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A5124D" w14:textId="5C3660DA" w:rsidR="004E28FA" w:rsidRPr="00747602" w:rsidRDefault="004E28FA" w:rsidP="00747602">
      <w:pPr>
        <w:jc w:val="center"/>
        <w:rPr>
          <w:rFonts w:ascii="Garamond" w:hAnsi="Garamond"/>
          <w:b/>
        </w:rPr>
      </w:pPr>
      <w:r w:rsidRPr="00747602">
        <w:rPr>
          <w:rFonts w:ascii="Garamond" w:hAnsi="Garamond"/>
          <w:b/>
        </w:rPr>
        <w:t>VENDIM</w:t>
      </w:r>
    </w:p>
    <w:p w14:paraId="29A51250" w14:textId="660247EC" w:rsidR="00F165BE" w:rsidRPr="00747602" w:rsidRDefault="00031B7A" w:rsidP="00747602">
      <w:pPr>
        <w:jc w:val="center"/>
        <w:rPr>
          <w:rFonts w:ascii="Garamond" w:hAnsi="Garamond"/>
          <w:b/>
        </w:rPr>
      </w:pPr>
      <w:r w:rsidRPr="00747602">
        <w:rPr>
          <w:rFonts w:ascii="Garamond" w:hAnsi="Garamond"/>
          <w:b/>
        </w:rPr>
        <w:t>Nr.</w:t>
      </w:r>
      <w:r w:rsidR="004A31FF">
        <w:rPr>
          <w:rFonts w:ascii="Garamond" w:hAnsi="Garamond"/>
          <w:b/>
        </w:rPr>
        <w:t xml:space="preserve"> </w:t>
      </w:r>
      <w:r w:rsidRPr="00747602">
        <w:rPr>
          <w:rFonts w:ascii="Garamond" w:hAnsi="Garamond"/>
          <w:b/>
        </w:rPr>
        <w:t>739, datë 20.11.2019</w:t>
      </w:r>
    </w:p>
    <w:p w14:paraId="29A51251" w14:textId="77777777" w:rsidR="004E28FA" w:rsidRPr="00747602" w:rsidRDefault="004E28FA" w:rsidP="00747602">
      <w:pPr>
        <w:jc w:val="center"/>
        <w:rPr>
          <w:rFonts w:ascii="Garamond" w:hAnsi="Garamond"/>
          <w:b/>
        </w:rPr>
      </w:pPr>
    </w:p>
    <w:p w14:paraId="29A51255" w14:textId="008E1097" w:rsidR="004E28FA" w:rsidRPr="00747602" w:rsidRDefault="004E28FA" w:rsidP="00747602">
      <w:pPr>
        <w:jc w:val="center"/>
        <w:rPr>
          <w:rFonts w:ascii="Garamond" w:hAnsi="Garamond"/>
          <w:b/>
        </w:rPr>
      </w:pPr>
      <w:r w:rsidRPr="00747602">
        <w:rPr>
          <w:rFonts w:ascii="Garamond" w:hAnsi="Garamond"/>
          <w:b/>
        </w:rPr>
        <w:t>PËR</w:t>
      </w:r>
      <w:r w:rsidR="00747602" w:rsidRPr="00747602">
        <w:rPr>
          <w:rFonts w:ascii="Garamond" w:hAnsi="Garamond"/>
          <w:b/>
        </w:rPr>
        <w:t xml:space="preserve"> </w:t>
      </w:r>
      <w:r w:rsidR="005D6CA4" w:rsidRPr="00747602">
        <w:rPr>
          <w:rFonts w:ascii="Garamond" w:hAnsi="Garamond"/>
          <w:b/>
        </w:rPr>
        <w:t xml:space="preserve">DISA </w:t>
      </w:r>
      <w:r w:rsidR="00AA0E05" w:rsidRPr="00747602">
        <w:rPr>
          <w:rFonts w:ascii="Garamond" w:hAnsi="Garamond"/>
          <w:b/>
        </w:rPr>
        <w:t>NDRYSHIME NË VENDIMIN NR.</w:t>
      </w:r>
      <w:r w:rsidR="004A31FF">
        <w:rPr>
          <w:rFonts w:ascii="Garamond" w:hAnsi="Garamond"/>
          <w:b/>
        </w:rPr>
        <w:t xml:space="preserve"> </w:t>
      </w:r>
      <w:r w:rsidR="00AA0E05" w:rsidRPr="00747602">
        <w:rPr>
          <w:rFonts w:ascii="Garamond" w:hAnsi="Garamond"/>
          <w:b/>
        </w:rPr>
        <w:t>246</w:t>
      </w:r>
      <w:r w:rsidRPr="00747602">
        <w:rPr>
          <w:rFonts w:ascii="Garamond" w:hAnsi="Garamond"/>
          <w:b/>
        </w:rPr>
        <w:t>, DATË 2</w:t>
      </w:r>
      <w:r w:rsidR="00AA0E05" w:rsidRPr="00747602">
        <w:rPr>
          <w:rFonts w:ascii="Garamond" w:hAnsi="Garamond"/>
          <w:b/>
        </w:rPr>
        <w:t>4</w:t>
      </w:r>
      <w:r w:rsidRPr="00747602">
        <w:rPr>
          <w:rFonts w:ascii="Garamond" w:hAnsi="Garamond"/>
          <w:b/>
        </w:rPr>
        <w:t>.</w:t>
      </w:r>
      <w:r w:rsidR="00AA0E05" w:rsidRPr="00747602">
        <w:rPr>
          <w:rFonts w:ascii="Garamond" w:hAnsi="Garamond"/>
          <w:b/>
        </w:rPr>
        <w:t>4</w:t>
      </w:r>
      <w:r w:rsidRPr="00747602">
        <w:rPr>
          <w:rFonts w:ascii="Garamond" w:hAnsi="Garamond"/>
          <w:b/>
        </w:rPr>
        <w:t>.201</w:t>
      </w:r>
      <w:r w:rsidR="00AA0E05" w:rsidRPr="00747602">
        <w:rPr>
          <w:rFonts w:ascii="Garamond" w:hAnsi="Garamond"/>
          <w:b/>
        </w:rPr>
        <w:t>9</w:t>
      </w:r>
      <w:r w:rsidR="00C91EEA" w:rsidRPr="00747602">
        <w:rPr>
          <w:rFonts w:ascii="Garamond" w:hAnsi="Garamond"/>
          <w:b/>
        </w:rPr>
        <w:t>,</w:t>
      </w:r>
      <w:r w:rsidRPr="00747602">
        <w:rPr>
          <w:rFonts w:ascii="Garamond" w:hAnsi="Garamond"/>
          <w:b/>
        </w:rPr>
        <w:t xml:space="preserve"> TË KËSHILLIT TË MINISTRAVE</w:t>
      </w:r>
      <w:r w:rsidR="00C91EEA" w:rsidRPr="00747602">
        <w:rPr>
          <w:rFonts w:ascii="Garamond" w:hAnsi="Garamond"/>
          <w:b/>
        </w:rPr>
        <w:t>,</w:t>
      </w:r>
      <w:r w:rsidRPr="00747602">
        <w:rPr>
          <w:rFonts w:ascii="Garamond" w:hAnsi="Garamond"/>
          <w:b/>
        </w:rPr>
        <w:t xml:space="preserve"> “PËR HAPJEN E PROCEDURËS SË PRANIMIT NË KATEGORINË E ULËT DHE TË MESME DREJTUESE EDHE PËR KANDIDATË TË TJERË </w:t>
      </w:r>
      <w:r w:rsidR="00C91EEA" w:rsidRPr="00747602">
        <w:rPr>
          <w:rFonts w:ascii="Garamond" w:hAnsi="Garamond"/>
          <w:b/>
        </w:rPr>
        <w:t xml:space="preserve">NGA </w:t>
      </w:r>
      <w:r w:rsidRPr="00747602">
        <w:rPr>
          <w:rFonts w:ascii="Garamond" w:hAnsi="Garamond"/>
          <w:b/>
        </w:rPr>
        <w:t>JASHTË SHËRBIMIT CIVIL, PËR VITIN 201</w:t>
      </w:r>
      <w:r w:rsidR="00AA0E05" w:rsidRPr="00747602">
        <w:rPr>
          <w:rFonts w:ascii="Garamond" w:hAnsi="Garamond"/>
          <w:b/>
        </w:rPr>
        <w:t>9</w:t>
      </w:r>
      <w:r w:rsidR="00C91EEA" w:rsidRPr="00747602">
        <w:rPr>
          <w:rFonts w:ascii="Garamond" w:hAnsi="Garamond"/>
          <w:b/>
        </w:rPr>
        <w:t>”</w:t>
      </w:r>
      <w:r w:rsidR="004673D9" w:rsidRPr="00747602">
        <w:rPr>
          <w:rFonts w:ascii="Garamond" w:hAnsi="Garamond"/>
          <w:b/>
        </w:rPr>
        <w:t>,</w:t>
      </w:r>
      <w:r w:rsidR="00C91EEA" w:rsidRPr="00747602">
        <w:rPr>
          <w:rFonts w:ascii="Garamond" w:hAnsi="Garamond"/>
          <w:b/>
        </w:rPr>
        <w:t xml:space="preserve"> TË</w:t>
      </w:r>
      <w:r w:rsidR="009F1DD6" w:rsidRPr="00747602">
        <w:rPr>
          <w:rFonts w:ascii="Garamond" w:hAnsi="Garamond"/>
          <w:b/>
        </w:rPr>
        <w:t xml:space="preserve"> NDRYSHUAR</w:t>
      </w:r>
    </w:p>
    <w:p w14:paraId="29A51256" w14:textId="77777777" w:rsidR="004E28FA" w:rsidRPr="00747602" w:rsidRDefault="004E28FA" w:rsidP="00747602">
      <w:pPr>
        <w:ind w:firstLine="284"/>
        <w:jc w:val="both"/>
        <w:rPr>
          <w:rFonts w:ascii="Garamond" w:hAnsi="Garamond"/>
        </w:rPr>
      </w:pPr>
    </w:p>
    <w:p w14:paraId="29A51257" w14:textId="651F1AE3" w:rsidR="004E28FA" w:rsidRPr="00747602" w:rsidRDefault="004E28FA" w:rsidP="00747602">
      <w:pPr>
        <w:ind w:firstLine="284"/>
        <w:jc w:val="both"/>
        <w:rPr>
          <w:rFonts w:ascii="Garamond" w:hAnsi="Garamond"/>
        </w:rPr>
      </w:pPr>
      <w:r w:rsidRPr="00747602">
        <w:rPr>
          <w:rFonts w:ascii="Garamond" w:hAnsi="Garamond"/>
        </w:rPr>
        <w:t xml:space="preserve">Në mbështetje të nenit 100 të Kushtetutës dhe të pikës 4, të nenit 26, të </w:t>
      </w:r>
      <w:r w:rsidR="00C91EEA" w:rsidRPr="00747602">
        <w:rPr>
          <w:rFonts w:ascii="Garamond" w:hAnsi="Garamond"/>
        </w:rPr>
        <w:t>ligjit nr.</w:t>
      </w:r>
      <w:r w:rsidR="004A31FF">
        <w:rPr>
          <w:rFonts w:ascii="Garamond" w:hAnsi="Garamond"/>
        </w:rPr>
        <w:t xml:space="preserve"> </w:t>
      </w:r>
      <w:r w:rsidRPr="00747602">
        <w:rPr>
          <w:rFonts w:ascii="Garamond" w:hAnsi="Garamond"/>
        </w:rPr>
        <w:t>152/2013</w:t>
      </w:r>
      <w:r w:rsidR="00C91EEA" w:rsidRPr="00747602">
        <w:rPr>
          <w:rFonts w:ascii="Garamond" w:hAnsi="Garamond"/>
        </w:rPr>
        <w:t>,</w:t>
      </w:r>
      <w:r w:rsidRPr="00747602">
        <w:rPr>
          <w:rFonts w:ascii="Garamond" w:hAnsi="Garamond"/>
        </w:rPr>
        <w:t xml:space="preserve"> “Për nëpunësin civil”, </w:t>
      </w:r>
      <w:r w:rsidR="00C91EEA" w:rsidRPr="00747602">
        <w:rPr>
          <w:rFonts w:ascii="Garamond" w:hAnsi="Garamond"/>
        </w:rPr>
        <w:t>të</w:t>
      </w:r>
      <w:r w:rsidRPr="00747602">
        <w:rPr>
          <w:rFonts w:ascii="Garamond" w:hAnsi="Garamond"/>
        </w:rPr>
        <w:t xml:space="preserve"> ndryshuar, me propozimin e Kryeministrit</w:t>
      </w:r>
      <w:r w:rsidR="00C91EEA" w:rsidRPr="00747602">
        <w:rPr>
          <w:rFonts w:ascii="Garamond" w:hAnsi="Garamond"/>
        </w:rPr>
        <w:t>, Këshilli i Ministrave</w:t>
      </w:r>
    </w:p>
    <w:p w14:paraId="29A51258" w14:textId="77777777" w:rsidR="004E28FA" w:rsidRPr="00747602" w:rsidRDefault="004E28FA" w:rsidP="00747602">
      <w:pPr>
        <w:ind w:firstLine="284"/>
        <w:jc w:val="both"/>
        <w:rPr>
          <w:rFonts w:ascii="Garamond" w:hAnsi="Garamond"/>
        </w:rPr>
      </w:pPr>
    </w:p>
    <w:p w14:paraId="29A51259" w14:textId="1CFE4DC8" w:rsidR="004E28FA" w:rsidRPr="00747602" w:rsidRDefault="004E28FA" w:rsidP="00747602">
      <w:pPr>
        <w:jc w:val="center"/>
        <w:rPr>
          <w:rFonts w:ascii="Garamond" w:hAnsi="Garamond"/>
        </w:rPr>
      </w:pPr>
      <w:r w:rsidRPr="00747602">
        <w:rPr>
          <w:rFonts w:ascii="Garamond" w:hAnsi="Garamond"/>
        </w:rPr>
        <w:t>VENDOSI:</w:t>
      </w:r>
    </w:p>
    <w:p w14:paraId="29A5125A" w14:textId="77777777" w:rsidR="004E28FA" w:rsidRPr="00747602" w:rsidRDefault="004E28FA" w:rsidP="00747602">
      <w:pPr>
        <w:ind w:firstLine="284"/>
        <w:jc w:val="both"/>
        <w:rPr>
          <w:rFonts w:ascii="Garamond" w:hAnsi="Garamond"/>
        </w:rPr>
      </w:pPr>
    </w:p>
    <w:p w14:paraId="29A5125B" w14:textId="512AA14D" w:rsidR="004E28FA" w:rsidRPr="00747602" w:rsidRDefault="00C91EEA" w:rsidP="00747602">
      <w:pPr>
        <w:ind w:firstLine="284"/>
        <w:jc w:val="both"/>
        <w:rPr>
          <w:rFonts w:ascii="Garamond" w:hAnsi="Garamond"/>
        </w:rPr>
      </w:pPr>
      <w:r w:rsidRPr="00747602">
        <w:rPr>
          <w:rFonts w:ascii="Garamond" w:hAnsi="Garamond"/>
        </w:rPr>
        <w:t>Në vendimin nr.</w:t>
      </w:r>
      <w:r w:rsidR="004A31FF">
        <w:rPr>
          <w:rFonts w:ascii="Garamond" w:hAnsi="Garamond"/>
        </w:rPr>
        <w:t xml:space="preserve"> </w:t>
      </w:r>
      <w:r w:rsidR="00AA0E05" w:rsidRPr="00747602">
        <w:rPr>
          <w:rFonts w:ascii="Garamond" w:hAnsi="Garamond"/>
        </w:rPr>
        <w:t>246, datë 24.4</w:t>
      </w:r>
      <w:r w:rsidR="004E28FA" w:rsidRPr="00747602">
        <w:rPr>
          <w:rFonts w:ascii="Garamond" w:hAnsi="Garamond"/>
        </w:rPr>
        <w:t>.</w:t>
      </w:r>
      <w:r w:rsidR="00AA0E05" w:rsidRPr="00747602">
        <w:rPr>
          <w:rFonts w:ascii="Garamond" w:hAnsi="Garamond"/>
        </w:rPr>
        <w:t>2019</w:t>
      </w:r>
      <w:r w:rsidRPr="00747602">
        <w:rPr>
          <w:rFonts w:ascii="Garamond" w:hAnsi="Garamond"/>
        </w:rPr>
        <w:t>,</w:t>
      </w:r>
      <w:r w:rsidR="004E28FA" w:rsidRPr="00747602">
        <w:rPr>
          <w:rFonts w:ascii="Garamond" w:hAnsi="Garamond"/>
        </w:rPr>
        <w:t xml:space="preserve"> të Këshillit të Ministrave</w:t>
      </w:r>
      <w:r w:rsidRPr="00747602">
        <w:rPr>
          <w:rFonts w:ascii="Garamond" w:hAnsi="Garamond"/>
        </w:rPr>
        <w:t>,</w:t>
      </w:r>
      <w:r w:rsidR="004E28FA" w:rsidRPr="00747602">
        <w:rPr>
          <w:rFonts w:ascii="Garamond" w:hAnsi="Garamond"/>
        </w:rPr>
        <w:t xml:space="preserve"> </w:t>
      </w:r>
      <w:r w:rsidRPr="00747602">
        <w:rPr>
          <w:rFonts w:ascii="Garamond" w:hAnsi="Garamond"/>
        </w:rPr>
        <w:t xml:space="preserve">të ndryshuar, </w:t>
      </w:r>
      <w:r w:rsidR="004E28FA" w:rsidRPr="00747602">
        <w:rPr>
          <w:rFonts w:ascii="Garamond" w:hAnsi="Garamond"/>
        </w:rPr>
        <w:t xml:space="preserve">bëhen </w:t>
      </w:r>
      <w:r w:rsidR="00AA0E05" w:rsidRPr="00747602">
        <w:rPr>
          <w:rFonts w:ascii="Garamond" w:hAnsi="Garamond"/>
        </w:rPr>
        <w:t xml:space="preserve">ndryshimet </w:t>
      </w:r>
      <w:r w:rsidR="004E28FA" w:rsidRPr="00747602">
        <w:rPr>
          <w:rFonts w:ascii="Garamond" w:hAnsi="Garamond"/>
        </w:rPr>
        <w:t>si më poshtë vijo</w:t>
      </w:r>
      <w:r w:rsidR="004A31FF">
        <w:rPr>
          <w:rFonts w:ascii="Garamond" w:hAnsi="Garamond"/>
        </w:rPr>
        <w:t>j</w:t>
      </w:r>
      <w:r w:rsidR="004E28FA" w:rsidRPr="00747602">
        <w:rPr>
          <w:rFonts w:ascii="Garamond" w:hAnsi="Garamond"/>
        </w:rPr>
        <w:t>n</w:t>
      </w:r>
      <w:r w:rsidR="004A31FF">
        <w:rPr>
          <w:rFonts w:ascii="Garamond" w:hAnsi="Garamond"/>
        </w:rPr>
        <w:t>ë</w:t>
      </w:r>
      <w:r w:rsidR="004E28FA" w:rsidRPr="00747602">
        <w:rPr>
          <w:rFonts w:ascii="Garamond" w:hAnsi="Garamond"/>
        </w:rPr>
        <w:t xml:space="preserve">: </w:t>
      </w:r>
    </w:p>
    <w:p w14:paraId="29A5125D" w14:textId="79F7A578" w:rsidR="0062793C" w:rsidRPr="00747602" w:rsidRDefault="00747602" w:rsidP="0074760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91EEA" w:rsidRPr="00747602">
        <w:rPr>
          <w:rFonts w:ascii="Garamond" w:hAnsi="Garamond"/>
        </w:rPr>
        <w:t>Në ndarjen I</w:t>
      </w:r>
      <w:r w:rsidR="004A31FF">
        <w:rPr>
          <w:rFonts w:ascii="Garamond" w:hAnsi="Garamond"/>
        </w:rPr>
        <w:t>,</w:t>
      </w:r>
      <w:r w:rsidR="0062793C" w:rsidRPr="00747602">
        <w:rPr>
          <w:rFonts w:ascii="Garamond" w:hAnsi="Garamond"/>
        </w:rPr>
        <w:t xml:space="preserve"> “Niveli i </w:t>
      </w:r>
      <w:r w:rsidR="008B38A3" w:rsidRPr="00747602">
        <w:rPr>
          <w:rFonts w:ascii="Garamond" w:hAnsi="Garamond"/>
        </w:rPr>
        <w:t>mes</w:t>
      </w:r>
      <w:r w:rsidR="00250D64" w:rsidRPr="00747602">
        <w:rPr>
          <w:rFonts w:ascii="Garamond" w:hAnsi="Garamond"/>
        </w:rPr>
        <w:t>ë</w:t>
      </w:r>
      <w:r w:rsidR="008B38A3" w:rsidRPr="00747602">
        <w:rPr>
          <w:rFonts w:ascii="Garamond" w:hAnsi="Garamond"/>
        </w:rPr>
        <w:t>m dr</w:t>
      </w:r>
      <w:r w:rsidR="0062793C" w:rsidRPr="00747602">
        <w:rPr>
          <w:rFonts w:ascii="Garamond" w:hAnsi="Garamond"/>
        </w:rPr>
        <w:t>ejtues dhe të barasvlershëm”, të lidhjes nr.</w:t>
      </w:r>
      <w:r w:rsidR="004A31FF">
        <w:rPr>
          <w:rFonts w:ascii="Garamond" w:hAnsi="Garamond"/>
        </w:rPr>
        <w:t xml:space="preserve"> </w:t>
      </w:r>
      <w:r w:rsidR="0062793C" w:rsidRPr="00747602">
        <w:rPr>
          <w:rFonts w:ascii="Garamond" w:hAnsi="Garamond"/>
        </w:rPr>
        <w:t>1</w:t>
      </w:r>
      <w:r w:rsidR="00C91EEA" w:rsidRPr="00747602">
        <w:rPr>
          <w:rFonts w:ascii="Garamond" w:hAnsi="Garamond"/>
        </w:rPr>
        <w:t xml:space="preserve"> që përmendet në pikën 3, </w:t>
      </w:r>
      <w:r w:rsidR="0062793C" w:rsidRPr="00747602">
        <w:rPr>
          <w:rFonts w:ascii="Garamond" w:hAnsi="Garamond"/>
        </w:rPr>
        <w:t>bëhe</w:t>
      </w:r>
      <w:r w:rsidR="008B38A3" w:rsidRPr="00747602">
        <w:rPr>
          <w:rFonts w:ascii="Garamond" w:hAnsi="Garamond"/>
        </w:rPr>
        <w:t>n ndryshimet</w:t>
      </w:r>
      <w:r w:rsidR="0062793C" w:rsidRPr="00747602">
        <w:rPr>
          <w:rFonts w:ascii="Garamond" w:hAnsi="Garamond"/>
        </w:rPr>
        <w:t xml:space="preserve"> si</w:t>
      </w:r>
      <w:r w:rsidR="00C91EEA" w:rsidRPr="00747602">
        <w:rPr>
          <w:rFonts w:ascii="Garamond" w:hAnsi="Garamond"/>
        </w:rPr>
        <w:t xml:space="preserve"> më poshtë</w:t>
      </w:r>
      <w:r w:rsidR="0062793C" w:rsidRPr="00747602">
        <w:rPr>
          <w:rFonts w:ascii="Garamond" w:hAnsi="Garamond"/>
        </w:rPr>
        <w:t xml:space="preserve"> vijo</w:t>
      </w:r>
      <w:r w:rsidR="004A31FF">
        <w:rPr>
          <w:rFonts w:ascii="Garamond" w:hAnsi="Garamond"/>
        </w:rPr>
        <w:t>jnë</w:t>
      </w:r>
      <w:r w:rsidR="0062793C" w:rsidRPr="00747602">
        <w:rPr>
          <w:rFonts w:ascii="Garamond" w:hAnsi="Garamond"/>
        </w:rPr>
        <w:t>:</w:t>
      </w:r>
    </w:p>
    <w:p w14:paraId="29A5125F" w14:textId="213ADD0F" w:rsidR="009D4260" w:rsidRPr="00747602" w:rsidRDefault="00747602" w:rsidP="0074760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A31FF" w:rsidRPr="00747602">
        <w:rPr>
          <w:rFonts w:ascii="Garamond" w:hAnsi="Garamond"/>
        </w:rPr>
        <w:t>e</w:t>
      </w:r>
      <w:r w:rsidR="009D4260" w:rsidRPr="00747602">
        <w:rPr>
          <w:rFonts w:ascii="Garamond" w:hAnsi="Garamond"/>
        </w:rPr>
        <w:t>mërtes</w:t>
      </w:r>
      <w:r w:rsidR="00183E3E" w:rsidRPr="00747602">
        <w:rPr>
          <w:rFonts w:ascii="Garamond" w:hAnsi="Garamond"/>
        </w:rPr>
        <w:t>a e përmendur në pikën 6</w:t>
      </w:r>
      <w:r w:rsidR="00C84D21" w:rsidRPr="00747602">
        <w:rPr>
          <w:rFonts w:ascii="Garamond" w:hAnsi="Garamond"/>
        </w:rPr>
        <w:t xml:space="preserve"> zëve</w:t>
      </w:r>
      <w:r w:rsidR="009D4260" w:rsidRPr="00747602">
        <w:rPr>
          <w:rFonts w:ascii="Garamond" w:hAnsi="Garamond"/>
        </w:rPr>
        <w:t>ndësohet me emërtesën “</w:t>
      </w:r>
      <w:r w:rsidR="004A31FF" w:rsidRPr="00747602">
        <w:rPr>
          <w:rFonts w:ascii="Garamond" w:hAnsi="Garamond"/>
        </w:rPr>
        <w:t xml:space="preserve">drejtor </w:t>
      </w:r>
      <w:r w:rsidR="009D4260" w:rsidRPr="00747602">
        <w:rPr>
          <w:rFonts w:ascii="Garamond" w:hAnsi="Garamond"/>
        </w:rPr>
        <w:t>i Qendrës Kombëtare të Edukimit në Vazhdim – kategoria II-b”;</w:t>
      </w:r>
    </w:p>
    <w:p w14:paraId="29A51260" w14:textId="5CD6ACA0" w:rsidR="00AC20F7" w:rsidRPr="00747602" w:rsidRDefault="00747602" w:rsidP="0074760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A31FF" w:rsidRPr="00747602">
        <w:rPr>
          <w:rFonts w:ascii="Garamond" w:hAnsi="Garamond"/>
        </w:rPr>
        <w:t>e</w:t>
      </w:r>
      <w:r w:rsidR="00AC20F7" w:rsidRPr="00747602">
        <w:rPr>
          <w:rFonts w:ascii="Garamond" w:hAnsi="Garamond"/>
        </w:rPr>
        <w:t>mërtesa e përmendur në pik</w:t>
      </w:r>
      <w:r w:rsidR="00250D64" w:rsidRPr="00747602">
        <w:rPr>
          <w:rFonts w:ascii="Garamond" w:hAnsi="Garamond"/>
        </w:rPr>
        <w:t>ë</w:t>
      </w:r>
      <w:r w:rsidR="00183E3E" w:rsidRPr="00747602">
        <w:rPr>
          <w:rFonts w:ascii="Garamond" w:hAnsi="Garamond"/>
        </w:rPr>
        <w:t>n 7</w:t>
      </w:r>
      <w:r w:rsidR="00C84D21" w:rsidRPr="00747602">
        <w:rPr>
          <w:rFonts w:ascii="Garamond" w:hAnsi="Garamond"/>
        </w:rPr>
        <w:t xml:space="preserve"> zëve</w:t>
      </w:r>
      <w:r w:rsidR="00AC20F7" w:rsidRPr="00747602">
        <w:rPr>
          <w:rFonts w:ascii="Garamond" w:hAnsi="Garamond"/>
        </w:rPr>
        <w:t>ndësohet me emërtes</w:t>
      </w:r>
      <w:r w:rsidR="00250D64" w:rsidRPr="00747602">
        <w:rPr>
          <w:rFonts w:ascii="Garamond" w:hAnsi="Garamond"/>
        </w:rPr>
        <w:t>ë</w:t>
      </w:r>
      <w:r w:rsidR="00AC20F7" w:rsidRPr="00747602">
        <w:rPr>
          <w:rFonts w:ascii="Garamond" w:hAnsi="Garamond"/>
        </w:rPr>
        <w:t xml:space="preserve">n </w:t>
      </w:r>
      <w:r w:rsidR="001B692B" w:rsidRPr="00747602">
        <w:rPr>
          <w:rFonts w:ascii="Garamond" w:hAnsi="Garamond"/>
        </w:rPr>
        <w:t>“</w:t>
      </w:r>
      <w:r w:rsidR="004A31FF" w:rsidRPr="00747602">
        <w:rPr>
          <w:rFonts w:ascii="Garamond" w:hAnsi="Garamond"/>
        </w:rPr>
        <w:t xml:space="preserve">drejtor </w:t>
      </w:r>
      <w:r w:rsidR="00484105" w:rsidRPr="00747602">
        <w:rPr>
          <w:rFonts w:ascii="Garamond" w:hAnsi="Garamond"/>
        </w:rPr>
        <w:t>i Drejtoris</w:t>
      </w:r>
      <w:r w:rsidR="004673D9" w:rsidRPr="00747602">
        <w:rPr>
          <w:rFonts w:ascii="Garamond" w:hAnsi="Garamond"/>
        </w:rPr>
        <w:t>ë</w:t>
      </w:r>
      <w:r w:rsidR="00484105" w:rsidRPr="00747602">
        <w:rPr>
          <w:rFonts w:ascii="Garamond" w:hAnsi="Garamond"/>
        </w:rPr>
        <w:t xml:space="preserve"> s</w:t>
      </w:r>
      <w:r w:rsidR="004673D9" w:rsidRPr="00747602">
        <w:rPr>
          <w:rFonts w:ascii="Garamond" w:hAnsi="Garamond"/>
        </w:rPr>
        <w:t>ë</w:t>
      </w:r>
      <w:r w:rsidR="00484105" w:rsidRPr="00747602">
        <w:rPr>
          <w:rFonts w:ascii="Garamond" w:hAnsi="Garamond"/>
        </w:rPr>
        <w:t xml:space="preserve"> Financës dhe Shërbimeve Mbështetëse, n</w:t>
      </w:r>
      <w:r w:rsidR="004673D9" w:rsidRPr="00747602">
        <w:rPr>
          <w:rFonts w:ascii="Garamond" w:hAnsi="Garamond"/>
        </w:rPr>
        <w:t>ë</w:t>
      </w:r>
      <w:r w:rsidR="00484105" w:rsidRPr="00747602">
        <w:rPr>
          <w:rFonts w:ascii="Garamond" w:hAnsi="Garamond"/>
        </w:rPr>
        <w:t xml:space="preserve"> Agjencin</w:t>
      </w:r>
      <w:r w:rsidR="004673D9" w:rsidRPr="00747602">
        <w:rPr>
          <w:rFonts w:ascii="Garamond" w:hAnsi="Garamond"/>
        </w:rPr>
        <w:t>ë</w:t>
      </w:r>
      <w:r w:rsidR="00484105" w:rsidRPr="00747602">
        <w:rPr>
          <w:rFonts w:ascii="Garamond" w:hAnsi="Garamond"/>
        </w:rPr>
        <w:t xml:space="preserve"> Komb</w:t>
      </w:r>
      <w:r w:rsidR="004673D9" w:rsidRPr="00747602">
        <w:rPr>
          <w:rFonts w:ascii="Garamond" w:hAnsi="Garamond"/>
        </w:rPr>
        <w:t>ë</w:t>
      </w:r>
      <w:r w:rsidR="00484105" w:rsidRPr="00747602">
        <w:rPr>
          <w:rFonts w:ascii="Garamond" w:hAnsi="Garamond"/>
        </w:rPr>
        <w:t>tare t</w:t>
      </w:r>
      <w:r w:rsidR="004673D9" w:rsidRPr="00747602">
        <w:rPr>
          <w:rFonts w:ascii="Garamond" w:hAnsi="Garamond"/>
        </w:rPr>
        <w:t>ë</w:t>
      </w:r>
      <w:r w:rsidR="00484105" w:rsidRPr="00747602">
        <w:rPr>
          <w:rFonts w:ascii="Garamond" w:hAnsi="Garamond"/>
        </w:rPr>
        <w:t xml:space="preserve"> Diaspor</w:t>
      </w:r>
      <w:r w:rsidR="004673D9" w:rsidRPr="00747602">
        <w:rPr>
          <w:rFonts w:ascii="Garamond" w:hAnsi="Garamond"/>
        </w:rPr>
        <w:t>ë</w:t>
      </w:r>
      <w:r w:rsidR="00484105" w:rsidRPr="00747602">
        <w:rPr>
          <w:rFonts w:ascii="Garamond" w:hAnsi="Garamond"/>
        </w:rPr>
        <w:t>s</w:t>
      </w:r>
      <w:r w:rsidR="00A13EB0" w:rsidRPr="00747602">
        <w:rPr>
          <w:rFonts w:ascii="Garamond" w:hAnsi="Garamond"/>
        </w:rPr>
        <w:t xml:space="preserve"> – kategoria II-b</w:t>
      </w:r>
      <w:r w:rsidR="00A939AF" w:rsidRPr="00747602">
        <w:rPr>
          <w:rFonts w:ascii="Garamond" w:hAnsi="Garamond"/>
        </w:rPr>
        <w:t>”</w:t>
      </w:r>
      <w:r w:rsidR="001B692B" w:rsidRPr="00747602">
        <w:rPr>
          <w:rFonts w:ascii="Garamond" w:hAnsi="Garamond"/>
        </w:rPr>
        <w:t>;</w:t>
      </w:r>
    </w:p>
    <w:p w14:paraId="29A51261" w14:textId="5EED6F38" w:rsidR="001B692B" w:rsidRPr="00747602" w:rsidRDefault="00747602" w:rsidP="0074760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4A31FF" w:rsidRPr="00747602">
        <w:rPr>
          <w:rFonts w:ascii="Garamond" w:hAnsi="Garamond"/>
        </w:rPr>
        <w:t>e</w:t>
      </w:r>
      <w:r w:rsidR="001B692B" w:rsidRPr="00747602">
        <w:rPr>
          <w:rFonts w:ascii="Garamond" w:hAnsi="Garamond"/>
        </w:rPr>
        <w:t>mërtesa e përmendur në pik</w:t>
      </w:r>
      <w:r w:rsidR="00250D64" w:rsidRPr="00747602">
        <w:rPr>
          <w:rFonts w:ascii="Garamond" w:hAnsi="Garamond"/>
        </w:rPr>
        <w:t>ë</w:t>
      </w:r>
      <w:r w:rsidR="001B692B" w:rsidRPr="00747602">
        <w:rPr>
          <w:rFonts w:ascii="Garamond" w:hAnsi="Garamond"/>
        </w:rPr>
        <w:t>n 1</w:t>
      </w:r>
      <w:r w:rsidR="00E83D5F" w:rsidRPr="00747602">
        <w:rPr>
          <w:rFonts w:ascii="Garamond" w:hAnsi="Garamond"/>
        </w:rPr>
        <w:t>4</w:t>
      </w:r>
      <w:r w:rsidR="001B692B" w:rsidRPr="00747602">
        <w:rPr>
          <w:rFonts w:ascii="Garamond" w:hAnsi="Garamond"/>
        </w:rPr>
        <w:t xml:space="preserve"> zëv</w:t>
      </w:r>
      <w:r w:rsidR="00C84D21" w:rsidRPr="00747602">
        <w:rPr>
          <w:rFonts w:ascii="Garamond" w:hAnsi="Garamond"/>
        </w:rPr>
        <w:t>e</w:t>
      </w:r>
      <w:r w:rsidR="001B692B" w:rsidRPr="00747602">
        <w:rPr>
          <w:rFonts w:ascii="Garamond" w:hAnsi="Garamond"/>
        </w:rPr>
        <w:t>ndësohet me emërtes</w:t>
      </w:r>
      <w:r w:rsidR="00250D64" w:rsidRPr="00747602">
        <w:rPr>
          <w:rFonts w:ascii="Garamond" w:hAnsi="Garamond"/>
        </w:rPr>
        <w:t>ë</w:t>
      </w:r>
      <w:r w:rsidR="001B692B" w:rsidRPr="00747602">
        <w:rPr>
          <w:rFonts w:ascii="Garamond" w:hAnsi="Garamond"/>
        </w:rPr>
        <w:t>n “</w:t>
      </w:r>
      <w:r w:rsidR="004A31FF" w:rsidRPr="00747602">
        <w:rPr>
          <w:rFonts w:ascii="Garamond" w:hAnsi="Garamond"/>
        </w:rPr>
        <w:t xml:space="preserve">drejtor </w:t>
      </w:r>
      <w:r w:rsidR="00E024AD" w:rsidRPr="00747602">
        <w:rPr>
          <w:rFonts w:ascii="Garamond" w:hAnsi="Garamond"/>
        </w:rPr>
        <w:t>i Drejtoris</w:t>
      </w:r>
      <w:r w:rsidR="00250D64" w:rsidRPr="00747602">
        <w:rPr>
          <w:rFonts w:ascii="Garamond" w:hAnsi="Garamond"/>
        </w:rPr>
        <w:t>ë</w:t>
      </w:r>
      <w:r w:rsidR="00E024AD" w:rsidRPr="00747602">
        <w:rPr>
          <w:rFonts w:ascii="Garamond" w:hAnsi="Garamond"/>
        </w:rPr>
        <w:t xml:space="preserve"> s</w:t>
      </w:r>
      <w:r w:rsidR="00250D64" w:rsidRPr="00747602">
        <w:rPr>
          <w:rFonts w:ascii="Garamond" w:hAnsi="Garamond"/>
        </w:rPr>
        <w:t>ë</w:t>
      </w:r>
      <w:r w:rsidR="00E024AD" w:rsidRPr="00747602">
        <w:rPr>
          <w:rFonts w:ascii="Garamond" w:hAnsi="Garamond"/>
        </w:rPr>
        <w:t xml:space="preserve"> Strategjisë dhe Monitorimit të Borxhit, n</w:t>
      </w:r>
      <w:r w:rsidR="00250D64" w:rsidRPr="00747602">
        <w:rPr>
          <w:rFonts w:ascii="Garamond" w:hAnsi="Garamond"/>
        </w:rPr>
        <w:t>ë</w:t>
      </w:r>
      <w:r w:rsidR="00E024AD" w:rsidRPr="00747602">
        <w:rPr>
          <w:rFonts w:ascii="Garamond" w:hAnsi="Garamond"/>
        </w:rPr>
        <w:t xml:space="preserve"> Drejtorin</w:t>
      </w:r>
      <w:r w:rsidR="00250D64" w:rsidRPr="00747602">
        <w:rPr>
          <w:rFonts w:ascii="Garamond" w:hAnsi="Garamond"/>
        </w:rPr>
        <w:t>ë</w:t>
      </w:r>
      <w:r w:rsidR="00E024AD" w:rsidRPr="00747602">
        <w:rPr>
          <w:rFonts w:ascii="Garamond" w:hAnsi="Garamond"/>
        </w:rPr>
        <w:t xml:space="preserve"> e Përgjithshme t</w:t>
      </w:r>
      <w:r w:rsidR="00250D64" w:rsidRPr="00747602">
        <w:rPr>
          <w:rFonts w:ascii="Garamond" w:hAnsi="Garamond"/>
        </w:rPr>
        <w:t>ë</w:t>
      </w:r>
      <w:r w:rsidR="00E024AD" w:rsidRPr="00747602">
        <w:rPr>
          <w:rFonts w:ascii="Garamond" w:hAnsi="Garamond"/>
        </w:rPr>
        <w:t xml:space="preserve"> Borxhit Publik dhe Bashkërendimit të Ndihmës së Huaj, n</w:t>
      </w:r>
      <w:r w:rsidR="00250D64" w:rsidRPr="00747602">
        <w:rPr>
          <w:rFonts w:ascii="Garamond" w:hAnsi="Garamond"/>
        </w:rPr>
        <w:t>ë</w:t>
      </w:r>
      <w:r w:rsidR="00E024AD" w:rsidRPr="00747602">
        <w:rPr>
          <w:rFonts w:ascii="Garamond" w:hAnsi="Garamond"/>
        </w:rPr>
        <w:t xml:space="preserve"> Minis</w:t>
      </w:r>
      <w:r w:rsidR="00A74BB9" w:rsidRPr="00747602">
        <w:rPr>
          <w:rFonts w:ascii="Garamond" w:hAnsi="Garamond"/>
        </w:rPr>
        <w:t>trin</w:t>
      </w:r>
      <w:r w:rsidR="00250D64" w:rsidRPr="00747602">
        <w:rPr>
          <w:rFonts w:ascii="Garamond" w:hAnsi="Garamond"/>
        </w:rPr>
        <w:t>ë</w:t>
      </w:r>
      <w:r w:rsidR="00A74BB9" w:rsidRPr="00747602">
        <w:rPr>
          <w:rFonts w:ascii="Garamond" w:hAnsi="Garamond"/>
        </w:rPr>
        <w:t xml:space="preserve"> e Financave dhe Ekonomis</w:t>
      </w:r>
      <w:r w:rsidR="00250D64" w:rsidRPr="00747602">
        <w:rPr>
          <w:rFonts w:ascii="Garamond" w:hAnsi="Garamond"/>
        </w:rPr>
        <w:t>ë</w:t>
      </w:r>
      <w:r w:rsidR="00C91EEA" w:rsidRPr="00747602">
        <w:rPr>
          <w:rFonts w:ascii="Garamond" w:hAnsi="Garamond"/>
        </w:rPr>
        <w:t xml:space="preserve"> – kategoria II-b</w:t>
      </w:r>
      <w:r w:rsidR="0073147E" w:rsidRPr="00747602">
        <w:rPr>
          <w:rFonts w:ascii="Garamond" w:hAnsi="Garamond"/>
        </w:rPr>
        <w:t>”.</w:t>
      </w:r>
    </w:p>
    <w:p w14:paraId="29A51263" w14:textId="79973ADB" w:rsidR="00AA0E05" w:rsidRPr="00747602" w:rsidRDefault="00747602" w:rsidP="0074760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4E28FA" w:rsidRPr="00747602">
        <w:rPr>
          <w:rFonts w:ascii="Garamond" w:hAnsi="Garamond"/>
        </w:rPr>
        <w:t xml:space="preserve">Në </w:t>
      </w:r>
      <w:r w:rsidR="00367321" w:rsidRPr="00747602">
        <w:rPr>
          <w:rFonts w:ascii="Garamond" w:hAnsi="Garamond"/>
        </w:rPr>
        <w:t>ndarjen II</w:t>
      </w:r>
      <w:r w:rsidR="004A31FF">
        <w:rPr>
          <w:rFonts w:ascii="Garamond" w:hAnsi="Garamond"/>
        </w:rPr>
        <w:t>,</w:t>
      </w:r>
      <w:r w:rsidR="00367321" w:rsidRPr="00747602">
        <w:rPr>
          <w:rFonts w:ascii="Garamond" w:hAnsi="Garamond"/>
        </w:rPr>
        <w:t xml:space="preserve"> “Niveli i ulët drejtues dhe të barasvlershëm”</w:t>
      </w:r>
      <w:r w:rsidR="0037674D" w:rsidRPr="00747602">
        <w:rPr>
          <w:rFonts w:ascii="Garamond" w:hAnsi="Garamond"/>
        </w:rPr>
        <w:t xml:space="preserve">, </w:t>
      </w:r>
      <w:r w:rsidR="00367321" w:rsidRPr="00747602">
        <w:rPr>
          <w:rFonts w:ascii="Garamond" w:hAnsi="Garamond"/>
        </w:rPr>
        <w:t>t</w:t>
      </w:r>
      <w:r w:rsidR="0037674D" w:rsidRPr="00747602">
        <w:rPr>
          <w:rFonts w:ascii="Garamond" w:hAnsi="Garamond"/>
        </w:rPr>
        <w:t>ë</w:t>
      </w:r>
      <w:r w:rsidR="00367321" w:rsidRPr="00747602">
        <w:rPr>
          <w:rFonts w:ascii="Garamond" w:hAnsi="Garamond"/>
        </w:rPr>
        <w:t xml:space="preserve"> lidhje</w:t>
      </w:r>
      <w:r w:rsidR="0037674D" w:rsidRPr="00747602">
        <w:rPr>
          <w:rFonts w:ascii="Garamond" w:hAnsi="Garamond"/>
        </w:rPr>
        <w:t>s</w:t>
      </w:r>
      <w:r w:rsidR="00367321" w:rsidRPr="00747602">
        <w:rPr>
          <w:rFonts w:ascii="Garamond" w:hAnsi="Garamond"/>
        </w:rPr>
        <w:t xml:space="preserve"> nr.</w:t>
      </w:r>
      <w:r w:rsidR="004A31FF">
        <w:rPr>
          <w:rFonts w:ascii="Garamond" w:hAnsi="Garamond"/>
        </w:rPr>
        <w:t xml:space="preserve"> </w:t>
      </w:r>
      <w:r w:rsidR="00367321" w:rsidRPr="00747602">
        <w:rPr>
          <w:rFonts w:ascii="Garamond" w:hAnsi="Garamond"/>
        </w:rPr>
        <w:t>1 q</w:t>
      </w:r>
      <w:r w:rsidR="0037674D" w:rsidRPr="00747602">
        <w:rPr>
          <w:rFonts w:ascii="Garamond" w:hAnsi="Garamond"/>
        </w:rPr>
        <w:t>ë</w:t>
      </w:r>
      <w:r w:rsidR="00367321" w:rsidRPr="00747602">
        <w:rPr>
          <w:rFonts w:ascii="Garamond" w:hAnsi="Garamond"/>
        </w:rPr>
        <w:t xml:space="preserve"> </w:t>
      </w:r>
      <w:r w:rsidR="004E28FA" w:rsidRPr="00747602">
        <w:rPr>
          <w:rFonts w:ascii="Garamond" w:hAnsi="Garamond"/>
        </w:rPr>
        <w:t>përmend</w:t>
      </w:r>
      <w:r w:rsidR="00367321" w:rsidRPr="00747602">
        <w:rPr>
          <w:rFonts w:ascii="Garamond" w:hAnsi="Garamond"/>
        </w:rPr>
        <w:t xml:space="preserve">et </w:t>
      </w:r>
      <w:r w:rsidR="00C91EEA" w:rsidRPr="00747602">
        <w:rPr>
          <w:rFonts w:ascii="Garamond" w:hAnsi="Garamond"/>
        </w:rPr>
        <w:t>në pikën 3,</w:t>
      </w:r>
      <w:r w:rsidR="00367321" w:rsidRPr="00747602">
        <w:rPr>
          <w:rFonts w:ascii="Garamond" w:hAnsi="Garamond"/>
        </w:rPr>
        <w:t xml:space="preserve"> </w:t>
      </w:r>
      <w:r w:rsidR="00AA0E05" w:rsidRPr="00747602">
        <w:rPr>
          <w:rFonts w:ascii="Garamond" w:hAnsi="Garamond"/>
        </w:rPr>
        <w:t>bëhen ndryshimet</w:t>
      </w:r>
      <w:r w:rsidR="009B36BE" w:rsidRPr="00747602">
        <w:rPr>
          <w:rFonts w:ascii="Garamond" w:hAnsi="Garamond"/>
        </w:rPr>
        <w:t xml:space="preserve"> </w:t>
      </w:r>
      <w:r w:rsidR="00367321" w:rsidRPr="00747602">
        <w:rPr>
          <w:rFonts w:ascii="Garamond" w:hAnsi="Garamond"/>
        </w:rPr>
        <w:t>si</w:t>
      </w:r>
      <w:r w:rsidR="00C91EEA" w:rsidRPr="00747602">
        <w:rPr>
          <w:rFonts w:ascii="Garamond" w:hAnsi="Garamond"/>
        </w:rPr>
        <w:t xml:space="preserve"> më poshtë</w:t>
      </w:r>
      <w:r w:rsidR="00367321" w:rsidRPr="00747602">
        <w:rPr>
          <w:rFonts w:ascii="Garamond" w:hAnsi="Garamond"/>
        </w:rPr>
        <w:t xml:space="preserve"> vijo</w:t>
      </w:r>
      <w:r w:rsidR="004A31FF">
        <w:rPr>
          <w:rFonts w:ascii="Garamond" w:hAnsi="Garamond"/>
        </w:rPr>
        <w:t>j</w:t>
      </w:r>
      <w:r w:rsidR="00367321" w:rsidRPr="00747602">
        <w:rPr>
          <w:rFonts w:ascii="Garamond" w:hAnsi="Garamond"/>
        </w:rPr>
        <w:t>n</w:t>
      </w:r>
      <w:r w:rsidR="004A31FF">
        <w:rPr>
          <w:rFonts w:ascii="Garamond" w:hAnsi="Garamond"/>
        </w:rPr>
        <w:t>ë</w:t>
      </w:r>
      <w:r w:rsidR="00AA0E05" w:rsidRPr="00747602">
        <w:rPr>
          <w:rFonts w:ascii="Garamond" w:hAnsi="Garamond"/>
        </w:rPr>
        <w:t>:</w:t>
      </w:r>
    </w:p>
    <w:p w14:paraId="29A51265" w14:textId="2D2A2220" w:rsidR="0037674D" w:rsidRPr="00747602" w:rsidRDefault="00747602" w:rsidP="0074760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37674D" w:rsidRPr="00747602">
        <w:rPr>
          <w:rFonts w:ascii="Garamond" w:hAnsi="Garamond"/>
        </w:rPr>
        <w:t>Emërtesat e përmendura n</w:t>
      </w:r>
      <w:r w:rsidR="00DA56AE" w:rsidRPr="00747602">
        <w:rPr>
          <w:rFonts w:ascii="Garamond" w:hAnsi="Garamond"/>
        </w:rPr>
        <w:t>ë</w:t>
      </w:r>
      <w:r w:rsidR="0037674D" w:rsidRPr="00747602">
        <w:rPr>
          <w:rFonts w:ascii="Garamond" w:hAnsi="Garamond"/>
        </w:rPr>
        <w:t xml:space="preserve"> pikat </w:t>
      </w:r>
      <w:r w:rsidR="00F126AE" w:rsidRPr="00747602">
        <w:rPr>
          <w:rFonts w:ascii="Garamond" w:hAnsi="Garamond"/>
        </w:rPr>
        <w:t>1</w:t>
      </w:r>
      <w:r w:rsidR="00DA56AE" w:rsidRPr="00747602">
        <w:rPr>
          <w:rFonts w:ascii="Garamond" w:hAnsi="Garamond"/>
        </w:rPr>
        <w:t>, 2, 4</w:t>
      </w:r>
      <w:r w:rsidR="00417CFD" w:rsidRPr="00747602">
        <w:rPr>
          <w:rFonts w:ascii="Garamond" w:hAnsi="Garamond"/>
        </w:rPr>
        <w:t xml:space="preserve">, </w:t>
      </w:r>
      <w:r w:rsidR="00B749B6" w:rsidRPr="00747602">
        <w:rPr>
          <w:rFonts w:ascii="Garamond" w:hAnsi="Garamond"/>
        </w:rPr>
        <w:t xml:space="preserve">9, </w:t>
      </w:r>
      <w:r w:rsidR="00BE63B0" w:rsidRPr="00747602">
        <w:rPr>
          <w:rFonts w:ascii="Garamond" w:hAnsi="Garamond"/>
        </w:rPr>
        <w:t>12</w:t>
      </w:r>
      <w:r w:rsidR="007D5E1A" w:rsidRPr="00747602">
        <w:rPr>
          <w:rFonts w:ascii="Garamond" w:hAnsi="Garamond"/>
        </w:rPr>
        <w:t xml:space="preserve">, </w:t>
      </w:r>
      <w:r w:rsidR="00BE63B0" w:rsidRPr="00747602">
        <w:rPr>
          <w:rFonts w:ascii="Garamond" w:hAnsi="Garamond"/>
        </w:rPr>
        <w:t>13</w:t>
      </w:r>
      <w:r w:rsidR="007D5E1A" w:rsidRPr="00747602">
        <w:rPr>
          <w:rFonts w:ascii="Garamond" w:hAnsi="Garamond"/>
        </w:rPr>
        <w:t xml:space="preserve"> dhe 18</w:t>
      </w:r>
      <w:r w:rsidR="00C84D21" w:rsidRPr="00747602">
        <w:rPr>
          <w:rFonts w:ascii="Garamond" w:hAnsi="Garamond"/>
        </w:rPr>
        <w:t xml:space="preserve"> zëve</w:t>
      </w:r>
      <w:r w:rsidR="0037674D" w:rsidRPr="00747602">
        <w:rPr>
          <w:rFonts w:ascii="Garamond" w:hAnsi="Garamond"/>
        </w:rPr>
        <w:t>ndësohen me emërtesat</w:t>
      </w:r>
      <w:r w:rsidR="00C91EEA" w:rsidRPr="00747602">
        <w:rPr>
          <w:rFonts w:ascii="Garamond" w:hAnsi="Garamond"/>
        </w:rPr>
        <w:t>,</w:t>
      </w:r>
      <w:r w:rsidR="0037674D" w:rsidRPr="00747602">
        <w:rPr>
          <w:rFonts w:ascii="Garamond" w:hAnsi="Garamond"/>
        </w:rPr>
        <w:t xml:space="preserve"> si</w:t>
      </w:r>
      <w:r w:rsidR="004A31FF">
        <w:rPr>
          <w:rFonts w:ascii="Garamond" w:hAnsi="Garamond"/>
        </w:rPr>
        <w:t xml:space="preserve"> </w:t>
      </w:r>
      <w:r w:rsidR="00C91EEA" w:rsidRPr="00747602">
        <w:rPr>
          <w:rFonts w:ascii="Garamond" w:hAnsi="Garamond"/>
        </w:rPr>
        <w:t xml:space="preserve">më poshtë </w:t>
      </w:r>
      <w:r w:rsidR="0037674D" w:rsidRPr="00747602">
        <w:rPr>
          <w:rFonts w:ascii="Garamond" w:hAnsi="Garamond"/>
        </w:rPr>
        <w:t>vijo</w:t>
      </w:r>
      <w:r w:rsidR="004A31FF">
        <w:rPr>
          <w:rFonts w:ascii="Garamond" w:hAnsi="Garamond"/>
        </w:rPr>
        <w:t>j</w:t>
      </w:r>
      <w:r w:rsidR="0037674D" w:rsidRPr="00747602">
        <w:rPr>
          <w:rFonts w:ascii="Garamond" w:hAnsi="Garamond"/>
        </w:rPr>
        <w:t>n</w:t>
      </w:r>
      <w:r w:rsidR="004A31FF">
        <w:rPr>
          <w:rFonts w:ascii="Garamond" w:hAnsi="Garamond"/>
        </w:rPr>
        <w:t>ë</w:t>
      </w:r>
      <w:r w:rsidR="0037674D" w:rsidRPr="00747602">
        <w:rPr>
          <w:rFonts w:ascii="Garamond" w:hAnsi="Garamond"/>
        </w:rPr>
        <w:t>:</w:t>
      </w:r>
    </w:p>
    <w:p w14:paraId="29A51267" w14:textId="0F9C8043" w:rsidR="00F126AE" w:rsidRPr="00747602" w:rsidRDefault="00747602" w:rsidP="00747602">
      <w:pPr>
        <w:ind w:firstLine="284"/>
        <w:jc w:val="both"/>
        <w:rPr>
          <w:rFonts w:ascii="Garamond" w:hAnsi="Garamond"/>
        </w:rPr>
      </w:pPr>
      <w:r w:rsidRPr="00747602">
        <w:rPr>
          <w:rFonts w:ascii="Garamond" w:hAnsi="Garamond"/>
        </w:rPr>
        <w:t xml:space="preserve"> </w:t>
      </w:r>
      <w:r w:rsidR="007D1D20" w:rsidRPr="00747602">
        <w:rPr>
          <w:rFonts w:ascii="Garamond" w:hAnsi="Garamond"/>
        </w:rPr>
        <w:t>“</w:t>
      </w:r>
      <w:r w:rsidR="00F126AE" w:rsidRPr="00747602">
        <w:rPr>
          <w:rFonts w:ascii="Garamond" w:hAnsi="Garamond"/>
        </w:rPr>
        <w:t>1</w:t>
      </w:r>
      <w:r w:rsidR="0037674D" w:rsidRPr="00747602">
        <w:rPr>
          <w:rFonts w:ascii="Garamond" w:hAnsi="Garamond"/>
        </w:rPr>
        <w:t xml:space="preserve">. </w:t>
      </w:r>
      <w:r w:rsidR="00F126AE" w:rsidRPr="00747602">
        <w:rPr>
          <w:rFonts w:ascii="Garamond" w:hAnsi="Garamond"/>
        </w:rPr>
        <w:t>Kapiten i Kapiten</w:t>
      </w:r>
      <w:r w:rsidR="004A31FF">
        <w:rPr>
          <w:rFonts w:ascii="Garamond" w:hAnsi="Garamond"/>
        </w:rPr>
        <w:t>a</w:t>
      </w:r>
      <w:r w:rsidR="00F126AE" w:rsidRPr="00747602">
        <w:rPr>
          <w:rFonts w:ascii="Garamond" w:hAnsi="Garamond"/>
        </w:rPr>
        <w:t>risë së Portit Sarandë, në Kapiten</w:t>
      </w:r>
      <w:r w:rsidR="004A31FF">
        <w:rPr>
          <w:rFonts w:ascii="Garamond" w:hAnsi="Garamond"/>
        </w:rPr>
        <w:t>a</w:t>
      </w:r>
      <w:r w:rsidR="00F126AE" w:rsidRPr="00747602">
        <w:rPr>
          <w:rFonts w:ascii="Garamond" w:hAnsi="Garamond"/>
        </w:rPr>
        <w:t>ritë e Porteve dhe Kontrollin Shtetëror Portual, në Drejtorinë e Për</w:t>
      </w:r>
      <w:r w:rsidR="0073147E" w:rsidRPr="00747602">
        <w:rPr>
          <w:rFonts w:ascii="Garamond" w:hAnsi="Garamond"/>
        </w:rPr>
        <w:t xml:space="preserve">gjithshme Detare - kategoria </w:t>
      </w:r>
      <w:r w:rsidR="00F126AE" w:rsidRPr="00747602">
        <w:rPr>
          <w:rFonts w:ascii="Garamond" w:hAnsi="Garamond"/>
        </w:rPr>
        <w:t>I</w:t>
      </w:r>
      <w:r w:rsidR="0073147E" w:rsidRPr="00747602">
        <w:rPr>
          <w:rFonts w:ascii="Garamond" w:hAnsi="Garamond"/>
        </w:rPr>
        <w:t>II-</w:t>
      </w:r>
      <w:r w:rsidR="00F126AE" w:rsidRPr="00747602">
        <w:rPr>
          <w:rFonts w:ascii="Garamond" w:hAnsi="Garamond"/>
        </w:rPr>
        <w:t xml:space="preserve"> a/1;</w:t>
      </w:r>
    </w:p>
    <w:p w14:paraId="29A51268" w14:textId="77777777" w:rsidR="00753B85" w:rsidRPr="00747602" w:rsidRDefault="007A7E9A" w:rsidP="00747602">
      <w:pPr>
        <w:ind w:firstLine="284"/>
        <w:jc w:val="both"/>
        <w:rPr>
          <w:rFonts w:ascii="Garamond" w:hAnsi="Garamond"/>
        </w:rPr>
      </w:pPr>
      <w:r w:rsidRPr="00747602">
        <w:rPr>
          <w:rFonts w:ascii="Garamond" w:hAnsi="Garamond"/>
        </w:rPr>
        <w:t xml:space="preserve">2. </w:t>
      </w:r>
      <w:r w:rsidR="00F126AE" w:rsidRPr="00747602">
        <w:rPr>
          <w:rFonts w:ascii="Garamond" w:hAnsi="Garamond"/>
        </w:rPr>
        <w:t>P</w:t>
      </w:r>
      <w:r w:rsidR="00250D64" w:rsidRPr="00747602">
        <w:rPr>
          <w:rFonts w:ascii="Garamond" w:hAnsi="Garamond"/>
        </w:rPr>
        <w:t>ë</w:t>
      </w:r>
      <w:r w:rsidR="00F126AE" w:rsidRPr="00747602">
        <w:rPr>
          <w:rFonts w:ascii="Garamond" w:hAnsi="Garamond"/>
        </w:rPr>
        <w:t>rgjegj</w:t>
      </w:r>
      <w:r w:rsidR="00250D64" w:rsidRPr="00747602">
        <w:rPr>
          <w:rFonts w:ascii="Garamond" w:hAnsi="Garamond"/>
        </w:rPr>
        <w:t>ë</w:t>
      </w:r>
      <w:r w:rsidR="00F126AE" w:rsidRPr="00747602">
        <w:rPr>
          <w:rFonts w:ascii="Garamond" w:hAnsi="Garamond"/>
        </w:rPr>
        <w:t xml:space="preserve">s i </w:t>
      </w:r>
      <w:r w:rsidR="00C91EEA" w:rsidRPr="00747602">
        <w:rPr>
          <w:rFonts w:ascii="Garamond" w:hAnsi="Garamond"/>
        </w:rPr>
        <w:t>s</w:t>
      </w:r>
      <w:r w:rsidR="00F126AE" w:rsidRPr="00747602">
        <w:rPr>
          <w:rFonts w:ascii="Garamond" w:hAnsi="Garamond"/>
        </w:rPr>
        <w:t>ektorit t</w:t>
      </w:r>
      <w:r w:rsidR="00250D64" w:rsidRPr="00747602">
        <w:rPr>
          <w:rFonts w:ascii="Garamond" w:hAnsi="Garamond"/>
        </w:rPr>
        <w:t>ë</w:t>
      </w:r>
      <w:r w:rsidR="00F126AE" w:rsidRPr="00747602">
        <w:rPr>
          <w:rFonts w:ascii="Garamond" w:hAnsi="Garamond"/>
        </w:rPr>
        <w:t xml:space="preserve"> </w:t>
      </w:r>
      <w:r w:rsidR="00C91EEA" w:rsidRPr="00747602">
        <w:rPr>
          <w:rFonts w:ascii="Garamond" w:hAnsi="Garamond"/>
        </w:rPr>
        <w:t>a</w:t>
      </w:r>
      <w:r w:rsidR="00F126AE" w:rsidRPr="00747602">
        <w:rPr>
          <w:rFonts w:ascii="Garamond" w:hAnsi="Garamond"/>
        </w:rPr>
        <w:t xml:space="preserve">uditimit të </w:t>
      </w:r>
      <w:r w:rsidR="00C91EEA" w:rsidRPr="00747602">
        <w:rPr>
          <w:rFonts w:ascii="Garamond" w:hAnsi="Garamond"/>
        </w:rPr>
        <w:t>b</w:t>
      </w:r>
      <w:r w:rsidR="00F126AE" w:rsidRPr="00747602">
        <w:rPr>
          <w:rFonts w:ascii="Garamond" w:hAnsi="Garamond"/>
        </w:rPr>
        <w:t>rendshëm, n</w:t>
      </w:r>
      <w:r w:rsidR="00250D64" w:rsidRPr="00747602">
        <w:rPr>
          <w:rFonts w:ascii="Garamond" w:hAnsi="Garamond"/>
        </w:rPr>
        <w:t>ë</w:t>
      </w:r>
      <w:r w:rsidR="00F126AE" w:rsidRPr="00747602">
        <w:rPr>
          <w:rFonts w:ascii="Garamond" w:hAnsi="Garamond"/>
        </w:rPr>
        <w:t xml:space="preserve"> Drejtorin</w:t>
      </w:r>
      <w:r w:rsidR="00250D64" w:rsidRPr="00747602">
        <w:rPr>
          <w:rFonts w:ascii="Garamond" w:hAnsi="Garamond"/>
        </w:rPr>
        <w:t>ë</w:t>
      </w:r>
      <w:r w:rsidR="00F126AE" w:rsidRPr="00747602">
        <w:rPr>
          <w:rFonts w:ascii="Garamond" w:hAnsi="Garamond"/>
        </w:rPr>
        <w:t xml:space="preserve"> Juridike dhe t</w:t>
      </w:r>
      <w:r w:rsidR="00250D64" w:rsidRPr="00747602">
        <w:rPr>
          <w:rFonts w:ascii="Garamond" w:hAnsi="Garamond"/>
        </w:rPr>
        <w:t>ë</w:t>
      </w:r>
      <w:r w:rsidR="00F126AE" w:rsidRPr="00747602">
        <w:rPr>
          <w:rFonts w:ascii="Garamond" w:hAnsi="Garamond"/>
        </w:rPr>
        <w:t xml:space="preserve"> Sh</w:t>
      </w:r>
      <w:r w:rsidR="00250D64" w:rsidRPr="00747602">
        <w:rPr>
          <w:rFonts w:ascii="Garamond" w:hAnsi="Garamond"/>
        </w:rPr>
        <w:t>ë</w:t>
      </w:r>
      <w:r w:rsidR="00F126AE" w:rsidRPr="00747602">
        <w:rPr>
          <w:rFonts w:ascii="Garamond" w:hAnsi="Garamond"/>
        </w:rPr>
        <w:t>rbimeve t</w:t>
      </w:r>
      <w:r w:rsidR="00250D64" w:rsidRPr="00747602">
        <w:rPr>
          <w:rFonts w:ascii="Garamond" w:hAnsi="Garamond"/>
        </w:rPr>
        <w:t>ë</w:t>
      </w:r>
      <w:r w:rsidR="00F126AE" w:rsidRPr="00747602">
        <w:rPr>
          <w:rFonts w:ascii="Garamond" w:hAnsi="Garamond"/>
        </w:rPr>
        <w:t xml:space="preserve"> </w:t>
      </w:r>
      <w:r w:rsidR="0073147E" w:rsidRPr="00747602">
        <w:rPr>
          <w:rFonts w:ascii="Garamond" w:hAnsi="Garamond"/>
        </w:rPr>
        <w:t>Mbështetëse</w:t>
      </w:r>
      <w:r w:rsidR="00F126AE" w:rsidRPr="00747602">
        <w:rPr>
          <w:rFonts w:ascii="Garamond" w:hAnsi="Garamond"/>
        </w:rPr>
        <w:t>, n</w:t>
      </w:r>
      <w:r w:rsidR="00250D64" w:rsidRPr="00747602">
        <w:rPr>
          <w:rFonts w:ascii="Garamond" w:hAnsi="Garamond"/>
        </w:rPr>
        <w:t>ë</w:t>
      </w:r>
      <w:r w:rsidR="00F126AE" w:rsidRPr="00747602">
        <w:rPr>
          <w:rFonts w:ascii="Garamond" w:hAnsi="Garamond"/>
        </w:rPr>
        <w:t xml:space="preserve"> Agjencin</w:t>
      </w:r>
      <w:r w:rsidR="00250D64" w:rsidRPr="00747602">
        <w:rPr>
          <w:rFonts w:ascii="Garamond" w:hAnsi="Garamond"/>
        </w:rPr>
        <w:t>ë</w:t>
      </w:r>
      <w:r w:rsidR="00F126AE" w:rsidRPr="00747602">
        <w:rPr>
          <w:rFonts w:ascii="Garamond" w:hAnsi="Garamond"/>
        </w:rPr>
        <w:t xml:space="preserve"> p</w:t>
      </w:r>
      <w:r w:rsidR="00250D64" w:rsidRPr="00747602">
        <w:rPr>
          <w:rFonts w:ascii="Garamond" w:hAnsi="Garamond"/>
        </w:rPr>
        <w:t>ë</w:t>
      </w:r>
      <w:r w:rsidR="00F126AE" w:rsidRPr="00747602">
        <w:rPr>
          <w:rFonts w:ascii="Garamond" w:hAnsi="Garamond"/>
        </w:rPr>
        <w:t>r Zhvillimin Bujq</w:t>
      </w:r>
      <w:r w:rsidR="00250D64" w:rsidRPr="00747602">
        <w:rPr>
          <w:rFonts w:ascii="Garamond" w:hAnsi="Garamond"/>
        </w:rPr>
        <w:t>ë</w:t>
      </w:r>
      <w:r w:rsidR="00F126AE" w:rsidRPr="00747602">
        <w:rPr>
          <w:rFonts w:ascii="Garamond" w:hAnsi="Garamond"/>
        </w:rPr>
        <w:t>sor dhe Rural</w:t>
      </w:r>
      <w:r w:rsidR="0073147E" w:rsidRPr="00747602">
        <w:rPr>
          <w:rFonts w:ascii="Garamond" w:hAnsi="Garamond"/>
        </w:rPr>
        <w:t xml:space="preserve"> - kategoria </w:t>
      </w:r>
      <w:r w:rsidR="00F126AE" w:rsidRPr="00747602">
        <w:rPr>
          <w:rFonts w:ascii="Garamond" w:hAnsi="Garamond"/>
        </w:rPr>
        <w:t>III-a/1</w:t>
      </w:r>
      <w:r w:rsidR="00753B85" w:rsidRPr="00747602">
        <w:rPr>
          <w:rFonts w:ascii="Garamond" w:hAnsi="Garamond"/>
        </w:rPr>
        <w:t>;</w:t>
      </w:r>
    </w:p>
    <w:p w14:paraId="29A51269" w14:textId="77777777" w:rsidR="007A7E9A" w:rsidRPr="00747602" w:rsidRDefault="00BD345B" w:rsidP="00747602">
      <w:pPr>
        <w:ind w:firstLine="284"/>
        <w:jc w:val="both"/>
        <w:rPr>
          <w:rFonts w:ascii="Garamond" w:hAnsi="Garamond"/>
        </w:rPr>
      </w:pPr>
      <w:r w:rsidRPr="00747602">
        <w:rPr>
          <w:rFonts w:ascii="Garamond" w:hAnsi="Garamond"/>
        </w:rPr>
        <w:t>4</w:t>
      </w:r>
      <w:r w:rsidR="007A7E9A" w:rsidRPr="00747602">
        <w:rPr>
          <w:rFonts w:ascii="Garamond" w:hAnsi="Garamond"/>
        </w:rPr>
        <w:t xml:space="preserve">. Shef i </w:t>
      </w:r>
      <w:r w:rsidR="00C91EEA" w:rsidRPr="00747602">
        <w:rPr>
          <w:rFonts w:ascii="Garamond" w:hAnsi="Garamond"/>
        </w:rPr>
        <w:t>s</w:t>
      </w:r>
      <w:r w:rsidR="007A7E9A" w:rsidRPr="00747602">
        <w:rPr>
          <w:rFonts w:ascii="Garamond" w:hAnsi="Garamond"/>
        </w:rPr>
        <w:t xml:space="preserve">ektorit të </w:t>
      </w:r>
      <w:r w:rsidR="00C91EEA" w:rsidRPr="00747602">
        <w:rPr>
          <w:rFonts w:ascii="Garamond" w:hAnsi="Garamond"/>
        </w:rPr>
        <w:t>s</w:t>
      </w:r>
      <w:r w:rsidR="007A7E9A" w:rsidRPr="00747602">
        <w:rPr>
          <w:rFonts w:ascii="Garamond" w:hAnsi="Garamond"/>
        </w:rPr>
        <w:t xml:space="preserve">erverave dhe </w:t>
      </w:r>
      <w:r w:rsidR="00C91EEA" w:rsidRPr="00747602">
        <w:rPr>
          <w:rFonts w:ascii="Garamond" w:hAnsi="Garamond"/>
        </w:rPr>
        <w:t>a</w:t>
      </w:r>
      <w:r w:rsidR="007A7E9A" w:rsidRPr="00747602">
        <w:rPr>
          <w:rFonts w:ascii="Garamond" w:hAnsi="Garamond"/>
        </w:rPr>
        <w:t xml:space="preserve">plikacioneve për </w:t>
      </w:r>
      <w:r w:rsidR="00C91EEA" w:rsidRPr="00747602">
        <w:rPr>
          <w:rFonts w:ascii="Garamond" w:hAnsi="Garamond"/>
        </w:rPr>
        <w:t>s</w:t>
      </w:r>
      <w:r w:rsidR="007A7E9A" w:rsidRPr="00747602">
        <w:rPr>
          <w:rFonts w:ascii="Garamond" w:hAnsi="Garamond"/>
        </w:rPr>
        <w:t>ervera, në Drejtorinë e Teknologjisë së Informacionit, n</w:t>
      </w:r>
      <w:r w:rsidR="00092D8C" w:rsidRPr="00747602">
        <w:rPr>
          <w:rFonts w:ascii="Garamond" w:hAnsi="Garamond"/>
        </w:rPr>
        <w:t>ë</w:t>
      </w:r>
      <w:r w:rsidR="007A7E9A" w:rsidRPr="00747602">
        <w:rPr>
          <w:rFonts w:ascii="Garamond" w:hAnsi="Garamond"/>
        </w:rPr>
        <w:t xml:space="preserve"> Drejtorin</w:t>
      </w:r>
      <w:r w:rsidR="00092D8C" w:rsidRPr="00747602">
        <w:rPr>
          <w:rFonts w:ascii="Garamond" w:hAnsi="Garamond"/>
        </w:rPr>
        <w:t>ë</w:t>
      </w:r>
      <w:r w:rsidR="007A7E9A" w:rsidRPr="00747602">
        <w:rPr>
          <w:rFonts w:ascii="Garamond" w:hAnsi="Garamond"/>
        </w:rPr>
        <w:t xml:space="preserve"> e P</w:t>
      </w:r>
      <w:r w:rsidR="00092D8C" w:rsidRPr="00747602">
        <w:rPr>
          <w:rFonts w:ascii="Garamond" w:hAnsi="Garamond"/>
        </w:rPr>
        <w:t>ë</w:t>
      </w:r>
      <w:r w:rsidR="007A7E9A" w:rsidRPr="00747602">
        <w:rPr>
          <w:rFonts w:ascii="Garamond" w:hAnsi="Garamond"/>
        </w:rPr>
        <w:t>rgjithshme t</w:t>
      </w:r>
      <w:r w:rsidR="00092D8C" w:rsidRPr="00747602">
        <w:rPr>
          <w:rFonts w:ascii="Garamond" w:hAnsi="Garamond"/>
        </w:rPr>
        <w:t>ë</w:t>
      </w:r>
      <w:r w:rsidR="007A7E9A" w:rsidRPr="00747602">
        <w:rPr>
          <w:rFonts w:ascii="Garamond" w:hAnsi="Garamond"/>
        </w:rPr>
        <w:t xml:space="preserve"> Policis</w:t>
      </w:r>
      <w:r w:rsidR="00092D8C" w:rsidRPr="00747602">
        <w:rPr>
          <w:rFonts w:ascii="Garamond" w:hAnsi="Garamond"/>
        </w:rPr>
        <w:t>ë</w:t>
      </w:r>
      <w:r w:rsidR="007A7E9A" w:rsidRPr="00747602">
        <w:rPr>
          <w:rFonts w:ascii="Garamond" w:hAnsi="Garamond"/>
        </w:rPr>
        <w:t xml:space="preserve"> s</w:t>
      </w:r>
      <w:r w:rsidR="00092D8C" w:rsidRPr="00747602">
        <w:rPr>
          <w:rFonts w:ascii="Garamond" w:hAnsi="Garamond"/>
        </w:rPr>
        <w:t>ë</w:t>
      </w:r>
      <w:r w:rsidR="007A7E9A" w:rsidRPr="00747602">
        <w:rPr>
          <w:rFonts w:ascii="Garamond" w:hAnsi="Garamond"/>
        </w:rPr>
        <w:t xml:space="preserve"> Shtetit - kategoria III-a/1;</w:t>
      </w:r>
    </w:p>
    <w:p w14:paraId="29A5126A" w14:textId="07606988" w:rsidR="00B749B6" w:rsidRPr="00747602" w:rsidRDefault="00B749B6" w:rsidP="00747602">
      <w:pPr>
        <w:ind w:firstLine="284"/>
        <w:jc w:val="both"/>
        <w:rPr>
          <w:rFonts w:ascii="Garamond" w:hAnsi="Garamond"/>
        </w:rPr>
      </w:pPr>
      <w:r w:rsidRPr="00747602">
        <w:rPr>
          <w:rFonts w:ascii="Garamond" w:hAnsi="Garamond"/>
        </w:rPr>
        <w:t>9. Drejtor Rajonal në Drejtorinë Rajonale të Tatimeve Shkodër - kategoria III-a;</w:t>
      </w:r>
    </w:p>
    <w:p w14:paraId="29A5126B" w14:textId="18BD2953" w:rsidR="00B749B6" w:rsidRPr="00747602" w:rsidRDefault="00B749B6" w:rsidP="00747602">
      <w:pPr>
        <w:ind w:firstLine="284"/>
        <w:jc w:val="both"/>
        <w:rPr>
          <w:rFonts w:ascii="Garamond" w:hAnsi="Garamond"/>
        </w:rPr>
      </w:pPr>
      <w:r w:rsidRPr="00747602">
        <w:rPr>
          <w:rFonts w:ascii="Garamond" w:hAnsi="Garamond"/>
        </w:rPr>
        <w:t>12. Drejtor Rajonal në Drejtorinë Rajonale të Tatimeve Lezhë - kategoria III-a;</w:t>
      </w:r>
    </w:p>
    <w:p w14:paraId="29A5126C" w14:textId="2BE7215B" w:rsidR="00053130" w:rsidRPr="00747602" w:rsidRDefault="00B749B6" w:rsidP="00747602">
      <w:pPr>
        <w:ind w:firstLine="284"/>
        <w:jc w:val="both"/>
        <w:rPr>
          <w:rFonts w:ascii="Garamond" w:hAnsi="Garamond"/>
        </w:rPr>
      </w:pPr>
      <w:r w:rsidRPr="00747602">
        <w:rPr>
          <w:rFonts w:ascii="Garamond" w:hAnsi="Garamond"/>
        </w:rPr>
        <w:t>13</w:t>
      </w:r>
      <w:r w:rsidR="00053130" w:rsidRPr="00747602">
        <w:rPr>
          <w:rFonts w:ascii="Garamond" w:hAnsi="Garamond"/>
        </w:rPr>
        <w:t xml:space="preserve">. </w:t>
      </w:r>
      <w:r w:rsidR="0080041E" w:rsidRPr="00747602">
        <w:rPr>
          <w:rFonts w:ascii="Garamond" w:hAnsi="Garamond"/>
        </w:rPr>
        <w:t>Drejtor i Drejtoris</w:t>
      </w:r>
      <w:r w:rsidR="005953B6" w:rsidRPr="00747602">
        <w:rPr>
          <w:rFonts w:ascii="Garamond" w:hAnsi="Garamond"/>
        </w:rPr>
        <w:t>ë</w:t>
      </w:r>
      <w:r w:rsidR="0080041E" w:rsidRPr="00747602">
        <w:rPr>
          <w:rFonts w:ascii="Garamond" w:hAnsi="Garamond"/>
        </w:rPr>
        <w:t xml:space="preserve"> Juridike dhe Marr</w:t>
      </w:r>
      <w:r w:rsidR="005953B6" w:rsidRPr="00747602">
        <w:rPr>
          <w:rFonts w:ascii="Garamond" w:hAnsi="Garamond"/>
        </w:rPr>
        <w:t>ë</w:t>
      </w:r>
      <w:r w:rsidR="0080041E" w:rsidRPr="00747602">
        <w:rPr>
          <w:rFonts w:ascii="Garamond" w:hAnsi="Garamond"/>
        </w:rPr>
        <w:t>dh</w:t>
      </w:r>
      <w:r w:rsidR="005953B6" w:rsidRPr="00747602">
        <w:rPr>
          <w:rFonts w:ascii="Garamond" w:hAnsi="Garamond"/>
        </w:rPr>
        <w:t>ë</w:t>
      </w:r>
      <w:r w:rsidR="0080041E" w:rsidRPr="00747602">
        <w:rPr>
          <w:rFonts w:ascii="Garamond" w:hAnsi="Garamond"/>
        </w:rPr>
        <w:t>nieve me Jasht</w:t>
      </w:r>
      <w:r w:rsidR="005953B6" w:rsidRPr="00747602">
        <w:rPr>
          <w:rFonts w:ascii="Garamond" w:hAnsi="Garamond"/>
        </w:rPr>
        <w:t>ë</w:t>
      </w:r>
      <w:r w:rsidR="00C67515" w:rsidRPr="00747602">
        <w:rPr>
          <w:rFonts w:ascii="Garamond" w:hAnsi="Garamond"/>
        </w:rPr>
        <w:t>, në Drejtorin</w:t>
      </w:r>
      <w:r w:rsidR="005953B6" w:rsidRPr="00747602">
        <w:rPr>
          <w:rFonts w:ascii="Garamond" w:hAnsi="Garamond"/>
        </w:rPr>
        <w:t>ë</w:t>
      </w:r>
      <w:r w:rsidR="00C67515" w:rsidRPr="00747602">
        <w:rPr>
          <w:rFonts w:ascii="Garamond" w:hAnsi="Garamond"/>
        </w:rPr>
        <w:t xml:space="preserve"> e Përgjithshme t</w:t>
      </w:r>
      <w:r w:rsidR="005953B6" w:rsidRPr="00747602">
        <w:rPr>
          <w:rFonts w:ascii="Garamond" w:hAnsi="Garamond"/>
        </w:rPr>
        <w:t>ë</w:t>
      </w:r>
      <w:r w:rsidR="00C67515" w:rsidRPr="00747602">
        <w:rPr>
          <w:rFonts w:ascii="Garamond" w:hAnsi="Garamond"/>
        </w:rPr>
        <w:t xml:space="preserve"> Parandalimit të Pastrimit të Parave</w:t>
      </w:r>
      <w:r w:rsidR="00BA7265" w:rsidRPr="00747602">
        <w:rPr>
          <w:rFonts w:ascii="Garamond" w:hAnsi="Garamond"/>
        </w:rPr>
        <w:t xml:space="preserve"> -</w:t>
      </w:r>
      <w:r w:rsidR="00C67515" w:rsidRPr="00747602">
        <w:rPr>
          <w:rFonts w:ascii="Garamond" w:hAnsi="Garamond"/>
        </w:rPr>
        <w:t xml:space="preserve"> kategoria III-a</w:t>
      </w:r>
      <w:r w:rsidR="00080556" w:rsidRPr="00747602">
        <w:rPr>
          <w:rFonts w:ascii="Garamond" w:hAnsi="Garamond"/>
        </w:rPr>
        <w:t>;</w:t>
      </w:r>
    </w:p>
    <w:p w14:paraId="4F4B3C7E" w14:textId="4165239E" w:rsidR="00747602" w:rsidRDefault="00BB299E" w:rsidP="00747602">
      <w:pPr>
        <w:ind w:firstLine="284"/>
        <w:jc w:val="both"/>
        <w:rPr>
          <w:rFonts w:ascii="Garamond" w:hAnsi="Garamond"/>
        </w:rPr>
      </w:pPr>
      <w:r w:rsidRPr="00747602">
        <w:rPr>
          <w:rFonts w:ascii="Garamond" w:hAnsi="Garamond"/>
        </w:rPr>
        <w:t>18</w:t>
      </w:r>
      <w:r w:rsidR="0026365B" w:rsidRPr="00747602">
        <w:rPr>
          <w:rFonts w:ascii="Garamond" w:hAnsi="Garamond"/>
        </w:rPr>
        <w:t xml:space="preserve">. </w:t>
      </w:r>
      <w:r w:rsidR="007D5E1A" w:rsidRPr="00747602">
        <w:rPr>
          <w:rFonts w:ascii="Garamond" w:hAnsi="Garamond"/>
        </w:rPr>
        <w:t xml:space="preserve">Përgjegjës i </w:t>
      </w:r>
      <w:r w:rsidR="004A31FF" w:rsidRPr="00747602">
        <w:rPr>
          <w:rFonts w:ascii="Garamond" w:hAnsi="Garamond"/>
        </w:rPr>
        <w:t xml:space="preserve">Sektorit </w:t>
      </w:r>
      <w:r w:rsidR="007D5E1A" w:rsidRPr="00747602">
        <w:rPr>
          <w:rFonts w:ascii="Garamond" w:hAnsi="Garamond"/>
        </w:rPr>
        <w:t xml:space="preserve">të </w:t>
      </w:r>
      <w:r w:rsidR="004A31FF" w:rsidRPr="00747602">
        <w:rPr>
          <w:rFonts w:ascii="Garamond" w:hAnsi="Garamond"/>
        </w:rPr>
        <w:t xml:space="preserve">Përzgjedhjes </w:t>
      </w:r>
      <w:r w:rsidR="007D5E1A" w:rsidRPr="00747602">
        <w:rPr>
          <w:rFonts w:ascii="Garamond" w:hAnsi="Garamond"/>
        </w:rPr>
        <w:t xml:space="preserve">dhe </w:t>
      </w:r>
      <w:r w:rsidR="004A31FF" w:rsidRPr="00747602">
        <w:rPr>
          <w:rFonts w:ascii="Garamond" w:hAnsi="Garamond"/>
        </w:rPr>
        <w:t xml:space="preserve">Aprovimit </w:t>
      </w:r>
      <w:r w:rsidR="007D5E1A" w:rsidRPr="00747602">
        <w:rPr>
          <w:rFonts w:ascii="Garamond" w:hAnsi="Garamond"/>
        </w:rPr>
        <w:t xml:space="preserve">të </w:t>
      </w:r>
      <w:r w:rsidR="004A31FF" w:rsidRPr="00747602">
        <w:rPr>
          <w:rFonts w:ascii="Garamond" w:hAnsi="Garamond"/>
        </w:rPr>
        <w:t xml:space="preserve">Projekteve </w:t>
      </w:r>
      <w:r w:rsidR="007D5E1A" w:rsidRPr="00747602">
        <w:rPr>
          <w:rFonts w:ascii="Garamond" w:hAnsi="Garamond"/>
        </w:rPr>
        <w:t>IPARD</w:t>
      </w:r>
      <w:r w:rsidR="004A31FF">
        <w:rPr>
          <w:rFonts w:ascii="Garamond" w:hAnsi="Garamond"/>
        </w:rPr>
        <w:t>,</w:t>
      </w:r>
      <w:r w:rsidR="007D5E1A" w:rsidRPr="00747602">
        <w:rPr>
          <w:rFonts w:ascii="Garamond" w:hAnsi="Garamond"/>
        </w:rPr>
        <w:t xml:space="preserve"> për </w:t>
      </w:r>
      <w:r w:rsidR="00C91EEA" w:rsidRPr="00747602">
        <w:rPr>
          <w:rFonts w:ascii="Garamond" w:hAnsi="Garamond"/>
        </w:rPr>
        <w:t>m</w:t>
      </w:r>
      <w:r w:rsidR="007D5E1A" w:rsidRPr="00747602">
        <w:rPr>
          <w:rFonts w:ascii="Garamond" w:hAnsi="Garamond"/>
        </w:rPr>
        <w:t>asën 1, në Agjencinë për Zhvillimin Bujqësor dhe Rural - kategoria III-a/1;”.</w:t>
      </w:r>
    </w:p>
    <w:p w14:paraId="29A5126F" w14:textId="1F5EFA27" w:rsidR="004E28FA" w:rsidRPr="00747602" w:rsidRDefault="004E28FA" w:rsidP="00747602">
      <w:pPr>
        <w:ind w:firstLine="284"/>
        <w:jc w:val="both"/>
        <w:rPr>
          <w:rFonts w:ascii="Garamond" w:hAnsi="Garamond"/>
        </w:rPr>
      </w:pPr>
      <w:r w:rsidRPr="00747602">
        <w:rPr>
          <w:rFonts w:ascii="Garamond" w:hAnsi="Garamond"/>
        </w:rPr>
        <w:t xml:space="preserve">Ky vendim hyn në fuqi pas botimit </w:t>
      </w:r>
      <w:r w:rsidR="004A31FF">
        <w:rPr>
          <w:rFonts w:ascii="Garamond" w:hAnsi="Garamond"/>
        </w:rPr>
        <w:t xml:space="preserve">në </w:t>
      </w:r>
      <w:r w:rsidR="00C91EEA" w:rsidRPr="00747602">
        <w:rPr>
          <w:rFonts w:ascii="Garamond" w:hAnsi="Garamond"/>
        </w:rPr>
        <w:t xml:space="preserve">Fletoren </w:t>
      </w:r>
      <w:r w:rsidR="004A31FF" w:rsidRPr="00747602">
        <w:rPr>
          <w:rFonts w:ascii="Garamond" w:hAnsi="Garamond"/>
        </w:rPr>
        <w:t>Zyrtare</w:t>
      </w:r>
      <w:r w:rsidRPr="00747602">
        <w:rPr>
          <w:rFonts w:ascii="Garamond" w:hAnsi="Garamond"/>
        </w:rPr>
        <w:t>.</w:t>
      </w:r>
    </w:p>
    <w:p w14:paraId="29A51270" w14:textId="77777777" w:rsidR="004E28FA" w:rsidRPr="00747602" w:rsidRDefault="004E28FA" w:rsidP="00747602">
      <w:pPr>
        <w:ind w:firstLine="284"/>
        <w:jc w:val="both"/>
        <w:rPr>
          <w:rFonts w:ascii="Garamond" w:hAnsi="Garamond"/>
        </w:rPr>
      </w:pPr>
    </w:p>
    <w:p w14:paraId="29A51278" w14:textId="76EC04A8" w:rsidR="00263AB5" w:rsidRPr="00747602" w:rsidRDefault="00263AB5" w:rsidP="00747602">
      <w:pPr>
        <w:ind w:firstLine="284"/>
        <w:jc w:val="right"/>
        <w:rPr>
          <w:rFonts w:ascii="Garamond" w:hAnsi="Garamond"/>
        </w:rPr>
      </w:pPr>
      <w:r w:rsidRPr="00747602">
        <w:rPr>
          <w:rFonts w:ascii="Garamond" w:hAnsi="Garamond"/>
        </w:rPr>
        <w:t>ZËVENDËSKRYEMINIST</w:t>
      </w:r>
      <w:r w:rsidR="004A31FF">
        <w:rPr>
          <w:rFonts w:ascii="Garamond" w:hAnsi="Garamond"/>
        </w:rPr>
        <w:t>Ë</w:t>
      </w:r>
      <w:r w:rsidRPr="00747602">
        <w:rPr>
          <w:rFonts w:ascii="Garamond" w:hAnsi="Garamond"/>
        </w:rPr>
        <w:t>R</w:t>
      </w:r>
    </w:p>
    <w:p w14:paraId="29A51279" w14:textId="39586A08" w:rsidR="00263AB5" w:rsidRPr="00747602" w:rsidRDefault="00747602" w:rsidP="00747602">
      <w:pPr>
        <w:ind w:firstLine="284"/>
        <w:jc w:val="right"/>
        <w:rPr>
          <w:rFonts w:ascii="Garamond" w:hAnsi="Garamond"/>
          <w:b/>
        </w:rPr>
      </w:pPr>
      <w:r w:rsidRPr="00747602">
        <w:rPr>
          <w:rFonts w:ascii="Garamond" w:hAnsi="Garamond"/>
          <w:b/>
        </w:rPr>
        <w:t>Erion Braçe</w:t>
      </w:r>
      <w:bookmarkStart w:id="0" w:name="_GoBack"/>
      <w:bookmarkEnd w:id="0"/>
    </w:p>
    <w:sectPr w:rsidR="00263AB5" w:rsidRPr="00747602" w:rsidSect="00EC76FC">
      <w:headerReference w:type="default" r:id="rId13"/>
      <w:footerReference w:type="default" r:id="rId14"/>
      <w:pgSz w:w="11907" w:h="16839" w:code="9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246FDB" w14:textId="77777777" w:rsidR="004A31FF" w:rsidRDefault="004A31FF" w:rsidP="00B2570B">
      <w:r>
        <w:separator/>
      </w:r>
    </w:p>
  </w:endnote>
  <w:endnote w:type="continuationSeparator" w:id="0">
    <w:p w14:paraId="53C4DA30" w14:textId="77777777" w:rsidR="004A31FF" w:rsidRDefault="004A31FF" w:rsidP="00B2570B">
      <w:r>
        <w:continuationSeparator/>
      </w:r>
    </w:p>
  </w:endnote>
  <w:endnote w:type="continuationNotice" w:id="1">
    <w:p w14:paraId="2E7C5C32" w14:textId="77777777" w:rsidR="004A31FF" w:rsidRDefault="004A31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8926022"/>
      <w:docPartObj>
        <w:docPartGallery w:val="Page Numbers (Bottom of Page)"/>
        <w:docPartUnique/>
      </w:docPartObj>
    </w:sdtPr>
    <w:sdtContent>
      <w:p w14:paraId="29A51281" w14:textId="77777777" w:rsidR="004A31FF" w:rsidRDefault="004A31F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4042">
          <w:rPr>
            <w:noProof/>
          </w:rPr>
          <w:t>1</w:t>
        </w:r>
        <w:r>
          <w:fldChar w:fldCharType="end"/>
        </w:r>
      </w:p>
    </w:sdtContent>
  </w:sdt>
  <w:p w14:paraId="29A51282" w14:textId="77777777" w:rsidR="004A31FF" w:rsidRDefault="004A31F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F4056D" w14:textId="77777777" w:rsidR="004A31FF" w:rsidRDefault="004A31FF" w:rsidP="00B2570B">
      <w:r>
        <w:separator/>
      </w:r>
    </w:p>
  </w:footnote>
  <w:footnote w:type="continuationSeparator" w:id="0">
    <w:p w14:paraId="07BE3D14" w14:textId="77777777" w:rsidR="004A31FF" w:rsidRDefault="004A31FF" w:rsidP="00B2570B">
      <w:r>
        <w:continuationSeparator/>
      </w:r>
    </w:p>
  </w:footnote>
  <w:footnote w:type="continuationNotice" w:id="1">
    <w:p w14:paraId="501A0966" w14:textId="77777777" w:rsidR="004A31FF" w:rsidRDefault="004A31F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2F9320" w14:textId="77777777" w:rsidR="004A31FF" w:rsidRDefault="004A31F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B5F26"/>
    <w:multiLevelType w:val="hybridMultilevel"/>
    <w:tmpl w:val="EC96BDF2"/>
    <w:lvl w:ilvl="0" w:tplc="0C489DF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630D09"/>
    <w:multiLevelType w:val="multilevel"/>
    <w:tmpl w:val="0E08BF2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545FA8"/>
    <w:multiLevelType w:val="hybridMultilevel"/>
    <w:tmpl w:val="2894239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C6548"/>
    <w:multiLevelType w:val="hybridMultilevel"/>
    <w:tmpl w:val="AC62C8CA"/>
    <w:lvl w:ilvl="0" w:tplc="6958C5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4226DB"/>
    <w:multiLevelType w:val="hybridMultilevel"/>
    <w:tmpl w:val="F4502CA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B00A5"/>
    <w:multiLevelType w:val="hybridMultilevel"/>
    <w:tmpl w:val="BA1A2C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C046D"/>
    <w:multiLevelType w:val="hybridMultilevel"/>
    <w:tmpl w:val="169E259E"/>
    <w:lvl w:ilvl="0" w:tplc="4A10CE8A">
      <w:start w:val="1"/>
      <w:numFmt w:val="lowerLetter"/>
      <w:lvlText w:val="%1)"/>
      <w:lvlJc w:val="left"/>
      <w:pPr>
        <w:ind w:left="72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4A7657A7"/>
    <w:multiLevelType w:val="hybridMultilevel"/>
    <w:tmpl w:val="C248FA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5F7844"/>
    <w:multiLevelType w:val="hybridMultilevel"/>
    <w:tmpl w:val="BC6AE1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A7305DD"/>
    <w:multiLevelType w:val="multilevel"/>
    <w:tmpl w:val="380A5F9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AC9679F"/>
    <w:multiLevelType w:val="hybridMultilevel"/>
    <w:tmpl w:val="B5983A68"/>
    <w:lvl w:ilvl="0" w:tplc="A12EED2E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CE246CC"/>
    <w:multiLevelType w:val="hybridMultilevel"/>
    <w:tmpl w:val="1250CE98"/>
    <w:lvl w:ilvl="0" w:tplc="83BE7B4A">
      <w:start w:val="30"/>
      <w:numFmt w:val="decimal"/>
      <w:lvlText w:val="%1."/>
      <w:lvlJc w:val="left"/>
      <w:pPr>
        <w:ind w:left="67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8"/>
  </w:num>
  <w:num w:numId="2">
    <w:abstractNumId w:val="10"/>
  </w:num>
  <w:num w:numId="3">
    <w:abstractNumId w:val="0"/>
  </w:num>
  <w:num w:numId="4">
    <w:abstractNumId w:val="9"/>
  </w:num>
  <w:num w:numId="5">
    <w:abstractNumId w:val="1"/>
  </w:num>
  <w:num w:numId="6">
    <w:abstractNumId w:val="6"/>
  </w:num>
  <w:num w:numId="7">
    <w:abstractNumId w:val="11"/>
  </w:num>
  <w:num w:numId="8">
    <w:abstractNumId w:val="5"/>
  </w:num>
  <w:num w:numId="9">
    <w:abstractNumId w:val="2"/>
  </w:num>
  <w:num w:numId="10">
    <w:abstractNumId w:val="4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8FA"/>
    <w:rsid w:val="00026A79"/>
    <w:rsid w:val="00031B7A"/>
    <w:rsid w:val="00053130"/>
    <w:rsid w:val="00080556"/>
    <w:rsid w:val="00092D8C"/>
    <w:rsid w:val="000C1836"/>
    <w:rsid w:val="000C4C1B"/>
    <w:rsid w:val="000C6DCB"/>
    <w:rsid w:val="00183E3E"/>
    <w:rsid w:val="001A04AA"/>
    <w:rsid w:val="001B692B"/>
    <w:rsid w:val="001F5445"/>
    <w:rsid w:val="00250D64"/>
    <w:rsid w:val="0026365B"/>
    <w:rsid w:val="00263AB5"/>
    <w:rsid w:val="002F0B23"/>
    <w:rsid w:val="0032487F"/>
    <w:rsid w:val="00367321"/>
    <w:rsid w:val="0037674D"/>
    <w:rsid w:val="00417CFD"/>
    <w:rsid w:val="004673D9"/>
    <w:rsid w:val="004831B6"/>
    <w:rsid w:val="00484105"/>
    <w:rsid w:val="004A31FF"/>
    <w:rsid w:val="004E28FA"/>
    <w:rsid w:val="00550016"/>
    <w:rsid w:val="00561591"/>
    <w:rsid w:val="00562656"/>
    <w:rsid w:val="005953B6"/>
    <w:rsid w:val="005A0338"/>
    <w:rsid w:val="005D6CA4"/>
    <w:rsid w:val="0062793C"/>
    <w:rsid w:val="006F0A1D"/>
    <w:rsid w:val="0073147E"/>
    <w:rsid w:val="00747602"/>
    <w:rsid w:val="00751D8E"/>
    <w:rsid w:val="00753B85"/>
    <w:rsid w:val="00786CEA"/>
    <w:rsid w:val="007A7E9A"/>
    <w:rsid w:val="007D1D20"/>
    <w:rsid w:val="007D5E1A"/>
    <w:rsid w:val="0080041E"/>
    <w:rsid w:val="00876772"/>
    <w:rsid w:val="008B38A3"/>
    <w:rsid w:val="008B5179"/>
    <w:rsid w:val="008F179F"/>
    <w:rsid w:val="009228AD"/>
    <w:rsid w:val="009305CA"/>
    <w:rsid w:val="00974486"/>
    <w:rsid w:val="00984245"/>
    <w:rsid w:val="009B36BE"/>
    <w:rsid w:val="009D4260"/>
    <w:rsid w:val="009F1DD6"/>
    <w:rsid w:val="00A13EB0"/>
    <w:rsid w:val="00A53B98"/>
    <w:rsid w:val="00A74BB9"/>
    <w:rsid w:val="00A8424E"/>
    <w:rsid w:val="00A939AF"/>
    <w:rsid w:val="00AA0E05"/>
    <w:rsid w:val="00AC20F7"/>
    <w:rsid w:val="00B23374"/>
    <w:rsid w:val="00B24042"/>
    <w:rsid w:val="00B2570B"/>
    <w:rsid w:val="00B32909"/>
    <w:rsid w:val="00B749B6"/>
    <w:rsid w:val="00BA7265"/>
    <w:rsid w:val="00BB299E"/>
    <w:rsid w:val="00BB49D4"/>
    <w:rsid w:val="00BD345B"/>
    <w:rsid w:val="00BE00DC"/>
    <w:rsid w:val="00BE63B0"/>
    <w:rsid w:val="00C67515"/>
    <w:rsid w:val="00C73ADD"/>
    <w:rsid w:val="00C84D21"/>
    <w:rsid w:val="00C91EEA"/>
    <w:rsid w:val="00CC4BBE"/>
    <w:rsid w:val="00D04200"/>
    <w:rsid w:val="00D35A88"/>
    <w:rsid w:val="00DA448B"/>
    <w:rsid w:val="00DA56AE"/>
    <w:rsid w:val="00E024AD"/>
    <w:rsid w:val="00E03C8E"/>
    <w:rsid w:val="00E83D5F"/>
    <w:rsid w:val="00EC76FC"/>
    <w:rsid w:val="00F126AE"/>
    <w:rsid w:val="00F165BE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5124B"/>
  <w15:docId w15:val="{B87CA544-94FD-42EF-BC8E-F26236A70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28FA"/>
    <w:pPr>
      <w:spacing w:before="100" w:beforeAutospacing="1" w:after="100" w:afterAutospacing="1"/>
    </w:pPr>
    <w:rPr>
      <w:lang w:val="en-US"/>
    </w:rPr>
  </w:style>
  <w:style w:type="character" w:customStyle="1" w:styleId="BodyTextChar">
    <w:name w:val="Body Text Char"/>
    <w:link w:val="BodyText"/>
    <w:rsid w:val="00AA0E0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AA0E05"/>
    <w:pPr>
      <w:widowControl w:val="0"/>
      <w:shd w:val="clear" w:color="auto" w:fill="FFFFFF"/>
      <w:ind w:firstLine="300"/>
    </w:pPr>
    <w:rPr>
      <w:rFonts w:ascii="Garamond" w:eastAsia="Garamond" w:hAnsi="Garamond" w:cs="Garamond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AA0E0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1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1B6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3767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739</Nr_x002e__x0020_akti>
    <Data_x0020_e_x0020_Krijimit xmlns="0e656187-b300-4fb0-8bf4-3a50f872073c">2019-11-22T11:12:31Z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2019-11-20T23:00:00Z</Date_x0020_protokolli>
    <Titulli xmlns="0e656187-b300-4fb0-8bf4-3a50f872073c">Për disa ndryshime në vendimin nr.246, datë 24.4.2019, të Këshillit të Ministrave, “Për hapjen e procedurës së pranimit në kategorinë e ulët dhe të mesme drejtuese edhe për kandidatë të tjerë nga jashtë shërbimit civil, për vitin 2019”, të ndryshuar</Titulli>
    <Modifikuesi xmlns="0e656187-b300-4fb0-8bf4-3a50f872073c">vjollca.pacrami</Modifikuesi>
    <Nr_x002e__x0020_prot_x0020_QBZ xmlns="0e656187-b300-4fb0-8bf4-3a50f872073c">1589</Nr_x002e__x0020_prot_x0020_QBZ>
    <Data_x0020_e_x0020_Modifikimit xmlns="0e656187-b300-4fb0-8bf4-3a50f872073c">2019-11-22T12:03:54Z</Data_x0020_e_x0020_Modifikimit>
    <Dekretuar xmlns="0e656187-b300-4fb0-8bf4-3a50f872073c">false</Dekretuar>
    <Data xmlns="0e656187-b300-4fb0-8bf4-3a50f872073c">2019-11-19T23:00:00Z</Data>
    <Nr_x002e__x0020_protokolli_x0020_i_x0020_aktit xmlns="0e656187-b300-4fb0-8bf4-3a50f872073c">5746/1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FD9ACDCF504A56B6BA211F7EED68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FD9ACDCF504A56B6BA211F7EED68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4D94E-FA05-4AA7-8590-703457303257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A50FC62-6A58-4ACD-8682-FD5523E7DF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B8A129-C15F-465B-80EE-679B36F8E0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F974B2-75C2-431D-A0AC-30F45A41AA5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C6108D5-4C63-4B6F-8C1D-1A6E14AE1B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19FF0FD-E1CC-4273-A07D-1468FF6AE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nr.246, datë 24.4.2019, të Këshillit të Ministrave, “Për hapjen e procedurës së pranimit në kategorinë e ulët dhe të mesme drejtuese edhe për kandidatë të tjerë nga jashtë shërbimit civil, për vitin 2019”, të ndryshuar</vt:lpstr>
    </vt:vector>
  </TitlesOfParts>
  <Company>Microsoft</Company>
  <LinksUpToDate>false</LinksUpToDate>
  <CharactersWithSpaces>2664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nr.246, datë 24.4.2019, të Këshillit të Ministrave, “Për hapjen e procedurës së pranimit në kategorinë e ulët dhe të mesme drejtuese edhe për kandidatë të tjerë nga jashtë shërbimit civil, për vitin 2019”, të ndryshuar</dc:title>
  <dc:creator>Microsoft</dc:creator>
  <cp:lastModifiedBy>Alma Lisaku</cp:lastModifiedBy>
  <cp:revision>6</cp:revision>
  <cp:lastPrinted>2019-11-20T10:21:00Z</cp:lastPrinted>
  <dcterms:created xsi:type="dcterms:W3CDTF">2019-11-21T14:33:00Z</dcterms:created>
  <dcterms:modified xsi:type="dcterms:W3CDTF">2019-11-25T09:17:00Z</dcterms:modified>
</cp:coreProperties>
</file>