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2299EE" w14:textId="77777777" w:rsidR="00BA097A" w:rsidRPr="002D5193" w:rsidRDefault="00BA097A" w:rsidP="002D5193">
      <w:pPr>
        <w:ind w:firstLine="284"/>
        <w:jc w:val="both"/>
        <w:rPr>
          <w:rFonts w:ascii="Garamond" w:hAnsi="Garamond"/>
        </w:rPr>
      </w:pPr>
    </w:p>
    <w:p w14:paraId="6E2299F0" w14:textId="77777777" w:rsidR="004E28FA" w:rsidRPr="00620D12" w:rsidRDefault="00BA097A" w:rsidP="00620D12">
      <w:pPr>
        <w:ind w:firstLine="284"/>
        <w:jc w:val="center"/>
        <w:rPr>
          <w:rFonts w:ascii="Garamond" w:hAnsi="Garamond"/>
          <w:b/>
        </w:rPr>
      </w:pPr>
      <w:r w:rsidRPr="00620D12">
        <w:rPr>
          <w:rFonts w:ascii="Garamond" w:hAnsi="Garamond"/>
          <w:b/>
        </w:rPr>
        <w:t>VENDIM</w:t>
      </w:r>
    </w:p>
    <w:p w14:paraId="6E2299F1" w14:textId="77777777" w:rsidR="00F165BE" w:rsidRPr="00620D12" w:rsidRDefault="00031B7A" w:rsidP="00620D12">
      <w:pPr>
        <w:ind w:firstLine="284"/>
        <w:jc w:val="center"/>
        <w:rPr>
          <w:rFonts w:ascii="Garamond" w:hAnsi="Garamond"/>
          <w:b/>
        </w:rPr>
      </w:pPr>
      <w:r w:rsidRPr="00620D12">
        <w:rPr>
          <w:rFonts w:ascii="Garamond" w:hAnsi="Garamond"/>
          <w:b/>
        </w:rPr>
        <w:t>Nr.</w:t>
      </w:r>
      <w:r w:rsidR="004A31FF" w:rsidRPr="00620D12">
        <w:rPr>
          <w:rFonts w:ascii="Garamond" w:hAnsi="Garamond"/>
          <w:b/>
        </w:rPr>
        <w:t xml:space="preserve"> </w:t>
      </w:r>
      <w:r w:rsidR="00F4291D" w:rsidRPr="00620D12">
        <w:rPr>
          <w:rFonts w:ascii="Garamond" w:hAnsi="Garamond"/>
          <w:b/>
        </w:rPr>
        <w:t>1, datë 29.11</w:t>
      </w:r>
      <w:r w:rsidRPr="00620D12">
        <w:rPr>
          <w:rFonts w:ascii="Garamond" w:hAnsi="Garamond"/>
          <w:b/>
        </w:rPr>
        <w:t>.2019</w:t>
      </w:r>
    </w:p>
    <w:p w14:paraId="6E2299F2" w14:textId="77777777" w:rsidR="00E7492D" w:rsidRPr="00620D12" w:rsidRDefault="00E7492D" w:rsidP="00620D12">
      <w:pPr>
        <w:ind w:firstLine="284"/>
        <w:jc w:val="center"/>
        <w:rPr>
          <w:rFonts w:ascii="Garamond" w:hAnsi="Garamond"/>
          <w:b/>
        </w:rPr>
      </w:pPr>
    </w:p>
    <w:p w14:paraId="7320E4CB" w14:textId="0989FC75" w:rsidR="00684483" w:rsidRDefault="00E24CCF" w:rsidP="00D27F55">
      <w:pPr>
        <w:ind w:firstLine="284"/>
        <w:jc w:val="center"/>
        <w:rPr>
          <w:rFonts w:ascii="Garamond" w:hAnsi="Garamond"/>
          <w:b/>
        </w:rPr>
      </w:pPr>
      <w:r w:rsidRPr="00620D12">
        <w:rPr>
          <w:rFonts w:ascii="Garamond" w:hAnsi="Garamond"/>
          <w:b/>
        </w:rPr>
        <w:t xml:space="preserve">PËR CAKTIMIN E DREJTUESVE QENDRORË TË OPERACIONIT PËR MENAXHIMIN E FATKEQËSISË NATYRORE NË QARQET </w:t>
      </w:r>
      <w:r w:rsidR="00684483">
        <w:rPr>
          <w:rFonts w:ascii="Garamond" w:hAnsi="Garamond"/>
          <w:b/>
        </w:rPr>
        <w:t>DURRËS, LEZHË DHE TIRANË</w:t>
      </w:r>
      <w:r w:rsidR="00684483" w:rsidRPr="00684483">
        <w:rPr>
          <w:rFonts w:ascii="Garamond" w:hAnsi="Garamond"/>
          <w:b/>
        </w:rPr>
        <w:t xml:space="preserve"> </w:t>
      </w:r>
    </w:p>
    <w:p w14:paraId="6E2299F5" w14:textId="4FF63ADA" w:rsidR="00BA097A" w:rsidRDefault="00D27F55" w:rsidP="00D27F55">
      <w:pPr>
        <w:ind w:firstLine="284"/>
        <w:jc w:val="center"/>
        <w:rPr>
          <w:rFonts w:ascii="Garamond" w:hAnsi="Garamond"/>
          <w:i/>
        </w:rPr>
      </w:pPr>
      <w:r w:rsidRPr="00D27F55">
        <w:rPr>
          <w:rFonts w:ascii="Garamond" w:hAnsi="Garamond"/>
          <w:i/>
        </w:rPr>
        <w:t>(ndryshuar me vendimin nr. 2, datë 30.11.2019)</w:t>
      </w:r>
    </w:p>
    <w:p w14:paraId="2E2DF80F" w14:textId="77777777" w:rsidR="00D27F55" w:rsidRPr="00D27F55" w:rsidRDefault="00D27F55" w:rsidP="00D27F55">
      <w:pPr>
        <w:ind w:firstLine="284"/>
        <w:jc w:val="center"/>
        <w:rPr>
          <w:rFonts w:ascii="Garamond" w:hAnsi="Garamond"/>
          <w:i/>
        </w:rPr>
      </w:pPr>
    </w:p>
    <w:p w14:paraId="6E2299F7" w14:textId="5AA91CAC" w:rsidR="004E28FA" w:rsidRPr="002D5193" w:rsidRDefault="004E28FA" w:rsidP="002D5193">
      <w:pPr>
        <w:ind w:firstLine="284"/>
        <w:jc w:val="both"/>
        <w:rPr>
          <w:rFonts w:ascii="Garamond" w:hAnsi="Garamond"/>
        </w:rPr>
      </w:pPr>
      <w:r w:rsidRPr="002D5193">
        <w:rPr>
          <w:rFonts w:ascii="Garamond" w:hAnsi="Garamond"/>
        </w:rPr>
        <w:t>Në mbështetje të nenit</w:t>
      </w:r>
      <w:r w:rsidR="004A6D54" w:rsidRPr="002D5193">
        <w:rPr>
          <w:rFonts w:ascii="Garamond" w:hAnsi="Garamond"/>
        </w:rPr>
        <w:t xml:space="preserve"> 19</w:t>
      </w:r>
      <w:r w:rsidR="00BA097A" w:rsidRPr="002D5193">
        <w:rPr>
          <w:rFonts w:ascii="Garamond" w:hAnsi="Garamond"/>
        </w:rPr>
        <w:t xml:space="preserve"> t</w:t>
      </w:r>
      <w:r w:rsidR="00E7492D" w:rsidRPr="002D5193">
        <w:rPr>
          <w:rFonts w:ascii="Garamond" w:hAnsi="Garamond"/>
        </w:rPr>
        <w:t>ë</w:t>
      </w:r>
      <w:r w:rsidR="00BA097A" w:rsidRPr="002D5193">
        <w:rPr>
          <w:rFonts w:ascii="Garamond" w:hAnsi="Garamond"/>
        </w:rPr>
        <w:t xml:space="preserve"> ligjit nr. 45/2019 “P</w:t>
      </w:r>
      <w:r w:rsidR="00E7492D" w:rsidRPr="002D5193">
        <w:rPr>
          <w:rFonts w:ascii="Garamond" w:hAnsi="Garamond"/>
        </w:rPr>
        <w:t>ë</w:t>
      </w:r>
      <w:r w:rsidR="00BA097A" w:rsidRPr="002D5193">
        <w:rPr>
          <w:rFonts w:ascii="Garamond" w:hAnsi="Garamond"/>
        </w:rPr>
        <w:t xml:space="preserve">r </w:t>
      </w:r>
      <w:r w:rsidR="00EC29E0" w:rsidRPr="002D5193">
        <w:rPr>
          <w:rFonts w:ascii="Garamond" w:hAnsi="Garamond"/>
        </w:rPr>
        <w:t xml:space="preserve">mbrojtjen civile” </w:t>
      </w:r>
      <w:r w:rsidR="003017CD" w:rsidRPr="002D5193">
        <w:rPr>
          <w:rFonts w:ascii="Garamond" w:hAnsi="Garamond"/>
        </w:rPr>
        <w:t>dhe vendimit nr.</w:t>
      </w:r>
      <w:r w:rsidR="00BA097A" w:rsidRPr="002D5193">
        <w:rPr>
          <w:rFonts w:ascii="Garamond" w:hAnsi="Garamond"/>
        </w:rPr>
        <w:t xml:space="preserve"> </w:t>
      </w:r>
      <w:r w:rsidR="00745A71" w:rsidRPr="002D5193">
        <w:rPr>
          <w:rFonts w:ascii="Garamond" w:hAnsi="Garamond"/>
        </w:rPr>
        <w:t>750, date 27.11.2019 “</w:t>
      </w:r>
      <w:r w:rsidR="00684483" w:rsidRPr="00684483">
        <w:rPr>
          <w:rFonts w:ascii="Garamond" w:hAnsi="Garamond"/>
        </w:rPr>
        <w:t xml:space="preserve">Për shpalljen e gjendjes së fatkeqësisë natyrore në qarqet </w:t>
      </w:r>
      <w:r w:rsidR="00684483" w:rsidRPr="00684483">
        <w:rPr>
          <w:rFonts w:ascii="Garamond" w:hAnsi="Garamond"/>
          <w:i/>
        </w:rPr>
        <w:t>Durrës, Lezhë dhe Tiranë</w:t>
      </w:r>
      <w:r w:rsidR="00E24CCF" w:rsidRPr="00EC29E0">
        <w:rPr>
          <w:rFonts w:ascii="Garamond" w:hAnsi="Garamond"/>
          <w:i/>
        </w:rPr>
        <w:t>”</w:t>
      </w:r>
      <w:r w:rsidR="00684483">
        <w:rPr>
          <w:rFonts w:ascii="Garamond" w:hAnsi="Garamond"/>
          <w:i/>
        </w:rPr>
        <w:t>,</w:t>
      </w:r>
      <w:r w:rsidR="000E103F" w:rsidRPr="002D5193">
        <w:rPr>
          <w:rFonts w:ascii="Garamond" w:hAnsi="Garamond"/>
        </w:rPr>
        <w:t xml:space="preserve"> </w:t>
      </w:r>
      <w:r w:rsidR="00CD6E97" w:rsidRPr="002D5193">
        <w:rPr>
          <w:rFonts w:ascii="Garamond" w:hAnsi="Garamond"/>
        </w:rPr>
        <w:t>Komiteti</w:t>
      </w:r>
      <w:r w:rsidR="000E103F" w:rsidRPr="002D5193">
        <w:rPr>
          <w:rFonts w:ascii="Garamond" w:hAnsi="Garamond"/>
        </w:rPr>
        <w:t xml:space="preserve"> </w:t>
      </w:r>
      <w:r w:rsidR="00503265" w:rsidRPr="002D5193">
        <w:rPr>
          <w:rFonts w:ascii="Garamond" w:hAnsi="Garamond"/>
        </w:rPr>
        <w:t>Ndërministror</w:t>
      </w:r>
      <w:r w:rsidR="00CD6E97" w:rsidRPr="002D5193">
        <w:rPr>
          <w:rFonts w:ascii="Garamond" w:hAnsi="Garamond"/>
        </w:rPr>
        <w:t xml:space="preserve"> i Emergjencave Civile, </w:t>
      </w:r>
      <w:r w:rsidR="00700CA6" w:rsidRPr="002D5193">
        <w:rPr>
          <w:rFonts w:ascii="Garamond" w:hAnsi="Garamond"/>
        </w:rPr>
        <w:t>n</w:t>
      </w:r>
      <w:r w:rsidR="00052745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</w:t>
      </w:r>
      <w:r w:rsidR="00700CA6" w:rsidRPr="002D5193">
        <w:rPr>
          <w:rFonts w:ascii="Garamond" w:hAnsi="Garamond"/>
        </w:rPr>
        <w:t>zbatim t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 masave t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 marra pas shpalljes s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 fatkeqësisë natyrore </w:t>
      </w:r>
      <w:r w:rsidR="00CD6E97" w:rsidRPr="002D5193">
        <w:rPr>
          <w:rFonts w:ascii="Garamond" w:hAnsi="Garamond"/>
        </w:rPr>
        <w:t>n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</w:t>
      </w:r>
      <w:r w:rsidR="00684483" w:rsidRPr="00684483">
        <w:rPr>
          <w:rFonts w:ascii="Garamond" w:hAnsi="Garamond"/>
          <w:i/>
        </w:rPr>
        <w:t>qarkun e Durrësit, Lezhës dhe të Tiranës</w:t>
      </w:r>
      <w:r w:rsidR="00CD6E97" w:rsidRPr="002D5193">
        <w:rPr>
          <w:rFonts w:ascii="Garamond" w:hAnsi="Garamond"/>
        </w:rPr>
        <w:t xml:space="preserve">, </w:t>
      </w:r>
      <w:r w:rsidR="00700CA6" w:rsidRPr="002D5193">
        <w:rPr>
          <w:rFonts w:ascii="Garamond" w:hAnsi="Garamond"/>
        </w:rPr>
        <w:t xml:space="preserve">i mbledhur sot </w:t>
      </w:r>
      <w:r w:rsidR="00CD6E97" w:rsidRPr="002D5193">
        <w:rPr>
          <w:rFonts w:ascii="Garamond" w:hAnsi="Garamond"/>
        </w:rPr>
        <w:t>m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dat</w:t>
      </w:r>
      <w:r w:rsidR="00814FA4" w:rsidRPr="002D5193">
        <w:rPr>
          <w:rFonts w:ascii="Garamond" w:hAnsi="Garamond"/>
        </w:rPr>
        <w:t>ë</w:t>
      </w:r>
      <w:r w:rsidR="00F4291D" w:rsidRPr="002D5193">
        <w:rPr>
          <w:rFonts w:ascii="Garamond" w:hAnsi="Garamond"/>
        </w:rPr>
        <w:t xml:space="preserve"> 29</w:t>
      </w:r>
      <w:r w:rsidR="00DA2FBA" w:rsidRPr="002D5193">
        <w:rPr>
          <w:rFonts w:ascii="Garamond" w:hAnsi="Garamond"/>
        </w:rPr>
        <w:t>.</w:t>
      </w:r>
      <w:r w:rsidR="00F4291D" w:rsidRPr="002D5193">
        <w:rPr>
          <w:rFonts w:ascii="Garamond" w:hAnsi="Garamond"/>
        </w:rPr>
        <w:t>11.</w:t>
      </w:r>
      <w:r w:rsidR="00DA2FBA" w:rsidRPr="002D5193">
        <w:rPr>
          <w:rFonts w:ascii="Garamond" w:hAnsi="Garamond"/>
        </w:rPr>
        <w:t>2019,</w:t>
      </w:r>
    </w:p>
    <w:p w14:paraId="6E2299F8" w14:textId="77777777" w:rsidR="004E28FA" w:rsidRPr="002D5193" w:rsidRDefault="004E28FA" w:rsidP="002D5193">
      <w:pPr>
        <w:ind w:firstLine="284"/>
        <w:jc w:val="both"/>
        <w:rPr>
          <w:rFonts w:ascii="Garamond" w:hAnsi="Garamond"/>
        </w:rPr>
      </w:pPr>
    </w:p>
    <w:p w14:paraId="6E2299F9" w14:textId="77777777" w:rsidR="004E28FA" w:rsidRPr="002D5193" w:rsidRDefault="004E28FA" w:rsidP="00620D12">
      <w:pPr>
        <w:ind w:firstLine="284"/>
        <w:jc w:val="center"/>
        <w:rPr>
          <w:rFonts w:ascii="Garamond" w:hAnsi="Garamond"/>
        </w:rPr>
      </w:pPr>
      <w:r w:rsidRPr="002D5193">
        <w:rPr>
          <w:rFonts w:ascii="Garamond" w:hAnsi="Garamond"/>
        </w:rPr>
        <w:t>VENDOSI:</w:t>
      </w:r>
    </w:p>
    <w:p w14:paraId="6E2299FA" w14:textId="77777777" w:rsidR="00BA097A" w:rsidRPr="002D5193" w:rsidRDefault="00BA097A" w:rsidP="002D5193">
      <w:pPr>
        <w:ind w:firstLine="284"/>
        <w:jc w:val="both"/>
        <w:rPr>
          <w:rFonts w:ascii="Garamond" w:hAnsi="Garamond"/>
        </w:rPr>
      </w:pPr>
    </w:p>
    <w:p w14:paraId="6E2299FB" w14:textId="66B674DB" w:rsidR="00BA097A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D6E97" w:rsidRPr="002D5193">
        <w:rPr>
          <w:rFonts w:ascii="Garamond" w:hAnsi="Garamond"/>
        </w:rPr>
        <w:t xml:space="preserve">Caktimin si </w:t>
      </w:r>
      <w:r w:rsidR="00D00442" w:rsidRPr="002D5193">
        <w:rPr>
          <w:rFonts w:ascii="Garamond" w:hAnsi="Garamond"/>
        </w:rPr>
        <w:t>drejtues qendror të operacionit për menaxhimin e fatkeqësisë natyrore</w:t>
      </w:r>
      <w:r w:rsidR="00CD6E97" w:rsidRPr="002D5193">
        <w:rPr>
          <w:rFonts w:ascii="Garamond" w:hAnsi="Garamond"/>
        </w:rPr>
        <w:t xml:space="preserve"> </w:t>
      </w:r>
      <w:r w:rsidR="00D00442" w:rsidRPr="002D5193">
        <w:rPr>
          <w:rFonts w:ascii="Garamond" w:hAnsi="Garamond"/>
        </w:rPr>
        <w:t>n</w:t>
      </w:r>
      <w:r w:rsidR="00E24CCF" w:rsidRPr="002D5193">
        <w:rPr>
          <w:rFonts w:ascii="Garamond" w:hAnsi="Garamond"/>
        </w:rPr>
        <w:t>ë</w:t>
      </w:r>
      <w:r w:rsidR="00D00442" w:rsidRPr="002D5193">
        <w:rPr>
          <w:rFonts w:ascii="Garamond" w:hAnsi="Garamond"/>
        </w:rPr>
        <w:t xml:space="preserve"> </w:t>
      </w:r>
      <w:r w:rsidR="00CD6E97" w:rsidRPr="002D5193">
        <w:rPr>
          <w:rFonts w:ascii="Garamond" w:hAnsi="Garamond"/>
        </w:rPr>
        <w:t xml:space="preserve">qarkun e </w:t>
      </w:r>
      <w:r w:rsidR="00AE6D28" w:rsidRPr="002D5193">
        <w:rPr>
          <w:rFonts w:ascii="Garamond" w:hAnsi="Garamond"/>
        </w:rPr>
        <w:t>D</w:t>
      </w:r>
      <w:r w:rsidR="00CD6E97" w:rsidRPr="002D5193">
        <w:rPr>
          <w:rFonts w:ascii="Garamond" w:hAnsi="Garamond"/>
        </w:rPr>
        <w:t>urr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>sit</w:t>
      </w:r>
      <w:r w:rsidR="00D27F55" w:rsidRPr="00D27F55">
        <w:rPr>
          <w:rFonts w:ascii="Garamond" w:hAnsi="Garamond"/>
        </w:rPr>
        <w:t xml:space="preserve">, </w:t>
      </w:r>
      <w:r w:rsidR="00D27F55" w:rsidRPr="00D27F55">
        <w:rPr>
          <w:rFonts w:ascii="Garamond" w:hAnsi="Garamond"/>
          <w:i/>
        </w:rPr>
        <w:t>Tiranës dhe Lezhës</w:t>
      </w:r>
      <w:r w:rsidR="00CD6E97" w:rsidRPr="002D5193">
        <w:rPr>
          <w:rFonts w:ascii="Garamond" w:hAnsi="Garamond"/>
        </w:rPr>
        <w:t xml:space="preserve">  </w:t>
      </w:r>
      <w:r w:rsidR="00700CA6" w:rsidRPr="002D5193">
        <w:rPr>
          <w:rFonts w:ascii="Garamond" w:hAnsi="Garamond"/>
        </w:rPr>
        <w:t>t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 </w:t>
      </w:r>
      <w:r w:rsidR="00CD6E97" w:rsidRPr="002D5193">
        <w:rPr>
          <w:rFonts w:ascii="Garamond" w:hAnsi="Garamond"/>
        </w:rPr>
        <w:t>z.</w:t>
      </w:r>
      <w:r w:rsidR="00AE6D28" w:rsidRPr="002D5193">
        <w:rPr>
          <w:rFonts w:ascii="Garamond" w:hAnsi="Garamond"/>
        </w:rPr>
        <w:t xml:space="preserve"> B</w:t>
      </w:r>
      <w:r w:rsidR="002A78E5">
        <w:rPr>
          <w:rFonts w:ascii="Garamond" w:hAnsi="Garamond"/>
        </w:rPr>
        <w:t>ledar</w:t>
      </w:r>
      <w:r w:rsidR="001C08B5" w:rsidRPr="002D5193">
        <w:rPr>
          <w:rFonts w:ascii="Garamond" w:hAnsi="Garamond"/>
        </w:rPr>
        <w:t xml:space="preserve"> </w:t>
      </w:r>
      <w:r w:rsidR="00D00C7E" w:rsidRPr="002D5193">
        <w:rPr>
          <w:rFonts w:ascii="Garamond" w:hAnsi="Garamond"/>
        </w:rPr>
        <w:t>Ç</w:t>
      </w:r>
      <w:r w:rsidR="002A78E5">
        <w:rPr>
          <w:rFonts w:ascii="Garamond" w:hAnsi="Garamond"/>
        </w:rPr>
        <w:t>uçi</w:t>
      </w:r>
      <w:r w:rsidR="00700CA6" w:rsidRPr="002D5193">
        <w:rPr>
          <w:rFonts w:ascii="Garamond" w:hAnsi="Garamond"/>
        </w:rPr>
        <w:t>,</w:t>
      </w:r>
      <w:r w:rsidR="00BA0CB6" w:rsidRPr="002D5193">
        <w:rPr>
          <w:rFonts w:ascii="Garamond" w:hAnsi="Garamond"/>
        </w:rPr>
        <w:t xml:space="preserve"> </w:t>
      </w:r>
      <w:r w:rsidR="00700CA6" w:rsidRPr="002D5193">
        <w:rPr>
          <w:rFonts w:ascii="Garamond" w:eastAsia="Garamond" w:hAnsi="Garamond"/>
        </w:rPr>
        <w:t>Minist</w:t>
      </w:r>
      <w:r w:rsidR="00052745" w:rsidRPr="002D5193">
        <w:rPr>
          <w:rFonts w:ascii="Garamond" w:eastAsia="Garamond" w:hAnsi="Garamond"/>
        </w:rPr>
        <w:t>ë</w:t>
      </w:r>
      <w:r w:rsidR="00700CA6" w:rsidRPr="002D5193">
        <w:rPr>
          <w:rFonts w:ascii="Garamond" w:eastAsia="Garamond" w:hAnsi="Garamond"/>
        </w:rPr>
        <w:t xml:space="preserve">r </w:t>
      </w:r>
      <w:r w:rsidR="00700CA6" w:rsidRPr="002D5193">
        <w:rPr>
          <w:rFonts w:ascii="Garamond" w:hAnsi="Garamond"/>
        </w:rPr>
        <w:t xml:space="preserve">i Bujqësisë dhe Zhvillimit Rural. </w:t>
      </w:r>
    </w:p>
    <w:p w14:paraId="6E2299FD" w14:textId="514D25A0" w:rsidR="00AE6D28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20401" w:rsidRPr="002D5193">
        <w:rPr>
          <w:rFonts w:ascii="Garamond" w:hAnsi="Garamond"/>
        </w:rPr>
        <w:t>Caktimin e</w:t>
      </w:r>
      <w:r w:rsidR="002A78E5">
        <w:rPr>
          <w:rFonts w:ascii="Garamond" w:hAnsi="Garamond"/>
        </w:rPr>
        <w:t xml:space="preserve"> znj. Rovena Voda, zëvendësministër i Brendshë</w:t>
      </w:r>
      <w:r w:rsidR="0049152F" w:rsidRPr="002D5193">
        <w:rPr>
          <w:rFonts w:ascii="Garamond" w:hAnsi="Garamond"/>
        </w:rPr>
        <w:t xml:space="preserve">m, </w:t>
      </w:r>
      <w:r w:rsidR="002A78E5">
        <w:rPr>
          <w:rFonts w:ascii="Garamond" w:hAnsi="Garamond"/>
        </w:rPr>
        <w:t xml:space="preserve">me </w:t>
      </w:r>
      <w:r w:rsidR="00684483">
        <w:rPr>
          <w:rFonts w:ascii="Garamond" w:hAnsi="Garamond"/>
        </w:rPr>
        <w:t>detyrën</w:t>
      </w:r>
      <w:r w:rsidR="002A78E5">
        <w:rPr>
          <w:rFonts w:ascii="Garamond" w:hAnsi="Garamond"/>
        </w:rPr>
        <w:t xml:space="preserve"> e të</w:t>
      </w:r>
      <w:r w:rsidR="004461BA" w:rsidRPr="002D5193">
        <w:rPr>
          <w:rFonts w:ascii="Garamond" w:hAnsi="Garamond"/>
        </w:rPr>
        <w:t xml:space="preserve"> deleguarit </w:t>
      </w:r>
      <w:r w:rsidR="002A78E5">
        <w:rPr>
          <w:rFonts w:ascii="Garamond" w:hAnsi="Garamond"/>
        </w:rPr>
        <w:t>të KNEC për qarkun Durrë</w:t>
      </w:r>
      <w:r w:rsidR="004253F5" w:rsidRPr="002D5193">
        <w:rPr>
          <w:rFonts w:ascii="Garamond" w:hAnsi="Garamond"/>
        </w:rPr>
        <w:t xml:space="preserve">s </w:t>
      </w:r>
      <w:r w:rsidR="002A78E5">
        <w:rPr>
          <w:rFonts w:ascii="Garamond" w:hAnsi="Garamond"/>
        </w:rPr>
        <w:t>për çë</w:t>
      </w:r>
      <w:r w:rsidR="0049152F" w:rsidRPr="002D5193">
        <w:rPr>
          <w:rFonts w:ascii="Garamond" w:hAnsi="Garamond"/>
        </w:rPr>
        <w:t>shtjet operacionale.</w:t>
      </w:r>
    </w:p>
    <w:p w14:paraId="6A3E16A0" w14:textId="17A93BE7" w:rsidR="00D27F55" w:rsidRPr="00D27F55" w:rsidRDefault="00D27F55" w:rsidP="00D27F55">
      <w:pPr>
        <w:ind w:firstLine="284"/>
        <w:jc w:val="both"/>
        <w:rPr>
          <w:rFonts w:ascii="Garamond" w:hAnsi="Garamond"/>
          <w:i/>
        </w:rPr>
      </w:pPr>
      <w:r w:rsidRPr="00D27F55">
        <w:rPr>
          <w:rFonts w:ascii="Garamond" w:hAnsi="Garamond"/>
          <w:i/>
        </w:rPr>
        <w:t>2/1. Caktimin e z</w:t>
      </w:r>
      <w:r w:rsidR="00684483">
        <w:rPr>
          <w:rFonts w:ascii="Garamond" w:hAnsi="Garamond"/>
          <w:i/>
        </w:rPr>
        <w:t>nj</w:t>
      </w:r>
      <w:r w:rsidRPr="00D27F55">
        <w:rPr>
          <w:rFonts w:ascii="Garamond" w:hAnsi="Garamond"/>
          <w:i/>
        </w:rPr>
        <w:t>. Ermira Gjeçi, me detyrën e të deleguarit të KNEC-së për Qarkun Tiranë për çështjet operacionale.</w:t>
      </w:r>
    </w:p>
    <w:p w14:paraId="433380F6" w14:textId="1BD02C29" w:rsidR="00D27F55" w:rsidRPr="00D27F55" w:rsidRDefault="00D27F55" w:rsidP="00D27F55">
      <w:pPr>
        <w:ind w:firstLine="284"/>
        <w:jc w:val="both"/>
        <w:rPr>
          <w:rFonts w:ascii="Garamond" w:hAnsi="Garamond"/>
          <w:i/>
        </w:rPr>
      </w:pPr>
      <w:r w:rsidRPr="00D27F55">
        <w:rPr>
          <w:rFonts w:ascii="Garamond" w:hAnsi="Garamond"/>
          <w:i/>
        </w:rPr>
        <w:t>2/2. Caktimin e z. Etjen Xhafaj, me detyrën e të deleguarit të KNEC-së për Qarkun Lezhë për çështjet operacionale.</w:t>
      </w:r>
    </w:p>
    <w:p w14:paraId="6E2299FF" w14:textId="66DFA3E3" w:rsidR="00700CA6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61084" w:rsidRPr="002D5193">
        <w:rPr>
          <w:rFonts w:ascii="Garamond" w:hAnsi="Garamond"/>
        </w:rPr>
        <w:t>I del</w:t>
      </w:r>
      <w:r w:rsidR="008006FB" w:rsidRPr="002D5193">
        <w:rPr>
          <w:rFonts w:ascii="Garamond" w:hAnsi="Garamond"/>
        </w:rPr>
        <w:t>eguari</w:t>
      </w:r>
      <w:r w:rsidR="00361084" w:rsidRPr="002D5193">
        <w:rPr>
          <w:rFonts w:ascii="Garamond" w:hAnsi="Garamond"/>
        </w:rPr>
        <w:t xml:space="preserve"> i </w:t>
      </w:r>
      <w:r w:rsidR="00D27F55">
        <w:rPr>
          <w:rFonts w:ascii="Garamond" w:hAnsi="Garamond"/>
        </w:rPr>
        <w:t>KNEC</w:t>
      </w:r>
      <w:r w:rsidR="00684483">
        <w:rPr>
          <w:rFonts w:ascii="Garamond" w:hAnsi="Garamond"/>
        </w:rPr>
        <w:t>-së</w:t>
      </w:r>
      <w:r w:rsidR="00D27F55">
        <w:rPr>
          <w:rFonts w:ascii="Garamond" w:hAnsi="Garamond"/>
        </w:rPr>
        <w:t xml:space="preserve">, </w:t>
      </w:r>
      <w:r w:rsidR="00D27F55" w:rsidRPr="00D27F55">
        <w:rPr>
          <w:rFonts w:ascii="Garamond" w:hAnsi="Garamond"/>
        </w:rPr>
        <w:t>përkatësisht për qarqet Durrës, Lezhë dhe Tiranë</w:t>
      </w:r>
      <w:r w:rsidR="00D27F55">
        <w:rPr>
          <w:rFonts w:ascii="Garamond" w:hAnsi="Garamond"/>
        </w:rPr>
        <w:t>,</w:t>
      </w:r>
      <w:r w:rsidR="00D27F55" w:rsidRPr="00D27F55">
        <w:rPr>
          <w:rFonts w:ascii="Garamond" w:hAnsi="Garamond"/>
        </w:rPr>
        <w:t xml:space="preserve"> </w:t>
      </w:r>
      <w:r w:rsidR="002A78E5">
        <w:rPr>
          <w:rFonts w:ascii="Garamond" w:hAnsi="Garamond"/>
        </w:rPr>
        <w:t>për çë</w:t>
      </w:r>
      <w:r w:rsidR="008006FB" w:rsidRPr="002D5193">
        <w:rPr>
          <w:rFonts w:ascii="Garamond" w:hAnsi="Garamond"/>
        </w:rPr>
        <w:t>shtjet operacionale</w:t>
      </w:r>
      <w:r w:rsidR="00BC765E" w:rsidRPr="002D5193">
        <w:rPr>
          <w:rFonts w:ascii="Garamond" w:hAnsi="Garamond"/>
        </w:rPr>
        <w:t xml:space="preserve">, </w:t>
      </w:r>
      <w:r w:rsidR="00700CA6" w:rsidRPr="002D5193">
        <w:rPr>
          <w:rFonts w:ascii="Garamond" w:hAnsi="Garamond"/>
        </w:rPr>
        <w:t>drejton dhe koordinon në nivel qendror, strukturat operacionale për përballimin e pasojave të shkaktuara nga fatkeqësitë natyrore</w:t>
      </w:r>
      <w:r w:rsidR="00C71873" w:rsidRPr="002D5193">
        <w:rPr>
          <w:rFonts w:ascii="Garamond" w:hAnsi="Garamond"/>
        </w:rPr>
        <w:t>,</w:t>
      </w:r>
      <w:r w:rsidR="00700CA6" w:rsidRPr="002D5193">
        <w:rPr>
          <w:rFonts w:ascii="Garamond" w:hAnsi="Garamond"/>
        </w:rPr>
        <w:t xml:space="preserve"> n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 </w:t>
      </w:r>
      <w:r w:rsidR="00D27F55" w:rsidRPr="00D27F55">
        <w:rPr>
          <w:rFonts w:ascii="Garamond" w:hAnsi="Garamond"/>
        </w:rPr>
        <w:t>qarkun/qet e Durrësit, Lezhës dhe Tiranës</w:t>
      </w:r>
      <w:r w:rsidR="00700CA6" w:rsidRPr="002D5193">
        <w:rPr>
          <w:rFonts w:ascii="Garamond" w:hAnsi="Garamond"/>
        </w:rPr>
        <w:t xml:space="preserve">.  </w:t>
      </w:r>
    </w:p>
    <w:p w14:paraId="6E229A01" w14:textId="3EF26D37" w:rsidR="00CD6E97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03265" w:rsidRPr="002D5193">
        <w:rPr>
          <w:rFonts w:ascii="Garamond" w:hAnsi="Garamond"/>
        </w:rPr>
        <w:t>Drejtuesit qendror t</w:t>
      </w:r>
      <w:r w:rsidR="00E24CCF" w:rsidRPr="002D5193">
        <w:rPr>
          <w:rFonts w:ascii="Garamond" w:hAnsi="Garamond"/>
        </w:rPr>
        <w:t>ë</w:t>
      </w:r>
      <w:r w:rsidR="00503265" w:rsidRPr="002D5193">
        <w:rPr>
          <w:rFonts w:ascii="Garamond" w:hAnsi="Garamond"/>
        </w:rPr>
        <w:t xml:space="preserve"> operacioneve për menaxhimin e fatkeqësisë natyrore</w:t>
      </w:r>
      <w:r w:rsidR="00E93ED2" w:rsidRPr="002D5193">
        <w:rPr>
          <w:rFonts w:ascii="Garamond" w:hAnsi="Garamond"/>
        </w:rPr>
        <w:t xml:space="preserve"> sipas pik</w:t>
      </w:r>
      <w:r w:rsidR="002A78E5">
        <w:rPr>
          <w:rFonts w:ascii="Garamond" w:hAnsi="Garamond"/>
        </w:rPr>
        <w:t>ave</w:t>
      </w:r>
      <w:r w:rsidR="00D27F55">
        <w:rPr>
          <w:rFonts w:ascii="Garamond" w:hAnsi="Garamond"/>
        </w:rPr>
        <w:t xml:space="preserve"> 1,</w:t>
      </w:r>
      <w:r w:rsidR="00E93ED2" w:rsidRPr="002D5193">
        <w:rPr>
          <w:rFonts w:ascii="Garamond" w:hAnsi="Garamond"/>
        </w:rPr>
        <w:t xml:space="preserve"> 2</w:t>
      </w:r>
      <w:r w:rsidR="00D27F55">
        <w:rPr>
          <w:rFonts w:ascii="Garamond" w:hAnsi="Garamond"/>
        </w:rPr>
        <w:t xml:space="preserve">, </w:t>
      </w:r>
      <w:r w:rsidR="00D27F55" w:rsidRPr="00D27F55">
        <w:rPr>
          <w:rFonts w:ascii="Garamond" w:hAnsi="Garamond"/>
          <w:i/>
        </w:rPr>
        <w:t>2/1 dhe 2/2</w:t>
      </w:r>
      <w:r w:rsidR="00E93ED2" w:rsidRPr="002D5193">
        <w:rPr>
          <w:rFonts w:ascii="Garamond" w:hAnsi="Garamond"/>
        </w:rPr>
        <w:t xml:space="preserve"> t</w:t>
      </w:r>
      <w:r w:rsidR="00814FA4" w:rsidRPr="002D5193">
        <w:rPr>
          <w:rFonts w:ascii="Garamond" w:hAnsi="Garamond"/>
        </w:rPr>
        <w:t>ë</w:t>
      </w:r>
      <w:r w:rsidR="00E93ED2" w:rsidRPr="002D5193">
        <w:rPr>
          <w:rFonts w:ascii="Garamond" w:hAnsi="Garamond"/>
        </w:rPr>
        <w:t xml:space="preserve"> k</w:t>
      </w:r>
      <w:r w:rsidR="00814FA4" w:rsidRPr="002D5193">
        <w:rPr>
          <w:rFonts w:ascii="Garamond" w:hAnsi="Garamond"/>
        </w:rPr>
        <w:t>ë</w:t>
      </w:r>
      <w:r w:rsidR="00E93ED2" w:rsidRPr="002D5193">
        <w:rPr>
          <w:rFonts w:ascii="Garamond" w:hAnsi="Garamond"/>
        </w:rPr>
        <w:t xml:space="preserve">tij vendimi </w:t>
      </w:r>
      <w:r w:rsidR="00120401" w:rsidRPr="002D5193">
        <w:rPr>
          <w:rFonts w:ascii="Garamond" w:hAnsi="Garamond"/>
        </w:rPr>
        <w:t>ngarkohen</w:t>
      </w:r>
      <w:r w:rsidR="00CD6E97" w:rsidRPr="002D5193">
        <w:rPr>
          <w:rFonts w:ascii="Garamond" w:hAnsi="Garamond"/>
        </w:rPr>
        <w:t xml:space="preserve"> n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em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>r dhe p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>r llogari t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Komitetit Nd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>rminist</w:t>
      </w:r>
      <w:r w:rsidR="005E5852" w:rsidRPr="002D5193">
        <w:rPr>
          <w:rFonts w:ascii="Garamond" w:hAnsi="Garamond"/>
        </w:rPr>
        <w:t>ror</w:t>
      </w:r>
      <w:r w:rsidR="00CD6E97" w:rsidRPr="002D5193">
        <w:rPr>
          <w:rFonts w:ascii="Garamond" w:hAnsi="Garamond"/>
        </w:rPr>
        <w:t xml:space="preserve"> t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Emergjencave Civile </w:t>
      </w:r>
      <w:r w:rsidR="005E5852" w:rsidRPr="002D5193">
        <w:rPr>
          <w:rFonts w:ascii="Garamond" w:hAnsi="Garamond"/>
        </w:rPr>
        <w:t>me detyrat e m</w:t>
      </w:r>
      <w:r w:rsidR="00970C08" w:rsidRPr="002D5193">
        <w:rPr>
          <w:rFonts w:ascii="Garamond" w:hAnsi="Garamond"/>
        </w:rPr>
        <w:t>ë</w:t>
      </w:r>
      <w:r w:rsidR="005E5852" w:rsidRPr="002D5193">
        <w:rPr>
          <w:rFonts w:ascii="Garamond" w:hAnsi="Garamond"/>
        </w:rPr>
        <w:t>poshtme</w:t>
      </w:r>
      <w:r w:rsidR="00CD6E97" w:rsidRPr="002D5193">
        <w:rPr>
          <w:rFonts w:ascii="Garamond" w:hAnsi="Garamond"/>
        </w:rPr>
        <w:t>:</w:t>
      </w:r>
    </w:p>
    <w:p w14:paraId="6E229A03" w14:textId="12362C09" w:rsidR="00120401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120401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drejtojn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dhe bashkërendojn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gjithë veprimtarinë e institucioneve</w:t>
      </w:r>
      <w:r w:rsidR="001B4D45" w:rsidRPr="002D5193">
        <w:rPr>
          <w:rFonts w:ascii="Garamond" w:hAnsi="Garamond"/>
        </w:rPr>
        <w:t xml:space="preserve"> </w:t>
      </w:r>
      <w:r w:rsidR="00120401" w:rsidRPr="002D5193">
        <w:rPr>
          <w:rFonts w:ascii="Garamond" w:hAnsi="Garamond"/>
        </w:rPr>
        <w:t>dhe të strukturave të mbrojtjes civile n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</w:t>
      </w:r>
      <w:r w:rsidR="00D27F55" w:rsidRPr="00D27F55">
        <w:rPr>
          <w:rFonts w:ascii="Garamond" w:hAnsi="Garamond"/>
          <w:i/>
        </w:rPr>
        <w:t>qarkun/qet e Durrësit, Lezhës dhe Tiranës</w:t>
      </w:r>
      <w:r w:rsidR="00120401" w:rsidRPr="002D5193">
        <w:rPr>
          <w:rFonts w:ascii="Garamond" w:hAnsi="Garamond"/>
        </w:rPr>
        <w:t xml:space="preserve">; </w:t>
      </w:r>
    </w:p>
    <w:p w14:paraId="6E229A04" w14:textId="15C595F3" w:rsidR="00120401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20401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përcaktoj</w:t>
      </w:r>
      <w:r w:rsidR="005E5852" w:rsidRPr="002D5193">
        <w:rPr>
          <w:rFonts w:ascii="Garamond" w:hAnsi="Garamond"/>
        </w:rPr>
        <w:t>n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mënyrat dhe procedurat për përdorimin e burimeve materiale e financiare n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</w:t>
      </w:r>
      <w:r w:rsidR="00D27F55" w:rsidRPr="00D27F55">
        <w:rPr>
          <w:rFonts w:ascii="Garamond" w:hAnsi="Garamond"/>
          <w:i/>
        </w:rPr>
        <w:t>qarkun/qet e Durrësit, Lezhës dhe Tiranës</w:t>
      </w:r>
      <w:r w:rsidR="00120401" w:rsidRPr="002D5193">
        <w:rPr>
          <w:rFonts w:ascii="Garamond" w:hAnsi="Garamond"/>
        </w:rPr>
        <w:t xml:space="preserve">; </w:t>
      </w:r>
    </w:p>
    <w:p w14:paraId="6E229A05" w14:textId="5B417697" w:rsidR="00120401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20401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marr</w:t>
      </w:r>
      <w:r w:rsidR="007A4B95" w:rsidRPr="002D5193">
        <w:rPr>
          <w:rFonts w:ascii="Garamond" w:hAnsi="Garamond"/>
        </w:rPr>
        <w:t xml:space="preserve">in </w:t>
      </w:r>
      <w:r w:rsidR="00120401" w:rsidRPr="002D5193">
        <w:rPr>
          <w:rFonts w:ascii="Garamond" w:hAnsi="Garamond"/>
        </w:rPr>
        <w:t>vendim</w:t>
      </w:r>
      <w:r w:rsidR="007A4B95" w:rsidRPr="002D5193">
        <w:rPr>
          <w:rFonts w:ascii="Garamond" w:hAnsi="Garamond"/>
        </w:rPr>
        <w:t>e</w:t>
      </w:r>
      <w:r w:rsidR="00120401" w:rsidRPr="002D5193">
        <w:rPr>
          <w:rFonts w:ascii="Garamond" w:hAnsi="Garamond"/>
        </w:rPr>
        <w:t xml:space="preserve"> mbi shpërndarjen e fondeve për rimëkëmbjen nga fatkeqësitë natyrore 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</w:t>
      </w:r>
      <w:r w:rsidR="00D27F55" w:rsidRPr="00EC29E0">
        <w:rPr>
          <w:rFonts w:ascii="Garamond" w:hAnsi="Garamond"/>
          <w:i/>
        </w:rPr>
        <w:t>qarkun/qet e Durrësit, Lezhës dhe Tiranës</w:t>
      </w:r>
      <w:r w:rsidR="00120401" w:rsidRPr="002D5193">
        <w:rPr>
          <w:rFonts w:ascii="Garamond" w:hAnsi="Garamond"/>
        </w:rPr>
        <w:t xml:space="preserve">; </w:t>
      </w:r>
    </w:p>
    <w:p w14:paraId="6E229A06" w14:textId="22068C63" w:rsidR="00120401" w:rsidRPr="002D5193" w:rsidRDefault="00910D68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120401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përcaktoj</w:t>
      </w:r>
      <w:r w:rsidR="005E5852" w:rsidRPr="002D5193">
        <w:rPr>
          <w:rFonts w:ascii="Garamond" w:hAnsi="Garamond"/>
        </w:rPr>
        <w:t>n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mënyrat dhe procedurat për</w:t>
      </w:r>
      <w:r w:rsidR="005E5852" w:rsidRPr="002D5193">
        <w:rPr>
          <w:rFonts w:ascii="Garamond" w:hAnsi="Garamond"/>
        </w:rPr>
        <w:t xml:space="preserve"> </w:t>
      </w:r>
      <w:r w:rsidR="00120401" w:rsidRPr="002D5193">
        <w:rPr>
          <w:rFonts w:ascii="Garamond" w:hAnsi="Garamond"/>
        </w:rPr>
        <w:t>përdorimin e burimeve materiale e financiare 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</w:t>
      </w:r>
      <w:r w:rsidR="00EC29E0" w:rsidRPr="00EC29E0">
        <w:rPr>
          <w:rFonts w:ascii="Garamond" w:hAnsi="Garamond"/>
          <w:i/>
        </w:rPr>
        <w:t>qarkun/qet e Durrësit, Lezhës dhe Tiranës</w:t>
      </w:r>
      <w:r w:rsidR="00120401" w:rsidRPr="002D5193">
        <w:rPr>
          <w:rFonts w:ascii="Garamond" w:hAnsi="Garamond"/>
        </w:rPr>
        <w:t xml:space="preserve">; </w:t>
      </w:r>
    </w:p>
    <w:p w14:paraId="6E229A07" w14:textId="724291FE" w:rsidR="00814FA4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814FA4" w:rsidRPr="002D5193">
        <w:rPr>
          <w:rFonts w:ascii="Garamond" w:hAnsi="Garamond"/>
        </w:rPr>
        <w:t>T</w:t>
      </w:r>
      <w:r w:rsidR="00970C08" w:rsidRPr="002D5193">
        <w:rPr>
          <w:rFonts w:ascii="Garamond" w:hAnsi="Garamond"/>
        </w:rPr>
        <w:t>ë</w:t>
      </w:r>
      <w:r w:rsidR="00814FA4" w:rsidRPr="002D5193">
        <w:rPr>
          <w:rFonts w:ascii="Garamond" w:hAnsi="Garamond"/>
        </w:rPr>
        <w:t xml:space="preserve"> kryej</w:t>
      </w:r>
      <w:r w:rsidR="005E5852" w:rsidRPr="002D5193">
        <w:rPr>
          <w:rFonts w:ascii="Garamond" w:hAnsi="Garamond"/>
        </w:rPr>
        <w:t>n</w:t>
      </w:r>
      <w:r w:rsidR="00970C08" w:rsidRPr="002D5193">
        <w:rPr>
          <w:rFonts w:ascii="Garamond" w:hAnsi="Garamond"/>
        </w:rPr>
        <w:t>ë</w:t>
      </w:r>
      <w:r w:rsidR="00814FA4" w:rsidRPr="002D5193">
        <w:rPr>
          <w:rFonts w:ascii="Garamond" w:hAnsi="Garamond"/>
        </w:rPr>
        <w:t xml:space="preserve"> </w:t>
      </w:r>
      <w:r w:rsidR="005E5852" w:rsidRPr="002D5193">
        <w:rPr>
          <w:rFonts w:ascii="Garamond" w:hAnsi="Garamond"/>
        </w:rPr>
        <w:t>ç</w:t>
      </w:r>
      <w:r w:rsidR="00814FA4" w:rsidRPr="002D5193">
        <w:rPr>
          <w:rFonts w:ascii="Garamond" w:hAnsi="Garamond"/>
        </w:rPr>
        <w:t>do detyr</w:t>
      </w:r>
      <w:r w:rsidR="00970C08" w:rsidRPr="002D5193">
        <w:rPr>
          <w:rFonts w:ascii="Garamond" w:hAnsi="Garamond"/>
        </w:rPr>
        <w:t>ë</w:t>
      </w:r>
      <w:r w:rsidR="00814FA4" w:rsidRPr="002D5193">
        <w:rPr>
          <w:rFonts w:ascii="Garamond" w:hAnsi="Garamond"/>
        </w:rPr>
        <w:t xml:space="preserve"> tjet</w:t>
      </w:r>
      <w:r w:rsidR="00970C08" w:rsidRPr="002D5193">
        <w:rPr>
          <w:rFonts w:ascii="Garamond" w:hAnsi="Garamond"/>
        </w:rPr>
        <w:t>ë</w:t>
      </w:r>
      <w:r w:rsidR="00814FA4" w:rsidRPr="002D5193">
        <w:rPr>
          <w:rFonts w:ascii="Garamond" w:hAnsi="Garamond"/>
        </w:rPr>
        <w:t xml:space="preserve">r që buron nga </w:t>
      </w:r>
      <w:r w:rsidR="005E5852" w:rsidRPr="002D5193">
        <w:rPr>
          <w:rFonts w:ascii="Garamond" w:hAnsi="Garamond"/>
        </w:rPr>
        <w:t>ligji</w:t>
      </w:r>
      <w:r w:rsidR="007A4B95" w:rsidRPr="002D5193">
        <w:rPr>
          <w:rFonts w:ascii="Garamond" w:hAnsi="Garamond"/>
        </w:rPr>
        <w:t xml:space="preserve"> nr. 45/2019 “Për </w:t>
      </w:r>
      <w:r w:rsidR="00D27F55" w:rsidRPr="002D5193">
        <w:rPr>
          <w:rFonts w:ascii="Garamond" w:hAnsi="Garamond"/>
        </w:rPr>
        <w:t>mbrojtjen civile</w:t>
      </w:r>
      <w:r w:rsidR="007A4B95" w:rsidRPr="002D5193">
        <w:rPr>
          <w:rFonts w:ascii="Garamond" w:hAnsi="Garamond"/>
        </w:rPr>
        <w:t xml:space="preserve">” </w:t>
      </w:r>
      <w:bookmarkStart w:id="0" w:name="_GoBack"/>
      <w:bookmarkEnd w:id="0"/>
      <w:r w:rsidR="00814FA4" w:rsidRPr="002D5193">
        <w:rPr>
          <w:rFonts w:ascii="Garamond" w:hAnsi="Garamond"/>
        </w:rPr>
        <w:t>dhe detyra të veçanta të caktuara nga Komiteti Nd</w:t>
      </w:r>
      <w:r w:rsidR="00970C08" w:rsidRPr="002D5193">
        <w:rPr>
          <w:rFonts w:ascii="Garamond" w:hAnsi="Garamond"/>
        </w:rPr>
        <w:t>ë</w:t>
      </w:r>
      <w:r w:rsidR="00814FA4" w:rsidRPr="002D5193">
        <w:rPr>
          <w:rFonts w:ascii="Garamond" w:hAnsi="Garamond"/>
        </w:rPr>
        <w:t>rministror i Emergjencave Civile</w:t>
      </w:r>
      <w:r w:rsidR="007A4B95" w:rsidRPr="002D5193">
        <w:rPr>
          <w:rFonts w:ascii="Garamond" w:hAnsi="Garamond"/>
        </w:rPr>
        <w:t>.</w:t>
      </w:r>
      <w:r w:rsidR="00814FA4" w:rsidRPr="002D5193">
        <w:rPr>
          <w:rFonts w:ascii="Garamond" w:hAnsi="Garamond"/>
        </w:rPr>
        <w:t xml:space="preserve"> </w:t>
      </w:r>
    </w:p>
    <w:p w14:paraId="6E229A09" w14:textId="23817796" w:rsidR="00163D38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163D38" w:rsidRPr="002D5193">
        <w:rPr>
          <w:rFonts w:ascii="Garamond" w:hAnsi="Garamond"/>
        </w:rPr>
        <w:t>T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gjitha aktet e nxjerra n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zbatim t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detyrave sipas pik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>s 4 t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k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>tij vendimi, miratohen nga KNEC.</w:t>
      </w:r>
    </w:p>
    <w:p w14:paraId="6E229A0B" w14:textId="08BD34BC" w:rsidR="00163D38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163D38" w:rsidRPr="002D5193">
        <w:rPr>
          <w:rFonts w:ascii="Garamond" w:hAnsi="Garamond"/>
        </w:rPr>
        <w:t>Drejtuesit qendror t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operacioneve për menaxhimin e fatkeqësisë natyrore asistohen nga stafe teknike nga strukturat q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ato drejtojn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>.</w:t>
      </w:r>
    </w:p>
    <w:p w14:paraId="6E229A0D" w14:textId="06DFCEBA" w:rsidR="00970C08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247570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gjith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p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rfaq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suesit e institucioneve shtet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rore, enteve publike dhe atyre private, t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angazhuar n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k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situat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t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fatkeq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sis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natyrore jan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t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detyruar t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zbatojn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urdhrat e </w:t>
      </w:r>
      <w:r w:rsidR="00E24CCF" w:rsidRPr="002D5193">
        <w:rPr>
          <w:rFonts w:ascii="Garamond" w:hAnsi="Garamond"/>
        </w:rPr>
        <w:t>drejtuesve qendrorë të operacioneve për menaxhimin e fatkeqësisë natyrore</w:t>
      </w:r>
      <w:r w:rsidR="00247570" w:rsidRPr="002D5193">
        <w:rPr>
          <w:rFonts w:ascii="Garamond" w:hAnsi="Garamond"/>
        </w:rPr>
        <w:t xml:space="preserve"> p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r </w:t>
      </w:r>
      <w:r w:rsidR="00EC29E0" w:rsidRPr="00EC29E0">
        <w:rPr>
          <w:rFonts w:ascii="Garamond" w:hAnsi="Garamond"/>
        </w:rPr>
        <w:t>qarkun/qet e Durrësit, Lezhës dhe Tiranës</w:t>
      </w:r>
      <w:r w:rsidR="00E24CCF" w:rsidRPr="002D5193">
        <w:rPr>
          <w:rFonts w:ascii="Garamond" w:hAnsi="Garamond"/>
        </w:rPr>
        <w:t>, si dhe të raportojnë pranë tyre sa herë u kërkohet.</w:t>
      </w:r>
    </w:p>
    <w:p w14:paraId="6E229A0F" w14:textId="77777777" w:rsidR="00BA097A" w:rsidRPr="002D5193" w:rsidRDefault="00E7492D" w:rsidP="002D5193">
      <w:pPr>
        <w:ind w:firstLine="284"/>
        <w:jc w:val="both"/>
        <w:rPr>
          <w:rFonts w:ascii="Garamond" w:hAnsi="Garamond"/>
        </w:rPr>
      </w:pPr>
      <w:r w:rsidRPr="002D5193">
        <w:rPr>
          <w:rFonts w:ascii="Garamond" w:hAnsi="Garamond"/>
        </w:rPr>
        <w:t>Ky vendim hyn në fuqi menjëherë</w:t>
      </w:r>
      <w:r w:rsidR="00700CA6" w:rsidRPr="002D5193">
        <w:rPr>
          <w:rFonts w:ascii="Garamond" w:hAnsi="Garamond"/>
        </w:rPr>
        <w:t>.</w:t>
      </w:r>
      <w:r w:rsidRPr="002D5193">
        <w:rPr>
          <w:rFonts w:ascii="Garamond" w:hAnsi="Garamond"/>
        </w:rPr>
        <w:t xml:space="preserve"> </w:t>
      </w:r>
    </w:p>
    <w:p w14:paraId="6E229A12" w14:textId="77777777" w:rsidR="005737E8" w:rsidRPr="002D5193" w:rsidRDefault="005737E8" w:rsidP="002D5193">
      <w:pPr>
        <w:ind w:firstLine="284"/>
        <w:jc w:val="both"/>
        <w:rPr>
          <w:rFonts w:ascii="Garamond" w:hAnsi="Garamond"/>
        </w:rPr>
      </w:pPr>
    </w:p>
    <w:p w14:paraId="6E229A14" w14:textId="77777777" w:rsidR="005737E8" w:rsidRPr="002D5193" w:rsidRDefault="005737E8" w:rsidP="00620D12">
      <w:pPr>
        <w:ind w:firstLine="284"/>
        <w:jc w:val="right"/>
        <w:rPr>
          <w:rFonts w:ascii="Garamond" w:hAnsi="Garamond"/>
        </w:rPr>
      </w:pPr>
      <w:r w:rsidRPr="002D5193">
        <w:rPr>
          <w:rFonts w:ascii="Garamond" w:hAnsi="Garamond"/>
        </w:rPr>
        <w:t>KRYEMINISTRI</w:t>
      </w:r>
    </w:p>
    <w:p w14:paraId="6E229A16" w14:textId="59B12C0C" w:rsidR="005737E8" w:rsidRPr="00620D12" w:rsidRDefault="00620D12" w:rsidP="00620D12">
      <w:pPr>
        <w:ind w:firstLine="284"/>
        <w:jc w:val="right"/>
        <w:rPr>
          <w:rFonts w:ascii="Garamond" w:hAnsi="Garamond"/>
          <w:b/>
        </w:rPr>
      </w:pPr>
      <w:r w:rsidRPr="00620D12">
        <w:rPr>
          <w:rFonts w:ascii="Garamond" w:hAnsi="Garamond"/>
          <w:b/>
        </w:rPr>
        <w:t>Edi Rama</w:t>
      </w:r>
    </w:p>
    <w:p w14:paraId="6E229A17" w14:textId="77777777" w:rsidR="00E7492D" w:rsidRPr="002D5193" w:rsidRDefault="00E7492D" w:rsidP="002D5193">
      <w:pPr>
        <w:ind w:firstLine="284"/>
        <w:jc w:val="both"/>
        <w:rPr>
          <w:rFonts w:ascii="Garamond" w:hAnsi="Garamond"/>
        </w:rPr>
      </w:pPr>
    </w:p>
    <w:p w14:paraId="6E229A18" w14:textId="77777777" w:rsidR="00E7492D" w:rsidRPr="002D5193" w:rsidRDefault="00E7492D" w:rsidP="002D5193">
      <w:pPr>
        <w:ind w:firstLine="284"/>
        <w:jc w:val="both"/>
        <w:rPr>
          <w:rFonts w:ascii="Garamond" w:hAnsi="Garamond"/>
        </w:rPr>
      </w:pPr>
    </w:p>
    <w:p w14:paraId="6E229A19" w14:textId="77777777" w:rsidR="00D457C5" w:rsidRPr="002D5193" w:rsidRDefault="00D457C5" w:rsidP="002D5193">
      <w:pPr>
        <w:jc w:val="both"/>
        <w:rPr>
          <w:rFonts w:ascii="Garamond" w:hAnsi="Garamond"/>
          <w:sz w:val="32"/>
        </w:rPr>
      </w:pPr>
    </w:p>
    <w:sectPr w:rsidR="00D457C5" w:rsidRPr="002D5193" w:rsidSect="00EC76FC">
      <w:headerReference w:type="default" r:id="rId14"/>
      <w:footerReference w:type="default" r:id="rId15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FD9B4" w14:textId="77777777" w:rsidR="00684483" w:rsidRDefault="00684483" w:rsidP="00B2570B">
      <w:r>
        <w:separator/>
      </w:r>
    </w:p>
  </w:endnote>
  <w:endnote w:type="continuationSeparator" w:id="0">
    <w:p w14:paraId="5A946154" w14:textId="77777777" w:rsidR="00684483" w:rsidRDefault="00684483" w:rsidP="00B2570B">
      <w:r>
        <w:continuationSeparator/>
      </w:r>
    </w:p>
  </w:endnote>
  <w:endnote w:type="continuationNotice" w:id="1">
    <w:p w14:paraId="4268D57D" w14:textId="77777777" w:rsidR="00684483" w:rsidRDefault="006844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8926022"/>
      <w:docPartObj>
        <w:docPartGallery w:val="Page Numbers (Bottom of Page)"/>
        <w:docPartUnique/>
      </w:docPartObj>
    </w:sdtPr>
    <w:sdtContent>
      <w:p w14:paraId="6E229A22" w14:textId="77777777" w:rsidR="00684483" w:rsidRDefault="0068448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6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229A23" w14:textId="77777777" w:rsidR="00684483" w:rsidRDefault="006844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62EE93" w14:textId="77777777" w:rsidR="00684483" w:rsidRDefault="00684483" w:rsidP="00B2570B">
      <w:r>
        <w:separator/>
      </w:r>
    </w:p>
  </w:footnote>
  <w:footnote w:type="continuationSeparator" w:id="0">
    <w:p w14:paraId="162F6960" w14:textId="77777777" w:rsidR="00684483" w:rsidRDefault="00684483" w:rsidP="00B2570B">
      <w:r>
        <w:continuationSeparator/>
      </w:r>
    </w:p>
  </w:footnote>
  <w:footnote w:type="continuationNotice" w:id="1">
    <w:p w14:paraId="3FCAD123" w14:textId="77777777" w:rsidR="00684483" w:rsidRDefault="0068448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A25A9" w14:textId="77777777" w:rsidR="00684483" w:rsidRDefault="006844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2">
    <w:nsid w:val="514D44D2"/>
    <w:multiLevelType w:val="hybridMultilevel"/>
    <w:tmpl w:val="C63EEC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14"/>
  </w:num>
  <w:num w:numId="5">
    <w:abstractNumId w:val="1"/>
  </w:num>
  <w:num w:numId="6">
    <w:abstractNumId w:val="7"/>
  </w:num>
  <w:num w:numId="7">
    <w:abstractNumId w:val="16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 w:numId="12">
    <w:abstractNumId w:val="3"/>
  </w:num>
  <w:num w:numId="13">
    <w:abstractNumId w:val="11"/>
  </w:num>
  <w:num w:numId="14">
    <w:abstractNumId w:val="10"/>
  </w:num>
  <w:num w:numId="15">
    <w:abstractNumId w:val="8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05D8C"/>
    <w:rsid w:val="00026A79"/>
    <w:rsid w:val="00031B7A"/>
    <w:rsid w:val="000404B1"/>
    <w:rsid w:val="000425CB"/>
    <w:rsid w:val="00052745"/>
    <w:rsid w:val="00053130"/>
    <w:rsid w:val="00062AD0"/>
    <w:rsid w:val="00080556"/>
    <w:rsid w:val="00092D8C"/>
    <w:rsid w:val="000C1836"/>
    <w:rsid w:val="000C4C1B"/>
    <w:rsid w:val="000C6DCB"/>
    <w:rsid w:val="000D1DD7"/>
    <w:rsid w:val="000E103F"/>
    <w:rsid w:val="000F4B6A"/>
    <w:rsid w:val="00120401"/>
    <w:rsid w:val="0014288B"/>
    <w:rsid w:val="001516A3"/>
    <w:rsid w:val="00163D38"/>
    <w:rsid w:val="00183E3E"/>
    <w:rsid w:val="001A04AA"/>
    <w:rsid w:val="001B4D45"/>
    <w:rsid w:val="001B692B"/>
    <w:rsid w:val="001C08B5"/>
    <w:rsid w:val="001F5445"/>
    <w:rsid w:val="00247570"/>
    <w:rsid w:val="00250D64"/>
    <w:rsid w:val="0026365B"/>
    <w:rsid w:val="00263AB5"/>
    <w:rsid w:val="002836EC"/>
    <w:rsid w:val="002A78E5"/>
    <w:rsid w:val="002D5193"/>
    <w:rsid w:val="002F0B23"/>
    <w:rsid w:val="002F4E16"/>
    <w:rsid w:val="003017CD"/>
    <w:rsid w:val="0032487F"/>
    <w:rsid w:val="00361084"/>
    <w:rsid w:val="00367321"/>
    <w:rsid w:val="0037674D"/>
    <w:rsid w:val="003B56FA"/>
    <w:rsid w:val="00417CFD"/>
    <w:rsid w:val="004253F5"/>
    <w:rsid w:val="004461BA"/>
    <w:rsid w:val="0045274B"/>
    <w:rsid w:val="004673D9"/>
    <w:rsid w:val="004831B6"/>
    <w:rsid w:val="00484105"/>
    <w:rsid w:val="0049152F"/>
    <w:rsid w:val="004A31FF"/>
    <w:rsid w:val="004A6D54"/>
    <w:rsid w:val="004E28FA"/>
    <w:rsid w:val="004E4F8E"/>
    <w:rsid w:val="00503265"/>
    <w:rsid w:val="00514BBF"/>
    <w:rsid w:val="00550016"/>
    <w:rsid w:val="00561591"/>
    <w:rsid w:val="00562656"/>
    <w:rsid w:val="005737E8"/>
    <w:rsid w:val="00580D12"/>
    <w:rsid w:val="005953B6"/>
    <w:rsid w:val="005A0338"/>
    <w:rsid w:val="005C0907"/>
    <w:rsid w:val="005D58AB"/>
    <w:rsid w:val="005D6CA4"/>
    <w:rsid w:val="005E5852"/>
    <w:rsid w:val="00620D12"/>
    <w:rsid w:val="0062261B"/>
    <w:rsid w:val="0062793C"/>
    <w:rsid w:val="00643DC9"/>
    <w:rsid w:val="00646055"/>
    <w:rsid w:val="00684483"/>
    <w:rsid w:val="006F0A1D"/>
    <w:rsid w:val="00700CA6"/>
    <w:rsid w:val="0073147E"/>
    <w:rsid w:val="00745A71"/>
    <w:rsid w:val="00747602"/>
    <w:rsid w:val="00751D8E"/>
    <w:rsid w:val="00753B85"/>
    <w:rsid w:val="00754F5B"/>
    <w:rsid w:val="00783703"/>
    <w:rsid w:val="00786CEA"/>
    <w:rsid w:val="007A4B95"/>
    <w:rsid w:val="007A7E9A"/>
    <w:rsid w:val="007B3DE3"/>
    <w:rsid w:val="007D1D20"/>
    <w:rsid w:val="007D5E1A"/>
    <w:rsid w:val="0080041E"/>
    <w:rsid w:val="008006FB"/>
    <w:rsid w:val="00814FA4"/>
    <w:rsid w:val="00845209"/>
    <w:rsid w:val="00861B74"/>
    <w:rsid w:val="00876772"/>
    <w:rsid w:val="00880CD9"/>
    <w:rsid w:val="008B38A3"/>
    <w:rsid w:val="008B5179"/>
    <w:rsid w:val="008B6BA3"/>
    <w:rsid w:val="008F179F"/>
    <w:rsid w:val="00910D68"/>
    <w:rsid w:val="009228AD"/>
    <w:rsid w:val="009305CA"/>
    <w:rsid w:val="009329E6"/>
    <w:rsid w:val="00970C08"/>
    <w:rsid w:val="00971BF4"/>
    <w:rsid w:val="00974486"/>
    <w:rsid w:val="00984245"/>
    <w:rsid w:val="00990262"/>
    <w:rsid w:val="009B36BE"/>
    <w:rsid w:val="009B675D"/>
    <w:rsid w:val="009D4260"/>
    <w:rsid w:val="009F1DD6"/>
    <w:rsid w:val="00A01DC0"/>
    <w:rsid w:val="00A13EB0"/>
    <w:rsid w:val="00A144C7"/>
    <w:rsid w:val="00A46354"/>
    <w:rsid w:val="00A53B98"/>
    <w:rsid w:val="00A72CF7"/>
    <w:rsid w:val="00A74BB9"/>
    <w:rsid w:val="00A8424E"/>
    <w:rsid w:val="00A939AF"/>
    <w:rsid w:val="00AA0E05"/>
    <w:rsid w:val="00AC20F7"/>
    <w:rsid w:val="00AD14B9"/>
    <w:rsid w:val="00AE6D28"/>
    <w:rsid w:val="00B23374"/>
    <w:rsid w:val="00B24042"/>
    <w:rsid w:val="00B2570B"/>
    <w:rsid w:val="00B32909"/>
    <w:rsid w:val="00B749B6"/>
    <w:rsid w:val="00B778FC"/>
    <w:rsid w:val="00BA097A"/>
    <w:rsid w:val="00BA0CB6"/>
    <w:rsid w:val="00BA66EE"/>
    <w:rsid w:val="00BA7265"/>
    <w:rsid w:val="00BB299E"/>
    <w:rsid w:val="00BB49D4"/>
    <w:rsid w:val="00BC765E"/>
    <w:rsid w:val="00BD345B"/>
    <w:rsid w:val="00BE00DC"/>
    <w:rsid w:val="00BE63B0"/>
    <w:rsid w:val="00C016B0"/>
    <w:rsid w:val="00C24649"/>
    <w:rsid w:val="00C34FEB"/>
    <w:rsid w:val="00C67515"/>
    <w:rsid w:val="00C71873"/>
    <w:rsid w:val="00C73ADD"/>
    <w:rsid w:val="00C84D21"/>
    <w:rsid w:val="00C91EEA"/>
    <w:rsid w:val="00CC4BBE"/>
    <w:rsid w:val="00CD6E97"/>
    <w:rsid w:val="00CD7459"/>
    <w:rsid w:val="00D00442"/>
    <w:rsid w:val="00D00C7E"/>
    <w:rsid w:val="00D04200"/>
    <w:rsid w:val="00D27F55"/>
    <w:rsid w:val="00D35A88"/>
    <w:rsid w:val="00D42BE1"/>
    <w:rsid w:val="00D457C5"/>
    <w:rsid w:val="00DA2FBA"/>
    <w:rsid w:val="00DA448B"/>
    <w:rsid w:val="00DA56AE"/>
    <w:rsid w:val="00DF60EF"/>
    <w:rsid w:val="00E024AD"/>
    <w:rsid w:val="00E03C8E"/>
    <w:rsid w:val="00E0515D"/>
    <w:rsid w:val="00E24CCF"/>
    <w:rsid w:val="00E250D9"/>
    <w:rsid w:val="00E41387"/>
    <w:rsid w:val="00E65564"/>
    <w:rsid w:val="00E67EFA"/>
    <w:rsid w:val="00E7492D"/>
    <w:rsid w:val="00E83D5F"/>
    <w:rsid w:val="00E93ED2"/>
    <w:rsid w:val="00EC29E0"/>
    <w:rsid w:val="00EC76FC"/>
    <w:rsid w:val="00F126AE"/>
    <w:rsid w:val="00F147E0"/>
    <w:rsid w:val="00F165BE"/>
    <w:rsid w:val="00F23C04"/>
    <w:rsid w:val="00F24528"/>
    <w:rsid w:val="00F4291D"/>
    <w:rsid w:val="00F73195"/>
    <w:rsid w:val="00FF76BA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2299E9"/>
  <w15:docId w15:val="{832F783C-D468-4BE2-BE63-9B571A65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2019-12-04T08:21:33Z</Data_x0020_e_x0020_Krijimit>
    <Modifikuesi xmlns="0e656187-b300-4fb0-8bf4-3a50f872073c">Eliona.Lloja</Modifikuesi>
    <Data_x0020_e_x0020_Modifikimit xmlns="0e656187-b300-4fb0-8bf4-3a50f872073c">2019-12-04T08:21:34Z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A61D77503A2492FA01F5140F2DA8D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A61D77503A2492FA01F5140F2DA8D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2369A-0E9B-4F14-B0EA-C51238A3A440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3EEDD31-446E-43EB-B26A-D32B060520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2932B6-2FA1-4087-861C-6D7B200A5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E7CA18-7215-414D-9757-1DAD4B19FBE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59B25CD-ED25-4F41-B7DB-8541740CC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51D448-CB58-4CEE-B441-E39A8D2478D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A0DA4AB-DA1E-4819-A29B-C257BFB4A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drejtuesve qendorë të operacionit për menaxhimin e fatkeqësisë natyrore në qarqet Durrës dhe Tiranë</vt:lpstr>
    </vt:vector>
  </TitlesOfParts>
  <Company>Microsoft</Company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drejtuesve qendorë të operacionit për menaxhimin e fatkeqësisë natyrore në qarqet Durrës dhe Tiranë</dc:title>
  <dc:creator>Microsoft</dc:creator>
  <cp:lastModifiedBy>Elona Baci</cp:lastModifiedBy>
  <cp:revision>10</cp:revision>
  <cp:lastPrinted>2019-12-04T13:07:00Z</cp:lastPrinted>
  <dcterms:created xsi:type="dcterms:W3CDTF">2019-11-29T16:09:00Z</dcterms:created>
  <dcterms:modified xsi:type="dcterms:W3CDTF">2019-12-04T13:39:00Z</dcterms:modified>
</cp:coreProperties>
</file>