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D2E284" w14:textId="536EDBBC" w:rsidR="00F62D75" w:rsidRPr="005E1D5D" w:rsidRDefault="005E1D5D" w:rsidP="005E1D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E1D5D">
        <w:rPr>
          <w:rFonts w:ascii="Garamond" w:hAnsi="Garamond"/>
          <w:b/>
          <w:sz w:val="24"/>
          <w:szCs w:val="24"/>
        </w:rPr>
        <w:t>VENDI</w:t>
      </w:r>
      <w:r w:rsidR="00F62D75" w:rsidRPr="005E1D5D">
        <w:rPr>
          <w:rFonts w:ascii="Garamond" w:hAnsi="Garamond"/>
          <w:b/>
          <w:sz w:val="24"/>
          <w:szCs w:val="24"/>
        </w:rPr>
        <w:t>M</w:t>
      </w:r>
    </w:p>
    <w:p w14:paraId="01D2E288" w14:textId="5D671196" w:rsidR="00F62D75" w:rsidRPr="005E1D5D" w:rsidRDefault="00F62D75" w:rsidP="005E1D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E1D5D">
        <w:rPr>
          <w:rFonts w:ascii="Garamond" w:hAnsi="Garamond"/>
          <w:b/>
          <w:sz w:val="24"/>
          <w:szCs w:val="24"/>
        </w:rPr>
        <w:t>Nr.</w:t>
      </w:r>
      <w:r w:rsidR="007F0B41">
        <w:rPr>
          <w:rFonts w:ascii="Garamond" w:hAnsi="Garamond"/>
          <w:b/>
          <w:sz w:val="24"/>
          <w:szCs w:val="24"/>
        </w:rPr>
        <w:t xml:space="preserve"> </w:t>
      </w:r>
      <w:r w:rsidR="0034293E" w:rsidRPr="005E1D5D">
        <w:rPr>
          <w:rFonts w:ascii="Garamond" w:hAnsi="Garamond"/>
          <w:b/>
          <w:sz w:val="24"/>
          <w:szCs w:val="24"/>
        </w:rPr>
        <w:t>867</w:t>
      </w:r>
      <w:r w:rsidRPr="005E1D5D">
        <w:rPr>
          <w:rFonts w:ascii="Garamond" w:hAnsi="Garamond"/>
          <w:b/>
          <w:sz w:val="24"/>
          <w:szCs w:val="24"/>
        </w:rPr>
        <w:t xml:space="preserve">, datë </w:t>
      </w:r>
      <w:r w:rsidR="0034293E" w:rsidRPr="005E1D5D">
        <w:rPr>
          <w:rFonts w:ascii="Garamond" w:hAnsi="Garamond"/>
          <w:b/>
          <w:sz w:val="24"/>
          <w:szCs w:val="24"/>
        </w:rPr>
        <w:t>24.12.2019</w:t>
      </w:r>
    </w:p>
    <w:p w14:paraId="01D2E289" w14:textId="77777777" w:rsidR="00701BA6" w:rsidRPr="005E1D5D" w:rsidRDefault="00701BA6" w:rsidP="005E1D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1D2E28F" w14:textId="6B878E41" w:rsidR="00F62D75" w:rsidRPr="005E1D5D" w:rsidRDefault="005E1D5D" w:rsidP="005E1D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E1D5D">
        <w:rPr>
          <w:rFonts w:ascii="Garamond" w:hAnsi="Garamond"/>
          <w:b/>
          <w:sz w:val="24"/>
          <w:szCs w:val="24"/>
        </w:rPr>
        <w:t xml:space="preserve">PËR </w:t>
      </w:r>
      <w:r w:rsidR="00BF2474" w:rsidRPr="005E1D5D">
        <w:rPr>
          <w:rFonts w:ascii="Garamond" w:hAnsi="Garamond"/>
          <w:b/>
          <w:sz w:val="24"/>
          <w:szCs w:val="24"/>
        </w:rPr>
        <w:t>MIRATIMIN E</w:t>
      </w:r>
      <w:r w:rsidR="00F62D75" w:rsidRPr="005E1D5D">
        <w:rPr>
          <w:rFonts w:ascii="Garamond" w:hAnsi="Garamond"/>
          <w:b/>
          <w:sz w:val="24"/>
          <w:szCs w:val="24"/>
        </w:rPr>
        <w:t xml:space="preserve"> MARRËVESHJES NDRYSHUESE</w:t>
      </w:r>
      <w:r w:rsidR="007F0B41">
        <w:rPr>
          <w:rFonts w:ascii="Garamond" w:hAnsi="Garamond"/>
          <w:b/>
          <w:sz w:val="24"/>
          <w:szCs w:val="24"/>
        </w:rPr>
        <w:t>,</w:t>
      </w:r>
      <w:r w:rsidR="00F62D75" w:rsidRPr="005E1D5D">
        <w:rPr>
          <w:rFonts w:ascii="Garamond" w:hAnsi="Garamond"/>
          <w:b/>
          <w:sz w:val="24"/>
          <w:szCs w:val="24"/>
        </w:rPr>
        <w:t xml:space="preserve"> ME SHKËMBIM NOTASH</w:t>
      </w:r>
      <w:r w:rsidR="007F0B41">
        <w:rPr>
          <w:rFonts w:ascii="Garamond" w:hAnsi="Garamond"/>
          <w:b/>
          <w:sz w:val="24"/>
          <w:szCs w:val="24"/>
        </w:rPr>
        <w:t>,</w:t>
      </w:r>
      <w:r w:rsidR="00F62D75" w:rsidRPr="005E1D5D">
        <w:rPr>
          <w:rFonts w:ascii="Garamond" w:hAnsi="Garamond"/>
          <w:b/>
          <w:sz w:val="24"/>
          <w:szCs w:val="24"/>
        </w:rPr>
        <w:t xml:space="preserve"> TË MARRËVESHJES NDËRMJET KËSHILLIT</w:t>
      </w:r>
      <w:r w:rsidR="00091C3D" w:rsidRPr="005E1D5D">
        <w:rPr>
          <w:rFonts w:ascii="Garamond" w:hAnsi="Garamond"/>
          <w:b/>
          <w:sz w:val="24"/>
          <w:szCs w:val="24"/>
        </w:rPr>
        <w:t xml:space="preserve"> </w:t>
      </w:r>
      <w:r w:rsidR="00F62D75" w:rsidRPr="005E1D5D">
        <w:rPr>
          <w:rFonts w:ascii="Garamond" w:hAnsi="Garamond"/>
          <w:b/>
          <w:sz w:val="24"/>
          <w:szCs w:val="24"/>
        </w:rPr>
        <w:t>TË MINISTRAVE TË REPUBLIKËS SË SHQIPËRISË DHE BANKËS NDËRKOMBËTARE PËR RINDËRTIM DHE ZHVILLIM, QË VEPRON SI ADMINISTRATOR</w:t>
      </w:r>
      <w:r w:rsidR="00191D30" w:rsidRPr="005E1D5D">
        <w:rPr>
          <w:rFonts w:ascii="Garamond" w:hAnsi="Garamond"/>
          <w:b/>
          <w:sz w:val="24"/>
          <w:szCs w:val="24"/>
        </w:rPr>
        <w:t>E</w:t>
      </w:r>
      <w:r w:rsidR="00F62D75" w:rsidRPr="005E1D5D">
        <w:rPr>
          <w:rFonts w:ascii="Garamond" w:hAnsi="Garamond"/>
          <w:b/>
          <w:sz w:val="24"/>
          <w:szCs w:val="24"/>
        </w:rPr>
        <w:t xml:space="preserve"> </w:t>
      </w:r>
      <w:r w:rsidR="00191D30" w:rsidRPr="005E1D5D">
        <w:rPr>
          <w:rFonts w:ascii="Garamond" w:hAnsi="Garamond"/>
          <w:b/>
          <w:sz w:val="24"/>
          <w:szCs w:val="24"/>
        </w:rPr>
        <w:t xml:space="preserve">E FONDEVE GRANT </w:t>
      </w:r>
      <w:r w:rsidR="00F62D75" w:rsidRPr="005E1D5D">
        <w:rPr>
          <w:rFonts w:ascii="Garamond" w:hAnsi="Garamond"/>
          <w:b/>
          <w:sz w:val="24"/>
          <w:szCs w:val="24"/>
        </w:rPr>
        <w:t>TË SIGURUARA</w:t>
      </w:r>
      <w:r w:rsidR="007F0B41">
        <w:rPr>
          <w:rFonts w:ascii="Garamond" w:hAnsi="Garamond"/>
          <w:b/>
          <w:sz w:val="24"/>
          <w:szCs w:val="24"/>
        </w:rPr>
        <w:t xml:space="preserve"> </w:t>
      </w:r>
      <w:r w:rsidR="00F62D75" w:rsidRPr="005E1D5D">
        <w:rPr>
          <w:rFonts w:ascii="Garamond" w:hAnsi="Garamond"/>
          <w:b/>
          <w:sz w:val="24"/>
          <w:szCs w:val="24"/>
        </w:rPr>
        <w:t>NGA AGJENCIA SUEDEZE PËR ZHVILLIMIN E BASHKËPUNIMIT NDËRKOMBËTAR (SIDA), NËN FONDIN SUEDEZ TË BE</w:t>
      </w:r>
      <w:r w:rsidR="00091C3D" w:rsidRPr="005E1D5D">
        <w:rPr>
          <w:rFonts w:ascii="Garamond" w:hAnsi="Garamond"/>
          <w:b/>
          <w:sz w:val="24"/>
          <w:szCs w:val="24"/>
        </w:rPr>
        <w:t>SIMIT,</w:t>
      </w:r>
      <w:r w:rsidR="001141BD" w:rsidRPr="005E1D5D">
        <w:rPr>
          <w:rFonts w:ascii="Garamond" w:hAnsi="Garamond"/>
          <w:b/>
          <w:sz w:val="24"/>
          <w:szCs w:val="24"/>
        </w:rPr>
        <w:t xml:space="preserve"> </w:t>
      </w:r>
      <w:r w:rsidR="00091C3D" w:rsidRPr="005E1D5D">
        <w:rPr>
          <w:rFonts w:ascii="Garamond" w:hAnsi="Garamond"/>
          <w:b/>
          <w:sz w:val="24"/>
          <w:szCs w:val="24"/>
        </w:rPr>
        <w:t>PËR FONDIN E BESIMIT NR.</w:t>
      </w:r>
      <w:r w:rsidR="007F0B41">
        <w:rPr>
          <w:rFonts w:ascii="Garamond" w:hAnsi="Garamond"/>
          <w:b/>
          <w:sz w:val="24"/>
          <w:szCs w:val="24"/>
        </w:rPr>
        <w:t xml:space="preserve"> </w:t>
      </w:r>
      <w:r w:rsidR="00CD3CB5">
        <w:rPr>
          <w:rFonts w:ascii="Garamond" w:hAnsi="Garamond"/>
          <w:b/>
          <w:sz w:val="24"/>
          <w:szCs w:val="24"/>
        </w:rPr>
        <w:t>TF072239, PËR PROJEKTIN</w:t>
      </w:r>
      <w:r w:rsidR="001141BD" w:rsidRPr="005E1D5D">
        <w:rPr>
          <w:rFonts w:ascii="Garamond" w:hAnsi="Garamond"/>
          <w:b/>
          <w:sz w:val="24"/>
          <w:szCs w:val="24"/>
        </w:rPr>
        <w:t xml:space="preserve"> </w:t>
      </w:r>
      <w:r w:rsidR="00F62D75" w:rsidRPr="005E1D5D">
        <w:rPr>
          <w:rFonts w:ascii="Garamond" w:hAnsi="Garamond"/>
          <w:b/>
          <w:sz w:val="24"/>
          <w:szCs w:val="24"/>
        </w:rPr>
        <w:t>E SHËRBIMEVE MJEDISORE ME SHQIPËRINË, RATIFIKU</w:t>
      </w:r>
      <w:r w:rsidR="00191D30" w:rsidRPr="005E1D5D">
        <w:rPr>
          <w:rFonts w:ascii="Garamond" w:hAnsi="Garamond"/>
          <w:b/>
          <w:sz w:val="24"/>
          <w:szCs w:val="24"/>
        </w:rPr>
        <w:t>AR</w:t>
      </w:r>
      <w:r w:rsidR="001141BD" w:rsidRPr="005E1D5D">
        <w:rPr>
          <w:rFonts w:ascii="Garamond" w:hAnsi="Garamond"/>
          <w:b/>
          <w:sz w:val="24"/>
          <w:szCs w:val="24"/>
        </w:rPr>
        <w:t xml:space="preserve"> </w:t>
      </w:r>
      <w:r w:rsidR="00191D30" w:rsidRPr="005E1D5D">
        <w:rPr>
          <w:rFonts w:ascii="Garamond" w:hAnsi="Garamond"/>
          <w:b/>
          <w:sz w:val="24"/>
          <w:szCs w:val="24"/>
        </w:rPr>
        <w:t>ME LIGJIN NR.</w:t>
      </w:r>
      <w:r w:rsidR="007F0B41">
        <w:rPr>
          <w:rFonts w:ascii="Garamond" w:hAnsi="Garamond"/>
          <w:b/>
          <w:sz w:val="24"/>
          <w:szCs w:val="24"/>
        </w:rPr>
        <w:t xml:space="preserve"> </w:t>
      </w:r>
      <w:r w:rsidR="00F62D75" w:rsidRPr="005E1D5D">
        <w:rPr>
          <w:rFonts w:ascii="Garamond" w:hAnsi="Garamond"/>
          <w:b/>
          <w:sz w:val="24"/>
          <w:szCs w:val="24"/>
        </w:rPr>
        <w:t>64/2015</w:t>
      </w:r>
    </w:p>
    <w:p w14:paraId="01D2E290" w14:textId="77777777" w:rsidR="00F62D75" w:rsidRPr="005E1D5D" w:rsidRDefault="00F62D75" w:rsidP="005E1D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D2E292" w14:textId="42ADAE1C" w:rsidR="00F62D75" w:rsidRPr="005E1D5D" w:rsidRDefault="00F62D75" w:rsidP="005E1D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E1D5D">
        <w:rPr>
          <w:rFonts w:ascii="Garamond" w:hAnsi="Garamond"/>
          <w:sz w:val="24"/>
          <w:szCs w:val="24"/>
        </w:rPr>
        <w:t>Në mbështetje të nenit 100 të Kushtetutës</w:t>
      </w:r>
      <w:r w:rsidR="002D16CF" w:rsidRPr="005E1D5D">
        <w:rPr>
          <w:rFonts w:ascii="Garamond" w:hAnsi="Garamond"/>
          <w:sz w:val="24"/>
          <w:szCs w:val="24"/>
        </w:rPr>
        <w:t xml:space="preserve"> dhe t</w:t>
      </w:r>
      <w:r w:rsidRPr="005E1D5D">
        <w:rPr>
          <w:rFonts w:ascii="Garamond" w:hAnsi="Garamond"/>
          <w:sz w:val="24"/>
          <w:szCs w:val="24"/>
        </w:rPr>
        <w:t>ë neneve</w:t>
      </w:r>
      <w:r w:rsidR="002D16CF" w:rsidRPr="005E1D5D">
        <w:rPr>
          <w:rFonts w:ascii="Garamond" w:hAnsi="Garamond"/>
          <w:sz w:val="24"/>
          <w:szCs w:val="24"/>
        </w:rPr>
        <w:t xml:space="preserve"> </w:t>
      </w:r>
      <w:r w:rsidRPr="005E1D5D">
        <w:rPr>
          <w:rFonts w:ascii="Garamond" w:hAnsi="Garamond"/>
          <w:sz w:val="24"/>
          <w:szCs w:val="24"/>
        </w:rPr>
        <w:t>12</w:t>
      </w:r>
      <w:r w:rsidR="002D16CF" w:rsidRPr="005E1D5D">
        <w:rPr>
          <w:rFonts w:ascii="Garamond" w:hAnsi="Garamond"/>
          <w:sz w:val="24"/>
          <w:szCs w:val="24"/>
        </w:rPr>
        <w:t xml:space="preserve">, </w:t>
      </w:r>
      <w:r w:rsidR="00CD3CB5">
        <w:rPr>
          <w:rFonts w:ascii="Garamond" w:hAnsi="Garamond"/>
          <w:sz w:val="24"/>
          <w:szCs w:val="24"/>
        </w:rPr>
        <w:t>19 e 23, të</w:t>
      </w:r>
      <w:bookmarkStart w:id="0" w:name="_GoBack"/>
      <w:bookmarkEnd w:id="0"/>
      <w:r w:rsidRPr="005E1D5D">
        <w:rPr>
          <w:rFonts w:ascii="Garamond" w:hAnsi="Garamond"/>
          <w:sz w:val="24"/>
          <w:szCs w:val="24"/>
        </w:rPr>
        <w:t xml:space="preserve"> ligjit nr.</w:t>
      </w:r>
      <w:r w:rsidR="007F0B41">
        <w:rPr>
          <w:rFonts w:ascii="Garamond" w:hAnsi="Garamond"/>
          <w:sz w:val="24"/>
          <w:szCs w:val="24"/>
        </w:rPr>
        <w:t xml:space="preserve"> </w:t>
      </w:r>
      <w:r w:rsidRPr="005E1D5D">
        <w:rPr>
          <w:rFonts w:ascii="Garamond" w:hAnsi="Garamond"/>
          <w:sz w:val="24"/>
          <w:szCs w:val="24"/>
        </w:rPr>
        <w:t>43/2016, “Për marrëveshjet ndërkombëtare në Republikën e Shqipërisë”, me propozimin e ministrit të Turizmit dhe Mjedisit, Këshilli i Ministrave</w:t>
      </w:r>
    </w:p>
    <w:p w14:paraId="01D2E293" w14:textId="77777777" w:rsidR="00701BA6" w:rsidRPr="005E1D5D" w:rsidRDefault="00701BA6" w:rsidP="005E1D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D2E295" w14:textId="417F349E" w:rsidR="00F62D75" w:rsidRPr="005E1D5D" w:rsidRDefault="005E1D5D" w:rsidP="005E1D5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F62D75" w:rsidRPr="005E1D5D">
        <w:rPr>
          <w:rFonts w:ascii="Garamond" w:hAnsi="Garamond"/>
          <w:sz w:val="24"/>
          <w:szCs w:val="24"/>
        </w:rPr>
        <w:t>I:</w:t>
      </w:r>
    </w:p>
    <w:p w14:paraId="01D2E296" w14:textId="77777777" w:rsidR="00701BA6" w:rsidRPr="005E1D5D" w:rsidRDefault="00701BA6" w:rsidP="005E1D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D2E298" w14:textId="0CA60399" w:rsidR="00F62D75" w:rsidRPr="005E1D5D" w:rsidRDefault="00F62D75" w:rsidP="005E1D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E1D5D">
        <w:rPr>
          <w:rFonts w:ascii="Garamond" w:hAnsi="Garamond"/>
          <w:sz w:val="24"/>
          <w:szCs w:val="24"/>
        </w:rPr>
        <w:t>Miratimin e marrëveshjes ndryshues</w:t>
      </w:r>
      <w:r w:rsidR="00BF2474" w:rsidRPr="005E1D5D">
        <w:rPr>
          <w:rFonts w:ascii="Garamond" w:hAnsi="Garamond"/>
          <w:sz w:val="24"/>
          <w:szCs w:val="24"/>
        </w:rPr>
        <w:t>e</w:t>
      </w:r>
      <w:r w:rsidR="007F0B41">
        <w:rPr>
          <w:rFonts w:ascii="Garamond" w:hAnsi="Garamond"/>
          <w:sz w:val="24"/>
          <w:szCs w:val="24"/>
        </w:rPr>
        <w:t>,</w:t>
      </w:r>
      <w:r w:rsidRPr="005E1D5D">
        <w:rPr>
          <w:rFonts w:ascii="Garamond" w:hAnsi="Garamond"/>
          <w:sz w:val="24"/>
          <w:szCs w:val="24"/>
        </w:rPr>
        <w:t xml:space="preserve"> me shkëmbim notash</w:t>
      </w:r>
      <w:r w:rsidR="007F0B41">
        <w:rPr>
          <w:rFonts w:ascii="Garamond" w:hAnsi="Garamond"/>
          <w:sz w:val="24"/>
          <w:szCs w:val="24"/>
        </w:rPr>
        <w:t>,</w:t>
      </w:r>
      <w:r w:rsidRPr="005E1D5D">
        <w:rPr>
          <w:rFonts w:ascii="Garamond" w:hAnsi="Garamond"/>
          <w:sz w:val="24"/>
          <w:szCs w:val="24"/>
        </w:rPr>
        <w:t xml:space="preserve"> të </w:t>
      </w:r>
      <w:r w:rsidR="00091C3D" w:rsidRPr="005E1D5D">
        <w:rPr>
          <w:rFonts w:ascii="Garamond" w:hAnsi="Garamond"/>
          <w:sz w:val="24"/>
          <w:szCs w:val="24"/>
        </w:rPr>
        <w:t>m</w:t>
      </w:r>
      <w:r w:rsidRPr="005E1D5D">
        <w:rPr>
          <w:rFonts w:ascii="Garamond" w:hAnsi="Garamond"/>
          <w:sz w:val="24"/>
          <w:szCs w:val="24"/>
        </w:rPr>
        <w:t>arrëveshjes ndërmjet Këshillit të Ministrave të Republikës së Shqipërisë dhe Bankës Ndërkombëtare për Rindërtim dhe Zhvillim, që vepron si administrator</w:t>
      </w:r>
      <w:r w:rsidR="00091C3D" w:rsidRPr="005E1D5D">
        <w:rPr>
          <w:rFonts w:ascii="Garamond" w:hAnsi="Garamond"/>
          <w:sz w:val="24"/>
          <w:szCs w:val="24"/>
        </w:rPr>
        <w:t>e</w:t>
      </w:r>
      <w:r w:rsidRPr="005E1D5D">
        <w:rPr>
          <w:rFonts w:ascii="Garamond" w:hAnsi="Garamond"/>
          <w:sz w:val="24"/>
          <w:szCs w:val="24"/>
        </w:rPr>
        <w:t xml:space="preserve"> </w:t>
      </w:r>
      <w:r w:rsidR="00091C3D" w:rsidRPr="005E1D5D">
        <w:rPr>
          <w:rFonts w:ascii="Garamond" w:hAnsi="Garamond"/>
          <w:sz w:val="24"/>
          <w:szCs w:val="24"/>
        </w:rPr>
        <w:t>e</w:t>
      </w:r>
      <w:r w:rsidRPr="005E1D5D">
        <w:rPr>
          <w:rFonts w:ascii="Garamond" w:hAnsi="Garamond"/>
          <w:sz w:val="24"/>
          <w:szCs w:val="24"/>
        </w:rPr>
        <w:t xml:space="preserve"> f</w:t>
      </w:r>
      <w:r w:rsidR="00091C3D" w:rsidRPr="005E1D5D">
        <w:rPr>
          <w:rFonts w:ascii="Garamond" w:hAnsi="Garamond"/>
          <w:sz w:val="24"/>
          <w:szCs w:val="24"/>
        </w:rPr>
        <w:t xml:space="preserve">ondeve </w:t>
      </w:r>
      <w:proofErr w:type="spellStart"/>
      <w:r w:rsidR="00091C3D" w:rsidRPr="005E1D5D">
        <w:rPr>
          <w:rFonts w:ascii="Garamond" w:hAnsi="Garamond"/>
          <w:sz w:val="24"/>
          <w:szCs w:val="24"/>
        </w:rPr>
        <w:t>grant</w:t>
      </w:r>
      <w:proofErr w:type="spellEnd"/>
      <w:r w:rsidRPr="005E1D5D">
        <w:rPr>
          <w:rFonts w:ascii="Garamond" w:hAnsi="Garamond"/>
          <w:sz w:val="24"/>
          <w:szCs w:val="24"/>
        </w:rPr>
        <w:t xml:space="preserve"> të siguruara nga Agjencia Suedeze për Zhvillimin e Bashkëpunimit Ndërkombëtar (SIDA), nën Fondin Suedez të Besimit, për fondin e besimit</w:t>
      </w:r>
      <w:r w:rsidR="00091C3D" w:rsidRPr="005E1D5D">
        <w:rPr>
          <w:rFonts w:ascii="Garamond" w:hAnsi="Garamond"/>
          <w:sz w:val="24"/>
          <w:szCs w:val="24"/>
        </w:rPr>
        <w:t xml:space="preserve"> nr.</w:t>
      </w:r>
      <w:r w:rsidR="007F0B41">
        <w:rPr>
          <w:rFonts w:ascii="Garamond" w:hAnsi="Garamond"/>
          <w:sz w:val="24"/>
          <w:szCs w:val="24"/>
        </w:rPr>
        <w:t xml:space="preserve"> </w:t>
      </w:r>
      <w:r w:rsidRPr="005E1D5D">
        <w:rPr>
          <w:rFonts w:ascii="Garamond" w:hAnsi="Garamond"/>
          <w:sz w:val="24"/>
          <w:szCs w:val="24"/>
        </w:rPr>
        <w:t xml:space="preserve">TF072239, për </w:t>
      </w:r>
      <w:r w:rsidR="002D16CF" w:rsidRPr="005E1D5D">
        <w:rPr>
          <w:rFonts w:ascii="Garamond" w:hAnsi="Garamond"/>
          <w:sz w:val="24"/>
          <w:szCs w:val="24"/>
        </w:rPr>
        <w:t>p</w:t>
      </w:r>
      <w:r w:rsidRPr="005E1D5D">
        <w:rPr>
          <w:rFonts w:ascii="Garamond" w:hAnsi="Garamond"/>
          <w:sz w:val="24"/>
          <w:szCs w:val="24"/>
        </w:rPr>
        <w:t>roje</w:t>
      </w:r>
      <w:r w:rsidR="002D16CF" w:rsidRPr="005E1D5D">
        <w:rPr>
          <w:rFonts w:ascii="Garamond" w:hAnsi="Garamond"/>
          <w:sz w:val="24"/>
          <w:szCs w:val="24"/>
        </w:rPr>
        <w:t>ktin e shërbimeve m</w:t>
      </w:r>
      <w:r w:rsidRPr="005E1D5D">
        <w:rPr>
          <w:rFonts w:ascii="Garamond" w:hAnsi="Garamond"/>
          <w:sz w:val="24"/>
          <w:szCs w:val="24"/>
        </w:rPr>
        <w:t>jedisore me Shqipërinë, ratifikuar me ligjin nr.</w:t>
      </w:r>
      <w:r w:rsidR="007F0B41">
        <w:rPr>
          <w:rFonts w:ascii="Garamond" w:hAnsi="Garamond"/>
          <w:sz w:val="24"/>
          <w:szCs w:val="24"/>
        </w:rPr>
        <w:t xml:space="preserve"> </w:t>
      </w:r>
      <w:r w:rsidRPr="005E1D5D">
        <w:rPr>
          <w:rFonts w:ascii="Garamond" w:hAnsi="Garamond"/>
          <w:sz w:val="24"/>
          <w:szCs w:val="24"/>
        </w:rPr>
        <w:t>64/2015, sipas tekstit që i bashkëlidhet këtij vendimi.</w:t>
      </w:r>
    </w:p>
    <w:p w14:paraId="01D2E29A" w14:textId="603506E0" w:rsidR="00F62D75" w:rsidRPr="005E1D5D" w:rsidRDefault="00F62D75" w:rsidP="005E1D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E1D5D">
        <w:rPr>
          <w:rFonts w:ascii="Garamond" w:hAnsi="Garamond"/>
          <w:sz w:val="24"/>
          <w:szCs w:val="24"/>
        </w:rPr>
        <w:t>Ky vendim hyn në fuqi</w:t>
      </w:r>
      <w:r w:rsidR="005E1D5D">
        <w:rPr>
          <w:rFonts w:ascii="Garamond" w:hAnsi="Garamond"/>
          <w:sz w:val="24"/>
          <w:szCs w:val="24"/>
        </w:rPr>
        <w:t xml:space="preserve"> pas botimit në </w:t>
      </w:r>
      <w:r w:rsidRPr="005E1D5D">
        <w:rPr>
          <w:rFonts w:ascii="Garamond" w:hAnsi="Garamond"/>
          <w:sz w:val="24"/>
          <w:szCs w:val="24"/>
        </w:rPr>
        <w:t xml:space="preserve">Fletoren </w:t>
      </w:r>
      <w:r w:rsidR="005E1D5D" w:rsidRPr="005E1D5D">
        <w:rPr>
          <w:rFonts w:ascii="Garamond" w:hAnsi="Garamond"/>
          <w:sz w:val="24"/>
          <w:szCs w:val="24"/>
        </w:rPr>
        <w:t>Zyrtare</w:t>
      </w:r>
      <w:r w:rsidRPr="005E1D5D">
        <w:rPr>
          <w:rFonts w:ascii="Garamond" w:hAnsi="Garamond"/>
          <w:sz w:val="24"/>
          <w:szCs w:val="24"/>
        </w:rPr>
        <w:t>.</w:t>
      </w:r>
    </w:p>
    <w:p w14:paraId="01D2E29B" w14:textId="77777777" w:rsidR="00BF2474" w:rsidRPr="005E1D5D" w:rsidRDefault="00BF2474" w:rsidP="005E1D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D2E29C" w14:textId="20B71051" w:rsidR="00F62D75" w:rsidRPr="005E1D5D" w:rsidRDefault="005E1D5D" w:rsidP="005E1D5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</w:t>
      </w:r>
      <w:r w:rsidR="00535D69" w:rsidRPr="005E1D5D">
        <w:rPr>
          <w:rFonts w:ascii="Garamond" w:hAnsi="Garamond"/>
          <w:sz w:val="24"/>
          <w:szCs w:val="24"/>
        </w:rPr>
        <w:t>TËR</w:t>
      </w:r>
    </w:p>
    <w:p w14:paraId="01D2E29F" w14:textId="4976FAC6" w:rsidR="00BF2474" w:rsidRDefault="005E1D5D" w:rsidP="005E1D5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E1D5D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5E1D5D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417F291E" w14:textId="77777777" w:rsidR="000D437D" w:rsidRDefault="000D437D" w:rsidP="005E1D5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69CD3FE1" w14:textId="77777777" w:rsidR="000D437D" w:rsidRPr="000D437D" w:rsidRDefault="000D437D" w:rsidP="000D437D">
      <w:pPr>
        <w:spacing w:after="0" w:line="240" w:lineRule="auto"/>
        <w:rPr>
          <w:rFonts w:ascii="Garamond" w:hAnsi="Garamond"/>
          <w:sz w:val="24"/>
          <w:szCs w:val="24"/>
        </w:rPr>
      </w:pPr>
      <w:r w:rsidRPr="000D437D">
        <w:rPr>
          <w:rFonts w:ascii="Garamond" w:hAnsi="Garamond"/>
          <w:sz w:val="24"/>
          <w:szCs w:val="24"/>
        </w:rPr>
        <w:t>Banka Botërore</w:t>
      </w:r>
    </w:p>
    <w:p w14:paraId="021893E7" w14:textId="57E4C3BF" w:rsidR="000D437D" w:rsidRPr="000D437D" w:rsidRDefault="000D437D" w:rsidP="000D437D">
      <w:pPr>
        <w:spacing w:after="0" w:line="240" w:lineRule="auto"/>
        <w:rPr>
          <w:rFonts w:ascii="Garamond" w:hAnsi="Garamond"/>
          <w:sz w:val="24"/>
          <w:szCs w:val="24"/>
        </w:rPr>
      </w:pPr>
      <w:r w:rsidRPr="000D437D">
        <w:rPr>
          <w:rFonts w:ascii="Garamond" w:hAnsi="Garamond"/>
          <w:sz w:val="24"/>
          <w:szCs w:val="24"/>
        </w:rPr>
        <w:t xml:space="preserve">IBRD </w:t>
      </w:r>
      <w:r w:rsidR="007F0B41">
        <w:rPr>
          <w:rFonts w:ascii="Garamond" w:hAnsi="Garamond"/>
          <w:sz w:val="24"/>
          <w:szCs w:val="24"/>
        </w:rPr>
        <w:t>◦</w:t>
      </w:r>
      <w:r w:rsidRPr="000D437D">
        <w:rPr>
          <w:rFonts w:ascii="Garamond" w:hAnsi="Garamond"/>
          <w:sz w:val="24"/>
          <w:szCs w:val="24"/>
        </w:rPr>
        <w:t>IDA GRUPI I BANKËS BOTËRORE</w:t>
      </w:r>
    </w:p>
    <w:p w14:paraId="03EEAD62" w14:textId="77777777" w:rsidR="000D437D" w:rsidRPr="000D437D" w:rsidRDefault="000D437D" w:rsidP="000D437D">
      <w:pPr>
        <w:spacing w:after="0" w:line="240" w:lineRule="auto"/>
        <w:rPr>
          <w:rFonts w:ascii="Garamond" w:hAnsi="Garamond"/>
          <w:sz w:val="24"/>
          <w:szCs w:val="24"/>
        </w:rPr>
      </w:pPr>
      <w:proofErr w:type="spellStart"/>
      <w:r w:rsidRPr="000D437D">
        <w:rPr>
          <w:rFonts w:ascii="Garamond" w:hAnsi="Garamond"/>
          <w:sz w:val="24"/>
          <w:szCs w:val="24"/>
        </w:rPr>
        <w:t>Pratertrasse</w:t>
      </w:r>
      <w:proofErr w:type="spellEnd"/>
      <w:r w:rsidRPr="000D437D">
        <w:rPr>
          <w:rFonts w:ascii="Garamond" w:hAnsi="Garamond"/>
          <w:sz w:val="24"/>
          <w:szCs w:val="24"/>
        </w:rPr>
        <w:t xml:space="preserve"> 31/21</w:t>
      </w:r>
    </w:p>
    <w:p w14:paraId="767E3F60" w14:textId="77777777" w:rsidR="000D437D" w:rsidRPr="000D437D" w:rsidRDefault="000D437D" w:rsidP="000D437D">
      <w:pPr>
        <w:spacing w:after="0" w:line="240" w:lineRule="auto"/>
        <w:rPr>
          <w:rFonts w:ascii="Garamond" w:hAnsi="Garamond"/>
          <w:sz w:val="24"/>
          <w:szCs w:val="24"/>
        </w:rPr>
      </w:pPr>
      <w:proofErr w:type="spellStart"/>
      <w:r w:rsidRPr="000D437D">
        <w:rPr>
          <w:rFonts w:ascii="Garamond" w:hAnsi="Garamond"/>
          <w:sz w:val="24"/>
          <w:szCs w:val="24"/>
        </w:rPr>
        <w:t>Vienna</w:t>
      </w:r>
      <w:proofErr w:type="spellEnd"/>
      <w:r w:rsidRPr="000D437D">
        <w:rPr>
          <w:rFonts w:ascii="Garamond" w:hAnsi="Garamond"/>
          <w:sz w:val="24"/>
          <w:szCs w:val="24"/>
        </w:rPr>
        <w:t>, Austria, 1020</w:t>
      </w:r>
    </w:p>
    <w:p w14:paraId="64522E3D" w14:textId="77777777" w:rsidR="000D437D" w:rsidRPr="000D437D" w:rsidRDefault="000D437D" w:rsidP="000D437D">
      <w:pPr>
        <w:spacing w:after="0" w:line="240" w:lineRule="auto"/>
        <w:rPr>
          <w:rFonts w:ascii="Garamond" w:hAnsi="Garamond"/>
          <w:sz w:val="24"/>
          <w:szCs w:val="24"/>
        </w:rPr>
      </w:pPr>
      <w:r w:rsidRPr="000D437D">
        <w:rPr>
          <w:rFonts w:ascii="Garamond" w:hAnsi="Garamond"/>
          <w:sz w:val="24"/>
          <w:szCs w:val="24"/>
        </w:rPr>
        <w:t>LINDA VAN GELDER</w:t>
      </w:r>
    </w:p>
    <w:p w14:paraId="3FC4CC20" w14:textId="77777777" w:rsidR="000D437D" w:rsidRPr="000D437D" w:rsidRDefault="000D437D" w:rsidP="000D437D">
      <w:pPr>
        <w:spacing w:after="0" w:line="240" w:lineRule="auto"/>
        <w:rPr>
          <w:rFonts w:ascii="Garamond" w:hAnsi="Garamond"/>
          <w:sz w:val="24"/>
          <w:szCs w:val="24"/>
        </w:rPr>
      </w:pPr>
      <w:r w:rsidRPr="000D437D">
        <w:rPr>
          <w:rFonts w:ascii="Garamond" w:hAnsi="Garamond"/>
          <w:sz w:val="24"/>
          <w:szCs w:val="24"/>
        </w:rPr>
        <w:t>Drejtore Rajonale për Ballkanin Perëndimor, Evropën dhe Azinë Qendrore</w:t>
      </w:r>
    </w:p>
    <w:p w14:paraId="7BD7CC07" w14:textId="000EE2A2" w:rsidR="000D437D" w:rsidRPr="007F0B41" w:rsidRDefault="000D437D" w:rsidP="000D437D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7F0B41">
        <w:rPr>
          <w:rFonts w:ascii="Garamond" w:hAnsi="Garamond"/>
          <w:b/>
          <w:sz w:val="24"/>
          <w:szCs w:val="24"/>
        </w:rPr>
        <w:t>30 shtator 2019</w:t>
      </w:r>
    </w:p>
    <w:p w14:paraId="20BB11AB" w14:textId="0565AA99" w:rsidR="000D437D" w:rsidRPr="000D437D" w:rsidRDefault="000D437D" w:rsidP="000D437D">
      <w:pPr>
        <w:spacing w:after="0" w:line="240" w:lineRule="auto"/>
        <w:rPr>
          <w:rFonts w:ascii="Garamond" w:hAnsi="Garamond"/>
          <w:sz w:val="24"/>
          <w:szCs w:val="24"/>
        </w:rPr>
      </w:pPr>
      <w:r w:rsidRPr="000D437D">
        <w:rPr>
          <w:rFonts w:ascii="Garamond" w:hAnsi="Garamond"/>
          <w:sz w:val="24"/>
          <w:szCs w:val="24"/>
        </w:rPr>
        <w:t xml:space="preserve">Sh. </w:t>
      </w:r>
      <w:r w:rsidR="007F0B41">
        <w:rPr>
          <w:rFonts w:ascii="Garamond" w:hAnsi="Garamond"/>
          <w:sz w:val="24"/>
          <w:szCs w:val="24"/>
        </w:rPr>
        <w:t>s</w:t>
      </w:r>
      <w:r w:rsidRPr="000D437D">
        <w:rPr>
          <w:rFonts w:ascii="Garamond" w:hAnsi="Garamond"/>
          <w:sz w:val="24"/>
          <w:szCs w:val="24"/>
        </w:rPr>
        <w:t xml:space="preserve">. Anila </w:t>
      </w:r>
      <w:proofErr w:type="spellStart"/>
      <w:r w:rsidRPr="000D437D">
        <w:rPr>
          <w:rFonts w:ascii="Garamond" w:hAnsi="Garamond"/>
          <w:sz w:val="24"/>
          <w:szCs w:val="24"/>
        </w:rPr>
        <w:t>Denaj</w:t>
      </w:r>
      <w:proofErr w:type="spellEnd"/>
    </w:p>
    <w:p w14:paraId="43A1A0F7" w14:textId="77777777" w:rsidR="000D437D" w:rsidRPr="000D437D" w:rsidRDefault="000D437D" w:rsidP="000D437D">
      <w:pPr>
        <w:spacing w:after="0" w:line="240" w:lineRule="auto"/>
        <w:rPr>
          <w:rFonts w:ascii="Garamond" w:hAnsi="Garamond"/>
          <w:sz w:val="24"/>
          <w:szCs w:val="24"/>
        </w:rPr>
      </w:pPr>
      <w:r w:rsidRPr="000D437D">
        <w:rPr>
          <w:rFonts w:ascii="Garamond" w:hAnsi="Garamond"/>
          <w:sz w:val="24"/>
          <w:szCs w:val="24"/>
        </w:rPr>
        <w:t>Ministre e Financave dhe Ekonomisë</w:t>
      </w:r>
    </w:p>
    <w:p w14:paraId="2AA90763" w14:textId="77777777" w:rsidR="000D437D" w:rsidRPr="000D437D" w:rsidRDefault="000D437D" w:rsidP="000D437D">
      <w:pPr>
        <w:spacing w:after="0" w:line="240" w:lineRule="auto"/>
        <w:rPr>
          <w:rFonts w:ascii="Garamond" w:hAnsi="Garamond"/>
          <w:sz w:val="24"/>
          <w:szCs w:val="24"/>
        </w:rPr>
      </w:pPr>
      <w:r w:rsidRPr="000D437D">
        <w:rPr>
          <w:rFonts w:ascii="Garamond" w:hAnsi="Garamond"/>
          <w:sz w:val="24"/>
          <w:szCs w:val="24"/>
        </w:rPr>
        <w:t>Tiranë, Shqipëri</w:t>
      </w:r>
    </w:p>
    <w:p w14:paraId="318D2AC5" w14:textId="77777777" w:rsidR="000D437D" w:rsidRPr="000D437D" w:rsidRDefault="000D437D" w:rsidP="000D437D">
      <w:pPr>
        <w:spacing w:after="0" w:line="240" w:lineRule="auto"/>
        <w:rPr>
          <w:rFonts w:ascii="Garamond" w:hAnsi="Garamond"/>
          <w:sz w:val="24"/>
          <w:szCs w:val="24"/>
        </w:rPr>
      </w:pPr>
      <w:r w:rsidRPr="000D437D">
        <w:rPr>
          <w:rFonts w:ascii="Garamond" w:hAnsi="Garamond"/>
          <w:sz w:val="24"/>
          <w:szCs w:val="24"/>
        </w:rPr>
        <w:t xml:space="preserve">E nderuar </w:t>
      </w:r>
      <w:proofErr w:type="spellStart"/>
      <w:r w:rsidRPr="000D437D">
        <w:rPr>
          <w:rFonts w:ascii="Garamond" w:hAnsi="Garamond"/>
          <w:sz w:val="24"/>
          <w:szCs w:val="24"/>
        </w:rPr>
        <w:t>znj</w:t>
      </w:r>
      <w:proofErr w:type="spellEnd"/>
      <w:r w:rsidRPr="000D437D">
        <w:rPr>
          <w:rFonts w:ascii="Garamond" w:hAnsi="Garamond"/>
          <w:sz w:val="24"/>
          <w:szCs w:val="24"/>
        </w:rPr>
        <w:t>. Ministre,</w:t>
      </w:r>
    </w:p>
    <w:p w14:paraId="0FAE9E30" w14:textId="77777777" w:rsidR="000D437D" w:rsidRPr="000D437D" w:rsidRDefault="000D437D" w:rsidP="000D437D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38F74A04" w14:textId="79549C7F" w:rsidR="000D437D" w:rsidRPr="000D437D" w:rsidRDefault="000D437D" w:rsidP="000D437D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0D437D">
        <w:rPr>
          <w:rFonts w:ascii="Garamond" w:hAnsi="Garamond"/>
          <w:i/>
          <w:sz w:val="24"/>
          <w:szCs w:val="24"/>
        </w:rPr>
        <w:t xml:space="preserve">Projekti i </w:t>
      </w:r>
      <w:r w:rsidR="007F0B41" w:rsidRPr="000D437D">
        <w:rPr>
          <w:rFonts w:ascii="Garamond" w:hAnsi="Garamond"/>
          <w:i/>
          <w:sz w:val="24"/>
          <w:szCs w:val="24"/>
        </w:rPr>
        <w:t xml:space="preserve">shërbimeve mjedisore </w:t>
      </w:r>
      <w:r w:rsidRPr="000D437D">
        <w:rPr>
          <w:rFonts w:ascii="Garamond" w:hAnsi="Garamond"/>
          <w:i/>
          <w:sz w:val="24"/>
          <w:szCs w:val="24"/>
        </w:rPr>
        <w:t>në Shqipëri</w:t>
      </w:r>
    </w:p>
    <w:p w14:paraId="01DF463C" w14:textId="6E209DC6" w:rsidR="000D437D" w:rsidRPr="000D437D" w:rsidRDefault="000D437D" w:rsidP="000D437D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proofErr w:type="spellStart"/>
      <w:r w:rsidRPr="000D437D">
        <w:rPr>
          <w:rFonts w:ascii="Garamond" w:hAnsi="Garamond"/>
          <w:i/>
          <w:sz w:val="24"/>
          <w:szCs w:val="24"/>
        </w:rPr>
        <w:t>Granti</w:t>
      </w:r>
      <w:proofErr w:type="spellEnd"/>
      <w:r w:rsidRPr="000D437D">
        <w:rPr>
          <w:rFonts w:ascii="Garamond" w:hAnsi="Garamond"/>
          <w:i/>
          <w:sz w:val="24"/>
          <w:szCs w:val="24"/>
        </w:rPr>
        <w:t xml:space="preserve"> Suedez TF </w:t>
      </w:r>
      <w:r w:rsidR="007F0B41">
        <w:rPr>
          <w:rFonts w:ascii="Garamond" w:hAnsi="Garamond"/>
          <w:i/>
          <w:sz w:val="24"/>
          <w:szCs w:val="24"/>
        </w:rPr>
        <w:t>n</w:t>
      </w:r>
      <w:r w:rsidRPr="000D437D">
        <w:rPr>
          <w:rFonts w:ascii="Garamond" w:hAnsi="Garamond"/>
          <w:i/>
          <w:sz w:val="24"/>
          <w:szCs w:val="24"/>
        </w:rPr>
        <w:t>r. TF018238</w:t>
      </w:r>
    </w:p>
    <w:p w14:paraId="2DB56D90" w14:textId="6C809192" w:rsidR="007F0B41" w:rsidRDefault="007F0B41" w:rsidP="007F0B41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proofErr w:type="spellStart"/>
      <w:r>
        <w:rPr>
          <w:rFonts w:ascii="Garamond" w:hAnsi="Garamond"/>
          <w:i/>
          <w:sz w:val="24"/>
          <w:szCs w:val="24"/>
        </w:rPr>
        <w:t>Ri</w:t>
      </w:r>
      <w:r w:rsidR="000D437D" w:rsidRPr="000D437D">
        <w:rPr>
          <w:rFonts w:ascii="Garamond" w:hAnsi="Garamond"/>
          <w:i/>
          <w:sz w:val="24"/>
          <w:szCs w:val="24"/>
        </w:rPr>
        <w:t>alokimi</w:t>
      </w:r>
      <w:proofErr w:type="spellEnd"/>
      <w:r w:rsidR="000D437D" w:rsidRPr="000D437D">
        <w:rPr>
          <w:rFonts w:ascii="Garamond" w:hAnsi="Garamond"/>
          <w:i/>
          <w:sz w:val="24"/>
          <w:szCs w:val="24"/>
        </w:rPr>
        <w:t xml:space="preserve"> i të </w:t>
      </w:r>
      <w:r w:rsidRPr="000D437D">
        <w:rPr>
          <w:rFonts w:ascii="Garamond" w:hAnsi="Garamond"/>
          <w:i/>
          <w:sz w:val="24"/>
          <w:szCs w:val="24"/>
        </w:rPr>
        <w:t>ardhu</w:t>
      </w:r>
      <w:r w:rsidR="000D437D" w:rsidRPr="000D437D">
        <w:rPr>
          <w:rFonts w:ascii="Garamond" w:hAnsi="Garamond"/>
          <w:i/>
          <w:sz w:val="24"/>
          <w:szCs w:val="24"/>
        </w:rPr>
        <w:t xml:space="preserve">rave të </w:t>
      </w:r>
      <w:proofErr w:type="spellStart"/>
      <w:r>
        <w:rPr>
          <w:rFonts w:ascii="Garamond" w:hAnsi="Garamond"/>
          <w:i/>
          <w:sz w:val="24"/>
          <w:szCs w:val="24"/>
        </w:rPr>
        <w:t>g</w:t>
      </w:r>
      <w:r w:rsidR="000D437D" w:rsidRPr="000D437D">
        <w:rPr>
          <w:rFonts w:ascii="Garamond" w:hAnsi="Garamond"/>
          <w:i/>
          <w:sz w:val="24"/>
          <w:szCs w:val="24"/>
        </w:rPr>
        <w:t>rantit</w:t>
      </w:r>
      <w:proofErr w:type="spellEnd"/>
      <w:r w:rsidR="000D437D" w:rsidRPr="000D437D">
        <w:rPr>
          <w:rFonts w:ascii="Garamond" w:hAnsi="Garamond"/>
          <w:i/>
          <w:sz w:val="24"/>
          <w:szCs w:val="24"/>
        </w:rPr>
        <w:t xml:space="preserve"> dhe </w:t>
      </w:r>
      <w:r w:rsidRPr="000D437D">
        <w:rPr>
          <w:rFonts w:ascii="Garamond" w:hAnsi="Garamond"/>
          <w:i/>
          <w:sz w:val="24"/>
          <w:szCs w:val="24"/>
        </w:rPr>
        <w:t>zgjatj</w:t>
      </w:r>
      <w:r w:rsidR="004D6F0A">
        <w:rPr>
          <w:rFonts w:ascii="Garamond" w:hAnsi="Garamond"/>
          <w:i/>
          <w:sz w:val="24"/>
          <w:szCs w:val="24"/>
        </w:rPr>
        <w:t>a</w:t>
      </w:r>
      <w:r w:rsidRPr="000D437D">
        <w:rPr>
          <w:rFonts w:ascii="Garamond" w:hAnsi="Garamond"/>
          <w:i/>
          <w:sz w:val="24"/>
          <w:szCs w:val="24"/>
        </w:rPr>
        <w:t xml:space="preserve"> e afatit të mbylljes</w:t>
      </w:r>
    </w:p>
    <w:p w14:paraId="34D2BFBE" w14:textId="77777777" w:rsidR="007F0B41" w:rsidRDefault="007F0B41" w:rsidP="007F0B41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</w:p>
    <w:p w14:paraId="14129C64" w14:textId="69F9A996" w:rsidR="000D437D" w:rsidRPr="007F0B41" w:rsidRDefault="000D437D" w:rsidP="007F0B41">
      <w:pPr>
        <w:spacing w:after="0" w:line="240" w:lineRule="auto"/>
        <w:ind w:firstLine="288"/>
        <w:jc w:val="both"/>
        <w:rPr>
          <w:rFonts w:ascii="Garamond" w:hAnsi="Garamond"/>
          <w:i/>
          <w:sz w:val="24"/>
          <w:szCs w:val="24"/>
        </w:rPr>
      </w:pPr>
      <w:r w:rsidRPr="000D437D">
        <w:rPr>
          <w:rFonts w:ascii="Garamond" w:hAnsi="Garamond"/>
          <w:sz w:val="24"/>
          <w:szCs w:val="24"/>
        </w:rPr>
        <w:t xml:space="preserve">I referohemi </w:t>
      </w:r>
      <w:r w:rsidR="007F0B41" w:rsidRPr="000D437D">
        <w:rPr>
          <w:rFonts w:ascii="Garamond" w:hAnsi="Garamond"/>
          <w:sz w:val="24"/>
          <w:szCs w:val="24"/>
        </w:rPr>
        <w:t xml:space="preserve">marrëveshjes së </w:t>
      </w:r>
      <w:proofErr w:type="spellStart"/>
      <w:r w:rsidR="007F0B41" w:rsidRPr="000D437D">
        <w:rPr>
          <w:rFonts w:ascii="Garamond" w:hAnsi="Garamond"/>
          <w:sz w:val="24"/>
          <w:szCs w:val="24"/>
        </w:rPr>
        <w:t>grantit</w:t>
      </w:r>
      <w:proofErr w:type="spellEnd"/>
      <w:r w:rsidR="007F0B41" w:rsidRPr="000D437D">
        <w:rPr>
          <w:rFonts w:ascii="Garamond" w:hAnsi="Garamond"/>
          <w:sz w:val="24"/>
          <w:szCs w:val="24"/>
        </w:rPr>
        <w:t xml:space="preserve"> </w:t>
      </w:r>
      <w:r w:rsidRPr="000D437D">
        <w:rPr>
          <w:rFonts w:ascii="Garamond" w:hAnsi="Garamond"/>
          <w:sz w:val="24"/>
          <w:szCs w:val="24"/>
        </w:rPr>
        <w:t>ndër</w:t>
      </w:r>
      <w:r w:rsidR="007F0B41">
        <w:rPr>
          <w:rFonts w:ascii="Garamond" w:hAnsi="Garamond"/>
          <w:sz w:val="24"/>
          <w:szCs w:val="24"/>
        </w:rPr>
        <w:t>mjet Republikës së Shqipërisë (Përfituesi</w:t>
      </w:r>
      <w:r w:rsidRPr="000D437D">
        <w:rPr>
          <w:rFonts w:ascii="Garamond" w:hAnsi="Garamond"/>
          <w:sz w:val="24"/>
          <w:szCs w:val="24"/>
        </w:rPr>
        <w:t>) dhe Bankës Ndërkombëtare për Rindërti</w:t>
      </w:r>
      <w:r w:rsidR="00B37DB0">
        <w:rPr>
          <w:rFonts w:ascii="Garamond" w:hAnsi="Garamond"/>
          <w:sz w:val="24"/>
          <w:szCs w:val="24"/>
        </w:rPr>
        <w:t>m dhe Zhvillim (Banka Botërore)</w:t>
      </w:r>
      <w:r w:rsidRPr="000D437D">
        <w:rPr>
          <w:rFonts w:ascii="Garamond" w:hAnsi="Garamond"/>
          <w:sz w:val="24"/>
          <w:szCs w:val="24"/>
        </w:rPr>
        <w:t xml:space="preserve">, në funksionin e administratorit të fondeve të </w:t>
      </w:r>
      <w:proofErr w:type="spellStart"/>
      <w:r w:rsidRPr="000D437D">
        <w:rPr>
          <w:rFonts w:ascii="Garamond" w:hAnsi="Garamond"/>
          <w:sz w:val="24"/>
          <w:szCs w:val="24"/>
        </w:rPr>
        <w:t>grantit</w:t>
      </w:r>
      <w:proofErr w:type="spellEnd"/>
      <w:r w:rsidRPr="000D437D">
        <w:rPr>
          <w:rFonts w:ascii="Garamond" w:hAnsi="Garamond"/>
          <w:sz w:val="24"/>
          <w:szCs w:val="24"/>
        </w:rPr>
        <w:t xml:space="preserve"> të siguruara nga Agjencia Suedeze për Zhvillimin e Bashkëpunimit Ndë</w:t>
      </w:r>
      <w:r w:rsidR="00B37DB0">
        <w:rPr>
          <w:rFonts w:ascii="Garamond" w:hAnsi="Garamond"/>
          <w:sz w:val="24"/>
          <w:szCs w:val="24"/>
        </w:rPr>
        <w:t>rkombëtar (SIDA), datë 10 tetor</w:t>
      </w:r>
      <w:r w:rsidRPr="000D437D">
        <w:rPr>
          <w:rFonts w:ascii="Garamond" w:hAnsi="Garamond"/>
          <w:sz w:val="24"/>
          <w:szCs w:val="24"/>
        </w:rPr>
        <w:t xml:space="preserve"> 2014, </w:t>
      </w:r>
      <w:r w:rsidR="00B37DB0">
        <w:rPr>
          <w:rFonts w:ascii="Garamond" w:hAnsi="Garamond"/>
          <w:sz w:val="24"/>
          <w:szCs w:val="24"/>
        </w:rPr>
        <w:t>të</w:t>
      </w:r>
      <w:r w:rsidRPr="000D437D">
        <w:rPr>
          <w:rFonts w:ascii="Garamond" w:hAnsi="Garamond"/>
          <w:sz w:val="24"/>
          <w:szCs w:val="24"/>
        </w:rPr>
        <w:t xml:space="preserve"> ndryshuar, për </w:t>
      </w:r>
      <w:r w:rsidR="00B37DB0">
        <w:rPr>
          <w:rFonts w:ascii="Garamond" w:hAnsi="Garamond"/>
          <w:sz w:val="24"/>
          <w:szCs w:val="24"/>
        </w:rPr>
        <w:t>p</w:t>
      </w:r>
      <w:r w:rsidRPr="000D437D">
        <w:rPr>
          <w:rFonts w:ascii="Garamond" w:hAnsi="Garamond"/>
          <w:sz w:val="24"/>
          <w:szCs w:val="24"/>
        </w:rPr>
        <w:t xml:space="preserve">rojektin e </w:t>
      </w:r>
      <w:r w:rsidR="00B37DB0" w:rsidRPr="000D437D">
        <w:rPr>
          <w:rFonts w:ascii="Garamond" w:hAnsi="Garamond"/>
          <w:sz w:val="24"/>
          <w:szCs w:val="24"/>
        </w:rPr>
        <w:lastRenderedPageBreak/>
        <w:t>shërbime</w:t>
      </w:r>
      <w:r w:rsidR="00B37DB0">
        <w:rPr>
          <w:rFonts w:ascii="Garamond" w:hAnsi="Garamond"/>
          <w:sz w:val="24"/>
          <w:szCs w:val="24"/>
        </w:rPr>
        <w:t>ve mjedisore të referuar si (Projekti</w:t>
      </w:r>
      <w:r w:rsidRPr="000D437D">
        <w:rPr>
          <w:rFonts w:ascii="Garamond" w:hAnsi="Garamond"/>
          <w:sz w:val="24"/>
          <w:szCs w:val="24"/>
        </w:rPr>
        <w:t xml:space="preserve">) dhe letrës </w:t>
      </w:r>
      <w:r w:rsidR="004D6F0A">
        <w:rPr>
          <w:rFonts w:ascii="Garamond" w:hAnsi="Garamond"/>
          <w:sz w:val="24"/>
          <w:szCs w:val="24"/>
        </w:rPr>
        <w:t>s</w:t>
      </w:r>
      <w:r w:rsidRPr="000D437D">
        <w:rPr>
          <w:rFonts w:ascii="Garamond" w:hAnsi="Garamond"/>
          <w:sz w:val="24"/>
          <w:szCs w:val="24"/>
        </w:rPr>
        <w:t>uaj të datës 12 shtator 2019,</w:t>
      </w:r>
      <w:r w:rsidR="00CD3CB5">
        <w:rPr>
          <w:rFonts w:ascii="Garamond" w:hAnsi="Garamond"/>
          <w:sz w:val="24"/>
          <w:szCs w:val="24"/>
        </w:rPr>
        <w:t xml:space="preserve"> ku</w:t>
      </w:r>
      <w:r w:rsidR="00B37DB0">
        <w:rPr>
          <w:rFonts w:ascii="Garamond" w:hAnsi="Garamond"/>
          <w:sz w:val="24"/>
          <w:szCs w:val="24"/>
        </w:rPr>
        <w:t xml:space="preserve"> i kërkohet Bankës Botërore</w:t>
      </w:r>
      <w:r w:rsidRPr="000D437D">
        <w:rPr>
          <w:rFonts w:ascii="Garamond" w:hAnsi="Garamond"/>
          <w:sz w:val="24"/>
          <w:szCs w:val="24"/>
        </w:rPr>
        <w:t xml:space="preserve"> </w:t>
      </w:r>
      <w:proofErr w:type="spellStart"/>
      <w:r w:rsidRPr="000D437D">
        <w:rPr>
          <w:rFonts w:ascii="Garamond" w:hAnsi="Garamond"/>
          <w:sz w:val="24"/>
          <w:szCs w:val="24"/>
        </w:rPr>
        <w:t>rialokim</w:t>
      </w:r>
      <w:r w:rsidR="00B37DB0">
        <w:rPr>
          <w:rFonts w:ascii="Garamond" w:hAnsi="Garamond"/>
          <w:sz w:val="24"/>
          <w:szCs w:val="24"/>
        </w:rPr>
        <w:t>i</w:t>
      </w:r>
      <w:proofErr w:type="spellEnd"/>
      <w:r w:rsidRPr="000D437D">
        <w:rPr>
          <w:rFonts w:ascii="Garamond" w:hAnsi="Garamond"/>
          <w:sz w:val="24"/>
          <w:szCs w:val="24"/>
        </w:rPr>
        <w:t xml:space="preserve"> i të ardhurave të </w:t>
      </w:r>
      <w:proofErr w:type="spellStart"/>
      <w:r w:rsidRPr="000D437D">
        <w:rPr>
          <w:rFonts w:ascii="Garamond" w:hAnsi="Garamond"/>
          <w:sz w:val="24"/>
          <w:szCs w:val="24"/>
        </w:rPr>
        <w:t>disbursimit</w:t>
      </w:r>
      <w:proofErr w:type="spellEnd"/>
      <w:r w:rsidRPr="000D437D">
        <w:rPr>
          <w:rFonts w:ascii="Garamond" w:hAnsi="Garamond"/>
          <w:sz w:val="24"/>
          <w:szCs w:val="24"/>
        </w:rPr>
        <w:t xml:space="preserve"> midis kategorive, si edhe zgjatj</w:t>
      </w:r>
      <w:r w:rsidR="004D6F0A">
        <w:rPr>
          <w:rFonts w:ascii="Garamond" w:hAnsi="Garamond"/>
          <w:sz w:val="24"/>
          <w:szCs w:val="24"/>
        </w:rPr>
        <w:t>a</w:t>
      </w:r>
      <w:r w:rsidRPr="000D437D">
        <w:rPr>
          <w:rFonts w:ascii="Garamond" w:hAnsi="Garamond"/>
          <w:sz w:val="24"/>
          <w:szCs w:val="24"/>
        </w:rPr>
        <w:t xml:space="preserve"> </w:t>
      </w:r>
      <w:r w:rsidR="004D6F0A">
        <w:rPr>
          <w:rFonts w:ascii="Garamond" w:hAnsi="Garamond"/>
          <w:sz w:val="24"/>
          <w:szCs w:val="24"/>
        </w:rPr>
        <w:t>e</w:t>
      </w:r>
      <w:r w:rsidRPr="000D437D">
        <w:rPr>
          <w:rFonts w:ascii="Garamond" w:hAnsi="Garamond"/>
          <w:sz w:val="24"/>
          <w:szCs w:val="24"/>
        </w:rPr>
        <w:t xml:space="preserve"> afatit të mbylljes së </w:t>
      </w:r>
      <w:proofErr w:type="spellStart"/>
      <w:r w:rsidR="00B37DB0">
        <w:rPr>
          <w:rFonts w:ascii="Garamond" w:hAnsi="Garamond"/>
          <w:sz w:val="24"/>
          <w:szCs w:val="24"/>
        </w:rPr>
        <w:t>g</w:t>
      </w:r>
      <w:r w:rsidRPr="000D437D">
        <w:rPr>
          <w:rFonts w:ascii="Garamond" w:hAnsi="Garamond"/>
          <w:sz w:val="24"/>
          <w:szCs w:val="24"/>
        </w:rPr>
        <w:t>rantit</w:t>
      </w:r>
      <w:proofErr w:type="spellEnd"/>
      <w:r w:rsidRPr="000D437D">
        <w:rPr>
          <w:rFonts w:ascii="Garamond" w:hAnsi="Garamond"/>
          <w:sz w:val="24"/>
          <w:szCs w:val="24"/>
        </w:rPr>
        <w:t xml:space="preserve"> të lartpërmendur, nga data 30 shtator 2019</w:t>
      </w:r>
      <w:r w:rsidR="00B37DB0">
        <w:rPr>
          <w:rFonts w:ascii="Garamond" w:hAnsi="Garamond"/>
          <w:sz w:val="24"/>
          <w:szCs w:val="24"/>
        </w:rPr>
        <w:t>,</w:t>
      </w:r>
      <w:r w:rsidRPr="000D437D">
        <w:rPr>
          <w:rFonts w:ascii="Garamond" w:hAnsi="Garamond"/>
          <w:sz w:val="24"/>
          <w:szCs w:val="24"/>
        </w:rPr>
        <w:t xml:space="preserve"> deri më 30 shtator 2020.</w:t>
      </w:r>
    </w:p>
    <w:p w14:paraId="099DD44B" w14:textId="77777777" w:rsidR="00B37DB0" w:rsidRDefault="007F0B41" w:rsidP="007F0B4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Kemi kënaqësinë t’j</w:t>
      </w:r>
      <w:r w:rsidR="000D437D" w:rsidRPr="000D437D">
        <w:rPr>
          <w:rFonts w:ascii="Garamond" w:hAnsi="Garamond"/>
          <w:sz w:val="24"/>
          <w:szCs w:val="24"/>
        </w:rPr>
        <w:t xml:space="preserve">u njoftojmë se Banka Botërore bie dakord me kërkesën tuaj dhe: </w:t>
      </w:r>
    </w:p>
    <w:p w14:paraId="29065CEE" w14:textId="56E37900" w:rsidR="000D437D" w:rsidRPr="000D437D" w:rsidRDefault="000D437D" w:rsidP="007F0B4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D437D">
        <w:rPr>
          <w:rFonts w:ascii="Garamond" w:hAnsi="Garamond"/>
          <w:sz w:val="24"/>
          <w:szCs w:val="24"/>
        </w:rPr>
        <w:t xml:space="preserve">a) </w:t>
      </w:r>
      <w:proofErr w:type="spellStart"/>
      <w:r w:rsidRPr="000D437D">
        <w:rPr>
          <w:rFonts w:ascii="Garamond" w:hAnsi="Garamond"/>
          <w:sz w:val="24"/>
          <w:szCs w:val="24"/>
        </w:rPr>
        <w:t>rialokon</w:t>
      </w:r>
      <w:proofErr w:type="spellEnd"/>
      <w:r w:rsidRPr="000D437D">
        <w:rPr>
          <w:rFonts w:ascii="Garamond" w:hAnsi="Garamond"/>
          <w:sz w:val="24"/>
          <w:szCs w:val="24"/>
        </w:rPr>
        <w:t xml:space="preserve"> të ardhurat e </w:t>
      </w:r>
      <w:proofErr w:type="spellStart"/>
      <w:r w:rsidR="00B37DB0">
        <w:rPr>
          <w:rFonts w:ascii="Garamond" w:hAnsi="Garamond"/>
          <w:sz w:val="24"/>
          <w:szCs w:val="24"/>
        </w:rPr>
        <w:t>g</w:t>
      </w:r>
      <w:r w:rsidRPr="000D437D">
        <w:rPr>
          <w:rFonts w:ascii="Garamond" w:hAnsi="Garamond"/>
          <w:sz w:val="24"/>
          <w:szCs w:val="24"/>
        </w:rPr>
        <w:t>rantit</w:t>
      </w:r>
      <w:proofErr w:type="spellEnd"/>
      <w:r w:rsidRPr="000D437D">
        <w:rPr>
          <w:rFonts w:ascii="Garamond" w:hAnsi="Garamond"/>
          <w:sz w:val="24"/>
          <w:szCs w:val="24"/>
        </w:rPr>
        <w:t xml:space="preserve"> siç përshkruhet në </w:t>
      </w:r>
      <w:r w:rsidR="00B37DB0">
        <w:rPr>
          <w:rFonts w:ascii="Garamond" w:hAnsi="Garamond"/>
          <w:sz w:val="24"/>
          <w:szCs w:val="24"/>
        </w:rPr>
        <w:t>s</w:t>
      </w:r>
      <w:r w:rsidRPr="000D437D">
        <w:rPr>
          <w:rFonts w:ascii="Garamond" w:hAnsi="Garamond"/>
          <w:sz w:val="24"/>
          <w:szCs w:val="24"/>
        </w:rPr>
        <w:t xml:space="preserve">htojcën 3.01 të </w:t>
      </w:r>
      <w:r w:rsidR="00B37DB0">
        <w:rPr>
          <w:rFonts w:ascii="Garamond" w:hAnsi="Garamond"/>
          <w:sz w:val="24"/>
          <w:szCs w:val="24"/>
        </w:rPr>
        <w:t>m</w:t>
      </w:r>
      <w:r w:rsidRPr="000D437D">
        <w:rPr>
          <w:rFonts w:ascii="Garamond" w:hAnsi="Garamond"/>
          <w:sz w:val="24"/>
          <w:szCs w:val="24"/>
        </w:rPr>
        <w:t>arrëveshjes dhe në përputhje me</w:t>
      </w:r>
      <w:r w:rsidR="00B37DB0">
        <w:rPr>
          <w:rFonts w:ascii="Garamond" w:hAnsi="Garamond"/>
          <w:sz w:val="24"/>
          <w:szCs w:val="24"/>
        </w:rPr>
        <w:t xml:space="preserve"> shtojcën 1 të kësaj letre; dhe </w:t>
      </w:r>
      <w:r w:rsidRPr="000D437D">
        <w:rPr>
          <w:rFonts w:ascii="Garamond" w:hAnsi="Garamond"/>
          <w:sz w:val="24"/>
          <w:szCs w:val="24"/>
        </w:rPr>
        <w:t>b) cakton datën 30 shtator 2020</w:t>
      </w:r>
      <w:r w:rsidR="00B37DB0">
        <w:rPr>
          <w:rFonts w:ascii="Garamond" w:hAnsi="Garamond"/>
          <w:sz w:val="24"/>
          <w:szCs w:val="24"/>
        </w:rPr>
        <w:t>,</w:t>
      </w:r>
      <w:r w:rsidR="00CD3CB5">
        <w:rPr>
          <w:rFonts w:ascii="Garamond" w:hAnsi="Garamond"/>
          <w:sz w:val="24"/>
          <w:szCs w:val="24"/>
        </w:rPr>
        <w:t xml:space="preserve"> si datë të mëvonshme</w:t>
      </w:r>
      <w:r w:rsidRPr="000D437D">
        <w:rPr>
          <w:rFonts w:ascii="Garamond" w:hAnsi="Garamond"/>
          <w:sz w:val="24"/>
          <w:szCs w:val="24"/>
        </w:rPr>
        <w:t xml:space="preserve"> për qëllim të </w:t>
      </w:r>
      <w:r w:rsidR="00B37DB0">
        <w:rPr>
          <w:rFonts w:ascii="Garamond" w:hAnsi="Garamond"/>
          <w:sz w:val="24"/>
          <w:szCs w:val="24"/>
        </w:rPr>
        <w:t>p</w:t>
      </w:r>
      <w:r w:rsidRPr="000D437D">
        <w:rPr>
          <w:rFonts w:ascii="Garamond" w:hAnsi="Garamond"/>
          <w:sz w:val="24"/>
          <w:szCs w:val="24"/>
        </w:rPr>
        <w:t xml:space="preserve">aragrafit 3.03 të </w:t>
      </w:r>
      <w:r w:rsidR="00B37DB0">
        <w:rPr>
          <w:rFonts w:ascii="Garamond" w:hAnsi="Garamond"/>
          <w:sz w:val="24"/>
          <w:szCs w:val="24"/>
        </w:rPr>
        <w:t>s</w:t>
      </w:r>
      <w:r w:rsidRPr="000D437D">
        <w:rPr>
          <w:rFonts w:ascii="Garamond" w:hAnsi="Garamond"/>
          <w:sz w:val="24"/>
          <w:szCs w:val="24"/>
        </w:rPr>
        <w:t xml:space="preserve">htojcës së </w:t>
      </w:r>
      <w:r w:rsidR="00B37DB0" w:rsidRPr="000D437D">
        <w:rPr>
          <w:rFonts w:ascii="Garamond" w:hAnsi="Garamond"/>
          <w:sz w:val="24"/>
          <w:szCs w:val="24"/>
        </w:rPr>
        <w:t xml:space="preserve">marrëveshjes së </w:t>
      </w:r>
      <w:proofErr w:type="spellStart"/>
      <w:r w:rsidR="00B37DB0" w:rsidRPr="000D437D">
        <w:rPr>
          <w:rFonts w:ascii="Garamond" w:hAnsi="Garamond"/>
          <w:sz w:val="24"/>
          <w:szCs w:val="24"/>
        </w:rPr>
        <w:t>grantit</w:t>
      </w:r>
      <w:proofErr w:type="spellEnd"/>
      <w:r w:rsidRPr="000D437D">
        <w:rPr>
          <w:rFonts w:ascii="Garamond" w:hAnsi="Garamond"/>
          <w:sz w:val="24"/>
          <w:szCs w:val="24"/>
        </w:rPr>
        <w:t>.</w:t>
      </w:r>
    </w:p>
    <w:p w14:paraId="7427DD91" w14:textId="77777777" w:rsidR="000D437D" w:rsidRPr="000D437D" w:rsidRDefault="000D437D" w:rsidP="007F0B4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386BEBFA" w14:textId="77777777" w:rsidR="000D437D" w:rsidRPr="000D437D" w:rsidRDefault="000D437D" w:rsidP="000D437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F48A9AB" w14:textId="77777777" w:rsidR="000D437D" w:rsidRPr="000D437D" w:rsidRDefault="000D437D" w:rsidP="000D437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1A1C26A" w14:textId="77777777" w:rsidR="000D437D" w:rsidRPr="000D437D" w:rsidRDefault="000D437D" w:rsidP="000D437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5AC264F" w14:textId="77777777" w:rsidR="000D437D" w:rsidRPr="000D437D" w:rsidRDefault="000D437D" w:rsidP="004D6F0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D437D">
        <w:rPr>
          <w:rFonts w:ascii="Garamond" w:hAnsi="Garamond"/>
          <w:sz w:val="24"/>
          <w:szCs w:val="24"/>
        </w:rPr>
        <w:t>Me respekt,</w:t>
      </w:r>
    </w:p>
    <w:p w14:paraId="6846A1AD" w14:textId="77777777" w:rsidR="000D437D" w:rsidRPr="000D437D" w:rsidRDefault="000D437D" w:rsidP="004D6F0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D437D">
        <w:rPr>
          <w:rFonts w:ascii="Garamond" w:hAnsi="Garamond"/>
          <w:sz w:val="24"/>
          <w:szCs w:val="24"/>
        </w:rPr>
        <w:t xml:space="preserve">Linda </w:t>
      </w:r>
      <w:proofErr w:type="spellStart"/>
      <w:r w:rsidRPr="000D437D">
        <w:rPr>
          <w:rFonts w:ascii="Garamond" w:hAnsi="Garamond"/>
          <w:sz w:val="24"/>
          <w:szCs w:val="24"/>
        </w:rPr>
        <w:t>Van</w:t>
      </w:r>
      <w:proofErr w:type="spellEnd"/>
      <w:r w:rsidRPr="000D437D">
        <w:rPr>
          <w:rFonts w:ascii="Garamond" w:hAnsi="Garamond"/>
          <w:sz w:val="24"/>
          <w:szCs w:val="24"/>
        </w:rPr>
        <w:t xml:space="preserve"> </w:t>
      </w:r>
      <w:proofErr w:type="spellStart"/>
      <w:r w:rsidRPr="000D437D">
        <w:rPr>
          <w:rFonts w:ascii="Garamond" w:hAnsi="Garamond"/>
          <w:sz w:val="24"/>
          <w:szCs w:val="24"/>
        </w:rPr>
        <w:t>Gelder</w:t>
      </w:r>
      <w:proofErr w:type="spellEnd"/>
    </w:p>
    <w:p w14:paraId="78B56926" w14:textId="01EC54A8" w:rsidR="000D437D" w:rsidRPr="000D437D" w:rsidRDefault="000D437D" w:rsidP="004D6F0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D437D">
        <w:rPr>
          <w:rFonts w:ascii="Garamond" w:hAnsi="Garamond"/>
          <w:sz w:val="24"/>
          <w:szCs w:val="24"/>
        </w:rPr>
        <w:t xml:space="preserve">Drejtore Rajonale për Ballkanin Perëndimor, </w:t>
      </w:r>
      <w:r>
        <w:rPr>
          <w:rFonts w:ascii="Garamond" w:hAnsi="Garamond"/>
          <w:sz w:val="24"/>
          <w:szCs w:val="24"/>
        </w:rPr>
        <w:t xml:space="preserve">Evropën </w:t>
      </w:r>
      <w:r w:rsidRPr="000D437D">
        <w:rPr>
          <w:rFonts w:ascii="Garamond" w:hAnsi="Garamond"/>
          <w:sz w:val="24"/>
          <w:szCs w:val="24"/>
        </w:rPr>
        <w:t>dhe Azinë Qendrore</w:t>
      </w:r>
    </w:p>
    <w:p w14:paraId="628FC7F2" w14:textId="77777777" w:rsidR="000D437D" w:rsidRPr="000D437D" w:rsidRDefault="000D437D" w:rsidP="004D6F0A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</w:p>
    <w:p w14:paraId="40F6738B" w14:textId="7A82958B" w:rsidR="000D437D" w:rsidRPr="000D437D" w:rsidRDefault="000D437D" w:rsidP="007F0B4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D437D">
        <w:rPr>
          <w:rFonts w:ascii="Garamond" w:hAnsi="Garamond"/>
          <w:sz w:val="24"/>
          <w:szCs w:val="24"/>
        </w:rPr>
        <w:t>Në vëmendje të: Sh.</w:t>
      </w:r>
      <w:r w:rsidR="00B37DB0">
        <w:rPr>
          <w:rFonts w:ascii="Garamond" w:hAnsi="Garamond"/>
          <w:sz w:val="24"/>
          <w:szCs w:val="24"/>
        </w:rPr>
        <w:t xml:space="preserve"> s</w:t>
      </w:r>
      <w:r w:rsidRPr="000D437D">
        <w:rPr>
          <w:rFonts w:ascii="Garamond" w:hAnsi="Garamond"/>
          <w:sz w:val="24"/>
          <w:szCs w:val="24"/>
        </w:rPr>
        <w:t>. Blendi Klosi</w:t>
      </w:r>
      <w:r w:rsidR="00B37DB0">
        <w:rPr>
          <w:rFonts w:ascii="Garamond" w:hAnsi="Garamond"/>
          <w:sz w:val="24"/>
          <w:szCs w:val="24"/>
        </w:rPr>
        <w:t xml:space="preserve"> </w:t>
      </w:r>
      <w:r w:rsidRPr="000D437D">
        <w:rPr>
          <w:rFonts w:ascii="Garamond" w:hAnsi="Garamond"/>
          <w:sz w:val="24"/>
          <w:szCs w:val="24"/>
        </w:rPr>
        <w:t>- Ministër i Turizmit dhe Mjedisit</w:t>
      </w:r>
    </w:p>
    <w:p w14:paraId="49BB7329" w14:textId="77777777" w:rsidR="000D437D" w:rsidRPr="000D437D" w:rsidRDefault="000D437D" w:rsidP="007F0B4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D437D">
        <w:rPr>
          <w:rFonts w:ascii="Garamond" w:hAnsi="Garamond"/>
          <w:sz w:val="24"/>
          <w:szCs w:val="24"/>
        </w:rPr>
        <w:t xml:space="preserve">Z. </w:t>
      </w:r>
      <w:proofErr w:type="spellStart"/>
      <w:r w:rsidRPr="000D437D">
        <w:rPr>
          <w:rFonts w:ascii="Garamond" w:hAnsi="Garamond"/>
          <w:sz w:val="24"/>
          <w:szCs w:val="24"/>
        </w:rPr>
        <w:t>Erjon</w:t>
      </w:r>
      <w:proofErr w:type="spellEnd"/>
      <w:r w:rsidRPr="000D437D">
        <w:rPr>
          <w:rFonts w:ascii="Garamond" w:hAnsi="Garamond"/>
          <w:sz w:val="24"/>
          <w:szCs w:val="24"/>
        </w:rPr>
        <w:t xml:space="preserve"> </w:t>
      </w:r>
      <w:proofErr w:type="spellStart"/>
      <w:r w:rsidRPr="000D437D">
        <w:rPr>
          <w:rFonts w:ascii="Garamond" w:hAnsi="Garamond"/>
          <w:sz w:val="24"/>
          <w:szCs w:val="24"/>
        </w:rPr>
        <w:t>Luci</w:t>
      </w:r>
      <w:proofErr w:type="spellEnd"/>
      <w:r w:rsidRPr="000D437D">
        <w:rPr>
          <w:rFonts w:ascii="Garamond" w:hAnsi="Garamond"/>
          <w:sz w:val="24"/>
          <w:szCs w:val="24"/>
        </w:rPr>
        <w:t xml:space="preserve"> - Zëvendësministër i Financave</w:t>
      </w:r>
    </w:p>
    <w:p w14:paraId="373DD9AA" w14:textId="77777777" w:rsidR="000D437D" w:rsidRPr="000D437D" w:rsidRDefault="000D437D" w:rsidP="007F0B4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0D437D">
        <w:rPr>
          <w:rFonts w:ascii="Garamond" w:hAnsi="Garamond"/>
          <w:sz w:val="24"/>
          <w:szCs w:val="24"/>
        </w:rPr>
        <w:t>Znj</w:t>
      </w:r>
      <w:proofErr w:type="spellEnd"/>
      <w:r w:rsidRPr="000D437D">
        <w:rPr>
          <w:rFonts w:ascii="Garamond" w:hAnsi="Garamond"/>
          <w:sz w:val="24"/>
          <w:szCs w:val="24"/>
        </w:rPr>
        <w:t xml:space="preserve">. </w:t>
      </w:r>
      <w:proofErr w:type="spellStart"/>
      <w:r w:rsidRPr="000D437D">
        <w:rPr>
          <w:rFonts w:ascii="Garamond" w:hAnsi="Garamond"/>
          <w:sz w:val="24"/>
          <w:szCs w:val="24"/>
        </w:rPr>
        <w:t>Petra</w:t>
      </w:r>
      <w:proofErr w:type="spellEnd"/>
      <w:r w:rsidRPr="000D437D">
        <w:rPr>
          <w:rFonts w:ascii="Garamond" w:hAnsi="Garamond"/>
          <w:sz w:val="24"/>
          <w:szCs w:val="24"/>
        </w:rPr>
        <w:t xml:space="preserve"> </w:t>
      </w:r>
      <w:proofErr w:type="spellStart"/>
      <w:r w:rsidRPr="000D437D">
        <w:rPr>
          <w:rFonts w:ascii="Garamond" w:hAnsi="Garamond"/>
          <w:sz w:val="24"/>
          <w:szCs w:val="24"/>
        </w:rPr>
        <w:t>Burcher</w:t>
      </w:r>
      <w:proofErr w:type="spellEnd"/>
      <w:r w:rsidRPr="000D437D">
        <w:rPr>
          <w:rFonts w:ascii="Garamond" w:hAnsi="Garamond"/>
          <w:sz w:val="24"/>
          <w:szCs w:val="24"/>
        </w:rPr>
        <w:t xml:space="preserve"> - Shefe e Bashkëpunimit për Zhvillim,- Ambasada Suedeze</w:t>
      </w:r>
    </w:p>
    <w:p w14:paraId="5AD42C91" w14:textId="58FBDCD3" w:rsidR="000D437D" w:rsidRPr="000D437D" w:rsidRDefault="00B37DB0" w:rsidP="007F0B4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Z. </w:t>
      </w:r>
      <w:proofErr w:type="spellStart"/>
      <w:r>
        <w:rPr>
          <w:rFonts w:ascii="Garamond" w:hAnsi="Garamond"/>
          <w:sz w:val="24"/>
          <w:szCs w:val="24"/>
        </w:rPr>
        <w:t>Tomas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Nystrom</w:t>
      </w:r>
      <w:proofErr w:type="spellEnd"/>
      <w:r>
        <w:rPr>
          <w:rFonts w:ascii="Garamond" w:hAnsi="Garamond"/>
          <w:sz w:val="24"/>
          <w:szCs w:val="24"/>
        </w:rPr>
        <w:t xml:space="preserve"> -</w:t>
      </w:r>
      <w:r w:rsidR="000D437D" w:rsidRPr="000D437D">
        <w:rPr>
          <w:rFonts w:ascii="Garamond" w:hAnsi="Garamond"/>
          <w:sz w:val="24"/>
          <w:szCs w:val="24"/>
        </w:rPr>
        <w:t xml:space="preserve"> Drejtues Programi, Ambasada Suedeze</w:t>
      </w:r>
    </w:p>
    <w:p w14:paraId="18BEA067" w14:textId="042E81F3" w:rsidR="000D437D" w:rsidRPr="000D437D" w:rsidRDefault="00B37DB0" w:rsidP="007F0B4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Znj</w:t>
      </w:r>
      <w:proofErr w:type="spellEnd"/>
      <w:r>
        <w:rPr>
          <w:rFonts w:ascii="Garamond" w:hAnsi="Garamond"/>
          <w:sz w:val="24"/>
          <w:szCs w:val="24"/>
        </w:rPr>
        <w:t xml:space="preserve">. Majlinda </w:t>
      </w:r>
      <w:proofErr w:type="spellStart"/>
      <w:r>
        <w:rPr>
          <w:rFonts w:ascii="Garamond" w:hAnsi="Garamond"/>
          <w:sz w:val="24"/>
          <w:szCs w:val="24"/>
        </w:rPr>
        <w:t>Dhuka</w:t>
      </w:r>
      <w:proofErr w:type="spellEnd"/>
      <w:r>
        <w:rPr>
          <w:rFonts w:ascii="Garamond" w:hAnsi="Garamond"/>
          <w:sz w:val="24"/>
          <w:szCs w:val="24"/>
        </w:rPr>
        <w:t xml:space="preserve"> -</w:t>
      </w:r>
      <w:r w:rsidR="000D437D" w:rsidRPr="000D437D">
        <w:rPr>
          <w:rFonts w:ascii="Garamond" w:hAnsi="Garamond"/>
          <w:sz w:val="24"/>
          <w:szCs w:val="24"/>
        </w:rPr>
        <w:t xml:space="preserve"> </w:t>
      </w:r>
      <w:proofErr w:type="spellStart"/>
      <w:r w:rsidR="000D437D" w:rsidRPr="000D437D">
        <w:rPr>
          <w:rFonts w:ascii="Garamond" w:hAnsi="Garamond"/>
          <w:sz w:val="24"/>
          <w:szCs w:val="24"/>
        </w:rPr>
        <w:t>Zv</w:t>
      </w:r>
      <w:proofErr w:type="spellEnd"/>
      <w:r w:rsidR="000D437D" w:rsidRPr="000D437D">
        <w:rPr>
          <w:rFonts w:ascii="Garamond" w:hAnsi="Garamond"/>
          <w:sz w:val="24"/>
          <w:szCs w:val="24"/>
        </w:rPr>
        <w:t>. Sekretare e Përgjithshme dhe Drejtore e Përgjithshme e Departamentit për Zhvillim dhe Mirë qeverisje</w:t>
      </w:r>
    </w:p>
    <w:p w14:paraId="641C4E35" w14:textId="2AD4C970" w:rsidR="000D437D" w:rsidRDefault="00B37DB0" w:rsidP="007F0B4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Z. </w:t>
      </w:r>
      <w:proofErr w:type="spellStart"/>
      <w:r>
        <w:rPr>
          <w:rFonts w:ascii="Garamond" w:hAnsi="Garamond"/>
          <w:sz w:val="24"/>
          <w:szCs w:val="24"/>
        </w:rPr>
        <w:t>Patrizio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Pagano</w:t>
      </w:r>
      <w:proofErr w:type="spellEnd"/>
      <w:r>
        <w:rPr>
          <w:rFonts w:ascii="Garamond" w:hAnsi="Garamond"/>
          <w:sz w:val="24"/>
          <w:szCs w:val="24"/>
        </w:rPr>
        <w:t xml:space="preserve"> - Drejtor Ekzekutiv</w:t>
      </w:r>
      <w:r w:rsidR="000D437D" w:rsidRPr="000D437D">
        <w:rPr>
          <w:rFonts w:ascii="Garamond" w:hAnsi="Garamond"/>
          <w:sz w:val="24"/>
          <w:szCs w:val="24"/>
        </w:rPr>
        <w:t xml:space="preserve">, Banka Botërore </w:t>
      </w:r>
    </w:p>
    <w:p w14:paraId="790879F4" w14:textId="77777777" w:rsidR="00B37DB0" w:rsidRDefault="00B37DB0" w:rsidP="007F0B4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553B73A2" w14:textId="77777777" w:rsidR="00B37DB0" w:rsidRPr="000D437D" w:rsidRDefault="00B37DB0" w:rsidP="007F0B4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2CF12956" w14:textId="3774059F" w:rsidR="000D437D" w:rsidRPr="000D437D" w:rsidRDefault="000D437D" w:rsidP="007F0B4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D437D">
        <w:rPr>
          <w:rFonts w:ascii="Garamond" w:hAnsi="Garamond"/>
          <w:sz w:val="24"/>
          <w:szCs w:val="24"/>
        </w:rPr>
        <w:t>Sh.</w:t>
      </w:r>
      <w:r w:rsidR="00B37DB0">
        <w:rPr>
          <w:rFonts w:ascii="Garamond" w:hAnsi="Garamond"/>
          <w:sz w:val="24"/>
          <w:szCs w:val="24"/>
        </w:rPr>
        <w:t xml:space="preserve"> s</w:t>
      </w:r>
      <w:r w:rsidRPr="000D437D">
        <w:rPr>
          <w:rFonts w:ascii="Garamond" w:hAnsi="Garamond"/>
          <w:sz w:val="24"/>
          <w:szCs w:val="24"/>
        </w:rPr>
        <w:t xml:space="preserve">. Anila </w:t>
      </w:r>
      <w:proofErr w:type="spellStart"/>
      <w:r w:rsidRPr="000D437D">
        <w:rPr>
          <w:rFonts w:ascii="Garamond" w:hAnsi="Garamond"/>
          <w:sz w:val="24"/>
          <w:szCs w:val="24"/>
        </w:rPr>
        <w:t>Denaj</w:t>
      </w:r>
      <w:proofErr w:type="spellEnd"/>
      <w:r w:rsidRPr="000D437D">
        <w:rPr>
          <w:rFonts w:ascii="Garamond" w:hAnsi="Garamond"/>
          <w:sz w:val="24"/>
          <w:szCs w:val="24"/>
        </w:rPr>
        <w:tab/>
      </w:r>
      <w:r w:rsidRPr="000D437D">
        <w:rPr>
          <w:rFonts w:ascii="Garamond" w:hAnsi="Garamond"/>
          <w:sz w:val="24"/>
          <w:szCs w:val="24"/>
        </w:rPr>
        <w:tab/>
      </w:r>
      <w:r w:rsidRPr="000D437D">
        <w:rPr>
          <w:rFonts w:ascii="Garamond" w:hAnsi="Garamond"/>
          <w:sz w:val="24"/>
          <w:szCs w:val="24"/>
        </w:rPr>
        <w:tab/>
      </w:r>
      <w:r w:rsidRPr="000D437D">
        <w:rPr>
          <w:rFonts w:ascii="Garamond" w:hAnsi="Garamond"/>
          <w:sz w:val="24"/>
          <w:szCs w:val="24"/>
        </w:rPr>
        <w:tab/>
      </w:r>
      <w:r w:rsidRPr="000D437D">
        <w:rPr>
          <w:rFonts w:ascii="Garamond" w:hAnsi="Garamond"/>
          <w:sz w:val="24"/>
          <w:szCs w:val="24"/>
        </w:rPr>
        <w:tab/>
      </w:r>
      <w:r w:rsidRPr="000D437D">
        <w:rPr>
          <w:rFonts w:ascii="Garamond" w:hAnsi="Garamond"/>
          <w:sz w:val="24"/>
          <w:szCs w:val="24"/>
        </w:rPr>
        <w:tab/>
      </w:r>
      <w:r w:rsidRPr="000D437D">
        <w:rPr>
          <w:rFonts w:ascii="Garamond" w:hAnsi="Garamond"/>
          <w:sz w:val="24"/>
          <w:szCs w:val="24"/>
        </w:rPr>
        <w:tab/>
        <w:t>30 shtator 2019</w:t>
      </w:r>
    </w:p>
    <w:p w14:paraId="3ACB992A" w14:textId="77777777" w:rsidR="000D437D" w:rsidRPr="000D437D" w:rsidRDefault="000D437D" w:rsidP="007F0B4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2FBFC0B1" w14:textId="406C98A0" w:rsidR="000D437D" w:rsidRPr="00B37DB0" w:rsidRDefault="000D437D" w:rsidP="007F0B41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  <w:r w:rsidRPr="00B37DB0">
        <w:rPr>
          <w:rFonts w:ascii="Garamond" w:hAnsi="Garamond"/>
          <w:b/>
          <w:sz w:val="24"/>
          <w:szCs w:val="24"/>
        </w:rPr>
        <w:t>Shtojca 1</w:t>
      </w:r>
    </w:p>
    <w:p w14:paraId="212800F4" w14:textId="77777777" w:rsidR="000D437D" w:rsidRDefault="000D437D" w:rsidP="007F0B4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6A50175F" w14:textId="77777777" w:rsidR="000D437D" w:rsidRPr="000D437D" w:rsidRDefault="000D437D" w:rsidP="00B37DB0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</w:rPr>
      </w:pPr>
      <w:r w:rsidRPr="000D437D">
        <w:rPr>
          <w:rFonts w:ascii="Garamond" w:hAnsi="Garamond"/>
          <w:b/>
          <w:sz w:val="24"/>
          <w:szCs w:val="24"/>
        </w:rPr>
        <w:t>SKEDULI 1</w:t>
      </w:r>
    </w:p>
    <w:p w14:paraId="6278694D" w14:textId="77777777" w:rsidR="000D437D" w:rsidRDefault="000D437D" w:rsidP="000D437D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1D9D85E2" w14:textId="7C9BBBEF" w:rsidR="000D437D" w:rsidRDefault="000D437D" w:rsidP="000D437D">
      <w:pPr>
        <w:spacing w:after="0" w:line="240" w:lineRule="auto"/>
        <w:rPr>
          <w:rFonts w:ascii="Garamond" w:hAnsi="Garamond"/>
          <w:sz w:val="24"/>
          <w:szCs w:val="24"/>
        </w:rPr>
      </w:pPr>
      <w:r w:rsidRPr="000D437D">
        <w:rPr>
          <w:rFonts w:ascii="Garamond" w:hAnsi="Garamond"/>
          <w:sz w:val="24"/>
          <w:szCs w:val="24"/>
        </w:rPr>
        <w:t xml:space="preserve">Tabela në paragrafin 3.01 të </w:t>
      </w:r>
      <w:r w:rsidR="00B37DB0">
        <w:rPr>
          <w:rFonts w:ascii="Garamond" w:hAnsi="Garamond"/>
          <w:sz w:val="24"/>
          <w:szCs w:val="24"/>
        </w:rPr>
        <w:t>s</w:t>
      </w:r>
      <w:r w:rsidR="00B37DB0" w:rsidRPr="000D437D">
        <w:rPr>
          <w:rFonts w:ascii="Garamond" w:hAnsi="Garamond"/>
          <w:sz w:val="24"/>
          <w:szCs w:val="24"/>
        </w:rPr>
        <w:t>htojcës së marrëveshjes</w:t>
      </w:r>
      <w:r w:rsidRPr="000D437D">
        <w:rPr>
          <w:rFonts w:ascii="Garamond" w:hAnsi="Garamond"/>
          <w:sz w:val="24"/>
          <w:szCs w:val="24"/>
        </w:rPr>
        <w:t>, ndryshohet me tekstin e mëposhtëm:</w:t>
      </w:r>
    </w:p>
    <w:p w14:paraId="16B9476B" w14:textId="77777777" w:rsidR="000D437D" w:rsidRPr="000D437D" w:rsidRDefault="000D437D" w:rsidP="000D437D">
      <w:pPr>
        <w:spacing w:after="0" w:line="240" w:lineRule="auto"/>
        <w:rPr>
          <w:rFonts w:ascii="Garamond" w:hAnsi="Garamond"/>
          <w:sz w:val="24"/>
          <w:szCs w:val="24"/>
        </w:rPr>
      </w:pP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3162"/>
        <w:gridCol w:w="3159"/>
        <w:gridCol w:w="3426"/>
      </w:tblGrid>
      <w:tr w:rsidR="000D437D" w:rsidRPr="000D437D" w14:paraId="49FB99B0" w14:textId="77777777" w:rsidTr="007F0B41">
        <w:tc>
          <w:tcPr>
            <w:tcW w:w="3162" w:type="dxa"/>
          </w:tcPr>
          <w:p w14:paraId="3F25F7EF" w14:textId="77777777" w:rsidR="000D437D" w:rsidRPr="000D437D" w:rsidRDefault="000D437D" w:rsidP="000D437D">
            <w:pPr>
              <w:rPr>
                <w:rFonts w:ascii="Garamond" w:hAnsi="Garamond"/>
                <w:sz w:val="24"/>
                <w:szCs w:val="24"/>
              </w:rPr>
            </w:pPr>
            <w:r w:rsidRPr="000D437D">
              <w:rPr>
                <w:rFonts w:ascii="Garamond" w:hAnsi="Garamond"/>
                <w:sz w:val="24"/>
                <w:szCs w:val="24"/>
              </w:rPr>
              <w:t>Kategoria</w:t>
            </w:r>
          </w:p>
        </w:tc>
        <w:tc>
          <w:tcPr>
            <w:tcW w:w="3159" w:type="dxa"/>
          </w:tcPr>
          <w:p w14:paraId="2EA55495" w14:textId="0FA8D858" w:rsidR="000D437D" w:rsidRPr="000D437D" w:rsidRDefault="000D437D" w:rsidP="000D437D">
            <w:pPr>
              <w:rPr>
                <w:rFonts w:ascii="Garamond" w:hAnsi="Garamond"/>
                <w:sz w:val="24"/>
                <w:szCs w:val="24"/>
              </w:rPr>
            </w:pPr>
            <w:r w:rsidRPr="000D437D">
              <w:rPr>
                <w:rFonts w:ascii="Garamond" w:hAnsi="Garamond"/>
                <w:sz w:val="24"/>
                <w:szCs w:val="24"/>
              </w:rPr>
              <w:t xml:space="preserve">Shuma e </w:t>
            </w:r>
            <w:proofErr w:type="spellStart"/>
            <w:r w:rsidR="00B37DB0">
              <w:rPr>
                <w:rFonts w:ascii="Garamond" w:hAnsi="Garamond"/>
                <w:sz w:val="24"/>
                <w:szCs w:val="24"/>
              </w:rPr>
              <w:t>g</w:t>
            </w:r>
            <w:r w:rsidRPr="000D437D">
              <w:rPr>
                <w:rFonts w:ascii="Garamond" w:hAnsi="Garamond"/>
                <w:sz w:val="24"/>
                <w:szCs w:val="24"/>
              </w:rPr>
              <w:t>rantit</w:t>
            </w:r>
            <w:proofErr w:type="spellEnd"/>
            <w:r w:rsidRPr="000D437D">
              <w:rPr>
                <w:rFonts w:ascii="Garamond" w:hAnsi="Garamond"/>
                <w:sz w:val="24"/>
                <w:szCs w:val="24"/>
              </w:rPr>
              <w:t xml:space="preserve"> të </w:t>
            </w:r>
            <w:proofErr w:type="spellStart"/>
            <w:r w:rsidRPr="000D437D">
              <w:rPr>
                <w:rFonts w:ascii="Garamond" w:hAnsi="Garamond"/>
                <w:sz w:val="24"/>
                <w:szCs w:val="24"/>
              </w:rPr>
              <w:t>alokuar</w:t>
            </w:r>
            <w:proofErr w:type="spellEnd"/>
          </w:p>
          <w:p w14:paraId="17AA99EB" w14:textId="77777777" w:rsidR="000D437D" w:rsidRPr="000D437D" w:rsidRDefault="000D437D" w:rsidP="000D437D">
            <w:pPr>
              <w:rPr>
                <w:rFonts w:ascii="Garamond" w:hAnsi="Garamond"/>
                <w:sz w:val="24"/>
                <w:szCs w:val="24"/>
              </w:rPr>
            </w:pPr>
            <w:r w:rsidRPr="000D437D">
              <w:rPr>
                <w:rFonts w:ascii="Garamond" w:hAnsi="Garamond"/>
                <w:sz w:val="24"/>
                <w:szCs w:val="24"/>
              </w:rPr>
              <w:t>(e shprehur në USD/dollar amerikanë)</w:t>
            </w:r>
          </w:p>
        </w:tc>
        <w:tc>
          <w:tcPr>
            <w:tcW w:w="3426" w:type="dxa"/>
          </w:tcPr>
          <w:p w14:paraId="06DF9248" w14:textId="5E4D1A4F" w:rsidR="000D437D" w:rsidRPr="000D437D" w:rsidRDefault="00B37DB0" w:rsidP="000D437D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Përqindja e shpenzimeve për t’</w:t>
            </w:r>
            <w:r w:rsidR="000D437D" w:rsidRPr="000D437D">
              <w:rPr>
                <w:rFonts w:ascii="Garamond" w:hAnsi="Garamond"/>
                <w:sz w:val="24"/>
                <w:szCs w:val="24"/>
              </w:rPr>
              <w:t>u financuar (duke përfshirë taksat)</w:t>
            </w:r>
          </w:p>
        </w:tc>
      </w:tr>
      <w:tr w:rsidR="000D437D" w:rsidRPr="000D437D" w14:paraId="6CEAF7E2" w14:textId="77777777" w:rsidTr="007F0B41">
        <w:tc>
          <w:tcPr>
            <w:tcW w:w="3162" w:type="dxa"/>
          </w:tcPr>
          <w:p w14:paraId="5443E45B" w14:textId="032C9892" w:rsidR="000D437D" w:rsidRPr="000D437D" w:rsidRDefault="000D437D" w:rsidP="00B37DB0">
            <w:pPr>
              <w:rPr>
                <w:rFonts w:ascii="Garamond" w:hAnsi="Garamond"/>
                <w:sz w:val="24"/>
                <w:szCs w:val="24"/>
              </w:rPr>
            </w:pPr>
            <w:r w:rsidRPr="000D437D">
              <w:rPr>
                <w:rFonts w:ascii="Garamond" w:hAnsi="Garamond"/>
                <w:sz w:val="24"/>
                <w:szCs w:val="24"/>
              </w:rPr>
              <w:t>1</w:t>
            </w:r>
            <w:r w:rsidR="00B37DB0">
              <w:rPr>
                <w:rFonts w:ascii="Garamond" w:hAnsi="Garamond"/>
                <w:sz w:val="24"/>
                <w:szCs w:val="24"/>
              </w:rPr>
              <w:t>.</w:t>
            </w:r>
            <w:r w:rsidRPr="000D437D">
              <w:rPr>
                <w:rFonts w:ascii="Garamond" w:hAnsi="Garamond"/>
                <w:sz w:val="24"/>
                <w:szCs w:val="24"/>
              </w:rPr>
              <w:t xml:space="preserve"> Materiale, punime, </w:t>
            </w:r>
            <w:proofErr w:type="spellStart"/>
            <w:r w:rsidRPr="000D437D">
              <w:rPr>
                <w:rFonts w:ascii="Garamond" w:hAnsi="Garamond"/>
                <w:sz w:val="24"/>
                <w:szCs w:val="24"/>
              </w:rPr>
              <w:t>konsulenc</w:t>
            </w:r>
            <w:proofErr w:type="spellEnd"/>
            <w:r w:rsidR="00CD3CB5">
              <w:rPr>
                <w:rFonts w:ascii="Garamond" w:hAnsi="Garamond"/>
                <w:sz w:val="24"/>
                <w:szCs w:val="24"/>
              </w:rPr>
              <w:t xml:space="preserve"> dhe</w:t>
            </w:r>
            <w:r w:rsidRPr="000D437D">
              <w:rPr>
                <w:rFonts w:ascii="Garamond" w:hAnsi="Garamond"/>
                <w:sz w:val="24"/>
                <w:szCs w:val="24"/>
              </w:rPr>
              <w:t xml:space="preserve"> shërbime jo </w:t>
            </w:r>
            <w:proofErr w:type="spellStart"/>
            <w:r w:rsidRPr="000D437D">
              <w:rPr>
                <w:rFonts w:ascii="Garamond" w:hAnsi="Garamond"/>
                <w:sz w:val="24"/>
                <w:szCs w:val="24"/>
              </w:rPr>
              <w:t>konsulence</w:t>
            </w:r>
            <w:proofErr w:type="spellEnd"/>
            <w:r w:rsidRPr="000D437D">
              <w:rPr>
                <w:rFonts w:ascii="Garamond" w:hAnsi="Garamond"/>
                <w:sz w:val="24"/>
                <w:szCs w:val="24"/>
              </w:rPr>
              <w:t xml:space="preserve">, trajnime, kosto operative, sipas </w:t>
            </w:r>
            <w:r w:rsidR="00B37DB0">
              <w:rPr>
                <w:rFonts w:ascii="Garamond" w:hAnsi="Garamond"/>
                <w:sz w:val="24"/>
                <w:szCs w:val="24"/>
              </w:rPr>
              <w:t>p</w:t>
            </w:r>
            <w:r w:rsidRPr="000D437D">
              <w:rPr>
                <w:rFonts w:ascii="Garamond" w:hAnsi="Garamond"/>
                <w:sz w:val="24"/>
                <w:szCs w:val="24"/>
              </w:rPr>
              <w:t xml:space="preserve">jesës 1, </w:t>
            </w:r>
            <w:r w:rsidR="00B37DB0">
              <w:rPr>
                <w:rFonts w:ascii="Garamond" w:hAnsi="Garamond"/>
                <w:sz w:val="24"/>
                <w:szCs w:val="24"/>
              </w:rPr>
              <w:t>pjesës 2/a dhe c</w:t>
            </w:r>
            <w:r w:rsidRPr="000D437D">
              <w:rPr>
                <w:rFonts w:ascii="Garamond" w:hAnsi="Garamond"/>
                <w:sz w:val="24"/>
                <w:szCs w:val="24"/>
              </w:rPr>
              <w:t xml:space="preserve">, </w:t>
            </w:r>
            <w:r w:rsidR="00B37DB0">
              <w:rPr>
                <w:rFonts w:ascii="Garamond" w:hAnsi="Garamond"/>
                <w:sz w:val="24"/>
                <w:szCs w:val="24"/>
              </w:rPr>
              <w:t>pjesës 3/a dhe c</w:t>
            </w:r>
            <w:r w:rsidRPr="000D437D">
              <w:rPr>
                <w:rFonts w:ascii="Garamond" w:hAnsi="Garamond"/>
                <w:sz w:val="24"/>
                <w:szCs w:val="24"/>
              </w:rPr>
              <w:t xml:space="preserve"> dhe </w:t>
            </w:r>
            <w:r w:rsidR="00B37DB0">
              <w:rPr>
                <w:rFonts w:ascii="Garamond" w:hAnsi="Garamond"/>
                <w:sz w:val="24"/>
                <w:szCs w:val="24"/>
              </w:rPr>
              <w:t>pjesës</w:t>
            </w:r>
            <w:r w:rsidRPr="000D437D">
              <w:rPr>
                <w:rFonts w:ascii="Garamond" w:hAnsi="Garamond"/>
                <w:sz w:val="24"/>
                <w:szCs w:val="24"/>
              </w:rPr>
              <w:t xml:space="preserve"> 4</w:t>
            </w:r>
            <w:r w:rsidR="00B37DB0">
              <w:rPr>
                <w:rFonts w:ascii="Garamond" w:hAnsi="Garamond"/>
                <w:sz w:val="24"/>
                <w:szCs w:val="24"/>
              </w:rPr>
              <w:t>,</w:t>
            </w:r>
            <w:r w:rsidRPr="000D437D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B37DB0">
              <w:rPr>
                <w:rFonts w:ascii="Garamond" w:hAnsi="Garamond"/>
                <w:sz w:val="24"/>
                <w:szCs w:val="24"/>
              </w:rPr>
              <w:t>të</w:t>
            </w:r>
            <w:r w:rsidRPr="000D437D">
              <w:rPr>
                <w:rFonts w:ascii="Garamond" w:hAnsi="Garamond"/>
                <w:sz w:val="24"/>
                <w:szCs w:val="24"/>
              </w:rPr>
              <w:t xml:space="preserve"> projektit</w:t>
            </w:r>
          </w:p>
        </w:tc>
        <w:tc>
          <w:tcPr>
            <w:tcW w:w="3159" w:type="dxa"/>
          </w:tcPr>
          <w:p w14:paraId="4B9C54B8" w14:textId="77777777" w:rsidR="000D437D" w:rsidRPr="000D437D" w:rsidRDefault="000D437D" w:rsidP="000D437D">
            <w:pPr>
              <w:rPr>
                <w:rFonts w:ascii="Garamond" w:hAnsi="Garamond"/>
                <w:sz w:val="24"/>
                <w:szCs w:val="24"/>
              </w:rPr>
            </w:pPr>
            <w:r w:rsidRPr="000D437D">
              <w:rPr>
                <w:rFonts w:ascii="Garamond" w:hAnsi="Garamond"/>
                <w:sz w:val="24"/>
                <w:szCs w:val="24"/>
              </w:rPr>
              <w:t>5,002,439.51</w:t>
            </w:r>
          </w:p>
        </w:tc>
        <w:tc>
          <w:tcPr>
            <w:tcW w:w="3426" w:type="dxa"/>
          </w:tcPr>
          <w:p w14:paraId="476AF2A1" w14:textId="77777777" w:rsidR="000D437D" w:rsidRPr="000D437D" w:rsidRDefault="000D437D" w:rsidP="000D437D">
            <w:pPr>
              <w:rPr>
                <w:rFonts w:ascii="Garamond" w:hAnsi="Garamond"/>
                <w:sz w:val="24"/>
                <w:szCs w:val="24"/>
              </w:rPr>
            </w:pPr>
            <w:r w:rsidRPr="000D437D">
              <w:rPr>
                <w:rFonts w:ascii="Garamond" w:hAnsi="Garamond"/>
                <w:sz w:val="24"/>
                <w:szCs w:val="24"/>
              </w:rPr>
              <w:t>100%</w:t>
            </w:r>
          </w:p>
        </w:tc>
      </w:tr>
      <w:tr w:rsidR="000D437D" w:rsidRPr="000D437D" w14:paraId="52B88079" w14:textId="77777777" w:rsidTr="007F0B41">
        <w:tc>
          <w:tcPr>
            <w:tcW w:w="3162" w:type="dxa"/>
          </w:tcPr>
          <w:p w14:paraId="0D347A70" w14:textId="5A69977C" w:rsidR="000D437D" w:rsidRPr="000D437D" w:rsidRDefault="00B37DB0" w:rsidP="00B37DB0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2. Nën</w:t>
            </w:r>
            <w:r w:rsidR="000D437D" w:rsidRPr="000D437D">
              <w:rPr>
                <w:rFonts w:ascii="Garamond" w:hAnsi="Garamond"/>
                <w:sz w:val="24"/>
                <w:szCs w:val="24"/>
              </w:rPr>
              <w:t xml:space="preserve">projekte sipas </w:t>
            </w:r>
            <w:r>
              <w:rPr>
                <w:rFonts w:ascii="Garamond" w:hAnsi="Garamond"/>
                <w:sz w:val="24"/>
                <w:szCs w:val="24"/>
              </w:rPr>
              <w:t>pjesës 2/b</w:t>
            </w:r>
            <w:r w:rsidR="000D437D" w:rsidRPr="000D437D">
              <w:rPr>
                <w:rFonts w:ascii="Garamond" w:hAnsi="Garamond"/>
                <w:sz w:val="24"/>
                <w:szCs w:val="24"/>
              </w:rPr>
              <w:t xml:space="preserve"> të projektit</w:t>
            </w:r>
          </w:p>
        </w:tc>
        <w:tc>
          <w:tcPr>
            <w:tcW w:w="3159" w:type="dxa"/>
          </w:tcPr>
          <w:p w14:paraId="3149CC5E" w14:textId="77777777" w:rsidR="000D437D" w:rsidRPr="000D437D" w:rsidRDefault="000D437D" w:rsidP="000D437D">
            <w:pPr>
              <w:rPr>
                <w:rFonts w:ascii="Garamond" w:hAnsi="Garamond"/>
                <w:sz w:val="24"/>
                <w:szCs w:val="24"/>
              </w:rPr>
            </w:pPr>
            <w:r w:rsidRPr="000D437D">
              <w:rPr>
                <w:rFonts w:ascii="Garamond" w:hAnsi="Garamond"/>
                <w:sz w:val="24"/>
                <w:szCs w:val="24"/>
              </w:rPr>
              <w:t>2,307,560.49</w:t>
            </w:r>
          </w:p>
        </w:tc>
        <w:tc>
          <w:tcPr>
            <w:tcW w:w="3426" w:type="dxa"/>
          </w:tcPr>
          <w:p w14:paraId="7731F608" w14:textId="77777777" w:rsidR="000D437D" w:rsidRPr="000D437D" w:rsidRDefault="000D437D" w:rsidP="000D437D">
            <w:pPr>
              <w:rPr>
                <w:rFonts w:ascii="Garamond" w:hAnsi="Garamond"/>
                <w:sz w:val="24"/>
                <w:szCs w:val="24"/>
              </w:rPr>
            </w:pPr>
            <w:r w:rsidRPr="000D437D">
              <w:rPr>
                <w:rFonts w:ascii="Garamond" w:hAnsi="Garamond"/>
                <w:sz w:val="24"/>
                <w:szCs w:val="24"/>
              </w:rPr>
              <w:t>100%</w:t>
            </w:r>
          </w:p>
        </w:tc>
      </w:tr>
      <w:tr w:rsidR="000D437D" w:rsidRPr="000D437D" w14:paraId="00B696D9" w14:textId="77777777" w:rsidTr="007F0B41">
        <w:tc>
          <w:tcPr>
            <w:tcW w:w="3162" w:type="dxa"/>
          </w:tcPr>
          <w:p w14:paraId="0B258DA2" w14:textId="77777777" w:rsidR="000D437D" w:rsidRPr="00B37DB0" w:rsidRDefault="000D437D" w:rsidP="000D437D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B37DB0">
              <w:rPr>
                <w:rFonts w:ascii="Garamond" w:hAnsi="Garamond"/>
                <w:b/>
                <w:sz w:val="24"/>
                <w:szCs w:val="24"/>
              </w:rPr>
              <w:t>SHUMA TOTALE</w:t>
            </w:r>
          </w:p>
        </w:tc>
        <w:tc>
          <w:tcPr>
            <w:tcW w:w="3159" w:type="dxa"/>
          </w:tcPr>
          <w:p w14:paraId="3AB73401" w14:textId="77777777" w:rsidR="000D437D" w:rsidRPr="000D437D" w:rsidRDefault="000D437D" w:rsidP="000D437D">
            <w:pPr>
              <w:rPr>
                <w:rFonts w:ascii="Garamond" w:hAnsi="Garamond"/>
                <w:sz w:val="24"/>
                <w:szCs w:val="24"/>
              </w:rPr>
            </w:pPr>
            <w:r w:rsidRPr="000D437D">
              <w:rPr>
                <w:rFonts w:ascii="Garamond" w:hAnsi="Garamond"/>
                <w:sz w:val="24"/>
                <w:szCs w:val="24"/>
              </w:rPr>
              <w:t>7,310,000</w:t>
            </w:r>
          </w:p>
        </w:tc>
        <w:tc>
          <w:tcPr>
            <w:tcW w:w="3426" w:type="dxa"/>
          </w:tcPr>
          <w:p w14:paraId="2152CE07" w14:textId="77777777" w:rsidR="000D437D" w:rsidRPr="000D437D" w:rsidRDefault="000D437D" w:rsidP="000D437D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77C5AE10" w14:textId="77777777" w:rsidR="000D437D" w:rsidRPr="000D437D" w:rsidRDefault="000D437D" w:rsidP="000D437D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75B39498" w14:textId="5877A382" w:rsidR="000D437D" w:rsidRPr="000D437D" w:rsidRDefault="000D437D" w:rsidP="0040573F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0D437D">
        <w:rPr>
          <w:rFonts w:ascii="Garamond" w:hAnsi="Garamond"/>
          <w:sz w:val="24"/>
          <w:szCs w:val="24"/>
        </w:rPr>
        <w:t>Sh.</w:t>
      </w:r>
      <w:r w:rsidR="00B37DB0">
        <w:rPr>
          <w:rFonts w:ascii="Garamond" w:hAnsi="Garamond"/>
          <w:sz w:val="24"/>
          <w:szCs w:val="24"/>
        </w:rPr>
        <w:t xml:space="preserve"> s</w:t>
      </w:r>
      <w:r w:rsidRPr="000D437D">
        <w:rPr>
          <w:rFonts w:ascii="Garamond" w:hAnsi="Garamond"/>
          <w:sz w:val="24"/>
          <w:szCs w:val="24"/>
        </w:rPr>
        <w:t xml:space="preserve">. Anila </w:t>
      </w:r>
      <w:proofErr w:type="spellStart"/>
      <w:r w:rsidRPr="000D437D">
        <w:rPr>
          <w:rFonts w:ascii="Garamond" w:hAnsi="Garamond"/>
          <w:sz w:val="24"/>
          <w:szCs w:val="24"/>
        </w:rPr>
        <w:t>Denaj</w:t>
      </w:r>
      <w:proofErr w:type="spellEnd"/>
    </w:p>
    <w:p w14:paraId="05588F79" w14:textId="77777777" w:rsidR="000D437D" w:rsidRPr="000D437D" w:rsidRDefault="000D437D" w:rsidP="0040573F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0D437D">
        <w:rPr>
          <w:rFonts w:ascii="Garamond" w:hAnsi="Garamond"/>
          <w:sz w:val="24"/>
          <w:szCs w:val="24"/>
        </w:rPr>
        <w:t xml:space="preserve">Miratuar nga: </w:t>
      </w:r>
      <w:proofErr w:type="spellStart"/>
      <w:r w:rsidRPr="000D437D">
        <w:rPr>
          <w:rFonts w:ascii="Garamond" w:hAnsi="Garamond"/>
          <w:sz w:val="24"/>
          <w:szCs w:val="24"/>
        </w:rPr>
        <w:t>Kseniya</w:t>
      </w:r>
      <w:proofErr w:type="spellEnd"/>
      <w:r w:rsidRPr="000D437D">
        <w:rPr>
          <w:rFonts w:ascii="Garamond" w:hAnsi="Garamond"/>
          <w:sz w:val="24"/>
          <w:szCs w:val="24"/>
        </w:rPr>
        <w:t xml:space="preserve"> </w:t>
      </w:r>
      <w:proofErr w:type="spellStart"/>
      <w:r w:rsidRPr="000D437D">
        <w:rPr>
          <w:rFonts w:ascii="Garamond" w:hAnsi="Garamond"/>
          <w:sz w:val="24"/>
          <w:szCs w:val="24"/>
        </w:rPr>
        <w:t>Lvovsky</w:t>
      </w:r>
      <w:proofErr w:type="spellEnd"/>
      <w:r w:rsidRPr="000D437D">
        <w:rPr>
          <w:rFonts w:ascii="Garamond" w:hAnsi="Garamond"/>
          <w:sz w:val="24"/>
          <w:szCs w:val="24"/>
        </w:rPr>
        <w:t xml:space="preserve">, </w:t>
      </w:r>
      <w:proofErr w:type="spellStart"/>
      <w:r w:rsidRPr="000D437D">
        <w:rPr>
          <w:rFonts w:ascii="Garamond" w:hAnsi="Garamond"/>
          <w:sz w:val="24"/>
          <w:szCs w:val="24"/>
        </w:rPr>
        <w:t>Manaxhere</w:t>
      </w:r>
      <w:proofErr w:type="spellEnd"/>
      <w:r w:rsidRPr="000D437D">
        <w:rPr>
          <w:rFonts w:ascii="Garamond" w:hAnsi="Garamond"/>
          <w:sz w:val="24"/>
          <w:szCs w:val="24"/>
        </w:rPr>
        <w:t xml:space="preserve"> e Praktikave, GENEC - </w:t>
      </w:r>
      <w:proofErr w:type="spellStart"/>
      <w:r w:rsidRPr="000D437D">
        <w:rPr>
          <w:rFonts w:ascii="Garamond" w:hAnsi="Garamond"/>
          <w:sz w:val="24"/>
          <w:szCs w:val="24"/>
        </w:rPr>
        <w:t>Damir</w:t>
      </w:r>
      <w:proofErr w:type="spellEnd"/>
      <w:r w:rsidRPr="000D437D">
        <w:rPr>
          <w:rFonts w:ascii="Garamond" w:hAnsi="Garamond"/>
          <w:sz w:val="24"/>
          <w:szCs w:val="24"/>
        </w:rPr>
        <w:t xml:space="preserve"> </w:t>
      </w:r>
      <w:proofErr w:type="spellStart"/>
      <w:r w:rsidRPr="000D437D">
        <w:rPr>
          <w:rFonts w:ascii="Garamond" w:hAnsi="Garamond"/>
          <w:sz w:val="24"/>
          <w:szCs w:val="24"/>
        </w:rPr>
        <w:t>Leljak</w:t>
      </w:r>
      <w:proofErr w:type="spellEnd"/>
      <w:r w:rsidRPr="000D437D">
        <w:rPr>
          <w:rFonts w:ascii="Garamond" w:hAnsi="Garamond"/>
          <w:sz w:val="24"/>
          <w:szCs w:val="24"/>
        </w:rPr>
        <w:t xml:space="preserve"> ( WFACS)</w:t>
      </w:r>
    </w:p>
    <w:p w14:paraId="3184B900" w14:textId="77777777" w:rsidR="000D437D" w:rsidRDefault="000D437D" w:rsidP="0040573F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0D437D">
        <w:rPr>
          <w:rFonts w:ascii="Garamond" w:hAnsi="Garamond"/>
          <w:sz w:val="24"/>
          <w:szCs w:val="24"/>
        </w:rPr>
        <w:t xml:space="preserve">Për dijeni: Linda </w:t>
      </w:r>
      <w:proofErr w:type="spellStart"/>
      <w:r w:rsidRPr="000D437D">
        <w:rPr>
          <w:rFonts w:ascii="Garamond" w:hAnsi="Garamond"/>
          <w:sz w:val="24"/>
          <w:szCs w:val="24"/>
        </w:rPr>
        <w:t>Van</w:t>
      </w:r>
      <w:proofErr w:type="spellEnd"/>
      <w:r w:rsidRPr="000D437D">
        <w:rPr>
          <w:rFonts w:ascii="Garamond" w:hAnsi="Garamond"/>
          <w:sz w:val="24"/>
          <w:szCs w:val="24"/>
        </w:rPr>
        <w:t xml:space="preserve"> </w:t>
      </w:r>
      <w:proofErr w:type="spellStart"/>
      <w:r w:rsidRPr="000D437D">
        <w:rPr>
          <w:rFonts w:ascii="Garamond" w:hAnsi="Garamond"/>
          <w:sz w:val="24"/>
          <w:szCs w:val="24"/>
        </w:rPr>
        <w:t>Gelder</w:t>
      </w:r>
      <w:proofErr w:type="spellEnd"/>
      <w:r w:rsidRPr="000D437D">
        <w:rPr>
          <w:rFonts w:ascii="Garamond" w:hAnsi="Garamond"/>
          <w:sz w:val="24"/>
          <w:szCs w:val="24"/>
        </w:rPr>
        <w:t xml:space="preserve">, </w:t>
      </w:r>
      <w:proofErr w:type="spellStart"/>
      <w:r w:rsidRPr="000D437D">
        <w:rPr>
          <w:rFonts w:ascii="Garamond" w:hAnsi="Garamond"/>
          <w:sz w:val="24"/>
          <w:szCs w:val="24"/>
        </w:rPr>
        <w:t>Maryam</w:t>
      </w:r>
      <w:proofErr w:type="spellEnd"/>
      <w:r w:rsidRPr="000D437D">
        <w:rPr>
          <w:rFonts w:ascii="Garamond" w:hAnsi="Garamond"/>
          <w:sz w:val="24"/>
          <w:szCs w:val="24"/>
        </w:rPr>
        <w:t xml:space="preserve"> </w:t>
      </w:r>
      <w:proofErr w:type="spellStart"/>
      <w:r w:rsidRPr="000D437D">
        <w:rPr>
          <w:rFonts w:ascii="Garamond" w:hAnsi="Garamond"/>
          <w:sz w:val="24"/>
          <w:szCs w:val="24"/>
        </w:rPr>
        <w:t>Salim</w:t>
      </w:r>
      <w:proofErr w:type="spellEnd"/>
      <w:r w:rsidRPr="000D437D">
        <w:rPr>
          <w:rFonts w:ascii="Garamond" w:hAnsi="Garamond"/>
          <w:sz w:val="24"/>
          <w:szCs w:val="24"/>
        </w:rPr>
        <w:t xml:space="preserve">, </w:t>
      </w:r>
      <w:proofErr w:type="spellStart"/>
      <w:r w:rsidRPr="000D437D">
        <w:rPr>
          <w:rFonts w:ascii="Garamond" w:hAnsi="Garamond"/>
          <w:sz w:val="24"/>
          <w:szCs w:val="24"/>
        </w:rPr>
        <w:t>Kseniya</w:t>
      </w:r>
      <w:proofErr w:type="spellEnd"/>
      <w:r w:rsidRPr="000D437D">
        <w:rPr>
          <w:rFonts w:ascii="Garamond" w:hAnsi="Garamond"/>
          <w:sz w:val="24"/>
          <w:szCs w:val="24"/>
        </w:rPr>
        <w:t xml:space="preserve"> </w:t>
      </w:r>
      <w:proofErr w:type="spellStart"/>
      <w:r w:rsidRPr="000D437D">
        <w:rPr>
          <w:rFonts w:ascii="Garamond" w:hAnsi="Garamond"/>
          <w:sz w:val="24"/>
          <w:szCs w:val="24"/>
        </w:rPr>
        <w:t>Lvovsky</w:t>
      </w:r>
      <w:proofErr w:type="spellEnd"/>
      <w:r w:rsidRPr="000D437D">
        <w:rPr>
          <w:rFonts w:ascii="Garamond" w:hAnsi="Garamond"/>
          <w:sz w:val="24"/>
          <w:szCs w:val="24"/>
        </w:rPr>
        <w:t xml:space="preserve">, </w:t>
      </w:r>
      <w:proofErr w:type="spellStart"/>
      <w:r w:rsidRPr="000D437D">
        <w:rPr>
          <w:rFonts w:ascii="Garamond" w:hAnsi="Garamond"/>
          <w:sz w:val="24"/>
          <w:szCs w:val="24"/>
        </w:rPr>
        <w:t>Luis</w:t>
      </w:r>
      <w:proofErr w:type="spellEnd"/>
      <w:r w:rsidRPr="000D437D">
        <w:rPr>
          <w:rFonts w:ascii="Garamond" w:hAnsi="Garamond"/>
          <w:sz w:val="24"/>
          <w:szCs w:val="24"/>
        </w:rPr>
        <w:t xml:space="preserve"> </w:t>
      </w:r>
      <w:proofErr w:type="spellStart"/>
      <w:r w:rsidRPr="000D437D">
        <w:rPr>
          <w:rFonts w:ascii="Garamond" w:hAnsi="Garamond"/>
          <w:sz w:val="24"/>
          <w:szCs w:val="24"/>
        </w:rPr>
        <w:t>M.Schwarz</w:t>
      </w:r>
      <w:proofErr w:type="spellEnd"/>
      <w:r w:rsidRPr="000D437D">
        <w:rPr>
          <w:rFonts w:ascii="Garamond" w:hAnsi="Garamond"/>
          <w:sz w:val="24"/>
          <w:szCs w:val="24"/>
        </w:rPr>
        <w:t xml:space="preserve">, </w:t>
      </w:r>
      <w:proofErr w:type="spellStart"/>
      <w:r w:rsidRPr="000D437D">
        <w:rPr>
          <w:rFonts w:ascii="Garamond" w:hAnsi="Garamond"/>
          <w:sz w:val="24"/>
          <w:szCs w:val="24"/>
        </w:rPr>
        <w:t>Damir</w:t>
      </w:r>
      <w:proofErr w:type="spellEnd"/>
      <w:r w:rsidRPr="000D437D">
        <w:rPr>
          <w:rFonts w:ascii="Garamond" w:hAnsi="Garamond"/>
          <w:sz w:val="24"/>
          <w:szCs w:val="24"/>
        </w:rPr>
        <w:t xml:space="preserve"> </w:t>
      </w:r>
      <w:proofErr w:type="spellStart"/>
      <w:r w:rsidRPr="000D437D">
        <w:rPr>
          <w:rFonts w:ascii="Garamond" w:hAnsi="Garamond"/>
          <w:sz w:val="24"/>
          <w:szCs w:val="24"/>
        </w:rPr>
        <w:t>Leljak</w:t>
      </w:r>
      <w:proofErr w:type="spellEnd"/>
      <w:r w:rsidRPr="000D437D">
        <w:rPr>
          <w:rFonts w:ascii="Garamond" w:hAnsi="Garamond"/>
          <w:sz w:val="24"/>
          <w:szCs w:val="24"/>
        </w:rPr>
        <w:t xml:space="preserve">, Drita Dade, </w:t>
      </w:r>
      <w:proofErr w:type="spellStart"/>
      <w:r w:rsidRPr="000D437D">
        <w:rPr>
          <w:rFonts w:ascii="Garamond" w:hAnsi="Garamond"/>
          <w:sz w:val="24"/>
          <w:szCs w:val="24"/>
        </w:rPr>
        <w:t>Silvia</w:t>
      </w:r>
      <w:proofErr w:type="spellEnd"/>
      <w:r w:rsidRPr="000D437D">
        <w:rPr>
          <w:rFonts w:ascii="Garamond" w:hAnsi="Garamond"/>
          <w:sz w:val="24"/>
          <w:szCs w:val="24"/>
        </w:rPr>
        <w:t xml:space="preserve"> Mauri, Arben </w:t>
      </w:r>
      <w:proofErr w:type="spellStart"/>
      <w:r w:rsidRPr="000D437D">
        <w:rPr>
          <w:rFonts w:ascii="Garamond" w:hAnsi="Garamond"/>
          <w:sz w:val="24"/>
          <w:szCs w:val="24"/>
        </w:rPr>
        <w:t>Maho</w:t>
      </w:r>
      <w:proofErr w:type="spellEnd"/>
      <w:r w:rsidRPr="000D437D">
        <w:rPr>
          <w:rFonts w:ascii="Garamond" w:hAnsi="Garamond"/>
          <w:sz w:val="24"/>
          <w:szCs w:val="24"/>
        </w:rPr>
        <w:t xml:space="preserve">, </w:t>
      </w:r>
      <w:proofErr w:type="spellStart"/>
      <w:r w:rsidRPr="000D437D">
        <w:rPr>
          <w:rFonts w:ascii="Garamond" w:hAnsi="Garamond"/>
          <w:sz w:val="24"/>
          <w:szCs w:val="24"/>
        </w:rPr>
        <w:t>Jonida</w:t>
      </w:r>
      <w:proofErr w:type="spellEnd"/>
      <w:r w:rsidRPr="000D437D">
        <w:rPr>
          <w:rFonts w:ascii="Garamond" w:hAnsi="Garamond"/>
          <w:sz w:val="24"/>
          <w:szCs w:val="24"/>
        </w:rPr>
        <w:t xml:space="preserve"> Myftiu, Bekim </w:t>
      </w:r>
      <w:proofErr w:type="spellStart"/>
      <w:r w:rsidRPr="000D437D">
        <w:rPr>
          <w:rFonts w:ascii="Garamond" w:hAnsi="Garamond"/>
          <w:sz w:val="24"/>
          <w:szCs w:val="24"/>
        </w:rPr>
        <w:t>Imeri</w:t>
      </w:r>
      <w:proofErr w:type="spellEnd"/>
      <w:r w:rsidRPr="000D437D">
        <w:rPr>
          <w:rFonts w:ascii="Garamond" w:hAnsi="Garamond"/>
          <w:sz w:val="24"/>
          <w:szCs w:val="24"/>
        </w:rPr>
        <w:t xml:space="preserve">, </w:t>
      </w:r>
      <w:proofErr w:type="spellStart"/>
      <w:r w:rsidRPr="000D437D">
        <w:rPr>
          <w:rFonts w:ascii="Garamond" w:hAnsi="Garamond"/>
          <w:sz w:val="24"/>
          <w:szCs w:val="24"/>
        </w:rPr>
        <w:t>Esma</w:t>
      </w:r>
      <w:proofErr w:type="spellEnd"/>
      <w:r w:rsidRPr="000D437D">
        <w:rPr>
          <w:rFonts w:ascii="Garamond" w:hAnsi="Garamond"/>
          <w:sz w:val="24"/>
          <w:szCs w:val="24"/>
        </w:rPr>
        <w:t xml:space="preserve"> </w:t>
      </w:r>
      <w:proofErr w:type="spellStart"/>
      <w:r w:rsidRPr="000D437D">
        <w:rPr>
          <w:rFonts w:ascii="Garamond" w:hAnsi="Garamond"/>
          <w:sz w:val="24"/>
          <w:szCs w:val="24"/>
        </w:rPr>
        <w:t>Kreso</w:t>
      </w:r>
      <w:proofErr w:type="spellEnd"/>
      <w:r w:rsidRPr="000D437D">
        <w:rPr>
          <w:rFonts w:ascii="Garamond" w:hAnsi="Garamond"/>
          <w:sz w:val="24"/>
          <w:szCs w:val="24"/>
        </w:rPr>
        <w:t xml:space="preserve">, Elona Qana, </w:t>
      </w:r>
      <w:proofErr w:type="spellStart"/>
      <w:r w:rsidRPr="000D437D">
        <w:rPr>
          <w:rFonts w:ascii="Garamond" w:hAnsi="Garamond"/>
          <w:sz w:val="24"/>
          <w:szCs w:val="24"/>
        </w:rPr>
        <w:t>Simon</w:t>
      </w:r>
      <w:proofErr w:type="spellEnd"/>
      <w:r w:rsidRPr="000D437D">
        <w:rPr>
          <w:rFonts w:ascii="Garamond" w:hAnsi="Garamond"/>
          <w:sz w:val="24"/>
          <w:szCs w:val="24"/>
        </w:rPr>
        <w:t xml:space="preserve"> </w:t>
      </w:r>
      <w:proofErr w:type="spellStart"/>
      <w:r w:rsidRPr="000D437D">
        <w:rPr>
          <w:rFonts w:ascii="Garamond" w:hAnsi="Garamond"/>
          <w:sz w:val="24"/>
          <w:szCs w:val="24"/>
        </w:rPr>
        <w:t>Ellis</w:t>
      </w:r>
      <w:proofErr w:type="spellEnd"/>
      <w:r w:rsidRPr="000D437D">
        <w:rPr>
          <w:rFonts w:ascii="Garamond" w:hAnsi="Garamond"/>
          <w:sz w:val="24"/>
          <w:szCs w:val="24"/>
        </w:rPr>
        <w:t xml:space="preserve">, </w:t>
      </w:r>
      <w:proofErr w:type="spellStart"/>
      <w:r w:rsidRPr="000D437D">
        <w:rPr>
          <w:rFonts w:ascii="Garamond" w:hAnsi="Garamond"/>
          <w:sz w:val="24"/>
          <w:szCs w:val="24"/>
        </w:rPr>
        <w:t>Lada</w:t>
      </w:r>
      <w:proofErr w:type="spellEnd"/>
      <w:r w:rsidRPr="000D437D">
        <w:rPr>
          <w:rFonts w:ascii="Garamond" w:hAnsi="Garamond"/>
          <w:sz w:val="24"/>
          <w:szCs w:val="24"/>
        </w:rPr>
        <w:t xml:space="preserve"> </w:t>
      </w:r>
      <w:proofErr w:type="spellStart"/>
      <w:r w:rsidRPr="000D437D">
        <w:rPr>
          <w:rFonts w:ascii="Garamond" w:hAnsi="Garamond"/>
          <w:sz w:val="24"/>
          <w:szCs w:val="24"/>
        </w:rPr>
        <w:t>Strellkova</w:t>
      </w:r>
      <w:proofErr w:type="spellEnd"/>
      <w:r w:rsidRPr="000D437D">
        <w:rPr>
          <w:rFonts w:ascii="Garamond" w:hAnsi="Garamond"/>
          <w:sz w:val="24"/>
          <w:szCs w:val="24"/>
        </w:rPr>
        <w:t xml:space="preserve">, </w:t>
      </w:r>
      <w:proofErr w:type="spellStart"/>
      <w:r w:rsidRPr="000D437D">
        <w:rPr>
          <w:rFonts w:ascii="Garamond" w:hAnsi="Garamond"/>
          <w:sz w:val="24"/>
          <w:szCs w:val="24"/>
        </w:rPr>
        <w:t>Goran</w:t>
      </w:r>
      <w:proofErr w:type="spellEnd"/>
      <w:r w:rsidRPr="000D437D">
        <w:rPr>
          <w:rFonts w:ascii="Garamond" w:hAnsi="Garamond"/>
          <w:sz w:val="24"/>
          <w:szCs w:val="24"/>
        </w:rPr>
        <w:t xml:space="preserve"> </w:t>
      </w:r>
      <w:proofErr w:type="spellStart"/>
      <w:r w:rsidRPr="000D437D">
        <w:rPr>
          <w:rFonts w:ascii="Garamond" w:hAnsi="Garamond"/>
          <w:sz w:val="24"/>
          <w:szCs w:val="24"/>
        </w:rPr>
        <w:t>Tinjic</w:t>
      </w:r>
      <w:proofErr w:type="spellEnd"/>
      <w:r w:rsidRPr="000D437D">
        <w:rPr>
          <w:rFonts w:ascii="Garamond" w:hAnsi="Garamond"/>
          <w:sz w:val="24"/>
          <w:szCs w:val="24"/>
        </w:rPr>
        <w:t xml:space="preserve">, </w:t>
      </w:r>
      <w:proofErr w:type="spellStart"/>
      <w:r w:rsidRPr="000D437D">
        <w:rPr>
          <w:rFonts w:ascii="Garamond" w:hAnsi="Garamond"/>
          <w:sz w:val="24"/>
          <w:szCs w:val="24"/>
        </w:rPr>
        <w:t>Daria</w:t>
      </w:r>
      <w:proofErr w:type="spellEnd"/>
      <w:r w:rsidRPr="000D437D">
        <w:rPr>
          <w:rFonts w:ascii="Garamond" w:hAnsi="Garamond"/>
          <w:sz w:val="24"/>
          <w:szCs w:val="24"/>
        </w:rPr>
        <w:t xml:space="preserve"> </w:t>
      </w:r>
      <w:proofErr w:type="spellStart"/>
      <w:r w:rsidRPr="000D437D">
        <w:rPr>
          <w:rFonts w:ascii="Garamond" w:hAnsi="Garamond"/>
          <w:sz w:val="24"/>
          <w:szCs w:val="24"/>
        </w:rPr>
        <w:t>Lavrentieva</w:t>
      </w:r>
      <w:proofErr w:type="spellEnd"/>
      <w:r w:rsidRPr="000D437D">
        <w:rPr>
          <w:rFonts w:ascii="Garamond" w:hAnsi="Garamond"/>
          <w:sz w:val="24"/>
          <w:szCs w:val="24"/>
        </w:rPr>
        <w:t xml:space="preserve">, </w:t>
      </w:r>
      <w:proofErr w:type="spellStart"/>
      <w:r w:rsidRPr="000D437D">
        <w:rPr>
          <w:rFonts w:ascii="Garamond" w:hAnsi="Garamond"/>
          <w:sz w:val="24"/>
          <w:szCs w:val="24"/>
        </w:rPr>
        <w:t>Valentina</w:t>
      </w:r>
      <w:proofErr w:type="spellEnd"/>
      <w:r w:rsidRPr="000D437D">
        <w:rPr>
          <w:rFonts w:ascii="Garamond" w:hAnsi="Garamond"/>
          <w:sz w:val="24"/>
          <w:szCs w:val="24"/>
        </w:rPr>
        <w:t xml:space="preserve"> </w:t>
      </w:r>
      <w:proofErr w:type="spellStart"/>
      <w:r w:rsidRPr="000D437D">
        <w:rPr>
          <w:rFonts w:ascii="Garamond" w:hAnsi="Garamond"/>
          <w:sz w:val="24"/>
          <w:szCs w:val="24"/>
        </w:rPr>
        <w:t>Martinovic</w:t>
      </w:r>
      <w:proofErr w:type="spellEnd"/>
      <w:r w:rsidRPr="000D437D">
        <w:rPr>
          <w:rFonts w:ascii="Garamond" w:hAnsi="Garamond"/>
          <w:sz w:val="24"/>
          <w:szCs w:val="24"/>
        </w:rPr>
        <w:t xml:space="preserve">, </w:t>
      </w:r>
      <w:proofErr w:type="spellStart"/>
      <w:r w:rsidRPr="000D437D">
        <w:rPr>
          <w:rFonts w:ascii="Garamond" w:hAnsi="Garamond"/>
          <w:sz w:val="24"/>
          <w:szCs w:val="24"/>
        </w:rPr>
        <w:t>Nejme</w:t>
      </w:r>
      <w:proofErr w:type="spellEnd"/>
      <w:r w:rsidRPr="000D437D">
        <w:rPr>
          <w:rFonts w:ascii="Garamond" w:hAnsi="Garamond"/>
          <w:sz w:val="24"/>
          <w:szCs w:val="24"/>
        </w:rPr>
        <w:t xml:space="preserve"> </w:t>
      </w:r>
      <w:proofErr w:type="spellStart"/>
      <w:r w:rsidRPr="000D437D">
        <w:rPr>
          <w:rFonts w:ascii="Garamond" w:hAnsi="Garamond"/>
          <w:sz w:val="24"/>
          <w:szCs w:val="24"/>
        </w:rPr>
        <w:t>Kotere</w:t>
      </w:r>
      <w:proofErr w:type="spellEnd"/>
      <w:r w:rsidRPr="000D437D">
        <w:rPr>
          <w:rFonts w:ascii="Garamond" w:hAnsi="Garamond"/>
          <w:sz w:val="24"/>
          <w:szCs w:val="24"/>
        </w:rPr>
        <w:t xml:space="preserve">, </w:t>
      </w:r>
      <w:proofErr w:type="spellStart"/>
      <w:r w:rsidRPr="000D437D">
        <w:rPr>
          <w:rFonts w:ascii="Garamond" w:hAnsi="Garamond"/>
          <w:sz w:val="24"/>
          <w:szCs w:val="24"/>
        </w:rPr>
        <w:t>Evis</w:t>
      </w:r>
      <w:proofErr w:type="spellEnd"/>
      <w:r w:rsidRPr="000D437D">
        <w:rPr>
          <w:rFonts w:ascii="Garamond" w:hAnsi="Garamond"/>
          <w:sz w:val="24"/>
          <w:szCs w:val="24"/>
        </w:rPr>
        <w:t xml:space="preserve"> </w:t>
      </w:r>
      <w:proofErr w:type="spellStart"/>
      <w:r w:rsidRPr="000D437D">
        <w:rPr>
          <w:rFonts w:ascii="Garamond" w:hAnsi="Garamond"/>
          <w:sz w:val="24"/>
          <w:szCs w:val="24"/>
        </w:rPr>
        <w:t>Sulko</w:t>
      </w:r>
      <w:proofErr w:type="spellEnd"/>
      <w:r w:rsidRPr="000D437D">
        <w:rPr>
          <w:rFonts w:ascii="Garamond" w:hAnsi="Garamond"/>
          <w:sz w:val="24"/>
          <w:szCs w:val="24"/>
        </w:rPr>
        <w:t xml:space="preserve">, </w:t>
      </w:r>
      <w:proofErr w:type="spellStart"/>
      <w:r w:rsidRPr="000D437D">
        <w:rPr>
          <w:rFonts w:ascii="Garamond" w:hAnsi="Garamond"/>
          <w:sz w:val="24"/>
          <w:szCs w:val="24"/>
        </w:rPr>
        <w:t>Luz</w:t>
      </w:r>
      <w:proofErr w:type="spellEnd"/>
      <w:r w:rsidRPr="000D437D">
        <w:rPr>
          <w:rFonts w:ascii="Garamond" w:hAnsi="Garamond"/>
          <w:sz w:val="24"/>
          <w:szCs w:val="24"/>
        </w:rPr>
        <w:t xml:space="preserve"> </w:t>
      </w:r>
      <w:proofErr w:type="spellStart"/>
      <w:r w:rsidRPr="000D437D">
        <w:rPr>
          <w:rFonts w:ascii="Garamond" w:hAnsi="Garamond"/>
          <w:sz w:val="24"/>
          <w:szCs w:val="24"/>
        </w:rPr>
        <w:t>Meza-Bartrina</w:t>
      </w:r>
      <w:proofErr w:type="spellEnd"/>
      <w:r w:rsidRPr="000D437D">
        <w:rPr>
          <w:rFonts w:ascii="Garamond" w:hAnsi="Garamond"/>
          <w:sz w:val="24"/>
          <w:szCs w:val="24"/>
        </w:rPr>
        <w:t xml:space="preserve">, </w:t>
      </w:r>
      <w:proofErr w:type="spellStart"/>
      <w:r w:rsidRPr="000D437D">
        <w:rPr>
          <w:rFonts w:ascii="Garamond" w:hAnsi="Garamond"/>
          <w:sz w:val="24"/>
          <w:szCs w:val="24"/>
        </w:rPr>
        <w:t>Nadeem</w:t>
      </w:r>
      <w:proofErr w:type="spellEnd"/>
      <w:r w:rsidRPr="000D437D">
        <w:rPr>
          <w:rFonts w:ascii="Garamond" w:hAnsi="Garamond"/>
          <w:sz w:val="24"/>
          <w:szCs w:val="24"/>
        </w:rPr>
        <w:t xml:space="preserve"> </w:t>
      </w:r>
      <w:proofErr w:type="spellStart"/>
      <w:r w:rsidRPr="000D437D">
        <w:rPr>
          <w:rFonts w:ascii="Garamond" w:hAnsi="Garamond"/>
          <w:sz w:val="24"/>
          <w:szCs w:val="24"/>
        </w:rPr>
        <w:t>Mohammad</w:t>
      </w:r>
      <w:proofErr w:type="spellEnd"/>
      <w:r w:rsidRPr="000D437D">
        <w:rPr>
          <w:rFonts w:ascii="Garamond" w:hAnsi="Garamond"/>
          <w:sz w:val="24"/>
          <w:szCs w:val="24"/>
        </w:rPr>
        <w:t xml:space="preserve">, </w:t>
      </w:r>
      <w:proofErr w:type="spellStart"/>
      <w:r w:rsidRPr="000D437D">
        <w:rPr>
          <w:rFonts w:ascii="Garamond" w:hAnsi="Garamond"/>
          <w:sz w:val="24"/>
          <w:szCs w:val="24"/>
        </w:rPr>
        <w:t>Albania</w:t>
      </w:r>
      <w:proofErr w:type="spellEnd"/>
      <w:r w:rsidRPr="000D437D">
        <w:rPr>
          <w:rFonts w:ascii="Garamond" w:hAnsi="Garamond"/>
          <w:sz w:val="24"/>
          <w:szCs w:val="24"/>
        </w:rPr>
        <w:t xml:space="preserve"> DL, ECA </w:t>
      </w:r>
      <w:proofErr w:type="spellStart"/>
      <w:r w:rsidRPr="000D437D">
        <w:rPr>
          <w:rFonts w:ascii="Garamond" w:hAnsi="Garamond"/>
          <w:sz w:val="24"/>
          <w:szCs w:val="24"/>
        </w:rPr>
        <w:t>Operations</w:t>
      </w:r>
      <w:proofErr w:type="spellEnd"/>
      <w:r w:rsidRPr="000D437D">
        <w:rPr>
          <w:rFonts w:ascii="Garamond" w:hAnsi="Garamond"/>
          <w:sz w:val="24"/>
          <w:szCs w:val="24"/>
        </w:rPr>
        <w:t xml:space="preserve">, Drejtor GENEC GP r, ECCWB Ekipi </w:t>
      </w:r>
      <w:proofErr w:type="spellStart"/>
      <w:r w:rsidRPr="000D437D">
        <w:rPr>
          <w:rFonts w:ascii="Garamond" w:hAnsi="Garamond"/>
          <w:sz w:val="24"/>
          <w:szCs w:val="24"/>
        </w:rPr>
        <w:t>Manaxherial</w:t>
      </w:r>
      <w:proofErr w:type="spellEnd"/>
      <w:r w:rsidRPr="000D437D">
        <w:rPr>
          <w:rFonts w:ascii="Garamond" w:hAnsi="Garamond"/>
          <w:sz w:val="24"/>
          <w:szCs w:val="24"/>
        </w:rPr>
        <w:t xml:space="preserve"> ( ECCWB DMT), WB </w:t>
      </w:r>
      <w:proofErr w:type="spellStart"/>
      <w:r w:rsidRPr="000D437D">
        <w:rPr>
          <w:rFonts w:ascii="Garamond" w:hAnsi="Garamond"/>
          <w:sz w:val="24"/>
          <w:szCs w:val="24"/>
        </w:rPr>
        <w:t>Docs</w:t>
      </w:r>
      <w:proofErr w:type="spellEnd"/>
      <w:r w:rsidRPr="000D437D">
        <w:rPr>
          <w:rFonts w:ascii="Garamond" w:hAnsi="Garamond"/>
          <w:sz w:val="24"/>
          <w:szCs w:val="24"/>
        </w:rPr>
        <w:t>.</w:t>
      </w:r>
    </w:p>
    <w:p w14:paraId="00C8A997" w14:textId="77777777" w:rsidR="00B37DB0" w:rsidRDefault="00B37DB0" w:rsidP="0040573F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26D9BE7C" w14:textId="2D1EC6E5" w:rsidR="00DA3E61" w:rsidRPr="000D437D" w:rsidRDefault="00DA3E61" w:rsidP="00DA3E61">
      <w:pPr>
        <w:spacing w:after="0" w:line="240" w:lineRule="auto"/>
        <w:rPr>
          <w:rFonts w:ascii="Garamond" w:hAnsi="Garamond"/>
          <w:sz w:val="24"/>
          <w:szCs w:val="24"/>
        </w:rPr>
      </w:pPr>
      <w:r w:rsidRPr="000D437D">
        <w:rPr>
          <w:rFonts w:ascii="Garamond" w:hAnsi="Garamond"/>
          <w:sz w:val="24"/>
          <w:szCs w:val="24"/>
        </w:rPr>
        <w:lastRenderedPageBreak/>
        <w:t>Person kontakti: Drita Dade (numri i brendshëm</w:t>
      </w:r>
      <w:r w:rsidR="00B37DB0">
        <w:rPr>
          <w:rFonts w:ascii="Garamond" w:hAnsi="Garamond"/>
          <w:sz w:val="24"/>
          <w:szCs w:val="24"/>
        </w:rPr>
        <w:t>:</w:t>
      </w:r>
      <w:r w:rsidRPr="000D437D">
        <w:rPr>
          <w:rFonts w:ascii="Garamond" w:hAnsi="Garamond"/>
          <w:sz w:val="24"/>
          <w:szCs w:val="24"/>
        </w:rPr>
        <w:t xml:space="preserve"> 5246 137)</w:t>
      </w:r>
    </w:p>
    <w:p w14:paraId="5E6A15F8" w14:textId="292D710A" w:rsidR="00DA3E61" w:rsidRPr="000D437D" w:rsidRDefault="00B370EC" w:rsidP="00B5111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2F8231D8" wp14:editId="23A2FA94">
            <wp:extent cx="5446643" cy="7625301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ter marreveshje_Page_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12" t="7927" r="5940" b="18721"/>
                    <a:stretch/>
                  </pic:blipFill>
                  <pic:spPr bwMode="auto">
                    <a:xfrm>
                      <a:off x="0" y="0"/>
                      <a:ext cx="5449805" cy="7629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4F5658E9" wp14:editId="1243AD53">
            <wp:extent cx="5335325" cy="6758609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ter marreveshje_Page_2.jpg"/>
                    <pic:cNvPicPr/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70" t="7928" r="1795" b="20929"/>
                    <a:stretch/>
                  </pic:blipFill>
                  <pic:spPr bwMode="auto">
                    <a:xfrm>
                      <a:off x="0" y="0"/>
                      <a:ext cx="5338421" cy="6762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594588" w14:textId="77777777" w:rsidR="000D437D" w:rsidRPr="005E1D5D" w:rsidRDefault="000D437D" w:rsidP="005E1D5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sectPr w:rsidR="000D437D" w:rsidRPr="005E1D5D" w:rsidSect="00DA3E61">
      <w:headerReference w:type="default" r:id="rId16"/>
      <w:footerReference w:type="default" r:id="rId17"/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937A12" w14:textId="77777777" w:rsidR="007F0B41" w:rsidRDefault="007F0B41" w:rsidP="00F172B2">
      <w:pPr>
        <w:spacing w:after="0" w:line="240" w:lineRule="auto"/>
      </w:pPr>
      <w:r>
        <w:separator/>
      </w:r>
    </w:p>
  </w:endnote>
  <w:endnote w:type="continuationSeparator" w:id="0">
    <w:p w14:paraId="35385A00" w14:textId="77777777" w:rsidR="007F0B41" w:rsidRDefault="007F0B41" w:rsidP="00F172B2">
      <w:pPr>
        <w:spacing w:after="0" w:line="240" w:lineRule="auto"/>
      </w:pPr>
      <w:r>
        <w:continuationSeparator/>
      </w:r>
    </w:p>
  </w:endnote>
  <w:endnote w:type="continuationNotice" w:id="1">
    <w:p w14:paraId="5FC19428" w14:textId="77777777" w:rsidR="007F0B41" w:rsidRDefault="007F0B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539098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01D2E2B1" w14:textId="77777777" w:rsidR="007F0B41" w:rsidRPr="00701BA6" w:rsidRDefault="007F0B41">
        <w:pPr>
          <w:pStyle w:val="Footer"/>
          <w:jc w:val="right"/>
          <w:rPr>
            <w:rFonts w:ascii="Times New Roman" w:hAnsi="Times New Roman"/>
            <w:sz w:val="24"/>
          </w:rPr>
        </w:pPr>
        <w:r w:rsidRPr="00701BA6">
          <w:rPr>
            <w:rFonts w:ascii="Times New Roman" w:hAnsi="Times New Roman"/>
            <w:sz w:val="24"/>
          </w:rPr>
          <w:fldChar w:fldCharType="begin"/>
        </w:r>
        <w:r w:rsidRPr="00701BA6">
          <w:rPr>
            <w:rFonts w:ascii="Times New Roman" w:hAnsi="Times New Roman"/>
            <w:sz w:val="24"/>
          </w:rPr>
          <w:instrText xml:space="preserve"> PAGE   \* MERGEFORMAT </w:instrText>
        </w:r>
        <w:r w:rsidRPr="00701BA6">
          <w:rPr>
            <w:rFonts w:ascii="Times New Roman" w:hAnsi="Times New Roman"/>
            <w:sz w:val="24"/>
          </w:rPr>
          <w:fldChar w:fldCharType="separate"/>
        </w:r>
        <w:r w:rsidR="00CD3CB5">
          <w:rPr>
            <w:rFonts w:ascii="Times New Roman" w:hAnsi="Times New Roman"/>
            <w:noProof/>
            <w:sz w:val="24"/>
          </w:rPr>
          <w:t>1</w:t>
        </w:r>
        <w:r w:rsidRPr="00701BA6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01D2E2B2" w14:textId="77777777" w:rsidR="007F0B41" w:rsidRDefault="007F0B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52F71F" w14:textId="77777777" w:rsidR="007F0B41" w:rsidRDefault="007F0B41" w:rsidP="00F172B2">
      <w:pPr>
        <w:spacing w:after="0" w:line="240" w:lineRule="auto"/>
      </w:pPr>
      <w:r>
        <w:separator/>
      </w:r>
    </w:p>
  </w:footnote>
  <w:footnote w:type="continuationSeparator" w:id="0">
    <w:p w14:paraId="4768CD41" w14:textId="77777777" w:rsidR="007F0B41" w:rsidRDefault="007F0B41" w:rsidP="00F172B2">
      <w:pPr>
        <w:spacing w:after="0" w:line="240" w:lineRule="auto"/>
      </w:pPr>
      <w:r>
        <w:continuationSeparator/>
      </w:r>
    </w:p>
  </w:footnote>
  <w:footnote w:type="continuationNotice" w:id="1">
    <w:p w14:paraId="32D1A79F" w14:textId="77777777" w:rsidR="007F0B41" w:rsidRDefault="007F0B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837A8C" w14:textId="77777777" w:rsidR="007F0B41" w:rsidRDefault="007F0B4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C29F5"/>
    <w:multiLevelType w:val="hybridMultilevel"/>
    <w:tmpl w:val="FC7245FE"/>
    <w:lvl w:ilvl="0" w:tplc="8DE075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A60A4B"/>
    <w:multiLevelType w:val="hybridMultilevel"/>
    <w:tmpl w:val="8F9855E0"/>
    <w:lvl w:ilvl="0" w:tplc="1646C4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2F77A5C"/>
    <w:multiLevelType w:val="hybridMultilevel"/>
    <w:tmpl w:val="77E85C8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73451A"/>
    <w:multiLevelType w:val="hybridMultilevel"/>
    <w:tmpl w:val="C0E0E5C6"/>
    <w:lvl w:ilvl="0" w:tplc="9E407736">
      <w:start w:val="2"/>
      <w:numFmt w:val="upperRoman"/>
      <w:lvlText w:val="%1."/>
      <w:lvlJc w:val="left"/>
      <w:pPr>
        <w:ind w:left="1440" w:hanging="720"/>
      </w:pPr>
      <w:rPr>
        <w:rFonts w:ascii="Calibri" w:hAnsi="Calibri" w:hint="default"/>
        <w:sz w:val="22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4D1D9E"/>
    <w:multiLevelType w:val="hybridMultilevel"/>
    <w:tmpl w:val="6E66C7DC"/>
    <w:lvl w:ilvl="0" w:tplc="CFDA78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010FE3"/>
    <w:multiLevelType w:val="hybridMultilevel"/>
    <w:tmpl w:val="E1760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882D52"/>
    <w:multiLevelType w:val="hybridMultilevel"/>
    <w:tmpl w:val="998409EE"/>
    <w:lvl w:ilvl="0" w:tplc="9D40066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4D1"/>
    <w:rsid w:val="00006BEC"/>
    <w:rsid w:val="00007721"/>
    <w:rsid w:val="00064394"/>
    <w:rsid w:val="00091C3D"/>
    <w:rsid w:val="0009447C"/>
    <w:rsid w:val="000C6A54"/>
    <w:rsid w:val="000D00A4"/>
    <w:rsid w:val="000D437D"/>
    <w:rsid w:val="00102B74"/>
    <w:rsid w:val="001141BD"/>
    <w:rsid w:val="0015325B"/>
    <w:rsid w:val="0015435A"/>
    <w:rsid w:val="001707A5"/>
    <w:rsid w:val="00173704"/>
    <w:rsid w:val="0019025A"/>
    <w:rsid w:val="00191D30"/>
    <w:rsid w:val="00202C60"/>
    <w:rsid w:val="00220290"/>
    <w:rsid w:val="00275CBC"/>
    <w:rsid w:val="002C6847"/>
    <w:rsid w:val="002D16CF"/>
    <w:rsid w:val="002E56CA"/>
    <w:rsid w:val="00311781"/>
    <w:rsid w:val="00326365"/>
    <w:rsid w:val="0034293E"/>
    <w:rsid w:val="00360EFB"/>
    <w:rsid w:val="00386DDB"/>
    <w:rsid w:val="003A331E"/>
    <w:rsid w:val="003A3901"/>
    <w:rsid w:val="003D4E2D"/>
    <w:rsid w:val="003E0735"/>
    <w:rsid w:val="003F303E"/>
    <w:rsid w:val="0040573F"/>
    <w:rsid w:val="00416FDC"/>
    <w:rsid w:val="0042741C"/>
    <w:rsid w:val="0043260F"/>
    <w:rsid w:val="00471606"/>
    <w:rsid w:val="0047650F"/>
    <w:rsid w:val="0048520D"/>
    <w:rsid w:val="004B531D"/>
    <w:rsid w:val="004D6F0A"/>
    <w:rsid w:val="004E078E"/>
    <w:rsid w:val="004E4786"/>
    <w:rsid w:val="00535D69"/>
    <w:rsid w:val="00550977"/>
    <w:rsid w:val="005949A8"/>
    <w:rsid w:val="005D3CD2"/>
    <w:rsid w:val="005D3FEA"/>
    <w:rsid w:val="005D603E"/>
    <w:rsid w:val="005E1D5D"/>
    <w:rsid w:val="00606C86"/>
    <w:rsid w:val="0063127F"/>
    <w:rsid w:val="00633D71"/>
    <w:rsid w:val="00643E69"/>
    <w:rsid w:val="0068638C"/>
    <w:rsid w:val="006A1F37"/>
    <w:rsid w:val="006D15F9"/>
    <w:rsid w:val="006E64D1"/>
    <w:rsid w:val="00701BA6"/>
    <w:rsid w:val="00711376"/>
    <w:rsid w:val="00712403"/>
    <w:rsid w:val="00733028"/>
    <w:rsid w:val="00754C43"/>
    <w:rsid w:val="007B37C0"/>
    <w:rsid w:val="007B3FAF"/>
    <w:rsid w:val="007F0B41"/>
    <w:rsid w:val="00830A39"/>
    <w:rsid w:val="008465BE"/>
    <w:rsid w:val="00853647"/>
    <w:rsid w:val="00873D6B"/>
    <w:rsid w:val="008D33DD"/>
    <w:rsid w:val="009141B8"/>
    <w:rsid w:val="00944DE5"/>
    <w:rsid w:val="00956B47"/>
    <w:rsid w:val="009C3596"/>
    <w:rsid w:val="009D0719"/>
    <w:rsid w:val="009F0349"/>
    <w:rsid w:val="009F7205"/>
    <w:rsid w:val="00AA6EDE"/>
    <w:rsid w:val="00AF1FB1"/>
    <w:rsid w:val="00B370EC"/>
    <w:rsid w:val="00B37DB0"/>
    <w:rsid w:val="00B51110"/>
    <w:rsid w:val="00B659BA"/>
    <w:rsid w:val="00BB348F"/>
    <w:rsid w:val="00BB4B6F"/>
    <w:rsid w:val="00BC5880"/>
    <w:rsid w:val="00BD78FE"/>
    <w:rsid w:val="00BF1E9A"/>
    <w:rsid w:val="00BF2474"/>
    <w:rsid w:val="00C33449"/>
    <w:rsid w:val="00C525E4"/>
    <w:rsid w:val="00C70995"/>
    <w:rsid w:val="00C9482E"/>
    <w:rsid w:val="00CB1C8E"/>
    <w:rsid w:val="00CD3CB5"/>
    <w:rsid w:val="00CF6E83"/>
    <w:rsid w:val="00D13B63"/>
    <w:rsid w:val="00D1522E"/>
    <w:rsid w:val="00D45C5C"/>
    <w:rsid w:val="00D77AE4"/>
    <w:rsid w:val="00DA3E61"/>
    <w:rsid w:val="00DB08AE"/>
    <w:rsid w:val="00DB16BB"/>
    <w:rsid w:val="00DC4EF0"/>
    <w:rsid w:val="00DD358F"/>
    <w:rsid w:val="00DE5C89"/>
    <w:rsid w:val="00E127B2"/>
    <w:rsid w:val="00E1650A"/>
    <w:rsid w:val="00E35A7B"/>
    <w:rsid w:val="00E36B0F"/>
    <w:rsid w:val="00E90DD9"/>
    <w:rsid w:val="00EB1289"/>
    <w:rsid w:val="00EC4AF0"/>
    <w:rsid w:val="00EC7F45"/>
    <w:rsid w:val="00ED0898"/>
    <w:rsid w:val="00ED7E85"/>
    <w:rsid w:val="00F172B2"/>
    <w:rsid w:val="00F42981"/>
    <w:rsid w:val="00F47263"/>
    <w:rsid w:val="00F62D75"/>
    <w:rsid w:val="00FD65C9"/>
    <w:rsid w:val="00FF1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1D2E2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7C0"/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37C0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E165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6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847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172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2B2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172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2B2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unhideWhenUsed/>
    <w:rsid w:val="00D13B63"/>
    <w:pPr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536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36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3647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36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3647"/>
    <w:rPr>
      <w:rFonts w:ascii="Calibri" w:eastAsia="Times New Roman" w:hAnsi="Calibri" w:cs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0D43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7C0"/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37C0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E165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6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847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172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2B2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172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2B2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unhideWhenUsed/>
    <w:rsid w:val="00D13B63"/>
    <w:pPr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536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36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3647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36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3647"/>
    <w:rPr>
      <w:rFonts w:ascii="Calibri" w:eastAsia="Times New Roman" w:hAnsi="Calibri" w:cs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0D43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microsoft.com/office/2007/relationships/hdphoto" Target="media/hdphoto1.wdp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246697BE944A16A5B2E927A05FFF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867</Nr_x002e__x0020_akti>
    <Data_x0020_e_x0020_Krijimit xmlns="0e656187-b300-4fb0-8bf4-3a50f872073c">2019-12-27T09:56:10Z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2019-12-25T23:00:00Z</Date_x0020_protokolli>
    <Titulli xmlns="0e656187-b300-4fb0-8bf4-3a50f872073c"> Për miratimin e marrëveshjes ndryshuese me shkëmbim notash të marrëveshjes, ndërmjet Këshillit të Ministrave të Republikës së Shqipërisë dhe Bankës Ndërkombëtare për Rindërtim dhe Zhvillim, që vepron si administratore e fondeve grant të siguruara nga Agjencia Suedeze për Zhvillimin e Bashkëpunimit Ndërkombëtar (SIDA), nën Fondin Suedez të Besimit, për fondin e besimit nr.TF072239, për projektin e shërbimeve mjedisore me Shqipërinë, ratifikuar me ligjin nr.64/2015</Titulli>
    <Modifikuesi xmlns="0e656187-b300-4fb0-8bf4-3a50f872073c">gladiola.cicako</Modifikuesi>
    <Nr_x002e__x0020_prot_x0020_QBZ xmlns="0e656187-b300-4fb0-8bf4-3a50f872073c">1784</Nr_x002e__x0020_prot_x0020_QBZ>
    <Data_x0020_e_x0020_Modifikimit xmlns="0e656187-b300-4fb0-8bf4-3a50f872073c">2019-12-27T12:49:11Z</Data_x0020_e_x0020_Modifikimit>
    <Dekretuar xmlns="0e656187-b300-4fb0-8bf4-3a50f872073c">false</Dekretuar>
    <Data xmlns="0e656187-b300-4fb0-8bf4-3a50f872073c">2019-12-23T23:00:00Z</Data>
    <Nr_x002e__x0020_protokolli_x0020_i_x0020_aktit xmlns="0e656187-b300-4fb0-8bf4-3a50f872073c">6356/1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246697BE944A16A5B2E927A05FFF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C403D1-78BA-4896-B380-D2D28D24F2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0C9E3B1-B3FD-49A9-A63B-4C27FE4999AB}">
  <ds:schemaRefs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DECFF24D-8792-4F32-A218-FE3E083EF2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B42AB4-2B68-4EA8-841B-9543B70D40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B97A38A-D59A-4CF0-A88B-363A8E80DC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 ndryshuese me shkëmbim notash të marrëveshjes, ndërmjet Këshillit të Ministrave të Republikës së Shqipërisë dhe Bankës Ndërkombëtare për Rindërtim dhe Zhvillim, që vepron si administratore e fondeve grant të siguruara nga Agje</vt:lpstr>
    </vt:vector>
  </TitlesOfParts>
  <Company>Microsoft</Company>
  <LinksUpToDate>false</LinksUpToDate>
  <CharactersWithSpaces>4439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ndryshuese me shkëmbim notash të marrëveshjes, ndërmjet Këshillit të Ministrave të Republikës së Shqipërisë dhe Bankës Ndërkombëtare për Rindërtim dhe Zhvillim, që vepron si administratore e fondeve grant të siguruara nga Agjencia Suedeze për Zhvillimin e Bashkëpunimit Ndërkombëtar (SIDA), nën Fondin Suedez të Besimit, për fondin e besimit nr.TF072239, për projektin e shërbimeve mjedisore me Shqipërinë, ratifikuar me ligjin nr.64/2015</dc:title>
  <dc:creator>Ertenka Cabej</dc:creator>
  <cp:lastModifiedBy>Fjora Korita</cp:lastModifiedBy>
  <cp:revision>13</cp:revision>
  <cp:lastPrinted>2019-12-24T08:22:00Z</cp:lastPrinted>
  <dcterms:created xsi:type="dcterms:W3CDTF">2019-12-27T09:37:00Z</dcterms:created>
  <dcterms:modified xsi:type="dcterms:W3CDTF">2019-12-30T09:21:00Z</dcterms:modified>
</cp:coreProperties>
</file>