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D8181" w14:textId="29E86450" w:rsidR="00D030B2" w:rsidRPr="00B631DE" w:rsidRDefault="00D030B2" w:rsidP="005C78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ED8183" w14:textId="4E6EE648" w:rsidR="00D030B2" w:rsidRPr="00B631DE" w:rsidRDefault="005C78A8" w:rsidP="005C78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631DE">
        <w:rPr>
          <w:rFonts w:ascii="Garamond" w:hAnsi="Garamond"/>
          <w:b/>
          <w:sz w:val="24"/>
          <w:szCs w:val="24"/>
          <w:lang w:val="sq-AL"/>
        </w:rPr>
        <w:t>VENDI</w:t>
      </w:r>
      <w:r w:rsidR="00D030B2" w:rsidRPr="00B631DE">
        <w:rPr>
          <w:rFonts w:ascii="Garamond" w:hAnsi="Garamond"/>
          <w:b/>
          <w:sz w:val="24"/>
          <w:szCs w:val="24"/>
          <w:lang w:val="sq-AL"/>
        </w:rPr>
        <w:t>M</w:t>
      </w:r>
    </w:p>
    <w:p w14:paraId="26ED8185" w14:textId="1832F021" w:rsidR="00D030B2" w:rsidRPr="00B631DE" w:rsidRDefault="00E30646" w:rsidP="005C78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631DE">
        <w:rPr>
          <w:rFonts w:ascii="Garamond" w:hAnsi="Garamond"/>
          <w:b/>
          <w:sz w:val="24"/>
          <w:szCs w:val="24"/>
          <w:lang w:val="sq-AL"/>
        </w:rPr>
        <w:t>Nr.</w:t>
      </w:r>
      <w:r w:rsidR="00B631DE" w:rsidRPr="00B631D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631DE">
        <w:rPr>
          <w:rFonts w:ascii="Garamond" w:hAnsi="Garamond"/>
          <w:b/>
          <w:sz w:val="24"/>
          <w:szCs w:val="24"/>
          <w:lang w:val="sq-AL"/>
        </w:rPr>
        <w:t>888</w:t>
      </w:r>
      <w:r w:rsidR="00D030B2" w:rsidRPr="00B631DE">
        <w:rPr>
          <w:rFonts w:ascii="Garamond" w:hAnsi="Garamond"/>
          <w:b/>
          <w:sz w:val="24"/>
          <w:szCs w:val="24"/>
          <w:lang w:val="sq-AL"/>
        </w:rPr>
        <w:t>, datë</w:t>
      </w:r>
      <w:r w:rsidRPr="00B631DE">
        <w:rPr>
          <w:rFonts w:ascii="Garamond" w:hAnsi="Garamond"/>
          <w:b/>
          <w:sz w:val="24"/>
          <w:szCs w:val="24"/>
          <w:lang w:val="sq-AL"/>
        </w:rPr>
        <w:t xml:space="preserve"> 31.12.2019</w:t>
      </w:r>
    </w:p>
    <w:p w14:paraId="26ED8186" w14:textId="77777777" w:rsidR="00D030B2" w:rsidRPr="00B631DE" w:rsidRDefault="00D030B2" w:rsidP="005C78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ED8189" w14:textId="0F852A5B" w:rsidR="00C55557" w:rsidRPr="00B631DE" w:rsidRDefault="005C78A8" w:rsidP="005C78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631DE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E17802" w:rsidRPr="00B631DE">
        <w:rPr>
          <w:rFonts w:ascii="Garamond" w:hAnsi="Garamond"/>
          <w:b/>
          <w:sz w:val="24"/>
          <w:szCs w:val="24"/>
          <w:lang w:val="sq-AL"/>
        </w:rPr>
        <w:t xml:space="preserve">ORGANIZIMIN DHE FUNKSIONIMIN </w:t>
      </w:r>
      <w:r w:rsidR="00F47A60" w:rsidRPr="00B631DE">
        <w:rPr>
          <w:rFonts w:ascii="Garamond" w:hAnsi="Garamond"/>
          <w:b/>
          <w:sz w:val="24"/>
          <w:szCs w:val="24"/>
          <w:lang w:val="sq-AL"/>
        </w:rPr>
        <w:t xml:space="preserve">E ARKIVIT SHTETËROR TË SISTEMIT </w:t>
      </w:r>
      <w:r w:rsidR="00B66646" w:rsidRPr="00B631DE">
        <w:rPr>
          <w:rFonts w:ascii="Garamond" w:hAnsi="Garamond"/>
          <w:b/>
          <w:sz w:val="24"/>
          <w:szCs w:val="24"/>
          <w:lang w:val="sq-AL"/>
        </w:rPr>
        <w:t>GJYQ</w:t>
      </w:r>
      <w:r w:rsidR="007708EA" w:rsidRPr="00B631DE">
        <w:rPr>
          <w:rFonts w:ascii="Garamond" w:hAnsi="Garamond"/>
          <w:b/>
          <w:sz w:val="24"/>
          <w:szCs w:val="24"/>
          <w:lang w:val="sq-AL"/>
        </w:rPr>
        <w:t>Ë</w:t>
      </w:r>
      <w:r w:rsidR="00B66646" w:rsidRPr="00B631DE">
        <w:rPr>
          <w:rFonts w:ascii="Garamond" w:hAnsi="Garamond"/>
          <w:b/>
          <w:sz w:val="24"/>
          <w:szCs w:val="24"/>
          <w:lang w:val="sq-AL"/>
        </w:rPr>
        <w:t>SOR</w:t>
      </w:r>
    </w:p>
    <w:p w14:paraId="26ED818A" w14:textId="77777777" w:rsidR="00F47A60" w:rsidRPr="00B631DE" w:rsidRDefault="00F47A60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ED818B" w14:textId="209F3105" w:rsidR="002E673E" w:rsidRPr="00B631DE" w:rsidRDefault="00E17802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Në mbështetje </w:t>
      </w:r>
      <w:r w:rsidR="00F47A60" w:rsidRPr="00B631DE">
        <w:rPr>
          <w:rFonts w:ascii="Garamond" w:hAnsi="Garamond"/>
          <w:sz w:val="24"/>
          <w:szCs w:val="24"/>
          <w:lang w:val="sq-AL"/>
        </w:rPr>
        <w:t xml:space="preserve">të nenit 100 të Kushtetutës, të nenit </w:t>
      </w:r>
      <w:r w:rsidR="00F7669F" w:rsidRPr="00B631DE">
        <w:rPr>
          <w:rFonts w:ascii="Garamond" w:hAnsi="Garamond"/>
          <w:sz w:val="24"/>
          <w:szCs w:val="24"/>
          <w:lang w:val="sq-AL"/>
        </w:rPr>
        <w:t>18/4</w:t>
      </w:r>
      <w:r w:rsidR="00827FC9" w:rsidRPr="00B631DE">
        <w:rPr>
          <w:rFonts w:ascii="Garamond" w:hAnsi="Garamond"/>
          <w:sz w:val="24"/>
          <w:szCs w:val="24"/>
          <w:lang w:val="sq-AL"/>
        </w:rPr>
        <w:t>, të ligjit nr.</w:t>
      </w:r>
      <w:r w:rsidR="00B631DE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="00F47A60" w:rsidRPr="00B631DE">
        <w:rPr>
          <w:rFonts w:ascii="Garamond" w:hAnsi="Garamond"/>
          <w:sz w:val="24"/>
          <w:szCs w:val="24"/>
          <w:lang w:val="sq-AL"/>
        </w:rPr>
        <w:t xml:space="preserve">8678, </w:t>
      </w:r>
      <w:r w:rsidR="00827FC9" w:rsidRPr="00B631DE">
        <w:rPr>
          <w:rFonts w:ascii="Garamond" w:hAnsi="Garamond"/>
          <w:sz w:val="24"/>
          <w:szCs w:val="24"/>
          <w:lang w:val="sq-AL"/>
        </w:rPr>
        <w:t>datë 14.</w:t>
      </w:r>
      <w:r w:rsidR="00F47A60" w:rsidRPr="00B631DE">
        <w:rPr>
          <w:rFonts w:ascii="Garamond" w:hAnsi="Garamond"/>
          <w:sz w:val="24"/>
          <w:szCs w:val="24"/>
          <w:lang w:val="sq-AL"/>
        </w:rPr>
        <w:t>5.2001, “Për organizimin dhe funksionimin e Ministrisë së Drejtësisë’’, të ndryshuar, të neneve 20, pika</w:t>
      </w:r>
      <w:r w:rsidR="00827FC9" w:rsidRPr="00B631DE">
        <w:rPr>
          <w:rFonts w:ascii="Garamond" w:hAnsi="Garamond"/>
          <w:sz w:val="24"/>
          <w:szCs w:val="24"/>
          <w:lang w:val="sq-AL"/>
        </w:rPr>
        <w:t xml:space="preserve"> 4, dhe 21, pika 2, të ligjit nr.</w:t>
      </w:r>
      <w:r w:rsidR="00B631DE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="00827FC9" w:rsidRPr="00B631DE">
        <w:rPr>
          <w:rFonts w:ascii="Garamond" w:hAnsi="Garamond"/>
          <w:sz w:val="24"/>
          <w:szCs w:val="24"/>
          <w:lang w:val="sq-AL"/>
        </w:rPr>
        <w:t>9154, datë 6.11.2003, “Për arkivat”,</w:t>
      </w:r>
      <w:r w:rsidR="00F47A60" w:rsidRPr="00B631DE">
        <w:rPr>
          <w:rFonts w:ascii="Garamond" w:hAnsi="Garamond"/>
          <w:sz w:val="24"/>
          <w:szCs w:val="24"/>
          <w:lang w:val="sq-AL"/>
        </w:rPr>
        <w:t xml:space="preserve"> dhe </w:t>
      </w:r>
      <w:r w:rsidR="00827FC9" w:rsidRPr="00B631DE">
        <w:rPr>
          <w:rFonts w:ascii="Garamond" w:hAnsi="Garamond"/>
          <w:sz w:val="24"/>
          <w:szCs w:val="24"/>
          <w:lang w:val="sq-AL"/>
        </w:rPr>
        <w:t xml:space="preserve">të pikës 2, </w:t>
      </w:r>
      <w:r w:rsidR="00F47A60" w:rsidRPr="00B631DE">
        <w:rPr>
          <w:rFonts w:ascii="Garamond" w:hAnsi="Garamond"/>
          <w:sz w:val="24"/>
          <w:szCs w:val="24"/>
          <w:lang w:val="sq-AL"/>
        </w:rPr>
        <w:t>të</w:t>
      </w:r>
      <w:r w:rsidR="00827FC9" w:rsidRPr="00B631DE">
        <w:rPr>
          <w:rFonts w:ascii="Garamond" w:hAnsi="Garamond"/>
          <w:sz w:val="24"/>
          <w:szCs w:val="24"/>
          <w:lang w:val="sq-AL"/>
        </w:rPr>
        <w:t xml:space="preserve"> nenit 6, të ligjit nr.</w:t>
      </w:r>
      <w:r w:rsidR="00B631DE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="00F47A60" w:rsidRPr="00B631DE">
        <w:rPr>
          <w:rFonts w:ascii="Garamond" w:hAnsi="Garamond"/>
          <w:sz w:val="24"/>
          <w:szCs w:val="24"/>
          <w:lang w:val="sq-AL"/>
        </w:rPr>
        <w:t xml:space="preserve">90/2012, “Për organizimin dhe funksionimin e administratës shtetërore”, me propozim të </w:t>
      </w:r>
      <w:r w:rsidR="006527FB" w:rsidRPr="00B631DE">
        <w:rPr>
          <w:rFonts w:ascii="Garamond" w:hAnsi="Garamond"/>
          <w:sz w:val="24"/>
          <w:szCs w:val="24"/>
          <w:lang w:val="sq-AL"/>
        </w:rPr>
        <w:t>m</w:t>
      </w:r>
      <w:r w:rsidR="00D01B41" w:rsidRPr="00B631DE">
        <w:rPr>
          <w:rFonts w:ascii="Garamond" w:hAnsi="Garamond"/>
          <w:sz w:val="24"/>
          <w:szCs w:val="24"/>
          <w:lang w:val="sq-AL"/>
        </w:rPr>
        <w:t>inistrit të Drejtësisë</w:t>
      </w:r>
      <w:r w:rsidR="006527FB" w:rsidRPr="00B631DE">
        <w:rPr>
          <w:rFonts w:ascii="Garamond" w:hAnsi="Garamond"/>
          <w:sz w:val="24"/>
          <w:szCs w:val="24"/>
          <w:lang w:val="sq-AL"/>
        </w:rPr>
        <w:t>, K</w:t>
      </w:r>
      <w:r w:rsidR="00D64188" w:rsidRPr="00B631DE">
        <w:rPr>
          <w:rFonts w:ascii="Garamond" w:hAnsi="Garamond"/>
          <w:sz w:val="24"/>
          <w:szCs w:val="24"/>
          <w:lang w:val="sq-AL"/>
        </w:rPr>
        <w:t>ë</w:t>
      </w:r>
      <w:r w:rsidR="006527FB" w:rsidRPr="00B631DE">
        <w:rPr>
          <w:rFonts w:ascii="Garamond" w:hAnsi="Garamond"/>
          <w:sz w:val="24"/>
          <w:szCs w:val="24"/>
          <w:lang w:val="sq-AL"/>
        </w:rPr>
        <w:t>shilli i Ministrave</w:t>
      </w:r>
    </w:p>
    <w:p w14:paraId="26ED818C" w14:textId="77777777" w:rsidR="002E673E" w:rsidRPr="00B631DE" w:rsidRDefault="002E673E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ED818D" w14:textId="4A1B86D4" w:rsidR="00936D8A" w:rsidRPr="00B631DE" w:rsidRDefault="002E673E" w:rsidP="005C78A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>VENDOSI:</w:t>
      </w:r>
    </w:p>
    <w:p w14:paraId="26ED818E" w14:textId="77777777" w:rsidR="00B733A9" w:rsidRPr="00B631DE" w:rsidRDefault="00B733A9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ED818F" w14:textId="77777777" w:rsidR="00B733A9" w:rsidRPr="00B631DE" w:rsidRDefault="00B733A9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I. ORGANIZIMI </w:t>
      </w:r>
      <w:r w:rsidR="007F54DE" w:rsidRPr="00B631DE">
        <w:rPr>
          <w:rFonts w:ascii="Garamond" w:hAnsi="Garamond"/>
          <w:sz w:val="24"/>
          <w:szCs w:val="24"/>
          <w:lang w:val="sq-AL"/>
        </w:rPr>
        <w:t xml:space="preserve">I </w:t>
      </w:r>
      <w:r w:rsidR="00D64188" w:rsidRPr="00B631DE">
        <w:rPr>
          <w:rFonts w:ascii="Garamond" w:hAnsi="Garamond"/>
          <w:sz w:val="24"/>
          <w:szCs w:val="24"/>
          <w:lang w:val="sq-AL"/>
        </w:rPr>
        <w:t>ARKIVIT SHTETËROR TË SISTEMIT GJYQË</w:t>
      </w:r>
      <w:r w:rsidRPr="00B631DE">
        <w:rPr>
          <w:rFonts w:ascii="Garamond" w:hAnsi="Garamond"/>
          <w:sz w:val="24"/>
          <w:szCs w:val="24"/>
          <w:lang w:val="sq-AL"/>
        </w:rPr>
        <w:t>SOR</w:t>
      </w:r>
    </w:p>
    <w:p w14:paraId="26ED8191" w14:textId="16285281" w:rsidR="007708EA" w:rsidRPr="00B631DE" w:rsidRDefault="00B631DE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1. </w:t>
      </w:r>
      <w:r w:rsidR="00E17802" w:rsidRPr="00B631DE">
        <w:rPr>
          <w:rFonts w:ascii="Garamond" w:hAnsi="Garamond"/>
          <w:sz w:val="24"/>
          <w:szCs w:val="24"/>
          <w:lang w:val="sq-AL"/>
        </w:rPr>
        <w:t>Pranë Ministrisë së Drejtësisë</w:t>
      </w:r>
      <w:r w:rsidR="00F37036" w:rsidRPr="00B631DE">
        <w:rPr>
          <w:rFonts w:ascii="Garamond" w:hAnsi="Garamond"/>
          <w:sz w:val="24"/>
          <w:szCs w:val="24"/>
          <w:lang w:val="sq-AL"/>
        </w:rPr>
        <w:t xml:space="preserve"> funksionon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 Arkivi Shtetëror i Sistemit</w:t>
      </w:r>
      <w:r w:rsidR="00B66646" w:rsidRPr="00B631DE">
        <w:rPr>
          <w:rFonts w:ascii="Garamond" w:hAnsi="Garamond"/>
          <w:sz w:val="24"/>
          <w:szCs w:val="24"/>
          <w:lang w:val="sq-AL"/>
        </w:rPr>
        <w:t xml:space="preserve"> Gjyq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="00B66646" w:rsidRPr="00B631DE">
        <w:rPr>
          <w:rFonts w:ascii="Garamond" w:hAnsi="Garamond"/>
          <w:sz w:val="24"/>
          <w:szCs w:val="24"/>
          <w:lang w:val="sq-AL"/>
        </w:rPr>
        <w:t>sor</w:t>
      </w:r>
      <w:r w:rsidR="0029283F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="00E17802" w:rsidRPr="00B631DE">
        <w:rPr>
          <w:rFonts w:ascii="Garamond" w:hAnsi="Garamond"/>
          <w:sz w:val="24"/>
          <w:szCs w:val="24"/>
          <w:lang w:val="sq-AL"/>
        </w:rPr>
        <w:t>(</w:t>
      </w:r>
      <w:r w:rsidR="00B66646" w:rsidRPr="00B631DE">
        <w:rPr>
          <w:rFonts w:ascii="Garamond" w:hAnsi="Garamond"/>
          <w:sz w:val="24"/>
          <w:szCs w:val="24"/>
          <w:lang w:val="sq-AL"/>
        </w:rPr>
        <w:t>gjykatat</w:t>
      </w:r>
      <w:r w:rsidR="0074658A" w:rsidRPr="00B631DE">
        <w:rPr>
          <w:rFonts w:ascii="Garamond" w:hAnsi="Garamond"/>
          <w:sz w:val="24"/>
          <w:szCs w:val="24"/>
          <w:lang w:val="sq-AL"/>
        </w:rPr>
        <w:t xml:space="preserve"> dhe </w:t>
      </w:r>
      <w:r w:rsidR="00E17802" w:rsidRPr="00B631DE">
        <w:rPr>
          <w:rFonts w:ascii="Garamond" w:hAnsi="Garamond"/>
          <w:sz w:val="24"/>
          <w:szCs w:val="24"/>
          <w:lang w:val="sq-AL"/>
        </w:rPr>
        <w:t>prokurorit</w:t>
      </w:r>
      <w:r w:rsidR="0034196C" w:rsidRPr="00B631DE">
        <w:rPr>
          <w:rFonts w:ascii="Garamond" w:hAnsi="Garamond"/>
          <w:sz w:val="24"/>
          <w:szCs w:val="24"/>
          <w:lang w:val="sq-AL"/>
        </w:rPr>
        <w:t>ë</w:t>
      </w:r>
      <w:r w:rsidR="00E17802" w:rsidRPr="00B631DE">
        <w:rPr>
          <w:rFonts w:ascii="Garamond" w:hAnsi="Garamond"/>
          <w:sz w:val="24"/>
          <w:szCs w:val="24"/>
          <w:lang w:val="sq-AL"/>
        </w:rPr>
        <w:t>), me seli në Tiranë.</w:t>
      </w:r>
    </w:p>
    <w:p w14:paraId="26ED8193" w14:textId="343B1318" w:rsidR="004555E0" w:rsidRPr="00B631DE" w:rsidRDefault="005C78A8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2. </w:t>
      </w:r>
      <w:r w:rsidR="00706F1E" w:rsidRPr="00B631DE">
        <w:rPr>
          <w:rFonts w:ascii="Garamond" w:hAnsi="Garamond"/>
          <w:sz w:val="24"/>
          <w:szCs w:val="24"/>
          <w:lang w:val="sq-AL"/>
        </w:rPr>
        <w:t>Arkivi Shtet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706F1E" w:rsidRPr="00B631DE">
        <w:rPr>
          <w:rFonts w:ascii="Garamond" w:hAnsi="Garamond"/>
          <w:sz w:val="24"/>
          <w:szCs w:val="24"/>
          <w:lang w:val="sq-AL"/>
        </w:rPr>
        <w:t xml:space="preserve">ror </w:t>
      </w:r>
      <w:r w:rsidR="00FB4CDB" w:rsidRPr="00B631DE">
        <w:rPr>
          <w:rFonts w:ascii="Garamond" w:hAnsi="Garamond"/>
          <w:sz w:val="24"/>
          <w:szCs w:val="24"/>
          <w:lang w:val="sq-AL"/>
        </w:rPr>
        <w:t>i</w:t>
      </w:r>
      <w:r w:rsidR="00B66646" w:rsidRPr="00B631DE">
        <w:rPr>
          <w:rFonts w:ascii="Garamond" w:hAnsi="Garamond"/>
          <w:sz w:val="24"/>
          <w:szCs w:val="24"/>
          <w:lang w:val="sq-AL"/>
        </w:rPr>
        <w:t xml:space="preserve"> Sistemit Gjyq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="00B66646" w:rsidRPr="00B631DE">
        <w:rPr>
          <w:rFonts w:ascii="Garamond" w:hAnsi="Garamond"/>
          <w:sz w:val="24"/>
          <w:szCs w:val="24"/>
          <w:lang w:val="sq-AL"/>
        </w:rPr>
        <w:t>sor</w:t>
      </w:r>
      <w:r w:rsidR="004555E0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4555E0" w:rsidRPr="00B631DE">
        <w:rPr>
          <w:rFonts w:ascii="Garamond" w:hAnsi="Garamond"/>
          <w:sz w:val="24"/>
          <w:szCs w:val="24"/>
          <w:lang w:val="sq-AL"/>
        </w:rPr>
        <w:t>sht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74658A" w:rsidRPr="00B631DE">
        <w:rPr>
          <w:rFonts w:ascii="Garamond" w:hAnsi="Garamond"/>
          <w:sz w:val="24"/>
          <w:szCs w:val="24"/>
          <w:lang w:val="sq-AL"/>
        </w:rPr>
        <w:t xml:space="preserve"> institucion publik </w:t>
      </w:r>
      <w:r w:rsidR="004555E0" w:rsidRPr="00B631DE">
        <w:rPr>
          <w:rFonts w:ascii="Garamond" w:hAnsi="Garamond"/>
          <w:sz w:val="24"/>
          <w:szCs w:val="24"/>
          <w:lang w:val="sq-AL"/>
        </w:rPr>
        <w:t>buxhetor, n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4555E0" w:rsidRPr="00B631DE">
        <w:rPr>
          <w:rFonts w:ascii="Garamond" w:hAnsi="Garamond"/>
          <w:sz w:val="24"/>
          <w:szCs w:val="24"/>
          <w:lang w:val="sq-AL"/>
        </w:rPr>
        <w:t xml:space="preserve"> var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B66646" w:rsidRPr="00B631DE">
        <w:rPr>
          <w:rFonts w:ascii="Garamond" w:hAnsi="Garamond"/>
          <w:sz w:val="24"/>
          <w:szCs w:val="24"/>
          <w:lang w:val="sq-AL"/>
        </w:rPr>
        <w:t>si t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="00827FC9" w:rsidRPr="00B631DE">
        <w:rPr>
          <w:rFonts w:ascii="Garamond" w:hAnsi="Garamond"/>
          <w:sz w:val="24"/>
          <w:szCs w:val="24"/>
          <w:lang w:val="sq-AL"/>
        </w:rPr>
        <w:t xml:space="preserve"> m</w:t>
      </w:r>
      <w:r w:rsidR="004555E0" w:rsidRPr="00B631DE">
        <w:rPr>
          <w:rFonts w:ascii="Garamond" w:hAnsi="Garamond"/>
          <w:sz w:val="24"/>
          <w:szCs w:val="24"/>
          <w:lang w:val="sq-AL"/>
        </w:rPr>
        <w:t>inistrit</w:t>
      </w:r>
      <w:r w:rsidR="0074658A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="004555E0" w:rsidRPr="00B631DE">
        <w:rPr>
          <w:rFonts w:ascii="Garamond" w:hAnsi="Garamond"/>
          <w:sz w:val="24"/>
          <w:szCs w:val="24"/>
          <w:lang w:val="sq-AL"/>
        </w:rPr>
        <w:t>t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4555E0" w:rsidRPr="00B631DE">
        <w:rPr>
          <w:rFonts w:ascii="Garamond" w:hAnsi="Garamond"/>
          <w:sz w:val="24"/>
          <w:szCs w:val="24"/>
          <w:lang w:val="sq-AL"/>
        </w:rPr>
        <w:t xml:space="preserve"> Drejt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4555E0" w:rsidRPr="00B631DE">
        <w:rPr>
          <w:rFonts w:ascii="Garamond" w:hAnsi="Garamond"/>
          <w:sz w:val="24"/>
          <w:szCs w:val="24"/>
          <w:lang w:val="sq-AL"/>
        </w:rPr>
        <w:t>sis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4555E0" w:rsidRPr="00B631DE">
        <w:rPr>
          <w:rFonts w:ascii="Garamond" w:hAnsi="Garamond"/>
          <w:sz w:val="24"/>
          <w:szCs w:val="24"/>
          <w:lang w:val="sq-AL"/>
        </w:rPr>
        <w:t xml:space="preserve"> dhe g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4555E0" w:rsidRPr="00B631DE">
        <w:rPr>
          <w:rFonts w:ascii="Garamond" w:hAnsi="Garamond"/>
          <w:sz w:val="24"/>
          <w:szCs w:val="24"/>
          <w:lang w:val="sq-AL"/>
        </w:rPr>
        <w:t xml:space="preserve">zon personalitet juridik. </w:t>
      </w:r>
    </w:p>
    <w:p w14:paraId="26ED8195" w14:textId="5958604D" w:rsidR="006D5B15" w:rsidRPr="00B631DE" w:rsidRDefault="005C78A8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3. </w:t>
      </w:r>
      <w:r w:rsidR="006D5B15" w:rsidRPr="00B631DE">
        <w:rPr>
          <w:rFonts w:ascii="Garamond" w:hAnsi="Garamond"/>
          <w:sz w:val="24"/>
          <w:szCs w:val="24"/>
          <w:lang w:val="sq-AL"/>
        </w:rPr>
        <w:t>Struktura dhe organika e Arkivit Shtet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6D5B15" w:rsidRPr="00B631DE">
        <w:rPr>
          <w:rFonts w:ascii="Garamond" w:hAnsi="Garamond"/>
          <w:sz w:val="24"/>
          <w:szCs w:val="24"/>
          <w:lang w:val="sq-AL"/>
        </w:rPr>
        <w:t xml:space="preserve">ror </w:t>
      </w:r>
      <w:r w:rsidR="00B66646" w:rsidRPr="00B631DE">
        <w:rPr>
          <w:rFonts w:ascii="Garamond" w:hAnsi="Garamond"/>
          <w:sz w:val="24"/>
          <w:szCs w:val="24"/>
          <w:lang w:val="sq-AL"/>
        </w:rPr>
        <w:t>t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="00B66646" w:rsidRPr="00B631DE">
        <w:rPr>
          <w:rFonts w:ascii="Garamond" w:hAnsi="Garamond"/>
          <w:sz w:val="24"/>
          <w:szCs w:val="24"/>
          <w:lang w:val="sq-AL"/>
        </w:rPr>
        <w:t xml:space="preserve"> Sistemit </w:t>
      </w:r>
      <w:r w:rsidR="006D5B15" w:rsidRPr="00B631DE">
        <w:rPr>
          <w:rFonts w:ascii="Garamond" w:hAnsi="Garamond"/>
          <w:sz w:val="24"/>
          <w:szCs w:val="24"/>
          <w:lang w:val="sq-AL"/>
        </w:rPr>
        <w:t>Gjyq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6D5B15" w:rsidRPr="00B631DE">
        <w:rPr>
          <w:rFonts w:ascii="Garamond" w:hAnsi="Garamond"/>
          <w:sz w:val="24"/>
          <w:szCs w:val="24"/>
          <w:lang w:val="sq-AL"/>
        </w:rPr>
        <w:t>sor miratohen me urdhër të Kryeministrit, sipas përcaktimeve të legjislacionit në fuqi për organizimin dhe funksionimin e administratës shtetërore.</w:t>
      </w:r>
    </w:p>
    <w:p w14:paraId="26ED8197" w14:textId="2E7348FC" w:rsidR="00706F1E" w:rsidRPr="00B631DE" w:rsidRDefault="005C78A8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4. </w:t>
      </w:r>
      <w:r w:rsidR="00706F1E" w:rsidRPr="00B631DE">
        <w:rPr>
          <w:rFonts w:ascii="Garamond" w:hAnsi="Garamond"/>
          <w:sz w:val="24"/>
          <w:szCs w:val="24"/>
          <w:lang w:val="sq-AL"/>
        </w:rPr>
        <w:t>Marrëd</w:t>
      </w:r>
      <w:r w:rsidR="00827FC9" w:rsidRPr="00B631DE">
        <w:rPr>
          <w:rFonts w:ascii="Garamond" w:hAnsi="Garamond"/>
          <w:sz w:val="24"/>
          <w:szCs w:val="24"/>
          <w:lang w:val="sq-AL"/>
        </w:rPr>
        <w:t xml:space="preserve">hëniet e punës së nëpunësve të </w:t>
      </w:r>
      <w:r w:rsidR="00706F1E" w:rsidRPr="00B631DE">
        <w:rPr>
          <w:rFonts w:ascii="Garamond" w:hAnsi="Garamond"/>
          <w:sz w:val="24"/>
          <w:szCs w:val="24"/>
          <w:lang w:val="sq-AL"/>
        </w:rPr>
        <w:t>Arkivi</w:t>
      </w:r>
      <w:r w:rsidR="00827FC9" w:rsidRPr="00B631DE">
        <w:rPr>
          <w:rFonts w:ascii="Garamond" w:hAnsi="Garamond"/>
          <w:sz w:val="24"/>
          <w:szCs w:val="24"/>
          <w:lang w:val="sq-AL"/>
        </w:rPr>
        <w:t>t</w:t>
      </w:r>
      <w:r w:rsidR="00706F1E" w:rsidRPr="00B631DE">
        <w:rPr>
          <w:rFonts w:ascii="Garamond" w:hAnsi="Garamond"/>
          <w:sz w:val="24"/>
          <w:szCs w:val="24"/>
          <w:lang w:val="sq-AL"/>
        </w:rPr>
        <w:t xml:space="preserve"> Shtet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706F1E" w:rsidRPr="00B631DE">
        <w:rPr>
          <w:rFonts w:ascii="Garamond" w:hAnsi="Garamond"/>
          <w:sz w:val="24"/>
          <w:szCs w:val="24"/>
          <w:lang w:val="sq-AL"/>
        </w:rPr>
        <w:t xml:space="preserve">ror </w:t>
      </w:r>
      <w:r w:rsidR="00B66646" w:rsidRPr="00B631DE">
        <w:rPr>
          <w:rFonts w:ascii="Garamond" w:hAnsi="Garamond"/>
          <w:sz w:val="24"/>
          <w:szCs w:val="24"/>
          <w:lang w:val="sq-AL"/>
        </w:rPr>
        <w:t>t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="00B66646" w:rsidRPr="00B631DE">
        <w:rPr>
          <w:rFonts w:ascii="Garamond" w:hAnsi="Garamond"/>
          <w:sz w:val="24"/>
          <w:szCs w:val="24"/>
          <w:lang w:val="sq-AL"/>
        </w:rPr>
        <w:t xml:space="preserve"> Sistemit </w:t>
      </w:r>
      <w:r w:rsidR="00706F1E" w:rsidRPr="00B631DE">
        <w:rPr>
          <w:rFonts w:ascii="Garamond" w:hAnsi="Garamond"/>
          <w:sz w:val="24"/>
          <w:szCs w:val="24"/>
          <w:lang w:val="sq-AL"/>
        </w:rPr>
        <w:t>Gjyq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827FC9" w:rsidRPr="00B631DE">
        <w:rPr>
          <w:rFonts w:ascii="Garamond" w:hAnsi="Garamond"/>
          <w:sz w:val="24"/>
          <w:szCs w:val="24"/>
          <w:lang w:val="sq-AL"/>
        </w:rPr>
        <w:t>sor</w:t>
      </w:r>
      <w:r w:rsidR="00706F1E" w:rsidRPr="00B631DE">
        <w:rPr>
          <w:rFonts w:ascii="Garamond" w:hAnsi="Garamond"/>
          <w:sz w:val="24"/>
          <w:szCs w:val="24"/>
          <w:lang w:val="sq-AL"/>
        </w:rPr>
        <w:t xml:space="preserve"> rregullohen në bazë të dispozitave të legjislacionit në fuqi për nëpunësin civil.</w:t>
      </w:r>
    </w:p>
    <w:p w14:paraId="26ED8199" w14:textId="17C3AB50" w:rsidR="004555E0" w:rsidRPr="00B631DE" w:rsidRDefault="00B66646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5. </w:t>
      </w:r>
      <w:r w:rsidR="00706F1E" w:rsidRPr="00B631DE">
        <w:rPr>
          <w:rFonts w:ascii="Garamond" w:hAnsi="Garamond"/>
          <w:sz w:val="24"/>
          <w:szCs w:val="24"/>
          <w:lang w:val="sq-AL"/>
        </w:rPr>
        <w:t>Marrëdhëniet e punës së punonjësve administrativë në Arkivi</w:t>
      </w:r>
      <w:r w:rsidRPr="00B631DE">
        <w:rPr>
          <w:rFonts w:ascii="Garamond" w:hAnsi="Garamond"/>
          <w:sz w:val="24"/>
          <w:szCs w:val="24"/>
          <w:lang w:val="sq-AL"/>
        </w:rPr>
        <w:t xml:space="preserve">n </w:t>
      </w:r>
      <w:r w:rsidR="00706F1E" w:rsidRPr="00B631DE">
        <w:rPr>
          <w:rFonts w:ascii="Garamond" w:hAnsi="Garamond"/>
          <w:sz w:val="24"/>
          <w:szCs w:val="24"/>
          <w:lang w:val="sq-AL"/>
        </w:rPr>
        <w:t>Shtet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706F1E" w:rsidRPr="00B631DE">
        <w:rPr>
          <w:rFonts w:ascii="Garamond" w:hAnsi="Garamond"/>
          <w:sz w:val="24"/>
          <w:szCs w:val="24"/>
          <w:lang w:val="sq-AL"/>
        </w:rPr>
        <w:t xml:space="preserve">ror </w:t>
      </w:r>
      <w:r w:rsidRPr="00B631DE">
        <w:rPr>
          <w:rFonts w:ascii="Garamond" w:hAnsi="Garamond"/>
          <w:sz w:val="24"/>
          <w:szCs w:val="24"/>
          <w:lang w:val="sq-AL"/>
        </w:rPr>
        <w:t>t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Pr="00B631DE">
        <w:rPr>
          <w:rFonts w:ascii="Garamond" w:hAnsi="Garamond"/>
          <w:sz w:val="24"/>
          <w:szCs w:val="24"/>
          <w:lang w:val="sq-AL"/>
        </w:rPr>
        <w:t xml:space="preserve"> Sistemit </w:t>
      </w:r>
      <w:r w:rsidR="00706F1E" w:rsidRPr="00B631DE">
        <w:rPr>
          <w:rFonts w:ascii="Garamond" w:hAnsi="Garamond"/>
          <w:sz w:val="24"/>
          <w:szCs w:val="24"/>
          <w:lang w:val="sq-AL"/>
        </w:rPr>
        <w:t>Gjyq</w:t>
      </w:r>
      <w:r w:rsidR="001F2FF7" w:rsidRPr="00B631DE">
        <w:rPr>
          <w:rFonts w:ascii="Garamond" w:hAnsi="Garamond"/>
          <w:sz w:val="24"/>
          <w:szCs w:val="24"/>
          <w:lang w:val="sq-AL"/>
        </w:rPr>
        <w:t>ë</w:t>
      </w:r>
      <w:r w:rsidR="00706F1E" w:rsidRPr="00B631DE">
        <w:rPr>
          <w:rFonts w:ascii="Garamond" w:hAnsi="Garamond"/>
          <w:sz w:val="24"/>
          <w:szCs w:val="24"/>
          <w:lang w:val="sq-AL"/>
        </w:rPr>
        <w:t>sor rregullohen sipas Kodit të Punës.</w:t>
      </w:r>
    </w:p>
    <w:p w14:paraId="26ED819B" w14:textId="75CF6D3C" w:rsidR="007F54DE" w:rsidRPr="00B631DE" w:rsidRDefault="00827FC9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>II.</w:t>
      </w:r>
      <w:r w:rsidR="005C78A8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="007F54DE" w:rsidRPr="00B631DE">
        <w:rPr>
          <w:rFonts w:ascii="Garamond" w:hAnsi="Garamond"/>
          <w:sz w:val="24"/>
          <w:szCs w:val="24"/>
          <w:lang w:val="sq-AL"/>
        </w:rPr>
        <w:t>DETYRAT DHE FUNKSIONIMI I</w:t>
      </w:r>
      <w:r w:rsidR="00D64188" w:rsidRPr="00B631DE">
        <w:rPr>
          <w:rFonts w:ascii="Garamond" w:hAnsi="Garamond"/>
          <w:sz w:val="24"/>
          <w:szCs w:val="24"/>
          <w:lang w:val="sq-AL"/>
        </w:rPr>
        <w:t xml:space="preserve"> ARKIVIT SHTETËROR TË SISTEMIT GJYQË</w:t>
      </w:r>
      <w:r w:rsidR="007F54DE" w:rsidRPr="00B631DE">
        <w:rPr>
          <w:rFonts w:ascii="Garamond" w:hAnsi="Garamond"/>
          <w:sz w:val="24"/>
          <w:szCs w:val="24"/>
          <w:lang w:val="sq-AL"/>
        </w:rPr>
        <w:t>SOR</w:t>
      </w:r>
      <w:r w:rsidR="005C78A8" w:rsidRPr="00B631DE">
        <w:rPr>
          <w:rFonts w:ascii="Garamond" w:hAnsi="Garamond"/>
          <w:sz w:val="24"/>
          <w:szCs w:val="24"/>
          <w:lang w:val="sq-AL"/>
        </w:rPr>
        <w:t xml:space="preserve">  </w:t>
      </w:r>
    </w:p>
    <w:p w14:paraId="26ED819D" w14:textId="0EB1EA32" w:rsidR="000075C5" w:rsidRPr="00B631DE" w:rsidRDefault="000075C5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6. </w:t>
      </w:r>
      <w:r w:rsidR="00E17802" w:rsidRPr="00B631DE">
        <w:rPr>
          <w:rFonts w:ascii="Garamond" w:hAnsi="Garamond"/>
          <w:sz w:val="24"/>
          <w:szCs w:val="24"/>
          <w:lang w:val="sq-AL"/>
        </w:rPr>
        <w:t>Arkivi Shtetëror i Sistemi</w:t>
      </w:r>
      <w:r w:rsidR="00B66646" w:rsidRPr="00B631DE">
        <w:rPr>
          <w:rFonts w:ascii="Garamond" w:hAnsi="Garamond"/>
          <w:sz w:val="24"/>
          <w:szCs w:val="24"/>
          <w:lang w:val="sq-AL"/>
        </w:rPr>
        <w:t>t Gjyq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="00B66646" w:rsidRPr="00B631DE">
        <w:rPr>
          <w:rFonts w:ascii="Garamond" w:hAnsi="Garamond"/>
          <w:sz w:val="24"/>
          <w:szCs w:val="24"/>
          <w:lang w:val="sq-AL"/>
        </w:rPr>
        <w:t xml:space="preserve">sor </w:t>
      </w:r>
      <w:r w:rsidR="00E17802" w:rsidRPr="00B631DE">
        <w:rPr>
          <w:rFonts w:ascii="Garamond" w:hAnsi="Garamond"/>
          <w:sz w:val="24"/>
          <w:szCs w:val="24"/>
          <w:lang w:val="sq-AL"/>
        </w:rPr>
        <w:t>ka për mision ruajtjen, përpunimin dhe administrimin e dokumentacionit gjyqësor</w:t>
      </w:r>
      <w:r w:rsidR="00F35676" w:rsidRPr="00B631DE">
        <w:rPr>
          <w:rFonts w:ascii="Garamond" w:hAnsi="Garamond"/>
          <w:sz w:val="24"/>
          <w:szCs w:val="24"/>
          <w:lang w:val="sq-AL"/>
        </w:rPr>
        <w:t xml:space="preserve"> e hetimor</w:t>
      </w:r>
      <w:r w:rsidR="00E17802" w:rsidRPr="00B631DE">
        <w:rPr>
          <w:rFonts w:ascii="Garamond" w:hAnsi="Garamond"/>
          <w:sz w:val="24"/>
          <w:szCs w:val="24"/>
          <w:lang w:val="sq-AL"/>
        </w:rPr>
        <w:t>, i cili i nënshtrohet procedurës së arkivimit nga gjykatat dhe prokurorit</w:t>
      </w:r>
      <w:r w:rsidR="0034196C" w:rsidRPr="00B631DE">
        <w:rPr>
          <w:rFonts w:ascii="Garamond" w:hAnsi="Garamond"/>
          <w:sz w:val="24"/>
          <w:szCs w:val="24"/>
          <w:lang w:val="sq-AL"/>
        </w:rPr>
        <w:t>ë</w:t>
      </w:r>
      <w:r w:rsidRPr="00B631DE">
        <w:rPr>
          <w:rFonts w:ascii="Garamond" w:hAnsi="Garamond"/>
          <w:sz w:val="24"/>
          <w:szCs w:val="24"/>
          <w:lang w:val="sq-AL"/>
        </w:rPr>
        <w:t>,</w:t>
      </w:r>
      <w:r w:rsidR="006729B5" w:rsidRPr="00B631DE">
        <w:rPr>
          <w:rFonts w:ascii="Garamond" w:hAnsi="Garamond"/>
          <w:sz w:val="24"/>
          <w:szCs w:val="24"/>
          <w:lang w:val="sq-AL"/>
        </w:rPr>
        <w:t xml:space="preserve"> sipas ligjit p</w:t>
      </w:r>
      <w:r w:rsidR="002E61F9" w:rsidRPr="00B631DE">
        <w:rPr>
          <w:rFonts w:ascii="Garamond" w:hAnsi="Garamond"/>
          <w:sz w:val="24"/>
          <w:szCs w:val="24"/>
          <w:lang w:val="sq-AL"/>
        </w:rPr>
        <w:t>ë</w:t>
      </w:r>
      <w:r w:rsidR="006729B5" w:rsidRPr="00B631DE">
        <w:rPr>
          <w:rFonts w:ascii="Garamond" w:hAnsi="Garamond"/>
          <w:sz w:val="24"/>
          <w:szCs w:val="24"/>
          <w:lang w:val="sq-AL"/>
        </w:rPr>
        <w:t>r arkiv</w:t>
      </w:r>
      <w:r w:rsidR="00B631DE">
        <w:rPr>
          <w:rFonts w:ascii="Garamond" w:hAnsi="Garamond"/>
          <w:sz w:val="24"/>
          <w:szCs w:val="24"/>
          <w:lang w:val="sq-AL"/>
        </w:rPr>
        <w:t>i</w:t>
      </w:r>
      <w:r w:rsidR="006729B5" w:rsidRPr="00B631DE">
        <w:rPr>
          <w:rFonts w:ascii="Garamond" w:hAnsi="Garamond"/>
          <w:sz w:val="24"/>
          <w:szCs w:val="24"/>
          <w:lang w:val="sq-AL"/>
        </w:rPr>
        <w:t>n.</w:t>
      </w:r>
    </w:p>
    <w:p w14:paraId="26ED81A0" w14:textId="7D19931B" w:rsidR="000075C5" w:rsidRPr="00B631DE" w:rsidRDefault="00B66646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7. </w:t>
      </w:r>
      <w:r w:rsidR="00E17802" w:rsidRPr="00B631DE">
        <w:rPr>
          <w:rFonts w:ascii="Garamond" w:hAnsi="Garamond"/>
          <w:sz w:val="24"/>
          <w:szCs w:val="24"/>
          <w:lang w:val="sq-AL"/>
        </w:rPr>
        <w:t>Arkivi Shtetëror</w:t>
      </w:r>
      <w:r w:rsidRPr="00B631DE">
        <w:rPr>
          <w:rFonts w:ascii="Garamond" w:hAnsi="Garamond"/>
          <w:sz w:val="24"/>
          <w:szCs w:val="24"/>
          <w:lang w:val="sq-AL"/>
        </w:rPr>
        <w:t xml:space="preserve"> i Sistemit Gjyq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Pr="00B631DE">
        <w:rPr>
          <w:rFonts w:ascii="Garamond" w:hAnsi="Garamond"/>
          <w:sz w:val="24"/>
          <w:szCs w:val="24"/>
          <w:lang w:val="sq-AL"/>
        </w:rPr>
        <w:t xml:space="preserve">sor 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kujdeset për menaxhimin e arkivave të gjykatave </w:t>
      </w:r>
      <w:r w:rsidR="0034368D" w:rsidRPr="00B631DE">
        <w:rPr>
          <w:rFonts w:ascii="Garamond" w:hAnsi="Garamond"/>
          <w:sz w:val="24"/>
          <w:szCs w:val="24"/>
          <w:lang w:val="sq-AL"/>
        </w:rPr>
        <w:t xml:space="preserve">dhe </w:t>
      </w:r>
      <w:r w:rsidR="000075C5" w:rsidRPr="00B631DE">
        <w:rPr>
          <w:rFonts w:ascii="Garamond" w:hAnsi="Garamond"/>
          <w:sz w:val="24"/>
          <w:szCs w:val="24"/>
          <w:lang w:val="sq-AL"/>
        </w:rPr>
        <w:t xml:space="preserve">të </w:t>
      </w:r>
      <w:r w:rsidR="0034368D" w:rsidRPr="00B631DE">
        <w:rPr>
          <w:rFonts w:ascii="Garamond" w:hAnsi="Garamond"/>
          <w:sz w:val="24"/>
          <w:szCs w:val="24"/>
          <w:lang w:val="sq-AL"/>
        </w:rPr>
        <w:t xml:space="preserve">prokurorive, 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nëpërmjet aplikimit të teknikave të unifikuara për krijimin, përdorimin, mirëmbajtjen, ruajtjen, transferimin dhe asgjësimin e dosjeve, </w:t>
      </w:r>
      <w:r w:rsidR="000075C5" w:rsidRPr="00B631DE">
        <w:rPr>
          <w:rFonts w:ascii="Garamond" w:hAnsi="Garamond"/>
          <w:sz w:val="24"/>
          <w:szCs w:val="24"/>
          <w:lang w:val="sq-AL"/>
        </w:rPr>
        <w:t xml:space="preserve">të 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regjistrave dhe </w:t>
      </w:r>
      <w:r w:rsidR="000075C5" w:rsidRPr="00B631DE">
        <w:rPr>
          <w:rFonts w:ascii="Garamond" w:hAnsi="Garamond"/>
          <w:sz w:val="24"/>
          <w:szCs w:val="24"/>
          <w:lang w:val="sq-AL"/>
        </w:rPr>
        <w:t xml:space="preserve">të 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dokumenteve të tjera gjyqësore </w:t>
      </w:r>
      <w:r w:rsidR="0069266E" w:rsidRPr="00B631DE">
        <w:rPr>
          <w:rFonts w:ascii="Garamond" w:hAnsi="Garamond"/>
          <w:sz w:val="24"/>
          <w:szCs w:val="24"/>
          <w:lang w:val="sq-AL"/>
        </w:rPr>
        <w:t xml:space="preserve">e hetimore 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si dhe sigurimin e aksesit për të </w:t>
      </w:r>
      <w:r w:rsidR="00C912DC" w:rsidRPr="00B631DE">
        <w:rPr>
          <w:rFonts w:ascii="Garamond" w:hAnsi="Garamond"/>
          <w:sz w:val="24"/>
          <w:szCs w:val="24"/>
          <w:lang w:val="sq-AL"/>
        </w:rPr>
        <w:t>interesuarit.</w:t>
      </w:r>
    </w:p>
    <w:p w14:paraId="26ED81A1" w14:textId="076228EC" w:rsidR="00E17802" w:rsidRPr="00B631DE" w:rsidRDefault="00B66646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8. </w:t>
      </w:r>
      <w:r w:rsidR="00E17802" w:rsidRPr="00B631DE">
        <w:rPr>
          <w:rFonts w:ascii="Garamond" w:hAnsi="Garamond"/>
          <w:sz w:val="24"/>
          <w:szCs w:val="24"/>
          <w:lang w:val="sq-AL"/>
        </w:rPr>
        <w:t>Arkivi Shtetëro</w:t>
      </w:r>
      <w:r w:rsidRPr="00B631DE">
        <w:rPr>
          <w:rFonts w:ascii="Garamond" w:hAnsi="Garamond"/>
          <w:sz w:val="24"/>
          <w:szCs w:val="24"/>
          <w:lang w:val="sq-AL"/>
        </w:rPr>
        <w:t>r i Sistemit Gjyq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Pr="00B631DE">
        <w:rPr>
          <w:rFonts w:ascii="Garamond" w:hAnsi="Garamond"/>
          <w:sz w:val="24"/>
          <w:szCs w:val="24"/>
          <w:lang w:val="sq-AL"/>
        </w:rPr>
        <w:t xml:space="preserve">sor 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mban dhe përditëson regjistrin, në formë shkresore dhe elektronike, të të dhënave </w:t>
      </w:r>
      <w:r w:rsidR="000075C5" w:rsidRPr="00B631DE">
        <w:rPr>
          <w:rFonts w:ascii="Garamond" w:hAnsi="Garamond"/>
          <w:sz w:val="24"/>
          <w:szCs w:val="24"/>
          <w:lang w:val="sq-AL"/>
        </w:rPr>
        <w:t>për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 dokumentacionin gjyqësor </w:t>
      </w:r>
      <w:r w:rsidR="002E0888" w:rsidRPr="00B631DE">
        <w:rPr>
          <w:rFonts w:ascii="Garamond" w:hAnsi="Garamond"/>
          <w:sz w:val="24"/>
          <w:szCs w:val="24"/>
          <w:lang w:val="sq-AL"/>
        </w:rPr>
        <w:t xml:space="preserve">e hetimor 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që i nënshtrohet procedurave të përpunimit dhe </w:t>
      </w:r>
      <w:r w:rsidR="000075C5" w:rsidRPr="00B631DE">
        <w:rPr>
          <w:rFonts w:ascii="Garamond" w:hAnsi="Garamond"/>
          <w:sz w:val="24"/>
          <w:szCs w:val="24"/>
          <w:lang w:val="sq-AL"/>
        </w:rPr>
        <w:t xml:space="preserve">të 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administrimit. Formati dhe përmbajtja e regjistrit përcaktohen me urdhër të ministrit të Drejtësisë, me propozimin e </w:t>
      </w:r>
      <w:r w:rsidR="000075C5" w:rsidRPr="00B631DE">
        <w:rPr>
          <w:rFonts w:ascii="Garamond" w:hAnsi="Garamond"/>
          <w:sz w:val="24"/>
          <w:szCs w:val="24"/>
          <w:lang w:val="sq-AL"/>
        </w:rPr>
        <w:t>d</w:t>
      </w:r>
      <w:r w:rsidR="00B00C0C" w:rsidRPr="00B631DE">
        <w:rPr>
          <w:rFonts w:ascii="Garamond" w:hAnsi="Garamond"/>
          <w:sz w:val="24"/>
          <w:szCs w:val="24"/>
          <w:lang w:val="sq-AL"/>
        </w:rPr>
        <w:t>rejtorit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 të Arkivit Shtetëror të Sistemit </w:t>
      </w:r>
      <w:r w:rsidR="0074658A" w:rsidRPr="00B631DE">
        <w:rPr>
          <w:rFonts w:ascii="Garamond" w:hAnsi="Garamond"/>
          <w:sz w:val="24"/>
          <w:szCs w:val="24"/>
          <w:lang w:val="sq-AL"/>
        </w:rPr>
        <w:t>Gjyq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="0074658A" w:rsidRPr="00B631DE">
        <w:rPr>
          <w:rFonts w:ascii="Garamond" w:hAnsi="Garamond"/>
          <w:sz w:val="24"/>
          <w:szCs w:val="24"/>
          <w:lang w:val="sq-AL"/>
        </w:rPr>
        <w:t>sor</w:t>
      </w:r>
      <w:r w:rsidR="00892E16" w:rsidRPr="00B631DE">
        <w:rPr>
          <w:rFonts w:ascii="Garamond" w:hAnsi="Garamond"/>
          <w:sz w:val="24"/>
          <w:szCs w:val="24"/>
          <w:lang w:val="sq-AL"/>
        </w:rPr>
        <w:t>.</w:t>
      </w:r>
    </w:p>
    <w:p w14:paraId="26ED81A3" w14:textId="1DAF284E" w:rsidR="00E17802" w:rsidRPr="00B631DE" w:rsidRDefault="00B66646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9. </w:t>
      </w:r>
      <w:r w:rsidR="00E17802" w:rsidRPr="00B631DE">
        <w:rPr>
          <w:rFonts w:ascii="Garamond" w:hAnsi="Garamond"/>
          <w:sz w:val="24"/>
          <w:szCs w:val="24"/>
          <w:lang w:val="sq-AL"/>
        </w:rPr>
        <w:t>Arkivi Shtetëror</w:t>
      </w:r>
      <w:r w:rsidRPr="00B631DE">
        <w:rPr>
          <w:rFonts w:ascii="Garamond" w:hAnsi="Garamond"/>
          <w:sz w:val="24"/>
          <w:szCs w:val="24"/>
          <w:lang w:val="sq-AL"/>
        </w:rPr>
        <w:t xml:space="preserve"> i Sistemit Gjyq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Pr="00B631DE">
        <w:rPr>
          <w:rFonts w:ascii="Garamond" w:hAnsi="Garamond"/>
          <w:sz w:val="24"/>
          <w:szCs w:val="24"/>
          <w:lang w:val="sq-AL"/>
        </w:rPr>
        <w:t xml:space="preserve">sor </w:t>
      </w:r>
      <w:r w:rsidR="00E17802" w:rsidRPr="00B631DE">
        <w:rPr>
          <w:rFonts w:ascii="Garamond" w:hAnsi="Garamond"/>
          <w:sz w:val="24"/>
          <w:szCs w:val="24"/>
          <w:lang w:val="sq-AL"/>
        </w:rPr>
        <w:t>ka të drejtë të kërkojë dhe të verifikojë, nga kancelarët e gjykatave</w:t>
      </w:r>
      <w:r w:rsidR="000040EA" w:rsidRPr="00B631DE">
        <w:rPr>
          <w:rFonts w:ascii="Garamond" w:hAnsi="Garamond"/>
          <w:sz w:val="24"/>
          <w:szCs w:val="24"/>
          <w:lang w:val="sq-AL"/>
        </w:rPr>
        <w:t xml:space="preserve"> dhe proku</w:t>
      </w:r>
      <w:r w:rsidR="00E9594A" w:rsidRPr="00B631DE">
        <w:rPr>
          <w:rFonts w:ascii="Garamond" w:hAnsi="Garamond"/>
          <w:sz w:val="24"/>
          <w:szCs w:val="24"/>
          <w:lang w:val="sq-AL"/>
        </w:rPr>
        <w:t>r</w:t>
      </w:r>
      <w:r w:rsidR="000040EA" w:rsidRPr="00B631DE">
        <w:rPr>
          <w:rFonts w:ascii="Garamond" w:hAnsi="Garamond"/>
          <w:sz w:val="24"/>
          <w:szCs w:val="24"/>
          <w:lang w:val="sq-AL"/>
        </w:rPr>
        <w:t>orive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 zbatimin e njësuar të shërbimit arkivor gjyqësor</w:t>
      </w:r>
      <w:r w:rsidR="00B04AAF" w:rsidRPr="00B631DE">
        <w:rPr>
          <w:rFonts w:ascii="Garamond" w:hAnsi="Garamond"/>
          <w:sz w:val="24"/>
          <w:szCs w:val="24"/>
          <w:lang w:val="sq-AL"/>
        </w:rPr>
        <w:t xml:space="preserve"> e hetimor</w:t>
      </w:r>
      <w:r w:rsidR="00E17802" w:rsidRPr="00B631DE">
        <w:rPr>
          <w:rFonts w:ascii="Garamond" w:hAnsi="Garamond"/>
          <w:sz w:val="24"/>
          <w:szCs w:val="24"/>
          <w:lang w:val="sq-AL"/>
        </w:rPr>
        <w:t>, si dhe çdo informacion, të cilin e konsideron të nevojshëm për ushtrimin e funksioneve të ngarkuara.</w:t>
      </w:r>
    </w:p>
    <w:p w14:paraId="26ED81A5" w14:textId="13A7CFCA" w:rsidR="006729B5" w:rsidRPr="00B631DE" w:rsidRDefault="00827FC9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>10.</w:t>
      </w:r>
      <w:r w:rsidR="005C78A8" w:rsidRPr="00B631DE">
        <w:rPr>
          <w:rFonts w:ascii="Garamond" w:hAnsi="Garamond"/>
          <w:sz w:val="24"/>
          <w:szCs w:val="24"/>
          <w:lang w:val="sq-AL"/>
        </w:rPr>
        <w:t xml:space="preserve">  </w:t>
      </w:r>
      <w:r w:rsidR="00E17802" w:rsidRPr="00B631DE">
        <w:rPr>
          <w:rFonts w:ascii="Garamond" w:hAnsi="Garamond"/>
          <w:sz w:val="24"/>
          <w:szCs w:val="24"/>
          <w:lang w:val="sq-AL"/>
        </w:rPr>
        <w:t>Arkivi Shtetëror</w:t>
      </w:r>
      <w:r w:rsidR="00B66646" w:rsidRPr="00B631DE">
        <w:rPr>
          <w:rFonts w:ascii="Garamond" w:hAnsi="Garamond"/>
          <w:sz w:val="24"/>
          <w:szCs w:val="24"/>
          <w:lang w:val="sq-AL"/>
        </w:rPr>
        <w:t xml:space="preserve"> i Sistemit Gjyq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="00B66646" w:rsidRPr="00B631DE">
        <w:rPr>
          <w:rFonts w:ascii="Garamond" w:hAnsi="Garamond"/>
          <w:sz w:val="24"/>
          <w:szCs w:val="24"/>
          <w:lang w:val="sq-AL"/>
        </w:rPr>
        <w:t>sor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, nën kujdesin e Ministrisë së Drejtësisë, bashkëpunon me Drejtorinë e Përgjithshme të Arkivave, për zbatimin e metodologjisë profesionale, </w:t>
      </w:r>
      <w:r w:rsidR="000075C5" w:rsidRPr="00B631DE">
        <w:rPr>
          <w:rFonts w:ascii="Garamond" w:hAnsi="Garamond"/>
          <w:sz w:val="24"/>
          <w:szCs w:val="24"/>
          <w:lang w:val="sq-AL"/>
        </w:rPr>
        <w:t xml:space="preserve">të 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rregullave dhe </w:t>
      </w:r>
      <w:r w:rsidR="000075C5" w:rsidRPr="00B631DE">
        <w:rPr>
          <w:rFonts w:ascii="Garamond" w:hAnsi="Garamond"/>
          <w:sz w:val="24"/>
          <w:szCs w:val="24"/>
          <w:lang w:val="sq-AL"/>
        </w:rPr>
        <w:t xml:space="preserve">të </w:t>
      </w:r>
      <w:r w:rsidR="00E17802" w:rsidRPr="00B631DE">
        <w:rPr>
          <w:rFonts w:ascii="Garamond" w:hAnsi="Garamond"/>
          <w:sz w:val="24"/>
          <w:szCs w:val="24"/>
          <w:lang w:val="sq-AL"/>
        </w:rPr>
        <w:t>kërkesave të ligjit për arkivat.</w:t>
      </w:r>
    </w:p>
    <w:p w14:paraId="26ED81A7" w14:textId="20873911" w:rsidR="00E17802" w:rsidRPr="00B631DE" w:rsidRDefault="00827FC9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>11.</w:t>
      </w:r>
      <w:r w:rsidR="005C78A8" w:rsidRPr="00B631DE">
        <w:rPr>
          <w:rFonts w:ascii="Garamond" w:hAnsi="Garamond"/>
          <w:sz w:val="24"/>
          <w:szCs w:val="24"/>
          <w:lang w:val="sq-AL"/>
        </w:rPr>
        <w:t xml:space="preserve">  </w:t>
      </w:r>
      <w:r w:rsidR="00E17802" w:rsidRPr="00B631DE">
        <w:rPr>
          <w:rFonts w:ascii="Garamond" w:hAnsi="Garamond"/>
          <w:sz w:val="24"/>
          <w:szCs w:val="24"/>
          <w:lang w:val="sq-AL"/>
        </w:rPr>
        <w:t>Arkivi Shtetëro</w:t>
      </w:r>
      <w:r w:rsidR="00B66646" w:rsidRPr="00B631DE">
        <w:rPr>
          <w:rFonts w:ascii="Garamond" w:hAnsi="Garamond"/>
          <w:sz w:val="24"/>
          <w:szCs w:val="24"/>
          <w:lang w:val="sq-AL"/>
        </w:rPr>
        <w:t>r i Sistemit Gjyq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="00B66646" w:rsidRPr="00B631DE">
        <w:rPr>
          <w:rFonts w:ascii="Garamond" w:hAnsi="Garamond"/>
          <w:sz w:val="24"/>
          <w:szCs w:val="24"/>
          <w:lang w:val="sq-AL"/>
        </w:rPr>
        <w:t>sor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 drejtohet dhe përfaqësohet nga </w:t>
      </w:r>
      <w:r w:rsidR="009676BD" w:rsidRPr="00B631DE">
        <w:rPr>
          <w:rFonts w:ascii="Garamond" w:hAnsi="Garamond"/>
          <w:sz w:val="24"/>
          <w:szCs w:val="24"/>
          <w:lang w:val="sq-AL"/>
        </w:rPr>
        <w:t>d</w:t>
      </w:r>
      <w:r w:rsidR="00892E16" w:rsidRPr="00B631DE">
        <w:rPr>
          <w:rFonts w:ascii="Garamond" w:hAnsi="Garamond"/>
          <w:sz w:val="24"/>
          <w:szCs w:val="24"/>
          <w:lang w:val="sq-AL"/>
        </w:rPr>
        <w:t>rejtori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, i cili i </w:t>
      </w:r>
      <w:r w:rsidR="009676BD" w:rsidRPr="00B631DE">
        <w:rPr>
          <w:rFonts w:ascii="Garamond" w:hAnsi="Garamond"/>
          <w:sz w:val="24"/>
          <w:szCs w:val="24"/>
          <w:lang w:val="sq-AL"/>
        </w:rPr>
        <w:t>raporton m</w:t>
      </w:r>
      <w:r w:rsidR="00E17802" w:rsidRPr="00B631DE">
        <w:rPr>
          <w:rFonts w:ascii="Garamond" w:hAnsi="Garamond"/>
          <w:sz w:val="24"/>
          <w:szCs w:val="24"/>
          <w:lang w:val="sq-AL"/>
        </w:rPr>
        <w:t>inistrit të Drejtësisë.</w:t>
      </w:r>
    </w:p>
    <w:p w14:paraId="26ED81A9" w14:textId="1E92EF7F" w:rsidR="00E17802" w:rsidRPr="00B631DE" w:rsidRDefault="009676BD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>12.</w:t>
      </w:r>
      <w:r w:rsidR="005C78A8" w:rsidRPr="00B631DE">
        <w:rPr>
          <w:rFonts w:ascii="Garamond" w:hAnsi="Garamond"/>
          <w:sz w:val="24"/>
          <w:szCs w:val="24"/>
          <w:lang w:val="sq-AL"/>
        </w:rPr>
        <w:t xml:space="preserve">  </w:t>
      </w:r>
      <w:r w:rsidR="00E17802" w:rsidRPr="00B631DE">
        <w:rPr>
          <w:rFonts w:ascii="Garamond" w:hAnsi="Garamond"/>
          <w:sz w:val="24"/>
          <w:szCs w:val="24"/>
          <w:lang w:val="sq-AL"/>
        </w:rPr>
        <w:t>Drejtori i Arkivit Shtetëror</w:t>
      </w:r>
      <w:r w:rsidR="00B66646" w:rsidRPr="00B631DE">
        <w:rPr>
          <w:rFonts w:ascii="Garamond" w:hAnsi="Garamond"/>
          <w:sz w:val="24"/>
          <w:szCs w:val="24"/>
          <w:lang w:val="sq-AL"/>
        </w:rPr>
        <w:t xml:space="preserve"> t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="00B66646" w:rsidRPr="00B631DE">
        <w:rPr>
          <w:rFonts w:ascii="Garamond" w:hAnsi="Garamond"/>
          <w:sz w:val="24"/>
          <w:szCs w:val="24"/>
          <w:lang w:val="sq-AL"/>
        </w:rPr>
        <w:t xml:space="preserve"> Sistemit Gjyq</w:t>
      </w:r>
      <w:r w:rsidR="007708EA" w:rsidRPr="00B631DE">
        <w:rPr>
          <w:rFonts w:ascii="Garamond" w:hAnsi="Garamond"/>
          <w:sz w:val="24"/>
          <w:szCs w:val="24"/>
          <w:lang w:val="sq-AL"/>
        </w:rPr>
        <w:t>ë</w:t>
      </w:r>
      <w:r w:rsidR="00B66646" w:rsidRPr="00B631DE">
        <w:rPr>
          <w:rFonts w:ascii="Garamond" w:hAnsi="Garamond"/>
          <w:sz w:val="24"/>
          <w:szCs w:val="24"/>
          <w:lang w:val="sq-AL"/>
        </w:rPr>
        <w:t>sor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 ushtron kompetencat e mëposhtme:</w:t>
      </w:r>
    </w:p>
    <w:p w14:paraId="26ED81AB" w14:textId="774D88AD" w:rsidR="00E17802" w:rsidRPr="00B631DE" w:rsidRDefault="00E17802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a) </w:t>
      </w:r>
      <w:r w:rsidR="00B631DE" w:rsidRPr="00B631DE">
        <w:rPr>
          <w:rFonts w:ascii="Garamond" w:hAnsi="Garamond"/>
          <w:sz w:val="24"/>
          <w:szCs w:val="24"/>
          <w:lang w:val="sq-AL"/>
        </w:rPr>
        <w:t>d</w:t>
      </w:r>
      <w:r w:rsidRPr="00B631DE">
        <w:rPr>
          <w:rFonts w:ascii="Garamond" w:hAnsi="Garamond"/>
          <w:sz w:val="24"/>
          <w:szCs w:val="24"/>
          <w:lang w:val="sq-AL"/>
        </w:rPr>
        <w:t>rejton veprimtarinë e përditshme të institucionit;</w:t>
      </w:r>
    </w:p>
    <w:p w14:paraId="26ED81AC" w14:textId="5259580F" w:rsidR="00E17802" w:rsidRPr="00B631DE" w:rsidRDefault="00E17802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b) </w:t>
      </w:r>
      <w:r w:rsidR="00B631DE" w:rsidRPr="00B631DE">
        <w:rPr>
          <w:rFonts w:ascii="Garamond" w:hAnsi="Garamond"/>
          <w:sz w:val="24"/>
          <w:szCs w:val="24"/>
          <w:lang w:val="sq-AL"/>
        </w:rPr>
        <w:t>p</w:t>
      </w:r>
      <w:r w:rsidRPr="00B631DE">
        <w:rPr>
          <w:rFonts w:ascii="Garamond" w:hAnsi="Garamond"/>
          <w:sz w:val="24"/>
          <w:szCs w:val="24"/>
          <w:lang w:val="sq-AL"/>
        </w:rPr>
        <w:t>ërfaqëson institucionin në marrëdhënie me të tretët;</w:t>
      </w:r>
    </w:p>
    <w:p w14:paraId="26ED81AD" w14:textId="4510C311" w:rsidR="00E17802" w:rsidRPr="00B631DE" w:rsidRDefault="00E17802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lastRenderedPageBreak/>
        <w:t xml:space="preserve">c) </w:t>
      </w:r>
      <w:r w:rsidR="00B631DE" w:rsidRPr="00B631DE">
        <w:rPr>
          <w:rFonts w:ascii="Garamond" w:hAnsi="Garamond"/>
          <w:sz w:val="24"/>
          <w:szCs w:val="24"/>
          <w:lang w:val="sq-AL"/>
        </w:rPr>
        <w:t>b</w:t>
      </w:r>
      <w:r w:rsidRPr="00B631DE">
        <w:rPr>
          <w:rFonts w:ascii="Garamond" w:hAnsi="Garamond"/>
          <w:sz w:val="24"/>
          <w:szCs w:val="24"/>
          <w:lang w:val="sq-AL"/>
        </w:rPr>
        <w:t xml:space="preserve">ashkëpunon me gjykatat </w:t>
      </w:r>
      <w:r w:rsidR="007C4301" w:rsidRPr="00B631DE">
        <w:rPr>
          <w:rFonts w:ascii="Garamond" w:hAnsi="Garamond"/>
          <w:sz w:val="24"/>
          <w:szCs w:val="24"/>
          <w:lang w:val="sq-AL"/>
        </w:rPr>
        <w:t>dhe prokuroritë p</w:t>
      </w:r>
      <w:r w:rsidR="0034196C" w:rsidRPr="00B631DE">
        <w:rPr>
          <w:rFonts w:ascii="Garamond" w:hAnsi="Garamond"/>
          <w:sz w:val="24"/>
          <w:szCs w:val="24"/>
          <w:lang w:val="sq-AL"/>
        </w:rPr>
        <w:t>ë</w:t>
      </w:r>
      <w:r w:rsidR="007C4301" w:rsidRPr="00B631DE">
        <w:rPr>
          <w:rFonts w:ascii="Garamond" w:hAnsi="Garamond"/>
          <w:sz w:val="24"/>
          <w:szCs w:val="24"/>
          <w:lang w:val="sq-AL"/>
        </w:rPr>
        <w:t>r</w:t>
      </w:r>
      <w:r w:rsidRPr="00B631DE">
        <w:rPr>
          <w:rFonts w:ascii="Garamond" w:hAnsi="Garamond"/>
          <w:sz w:val="24"/>
          <w:szCs w:val="24"/>
          <w:lang w:val="sq-AL"/>
        </w:rPr>
        <w:t xml:space="preserve"> realizimin e procedurave për transferimin dhe asgjësimin e dosjeve gjyqësore</w:t>
      </w:r>
      <w:r w:rsidR="00B04AAF" w:rsidRPr="00B631DE">
        <w:rPr>
          <w:rFonts w:ascii="Garamond" w:hAnsi="Garamond"/>
          <w:sz w:val="24"/>
          <w:szCs w:val="24"/>
          <w:lang w:val="sq-AL"/>
        </w:rPr>
        <w:t xml:space="preserve"> e hetimore</w:t>
      </w:r>
      <w:r w:rsidRPr="00B631DE">
        <w:rPr>
          <w:rFonts w:ascii="Garamond" w:hAnsi="Garamond"/>
          <w:sz w:val="24"/>
          <w:szCs w:val="24"/>
          <w:lang w:val="sq-AL"/>
        </w:rPr>
        <w:t>, në përputhje me kriteret dhe rregullat e parashikuara në legjislacionin në fuqi për arkivat;</w:t>
      </w:r>
    </w:p>
    <w:p w14:paraId="26ED81AE" w14:textId="1E0E58F9" w:rsidR="003C6C3D" w:rsidRPr="00B631DE" w:rsidRDefault="00E17802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>ç)</w:t>
      </w:r>
      <w:r w:rsidR="005C78A8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="00B631DE" w:rsidRPr="00B631DE">
        <w:rPr>
          <w:rFonts w:ascii="Garamond" w:hAnsi="Garamond"/>
          <w:sz w:val="24"/>
          <w:szCs w:val="24"/>
          <w:lang w:val="sq-AL"/>
        </w:rPr>
        <w:t>i</w:t>
      </w:r>
      <w:r w:rsidRPr="00B631DE">
        <w:rPr>
          <w:rFonts w:ascii="Garamond" w:hAnsi="Garamond"/>
          <w:sz w:val="24"/>
          <w:szCs w:val="24"/>
          <w:lang w:val="sq-AL"/>
        </w:rPr>
        <w:t xml:space="preserve"> propozon për miratim </w:t>
      </w:r>
      <w:r w:rsidR="009676BD" w:rsidRPr="00B631DE">
        <w:rPr>
          <w:rFonts w:ascii="Garamond" w:hAnsi="Garamond"/>
          <w:sz w:val="24"/>
          <w:szCs w:val="24"/>
          <w:lang w:val="sq-AL"/>
        </w:rPr>
        <w:t>m</w:t>
      </w:r>
      <w:r w:rsidRPr="00B631DE">
        <w:rPr>
          <w:rFonts w:ascii="Garamond" w:hAnsi="Garamond"/>
          <w:sz w:val="24"/>
          <w:szCs w:val="24"/>
          <w:lang w:val="sq-AL"/>
        </w:rPr>
        <w:t xml:space="preserve">inistrit të Drejtësisë rregulloren e brendshme organizative të institucionit dhe çdo akt tjetër normativ të nevojshëm për </w:t>
      </w:r>
      <w:r w:rsidR="00892E16" w:rsidRPr="00B631DE">
        <w:rPr>
          <w:rFonts w:ascii="Garamond" w:hAnsi="Garamond"/>
          <w:sz w:val="24"/>
          <w:szCs w:val="24"/>
          <w:lang w:val="sq-AL"/>
        </w:rPr>
        <w:t>procedur</w:t>
      </w:r>
      <w:r w:rsidR="002E61F9" w:rsidRPr="00B631DE">
        <w:rPr>
          <w:rFonts w:ascii="Garamond" w:hAnsi="Garamond"/>
          <w:sz w:val="24"/>
          <w:szCs w:val="24"/>
          <w:lang w:val="sq-AL"/>
        </w:rPr>
        <w:t>ë</w:t>
      </w:r>
      <w:r w:rsidR="00892E16" w:rsidRPr="00B631DE">
        <w:rPr>
          <w:rFonts w:ascii="Garamond" w:hAnsi="Garamond"/>
          <w:sz w:val="24"/>
          <w:szCs w:val="24"/>
          <w:lang w:val="sq-AL"/>
        </w:rPr>
        <w:t>n n</w:t>
      </w:r>
      <w:r w:rsidR="002E61F9" w:rsidRPr="00B631DE">
        <w:rPr>
          <w:rFonts w:ascii="Garamond" w:hAnsi="Garamond"/>
          <w:sz w:val="24"/>
          <w:szCs w:val="24"/>
          <w:lang w:val="sq-AL"/>
        </w:rPr>
        <w:t>ë</w:t>
      </w:r>
      <w:r w:rsidR="00892E16" w:rsidRPr="00B631DE">
        <w:rPr>
          <w:rFonts w:ascii="Garamond" w:hAnsi="Garamond"/>
          <w:sz w:val="24"/>
          <w:szCs w:val="24"/>
          <w:lang w:val="sq-AL"/>
        </w:rPr>
        <w:t xml:space="preserve"> lidhje me </w:t>
      </w:r>
      <w:r w:rsidRPr="00B631DE">
        <w:rPr>
          <w:rFonts w:ascii="Garamond" w:hAnsi="Garamond"/>
          <w:sz w:val="24"/>
          <w:szCs w:val="24"/>
          <w:lang w:val="sq-AL"/>
        </w:rPr>
        <w:t>caktimin e rregullave për administrimin e dosjeve gjyqësore</w:t>
      </w:r>
      <w:r w:rsidR="00B04AAF" w:rsidRPr="00B631DE">
        <w:rPr>
          <w:rFonts w:ascii="Garamond" w:hAnsi="Garamond"/>
          <w:sz w:val="24"/>
          <w:szCs w:val="24"/>
          <w:lang w:val="sq-AL"/>
        </w:rPr>
        <w:t xml:space="preserve"> e hetimore</w:t>
      </w:r>
      <w:r w:rsidRPr="00B631DE">
        <w:rPr>
          <w:rFonts w:ascii="Garamond" w:hAnsi="Garamond"/>
          <w:sz w:val="24"/>
          <w:szCs w:val="24"/>
          <w:lang w:val="sq-AL"/>
        </w:rPr>
        <w:t xml:space="preserve">; </w:t>
      </w:r>
    </w:p>
    <w:p w14:paraId="26ED81AF" w14:textId="7F75BCDE" w:rsidR="00E17802" w:rsidRPr="00B631DE" w:rsidRDefault="00E17802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d) </w:t>
      </w:r>
      <w:r w:rsidR="00B631DE" w:rsidRPr="00B631DE">
        <w:rPr>
          <w:rFonts w:ascii="Garamond" w:hAnsi="Garamond"/>
          <w:sz w:val="24"/>
          <w:szCs w:val="24"/>
          <w:lang w:val="sq-AL"/>
        </w:rPr>
        <w:t>m</w:t>
      </w:r>
      <w:r w:rsidRPr="00B631DE">
        <w:rPr>
          <w:rFonts w:ascii="Garamond" w:hAnsi="Garamond"/>
          <w:sz w:val="24"/>
          <w:szCs w:val="24"/>
          <w:lang w:val="sq-AL"/>
        </w:rPr>
        <w:t>iraton rregullat tekniko-profesionale,</w:t>
      </w:r>
      <w:r w:rsidR="00892E16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Pr="00B631DE">
        <w:rPr>
          <w:rFonts w:ascii="Garamond" w:hAnsi="Garamond"/>
          <w:sz w:val="24"/>
          <w:szCs w:val="24"/>
          <w:lang w:val="sq-AL"/>
        </w:rPr>
        <w:t>metodikën dh</w:t>
      </w:r>
      <w:r w:rsidR="000075C5" w:rsidRPr="00B631DE">
        <w:rPr>
          <w:rFonts w:ascii="Garamond" w:hAnsi="Garamond"/>
          <w:sz w:val="24"/>
          <w:szCs w:val="24"/>
          <w:lang w:val="sq-AL"/>
        </w:rPr>
        <w:t xml:space="preserve">e </w:t>
      </w:r>
      <w:r w:rsidRPr="00B631DE">
        <w:rPr>
          <w:rFonts w:ascii="Garamond" w:hAnsi="Garamond"/>
          <w:sz w:val="24"/>
          <w:szCs w:val="24"/>
          <w:lang w:val="sq-AL"/>
        </w:rPr>
        <w:t>tipologjin</w:t>
      </w:r>
      <w:r w:rsidR="009676BD" w:rsidRPr="00B631DE">
        <w:rPr>
          <w:rFonts w:ascii="Garamond" w:hAnsi="Garamond"/>
          <w:sz w:val="24"/>
          <w:szCs w:val="24"/>
          <w:lang w:val="sq-AL"/>
        </w:rPr>
        <w:t>ë</w:t>
      </w:r>
      <w:r w:rsidR="00892E16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Pr="00B631DE">
        <w:rPr>
          <w:rFonts w:ascii="Garamond" w:hAnsi="Garamond"/>
          <w:sz w:val="24"/>
          <w:szCs w:val="24"/>
          <w:lang w:val="sq-AL"/>
        </w:rPr>
        <w:t>e unifikuar për shërbimin</w:t>
      </w:r>
      <w:r w:rsidR="007C4301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Pr="00B631DE">
        <w:rPr>
          <w:rFonts w:ascii="Garamond" w:hAnsi="Garamond"/>
          <w:sz w:val="24"/>
          <w:szCs w:val="24"/>
          <w:lang w:val="sq-AL"/>
        </w:rPr>
        <w:t>arkivor gjyqësor</w:t>
      </w:r>
      <w:r w:rsidR="007C4301" w:rsidRPr="00B631DE">
        <w:rPr>
          <w:rFonts w:ascii="Garamond" w:hAnsi="Garamond"/>
          <w:sz w:val="24"/>
          <w:szCs w:val="24"/>
          <w:lang w:val="sq-AL"/>
        </w:rPr>
        <w:t xml:space="preserve"> e të prokurorisë</w:t>
      </w:r>
      <w:r w:rsidRPr="00B631DE">
        <w:rPr>
          <w:rFonts w:ascii="Garamond" w:hAnsi="Garamond"/>
          <w:sz w:val="24"/>
          <w:szCs w:val="24"/>
          <w:lang w:val="sq-AL"/>
        </w:rPr>
        <w:t>;</w:t>
      </w:r>
    </w:p>
    <w:p w14:paraId="26ED81B1" w14:textId="66E210B4" w:rsidR="007F54DE" w:rsidRPr="00B631DE" w:rsidRDefault="00E17802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dh) </w:t>
      </w:r>
      <w:r w:rsidR="00B631DE" w:rsidRPr="00B631DE">
        <w:rPr>
          <w:rFonts w:ascii="Garamond" w:hAnsi="Garamond"/>
          <w:sz w:val="24"/>
          <w:szCs w:val="24"/>
          <w:lang w:val="sq-AL"/>
        </w:rPr>
        <w:t>k</w:t>
      </w:r>
      <w:r w:rsidRPr="00B631DE">
        <w:rPr>
          <w:rFonts w:ascii="Garamond" w:hAnsi="Garamond"/>
          <w:sz w:val="24"/>
          <w:szCs w:val="24"/>
          <w:lang w:val="sq-AL"/>
        </w:rPr>
        <w:t>ryen detyra</w:t>
      </w:r>
      <w:r w:rsidR="00224264" w:rsidRPr="00B631DE">
        <w:rPr>
          <w:rFonts w:ascii="Garamond" w:hAnsi="Garamond"/>
          <w:sz w:val="24"/>
          <w:szCs w:val="24"/>
          <w:lang w:val="sq-AL"/>
        </w:rPr>
        <w:t xml:space="preserve"> t</w:t>
      </w:r>
      <w:r w:rsidR="00F37036" w:rsidRPr="00B631DE">
        <w:rPr>
          <w:rFonts w:ascii="Garamond" w:hAnsi="Garamond"/>
          <w:sz w:val="24"/>
          <w:szCs w:val="24"/>
          <w:lang w:val="sq-AL"/>
        </w:rPr>
        <w:t>ë</w:t>
      </w:r>
      <w:r w:rsidR="00224264" w:rsidRPr="00B631DE">
        <w:rPr>
          <w:rFonts w:ascii="Garamond" w:hAnsi="Garamond"/>
          <w:sz w:val="24"/>
          <w:szCs w:val="24"/>
          <w:lang w:val="sq-AL"/>
        </w:rPr>
        <w:t xml:space="preserve"> tjera</w:t>
      </w:r>
      <w:r w:rsidRPr="00B631DE">
        <w:rPr>
          <w:rFonts w:ascii="Garamond" w:hAnsi="Garamond"/>
          <w:sz w:val="24"/>
          <w:szCs w:val="24"/>
          <w:lang w:val="sq-AL"/>
        </w:rPr>
        <w:t xml:space="preserve"> të përcaktuar</w:t>
      </w:r>
      <w:r w:rsidR="00224264" w:rsidRPr="00B631DE">
        <w:rPr>
          <w:rFonts w:ascii="Garamond" w:hAnsi="Garamond"/>
          <w:sz w:val="24"/>
          <w:szCs w:val="24"/>
          <w:lang w:val="sq-AL"/>
        </w:rPr>
        <w:t xml:space="preserve">a </w:t>
      </w:r>
      <w:r w:rsidR="000975E5" w:rsidRPr="00B631DE">
        <w:rPr>
          <w:rFonts w:ascii="Garamond" w:hAnsi="Garamond"/>
          <w:sz w:val="24"/>
          <w:szCs w:val="24"/>
          <w:lang w:val="sq-AL"/>
        </w:rPr>
        <w:t>nga</w:t>
      </w:r>
      <w:r w:rsidR="00892E16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Pr="00B631DE">
        <w:rPr>
          <w:rFonts w:ascii="Garamond" w:hAnsi="Garamond"/>
          <w:sz w:val="24"/>
          <w:szCs w:val="24"/>
          <w:lang w:val="sq-AL"/>
        </w:rPr>
        <w:t xml:space="preserve">legjislacioni në fuqi, </w:t>
      </w:r>
      <w:r w:rsidR="004D0149" w:rsidRPr="00B631DE">
        <w:rPr>
          <w:rFonts w:ascii="Garamond" w:hAnsi="Garamond"/>
          <w:sz w:val="24"/>
          <w:szCs w:val="24"/>
          <w:lang w:val="sq-AL"/>
        </w:rPr>
        <w:t xml:space="preserve">ligji dhe aktet nënligjore </w:t>
      </w:r>
      <w:r w:rsidRPr="00B631DE">
        <w:rPr>
          <w:rFonts w:ascii="Garamond" w:hAnsi="Garamond"/>
          <w:sz w:val="24"/>
          <w:szCs w:val="24"/>
          <w:lang w:val="sq-AL"/>
        </w:rPr>
        <w:t>për arkivat</w:t>
      </w:r>
      <w:r w:rsidR="004D0149" w:rsidRPr="00B631DE">
        <w:rPr>
          <w:rFonts w:ascii="Garamond" w:hAnsi="Garamond"/>
          <w:sz w:val="24"/>
          <w:szCs w:val="24"/>
          <w:lang w:val="sq-AL"/>
        </w:rPr>
        <w:t>, si</w:t>
      </w:r>
      <w:r w:rsidRPr="00B631DE">
        <w:rPr>
          <w:rFonts w:ascii="Garamond" w:hAnsi="Garamond"/>
          <w:sz w:val="24"/>
          <w:szCs w:val="24"/>
          <w:lang w:val="sq-AL"/>
        </w:rPr>
        <w:t xml:space="preserve"> dhe për organizimin e funksionimin e administratës shtetërore.</w:t>
      </w:r>
    </w:p>
    <w:p w14:paraId="26ED81B3" w14:textId="3064D1DE" w:rsidR="007F54DE" w:rsidRPr="00B631DE" w:rsidRDefault="007F54DE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III. </w:t>
      </w:r>
      <w:r w:rsidR="00D64188" w:rsidRPr="00B631DE">
        <w:rPr>
          <w:rFonts w:ascii="Garamond" w:hAnsi="Garamond"/>
          <w:sz w:val="24"/>
          <w:szCs w:val="24"/>
          <w:lang w:val="sq-AL"/>
        </w:rPr>
        <w:t>DISPOZITA KALIMTARE DHE TË</w:t>
      </w:r>
      <w:r w:rsidR="005C78A8" w:rsidRPr="00B631DE">
        <w:rPr>
          <w:rFonts w:ascii="Garamond" w:hAnsi="Garamond"/>
          <w:sz w:val="24"/>
          <w:szCs w:val="24"/>
          <w:lang w:val="sq-AL"/>
        </w:rPr>
        <w:t xml:space="preserve"> FUNDIT </w:t>
      </w:r>
    </w:p>
    <w:p w14:paraId="26ED81B4" w14:textId="46A6E6AD" w:rsidR="000075C5" w:rsidRPr="00B631DE" w:rsidRDefault="000075C5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>11.</w:t>
      </w:r>
      <w:r w:rsidR="005C78A8" w:rsidRPr="00B631DE">
        <w:rPr>
          <w:rFonts w:ascii="Garamond" w:hAnsi="Garamond"/>
          <w:sz w:val="24"/>
          <w:szCs w:val="24"/>
          <w:lang w:val="sq-AL"/>
        </w:rPr>
        <w:t xml:space="preserve">  </w:t>
      </w:r>
      <w:r w:rsidR="00E17802" w:rsidRPr="00B631DE">
        <w:rPr>
          <w:rFonts w:ascii="Garamond" w:hAnsi="Garamond"/>
          <w:sz w:val="24"/>
          <w:szCs w:val="24"/>
          <w:lang w:val="sq-AL"/>
        </w:rPr>
        <w:t>Efektet financiare, që rrjedhin nga zbatimi i këtij vendimi, të përballohen nga buxheti i Ministrisë së</w:t>
      </w:r>
      <w:r w:rsidR="007C4301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="00E17802" w:rsidRPr="00B631DE">
        <w:rPr>
          <w:rFonts w:ascii="Garamond" w:hAnsi="Garamond"/>
          <w:sz w:val="24"/>
          <w:szCs w:val="24"/>
          <w:lang w:val="sq-AL"/>
        </w:rPr>
        <w:t>Drejtësisë.</w:t>
      </w:r>
    </w:p>
    <w:p w14:paraId="26ED81B6" w14:textId="5A723656" w:rsidR="008767C4" w:rsidRPr="00B631DE" w:rsidRDefault="000075C5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>12.</w:t>
      </w:r>
      <w:r w:rsidR="005C78A8" w:rsidRPr="00B631DE">
        <w:rPr>
          <w:rFonts w:ascii="Garamond" w:hAnsi="Garamond"/>
          <w:sz w:val="24"/>
          <w:szCs w:val="24"/>
          <w:lang w:val="sq-AL"/>
        </w:rPr>
        <w:t xml:space="preserve">  </w:t>
      </w:r>
      <w:r w:rsidRPr="00B631DE">
        <w:rPr>
          <w:rFonts w:ascii="Garamond" w:hAnsi="Garamond"/>
          <w:sz w:val="24"/>
          <w:szCs w:val="24"/>
          <w:lang w:val="sq-AL"/>
        </w:rPr>
        <w:t>Vendimi</w:t>
      </w:r>
      <w:r w:rsidR="009676BD" w:rsidRPr="00B631DE">
        <w:rPr>
          <w:rFonts w:ascii="Garamond" w:hAnsi="Garamond"/>
          <w:sz w:val="24"/>
          <w:szCs w:val="24"/>
          <w:lang w:val="sq-AL"/>
        </w:rPr>
        <w:t xml:space="preserve"> nr.</w:t>
      </w:r>
      <w:r w:rsidR="00B631DE">
        <w:rPr>
          <w:rFonts w:ascii="Garamond" w:hAnsi="Garamond"/>
          <w:sz w:val="24"/>
          <w:szCs w:val="24"/>
          <w:lang w:val="sq-AL"/>
        </w:rPr>
        <w:t xml:space="preserve"> </w:t>
      </w:r>
      <w:r w:rsidR="00651E1C" w:rsidRPr="00B631DE">
        <w:rPr>
          <w:rFonts w:ascii="Garamond" w:hAnsi="Garamond"/>
          <w:sz w:val="24"/>
          <w:szCs w:val="24"/>
          <w:lang w:val="sq-AL"/>
        </w:rPr>
        <w:t>903, datë 17.12.2014, i Këshillit të Ministrave, “Për krijimin e arkivit shtetëror të sistemit gjyqësor”</w:t>
      </w:r>
      <w:r w:rsidR="009676BD" w:rsidRPr="00B631DE">
        <w:rPr>
          <w:rFonts w:ascii="Garamond" w:hAnsi="Garamond"/>
          <w:sz w:val="24"/>
          <w:szCs w:val="24"/>
          <w:lang w:val="sq-AL"/>
        </w:rPr>
        <w:t>,</w:t>
      </w:r>
      <w:r w:rsidR="00651E1C" w:rsidRPr="00B631DE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26ED81B8" w14:textId="43B07B55" w:rsidR="0069610C" w:rsidRPr="00B631DE" w:rsidRDefault="000075C5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>13.</w:t>
      </w:r>
      <w:r w:rsidR="005C78A8" w:rsidRPr="00B631DE">
        <w:rPr>
          <w:rFonts w:ascii="Garamond" w:hAnsi="Garamond"/>
          <w:sz w:val="24"/>
          <w:szCs w:val="24"/>
          <w:lang w:val="sq-AL"/>
        </w:rPr>
        <w:t xml:space="preserve">  </w:t>
      </w:r>
      <w:r w:rsidR="00E17802" w:rsidRPr="00B631DE">
        <w:rPr>
          <w:rFonts w:ascii="Garamond" w:hAnsi="Garamond"/>
          <w:sz w:val="24"/>
          <w:szCs w:val="24"/>
          <w:lang w:val="sq-AL"/>
        </w:rPr>
        <w:t>Ngarkohe</w:t>
      </w:r>
      <w:r w:rsidR="000C2654" w:rsidRPr="00B631DE">
        <w:rPr>
          <w:rFonts w:ascii="Garamond" w:hAnsi="Garamond"/>
          <w:sz w:val="24"/>
          <w:szCs w:val="24"/>
          <w:lang w:val="sq-AL"/>
        </w:rPr>
        <w:t>t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="00D64188" w:rsidRPr="00B631DE">
        <w:rPr>
          <w:rFonts w:ascii="Garamond" w:hAnsi="Garamond"/>
          <w:sz w:val="24"/>
          <w:szCs w:val="24"/>
          <w:lang w:val="sq-AL"/>
        </w:rPr>
        <w:t>M</w:t>
      </w:r>
      <w:r w:rsidR="00E17802" w:rsidRPr="00B631DE">
        <w:rPr>
          <w:rFonts w:ascii="Garamond" w:hAnsi="Garamond"/>
          <w:sz w:val="24"/>
          <w:szCs w:val="24"/>
          <w:lang w:val="sq-AL"/>
        </w:rPr>
        <w:t>inistri</w:t>
      </w:r>
      <w:r w:rsidR="000C2654" w:rsidRPr="00B631DE">
        <w:rPr>
          <w:rFonts w:ascii="Garamond" w:hAnsi="Garamond"/>
          <w:sz w:val="24"/>
          <w:szCs w:val="24"/>
          <w:lang w:val="sq-AL"/>
        </w:rPr>
        <w:t>a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="000C2654" w:rsidRPr="00B631DE">
        <w:rPr>
          <w:rFonts w:ascii="Garamond" w:hAnsi="Garamond"/>
          <w:sz w:val="24"/>
          <w:szCs w:val="24"/>
          <w:lang w:val="sq-AL"/>
        </w:rPr>
        <w:t>e</w:t>
      </w:r>
      <w:r w:rsidR="00E17802" w:rsidRPr="00B631DE">
        <w:rPr>
          <w:rFonts w:ascii="Garamond" w:hAnsi="Garamond"/>
          <w:sz w:val="24"/>
          <w:szCs w:val="24"/>
          <w:lang w:val="sq-AL"/>
        </w:rPr>
        <w:t xml:space="preserve"> Drejtësisë</w:t>
      </w:r>
      <w:r w:rsidR="000975E5" w:rsidRPr="00B631DE">
        <w:rPr>
          <w:rFonts w:ascii="Garamond" w:hAnsi="Garamond"/>
          <w:sz w:val="24"/>
          <w:szCs w:val="24"/>
          <w:lang w:val="sq-AL"/>
        </w:rPr>
        <w:t xml:space="preserve"> </w:t>
      </w:r>
      <w:r w:rsidR="00E17802" w:rsidRPr="00B631DE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26ED81BA" w14:textId="502269E4" w:rsidR="002E673E" w:rsidRPr="00B631DE" w:rsidRDefault="0069610C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187971" w:rsidRPr="00B631DE">
        <w:rPr>
          <w:rFonts w:ascii="Garamond" w:hAnsi="Garamond"/>
          <w:sz w:val="24"/>
          <w:szCs w:val="24"/>
          <w:lang w:val="sq-AL"/>
        </w:rPr>
        <w:t>pas botimit</w:t>
      </w:r>
      <w:r w:rsidRPr="00B631DE">
        <w:rPr>
          <w:rFonts w:ascii="Garamond" w:hAnsi="Garamond"/>
          <w:sz w:val="24"/>
          <w:szCs w:val="24"/>
          <w:lang w:val="sq-AL"/>
        </w:rPr>
        <w:t xml:space="preserve"> në </w:t>
      </w:r>
      <w:r w:rsidR="009676BD" w:rsidRPr="00B631DE">
        <w:rPr>
          <w:rFonts w:ascii="Garamond" w:hAnsi="Garamond"/>
          <w:sz w:val="24"/>
          <w:szCs w:val="24"/>
          <w:lang w:val="sq-AL"/>
        </w:rPr>
        <w:t xml:space="preserve">Fletoren </w:t>
      </w:r>
      <w:r w:rsidR="005C78A8" w:rsidRPr="00B631DE">
        <w:rPr>
          <w:rFonts w:ascii="Garamond" w:hAnsi="Garamond"/>
          <w:sz w:val="24"/>
          <w:szCs w:val="24"/>
          <w:lang w:val="sq-AL"/>
        </w:rPr>
        <w:t>Zyrtare</w:t>
      </w:r>
      <w:r w:rsidRPr="00B631DE">
        <w:rPr>
          <w:rFonts w:ascii="Garamond" w:hAnsi="Garamond"/>
          <w:sz w:val="24"/>
          <w:szCs w:val="24"/>
          <w:lang w:val="sq-AL"/>
        </w:rPr>
        <w:t>.</w:t>
      </w:r>
    </w:p>
    <w:p w14:paraId="26ED81BB" w14:textId="77777777" w:rsidR="0069610C" w:rsidRPr="00B631DE" w:rsidRDefault="0069610C" w:rsidP="005C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ED81BD" w14:textId="2E6F1F3B" w:rsidR="00D030B2" w:rsidRPr="00B631DE" w:rsidRDefault="00D030B2" w:rsidP="005C78A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631DE">
        <w:rPr>
          <w:rFonts w:ascii="Garamond" w:hAnsi="Garamond"/>
          <w:sz w:val="24"/>
          <w:szCs w:val="24"/>
          <w:lang w:val="sq-AL"/>
        </w:rPr>
        <w:t>KRYEMINIST</w:t>
      </w:r>
      <w:r w:rsidR="00B631DE">
        <w:rPr>
          <w:rFonts w:ascii="Garamond" w:hAnsi="Garamond"/>
          <w:sz w:val="24"/>
          <w:szCs w:val="24"/>
          <w:lang w:val="sq-AL"/>
        </w:rPr>
        <w:t>ËR</w:t>
      </w:r>
      <w:bookmarkStart w:id="0" w:name="_GoBack"/>
      <w:bookmarkEnd w:id="0"/>
      <w:r w:rsidRPr="00B631DE">
        <w:rPr>
          <w:rFonts w:ascii="Garamond" w:hAnsi="Garamond"/>
          <w:sz w:val="24"/>
          <w:szCs w:val="24"/>
          <w:lang w:val="sq-AL"/>
        </w:rPr>
        <w:t xml:space="preserve"> </w:t>
      </w:r>
    </w:p>
    <w:p w14:paraId="26ED81C0" w14:textId="2B504F71" w:rsidR="00D030B2" w:rsidRPr="00B631DE" w:rsidRDefault="005C78A8" w:rsidP="005C78A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631DE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D030B2" w:rsidRPr="00B631DE" w:rsidSect="000075C5">
      <w:headerReference w:type="default" r:id="rId13"/>
      <w:footerReference w:type="default" r:id="rId14"/>
      <w:pgSz w:w="11907" w:h="16839" w:code="9"/>
      <w:pgMar w:top="1440" w:right="1440" w:bottom="1080" w:left="1440" w:header="0" w:footer="4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E75B6B" w14:textId="77777777" w:rsidR="00B631DE" w:rsidRDefault="00B631DE" w:rsidP="00074DBC">
      <w:pPr>
        <w:spacing w:after="0" w:line="240" w:lineRule="auto"/>
      </w:pPr>
      <w:r>
        <w:separator/>
      </w:r>
    </w:p>
  </w:endnote>
  <w:endnote w:type="continuationSeparator" w:id="0">
    <w:p w14:paraId="52857122" w14:textId="77777777" w:rsidR="00B631DE" w:rsidRDefault="00B631DE" w:rsidP="00074DBC">
      <w:pPr>
        <w:spacing w:after="0" w:line="240" w:lineRule="auto"/>
      </w:pPr>
      <w:r>
        <w:continuationSeparator/>
      </w:r>
    </w:p>
  </w:endnote>
  <w:endnote w:type="continuationNotice" w:id="1">
    <w:p w14:paraId="39DFDF27" w14:textId="77777777" w:rsidR="00B631DE" w:rsidRDefault="00B631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186448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6ED81D2" w14:textId="77777777" w:rsidR="00B631DE" w:rsidRPr="00827FC9" w:rsidRDefault="00B631DE">
        <w:pPr>
          <w:pStyle w:val="Footer"/>
          <w:jc w:val="right"/>
          <w:rPr>
            <w:rFonts w:ascii="Times New Roman" w:hAnsi="Times New Roman"/>
            <w:sz w:val="24"/>
          </w:rPr>
        </w:pPr>
        <w:r w:rsidRPr="00827FC9">
          <w:rPr>
            <w:rFonts w:ascii="Times New Roman" w:hAnsi="Times New Roman"/>
            <w:sz w:val="24"/>
          </w:rPr>
          <w:fldChar w:fldCharType="begin"/>
        </w:r>
        <w:r w:rsidRPr="00827FC9">
          <w:rPr>
            <w:rFonts w:ascii="Times New Roman" w:hAnsi="Times New Roman"/>
            <w:sz w:val="24"/>
          </w:rPr>
          <w:instrText xml:space="preserve"> PAGE   \* MERGEFORMAT </w:instrText>
        </w:r>
        <w:r w:rsidRPr="00827FC9">
          <w:rPr>
            <w:rFonts w:ascii="Times New Roman" w:hAnsi="Times New Roman"/>
            <w:sz w:val="24"/>
          </w:rPr>
          <w:fldChar w:fldCharType="separate"/>
        </w:r>
        <w:r w:rsidR="009F1A78">
          <w:rPr>
            <w:rFonts w:ascii="Times New Roman" w:hAnsi="Times New Roman"/>
            <w:noProof/>
            <w:sz w:val="24"/>
          </w:rPr>
          <w:t>2</w:t>
        </w:r>
        <w:r w:rsidRPr="00827FC9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6ED81D3" w14:textId="77777777" w:rsidR="00B631DE" w:rsidRDefault="00B631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AACCD7" w14:textId="77777777" w:rsidR="00B631DE" w:rsidRDefault="00B631DE" w:rsidP="00074DBC">
      <w:pPr>
        <w:spacing w:after="0" w:line="240" w:lineRule="auto"/>
      </w:pPr>
      <w:r>
        <w:separator/>
      </w:r>
    </w:p>
  </w:footnote>
  <w:footnote w:type="continuationSeparator" w:id="0">
    <w:p w14:paraId="257B6FD4" w14:textId="77777777" w:rsidR="00B631DE" w:rsidRDefault="00B631DE" w:rsidP="00074DBC">
      <w:pPr>
        <w:spacing w:after="0" w:line="240" w:lineRule="auto"/>
      </w:pPr>
      <w:r>
        <w:continuationSeparator/>
      </w:r>
    </w:p>
  </w:footnote>
  <w:footnote w:type="continuationNotice" w:id="1">
    <w:p w14:paraId="77D9E591" w14:textId="77777777" w:rsidR="00B631DE" w:rsidRDefault="00B631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B6EB1" w14:textId="77777777" w:rsidR="00B631DE" w:rsidRDefault="00B631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289C"/>
    <w:multiLevelType w:val="hybridMultilevel"/>
    <w:tmpl w:val="F3BE76F8"/>
    <w:lvl w:ilvl="0" w:tplc="68F058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059EC"/>
    <w:multiLevelType w:val="hybridMultilevel"/>
    <w:tmpl w:val="7D1625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85617"/>
    <w:multiLevelType w:val="hybridMultilevel"/>
    <w:tmpl w:val="8B664F5A"/>
    <w:lvl w:ilvl="0" w:tplc="0809000F">
      <w:start w:val="1"/>
      <w:numFmt w:val="decimal"/>
      <w:lvlText w:val="%1."/>
      <w:lvlJc w:val="left"/>
      <w:pPr>
        <w:ind w:left="784" w:hanging="360"/>
      </w:pPr>
    </w:lvl>
    <w:lvl w:ilvl="1" w:tplc="08090019">
      <w:start w:val="1"/>
      <w:numFmt w:val="lowerLetter"/>
      <w:lvlText w:val="%2."/>
      <w:lvlJc w:val="left"/>
      <w:pPr>
        <w:ind w:left="1504" w:hanging="360"/>
      </w:pPr>
    </w:lvl>
    <w:lvl w:ilvl="2" w:tplc="0809001B">
      <w:start w:val="1"/>
      <w:numFmt w:val="lowerRoman"/>
      <w:lvlText w:val="%3."/>
      <w:lvlJc w:val="right"/>
      <w:pPr>
        <w:ind w:left="2224" w:hanging="180"/>
      </w:pPr>
    </w:lvl>
    <w:lvl w:ilvl="3" w:tplc="0809000F">
      <w:start w:val="1"/>
      <w:numFmt w:val="decimal"/>
      <w:lvlText w:val="%4."/>
      <w:lvlJc w:val="left"/>
      <w:pPr>
        <w:ind w:left="2944" w:hanging="360"/>
      </w:pPr>
    </w:lvl>
    <w:lvl w:ilvl="4" w:tplc="08090019">
      <w:start w:val="1"/>
      <w:numFmt w:val="lowerLetter"/>
      <w:lvlText w:val="%5."/>
      <w:lvlJc w:val="left"/>
      <w:pPr>
        <w:ind w:left="3664" w:hanging="360"/>
      </w:pPr>
    </w:lvl>
    <w:lvl w:ilvl="5" w:tplc="0809001B">
      <w:start w:val="1"/>
      <w:numFmt w:val="lowerRoman"/>
      <w:lvlText w:val="%6."/>
      <w:lvlJc w:val="right"/>
      <w:pPr>
        <w:ind w:left="4384" w:hanging="180"/>
      </w:pPr>
    </w:lvl>
    <w:lvl w:ilvl="6" w:tplc="0809000F">
      <w:start w:val="1"/>
      <w:numFmt w:val="decimal"/>
      <w:lvlText w:val="%7."/>
      <w:lvlJc w:val="left"/>
      <w:pPr>
        <w:ind w:left="5104" w:hanging="360"/>
      </w:pPr>
    </w:lvl>
    <w:lvl w:ilvl="7" w:tplc="08090019">
      <w:start w:val="1"/>
      <w:numFmt w:val="lowerLetter"/>
      <w:lvlText w:val="%8."/>
      <w:lvlJc w:val="left"/>
      <w:pPr>
        <w:ind w:left="5824" w:hanging="360"/>
      </w:pPr>
    </w:lvl>
    <w:lvl w:ilvl="8" w:tplc="0809001B">
      <w:start w:val="1"/>
      <w:numFmt w:val="lowerRoman"/>
      <w:lvlText w:val="%9."/>
      <w:lvlJc w:val="right"/>
      <w:pPr>
        <w:ind w:left="6544" w:hanging="180"/>
      </w:pPr>
    </w:lvl>
  </w:abstractNum>
  <w:abstractNum w:abstractNumId="3" w15:restartNumberingAfterBreak="0">
    <w:nsid w:val="218E0C8E"/>
    <w:multiLevelType w:val="hybridMultilevel"/>
    <w:tmpl w:val="4B86E5B6"/>
    <w:lvl w:ilvl="0" w:tplc="28162B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D45A1"/>
    <w:multiLevelType w:val="hybridMultilevel"/>
    <w:tmpl w:val="201C351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916D2"/>
    <w:multiLevelType w:val="hybridMultilevel"/>
    <w:tmpl w:val="CEB0D95E"/>
    <w:lvl w:ilvl="0" w:tplc="78F2637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5D2F31"/>
    <w:multiLevelType w:val="hybridMultilevel"/>
    <w:tmpl w:val="C76ACCD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852FA"/>
    <w:multiLevelType w:val="hybridMultilevel"/>
    <w:tmpl w:val="F17EFDD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0863572"/>
    <w:multiLevelType w:val="hybridMultilevel"/>
    <w:tmpl w:val="297CBE34"/>
    <w:lvl w:ilvl="0" w:tplc="FA982E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B7104"/>
    <w:multiLevelType w:val="hybridMultilevel"/>
    <w:tmpl w:val="10DE800C"/>
    <w:lvl w:ilvl="0" w:tplc="5B680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7278F2"/>
    <w:multiLevelType w:val="hybridMultilevel"/>
    <w:tmpl w:val="979E320C"/>
    <w:lvl w:ilvl="0" w:tplc="27A42F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53558"/>
    <w:multiLevelType w:val="hybridMultilevel"/>
    <w:tmpl w:val="68AE70A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3535AB"/>
    <w:multiLevelType w:val="singleLevel"/>
    <w:tmpl w:val="2780E10A"/>
    <w:lvl w:ilvl="0">
      <w:start w:val="1"/>
      <w:numFmt w:val="low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8CA29F8"/>
    <w:multiLevelType w:val="hybridMultilevel"/>
    <w:tmpl w:val="F942F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7"/>
  </w:num>
  <w:num w:numId="6">
    <w:abstractNumId w:val="1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6"/>
  </w:num>
  <w:num w:numId="10">
    <w:abstractNumId w:val="4"/>
  </w:num>
  <w:num w:numId="11">
    <w:abstractNumId w:val="11"/>
  </w:num>
  <w:num w:numId="12">
    <w:abstractNumId w:val="9"/>
  </w:num>
  <w:num w:numId="13">
    <w:abstractNumId w:val="8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73E"/>
    <w:rsid w:val="000002CE"/>
    <w:rsid w:val="000040EA"/>
    <w:rsid w:val="00006774"/>
    <w:rsid w:val="000075C5"/>
    <w:rsid w:val="00016DBD"/>
    <w:rsid w:val="00021BD4"/>
    <w:rsid w:val="0002581C"/>
    <w:rsid w:val="00026C4B"/>
    <w:rsid w:val="00036AB0"/>
    <w:rsid w:val="00047E8A"/>
    <w:rsid w:val="00055CFD"/>
    <w:rsid w:val="000620FD"/>
    <w:rsid w:val="000748BB"/>
    <w:rsid w:val="00074DBC"/>
    <w:rsid w:val="00074FFC"/>
    <w:rsid w:val="00087EC5"/>
    <w:rsid w:val="00090C78"/>
    <w:rsid w:val="00095A93"/>
    <w:rsid w:val="000975E5"/>
    <w:rsid w:val="000B6C9B"/>
    <w:rsid w:val="000B77D2"/>
    <w:rsid w:val="000C2654"/>
    <w:rsid w:val="000D01D6"/>
    <w:rsid w:val="000D05FA"/>
    <w:rsid w:val="000D41FE"/>
    <w:rsid w:val="000D7091"/>
    <w:rsid w:val="000E3692"/>
    <w:rsid w:val="000F395B"/>
    <w:rsid w:val="00105964"/>
    <w:rsid w:val="00105C6E"/>
    <w:rsid w:val="00125741"/>
    <w:rsid w:val="00126F7B"/>
    <w:rsid w:val="0012790B"/>
    <w:rsid w:val="001354B7"/>
    <w:rsid w:val="00142938"/>
    <w:rsid w:val="001621AE"/>
    <w:rsid w:val="001632FC"/>
    <w:rsid w:val="00174941"/>
    <w:rsid w:val="00181959"/>
    <w:rsid w:val="001844D2"/>
    <w:rsid w:val="00187971"/>
    <w:rsid w:val="00196728"/>
    <w:rsid w:val="001A18FE"/>
    <w:rsid w:val="001B03B2"/>
    <w:rsid w:val="001D1E55"/>
    <w:rsid w:val="001D2E2A"/>
    <w:rsid w:val="001D337D"/>
    <w:rsid w:val="001D4456"/>
    <w:rsid w:val="001F2FF7"/>
    <w:rsid w:val="001F4849"/>
    <w:rsid w:val="00210C4E"/>
    <w:rsid w:val="00224264"/>
    <w:rsid w:val="0022517F"/>
    <w:rsid w:val="00231D57"/>
    <w:rsid w:val="002352A1"/>
    <w:rsid w:val="00253189"/>
    <w:rsid w:val="00264B82"/>
    <w:rsid w:val="0026583C"/>
    <w:rsid w:val="00267A77"/>
    <w:rsid w:val="0027159D"/>
    <w:rsid w:val="00273365"/>
    <w:rsid w:val="0028765B"/>
    <w:rsid w:val="0029283F"/>
    <w:rsid w:val="0029539F"/>
    <w:rsid w:val="00295959"/>
    <w:rsid w:val="002C1C0D"/>
    <w:rsid w:val="002C710D"/>
    <w:rsid w:val="002D4ECA"/>
    <w:rsid w:val="002D71F2"/>
    <w:rsid w:val="002E0888"/>
    <w:rsid w:val="002E3203"/>
    <w:rsid w:val="002E61F9"/>
    <w:rsid w:val="002E673E"/>
    <w:rsid w:val="002E77AB"/>
    <w:rsid w:val="002F3CF2"/>
    <w:rsid w:val="003007A4"/>
    <w:rsid w:val="00303A1D"/>
    <w:rsid w:val="00304160"/>
    <w:rsid w:val="003148AA"/>
    <w:rsid w:val="003211F1"/>
    <w:rsid w:val="0032230F"/>
    <w:rsid w:val="00325726"/>
    <w:rsid w:val="003323C1"/>
    <w:rsid w:val="0034196C"/>
    <w:rsid w:val="0034368D"/>
    <w:rsid w:val="00347E93"/>
    <w:rsid w:val="0036424C"/>
    <w:rsid w:val="003978E1"/>
    <w:rsid w:val="003A512A"/>
    <w:rsid w:val="003B1BE0"/>
    <w:rsid w:val="003B40E0"/>
    <w:rsid w:val="003C6C3D"/>
    <w:rsid w:val="003E26A2"/>
    <w:rsid w:val="0040207F"/>
    <w:rsid w:val="004202C9"/>
    <w:rsid w:val="00424A1D"/>
    <w:rsid w:val="00427C95"/>
    <w:rsid w:val="00430DAB"/>
    <w:rsid w:val="004418E4"/>
    <w:rsid w:val="00444D8E"/>
    <w:rsid w:val="00450B12"/>
    <w:rsid w:val="004555E0"/>
    <w:rsid w:val="004607A7"/>
    <w:rsid w:val="00490640"/>
    <w:rsid w:val="00491E0E"/>
    <w:rsid w:val="004D0149"/>
    <w:rsid w:val="004E19A2"/>
    <w:rsid w:val="004E473D"/>
    <w:rsid w:val="00516386"/>
    <w:rsid w:val="00532421"/>
    <w:rsid w:val="0053596D"/>
    <w:rsid w:val="00535D4E"/>
    <w:rsid w:val="00536871"/>
    <w:rsid w:val="00544E9A"/>
    <w:rsid w:val="00567A38"/>
    <w:rsid w:val="00575EEC"/>
    <w:rsid w:val="00581889"/>
    <w:rsid w:val="0058232A"/>
    <w:rsid w:val="00584EBF"/>
    <w:rsid w:val="005B7E4C"/>
    <w:rsid w:val="005C7711"/>
    <w:rsid w:val="005C78A8"/>
    <w:rsid w:val="005E275E"/>
    <w:rsid w:val="005E7C22"/>
    <w:rsid w:val="00600CEE"/>
    <w:rsid w:val="00601213"/>
    <w:rsid w:val="0061573C"/>
    <w:rsid w:val="00625D10"/>
    <w:rsid w:val="006403DE"/>
    <w:rsid w:val="00651E1C"/>
    <w:rsid w:val="006527FB"/>
    <w:rsid w:val="00652E83"/>
    <w:rsid w:val="00660CBB"/>
    <w:rsid w:val="006729B5"/>
    <w:rsid w:val="00675B5B"/>
    <w:rsid w:val="00685B8E"/>
    <w:rsid w:val="00690F7A"/>
    <w:rsid w:val="0069266E"/>
    <w:rsid w:val="0069293F"/>
    <w:rsid w:val="00695561"/>
    <w:rsid w:val="0069610C"/>
    <w:rsid w:val="006A4753"/>
    <w:rsid w:val="006A6837"/>
    <w:rsid w:val="006B2505"/>
    <w:rsid w:val="006B7B51"/>
    <w:rsid w:val="006D01AB"/>
    <w:rsid w:val="006D5B15"/>
    <w:rsid w:val="006D6345"/>
    <w:rsid w:val="006D7FED"/>
    <w:rsid w:val="006E2FBE"/>
    <w:rsid w:val="00703133"/>
    <w:rsid w:val="007069C8"/>
    <w:rsid w:val="00706F1E"/>
    <w:rsid w:val="00734E87"/>
    <w:rsid w:val="00737361"/>
    <w:rsid w:val="0074658A"/>
    <w:rsid w:val="00746A04"/>
    <w:rsid w:val="00747C7B"/>
    <w:rsid w:val="0076190B"/>
    <w:rsid w:val="007708EA"/>
    <w:rsid w:val="00781759"/>
    <w:rsid w:val="00796533"/>
    <w:rsid w:val="007A69AD"/>
    <w:rsid w:val="007B4D90"/>
    <w:rsid w:val="007C348E"/>
    <w:rsid w:val="007C4301"/>
    <w:rsid w:val="007C54AD"/>
    <w:rsid w:val="007D5BF4"/>
    <w:rsid w:val="007F4303"/>
    <w:rsid w:val="007F54DE"/>
    <w:rsid w:val="008132E5"/>
    <w:rsid w:val="00813686"/>
    <w:rsid w:val="00821A02"/>
    <w:rsid w:val="00827FC9"/>
    <w:rsid w:val="0084320B"/>
    <w:rsid w:val="008470C1"/>
    <w:rsid w:val="008638F3"/>
    <w:rsid w:val="00863A7B"/>
    <w:rsid w:val="0086599A"/>
    <w:rsid w:val="008767C4"/>
    <w:rsid w:val="00881BF3"/>
    <w:rsid w:val="00890617"/>
    <w:rsid w:val="008924E4"/>
    <w:rsid w:val="0089283D"/>
    <w:rsid w:val="00892E16"/>
    <w:rsid w:val="0089513F"/>
    <w:rsid w:val="00895FEA"/>
    <w:rsid w:val="008B097B"/>
    <w:rsid w:val="008B1DC6"/>
    <w:rsid w:val="008B50E0"/>
    <w:rsid w:val="008C3435"/>
    <w:rsid w:val="008D028C"/>
    <w:rsid w:val="008D77C8"/>
    <w:rsid w:val="008F1972"/>
    <w:rsid w:val="008F5013"/>
    <w:rsid w:val="008F5800"/>
    <w:rsid w:val="009017AF"/>
    <w:rsid w:val="009056AF"/>
    <w:rsid w:val="009200F3"/>
    <w:rsid w:val="00936D8A"/>
    <w:rsid w:val="00950850"/>
    <w:rsid w:val="00957893"/>
    <w:rsid w:val="009610DF"/>
    <w:rsid w:val="00967510"/>
    <w:rsid w:val="009676BD"/>
    <w:rsid w:val="0097387D"/>
    <w:rsid w:val="00974986"/>
    <w:rsid w:val="0097570E"/>
    <w:rsid w:val="00975CB3"/>
    <w:rsid w:val="00992172"/>
    <w:rsid w:val="00997C9D"/>
    <w:rsid w:val="009A0E42"/>
    <w:rsid w:val="009B55F0"/>
    <w:rsid w:val="009C6CE8"/>
    <w:rsid w:val="009D0BC0"/>
    <w:rsid w:val="009D483D"/>
    <w:rsid w:val="009E1BDF"/>
    <w:rsid w:val="009F197F"/>
    <w:rsid w:val="009F1A78"/>
    <w:rsid w:val="009F6DD9"/>
    <w:rsid w:val="009F6EEB"/>
    <w:rsid w:val="00A02DF8"/>
    <w:rsid w:val="00A043DD"/>
    <w:rsid w:val="00A3557F"/>
    <w:rsid w:val="00A44A00"/>
    <w:rsid w:val="00A67AF1"/>
    <w:rsid w:val="00A7332C"/>
    <w:rsid w:val="00A77A64"/>
    <w:rsid w:val="00A91A80"/>
    <w:rsid w:val="00A9736F"/>
    <w:rsid w:val="00AA01D5"/>
    <w:rsid w:val="00AB7D3B"/>
    <w:rsid w:val="00AB7F92"/>
    <w:rsid w:val="00AD307B"/>
    <w:rsid w:val="00AD52B7"/>
    <w:rsid w:val="00AE5462"/>
    <w:rsid w:val="00B00C0C"/>
    <w:rsid w:val="00B04AAF"/>
    <w:rsid w:val="00B07086"/>
    <w:rsid w:val="00B11CDB"/>
    <w:rsid w:val="00B21D93"/>
    <w:rsid w:val="00B33EB0"/>
    <w:rsid w:val="00B51EE6"/>
    <w:rsid w:val="00B631DE"/>
    <w:rsid w:val="00B64F82"/>
    <w:rsid w:val="00B66646"/>
    <w:rsid w:val="00B733A9"/>
    <w:rsid w:val="00B85B1E"/>
    <w:rsid w:val="00B9188A"/>
    <w:rsid w:val="00B95628"/>
    <w:rsid w:val="00BB5034"/>
    <w:rsid w:val="00BD7DEB"/>
    <w:rsid w:val="00BF7CBE"/>
    <w:rsid w:val="00C17EB4"/>
    <w:rsid w:val="00C27D1A"/>
    <w:rsid w:val="00C37EA3"/>
    <w:rsid w:val="00C468CB"/>
    <w:rsid w:val="00C53818"/>
    <w:rsid w:val="00C55557"/>
    <w:rsid w:val="00C57A40"/>
    <w:rsid w:val="00C81C80"/>
    <w:rsid w:val="00C821E3"/>
    <w:rsid w:val="00C8352F"/>
    <w:rsid w:val="00C83A41"/>
    <w:rsid w:val="00C912DC"/>
    <w:rsid w:val="00CB4992"/>
    <w:rsid w:val="00CB5DB7"/>
    <w:rsid w:val="00CC2513"/>
    <w:rsid w:val="00CC5F4D"/>
    <w:rsid w:val="00CE39FE"/>
    <w:rsid w:val="00CF0AA3"/>
    <w:rsid w:val="00CF4BA2"/>
    <w:rsid w:val="00CF5B84"/>
    <w:rsid w:val="00D01B41"/>
    <w:rsid w:val="00D030B2"/>
    <w:rsid w:val="00D05B2F"/>
    <w:rsid w:val="00D141AB"/>
    <w:rsid w:val="00D220A2"/>
    <w:rsid w:val="00D2247F"/>
    <w:rsid w:val="00D275CA"/>
    <w:rsid w:val="00D33B2E"/>
    <w:rsid w:val="00D64188"/>
    <w:rsid w:val="00D822FE"/>
    <w:rsid w:val="00DB7D8C"/>
    <w:rsid w:val="00DC22A3"/>
    <w:rsid w:val="00DD2FC8"/>
    <w:rsid w:val="00DD50CF"/>
    <w:rsid w:val="00DE21F5"/>
    <w:rsid w:val="00DE6CBE"/>
    <w:rsid w:val="00E17802"/>
    <w:rsid w:val="00E21886"/>
    <w:rsid w:val="00E252F6"/>
    <w:rsid w:val="00E30646"/>
    <w:rsid w:val="00E36CC0"/>
    <w:rsid w:val="00E5016B"/>
    <w:rsid w:val="00E56BDE"/>
    <w:rsid w:val="00E60092"/>
    <w:rsid w:val="00E62E59"/>
    <w:rsid w:val="00E7188C"/>
    <w:rsid w:val="00E726E3"/>
    <w:rsid w:val="00E81FF3"/>
    <w:rsid w:val="00E84429"/>
    <w:rsid w:val="00E90F76"/>
    <w:rsid w:val="00E92784"/>
    <w:rsid w:val="00E9594A"/>
    <w:rsid w:val="00EC6AF1"/>
    <w:rsid w:val="00ED0689"/>
    <w:rsid w:val="00EE38A2"/>
    <w:rsid w:val="00EE57FB"/>
    <w:rsid w:val="00F1090B"/>
    <w:rsid w:val="00F10F7B"/>
    <w:rsid w:val="00F15319"/>
    <w:rsid w:val="00F226AA"/>
    <w:rsid w:val="00F35676"/>
    <w:rsid w:val="00F37036"/>
    <w:rsid w:val="00F47A60"/>
    <w:rsid w:val="00F50189"/>
    <w:rsid w:val="00F523D9"/>
    <w:rsid w:val="00F5465D"/>
    <w:rsid w:val="00F63ADD"/>
    <w:rsid w:val="00F67DF2"/>
    <w:rsid w:val="00F7669F"/>
    <w:rsid w:val="00F860A3"/>
    <w:rsid w:val="00FA04CC"/>
    <w:rsid w:val="00FA777C"/>
    <w:rsid w:val="00FB0139"/>
    <w:rsid w:val="00FB11F9"/>
    <w:rsid w:val="00FB4CDB"/>
    <w:rsid w:val="00FB738C"/>
    <w:rsid w:val="00FC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ED8181"/>
  <w15:docId w15:val="{E3B3B3E3-3F69-4245-A183-818C05F3F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3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673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E6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B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BC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369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92E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E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E16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E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E16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8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F26E4D9E2440FB9C3D5F1345FD59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888</Nr_x002e__x0020_akti>
    <Data_x0020_e_x0020_Krijimit xmlns="0e656187-b300-4fb0-8bf4-3a50f872073c">2019-12-31T11:46:58Z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2019-12-30T23:00:00Z</Date_x0020_protokolli>
    <Titulli xmlns="0e656187-b300-4fb0-8bf4-3a50f872073c">Për organizimin dhe funksionimin e arkivit shtetëror të sistemit gjyqësor</Titulli>
    <Modifikuesi xmlns="0e656187-b300-4fb0-8bf4-3a50f872073c">ermira.bukaci</Modifikuesi>
    <Nr_x002e__x0020_prot_x0020_QBZ xmlns="0e656187-b300-4fb0-8bf4-3a50f872073c">1825</Nr_x002e__x0020_prot_x0020_QBZ>
    <Data_x0020_e_x0020_Modifikimit xmlns="0e656187-b300-4fb0-8bf4-3a50f872073c">2019-12-31T11:51:13Z</Data_x0020_e_x0020_Modifikimit>
    <Dekretuar xmlns="0e656187-b300-4fb0-8bf4-3a50f872073c">false</Dekretuar>
    <Data xmlns="0e656187-b300-4fb0-8bf4-3a50f872073c">2019-12-30T23:00:00Z</Data>
    <Nr_x002e__x0020_protokolli_x0020_i_x0020_aktit xmlns="0e656187-b300-4fb0-8bf4-3a50f872073c">6496/1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F26E4D9E2440FB9C3D5F1345FD59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D451B-6FAE-423A-8B79-DCC0CD5B1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BD4571D-8191-41B3-B3F4-7BAAF1281D0C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B3A1AA3-A122-445B-8071-8E87D4196A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376DCC-A5FF-4ED2-81AB-B6E2014BBC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3D3546-4B97-483E-B460-EFCBAE390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5F5875-EA02-4FD9-A4AF-C863154BC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funksionimin e arkivit shtetëror të sistemit gjyqësor</vt:lpstr>
    </vt:vector>
  </TitlesOfParts>
  <Company/>
  <LinksUpToDate>false</LinksUpToDate>
  <CharactersWithSpaces>4490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funksionimin e arkivit shtetëror të sistemit gjyqësor</dc:title>
  <dc:creator>Jonida Zaharia</dc:creator>
  <cp:lastModifiedBy>Fjora Cahani</cp:lastModifiedBy>
  <cp:revision>5</cp:revision>
  <cp:lastPrinted>2019-12-31T10:07:00Z</cp:lastPrinted>
  <dcterms:created xsi:type="dcterms:W3CDTF">2019-12-31T11:46:00Z</dcterms:created>
  <dcterms:modified xsi:type="dcterms:W3CDTF">2019-12-31T11:57:00Z</dcterms:modified>
</cp:coreProperties>
</file>