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70077" w14:textId="3423F826" w:rsidR="0073481F" w:rsidRDefault="000C4987" w:rsidP="000C498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NDREQJE GABIMI MATERIAL</w:t>
      </w:r>
    </w:p>
    <w:p w14:paraId="6B86F9A4" w14:textId="77777777" w:rsidR="000C4987" w:rsidRDefault="000C4987" w:rsidP="00E37A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FBABD6" w14:textId="0BDD49EB" w:rsidR="00645A29" w:rsidRPr="00E37A6F" w:rsidRDefault="000C4987" w:rsidP="00E37A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Lista e projekteve</w:t>
      </w:r>
      <w:r w:rsidR="00645A29" w:rsidRPr="00E37A6F">
        <w:rPr>
          <w:rFonts w:ascii="Garamond" w:hAnsi="Garamond"/>
          <w:sz w:val="24"/>
          <w:szCs w:val="24"/>
        </w:rPr>
        <w:t xml:space="preserve"> </w:t>
      </w:r>
      <w:r w:rsidR="00647B06">
        <w:rPr>
          <w:rFonts w:ascii="Garamond" w:hAnsi="Garamond"/>
          <w:sz w:val="24"/>
          <w:szCs w:val="24"/>
        </w:rPr>
        <w:t xml:space="preserve">(tabela) </w:t>
      </w:r>
      <w:r>
        <w:rPr>
          <w:rFonts w:ascii="Garamond" w:hAnsi="Garamond"/>
          <w:sz w:val="24"/>
          <w:szCs w:val="24"/>
        </w:rPr>
        <w:t>që duhet të ishin bashkëlidhur</w:t>
      </w:r>
      <w:r w:rsidR="00645A29" w:rsidRPr="00E37A6F">
        <w:rPr>
          <w:rFonts w:ascii="Garamond" w:hAnsi="Garamond"/>
          <w:sz w:val="24"/>
          <w:szCs w:val="24"/>
        </w:rPr>
        <w:t xml:space="preserve"> vendimit nr. 799, datë 11.12.2019</w:t>
      </w:r>
      <w:r w:rsidR="00D64616">
        <w:rPr>
          <w:rFonts w:ascii="Garamond" w:hAnsi="Garamond"/>
          <w:sz w:val="24"/>
          <w:szCs w:val="24"/>
        </w:rPr>
        <w:t>, të Këshillit të Ministrave,</w:t>
      </w:r>
      <w:r w:rsidR="00645A29" w:rsidRPr="00E37A6F">
        <w:rPr>
          <w:rFonts w:ascii="Garamond" w:hAnsi="Garamond"/>
          <w:sz w:val="24"/>
          <w:szCs w:val="24"/>
        </w:rPr>
        <w:t xml:space="preserve"> “Për disa ndryshime në vendimin nr. 170, datë 27.3.2019, të Këshillit të Ministrave, </w:t>
      </w:r>
      <w:r w:rsidR="00D64616">
        <w:rPr>
          <w:rFonts w:ascii="Garamond" w:hAnsi="Garamond"/>
          <w:sz w:val="24"/>
          <w:szCs w:val="24"/>
        </w:rPr>
        <w:t>‘</w:t>
      </w:r>
      <w:r w:rsidR="00645A29" w:rsidRPr="00E37A6F">
        <w:rPr>
          <w:rFonts w:ascii="Garamond" w:hAnsi="Garamond"/>
          <w:sz w:val="24"/>
          <w:szCs w:val="24"/>
        </w:rPr>
        <w:t>Për shpërndarjen  dhe detajimin e fondit 1</w:t>
      </w:r>
      <w:r w:rsidR="00D64616">
        <w:rPr>
          <w:rFonts w:ascii="Garamond" w:hAnsi="Garamond"/>
          <w:sz w:val="24"/>
          <w:szCs w:val="24"/>
        </w:rPr>
        <w:t xml:space="preserve"> 000 000 000 (një miliard) lekë</w:t>
      </w:r>
      <w:r w:rsidR="00645A29" w:rsidRPr="00E37A6F">
        <w:rPr>
          <w:rFonts w:ascii="Garamond" w:hAnsi="Garamond"/>
          <w:sz w:val="24"/>
          <w:szCs w:val="24"/>
        </w:rPr>
        <w:t xml:space="preserve"> në programin</w:t>
      </w:r>
      <w:r w:rsidR="00D64616">
        <w:rPr>
          <w:rFonts w:ascii="Garamond" w:hAnsi="Garamond"/>
          <w:sz w:val="24"/>
          <w:szCs w:val="24"/>
        </w:rPr>
        <w:t>:</w:t>
      </w:r>
      <w:r w:rsidR="00645A29" w:rsidRPr="00E37A6F">
        <w:rPr>
          <w:rFonts w:ascii="Garamond" w:hAnsi="Garamond"/>
          <w:sz w:val="24"/>
          <w:szCs w:val="24"/>
        </w:rPr>
        <w:t xml:space="preserve"> ‘Menaxhimi i infrastr</w:t>
      </w:r>
      <w:r w:rsidR="00D64616">
        <w:rPr>
          <w:rFonts w:ascii="Garamond" w:hAnsi="Garamond"/>
          <w:sz w:val="24"/>
          <w:szCs w:val="24"/>
        </w:rPr>
        <w:t>ukturës së ujitjes dhe kullimit’’</w:t>
      </w:r>
      <w:r w:rsidR="00645A29" w:rsidRPr="00E37A6F">
        <w:rPr>
          <w:rFonts w:ascii="Garamond" w:hAnsi="Garamond"/>
          <w:sz w:val="24"/>
          <w:szCs w:val="24"/>
        </w:rPr>
        <w:t xml:space="preserve">”, botuar në </w:t>
      </w:r>
      <w:r w:rsidR="00D64616" w:rsidRPr="00E37A6F">
        <w:rPr>
          <w:rFonts w:ascii="Garamond" w:hAnsi="Garamond"/>
          <w:sz w:val="24"/>
          <w:szCs w:val="24"/>
        </w:rPr>
        <w:t>Fletoren</w:t>
      </w:r>
      <w:r w:rsidR="00645A29" w:rsidRPr="00E37A6F">
        <w:rPr>
          <w:rFonts w:ascii="Garamond" w:hAnsi="Garamond"/>
          <w:sz w:val="24"/>
          <w:szCs w:val="24"/>
        </w:rPr>
        <w:t xml:space="preserve"> Zyrtare nr.</w:t>
      </w:r>
      <w:r w:rsidR="00D64616">
        <w:rPr>
          <w:rFonts w:ascii="Garamond" w:hAnsi="Garamond"/>
          <w:sz w:val="24"/>
          <w:szCs w:val="24"/>
        </w:rPr>
        <w:t xml:space="preserve"> </w:t>
      </w:r>
      <w:r w:rsidR="00645A29" w:rsidRPr="00E37A6F">
        <w:rPr>
          <w:rFonts w:ascii="Garamond" w:hAnsi="Garamond"/>
          <w:sz w:val="24"/>
          <w:szCs w:val="24"/>
        </w:rPr>
        <w:t>170, datë 13.12.2019</w:t>
      </w:r>
      <w:r w:rsidR="00D64616">
        <w:rPr>
          <w:rFonts w:ascii="Garamond" w:hAnsi="Garamond"/>
          <w:sz w:val="24"/>
          <w:szCs w:val="24"/>
        </w:rPr>
        <w:t>.</w:t>
      </w:r>
    </w:p>
    <w:p w14:paraId="36839475" w14:textId="77777777" w:rsidR="00E37A6F" w:rsidRDefault="00E37A6F" w:rsidP="00E37A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497EB7" w14:textId="436969C7" w:rsidR="00E37A6F" w:rsidRPr="00E37A6F" w:rsidRDefault="00E37A6F" w:rsidP="00647B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64616">
        <w:rPr>
          <w:rFonts w:ascii="Garamond" w:hAnsi="Garamond"/>
          <w:b/>
          <w:sz w:val="24"/>
          <w:szCs w:val="24"/>
        </w:rPr>
        <w:t>Tabela</w:t>
      </w:r>
      <w:r w:rsidR="00D64616" w:rsidRPr="00D64616">
        <w:rPr>
          <w:rFonts w:ascii="Garamond" w:hAnsi="Garamond"/>
          <w:b/>
          <w:sz w:val="24"/>
          <w:szCs w:val="24"/>
        </w:rPr>
        <w:t xml:space="preserve"> </w:t>
      </w:r>
      <w:r w:rsidRPr="00D64616">
        <w:rPr>
          <w:rFonts w:ascii="Garamond" w:hAnsi="Garamond"/>
          <w:b/>
          <w:sz w:val="24"/>
          <w:szCs w:val="24"/>
        </w:rPr>
        <w:t>-</w:t>
      </w:r>
      <w:r w:rsidR="00D64616" w:rsidRPr="00D64616">
        <w:rPr>
          <w:rFonts w:ascii="Garamond" w:hAnsi="Garamond"/>
          <w:b/>
          <w:sz w:val="24"/>
          <w:szCs w:val="24"/>
        </w:rPr>
        <w:t xml:space="preserve"> </w:t>
      </w:r>
      <w:r w:rsidRPr="00D64616">
        <w:rPr>
          <w:rFonts w:ascii="Garamond" w:hAnsi="Garamond"/>
          <w:b/>
          <w:sz w:val="24"/>
          <w:szCs w:val="24"/>
        </w:rPr>
        <w:t>Lista e projekteve</w:t>
      </w:r>
      <w:bookmarkStart w:id="0" w:name="_GoBack"/>
      <w:bookmarkEnd w:id="0"/>
      <w:r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69CC2A30" wp14:editId="71642691">
            <wp:extent cx="6039134" cy="685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7" t="10253" r="8875" b="14772"/>
                    <a:stretch/>
                  </pic:blipFill>
                  <pic:spPr bwMode="auto">
                    <a:xfrm>
                      <a:off x="0" y="0"/>
                      <a:ext cx="6044561" cy="6864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62802" w14:textId="1D03C64F" w:rsidR="00E37A6F" w:rsidRDefault="00E37A6F" w:rsidP="00E37A6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14078E49" wp14:editId="778E3DEB">
            <wp:extent cx="5991367" cy="175373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5" t="6136" r="9848" b="76031"/>
                    <a:stretch/>
                  </pic:blipFill>
                  <pic:spPr bwMode="auto">
                    <a:xfrm>
                      <a:off x="0" y="0"/>
                      <a:ext cx="5992959" cy="1754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27930" w14:textId="77777777" w:rsidR="00442D2F" w:rsidRDefault="00442D2F"/>
    <w:sectPr w:rsidR="00442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29"/>
    <w:rsid w:val="000C4987"/>
    <w:rsid w:val="00210378"/>
    <w:rsid w:val="00442D2F"/>
    <w:rsid w:val="00645A29"/>
    <w:rsid w:val="00647B06"/>
    <w:rsid w:val="0073481F"/>
    <w:rsid w:val="00734D72"/>
    <w:rsid w:val="009B20E9"/>
    <w:rsid w:val="00B70653"/>
    <w:rsid w:val="00D64616"/>
    <w:rsid w:val="00E3188E"/>
    <w:rsid w:val="00E37A6F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BABD6"/>
  <w15:docId w15:val="{AB2E8BAA-1D66-4002-B16D-C8FA5EF0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A6F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jp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EE7E4A3D87D46EB9B67AB97F81198A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6087-2</Nr_x002e__x0020_akti>
    <Data_x0020_e_x0020_Krijimit xmlns="0e656187-b300-4fb0-8bf4-3a50f872073c">2020-01-13T10:28:01Z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2020-01-08T23:00:00Z</Date_x0020_protokolli>
    <Titulli xmlns="0e656187-b300-4fb0-8bf4-3a50f872073c">Ndreqje gabimi</Titulli>
    <Modifikuesi xmlns="0e656187-b300-4fb0-8bf4-3a50f872073c">Fjora.Korita</Modifikuesi>
    <Nr_x002e__x0020_prot_x0020_QBZ xmlns="0e656187-b300-4fb0-8bf4-3a50f872073c">1685/1</Nr_x002e__x0020_prot_x0020_QBZ>
    <Data_x0020_e_x0020_Modifikimit xmlns="0e656187-b300-4fb0-8bf4-3a50f872073c">2020-01-13T11:49:30Z</Data_x0020_e_x0020_Modifikimit>
    <Dekretuar xmlns="0e656187-b300-4fb0-8bf4-3a50f872073c">false</Dekretuar>
    <Data xmlns="0e656187-b300-4fb0-8bf4-3a50f872073c">2020-01-07T23:00:00Z</Data>
    <Nr_x002e__x0020_protokolli_x0020_i_x0020_aktit xmlns="0e656187-b300-4fb0-8bf4-3a50f872073c">6087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EE7E4A3D87D46EB9B67AB97F81198A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347B3-1F8E-4D27-B3BA-16FC8BDB7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EEFB7D4-C5B2-4D38-9F74-99FE52CE0030}">
  <ds:schemaRefs>
    <ds:schemaRef ds:uri="http://schemas.microsoft.com/office/2006/metadata/properties"/>
    <ds:schemaRef ds:uri="http://purl.org/dc/terms/"/>
    <ds:schemaRef ds:uri="http://purl.org/dc/dcmitype/"/>
    <ds:schemaRef ds:uri="0e656187-b300-4fb0-8bf4-3a50f872073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DA172E-D979-4F17-B2A4-2D09F8656D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01A4F4-56A0-436B-8C85-412F539C0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B7608C1-F2C0-4EA1-B99A-D1BE7331FBF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BBE250-B1F6-4C2D-A109-9EDBF706C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</vt:lpstr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</dc:title>
  <dc:creator>Entela Suli</dc:creator>
  <cp:lastModifiedBy>Entela Suli</cp:lastModifiedBy>
  <cp:revision>8</cp:revision>
  <dcterms:created xsi:type="dcterms:W3CDTF">2020-01-13T10:20:00Z</dcterms:created>
  <dcterms:modified xsi:type="dcterms:W3CDTF">2020-01-13T11:55:00Z</dcterms:modified>
</cp:coreProperties>
</file>