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1D6EC" w14:textId="7659F948" w:rsidR="00010B4E" w:rsidRPr="00745A5D" w:rsidRDefault="00010B4E" w:rsidP="00472E62">
      <w:pPr>
        <w:spacing w:after="0" w:line="240" w:lineRule="auto"/>
        <w:ind w:firstLine="284"/>
        <w:jc w:val="center"/>
        <w:rPr>
          <w:rFonts w:ascii="Garamond" w:hAnsi="Garamond"/>
          <w:b/>
          <w:sz w:val="24"/>
          <w:szCs w:val="24"/>
        </w:rPr>
      </w:pPr>
      <w:r w:rsidRPr="00745A5D">
        <w:rPr>
          <w:rFonts w:ascii="Garamond" w:hAnsi="Garamond"/>
          <w:b/>
          <w:sz w:val="24"/>
          <w:szCs w:val="24"/>
        </w:rPr>
        <w:t>VENDIM</w:t>
      </w:r>
    </w:p>
    <w:p w14:paraId="5AD1D6EF" w14:textId="65E3AC4C" w:rsidR="00010B4E" w:rsidRPr="00745A5D" w:rsidRDefault="00750FCA" w:rsidP="00472E62">
      <w:pPr>
        <w:spacing w:after="0" w:line="240" w:lineRule="auto"/>
        <w:ind w:firstLine="284"/>
        <w:jc w:val="center"/>
        <w:rPr>
          <w:rFonts w:ascii="Garamond" w:hAnsi="Garamond"/>
          <w:b/>
          <w:sz w:val="24"/>
          <w:szCs w:val="24"/>
        </w:rPr>
      </w:pPr>
      <w:r w:rsidRPr="00745A5D">
        <w:rPr>
          <w:rFonts w:ascii="Garamond" w:hAnsi="Garamond"/>
          <w:b/>
          <w:sz w:val="24"/>
          <w:szCs w:val="24"/>
        </w:rPr>
        <w:t>Nr.</w:t>
      </w:r>
      <w:r w:rsidR="001542A8" w:rsidRPr="00745A5D">
        <w:rPr>
          <w:rFonts w:ascii="Garamond" w:hAnsi="Garamond"/>
          <w:b/>
          <w:sz w:val="24"/>
          <w:szCs w:val="24"/>
        </w:rPr>
        <w:t xml:space="preserve"> </w:t>
      </w:r>
      <w:r w:rsidRPr="00745A5D">
        <w:rPr>
          <w:rFonts w:ascii="Garamond" w:hAnsi="Garamond"/>
          <w:b/>
          <w:sz w:val="24"/>
          <w:szCs w:val="24"/>
        </w:rPr>
        <w:t>43</w:t>
      </w:r>
      <w:r w:rsidR="00620151" w:rsidRPr="00745A5D">
        <w:rPr>
          <w:rFonts w:ascii="Garamond" w:hAnsi="Garamond"/>
          <w:b/>
          <w:sz w:val="24"/>
          <w:szCs w:val="24"/>
        </w:rPr>
        <w:t>, datë</w:t>
      </w:r>
      <w:r w:rsidRPr="00745A5D">
        <w:rPr>
          <w:rFonts w:ascii="Garamond" w:hAnsi="Garamond"/>
          <w:b/>
          <w:sz w:val="24"/>
          <w:szCs w:val="24"/>
        </w:rPr>
        <w:t xml:space="preserve"> 15.1.2020</w:t>
      </w:r>
    </w:p>
    <w:p w14:paraId="5AD1D6F1" w14:textId="77777777" w:rsidR="00B055C8" w:rsidRPr="00745A5D" w:rsidRDefault="00B055C8" w:rsidP="00472E62">
      <w:pPr>
        <w:spacing w:after="0" w:line="240" w:lineRule="auto"/>
        <w:ind w:firstLine="284"/>
        <w:jc w:val="center"/>
        <w:rPr>
          <w:rFonts w:ascii="Garamond" w:hAnsi="Garamond"/>
          <w:b/>
          <w:sz w:val="24"/>
          <w:szCs w:val="24"/>
        </w:rPr>
      </w:pPr>
    </w:p>
    <w:p w14:paraId="5AD1D6F4" w14:textId="6A55DA7D" w:rsidR="00C62436" w:rsidRPr="00745A5D" w:rsidRDefault="00010B4E" w:rsidP="00472E62">
      <w:pPr>
        <w:spacing w:after="0" w:line="240" w:lineRule="auto"/>
        <w:ind w:firstLine="284"/>
        <w:jc w:val="center"/>
        <w:rPr>
          <w:rFonts w:ascii="Garamond" w:hAnsi="Garamond"/>
          <w:b/>
          <w:sz w:val="24"/>
          <w:szCs w:val="24"/>
        </w:rPr>
      </w:pPr>
      <w:r w:rsidRPr="00745A5D">
        <w:rPr>
          <w:rFonts w:ascii="Garamond" w:hAnsi="Garamond"/>
          <w:b/>
          <w:sz w:val="24"/>
          <w:szCs w:val="24"/>
        </w:rPr>
        <w:t>PËR</w:t>
      </w:r>
      <w:r w:rsidR="00472E62" w:rsidRPr="00745A5D">
        <w:rPr>
          <w:rFonts w:ascii="Garamond" w:hAnsi="Garamond"/>
          <w:b/>
          <w:sz w:val="24"/>
          <w:szCs w:val="24"/>
        </w:rPr>
        <w:t xml:space="preserve"> </w:t>
      </w:r>
      <w:r w:rsidR="002371E6" w:rsidRPr="00745A5D">
        <w:rPr>
          <w:rFonts w:ascii="Garamond" w:hAnsi="Garamond"/>
          <w:b/>
          <w:sz w:val="24"/>
          <w:szCs w:val="24"/>
        </w:rPr>
        <w:t>FUNKSIONIMIN</w:t>
      </w:r>
      <w:r w:rsidR="00412B57" w:rsidRPr="00745A5D">
        <w:rPr>
          <w:rFonts w:ascii="Garamond" w:hAnsi="Garamond"/>
          <w:b/>
          <w:sz w:val="24"/>
          <w:szCs w:val="24"/>
        </w:rPr>
        <w:t xml:space="preserve"> </w:t>
      </w:r>
      <w:r w:rsidR="002371E6" w:rsidRPr="00745A5D">
        <w:rPr>
          <w:rFonts w:ascii="Garamond" w:hAnsi="Garamond"/>
          <w:b/>
          <w:sz w:val="24"/>
          <w:szCs w:val="24"/>
        </w:rPr>
        <w:t>E</w:t>
      </w:r>
      <w:r w:rsidR="00620151" w:rsidRPr="00745A5D">
        <w:rPr>
          <w:rFonts w:ascii="Garamond" w:hAnsi="Garamond"/>
          <w:b/>
          <w:sz w:val="24"/>
          <w:szCs w:val="24"/>
        </w:rPr>
        <w:t xml:space="preserve"> PROCESIT T</w:t>
      </w:r>
      <w:r w:rsidR="00D53076" w:rsidRPr="00745A5D">
        <w:rPr>
          <w:rFonts w:ascii="Garamond" w:hAnsi="Garamond"/>
          <w:b/>
          <w:sz w:val="24"/>
          <w:szCs w:val="24"/>
        </w:rPr>
        <w:t>Ë</w:t>
      </w:r>
      <w:r w:rsidR="00620151" w:rsidRPr="00745A5D">
        <w:rPr>
          <w:rFonts w:ascii="Garamond" w:hAnsi="Garamond"/>
          <w:b/>
          <w:sz w:val="24"/>
          <w:szCs w:val="24"/>
        </w:rPr>
        <w:t xml:space="preserve"> SHK</w:t>
      </w:r>
      <w:r w:rsidR="00D53076" w:rsidRPr="00745A5D">
        <w:rPr>
          <w:rFonts w:ascii="Garamond" w:hAnsi="Garamond"/>
          <w:b/>
          <w:sz w:val="24"/>
          <w:szCs w:val="24"/>
        </w:rPr>
        <w:t>Ë</w:t>
      </w:r>
      <w:r w:rsidR="00620151" w:rsidRPr="00745A5D">
        <w:rPr>
          <w:rFonts w:ascii="Garamond" w:hAnsi="Garamond"/>
          <w:b/>
          <w:sz w:val="24"/>
          <w:szCs w:val="24"/>
        </w:rPr>
        <w:t>MBIMIT T</w:t>
      </w:r>
      <w:r w:rsidR="00D53076" w:rsidRPr="00745A5D">
        <w:rPr>
          <w:rFonts w:ascii="Garamond" w:hAnsi="Garamond"/>
          <w:b/>
          <w:sz w:val="24"/>
          <w:szCs w:val="24"/>
        </w:rPr>
        <w:t>Ë</w:t>
      </w:r>
      <w:r w:rsidR="00C44AEE" w:rsidRPr="00745A5D">
        <w:rPr>
          <w:rFonts w:ascii="Garamond" w:hAnsi="Garamond"/>
          <w:b/>
          <w:sz w:val="24"/>
          <w:szCs w:val="24"/>
        </w:rPr>
        <w:t xml:space="preserve"> DOKUMENTE</w:t>
      </w:r>
      <w:r w:rsidR="00620151" w:rsidRPr="00745A5D">
        <w:rPr>
          <w:rFonts w:ascii="Garamond" w:hAnsi="Garamond"/>
          <w:b/>
          <w:sz w:val="24"/>
          <w:szCs w:val="24"/>
        </w:rPr>
        <w:t xml:space="preserve">VE </w:t>
      </w:r>
      <w:r w:rsidR="000F4EF5" w:rsidRPr="00745A5D">
        <w:rPr>
          <w:rFonts w:ascii="Garamond" w:hAnsi="Garamond"/>
          <w:b/>
          <w:sz w:val="24"/>
          <w:szCs w:val="24"/>
        </w:rPr>
        <w:t>ND</w:t>
      </w:r>
      <w:r w:rsidR="00AA6EDB" w:rsidRPr="00745A5D">
        <w:rPr>
          <w:rFonts w:ascii="Garamond" w:hAnsi="Garamond"/>
          <w:b/>
          <w:sz w:val="24"/>
          <w:szCs w:val="24"/>
        </w:rPr>
        <w:t>Ë</w:t>
      </w:r>
      <w:r w:rsidR="000F4EF5" w:rsidRPr="00745A5D">
        <w:rPr>
          <w:rFonts w:ascii="Garamond" w:hAnsi="Garamond"/>
          <w:b/>
          <w:sz w:val="24"/>
          <w:szCs w:val="24"/>
        </w:rPr>
        <w:t>RMJET</w:t>
      </w:r>
      <w:r w:rsidR="00AD56FF" w:rsidRPr="00745A5D">
        <w:rPr>
          <w:rFonts w:ascii="Garamond" w:hAnsi="Garamond"/>
          <w:b/>
          <w:sz w:val="24"/>
          <w:szCs w:val="24"/>
        </w:rPr>
        <w:t xml:space="preserve"> INSTITUCIONEVE</w:t>
      </w:r>
      <w:r w:rsidR="00311FC5" w:rsidRPr="00745A5D">
        <w:rPr>
          <w:rFonts w:ascii="Garamond" w:hAnsi="Garamond"/>
          <w:b/>
          <w:sz w:val="24"/>
          <w:szCs w:val="24"/>
        </w:rPr>
        <w:t>,</w:t>
      </w:r>
      <w:r w:rsidR="00AD56FF" w:rsidRPr="00745A5D">
        <w:rPr>
          <w:rFonts w:ascii="Garamond" w:hAnsi="Garamond"/>
          <w:b/>
          <w:sz w:val="24"/>
          <w:szCs w:val="24"/>
        </w:rPr>
        <w:t xml:space="preserve"> </w:t>
      </w:r>
      <w:r w:rsidR="002371E6" w:rsidRPr="00745A5D">
        <w:rPr>
          <w:rFonts w:ascii="Garamond" w:hAnsi="Garamond"/>
          <w:b/>
          <w:sz w:val="24"/>
          <w:szCs w:val="24"/>
        </w:rPr>
        <w:t>N</w:t>
      </w:r>
      <w:r w:rsidR="009C498F" w:rsidRPr="00745A5D">
        <w:rPr>
          <w:rFonts w:ascii="Garamond" w:hAnsi="Garamond"/>
          <w:b/>
          <w:sz w:val="24"/>
          <w:szCs w:val="24"/>
        </w:rPr>
        <w:t>Ë</w:t>
      </w:r>
      <w:r w:rsidR="002371E6" w:rsidRPr="00745A5D">
        <w:rPr>
          <w:rFonts w:ascii="Garamond" w:hAnsi="Garamond"/>
          <w:b/>
          <w:sz w:val="24"/>
          <w:szCs w:val="24"/>
        </w:rPr>
        <w:t>P</w:t>
      </w:r>
      <w:r w:rsidR="009C498F" w:rsidRPr="00745A5D">
        <w:rPr>
          <w:rFonts w:ascii="Garamond" w:hAnsi="Garamond"/>
          <w:b/>
          <w:sz w:val="24"/>
          <w:szCs w:val="24"/>
        </w:rPr>
        <w:t>Ë</w:t>
      </w:r>
      <w:r w:rsidR="002371E6" w:rsidRPr="00745A5D">
        <w:rPr>
          <w:rFonts w:ascii="Garamond" w:hAnsi="Garamond"/>
          <w:b/>
          <w:sz w:val="24"/>
          <w:szCs w:val="24"/>
        </w:rPr>
        <w:t>RMJET SISTEMIT T</w:t>
      </w:r>
      <w:r w:rsidR="009C498F" w:rsidRPr="00745A5D">
        <w:rPr>
          <w:rFonts w:ascii="Garamond" w:hAnsi="Garamond"/>
          <w:b/>
          <w:sz w:val="24"/>
          <w:szCs w:val="24"/>
        </w:rPr>
        <w:t>Ë</w:t>
      </w:r>
      <w:r w:rsidR="002371E6" w:rsidRPr="00745A5D">
        <w:rPr>
          <w:rFonts w:ascii="Garamond" w:hAnsi="Garamond"/>
          <w:b/>
          <w:sz w:val="24"/>
          <w:szCs w:val="24"/>
        </w:rPr>
        <w:t xml:space="preserve"> QARKULLIMIT T</w:t>
      </w:r>
      <w:r w:rsidR="009C498F" w:rsidRPr="00745A5D">
        <w:rPr>
          <w:rFonts w:ascii="Garamond" w:hAnsi="Garamond"/>
          <w:b/>
          <w:sz w:val="24"/>
          <w:szCs w:val="24"/>
        </w:rPr>
        <w:t>Ë</w:t>
      </w:r>
      <w:r w:rsidR="00C44AEE" w:rsidRPr="00745A5D">
        <w:rPr>
          <w:rFonts w:ascii="Garamond" w:hAnsi="Garamond"/>
          <w:b/>
          <w:sz w:val="24"/>
          <w:szCs w:val="24"/>
        </w:rPr>
        <w:t xml:space="preserve"> DOKUMENTE</w:t>
      </w:r>
      <w:r w:rsidR="002371E6" w:rsidRPr="00745A5D">
        <w:rPr>
          <w:rFonts w:ascii="Garamond" w:hAnsi="Garamond"/>
          <w:b/>
          <w:sz w:val="24"/>
          <w:szCs w:val="24"/>
        </w:rPr>
        <w:t>VE</w:t>
      </w:r>
      <w:r w:rsidR="003D506A" w:rsidRPr="00745A5D">
        <w:rPr>
          <w:rFonts w:ascii="Garamond" w:hAnsi="Garamond"/>
          <w:b/>
          <w:sz w:val="24"/>
          <w:szCs w:val="24"/>
        </w:rPr>
        <w:t xml:space="preserve"> ME NËNSHKRIM ELEKTRONIK</w:t>
      </w:r>
    </w:p>
    <w:p w14:paraId="04E689FC" w14:textId="2554CBA1" w:rsidR="00745A5D" w:rsidRPr="00745A5D" w:rsidRDefault="00745A5D" w:rsidP="00472E62">
      <w:pPr>
        <w:spacing w:after="0" w:line="240" w:lineRule="auto"/>
        <w:ind w:firstLine="284"/>
        <w:jc w:val="center"/>
        <w:rPr>
          <w:rFonts w:ascii="Garamond" w:hAnsi="Garamond"/>
          <w:i/>
          <w:sz w:val="24"/>
          <w:szCs w:val="24"/>
        </w:rPr>
      </w:pPr>
      <w:r w:rsidRPr="00745A5D">
        <w:rPr>
          <w:rFonts w:ascii="Garamond" w:hAnsi="Garamond"/>
          <w:i/>
          <w:sz w:val="24"/>
          <w:szCs w:val="24"/>
        </w:rPr>
        <w:t>(ndryshuar me VKM nr. 365, datë 22.6.2021)</w:t>
      </w:r>
    </w:p>
    <w:p w14:paraId="4114AC97" w14:textId="620418C6" w:rsidR="00745A5D" w:rsidRPr="00745A5D" w:rsidRDefault="00745A5D" w:rsidP="00745A5D">
      <w:pPr>
        <w:spacing w:after="0" w:line="240" w:lineRule="auto"/>
        <w:ind w:firstLine="284"/>
        <w:jc w:val="right"/>
        <w:rPr>
          <w:rFonts w:ascii="Garamond" w:hAnsi="Garamond"/>
          <w:i/>
          <w:sz w:val="24"/>
          <w:szCs w:val="24"/>
        </w:rPr>
      </w:pPr>
      <w:r w:rsidRPr="00745A5D">
        <w:rPr>
          <w:rFonts w:ascii="Garamond" w:hAnsi="Garamond"/>
          <w:i/>
          <w:sz w:val="24"/>
          <w:szCs w:val="24"/>
        </w:rPr>
        <w:t>(i përditësuar)</w:t>
      </w:r>
    </w:p>
    <w:p w14:paraId="5AD1D6F5" w14:textId="77777777" w:rsidR="00620151" w:rsidRPr="00745A5D" w:rsidRDefault="00620151" w:rsidP="00472E62">
      <w:pPr>
        <w:spacing w:after="0" w:line="240" w:lineRule="auto"/>
        <w:ind w:firstLine="284"/>
        <w:jc w:val="center"/>
        <w:rPr>
          <w:rFonts w:ascii="Garamond" w:hAnsi="Garamond"/>
          <w:b/>
          <w:sz w:val="24"/>
          <w:szCs w:val="24"/>
        </w:rPr>
      </w:pPr>
    </w:p>
    <w:p w14:paraId="5AD1D6F6" w14:textId="302678F3" w:rsidR="009C498F" w:rsidRPr="00745A5D" w:rsidRDefault="00A45126"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Në mbështetje të nenit 100 të Kushtetutës, </w:t>
      </w:r>
      <w:r w:rsidR="004255C8" w:rsidRPr="00745A5D">
        <w:rPr>
          <w:rFonts w:ascii="Garamond" w:hAnsi="Garamond"/>
          <w:sz w:val="24"/>
          <w:szCs w:val="24"/>
        </w:rPr>
        <w:t>të neni</w:t>
      </w:r>
      <w:r w:rsidR="00591682" w:rsidRPr="00745A5D">
        <w:rPr>
          <w:rFonts w:ascii="Garamond" w:hAnsi="Garamond"/>
          <w:sz w:val="24"/>
          <w:szCs w:val="24"/>
        </w:rPr>
        <w:t>t</w:t>
      </w:r>
      <w:r w:rsidR="004255C8" w:rsidRPr="00745A5D">
        <w:rPr>
          <w:rFonts w:ascii="Garamond" w:hAnsi="Garamond"/>
          <w:sz w:val="24"/>
          <w:szCs w:val="24"/>
        </w:rPr>
        <w:t xml:space="preserve"> 27, të ligjit nr.</w:t>
      </w:r>
      <w:r w:rsidR="001542A8" w:rsidRPr="00745A5D">
        <w:rPr>
          <w:rFonts w:ascii="Garamond" w:hAnsi="Garamond"/>
          <w:sz w:val="24"/>
          <w:szCs w:val="24"/>
        </w:rPr>
        <w:t xml:space="preserve"> </w:t>
      </w:r>
      <w:r w:rsidR="004255C8" w:rsidRPr="00745A5D">
        <w:rPr>
          <w:rFonts w:ascii="Garamond" w:hAnsi="Garamond"/>
          <w:sz w:val="24"/>
          <w:szCs w:val="24"/>
        </w:rPr>
        <w:t xml:space="preserve">107/2015, “Për identifikimin elektronik dhe shërbimet e besuara”, të ndryshuar, </w:t>
      </w:r>
      <w:r w:rsidR="00AA6EDB" w:rsidRPr="00745A5D">
        <w:rPr>
          <w:rFonts w:ascii="Garamond" w:hAnsi="Garamond"/>
          <w:sz w:val="24"/>
          <w:szCs w:val="24"/>
        </w:rPr>
        <w:t>dhe të nenit 24, të ligjit nr.</w:t>
      </w:r>
      <w:r w:rsidR="001542A8" w:rsidRPr="00745A5D">
        <w:rPr>
          <w:rFonts w:ascii="Garamond" w:hAnsi="Garamond"/>
          <w:sz w:val="24"/>
          <w:szCs w:val="24"/>
        </w:rPr>
        <w:t xml:space="preserve"> </w:t>
      </w:r>
      <w:r w:rsidR="00AA6EDB" w:rsidRPr="00745A5D">
        <w:rPr>
          <w:rFonts w:ascii="Garamond" w:hAnsi="Garamond"/>
          <w:sz w:val="24"/>
          <w:szCs w:val="24"/>
        </w:rPr>
        <w:t>90/2012, “Për organizimin dhe funksionimin e administratës shtetërore</w:t>
      </w:r>
      <w:r w:rsidR="00311FC5" w:rsidRPr="00745A5D">
        <w:rPr>
          <w:rFonts w:ascii="Garamond" w:hAnsi="Garamond"/>
          <w:sz w:val="24"/>
          <w:szCs w:val="24"/>
        </w:rPr>
        <w:t>”</w:t>
      </w:r>
      <w:r w:rsidR="00AA6EDB" w:rsidRPr="00745A5D">
        <w:rPr>
          <w:rFonts w:ascii="Garamond" w:hAnsi="Garamond"/>
          <w:sz w:val="24"/>
          <w:szCs w:val="24"/>
        </w:rPr>
        <w:t xml:space="preserve">, </w:t>
      </w:r>
      <w:r w:rsidR="004255C8" w:rsidRPr="00745A5D">
        <w:rPr>
          <w:rFonts w:ascii="Garamond" w:hAnsi="Garamond"/>
          <w:sz w:val="24"/>
          <w:szCs w:val="24"/>
        </w:rPr>
        <w:t>me propozimin e Kryeministrit, Këshilli i Ministrave</w:t>
      </w:r>
    </w:p>
    <w:p w14:paraId="5AD1D6F7" w14:textId="77777777" w:rsidR="00B055C8" w:rsidRPr="00745A5D" w:rsidRDefault="00B055C8" w:rsidP="00472E62">
      <w:pPr>
        <w:spacing w:after="0" w:line="240" w:lineRule="auto"/>
        <w:ind w:firstLine="284"/>
        <w:jc w:val="both"/>
        <w:rPr>
          <w:rFonts w:ascii="Garamond" w:hAnsi="Garamond"/>
          <w:sz w:val="24"/>
          <w:szCs w:val="24"/>
        </w:rPr>
      </w:pPr>
    </w:p>
    <w:p w14:paraId="5AD1D6F8" w14:textId="70B2FA3E" w:rsidR="00A45126" w:rsidRPr="00745A5D" w:rsidRDefault="00A45126" w:rsidP="00472E62">
      <w:pPr>
        <w:spacing w:after="0" w:line="240" w:lineRule="auto"/>
        <w:ind w:firstLine="284"/>
        <w:jc w:val="center"/>
        <w:rPr>
          <w:rFonts w:ascii="Garamond" w:hAnsi="Garamond"/>
          <w:sz w:val="24"/>
          <w:szCs w:val="24"/>
        </w:rPr>
      </w:pPr>
      <w:r w:rsidRPr="00745A5D">
        <w:rPr>
          <w:rFonts w:ascii="Garamond" w:hAnsi="Garamond"/>
          <w:sz w:val="24"/>
          <w:szCs w:val="24"/>
        </w:rPr>
        <w:t>VENDOSI:</w:t>
      </w:r>
    </w:p>
    <w:p w14:paraId="5AD1D6F9" w14:textId="77777777" w:rsidR="00C62436" w:rsidRPr="00745A5D" w:rsidRDefault="00C62436" w:rsidP="00472E62">
      <w:pPr>
        <w:spacing w:after="0" w:line="240" w:lineRule="auto"/>
        <w:ind w:firstLine="284"/>
        <w:jc w:val="both"/>
        <w:rPr>
          <w:rFonts w:ascii="Garamond" w:hAnsi="Garamond"/>
          <w:sz w:val="24"/>
          <w:szCs w:val="24"/>
        </w:rPr>
      </w:pPr>
    </w:p>
    <w:p w14:paraId="5AD1D6FA" w14:textId="77777777" w:rsidR="00A45126" w:rsidRPr="00745A5D" w:rsidRDefault="00A45126" w:rsidP="00472E62">
      <w:pPr>
        <w:spacing w:after="0" w:line="240" w:lineRule="auto"/>
        <w:ind w:firstLine="284"/>
        <w:jc w:val="both"/>
        <w:rPr>
          <w:rFonts w:ascii="Garamond" w:hAnsi="Garamond"/>
          <w:sz w:val="24"/>
          <w:szCs w:val="24"/>
        </w:rPr>
      </w:pPr>
      <w:r w:rsidRPr="00745A5D">
        <w:rPr>
          <w:rFonts w:ascii="Garamond" w:hAnsi="Garamond"/>
          <w:sz w:val="24"/>
          <w:szCs w:val="24"/>
        </w:rPr>
        <w:t>I</w:t>
      </w:r>
      <w:r w:rsidR="00B055C8" w:rsidRPr="00745A5D">
        <w:rPr>
          <w:rFonts w:ascii="Garamond" w:hAnsi="Garamond"/>
          <w:sz w:val="24"/>
          <w:szCs w:val="24"/>
        </w:rPr>
        <w:t xml:space="preserve">. </w:t>
      </w:r>
      <w:r w:rsidRPr="00745A5D">
        <w:rPr>
          <w:rFonts w:ascii="Garamond" w:hAnsi="Garamond"/>
          <w:sz w:val="24"/>
          <w:szCs w:val="24"/>
        </w:rPr>
        <w:t>DISPOZITA TË PËRGJITHSHME</w:t>
      </w:r>
    </w:p>
    <w:p w14:paraId="5AD1D6FC" w14:textId="2585B3A3" w:rsidR="004255C8"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1. </w:t>
      </w:r>
      <w:r w:rsidR="005E43BF" w:rsidRPr="00745A5D">
        <w:rPr>
          <w:rFonts w:ascii="Garamond" w:hAnsi="Garamond"/>
          <w:sz w:val="24"/>
          <w:szCs w:val="24"/>
        </w:rPr>
        <w:t>Ky vendim ka për qëllim r</w:t>
      </w:r>
      <w:r w:rsidR="006F5165" w:rsidRPr="00745A5D">
        <w:rPr>
          <w:rFonts w:ascii="Garamond" w:hAnsi="Garamond"/>
          <w:sz w:val="24"/>
          <w:szCs w:val="24"/>
        </w:rPr>
        <w:t xml:space="preserve">regullimin e </w:t>
      </w:r>
      <w:r w:rsidR="004255C8" w:rsidRPr="00745A5D">
        <w:rPr>
          <w:rFonts w:ascii="Garamond" w:hAnsi="Garamond"/>
          <w:sz w:val="24"/>
          <w:szCs w:val="24"/>
        </w:rPr>
        <w:t>procedurave për</w:t>
      </w:r>
      <w:r w:rsidR="00AD56FF" w:rsidRPr="00745A5D">
        <w:rPr>
          <w:rFonts w:ascii="Garamond" w:hAnsi="Garamond"/>
          <w:sz w:val="24"/>
          <w:szCs w:val="24"/>
        </w:rPr>
        <w:t xml:space="preserve"> funksionimin e procesit t</w:t>
      </w:r>
      <w:r w:rsidR="009C498F" w:rsidRPr="00745A5D">
        <w:rPr>
          <w:rFonts w:ascii="Garamond" w:hAnsi="Garamond"/>
          <w:sz w:val="24"/>
          <w:szCs w:val="24"/>
        </w:rPr>
        <w:t>ë</w:t>
      </w:r>
      <w:r w:rsidR="00AD56FF" w:rsidRPr="00745A5D">
        <w:rPr>
          <w:rFonts w:ascii="Garamond" w:hAnsi="Garamond"/>
          <w:sz w:val="24"/>
          <w:szCs w:val="24"/>
        </w:rPr>
        <w:t xml:space="preserve"> shk</w:t>
      </w:r>
      <w:r w:rsidR="009C498F" w:rsidRPr="00745A5D">
        <w:rPr>
          <w:rFonts w:ascii="Garamond" w:hAnsi="Garamond"/>
          <w:sz w:val="24"/>
          <w:szCs w:val="24"/>
        </w:rPr>
        <w:t>ë</w:t>
      </w:r>
      <w:r w:rsidR="00AD56FF" w:rsidRPr="00745A5D">
        <w:rPr>
          <w:rFonts w:ascii="Garamond" w:hAnsi="Garamond"/>
          <w:sz w:val="24"/>
          <w:szCs w:val="24"/>
        </w:rPr>
        <w:t>mbimit t</w:t>
      </w:r>
      <w:r w:rsidR="009C498F" w:rsidRPr="00745A5D">
        <w:rPr>
          <w:rFonts w:ascii="Garamond" w:hAnsi="Garamond"/>
          <w:sz w:val="24"/>
          <w:szCs w:val="24"/>
        </w:rPr>
        <w:t>ë</w:t>
      </w:r>
      <w:r w:rsidR="00AD56FF" w:rsidRPr="00745A5D">
        <w:rPr>
          <w:rFonts w:ascii="Garamond" w:hAnsi="Garamond"/>
          <w:sz w:val="24"/>
          <w:szCs w:val="24"/>
        </w:rPr>
        <w:t xml:space="preserve"> </w:t>
      </w:r>
      <w:r w:rsidR="00C44AEE" w:rsidRPr="00745A5D">
        <w:rPr>
          <w:rFonts w:ascii="Garamond" w:hAnsi="Garamond"/>
          <w:sz w:val="24"/>
          <w:szCs w:val="24"/>
        </w:rPr>
        <w:t>dokumenteve</w:t>
      </w:r>
      <w:r w:rsidR="00AD56FF" w:rsidRPr="00745A5D">
        <w:rPr>
          <w:rFonts w:ascii="Garamond" w:hAnsi="Garamond"/>
          <w:sz w:val="24"/>
          <w:szCs w:val="24"/>
        </w:rPr>
        <w:t xml:space="preserve"> </w:t>
      </w:r>
      <w:r w:rsidR="000F4EF5" w:rsidRPr="00745A5D">
        <w:rPr>
          <w:rFonts w:ascii="Garamond" w:hAnsi="Garamond"/>
          <w:sz w:val="24"/>
          <w:szCs w:val="24"/>
        </w:rPr>
        <w:t>nd</w:t>
      </w:r>
      <w:r w:rsidR="00AA6EDB" w:rsidRPr="00745A5D">
        <w:rPr>
          <w:rFonts w:ascii="Garamond" w:hAnsi="Garamond"/>
          <w:sz w:val="24"/>
          <w:szCs w:val="24"/>
        </w:rPr>
        <w:t>ë</w:t>
      </w:r>
      <w:r w:rsidR="000F4EF5" w:rsidRPr="00745A5D">
        <w:rPr>
          <w:rFonts w:ascii="Garamond" w:hAnsi="Garamond"/>
          <w:sz w:val="24"/>
          <w:szCs w:val="24"/>
        </w:rPr>
        <w:t>rmjet</w:t>
      </w:r>
      <w:r w:rsidR="00AD56FF" w:rsidRPr="00745A5D">
        <w:rPr>
          <w:rFonts w:ascii="Garamond" w:hAnsi="Garamond"/>
          <w:sz w:val="24"/>
          <w:szCs w:val="24"/>
        </w:rPr>
        <w:t xml:space="preserve"> institucioneve</w:t>
      </w:r>
      <w:r w:rsidR="00705599" w:rsidRPr="00745A5D">
        <w:rPr>
          <w:rFonts w:ascii="Garamond" w:hAnsi="Garamond"/>
          <w:sz w:val="24"/>
          <w:szCs w:val="24"/>
        </w:rPr>
        <w:t>,</w:t>
      </w:r>
      <w:r w:rsidR="00AD56FF" w:rsidRPr="00745A5D">
        <w:rPr>
          <w:rFonts w:ascii="Garamond" w:hAnsi="Garamond"/>
          <w:sz w:val="24"/>
          <w:szCs w:val="24"/>
        </w:rPr>
        <w:t xml:space="preserve"> n</w:t>
      </w:r>
      <w:r w:rsidR="009C498F" w:rsidRPr="00745A5D">
        <w:rPr>
          <w:rFonts w:ascii="Garamond" w:hAnsi="Garamond"/>
          <w:sz w:val="24"/>
          <w:szCs w:val="24"/>
        </w:rPr>
        <w:t>ë</w:t>
      </w:r>
      <w:r w:rsidR="00AD56FF" w:rsidRPr="00745A5D">
        <w:rPr>
          <w:rFonts w:ascii="Garamond" w:hAnsi="Garamond"/>
          <w:sz w:val="24"/>
          <w:szCs w:val="24"/>
        </w:rPr>
        <w:t>p</w:t>
      </w:r>
      <w:r w:rsidR="009C498F" w:rsidRPr="00745A5D">
        <w:rPr>
          <w:rFonts w:ascii="Garamond" w:hAnsi="Garamond"/>
          <w:sz w:val="24"/>
          <w:szCs w:val="24"/>
        </w:rPr>
        <w:t>ë</w:t>
      </w:r>
      <w:r w:rsidR="00AD56FF" w:rsidRPr="00745A5D">
        <w:rPr>
          <w:rFonts w:ascii="Garamond" w:hAnsi="Garamond"/>
          <w:sz w:val="24"/>
          <w:szCs w:val="24"/>
        </w:rPr>
        <w:t>rmjet</w:t>
      </w:r>
      <w:r w:rsidR="00705599" w:rsidRPr="00745A5D">
        <w:rPr>
          <w:rFonts w:ascii="Garamond" w:hAnsi="Garamond"/>
          <w:sz w:val="24"/>
          <w:szCs w:val="24"/>
        </w:rPr>
        <w:t xml:space="preserve"> Sistemit</w:t>
      </w:r>
      <w:r w:rsidR="006F5165" w:rsidRPr="00745A5D">
        <w:rPr>
          <w:rFonts w:ascii="Garamond" w:hAnsi="Garamond"/>
          <w:sz w:val="24"/>
          <w:szCs w:val="24"/>
        </w:rPr>
        <w:t xml:space="preserve"> t</w:t>
      </w:r>
      <w:r w:rsidR="009C498F" w:rsidRPr="00745A5D">
        <w:rPr>
          <w:rFonts w:ascii="Garamond" w:hAnsi="Garamond"/>
          <w:sz w:val="24"/>
          <w:szCs w:val="24"/>
        </w:rPr>
        <w:t>ë</w:t>
      </w:r>
      <w:r w:rsidR="00251EC0" w:rsidRPr="00745A5D">
        <w:rPr>
          <w:rFonts w:ascii="Garamond" w:hAnsi="Garamond"/>
          <w:sz w:val="24"/>
          <w:szCs w:val="24"/>
        </w:rPr>
        <w:t xml:space="preserve"> </w:t>
      </w:r>
      <w:r w:rsidR="00705599" w:rsidRPr="00745A5D">
        <w:rPr>
          <w:rFonts w:ascii="Garamond" w:hAnsi="Garamond"/>
          <w:sz w:val="24"/>
          <w:szCs w:val="24"/>
        </w:rPr>
        <w:t>Qarkullimit t</w:t>
      </w:r>
      <w:r w:rsidR="009C498F" w:rsidRPr="00745A5D">
        <w:rPr>
          <w:rFonts w:ascii="Garamond" w:hAnsi="Garamond"/>
          <w:sz w:val="24"/>
          <w:szCs w:val="24"/>
        </w:rPr>
        <w:t>ë</w:t>
      </w:r>
      <w:r w:rsidR="00251EC0" w:rsidRPr="00745A5D">
        <w:rPr>
          <w:rFonts w:ascii="Garamond" w:hAnsi="Garamond"/>
          <w:sz w:val="24"/>
          <w:szCs w:val="24"/>
        </w:rPr>
        <w:t xml:space="preserve"> </w:t>
      </w:r>
      <w:r w:rsidR="00C44AEE" w:rsidRPr="00745A5D">
        <w:rPr>
          <w:rFonts w:ascii="Garamond" w:hAnsi="Garamond"/>
          <w:sz w:val="24"/>
          <w:szCs w:val="24"/>
        </w:rPr>
        <w:t>Dokumenteve</w:t>
      </w:r>
      <w:r w:rsidR="00705599" w:rsidRPr="00745A5D">
        <w:rPr>
          <w:rFonts w:ascii="Garamond" w:hAnsi="Garamond"/>
          <w:sz w:val="24"/>
          <w:szCs w:val="24"/>
        </w:rPr>
        <w:t xml:space="preserve"> me N</w:t>
      </w:r>
      <w:r w:rsidR="009C498F" w:rsidRPr="00745A5D">
        <w:rPr>
          <w:rFonts w:ascii="Garamond" w:hAnsi="Garamond"/>
          <w:sz w:val="24"/>
          <w:szCs w:val="24"/>
        </w:rPr>
        <w:t>ë</w:t>
      </w:r>
      <w:r w:rsidR="00104627" w:rsidRPr="00745A5D">
        <w:rPr>
          <w:rFonts w:ascii="Garamond" w:hAnsi="Garamond"/>
          <w:sz w:val="24"/>
          <w:szCs w:val="24"/>
        </w:rPr>
        <w:t>nshkr</w:t>
      </w:r>
      <w:r w:rsidR="00705599" w:rsidRPr="00745A5D">
        <w:rPr>
          <w:rFonts w:ascii="Garamond" w:hAnsi="Garamond"/>
          <w:sz w:val="24"/>
          <w:szCs w:val="24"/>
        </w:rPr>
        <w:t>im Elektronik,</w:t>
      </w:r>
      <w:r w:rsidR="004255C8" w:rsidRPr="00745A5D">
        <w:rPr>
          <w:rFonts w:ascii="Garamond" w:hAnsi="Garamond"/>
          <w:sz w:val="24"/>
          <w:szCs w:val="24"/>
        </w:rPr>
        <w:t xml:space="preserve"> me q</w:t>
      </w:r>
      <w:r w:rsidR="00D53076" w:rsidRPr="00745A5D">
        <w:rPr>
          <w:rFonts w:ascii="Garamond" w:hAnsi="Garamond"/>
          <w:sz w:val="24"/>
          <w:szCs w:val="24"/>
        </w:rPr>
        <w:t>ë</w:t>
      </w:r>
      <w:r w:rsidR="004255C8" w:rsidRPr="00745A5D">
        <w:rPr>
          <w:rFonts w:ascii="Garamond" w:hAnsi="Garamond"/>
          <w:sz w:val="24"/>
          <w:szCs w:val="24"/>
        </w:rPr>
        <w:t>llim ofrimin e aplikimeve/sh</w:t>
      </w:r>
      <w:r w:rsidR="00D53076" w:rsidRPr="00745A5D">
        <w:rPr>
          <w:rFonts w:ascii="Garamond" w:hAnsi="Garamond"/>
          <w:sz w:val="24"/>
          <w:szCs w:val="24"/>
        </w:rPr>
        <w:t>ë</w:t>
      </w:r>
      <w:r w:rsidR="004255C8" w:rsidRPr="00745A5D">
        <w:rPr>
          <w:rFonts w:ascii="Garamond" w:hAnsi="Garamond"/>
          <w:sz w:val="24"/>
          <w:szCs w:val="24"/>
        </w:rPr>
        <w:t>rbimeve t</w:t>
      </w:r>
      <w:r w:rsidR="00D53076" w:rsidRPr="00745A5D">
        <w:rPr>
          <w:rFonts w:ascii="Garamond" w:hAnsi="Garamond"/>
          <w:sz w:val="24"/>
          <w:szCs w:val="24"/>
        </w:rPr>
        <w:t>ë</w:t>
      </w:r>
      <w:r w:rsidR="004255C8" w:rsidRPr="00745A5D">
        <w:rPr>
          <w:rFonts w:ascii="Garamond" w:hAnsi="Garamond"/>
          <w:sz w:val="24"/>
          <w:szCs w:val="24"/>
        </w:rPr>
        <w:t xml:space="preserve"> cilat kan</w:t>
      </w:r>
      <w:r w:rsidR="00D53076" w:rsidRPr="00745A5D">
        <w:rPr>
          <w:rFonts w:ascii="Garamond" w:hAnsi="Garamond"/>
          <w:sz w:val="24"/>
          <w:szCs w:val="24"/>
        </w:rPr>
        <w:t>ë</w:t>
      </w:r>
      <w:r w:rsidR="004255C8" w:rsidRPr="00745A5D">
        <w:rPr>
          <w:rFonts w:ascii="Garamond" w:hAnsi="Garamond"/>
          <w:sz w:val="24"/>
          <w:szCs w:val="24"/>
        </w:rPr>
        <w:t xml:space="preserve"> kaluar/do t</w:t>
      </w:r>
      <w:r w:rsidR="00D53076" w:rsidRPr="00745A5D">
        <w:rPr>
          <w:rFonts w:ascii="Garamond" w:hAnsi="Garamond"/>
          <w:sz w:val="24"/>
          <w:szCs w:val="24"/>
        </w:rPr>
        <w:t>ë</w:t>
      </w:r>
      <w:r w:rsidR="00251EC0" w:rsidRPr="00745A5D">
        <w:rPr>
          <w:rFonts w:ascii="Garamond" w:hAnsi="Garamond"/>
          <w:sz w:val="24"/>
          <w:szCs w:val="24"/>
        </w:rPr>
        <w:t xml:space="preserve"> </w:t>
      </w:r>
      <w:r w:rsidR="00104627" w:rsidRPr="00745A5D">
        <w:rPr>
          <w:rFonts w:ascii="Garamond" w:hAnsi="Garamond"/>
          <w:sz w:val="24"/>
          <w:szCs w:val="24"/>
        </w:rPr>
        <w:t>ofrohen</w:t>
      </w:r>
      <w:r w:rsidR="00251EC0" w:rsidRPr="00745A5D">
        <w:rPr>
          <w:rFonts w:ascii="Garamond" w:hAnsi="Garamond"/>
          <w:sz w:val="24"/>
          <w:szCs w:val="24"/>
        </w:rPr>
        <w:t xml:space="preserve"> </w:t>
      </w:r>
      <w:r w:rsidR="00C44AEE" w:rsidRPr="00745A5D">
        <w:rPr>
          <w:rFonts w:ascii="Garamond" w:hAnsi="Garamond"/>
          <w:sz w:val="24"/>
          <w:szCs w:val="24"/>
        </w:rPr>
        <w:t>në rrugë elektronike</w:t>
      </w:r>
      <w:r w:rsidR="00104627" w:rsidRPr="00745A5D">
        <w:rPr>
          <w:rFonts w:ascii="Garamond" w:hAnsi="Garamond"/>
          <w:sz w:val="24"/>
          <w:szCs w:val="24"/>
        </w:rPr>
        <w:t xml:space="preserve"> (</w:t>
      </w:r>
      <w:r w:rsidR="004255C8" w:rsidRPr="00745A5D">
        <w:rPr>
          <w:rFonts w:ascii="Garamond" w:hAnsi="Garamond"/>
          <w:i/>
          <w:sz w:val="24"/>
          <w:szCs w:val="24"/>
        </w:rPr>
        <w:t>on</w:t>
      </w:r>
      <w:r w:rsidR="00311FC5" w:rsidRPr="00745A5D">
        <w:rPr>
          <w:rFonts w:ascii="Garamond" w:hAnsi="Garamond"/>
          <w:i/>
          <w:sz w:val="24"/>
          <w:szCs w:val="24"/>
        </w:rPr>
        <w:t>-</w:t>
      </w:r>
      <w:r w:rsidR="004255C8" w:rsidRPr="00745A5D">
        <w:rPr>
          <w:rFonts w:ascii="Garamond" w:hAnsi="Garamond"/>
          <w:i/>
          <w:sz w:val="24"/>
          <w:szCs w:val="24"/>
        </w:rPr>
        <w:t>line</w:t>
      </w:r>
      <w:r w:rsidR="00104627" w:rsidRPr="00745A5D">
        <w:rPr>
          <w:rFonts w:ascii="Garamond" w:hAnsi="Garamond"/>
          <w:sz w:val="24"/>
          <w:szCs w:val="24"/>
        </w:rPr>
        <w:t>)</w:t>
      </w:r>
      <w:r w:rsidR="004255C8" w:rsidRPr="00745A5D">
        <w:rPr>
          <w:rFonts w:ascii="Garamond" w:hAnsi="Garamond"/>
          <w:sz w:val="24"/>
          <w:szCs w:val="24"/>
        </w:rPr>
        <w:t>.</w:t>
      </w:r>
    </w:p>
    <w:p w14:paraId="5AD1D6FE" w14:textId="7D2E37A0" w:rsidR="00104627"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2. </w:t>
      </w:r>
      <w:r w:rsidR="004255C8" w:rsidRPr="00745A5D">
        <w:rPr>
          <w:rFonts w:ascii="Garamond" w:hAnsi="Garamond"/>
          <w:sz w:val="24"/>
          <w:szCs w:val="24"/>
        </w:rPr>
        <w:t xml:space="preserve">Ky vendim ka për objekt përcaktimin e </w:t>
      </w:r>
      <w:r w:rsidR="006F5165" w:rsidRPr="00745A5D">
        <w:rPr>
          <w:rFonts w:ascii="Garamond" w:hAnsi="Garamond"/>
          <w:sz w:val="24"/>
          <w:szCs w:val="24"/>
        </w:rPr>
        <w:t>procedurave</w:t>
      </w:r>
      <w:r w:rsidR="004255C8" w:rsidRPr="00745A5D">
        <w:rPr>
          <w:rFonts w:ascii="Garamond" w:hAnsi="Garamond"/>
          <w:sz w:val="24"/>
          <w:szCs w:val="24"/>
        </w:rPr>
        <w:t xml:space="preserve"> dhe </w:t>
      </w:r>
      <w:r w:rsidR="00311FC5" w:rsidRPr="00745A5D">
        <w:rPr>
          <w:rFonts w:ascii="Garamond" w:hAnsi="Garamond"/>
          <w:sz w:val="24"/>
          <w:szCs w:val="24"/>
        </w:rPr>
        <w:t xml:space="preserve">të </w:t>
      </w:r>
      <w:r w:rsidR="004255C8" w:rsidRPr="00745A5D">
        <w:rPr>
          <w:rFonts w:ascii="Garamond" w:hAnsi="Garamond"/>
          <w:sz w:val="24"/>
          <w:szCs w:val="24"/>
        </w:rPr>
        <w:t>afateve</w:t>
      </w:r>
      <w:r w:rsidR="00054C40" w:rsidRPr="00745A5D">
        <w:rPr>
          <w:rFonts w:ascii="Garamond" w:hAnsi="Garamond"/>
          <w:sz w:val="24"/>
          <w:szCs w:val="24"/>
        </w:rPr>
        <w:t xml:space="preserve"> t</w:t>
      </w:r>
      <w:r w:rsidR="00D53076" w:rsidRPr="00745A5D">
        <w:rPr>
          <w:rFonts w:ascii="Garamond" w:hAnsi="Garamond"/>
          <w:sz w:val="24"/>
          <w:szCs w:val="24"/>
        </w:rPr>
        <w:t>ë</w:t>
      </w:r>
      <w:r w:rsidR="00054C40" w:rsidRPr="00745A5D">
        <w:rPr>
          <w:rFonts w:ascii="Garamond" w:hAnsi="Garamond"/>
          <w:sz w:val="24"/>
          <w:szCs w:val="24"/>
        </w:rPr>
        <w:t xml:space="preserve"> shk</w:t>
      </w:r>
      <w:r w:rsidR="00D53076" w:rsidRPr="00745A5D">
        <w:rPr>
          <w:rFonts w:ascii="Garamond" w:hAnsi="Garamond"/>
          <w:sz w:val="24"/>
          <w:szCs w:val="24"/>
        </w:rPr>
        <w:t>ë</w:t>
      </w:r>
      <w:r w:rsidR="006F5165" w:rsidRPr="00745A5D">
        <w:rPr>
          <w:rFonts w:ascii="Garamond" w:hAnsi="Garamond"/>
          <w:sz w:val="24"/>
          <w:szCs w:val="24"/>
        </w:rPr>
        <w:t>mbimit</w:t>
      </w:r>
      <w:r w:rsidR="00054C40" w:rsidRPr="00745A5D">
        <w:rPr>
          <w:rFonts w:ascii="Garamond" w:hAnsi="Garamond"/>
          <w:sz w:val="24"/>
          <w:szCs w:val="24"/>
        </w:rPr>
        <w:t xml:space="preserve"> t</w:t>
      </w:r>
      <w:r w:rsidR="00D53076" w:rsidRPr="00745A5D">
        <w:rPr>
          <w:rFonts w:ascii="Garamond" w:hAnsi="Garamond"/>
          <w:sz w:val="24"/>
          <w:szCs w:val="24"/>
        </w:rPr>
        <w:t>ë</w:t>
      </w:r>
      <w:r w:rsidR="00054C40" w:rsidRPr="00745A5D">
        <w:rPr>
          <w:rFonts w:ascii="Garamond" w:hAnsi="Garamond"/>
          <w:sz w:val="24"/>
          <w:szCs w:val="24"/>
        </w:rPr>
        <w:t xml:space="preserve"> </w:t>
      </w:r>
      <w:r w:rsidR="00C44AEE" w:rsidRPr="00745A5D">
        <w:rPr>
          <w:rFonts w:ascii="Garamond" w:hAnsi="Garamond"/>
          <w:sz w:val="24"/>
          <w:szCs w:val="24"/>
        </w:rPr>
        <w:t>dokumenteve</w:t>
      </w:r>
      <w:r w:rsidR="00311FC5" w:rsidRPr="00745A5D">
        <w:rPr>
          <w:rFonts w:ascii="Garamond" w:hAnsi="Garamond"/>
          <w:sz w:val="24"/>
          <w:szCs w:val="24"/>
        </w:rPr>
        <w:t xml:space="preserve"> ndërmjet</w:t>
      </w:r>
      <w:r w:rsidR="00054C40" w:rsidRPr="00745A5D">
        <w:rPr>
          <w:rFonts w:ascii="Garamond" w:hAnsi="Garamond"/>
          <w:sz w:val="24"/>
          <w:szCs w:val="24"/>
        </w:rPr>
        <w:t xml:space="preserve"> institucioneve</w:t>
      </w:r>
      <w:r w:rsidR="00311FC5" w:rsidRPr="00745A5D">
        <w:rPr>
          <w:rFonts w:ascii="Garamond" w:hAnsi="Garamond"/>
          <w:sz w:val="24"/>
          <w:szCs w:val="24"/>
        </w:rPr>
        <w:t>,</w:t>
      </w:r>
      <w:r w:rsidR="00104627" w:rsidRPr="00745A5D">
        <w:rPr>
          <w:rFonts w:ascii="Garamond" w:hAnsi="Garamond"/>
          <w:sz w:val="24"/>
          <w:szCs w:val="24"/>
        </w:rPr>
        <w:t xml:space="preserve"> n</w:t>
      </w:r>
      <w:r w:rsidR="00DE4E21" w:rsidRPr="00745A5D">
        <w:rPr>
          <w:rFonts w:ascii="Garamond" w:hAnsi="Garamond"/>
          <w:sz w:val="24"/>
          <w:szCs w:val="24"/>
        </w:rPr>
        <w:t>ë</w:t>
      </w:r>
      <w:r w:rsidR="00104627" w:rsidRPr="00745A5D">
        <w:rPr>
          <w:rFonts w:ascii="Garamond" w:hAnsi="Garamond"/>
          <w:sz w:val="24"/>
          <w:szCs w:val="24"/>
        </w:rPr>
        <w:t>p</w:t>
      </w:r>
      <w:r w:rsidR="00DE4E21" w:rsidRPr="00745A5D">
        <w:rPr>
          <w:rFonts w:ascii="Garamond" w:hAnsi="Garamond"/>
          <w:sz w:val="24"/>
          <w:szCs w:val="24"/>
        </w:rPr>
        <w:t>ë</w:t>
      </w:r>
      <w:r w:rsidR="00104627" w:rsidRPr="00745A5D">
        <w:rPr>
          <w:rFonts w:ascii="Garamond" w:hAnsi="Garamond"/>
          <w:sz w:val="24"/>
          <w:szCs w:val="24"/>
        </w:rPr>
        <w:t>rmjet Sistemit t</w:t>
      </w:r>
      <w:r w:rsidR="00DE4E21" w:rsidRPr="00745A5D">
        <w:rPr>
          <w:rFonts w:ascii="Garamond" w:hAnsi="Garamond"/>
          <w:sz w:val="24"/>
          <w:szCs w:val="24"/>
        </w:rPr>
        <w:t>ë</w:t>
      </w:r>
      <w:r w:rsidR="00104627" w:rsidRPr="00745A5D">
        <w:rPr>
          <w:rFonts w:ascii="Garamond" w:hAnsi="Garamond"/>
          <w:sz w:val="24"/>
          <w:szCs w:val="24"/>
        </w:rPr>
        <w:t xml:space="preserve"> Qarkullimit t</w:t>
      </w:r>
      <w:r w:rsidR="00DE4E21" w:rsidRPr="00745A5D">
        <w:rPr>
          <w:rFonts w:ascii="Garamond" w:hAnsi="Garamond"/>
          <w:sz w:val="24"/>
          <w:szCs w:val="24"/>
        </w:rPr>
        <w:t>ë</w:t>
      </w:r>
      <w:r w:rsidR="00104627" w:rsidRPr="00745A5D">
        <w:rPr>
          <w:rFonts w:ascii="Garamond" w:hAnsi="Garamond"/>
          <w:sz w:val="24"/>
          <w:szCs w:val="24"/>
        </w:rPr>
        <w:t xml:space="preserve"> </w:t>
      </w:r>
      <w:r w:rsidR="00C44AEE" w:rsidRPr="00745A5D">
        <w:rPr>
          <w:rFonts w:ascii="Garamond" w:hAnsi="Garamond"/>
          <w:sz w:val="24"/>
          <w:szCs w:val="24"/>
        </w:rPr>
        <w:t>Dokumenteve</w:t>
      </w:r>
      <w:r w:rsidR="00104627" w:rsidRPr="00745A5D">
        <w:rPr>
          <w:rFonts w:ascii="Garamond" w:hAnsi="Garamond"/>
          <w:sz w:val="24"/>
          <w:szCs w:val="24"/>
        </w:rPr>
        <w:t xml:space="preserve"> me N</w:t>
      </w:r>
      <w:r w:rsidR="00DE4E21" w:rsidRPr="00745A5D">
        <w:rPr>
          <w:rFonts w:ascii="Garamond" w:hAnsi="Garamond"/>
          <w:sz w:val="24"/>
          <w:szCs w:val="24"/>
        </w:rPr>
        <w:t>ë</w:t>
      </w:r>
      <w:r w:rsidR="00104627" w:rsidRPr="00745A5D">
        <w:rPr>
          <w:rFonts w:ascii="Garamond" w:hAnsi="Garamond"/>
          <w:sz w:val="24"/>
          <w:szCs w:val="24"/>
        </w:rPr>
        <w:t>nshkrim Elektronik</w:t>
      </w:r>
      <w:r w:rsidR="00054C40" w:rsidRPr="00745A5D">
        <w:rPr>
          <w:rFonts w:ascii="Garamond" w:hAnsi="Garamond"/>
          <w:sz w:val="24"/>
          <w:szCs w:val="24"/>
        </w:rPr>
        <w:t>, me q</w:t>
      </w:r>
      <w:r w:rsidR="00D53076" w:rsidRPr="00745A5D">
        <w:rPr>
          <w:rFonts w:ascii="Garamond" w:hAnsi="Garamond"/>
          <w:sz w:val="24"/>
          <w:szCs w:val="24"/>
        </w:rPr>
        <w:t>ë</w:t>
      </w:r>
      <w:r w:rsidR="00054C40" w:rsidRPr="00745A5D">
        <w:rPr>
          <w:rFonts w:ascii="Garamond" w:hAnsi="Garamond"/>
          <w:sz w:val="24"/>
          <w:szCs w:val="24"/>
        </w:rPr>
        <w:t xml:space="preserve">llim ofrimin e </w:t>
      </w:r>
      <w:r w:rsidR="00C44AEE" w:rsidRPr="00745A5D">
        <w:rPr>
          <w:rFonts w:ascii="Garamond" w:hAnsi="Garamond"/>
          <w:sz w:val="24"/>
          <w:szCs w:val="24"/>
        </w:rPr>
        <w:t>shërbimit</w:t>
      </w:r>
      <w:r w:rsidR="00054C40" w:rsidRPr="00745A5D">
        <w:rPr>
          <w:rFonts w:ascii="Garamond" w:hAnsi="Garamond"/>
          <w:sz w:val="24"/>
          <w:szCs w:val="24"/>
        </w:rPr>
        <w:t>/apli</w:t>
      </w:r>
      <w:r w:rsidR="007A7E3F" w:rsidRPr="00745A5D">
        <w:rPr>
          <w:rFonts w:ascii="Garamond" w:hAnsi="Garamond"/>
          <w:sz w:val="24"/>
          <w:szCs w:val="24"/>
        </w:rPr>
        <w:t>ki</w:t>
      </w:r>
      <w:r w:rsidR="00054C40" w:rsidRPr="00745A5D">
        <w:rPr>
          <w:rFonts w:ascii="Garamond" w:hAnsi="Garamond"/>
          <w:sz w:val="24"/>
          <w:szCs w:val="24"/>
        </w:rPr>
        <w:t xml:space="preserve">mit </w:t>
      </w:r>
      <w:r w:rsidR="007A7E3F" w:rsidRPr="00745A5D">
        <w:rPr>
          <w:rFonts w:ascii="Garamond" w:hAnsi="Garamond"/>
          <w:sz w:val="24"/>
          <w:szCs w:val="24"/>
        </w:rPr>
        <w:t>t</w:t>
      </w:r>
      <w:r w:rsidR="009C498F" w:rsidRPr="00745A5D">
        <w:rPr>
          <w:rFonts w:ascii="Garamond" w:hAnsi="Garamond"/>
          <w:sz w:val="24"/>
          <w:szCs w:val="24"/>
        </w:rPr>
        <w:t>ë</w:t>
      </w:r>
      <w:r w:rsidR="00251EC0" w:rsidRPr="00745A5D">
        <w:rPr>
          <w:rFonts w:ascii="Garamond" w:hAnsi="Garamond"/>
          <w:sz w:val="24"/>
          <w:szCs w:val="24"/>
        </w:rPr>
        <w:t xml:space="preserve"> </w:t>
      </w:r>
      <w:r w:rsidR="00054C40" w:rsidRPr="00745A5D">
        <w:rPr>
          <w:rFonts w:ascii="Garamond" w:hAnsi="Garamond"/>
          <w:sz w:val="24"/>
          <w:szCs w:val="24"/>
        </w:rPr>
        <w:t xml:space="preserve">qytetarit apo </w:t>
      </w:r>
      <w:r w:rsidR="00311FC5" w:rsidRPr="00745A5D">
        <w:rPr>
          <w:rFonts w:ascii="Garamond" w:hAnsi="Garamond"/>
          <w:sz w:val="24"/>
          <w:szCs w:val="24"/>
        </w:rPr>
        <w:t xml:space="preserve">të </w:t>
      </w:r>
      <w:r w:rsidR="00054C40" w:rsidRPr="00745A5D">
        <w:rPr>
          <w:rFonts w:ascii="Garamond" w:hAnsi="Garamond"/>
          <w:sz w:val="24"/>
          <w:szCs w:val="24"/>
        </w:rPr>
        <w:t>biznesit</w:t>
      </w:r>
      <w:r w:rsidR="007A7E3F" w:rsidRPr="00745A5D">
        <w:rPr>
          <w:rFonts w:ascii="Garamond" w:hAnsi="Garamond"/>
          <w:sz w:val="24"/>
          <w:szCs w:val="24"/>
        </w:rPr>
        <w:t>.</w:t>
      </w:r>
    </w:p>
    <w:p w14:paraId="5AD1D700" w14:textId="475BF57F" w:rsidR="00E372DB"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3. </w:t>
      </w:r>
      <w:r w:rsidR="002371E6" w:rsidRPr="00745A5D">
        <w:rPr>
          <w:rFonts w:ascii="Garamond" w:hAnsi="Garamond"/>
          <w:sz w:val="24"/>
          <w:szCs w:val="24"/>
        </w:rPr>
        <w:t>Sistemi i Qarkullimit t</w:t>
      </w:r>
      <w:r w:rsidR="009C498F" w:rsidRPr="00745A5D">
        <w:rPr>
          <w:rFonts w:ascii="Garamond" w:hAnsi="Garamond"/>
          <w:sz w:val="24"/>
          <w:szCs w:val="24"/>
        </w:rPr>
        <w:t>ë</w:t>
      </w:r>
      <w:r w:rsidR="002371E6" w:rsidRPr="00745A5D">
        <w:rPr>
          <w:rFonts w:ascii="Garamond" w:hAnsi="Garamond"/>
          <w:sz w:val="24"/>
          <w:szCs w:val="24"/>
        </w:rPr>
        <w:t xml:space="preserve"> </w:t>
      </w:r>
      <w:r w:rsidR="00C44AEE" w:rsidRPr="00745A5D">
        <w:rPr>
          <w:rFonts w:ascii="Garamond" w:hAnsi="Garamond"/>
          <w:sz w:val="24"/>
          <w:szCs w:val="24"/>
        </w:rPr>
        <w:t>Dokumenteve</w:t>
      </w:r>
      <w:r w:rsidR="002371E6" w:rsidRPr="00745A5D">
        <w:rPr>
          <w:rFonts w:ascii="Garamond" w:hAnsi="Garamond"/>
          <w:sz w:val="24"/>
          <w:szCs w:val="24"/>
        </w:rPr>
        <w:t xml:space="preserve"> me N</w:t>
      </w:r>
      <w:r w:rsidR="009C498F" w:rsidRPr="00745A5D">
        <w:rPr>
          <w:rFonts w:ascii="Garamond" w:hAnsi="Garamond"/>
          <w:sz w:val="24"/>
          <w:szCs w:val="24"/>
        </w:rPr>
        <w:t>ë</w:t>
      </w:r>
      <w:r w:rsidR="002371E6" w:rsidRPr="00745A5D">
        <w:rPr>
          <w:rFonts w:ascii="Garamond" w:hAnsi="Garamond"/>
          <w:sz w:val="24"/>
          <w:szCs w:val="24"/>
        </w:rPr>
        <w:t>nshkrim Elektronik (SQDNE)</w:t>
      </w:r>
      <w:r w:rsidR="00311FC5" w:rsidRPr="00745A5D">
        <w:rPr>
          <w:rFonts w:ascii="Garamond" w:hAnsi="Garamond"/>
          <w:sz w:val="24"/>
          <w:szCs w:val="24"/>
        </w:rPr>
        <w:t xml:space="preserve"> </w:t>
      </w:r>
      <w:r w:rsidR="00DE4E21" w:rsidRPr="00745A5D">
        <w:rPr>
          <w:rFonts w:ascii="Garamond" w:hAnsi="Garamond"/>
          <w:sz w:val="24"/>
          <w:szCs w:val="24"/>
        </w:rPr>
        <w:t>ë</w:t>
      </w:r>
      <w:r w:rsidR="00E372DB" w:rsidRPr="00745A5D">
        <w:rPr>
          <w:rFonts w:ascii="Garamond" w:hAnsi="Garamond"/>
          <w:sz w:val="24"/>
          <w:szCs w:val="24"/>
        </w:rPr>
        <w:t>sht</w:t>
      </w:r>
      <w:r w:rsidR="00DE4E21" w:rsidRPr="00745A5D">
        <w:rPr>
          <w:rFonts w:ascii="Garamond" w:hAnsi="Garamond"/>
          <w:sz w:val="24"/>
          <w:szCs w:val="24"/>
        </w:rPr>
        <w:t>ë</w:t>
      </w:r>
      <w:r w:rsidR="00251EC0" w:rsidRPr="00745A5D">
        <w:rPr>
          <w:rFonts w:ascii="Garamond" w:hAnsi="Garamond"/>
          <w:sz w:val="24"/>
          <w:szCs w:val="24"/>
        </w:rPr>
        <w:t xml:space="preserve"> </w:t>
      </w:r>
      <w:r w:rsidR="00E372DB" w:rsidRPr="00745A5D">
        <w:rPr>
          <w:rFonts w:ascii="Garamond" w:hAnsi="Garamond"/>
          <w:sz w:val="24"/>
          <w:szCs w:val="24"/>
        </w:rPr>
        <w:t xml:space="preserve">sistemi i cili do të bëjë të mundur komunikimin dhe shkëmbimin e </w:t>
      </w:r>
      <w:r w:rsidR="00C44AEE" w:rsidRPr="00745A5D">
        <w:rPr>
          <w:rFonts w:ascii="Garamond" w:hAnsi="Garamond"/>
          <w:sz w:val="24"/>
          <w:szCs w:val="24"/>
        </w:rPr>
        <w:t>dokumenteve</w:t>
      </w:r>
      <w:r w:rsidR="00E372DB" w:rsidRPr="00745A5D">
        <w:rPr>
          <w:rFonts w:ascii="Garamond" w:hAnsi="Garamond"/>
          <w:sz w:val="24"/>
          <w:szCs w:val="24"/>
        </w:rPr>
        <w:t xml:space="preserve"> shoqërues</w:t>
      </w:r>
      <w:r w:rsidR="00311FC5" w:rsidRPr="00745A5D">
        <w:rPr>
          <w:rFonts w:ascii="Garamond" w:hAnsi="Garamond"/>
          <w:sz w:val="24"/>
          <w:szCs w:val="24"/>
        </w:rPr>
        <w:t>e të kërkuara ndërmjet</w:t>
      </w:r>
      <w:r w:rsidR="00E372DB" w:rsidRPr="00745A5D">
        <w:rPr>
          <w:rFonts w:ascii="Garamond" w:hAnsi="Garamond"/>
          <w:sz w:val="24"/>
          <w:szCs w:val="24"/>
        </w:rPr>
        <w:t xml:space="preserve"> institucioneve p</w:t>
      </w:r>
      <w:r w:rsidR="00DE4E21" w:rsidRPr="00745A5D">
        <w:rPr>
          <w:rFonts w:ascii="Garamond" w:hAnsi="Garamond"/>
          <w:sz w:val="24"/>
          <w:szCs w:val="24"/>
        </w:rPr>
        <w:t>ë</w:t>
      </w:r>
      <w:r w:rsidR="00E372DB" w:rsidRPr="00745A5D">
        <w:rPr>
          <w:rFonts w:ascii="Garamond" w:hAnsi="Garamond"/>
          <w:sz w:val="24"/>
          <w:szCs w:val="24"/>
        </w:rPr>
        <w:t>r ofrimin e sh</w:t>
      </w:r>
      <w:r w:rsidR="00DE4E21" w:rsidRPr="00745A5D">
        <w:rPr>
          <w:rFonts w:ascii="Garamond" w:hAnsi="Garamond"/>
          <w:sz w:val="24"/>
          <w:szCs w:val="24"/>
        </w:rPr>
        <w:t>ë</w:t>
      </w:r>
      <w:r w:rsidR="00E372DB" w:rsidRPr="00745A5D">
        <w:rPr>
          <w:rFonts w:ascii="Garamond" w:hAnsi="Garamond"/>
          <w:sz w:val="24"/>
          <w:szCs w:val="24"/>
        </w:rPr>
        <w:t>rbimit/aplikimit.</w:t>
      </w:r>
    </w:p>
    <w:p w14:paraId="5AD1D702" w14:textId="1BDE7FBA" w:rsidR="00860041" w:rsidRPr="00745A5D" w:rsidRDefault="004255C8" w:rsidP="00472E62">
      <w:pPr>
        <w:spacing w:after="0" w:line="240" w:lineRule="auto"/>
        <w:ind w:firstLine="284"/>
        <w:jc w:val="both"/>
        <w:rPr>
          <w:rFonts w:ascii="Garamond" w:hAnsi="Garamond"/>
          <w:sz w:val="24"/>
          <w:szCs w:val="24"/>
        </w:rPr>
      </w:pPr>
      <w:r w:rsidRPr="00745A5D">
        <w:rPr>
          <w:rFonts w:ascii="Garamond" w:hAnsi="Garamond"/>
          <w:sz w:val="24"/>
          <w:szCs w:val="24"/>
        </w:rPr>
        <w:t>II</w:t>
      </w:r>
      <w:r w:rsidR="00B055C8" w:rsidRPr="00745A5D">
        <w:rPr>
          <w:rFonts w:ascii="Garamond" w:hAnsi="Garamond"/>
          <w:sz w:val="24"/>
          <w:szCs w:val="24"/>
        </w:rPr>
        <w:t xml:space="preserve">. </w:t>
      </w:r>
      <w:r w:rsidR="00E372DB" w:rsidRPr="00745A5D">
        <w:rPr>
          <w:rFonts w:ascii="Garamond" w:hAnsi="Garamond"/>
          <w:sz w:val="24"/>
          <w:szCs w:val="24"/>
        </w:rPr>
        <w:t>PROCEDURA E SHKËMBIMIT TË DOKUMENTEVE</w:t>
      </w:r>
      <w:r w:rsidR="00745A5D" w:rsidRPr="00745A5D">
        <w:rPr>
          <w:rFonts w:ascii="Garamond" w:hAnsi="Garamond"/>
          <w:sz w:val="24"/>
          <w:szCs w:val="24"/>
        </w:rPr>
        <w:t xml:space="preserve"> </w:t>
      </w:r>
      <w:r w:rsidR="00745A5D" w:rsidRPr="00745A5D">
        <w:rPr>
          <w:rFonts w:ascii="Garamond" w:hAnsi="Garamond" w:cs="Garamond"/>
          <w:sz w:val="24"/>
          <w:szCs w:val="24"/>
        </w:rPr>
        <w:t xml:space="preserve">MONITORIMIT </w:t>
      </w:r>
      <w:r w:rsidR="00745A5D" w:rsidRPr="00745A5D">
        <w:rPr>
          <w:rFonts w:ascii="Garamond" w:hAnsi="Garamond" w:cs="Garamond"/>
          <w:i/>
          <w:sz w:val="24"/>
          <w:szCs w:val="24"/>
        </w:rPr>
        <w:t>DHE RAPORTIMIT</w:t>
      </w:r>
    </w:p>
    <w:p w14:paraId="5AD1D704" w14:textId="23BE1F61" w:rsidR="00E372DB" w:rsidRPr="00745A5D" w:rsidRDefault="00572D37" w:rsidP="00472E62">
      <w:pPr>
        <w:spacing w:after="0" w:line="240" w:lineRule="auto"/>
        <w:ind w:firstLine="284"/>
        <w:jc w:val="both"/>
        <w:rPr>
          <w:rFonts w:ascii="Garamond" w:hAnsi="Garamond"/>
          <w:i/>
          <w:sz w:val="24"/>
          <w:szCs w:val="24"/>
        </w:rPr>
      </w:pPr>
      <w:r w:rsidRPr="00745A5D">
        <w:rPr>
          <w:rFonts w:ascii="Garamond" w:hAnsi="Garamond"/>
          <w:i/>
          <w:sz w:val="24"/>
          <w:szCs w:val="24"/>
        </w:rPr>
        <w:t xml:space="preserve">4. </w:t>
      </w:r>
      <w:r w:rsidR="00745A5D" w:rsidRPr="00745A5D">
        <w:rPr>
          <w:rFonts w:ascii="Garamond" w:hAnsi="Garamond" w:cs="Garamond"/>
          <w:i/>
          <w:sz w:val="24"/>
          <w:szCs w:val="24"/>
        </w:rPr>
        <w:t>Nëpunësi publik është i detyruar që kërkesën për ndihmë administrative, për kryerjen e një ose disa veprimeve të nevojshme, veçanërisht për njohjen me dokumente, fakte apo mjete të tjera të provës, në administrim të organit tjetër, sipas përcaktimit të nenit 71, të Kodit të Procedurës Administrative, ta dërgojë jo më vonë se 24 (njëzet e katër) orë nga paraqitja e kërkesës nga kërkuesi. Në çdo rast, ndihma administrative, sipas kësaj pike, kërkohet nëpërmjet SQDNE-së.</w:t>
      </w:r>
    </w:p>
    <w:p w14:paraId="5AD1D706" w14:textId="43E7C43C" w:rsidR="00251EC0"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5. </w:t>
      </w:r>
      <w:r w:rsidR="00251EC0" w:rsidRPr="00745A5D">
        <w:rPr>
          <w:rFonts w:ascii="Garamond" w:hAnsi="Garamond"/>
          <w:sz w:val="24"/>
          <w:szCs w:val="24"/>
        </w:rPr>
        <w:t xml:space="preserve">Detyrimi i </w:t>
      </w:r>
      <w:r w:rsidR="00C44AEE" w:rsidRPr="00745A5D">
        <w:rPr>
          <w:rFonts w:ascii="Garamond" w:hAnsi="Garamond"/>
          <w:sz w:val="24"/>
          <w:szCs w:val="24"/>
        </w:rPr>
        <w:t>nëpunësit</w:t>
      </w:r>
      <w:r w:rsidR="00251EC0" w:rsidRPr="00745A5D">
        <w:rPr>
          <w:rFonts w:ascii="Garamond" w:hAnsi="Garamond"/>
          <w:sz w:val="24"/>
          <w:szCs w:val="24"/>
        </w:rPr>
        <w:t xml:space="preserve"> t</w:t>
      </w:r>
      <w:r w:rsidR="005E43BF" w:rsidRPr="00745A5D">
        <w:rPr>
          <w:rFonts w:ascii="Garamond" w:hAnsi="Garamond"/>
          <w:sz w:val="24"/>
          <w:szCs w:val="24"/>
        </w:rPr>
        <w:t>ë</w:t>
      </w:r>
      <w:r w:rsidR="00251EC0" w:rsidRPr="00745A5D">
        <w:rPr>
          <w:rFonts w:ascii="Garamond" w:hAnsi="Garamond"/>
          <w:sz w:val="24"/>
          <w:szCs w:val="24"/>
        </w:rPr>
        <w:t xml:space="preserve"> administrat</w:t>
      </w:r>
      <w:r w:rsidR="005E43BF" w:rsidRPr="00745A5D">
        <w:rPr>
          <w:rFonts w:ascii="Garamond" w:hAnsi="Garamond"/>
          <w:sz w:val="24"/>
          <w:szCs w:val="24"/>
        </w:rPr>
        <w:t>ë</w:t>
      </w:r>
      <w:r w:rsidR="00251EC0" w:rsidRPr="00745A5D">
        <w:rPr>
          <w:rFonts w:ascii="Garamond" w:hAnsi="Garamond"/>
          <w:sz w:val="24"/>
          <w:szCs w:val="24"/>
        </w:rPr>
        <w:t>s publike</w:t>
      </w:r>
      <w:r w:rsidR="00311FC5" w:rsidRPr="00745A5D">
        <w:rPr>
          <w:rFonts w:ascii="Garamond" w:hAnsi="Garamond"/>
          <w:sz w:val="24"/>
          <w:szCs w:val="24"/>
        </w:rPr>
        <w:t>,</w:t>
      </w:r>
      <w:r w:rsidR="00251EC0" w:rsidRPr="00745A5D">
        <w:rPr>
          <w:rFonts w:ascii="Garamond" w:hAnsi="Garamond"/>
          <w:sz w:val="24"/>
          <w:szCs w:val="24"/>
        </w:rPr>
        <w:t xml:space="preserve"> p</w:t>
      </w:r>
      <w:r w:rsidR="005E43BF" w:rsidRPr="00745A5D">
        <w:rPr>
          <w:rFonts w:ascii="Garamond" w:hAnsi="Garamond"/>
          <w:sz w:val="24"/>
          <w:szCs w:val="24"/>
        </w:rPr>
        <w:t>ë</w:t>
      </w:r>
      <w:r w:rsidR="00251EC0" w:rsidRPr="00745A5D">
        <w:rPr>
          <w:rFonts w:ascii="Garamond" w:hAnsi="Garamond"/>
          <w:sz w:val="24"/>
          <w:szCs w:val="24"/>
        </w:rPr>
        <w:t>r mund</w:t>
      </w:r>
      <w:r w:rsidR="005E43BF" w:rsidRPr="00745A5D">
        <w:rPr>
          <w:rFonts w:ascii="Garamond" w:hAnsi="Garamond"/>
          <w:sz w:val="24"/>
          <w:szCs w:val="24"/>
        </w:rPr>
        <w:t>ë</w:t>
      </w:r>
      <w:r w:rsidR="00251EC0" w:rsidRPr="00745A5D">
        <w:rPr>
          <w:rFonts w:ascii="Garamond" w:hAnsi="Garamond"/>
          <w:sz w:val="24"/>
          <w:szCs w:val="24"/>
        </w:rPr>
        <w:t xml:space="preserve">simin e </w:t>
      </w:r>
      <w:r w:rsidR="00C44AEE" w:rsidRPr="00745A5D">
        <w:rPr>
          <w:rFonts w:ascii="Garamond" w:hAnsi="Garamond"/>
          <w:sz w:val="24"/>
          <w:szCs w:val="24"/>
        </w:rPr>
        <w:t>dokumenteve</w:t>
      </w:r>
      <w:r w:rsidR="00251EC0" w:rsidRPr="00745A5D">
        <w:rPr>
          <w:rFonts w:ascii="Garamond" w:hAnsi="Garamond"/>
          <w:sz w:val="24"/>
          <w:szCs w:val="24"/>
        </w:rPr>
        <w:t xml:space="preserve"> n</w:t>
      </w:r>
      <w:r w:rsidR="005E43BF" w:rsidRPr="00745A5D">
        <w:rPr>
          <w:rFonts w:ascii="Garamond" w:hAnsi="Garamond"/>
          <w:sz w:val="24"/>
          <w:szCs w:val="24"/>
        </w:rPr>
        <w:t>ë</w:t>
      </w:r>
      <w:r w:rsidR="00591682" w:rsidRPr="00745A5D">
        <w:rPr>
          <w:rFonts w:ascii="Garamond" w:hAnsi="Garamond"/>
          <w:sz w:val="24"/>
          <w:szCs w:val="24"/>
        </w:rPr>
        <w:t xml:space="preserve"> SQDNE</w:t>
      </w:r>
      <w:r w:rsidR="00251EC0" w:rsidRPr="00745A5D">
        <w:rPr>
          <w:rFonts w:ascii="Garamond" w:hAnsi="Garamond"/>
          <w:sz w:val="24"/>
          <w:szCs w:val="24"/>
        </w:rPr>
        <w:t xml:space="preserve"> </w:t>
      </w:r>
      <w:r w:rsidR="005E43BF" w:rsidRPr="00745A5D">
        <w:rPr>
          <w:rFonts w:ascii="Garamond" w:hAnsi="Garamond"/>
          <w:sz w:val="24"/>
          <w:szCs w:val="24"/>
        </w:rPr>
        <w:t>nis</w:t>
      </w:r>
      <w:r w:rsidR="00251EC0" w:rsidRPr="00745A5D">
        <w:rPr>
          <w:rFonts w:ascii="Garamond" w:hAnsi="Garamond"/>
          <w:sz w:val="24"/>
          <w:szCs w:val="24"/>
        </w:rPr>
        <w:t xml:space="preserve"> n</w:t>
      </w:r>
      <w:r w:rsidR="005E43BF" w:rsidRPr="00745A5D">
        <w:rPr>
          <w:rFonts w:ascii="Garamond" w:hAnsi="Garamond"/>
          <w:sz w:val="24"/>
          <w:szCs w:val="24"/>
        </w:rPr>
        <w:t>ë</w:t>
      </w:r>
      <w:r w:rsidR="00251EC0" w:rsidRPr="00745A5D">
        <w:rPr>
          <w:rFonts w:ascii="Garamond" w:hAnsi="Garamond"/>
          <w:sz w:val="24"/>
          <w:szCs w:val="24"/>
        </w:rPr>
        <w:t xml:space="preserve"> momentin e </w:t>
      </w:r>
      <w:r w:rsidR="00412B57" w:rsidRPr="00745A5D">
        <w:rPr>
          <w:rFonts w:ascii="Garamond" w:hAnsi="Garamond"/>
          <w:sz w:val="24"/>
          <w:szCs w:val="24"/>
        </w:rPr>
        <w:t>marrjes</w:t>
      </w:r>
      <w:r w:rsidR="00251EC0" w:rsidRPr="00745A5D">
        <w:rPr>
          <w:rFonts w:ascii="Garamond" w:hAnsi="Garamond"/>
          <w:sz w:val="24"/>
          <w:szCs w:val="24"/>
        </w:rPr>
        <w:t xml:space="preserve"> s</w:t>
      </w:r>
      <w:r w:rsidR="005E43BF" w:rsidRPr="00745A5D">
        <w:rPr>
          <w:rFonts w:ascii="Garamond" w:hAnsi="Garamond"/>
          <w:sz w:val="24"/>
          <w:szCs w:val="24"/>
        </w:rPr>
        <w:t>ë</w:t>
      </w:r>
      <w:r w:rsidR="00251EC0" w:rsidRPr="00745A5D">
        <w:rPr>
          <w:rFonts w:ascii="Garamond" w:hAnsi="Garamond"/>
          <w:sz w:val="24"/>
          <w:szCs w:val="24"/>
        </w:rPr>
        <w:t xml:space="preserve"> k</w:t>
      </w:r>
      <w:r w:rsidR="005E43BF" w:rsidRPr="00745A5D">
        <w:rPr>
          <w:rFonts w:ascii="Garamond" w:hAnsi="Garamond"/>
          <w:sz w:val="24"/>
          <w:szCs w:val="24"/>
        </w:rPr>
        <w:t>ë</w:t>
      </w:r>
      <w:r w:rsidR="00251EC0" w:rsidRPr="00745A5D">
        <w:rPr>
          <w:rFonts w:ascii="Garamond" w:hAnsi="Garamond"/>
          <w:sz w:val="24"/>
          <w:szCs w:val="24"/>
        </w:rPr>
        <w:t>rkes</w:t>
      </w:r>
      <w:r w:rsidR="005E43BF" w:rsidRPr="00745A5D">
        <w:rPr>
          <w:rFonts w:ascii="Garamond" w:hAnsi="Garamond"/>
          <w:sz w:val="24"/>
          <w:szCs w:val="24"/>
        </w:rPr>
        <w:t>ë</w:t>
      </w:r>
      <w:r w:rsidR="00251EC0" w:rsidRPr="00745A5D">
        <w:rPr>
          <w:rFonts w:ascii="Garamond" w:hAnsi="Garamond"/>
          <w:sz w:val="24"/>
          <w:szCs w:val="24"/>
        </w:rPr>
        <w:t>s</w:t>
      </w:r>
      <w:r w:rsidR="005E43BF" w:rsidRPr="00745A5D">
        <w:rPr>
          <w:rFonts w:ascii="Garamond" w:hAnsi="Garamond"/>
          <w:sz w:val="24"/>
          <w:szCs w:val="24"/>
        </w:rPr>
        <w:t xml:space="preserve"> për dokumentacionin shoqërues</w:t>
      </w:r>
      <w:r w:rsidR="00251EC0" w:rsidRPr="00745A5D">
        <w:rPr>
          <w:rFonts w:ascii="Garamond" w:hAnsi="Garamond"/>
          <w:sz w:val="24"/>
          <w:szCs w:val="24"/>
        </w:rPr>
        <w:t xml:space="preserve"> n</w:t>
      </w:r>
      <w:r w:rsidR="005E43BF" w:rsidRPr="00745A5D">
        <w:rPr>
          <w:rFonts w:ascii="Garamond" w:hAnsi="Garamond"/>
          <w:sz w:val="24"/>
          <w:szCs w:val="24"/>
        </w:rPr>
        <w:t>ë</w:t>
      </w:r>
      <w:r w:rsidR="00251EC0" w:rsidRPr="00745A5D">
        <w:rPr>
          <w:rFonts w:ascii="Garamond" w:hAnsi="Garamond"/>
          <w:sz w:val="24"/>
          <w:szCs w:val="24"/>
        </w:rPr>
        <w:t>p</w:t>
      </w:r>
      <w:r w:rsidR="005E43BF" w:rsidRPr="00745A5D">
        <w:rPr>
          <w:rFonts w:ascii="Garamond" w:hAnsi="Garamond"/>
          <w:sz w:val="24"/>
          <w:szCs w:val="24"/>
        </w:rPr>
        <w:t>ë</w:t>
      </w:r>
      <w:r w:rsidR="00251EC0" w:rsidRPr="00745A5D">
        <w:rPr>
          <w:rFonts w:ascii="Garamond" w:hAnsi="Garamond"/>
          <w:sz w:val="24"/>
          <w:szCs w:val="24"/>
        </w:rPr>
        <w:t xml:space="preserve">rmjet </w:t>
      </w:r>
      <w:r w:rsidR="005E43BF" w:rsidRPr="00745A5D">
        <w:rPr>
          <w:rFonts w:ascii="Garamond" w:hAnsi="Garamond"/>
          <w:sz w:val="24"/>
          <w:szCs w:val="24"/>
        </w:rPr>
        <w:t>SQDNE</w:t>
      </w:r>
      <w:r w:rsidR="00311FC5" w:rsidRPr="00745A5D">
        <w:rPr>
          <w:rFonts w:ascii="Garamond" w:hAnsi="Garamond"/>
          <w:sz w:val="24"/>
          <w:szCs w:val="24"/>
        </w:rPr>
        <w:t>-së</w:t>
      </w:r>
      <w:r w:rsidR="00251EC0" w:rsidRPr="00745A5D">
        <w:rPr>
          <w:rFonts w:ascii="Garamond" w:hAnsi="Garamond"/>
          <w:sz w:val="24"/>
          <w:szCs w:val="24"/>
        </w:rPr>
        <w:t>.</w:t>
      </w:r>
    </w:p>
    <w:p w14:paraId="5AD1D708" w14:textId="2D600AAA" w:rsidR="00E372DB"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6. </w:t>
      </w:r>
      <w:r w:rsidR="00E372DB" w:rsidRPr="00745A5D">
        <w:rPr>
          <w:rFonts w:ascii="Garamond" w:hAnsi="Garamond"/>
          <w:sz w:val="24"/>
          <w:szCs w:val="24"/>
        </w:rPr>
        <w:t xml:space="preserve">Shkëmbimi i </w:t>
      </w:r>
      <w:r w:rsidR="00C44AEE" w:rsidRPr="00745A5D">
        <w:rPr>
          <w:rFonts w:ascii="Garamond" w:hAnsi="Garamond"/>
          <w:sz w:val="24"/>
          <w:szCs w:val="24"/>
        </w:rPr>
        <w:t>dokumenteve</w:t>
      </w:r>
      <w:r w:rsidR="00E372DB" w:rsidRPr="00745A5D">
        <w:rPr>
          <w:rFonts w:ascii="Garamond" w:hAnsi="Garamond"/>
          <w:sz w:val="24"/>
          <w:szCs w:val="24"/>
        </w:rPr>
        <w:t xml:space="preserve"> </w:t>
      </w:r>
      <w:r w:rsidR="003D4FC5" w:rsidRPr="00745A5D">
        <w:rPr>
          <w:rFonts w:ascii="Garamond" w:hAnsi="Garamond"/>
          <w:sz w:val="24"/>
          <w:szCs w:val="24"/>
        </w:rPr>
        <w:t xml:space="preserve">dhe komunikimi </w:t>
      </w:r>
      <w:r w:rsidR="00311FC5" w:rsidRPr="00745A5D">
        <w:rPr>
          <w:rFonts w:ascii="Garamond" w:hAnsi="Garamond"/>
          <w:sz w:val="24"/>
          <w:szCs w:val="24"/>
        </w:rPr>
        <w:t>ndërmjet</w:t>
      </w:r>
      <w:r w:rsidR="003D4FC5" w:rsidRPr="00745A5D">
        <w:rPr>
          <w:rFonts w:ascii="Garamond" w:hAnsi="Garamond"/>
          <w:sz w:val="24"/>
          <w:szCs w:val="24"/>
        </w:rPr>
        <w:t xml:space="preserve"> institucioneve </w:t>
      </w:r>
      <w:r w:rsidR="00E372DB" w:rsidRPr="00745A5D">
        <w:rPr>
          <w:rFonts w:ascii="Garamond" w:hAnsi="Garamond"/>
          <w:sz w:val="24"/>
          <w:szCs w:val="24"/>
        </w:rPr>
        <w:t xml:space="preserve">do të kryhet vetëm nëpërmjet </w:t>
      </w:r>
      <w:r w:rsidR="003D4FC5" w:rsidRPr="00745A5D">
        <w:rPr>
          <w:rFonts w:ascii="Garamond" w:hAnsi="Garamond"/>
          <w:sz w:val="24"/>
          <w:szCs w:val="24"/>
        </w:rPr>
        <w:t>SQDNE</w:t>
      </w:r>
      <w:r w:rsidR="00311FC5" w:rsidRPr="00745A5D">
        <w:rPr>
          <w:rFonts w:ascii="Garamond" w:hAnsi="Garamond"/>
          <w:sz w:val="24"/>
          <w:szCs w:val="24"/>
        </w:rPr>
        <w:t>-së</w:t>
      </w:r>
      <w:r w:rsidR="003D4FC5" w:rsidRPr="00745A5D">
        <w:rPr>
          <w:rFonts w:ascii="Garamond" w:hAnsi="Garamond"/>
          <w:sz w:val="24"/>
          <w:szCs w:val="24"/>
        </w:rPr>
        <w:t>, n</w:t>
      </w:r>
      <w:r w:rsidR="00DE4E21" w:rsidRPr="00745A5D">
        <w:rPr>
          <w:rFonts w:ascii="Garamond" w:hAnsi="Garamond"/>
          <w:sz w:val="24"/>
          <w:szCs w:val="24"/>
        </w:rPr>
        <w:t>ë</w:t>
      </w:r>
      <w:r w:rsidR="003D4FC5" w:rsidRPr="00745A5D">
        <w:rPr>
          <w:rFonts w:ascii="Garamond" w:hAnsi="Garamond"/>
          <w:sz w:val="24"/>
          <w:szCs w:val="24"/>
        </w:rPr>
        <w:t xml:space="preserve"> t</w:t>
      </w:r>
      <w:r w:rsidR="00DE4E21" w:rsidRPr="00745A5D">
        <w:rPr>
          <w:rFonts w:ascii="Garamond" w:hAnsi="Garamond"/>
          <w:sz w:val="24"/>
          <w:szCs w:val="24"/>
        </w:rPr>
        <w:t>ë</w:t>
      </w:r>
      <w:r w:rsidR="003D4FC5" w:rsidRPr="00745A5D">
        <w:rPr>
          <w:rFonts w:ascii="Garamond" w:hAnsi="Garamond"/>
          <w:sz w:val="24"/>
          <w:szCs w:val="24"/>
        </w:rPr>
        <w:t xml:space="preserve"> cilin do t</w:t>
      </w:r>
      <w:r w:rsidR="00DE4E21" w:rsidRPr="00745A5D">
        <w:rPr>
          <w:rFonts w:ascii="Garamond" w:hAnsi="Garamond"/>
          <w:sz w:val="24"/>
          <w:szCs w:val="24"/>
        </w:rPr>
        <w:t>ë</w:t>
      </w:r>
      <w:r w:rsidR="003D4FC5" w:rsidRPr="00745A5D">
        <w:rPr>
          <w:rFonts w:ascii="Garamond" w:hAnsi="Garamond"/>
          <w:sz w:val="24"/>
          <w:szCs w:val="24"/>
        </w:rPr>
        <w:t xml:space="preserve"> ken</w:t>
      </w:r>
      <w:r w:rsidR="00DE4E21" w:rsidRPr="00745A5D">
        <w:rPr>
          <w:rFonts w:ascii="Garamond" w:hAnsi="Garamond"/>
          <w:sz w:val="24"/>
          <w:szCs w:val="24"/>
        </w:rPr>
        <w:t>ë</w:t>
      </w:r>
      <w:r w:rsidR="003D4FC5" w:rsidRPr="00745A5D">
        <w:rPr>
          <w:rFonts w:ascii="Garamond" w:hAnsi="Garamond"/>
          <w:sz w:val="24"/>
          <w:szCs w:val="24"/>
        </w:rPr>
        <w:t xml:space="preserve"> akses punonj</w:t>
      </w:r>
      <w:r w:rsidR="00DE4E21" w:rsidRPr="00745A5D">
        <w:rPr>
          <w:rFonts w:ascii="Garamond" w:hAnsi="Garamond"/>
          <w:sz w:val="24"/>
          <w:szCs w:val="24"/>
        </w:rPr>
        <w:t>ë</w:t>
      </w:r>
      <w:r w:rsidR="003D4FC5" w:rsidRPr="00745A5D">
        <w:rPr>
          <w:rFonts w:ascii="Garamond" w:hAnsi="Garamond"/>
          <w:sz w:val="24"/>
          <w:szCs w:val="24"/>
        </w:rPr>
        <w:t>sit e administrat</w:t>
      </w:r>
      <w:r w:rsidR="00DE4E21" w:rsidRPr="00745A5D">
        <w:rPr>
          <w:rFonts w:ascii="Garamond" w:hAnsi="Garamond"/>
          <w:sz w:val="24"/>
          <w:szCs w:val="24"/>
        </w:rPr>
        <w:t>ë</w:t>
      </w:r>
      <w:r w:rsidR="003D4FC5" w:rsidRPr="00745A5D">
        <w:rPr>
          <w:rFonts w:ascii="Garamond" w:hAnsi="Garamond"/>
          <w:sz w:val="24"/>
          <w:szCs w:val="24"/>
        </w:rPr>
        <w:t>s t</w:t>
      </w:r>
      <w:r w:rsidR="00DE4E21" w:rsidRPr="00745A5D">
        <w:rPr>
          <w:rFonts w:ascii="Garamond" w:hAnsi="Garamond"/>
          <w:sz w:val="24"/>
          <w:szCs w:val="24"/>
        </w:rPr>
        <w:t>ë</w:t>
      </w:r>
      <w:r w:rsidR="003D4FC5" w:rsidRPr="00745A5D">
        <w:rPr>
          <w:rFonts w:ascii="Garamond" w:hAnsi="Garamond"/>
          <w:sz w:val="24"/>
          <w:szCs w:val="24"/>
        </w:rPr>
        <w:t xml:space="preserve"> caktuar n</w:t>
      </w:r>
      <w:r w:rsidR="00DE4E21" w:rsidRPr="00745A5D">
        <w:rPr>
          <w:rFonts w:ascii="Garamond" w:hAnsi="Garamond"/>
          <w:sz w:val="24"/>
          <w:szCs w:val="24"/>
        </w:rPr>
        <w:t>ë</w:t>
      </w:r>
      <w:r w:rsidR="003D4FC5" w:rsidRPr="00745A5D">
        <w:rPr>
          <w:rFonts w:ascii="Garamond" w:hAnsi="Garamond"/>
          <w:sz w:val="24"/>
          <w:szCs w:val="24"/>
        </w:rPr>
        <w:t xml:space="preserve"> ndjekjen e procesit.</w:t>
      </w:r>
    </w:p>
    <w:p w14:paraId="5AD1D70A" w14:textId="529DBB26" w:rsidR="00624425"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7. </w:t>
      </w:r>
      <w:r w:rsidR="00624425" w:rsidRPr="00745A5D">
        <w:rPr>
          <w:rFonts w:ascii="Garamond" w:hAnsi="Garamond"/>
          <w:sz w:val="24"/>
          <w:szCs w:val="24"/>
        </w:rPr>
        <w:t xml:space="preserve">Në rastet kur </w:t>
      </w:r>
      <w:r w:rsidR="00C44AEE" w:rsidRPr="00745A5D">
        <w:rPr>
          <w:rFonts w:ascii="Garamond" w:hAnsi="Garamond"/>
          <w:sz w:val="24"/>
          <w:szCs w:val="24"/>
        </w:rPr>
        <w:t>nëpunësi</w:t>
      </w:r>
      <w:r w:rsidR="00624425" w:rsidRPr="00745A5D">
        <w:rPr>
          <w:rFonts w:ascii="Garamond" w:hAnsi="Garamond"/>
          <w:sz w:val="24"/>
          <w:szCs w:val="24"/>
        </w:rPr>
        <w:t xml:space="preserve"> i caktuar, për shkak pamundësie ose leje</w:t>
      </w:r>
      <w:r w:rsidR="00311FC5" w:rsidRPr="00745A5D">
        <w:rPr>
          <w:rFonts w:ascii="Garamond" w:hAnsi="Garamond"/>
          <w:sz w:val="24"/>
          <w:szCs w:val="24"/>
        </w:rPr>
        <w:t>je</w:t>
      </w:r>
      <w:r w:rsidR="00624425" w:rsidRPr="00745A5D">
        <w:rPr>
          <w:rFonts w:ascii="Garamond" w:hAnsi="Garamond"/>
          <w:sz w:val="24"/>
          <w:szCs w:val="24"/>
        </w:rPr>
        <w:t xml:space="preserve"> të zakonshme nuk do të jetë prezent në punë, institucioni duhet</w:t>
      </w:r>
      <w:r w:rsidR="004A301F" w:rsidRPr="00745A5D">
        <w:rPr>
          <w:rFonts w:ascii="Garamond" w:hAnsi="Garamond"/>
          <w:sz w:val="24"/>
          <w:szCs w:val="24"/>
        </w:rPr>
        <w:t xml:space="preserve"> të marrë masa për </w:t>
      </w:r>
      <w:r w:rsidR="00C44AEE" w:rsidRPr="00745A5D">
        <w:rPr>
          <w:rFonts w:ascii="Garamond" w:hAnsi="Garamond"/>
          <w:sz w:val="24"/>
          <w:szCs w:val="24"/>
        </w:rPr>
        <w:t>personin</w:t>
      </w:r>
      <w:r w:rsidR="004A301F" w:rsidRPr="00745A5D">
        <w:rPr>
          <w:rFonts w:ascii="Garamond" w:hAnsi="Garamond"/>
          <w:sz w:val="24"/>
          <w:szCs w:val="24"/>
        </w:rPr>
        <w:t xml:space="preserve"> zëve</w:t>
      </w:r>
      <w:r w:rsidR="00624425" w:rsidRPr="00745A5D">
        <w:rPr>
          <w:rFonts w:ascii="Garamond" w:hAnsi="Garamond"/>
          <w:sz w:val="24"/>
          <w:szCs w:val="24"/>
        </w:rPr>
        <w:t>ndësues i cili do të akseso</w:t>
      </w:r>
      <w:r w:rsidR="00311FC5" w:rsidRPr="00745A5D">
        <w:rPr>
          <w:rFonts w:ascii="Garamond" w:hAnsi="Garamond"/>
          <w:sz w:val="24"/>
          <w:szCs w:val="24"/>
        </w:rPr>
        <w:t>jë</w:t>
      </w:r>
      <w:r w:rsidR="00624425" w:rsidRPr="00745A5D">
        <w:rPr>
          <w:rFonts w:ascii="Garamond" w:hAnsi="Garamond"/>
          <w:sz w:val="24"/>
          <w:szCs w:val="24"/>
        </w:rPr>
        <w:t xml:space="preserve"> sistemin me kredencialet e tij, me qëllim respektimin e afateve të shërbimit.</w:t>
      </w:r>
    </w:p>
    <w:p w14:paraId="5AD1D70C" w14:textId="5349D928" w:rsidR="003D4FC5"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8. </w:t>
      </w:r>
      <w:r w:rsidR="003D4FC5" w:rsidRPr="00745A5D">
        <w:rPr>
          <w:rFonts w:ascii="Garamond" w:hAnsi="Garamond"/>
          <w:sz w:val="24"/>
          <w:szCs w:val="24"/>
        </w:rPr>
        <w:t>Aksesimi n</w:t>
      </w:r>
      <w:r w:rsidR="00DE4E21" w:rsidRPr="00745A5D">
        <w:rPr>
          <w:rFonts w:ascii="Garamond" w:hAnsi="Garamond"/>
          <w:sz w:val="24"/>
          <w:szCs w:val="24"/>
        </w:rPr>
        <w:t>ë</w:t>
      </w:r>
      <w:r w:rsidR="003D4FC5" w:rsidRPr="00745A5D">
        <w:rPr>
          <w:rFonts w:ascii="Garamond" w:hAnsi="Garamond"/>
          <w:sz w:val="24"/>
          <w:szCs w:val="24"/>
        </w:rPr>
        <w:t xml:space="preserve"> sistem i punonj</w:t>
      </w:r>
      <w:r w:rsidR="00DE4E21" w:rsidRPr="00745A5D">
        <w:rPr>
          <w:rFonts w:ascii="Garamond" w:hAnsi="Garamond"/>
          <w:sz w:val="24"/>
          <w:szCs w:val="24"/>
        </w:rPr>
        <w:t>ë</w:t>
      </w:r>
      <w:r w:rsidR="003D4FC5" w:rsidRPr="00745A5D">
        <w:rPr>
          <w:rFonts w:ascii="Garamond" w:hAnsi="Garamond"/>
          <w:sz w:val="24"/>
          <w:szCs w:val="24"/>
        </w:rPr>
        <w:t>sit t</w:t>
      </w:r>
      <w:r w:rsidR="00DE4E21" w:rsidRPr="00745A5D">
        <w:rPr>
          <w:rFonts w:ascii="Garamond" w:hAnsi="Garamond"/>
          <w:sz w:val="24"/>
          <w:szCs w:val="24"/>
        </w:rPr>
        <w:t>ë</w:t>
      </w:r>
      <w:r w:rsidR="003D4FC5" w:rsidRPr="00745A5D">
        <w:rPr>
          <w:rFonts w:ascii="Garamond" w:hAnsi="Garamond"/>
          <w:sz w:val="24"/>
          <w:szCs w:val="24"/>
        </w:rPr>
        <w:t xml:space="preserve"> administrat</w:t>
      </w:r>
      <w:r w:rsidR="00DE4E21" w:rsidRPr="00745A5D">
        <w:rPr>
          <w:rFonts w:ascii="Garamond" w:hAnsi="Garamond"/>
          <w:sz w:val="24"/>
          <w:szCs w:val="24"/>
        </w:rPr>
        <w:t>ë</w:t>
      </w:r>
      <w:r w:rsidR="003D4FC5" w:rsidRPr="00745A5D">
        <w:rPr>
          <w:rFonts w:ascii="Garamond" w:hAnsi="Garamond"/>
          <w:sz w:val="24"/>
          <w:szCs w:val="24"/>
        </w:rPr>
        <w:t>s do t</w:t>
      </w:r>
      <w:r w:rsidR="00DE4E21" w:rsidRPr="00745A5D">
        <w:rPr>
          <w:rFonts w:ascii="Garamond" w:hAnsi="Garamond"/>
          <w:sz w:val="24"/>
          <w:szCs w:val="24"/>
        </w:rPr>
        <w:t>ë</w:t>
      </w:r>
      <w:r w:rsidR="003D4FC5" w:rsidRPr="00745A5D">
        <w:rPr>
          <w:rFonts w:ascii="Garamond" w:hAnsi="Garamond"/>
          <w:sz w:val="24"/>
          <w:szCs w:val="24"/>
        </w:rPr>
        <w:t xml:space="preserve"> b</w:t>
      </w:r>
      <w:r w:rsidR="00DE4E21" w:rsidRPr="00745A5D">
        <w:rPr>
          <w:rFonts w:ascii="Garamond" w:hAnsi="Garamond"/>
          <w:sz w:val="24"/>
          <w:szCs w:val="24"/>
        </w:rPr>
        <w:t>ë</w:t>
      </w:r>
      <w:r w:rsidR="003D4FC5" w:rsidRPr="00745A5D">
        <w:rPr>
          <w:rFonts w:ascii="Garamond" w:hAnsi="Garamond"/>
          <w:sz w:val="24"/>
          <w:szCs w:val="24"/>
        </w:rPr>
        <w:t>het n</w:t>
      </w:r>
      <w:r w:rsidR="00DE4E21" w:rsidRPr="00745A5D">
        <w:rPr>
          <w:rFonts w:ascii="Garamond" w:hAnsi="Garamond"/>
          <w:sz w:val="24"/>
          <w:szCs w:val="24"/>
        </w:rPr>
        <w:t>ë</w:t>
      </w:r>
      <w:r w:rsidR="003D4FC5" w:rsidRPr="00745A5D">
        <w:rPr>
          <w:rFonts w:ascii="Garamond" w:hAnsi="Garamond"/>
          <w:sz w:val="24"/>
          <w:szCs w:val="24"/>
        </w:rPr>
        <w:t>p</w:t>
      </w:r>
      <w:r w:rsidR="00DE4E21" w:rsidRPr="00745A5D">
        <w:rPr>
          <w:rFonts w:ascii="Garamond" w:hAnsi="Garamond"/>
          <w:sz w:val="24"/>
          <w:szCs w:val="24"/>
        </w:rPr>
        <w:t>ë</w:t>
      </w:r>
      <w:r w:rsidR="003D4FC5" w:rsidRPr="00745A5D">
        <w:rPr>
          <w:rFonts w:ascii="Garamond" w:hAnsi="Garamond"/>
          <w:sz w:val="24"/>
          <w:szCs w:val="24"/>
        </w:rPr>
        <w:t>rmjet kredencialeve personale duke b</w:t>
      </w:r>
      <w:r w:rsidR="00DE4E21" w:rsidRPr="00745A5D">
        <w:rPr>
          <w:rFonts w:ascii="Garamond" w:hAnsi="Garamond"/>
          <w:sz w:val="24"/>
          <w:szCs w:val="24"/>
        </w:rPr>
        <w:t>ë</w:t>
      </w:r>
      <w:r w:rsidR="00591682" w:rsidRPr="00745A5D">
        <w:rPr>
          <w:rFonts w:ascii="Garamond" w:hAnsi="Garamond"/>
          <w:sz w:val="24"/>
          <w:szCs w:val="24"/>
        </w:rPr>
        <w:t>rë</w:t>
      </w:r>
      <w:r w:rsidR="003D4FC5" w:rsidRPr="00745A5D">
        <w:rPr>
          <w:rFonts w:ascii="Garamond" w:hAnsi="Garamond"/>
          <w:sz w:val="24"/>
          <w:szCs w:val="24"/>
        </w:rPr>
        <w:t xml:space="preserve"> t</w:t>
      </w:r>
      <w:r w:rsidR="00DE4E21" w:rsidRPr="00745A5D">
        <w:rPr>
          <w:rFonts w:ascii="Garamond" w:hAnsi="Garamond"/>
          <w:sz w:val="24"/>
          <w:szCs w:val="24"/>
        </w:rPr>
        <w:t>ë</w:t>
      </w:r>
      <w:r w:rsidR="003D4FC5" w:rsidRPr="00745A5D">
        <w:rPr>
          <w:rFonts w:ascii="Garamond" w:hAnsi="Garamond"/>
          <w:sz w:val="24"/>
          <w:szCs w:val="24"/>
        </w:rPr>
        <w:t xml:space="preserve"> mundur identifikimin e tij n</w:t>
      </w:r>
      <w:r w:rsidR="00DE4E21" w:rsidRPr="00745A5D">
        <w:rPr>
          <w:rFonts w:ascii="Garamond" w:hAnsi="Garamond"/>
          <w:sz w:val="24"/>
          <w:szCs w:val="24"/>
        </w:rPr>
        <w:t>ë</w:t>
      </w:r>
      <w:r w:rsidR="003D4FC5" w:rsidRPr="00745A5D">
        <w:rPr>
          <w:rFonts w:ascii="Garamond" w:hAnsi="Garamond"/>
          <w:sz w:val="24"/>
          <w:szCs w:val="24"/>
        </w:rPr>
        <w:t xml:space="preserve"> sistemin SQDNE, sipas legjislacionit q</w:t>
      </w:r>
      <w:r w:rsidR="00DE4E21" w:rsidRPr="00745A5D">
        <w:rPr>
          <w:rFonts w:ascii="Garamond" w:hAnsi="Garamond"/>
          <w:sz w:val="24"/>
          <w:szCs w:val="24"/>
        </w:rPr>
        <w:t>ë</w:t>
      </w:r>
      <w:r w:rsidR="003D4FC5" w:rsidRPr="00745A5D">
        <w:rPr>
          <w:rFonts w:ascii="Garamond" w:hAnsi="Garamond"/>
          <w:sz w:val="24"/>
          <w:szCs w:val="24"/>
        </w:rPr>
        <w:t xml:space="preserve"> rregullon identifikimin elektronik dhe sh</w:t>
      </w:r>
      <w:r w:rsidR="00DE4E21" w:rsidRPr="00745A5D">
        <w:rPr>
          <w:rFonts w:ascii="Garamond" w:hAnsi="Garamond"/>
          <w:sz w:val="24"/>
          <w:szCs w:val="24"/>
        </w:rPr>
        <w:t>ë</w:t>
      </w:r>
      <w:r w:rsidR="003D4FC5" w:rsidRPr="00745A5D">
        <w:rPr>
          <w:rFonts w:ascii="Garamond" w:hAnsi="Garamond"/>
          <w:sz w:val="24"/>
          <w:szCs w:val="24"/>
        </w:rPr>
        <w:t>rbimet e besuara.</w:t>
      </w:r>
    </w:p>
    <w:p w14:paraId="5AD1D70E" w14:textId="10046917" w:rsidR="00E372DB"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9. </w:t>
      </w:r>
      <w:r w:rsidR="003D4FC5" w:rsidRPr="00745A5D">
        <w:rPr>
          <w:rFonts w:ascii="Garamond" w:hAnsi="Garamond"/>
          <w:sz w:val="24"/>
          <w:szCs w:val="24"/>
        </w:rPr>
        <w:t>Dokumentet e hedhura në SQDN</w:t>
      </w:r>
      <w:r w:rsidR="00D412FD" w:rsidRPr="00745A5D">
        <w:rPr>
          <w:rFonts w:ascii="Garamond" w:hAnsi="Garamond"/>
          <w:sz w:val="24"/>
          <w:szCs w:val="24"/>
        </w:rPr>
        <w:t>E</w:t>
      </w:r>
      <w:r w:rsidR="003D4FC5" w:rsidRPr="00745A5D">
        <w:rPr>
          <w:rFonts w:ascii="Garamond" w:hAnsi="Garamond"/>
          <w:sz w:val="24"/>
          <w:szCs w:val="24"/>
        </w:rPr>
        <w:t xml:space="preserve"> nga punonj</w:t>
      </w:r>
      <w:r w:rsidR="00DE4E21" w:rsidRPr="00745A5D">
        <w:rPr>
          <w:rFonts w:ascii="Garamond" w:hAnsi="Garamond"/>
          <w:sz w:val="24"/>
          <w:szCs w:val="24"/>
        </w:rPr>
        <w:t>ë</w:t>
      </w:r>
      <w:r w:rsidR="00251EC0" w:rsidRPr="00745A5D">
        <w:rPr>
          <w:rFonts w:ascii="Garamond" w:hAnsi="Garamond"/>
          <w:sz w:val="24"/>
          <w:szCs w:val="24"/>
        </w:rPr>
        <w:t>si i administrat</w:t>
      </w:r>
      <w:r w:rsidR="00DE4E21" w:rsidRPr="00745A5D">
        <w:rPr>
          <w:rFonts w:ascii="Garamond" w:hAnsi="Garamond"/>
          <w:sz w:val="24"/>
          <w:szCs w:val="24"/>
        </w:rPr>
        <w:t>ë</w:t>
      </w:r>
      <w:r w:rsidR="00F33204" w:rsidRPr="00745A5D">
        <w:rPr>
          <w:rFonts w:ascii="Garamond" w:hAnsi="Garamond"/>
          <w:sz w:val="24"/>
          <w:szCs w:val="24"/>
        </w:rPr>
        <w:t>s</w:t>
      </w:r>
      <w:r w:rsidR="003D4FC5" w:rsidRPr="00745A5D">
        <w:rPr>
          <w:rFonts w:ascii="Garamond" w:hAnsi="Garamond"/>
          <w:sz w:val="24"/>
          <w:szCs w:val="24"/>
        </w:rPr>
        <w:t xml:space="preserve"> duhet të jenë t</w:t>
      </w:r>
      <w:r w:rsidR="00DE4E21" w:rsidRPr="00745A5D">
        <w:rPr>
          <w:rFonts w:ascii="Garamond" w:hAnsi="Garamond"/>
          <w:sz w:val="24"/>
          <w:szCs w:val="24"/>
        </w:rPr>
        <w:t>ë</w:t>
      </w:r>
      <w:r w:rsidR="003D4FC5" w:rsidRPr="00745A5D">
        <w:rPr>
          <w:rFonts w:ascii="Garamond" w:hAnsi="Garamond"/>
          <w:sz w:val="24"/>
          <w:szCs w:val="24"/>
        </w:rPr>
        <w:t xml:space="preserve"> ngarkuara n</w:t>
      </w:r>
      <w:r w:rsidR="00DE4E21" w:rsidRPr="00745A5D">
        <w:rPr>
          <w:rFonts w:ascii="Garamond" w:hAnsi="Garamond"/>
          <w:sz w:val="24"/>
          <w:szCs w:val="24"/>
        </w:rPr>
        <w:t>ë</w:t>
      </w:r>
      <w:r w:rsidR="003D4FC5" w:rsidRPr="00745A5D">
        <w:rPr>
          <w:rFonts w:ascii="Garamond" w:hAnsi="Garamond"/>
          <w:sz w:val="24"/>
          <w:szCs w:val="24"/>
        </w:rPr>
        <w:t xml:space="preserve"> </w:t>
      </w:r>
      <w:r w:rsidR="00591682" w:rsidRPr="00745A5D">
        <w:rPr>
          <w:rFonts w:ascii="Garamond" w:hAnsi="Garamond"/>
          <w:sz w:val="24"/>
          <w:szCs w:val="24"/>
        </w:rPr>
        <w:t>këtë sistem</w:t>
      </w:r>
      <w:r w:rsidR="003D4FC5" w:rsidRPr="00745A5D">
        <w:rPr>
          <w:rFonts w:ascii="Garamond" w:hAnsi="Garamond"/>
          <w:sz w:val="24"/>
          <w:szCs w:val="24"/>
        </w:rPr>
        <w:t xml:space="preserve"> sipas formatit të zyrtarizuar, t</w:t>
      </w:r>
      <w:r w:rsidR="00DE4E21" w:rsidRPr="00745A5D">
        <w:rPr>
          <w:rFonts w:ascii="Garamond" w:hAnsi="Garamond"/>
          <w:sz w:val="24"/>
          <w:szCs w:val="24"/>
        </w:rPr>
        <w:t>ë</w:t>
      </w:r>
      <w:r w:rsidR="00251EC0" w:rsidRPr="00745A5D">
        <w:rPr>
          <w:rFonts w:ascii="Garamond" w:hAnsi="Garamond"/>
          <w:sz w:val="24"/>
          <w:szCs w:val="24"/>
        </w:rPr>
        <w:t xml:space="preserve"> </w:t>
      </w:r>
      <w:r w:rsidR="003D4FC5" w:rsidRPr="00745A5D">
        <w:rPr>
          <w:rFonts w:ascii="Garamond" w:hAnsi="Garamond"/>
          <w:sz w:val="24"/>
          <w:szCs w:val="24"/>
        </w:rPr>
        <w:t>jenë të nënshkruara elektronikisht apo t</w:t>
      </w:r>
      <w:r w:rsidR="00DE4E21" w:rsidRPr="00745A5D">
        <w:rPr>
          <w:rFonts w:ascii="Garamond" w:hAnsi="Garamond"/>
          <w:sz w:val="24"/>
          <w:szCs w:val="24"/>
        </w:rPr>
        <w:t>ë</w:t>
      </w:r>
      <w:r w:rsidR="003D4FC5" w:rsidRPr="00745A5D">
        <w:rPr>
          <w:rFonts w:ascii="Garamond" w:hAnsi="Garamond"/>
          <w:sz w:val="24"/>
          <w:szCs w:val="24"/>
        </w:rPr>
        <w:t xml:space="preserve"> pajisura me vul</w:t>
      </w:r>
      <w:r w:rsidR="00DE4E21" w:rsidRPr="00745A5D">
        <w:rPr>
          <w:rFonts w:ascii="Garamond" w:hAnsi="Garamond"/>
          <w:sz w:val="24"/>
          <w:szCs w:val="24"/>
        </w:rPr>
        <w:t>ë</w:t>
      </w:r>
      <w:r w:rsidR="003D4FC5" w:rsidRPr="00745A5D">
        <w:rPr>
          <w:rFonts w:ascii="Garamond" w:hAnsi="Garamond"/>
          <w:sz w:val="24"/>
          <w:szCs w:val="24"/>
        </w:rPr>
        <w:t xml:space="preserve"> elektronik</w:t>
      </w:r>
      <w:r w:rsidR="003D0DCE" w:rsidRPr="00745A5D">
        <w:rPr>
          <w:rFonts w:ascii="Garamond" w:hAnsi="Garamond"/>
          <w:sz w:val="24"/>
          <w:szCs w:val="24"/>
        </w:rPr>
        <w:t>e</w:t>
      </w:r>
      <w:r w:rsidR="00F33204" w:rsidRPr="00745A5D">
        <w:rPr>
          <w:rFonts w:ascii="Garamond" w:hAnsi="Garamond"/>
          <w:sz w:val="24"/>
          <w:szCs w:val="24"/>
        </w:rPr>
        <w:t>,</w:t>
      </w:r>
      <w:r w:rsidR="003D0DCE" w:rsidRPr="00745A5D">
        <w:rPr>
          <w:rFonts w:ascii="Garamond" w:hAnsi="Garamond"/>
          <w:sz w:val="24"/>
          <w:szCs w:val="24"/>
        </w:rPr>
        <w:t xml:space="preserve"> n</w:t>
      </w:r>
      <w:r w:rsidR="00DE4E21" w:rsidRPr="00745A5D">
        <w:rPr>
          <w:rFonts w:ascii="Garamond" w:hAnsi="Garamond"/>
          <w:sz w:val="24"/>
          <w:szCs w:val="24"/>
        </w:rPr>
        <w:t>ë</w:t>
      </w:r>
      <w:r w:rsidR="003D0DCE" w:rsidRPr="00745A5D">
        <w:rPr>
          <w:rFonts w:ascii="Garamond" w:hAnsi="Garamond"/>
          <w:sz w:val="24"/>
          <w:szCs w:val="24"/>
        </w:rPr>
        <w:t xml:space="preserve"> var</w:t>
      </w:r>
      <w:r w:rsidR="00DE4E21" w:rsidRPr="00745A5D">
        <w:rPr>
          <w:rFonts w:ascii="Garamond" w:hAnsi="Garamond"/>
          <w:sz w:val="24"/>
          <w:szCs w:val="24"/>
        </w:rPr>
        <w:t>ë</w:t>
      </w:r>
      <w:r w:rsidR="003D0DCE" w:rsidRPr="00745A5D">
        <w:rPr>
          <w:rFonts w:ascii="Garamond" w:hAnsi="Garamond"/>
          <w:sz w:val="24"/>
          <w:szCs w:val="24"/>
        </w:rPr>
        <w:t>si t</w:t>
      </w:r>
      <w:r w:rsidR="00DE4E21" w:rsidRPr="00745A5D">
        <w:rPr>
          <w:rFonts w:ascii="Garamond" w:hAnsi="Garamond"/>
          <w:sz w:val="24"/>
          <w:szCs w:val="24"/>
        </w:rPr>
        <w:t>ë</w:t>
      </w:r>
      <w:r w:rsidR="003D0DCE" w:rsidRPr="00745A5D">
        <w:rPr>
          <w:rFonts w:ascii="Garamond" w:hAnsi="Garamond"/>
          <w:sz w:val="24"/>
          <w:szCs w:val="24"/>
        </w:rPr>
        <w:t xml:space="preserve"> dokumentit. Dokumentet</w:t>
      </w:r>
      <w:r w:rsidR="00311FC5" w:rsidRPr="00745A5D">
        <w:rPr>
          <w:rFonts w:ascii="Garamond" w:hAnsi="Garamond"/>
          <w:sz w:val="24"/>
          <w:szCs w:val="24"/>
        </w:rPr>
        <w:t>,</w:t>
      </w:r>
      <w:r w:rsidR="003D0DCE" w:rsidRPr="00745A5D">
        <w:rPr>
          <w:rFonts w:ascii="Garamond" w:hAnsi="Garamond"/>
          <w:sz w:val="24"/>
          <w:szCs w:val="24"/>
        </w:rPr>
        <w:t xml:space="preserve"> t</w:t>
      </w:r>
      <w:r w:rsidR="00DE4E21" w:rsidRPr="00745A5D">
        <w:rPr>
          <w:rFonts w:ascii="Garamond" w:hAnsi="Garamond"/>
          <w:sz w:val="24"/>
          <w:szCs w:val="24"/>
        </w:rPr>
        <w:t>ë</w:t>
      </w:r>
      <w:r w:rsidR="003D0DCE" w:rsidRPr="00745A5D">
        <w:rPr>
          <w:rFonts w:ascii="Garamond" w:hAnsi="Garamond"/>
          <w:sz w:val="24"/>
          <w:szCs w:val="24"/>
        </w:rPr>
        <w:t xml:space="preserve"> cilat do t</w:t>
      </w:r>
      <w:r w:rsidR="00DE4E21" w:rsidRPr="00745A5D">
        <w:rPr>
          <w:rFonts w:ascii="Garamond" w:hAnsi="Garamond"/>
          <w:sz w:val="24"/>
          <w:szCs w:val="24"/>
        </w:rPr>
        <w:t>ë</w:t>
      </w:r>
      <w:r w:rsidR="003D0DCE" w:rsidRPr="00745A5D">
        <w:rPr>
          <w:rFonts w:ascii="Garamond" w:hAnsi="Garamond"/>
          <w:sz w:val="24"/>
          <w:szCs w:val="24"/>
        </w:rPr>
        <w:t xml:space="preserve"> jen</w:t>
      </w:r>
      <w:r w:rsidR="00DE4E21" w:rsidRPr="00745A5D">
        <w:rPr>
          <w:rFonts w:ascii="Garamond" w:hAnsi="Garamond"/>
          <w:sz w:val="24"/>
          <w:szCs w:val="24"/>
        </w:rPr>
        <w:t>ë</w:t>
      </w:r>
      <w:r w:rsidR="003D0DCE" w:rsidRPr="00745A5D">
        <w:rPr>
          <w:rFonts w:ascii="Garamond" w:hAnsi="Garamond"/>
          <w:sz w:val="24"/>
          <w:szCs w:val="24"/>
        </w:rPr>
        <w:t xml:space="preserve"> t</w:t>
      </w:r>
      <w:r w:rsidR="00DE4E21" w:rsidRPr="00745A5D">
        <w:rPr>
          <w:rFonts w:ascii="Garamond" w:hAnsi="Garamond"/>
          <w:sz w:val="24"/>
          <w:szCs w:val="24"/>
        </w:rPr>
        <w:t>ë</w:t>
      </w:r>
      <w:r w:rsidR="003D0DCE" w:rsidRPr="00745A5D">
        <w:rPr>
          <w:rFonts w:ascii="Garamond" w:hAnsi="Garamond"/>
          <w:sz w:val="24"/>
          <w:szCs w:val="24"/>
        </w:rPr>
        <w:t xml:space="preserve"> ngarkuara n</w:t>
      </w:r>
      <w:r w:rsidR="00DE4E21" w:rsidRPr="00745A5D">
        <w:rPr>
          <w:rFonts w:ascii="Garamond" w:hAnsi="Garamond"/>
          <w:sz w:val="24"/>
          <w:szCs w:val="24"/>
        </w:rPr>
        <w:t>ë</w:t>
      </w:r>
      <w:r w:rsidR="003D0DCE" w:rsidRPr="00745A5D">
        <w:rPr>
          <w:rFonts w:ascii="Garamond" w:hAnsi="Garamond"/>
          <w:sz w:val="24"/>
          <w:szCs w:val="24"/>
        </w:rPr>
        <w:t xml:space="preserve"> </w:t>
      </w:r>
      <w:r w:rsidR="004A301F" w:rsidRPr="00745A5D">
        <w:rPr>
          <w:rFonts w:ascii="Garamond" w:hAnsi="Garamond"/>
          <w:sz w:val="24"/>
          <w:szCs w:val="24"/>
        </w:rPr>
        <w:t>SQDN</w:t>
      </w:r>
      <w:r w:rsidR="00D412FD" w:rsidRPr="00745A5D">
        <w:rPr>
          <w:rFonts w:ascii="Garamond" w:hAnsi="Garamond"/>
          <w:sz w:val="24"/>
          <w:szCs w:val="24"/>
        </w:rPr>
        <w:t>E</w:t>
      </w:r>
      <w:r w:rsidR="003D0DCE" w:rsidRPr="00745A5D">
        <w:rPr>
          <w:rFonts w:ascii="Garamond" w:hAnsi="Garamond"/>
          <w:sz w:val="24"/>
          <w:szCs w:val="24"/>
        </w:rPr>
        <w:t xml:space="preserve"> dhe do t</w:t>
      </w:r>
      <w:r w:rsidR="00DE4E21" w:rsidRPr="00745A5D">
        <w:rPr>
          <w:rFonts w:ascii="Garamond" w:hAnsi="Garamond"/>
          <w:sz w:val="24"/>
          <w:szCs w:val="24"/>
        </w:rPr>
        <w:t>ë</w:t>
      </w:r>
      <w:r w:rsidR="003D0DCE" w:rsidRPr="00745A5D">
        <w:rPr>
          <w:rFonts w:ascii="Garamond" w:hAnsi="Garamond"/>
          <w:sz w:val="24"/>
          <w:szCs w:val="24"/>
        </w:rPr>
        <w:t xml:space="preserve"> rezultojn</w:t>
      </w:r>
      <w:r w:rsidR="00DE4E21" w:rsidRPr="00745A5D">
        <w:rPr>
          <w:rFonts w:ascii="Garamond" w:hAnsi="Garamond"/>
          <w:sz w:val="24"/>
          <w:szCs w:val="24"/>
        </w:rPr>
        <w:t>ë</w:t>
      </w:r>
      <w:r w:rsidR="003D0DCE" w:rsidRPr="00745A5D">
        <w:rPr>
          <w:rFonts w:ascii="Garamond" w:hAnsi="Garamond"/>
          <w:sz w:val="24"/>
          <w:szCs w:val="24"/>
        </w:rPr>
        <w:t xml:space="preserve"> si t</w:t>
      </w:r>
      <w:r w:rsidR="00DE4E21" w:rsidRPr="00745A5D">
        <w:rPr>
          <w:rFonts w:ascii="Garamond" w:hAnsi="Garamond"/>
          <w:sz w:val="24"/>
          <w:szCs w:val="24"/>
        </w:rPr>
        <w:t>ë</w:t>
      </w:r>
      <w:r w:rsidR="003D0DCE" w:rsidRPr="00745A5D">
        <w:rPr>
          <w:rFonts w:ascii="Garamond" w:hAnsi="Garamond"/>
          <w:sz w:val="24"/>
          <w:szCs w:val="24"/>
        </w:rPr>
        <w:t xml:space="preserve"> p</w:t>
      </w:r>
      <w:r w:rsidR="00DE4E21" w:rsidRPr="00745A5D">
        <w:rPr>
          <w:rFonts w:ascii="Garamond" w:hAnsi="Garamond"/>
          <w:sz w:val="24"/>
          <w:szCs w:val="24"/>
        </w:rPr>
        <w:t>ë</w:t>
      </w:r>
      <w:r w:rsidR="00591682" w:rsidRPr="00745A5D">
        <w:rPr>
          <w:rFonts w:ascii="Garamond" w:hAnsi="Garamond"/>
          <w:sz w:val="24"/>
          <w:szCs w:val="24"/>
        </w:rPr>
        <w:t>rfunduara</w:t>
      </w:r>
      <w:r w:rsidR="003D0DCE" w:rsidRPr="00745A5D">
        <w:rPr>
          <w:rFonts w:ascii="Garamond" w:hAnsi="Garamond"/>
          <w:sz w:val="24"/>
          <w:szCs w:val="24"/>
        </w:rPr>
        <w:t xml:space="preserve"> kan</w:t>
      </w:r>
      <w:r w:rsidR="00DE4E21" w:rsidRPr="00745A5D">
        <w:rPr>
          <w:rFonts w:ascii="Garamond" w:hAnsi="Garamond"/>
          <w:sz w:val="24"/>
          <w:szCs w:val="24"/>
        </w:rPr>
        <w:t>ë</w:t>
      </w:r>
      <w:r w:rsidR="003D0DCE" w:rsidRPr="00745A5D">
        <w:rPr>
          <w:rFonts w:ascii="Garamond" w:hAnsi="Garamond"/>
          <w:sz w:val="24"/>
          <w:szCs w:val="24"/>
        </w:rPr>
        <w:t xml:space="preserve"> vler</w:t>
      </w:r>
      <w:r w:rsidR="00DE4E21" w:rsidRPr="00745A5D">
        <w:rPr>
          <w:rFonts w:ascii="Garamond" w:hAnsi="Garamond"/>
          <w:sz w:val="24"/>
          <w:szCs w:val="24"/>
        </w:rPr>
        <w:t>ë</w:t>
      </w:r>
      <w:r w:rsidR="003D0DCE" w:rsidRPr="00745A5D">
        <w:rPr>
          <w:rFonts w:ascii="Garamond" w:hAnsi="Garamond"/>
          <w:sz w:val="24"/>
          <w:szCs w:val="24"/>
        </w:rPr>
        <w:t xml:space="preserve"> t</w:t>
      </w:r>
      <w:r w:rsidR="00DE4E21" w:rsidRPr="00745A5D">
        <w:rPr>
          <w:rFonts w:ascii="Garamond" w:hAnsi="Garamond"/>
          <w:sz w:val="24"/>
          <w:szCs w:val="24"/>
        </w:rPr>
        <w:t>ë</w:t>
      </w:r>
      <w:r w:rsidR="003D0DCE" w:rsidRPr="00745A5D">
        <w:rPr>
          <w:rFonts w:ascii="Garamond" w:hAnsi="Garamond"/>
          <w:sz w:val="24"/>
          <w:szCs w:val="24"/>
        </w:rPr>
        <w:t xml:space="preserve"> nj</w:t>
      </w:r>
      <w:r w:rsidR="00DE4E21" w:rsidRPr="00745A5D">
        <w:rPr>
          <w:rFonts w:ascii="Garamond" w:hAnsi="Garamond"/>
          <w:sz w:val="24"/>
          <w:szCs w:val="24"/>
        </w:rPr>
        <w:t>ë</w:t>
      </w:r>
      <w:r w:rsidR="003D0DCE" w:rsidRPr="00745A5D">
        <w:rPr>
          <w:rFonts w:ascii="Garamond" w:hAnsi="Garamond"/>
          <w:sz w:val="24"/>
          <w:szCs w:val="24"/>
        </w:rPr>
        <w:t>jt</w:t>
      </w:r>
      <w:r w:rsidR="00DE4E21" w:rsidRPr="00745A5D">
        <w:rPr>
          <w:rFonts w:ascii="Garamond" w:hAnsi="Garamond"/>
          <w:sz w:val="24"/>
          <w:szCs w:val="24"/>
        </w:rPr>
        <w:t>ë</w:t>
      </w:r>
      <w:r w:rsidR="004A301F" w:rsidRPr="00745A5D">
        <w:rPr>
          <w:rFonts w:ascii="Garamond" w:hAnsi="Garamond"/>
          <w:sz w:val="24"/>
          <w:szCs w:val="24"/>
        </w:rPr>
        <w:t xml:space="preserve"> me </w:t>
      </w:r>
      <w:r w:rsidR="00C44AEE" w:rsidRPr="00745A5D">
        <w:rPr>
          <w:rFonts w:ascii="Garamond" w:hAnsi="Garamond"/>
          <w:sz w:val="24"/>
          <w:szCs w:val="24"/>
        </w:rPr>
        <w:t>dokumentet</w:t>
      </w:r>
      <w:r w:rsidR="003D0DCE" w:rsidRPr="00745A5D">
        <w:rPr>
          <w:rFonts w:ascii="Garamond" w:hAnsi="Garamond"/>
          <w:sz w:val="24"/>
          <w:szCs w:val="24"/>
        </w:rPr>
        <w:t xml:space="preserve"> e l</w:t>
      </w:r>
      <w:r w:rsidR="00DE4E21" w:rsidRPr="00745A5D">
        <w:rPr>
          <w:rFonts w:ascii="Garamond" w:hAnsi="Garamond"/>
          <w:sz w:val="24"/>
          <w:szCs w:val="24"/>
        </w:rPr>
        <w:t>ë</w:t>
      </w:r>
      <w:r w:rsidR="00C44AEE" w:rsidRPr="00745A5D">
        <w:rPr>
          <w:rFonts w:ascii="Garamond" w:hAnsi="Garamond"/>
          <w:sz w:val="24"/>
          <w:szCs w:val="24"/>
        </w:rPr>
        <w:t xml:space="preserve">shuara </w:t>
      </w:r>
      <w:r w:rsidR="00C44AEE" w:rsidRPr="00745A5D">
        <w:rPr>
          <w:rFonts w:ascii="Garamond" w:hAnsi="Garamond"/>
          <w:i/>
          <w:sz w:val="24"/>
          <w:szCs w:val="24"/>
        </w:rPr>
        <w:t>hard-</w:t>
      </w:r>
      <w:r w:rsidR="003D0DCE" w:rsidRPr="00745A5D">
        <w:rPr>
          <w:rFonts w:ascii="Garamond" w:hAnsi="Garamond"/>
          <w:i/>
          <w:sz w:val="24"/>
          <w:szCs w:val="24"/>
        </w:rPr>
        <w:t>copy</w:t>
      </w:r>
      <w:r w:rsidR="003D0DCE" w:rsidRPr="00745A5D">
        <w:rPr>
          <w:rFonts w:ascii="Garamond" w:hAnsi="Garamond"/>
          <w:sz w:val="24"/>
          <w:szCs w:val="24"/>
        </w:rPr>
        <w:t xml:space="preserve"> nga institucioni.</w:t>
      </w:r>
    </w:p>
    <w:p w14:paraId="5AD1D710" w14:textId="009509CA" w:rsidR="00E372DB"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lastRenderedPageBreak/>
        <w:t xml:space="preserve">10. </w:t>
      </w:r>
      <w:r w:rsidR="003D0DCE" w:rsidRPr="00745A5D">
        <w:rPr>
          <w:rFonts w:ascii="Garamond" w:hAnsi="Garamond"/>
          <w:sz w:val="24"/>
          <w:szCs w:val="24"/>
        </w:rPr>
        <w:t>Të gjitha institucionet që marrin kërkesën</w:t>
      </w:r>
      <w:r w:rsidR="00616DAE" w:rsidRPr="00745A5D">
        <w:rPr>
          <w:rFonts w:ascii="Garamond" w:hAnsi="Garamond"/>
          <w:sz w:val="24"/>
          <w:szCs w:val="24"/>
        </w:rPr>
        <w:t xml:space="preserve"> për dokumentacion shoqërues</w:t>
      </w:r>
      <w:r w:rsidR="00591682" w:rsidRPr="00745A5D">
        <w:rPr>
          <w:rFonts w:ascii="Garamond" w:hAnsi="Garamond"/>
          <w:sz w:val="24"/>
          <w:szCs w:val="24"/>
        </w:rPr>
        <w:t xml:space="preserve"> nga institucionet kërkuese</w:t>
      </w:r>
      <w:r w:rsidR="003D0DCE" w:rsidRPr="00745A5D">
        <w:rPr>
          <w:rFonts w:ascii="Garamond" w:hAnsi="Garamond"/>
          <w:sz w:val="24"/>
          <w:szCs w:val="24"/>
        </w:rPr>
        <w:t xml:space="preserve"> kanë detyrimin t’iu </w:t>
      </w:r>
      <w:r w:rsidR="00311FC5" w:rsidRPr="00745A5D">
        <w:rPr>
          <w:rFonts w:ascii="Garamond" w:hAnsi="Garamond"/>
          <w:sz w:val="24"/>
          <w:szCs w:val="24"/>
        </w:rPr>
        <w:t>vendosin</w:t>
      </w:r>
      <w:r w:rsidR="003D0DCE" w:rsidRPr="00745A5D">
        <w:rPr>
          <w:rFonts w:ascii="Garamond" w:hAnsi="Garamond"/>
          <w:sz w:val="24"/>
          <w:szCs w:val="24"/>
        </w:rPr>
        <w:t xml:space="preserve"> atyre në dispozicion n</w:t>
      </w:r>
      <w:r w:rsidR="00DE4E21" w:rsidRPr="00745A5D">
        <w:rPr>
          <w:rFonts w:ascii="Garamond" w:hAnsi="Garamond"/>
          <w:sz w:val="24"/>
          <w:szCs w:val="24"/>
        </w:rPr>
        <w:t>ë</w:t>
      </w:r>
      <w:r w:rsidR="003D0DCE" w:rsidRPr="00745A5D">
        <w:rPr>
          <w:rFonts w:ascii="Garamond" w:hAnsi="Garamond"/>
          <w:sz w:val="24"/>
          <w:szCs w:val="24"/>
        </w:rPr>
        <w:t xml:space="preserve"> SQDN</w:t>
      </w:r>
      <w:r w:rsidR="00D412FD" w:rsidRPr="00745A5D">
        <w:rPr>
          <w:rFonts w:ascii="Garamond" w:hAnsi="Garamond"/>
          <w:sz w:val="24"/>
          <w:szCs w:val="24"/>
        </w:rPr>
        <w:t>E</w:t>
      </w:r>
      <w:r w:rsidR="003D0DCE" w:rsidRPr="00745A5D">
        <w:rPr>
          <w:rFonts w:ascii="Garamond" w:hAnsi="Garamond"/>
          <w:sz w:val="24"/>
          <w:szCs w:val="24"/>
        </w:rPr>
        <w:t xml:space="preserve"> </w:t>
      </w:r>
      <w:r w:rsidR="00C44AEE" w:rsidRPr="00745A5D">
        <w:rPr>
          <w:rFonts w:ascii="Garamond" w:hAnsi="Garamond"/>
          <w:sz w:val="24"/>
          <w:szCs w:val="24"/>
        </w:rPr>
        <w:t>dokumentet</w:t>
      </w:r>
      <w:r w:rsidR="003D0DCE" w:rsidRPr="00745A5D">
        <w:rPr>
          <w:rFonts w:ascii="Garamond" w:hAnsi="Garamond"/>
          <w:sz w:val="24"/>
          <w:szCs w:val="24"/>
        </w:rPr>
        <w:t xml:space="preserve"> shoqëruese të kërkuara</w:t>
      </w:r>
      <w:r w:rsidR="00311FC5" w:rsidRPr="00745A5D">
        <w:rPr>
          <w:rFonts w:ascii="Garamond" w:hAnsi="Garamond"/>
          <w:sz w:val="24"/>
          <w:szCs w:val="24"/>
        </w:rPr>
        <w:t>,</w:t>
      </w:r>
      <w:r w:rsidR="00251EC0" w:rsidRPr="00745A5D">
        <w:rPr>
          <w:rFonts w:ascii="Garamond" w:hAnsi="Garamond"/>
          <w:sz w:val="24"/>
          <w:szCs w:val="24"/>
        </w:rPr>
        <w:t xml:space="preserve"> brenda </w:t>
      </w:r>
      <w:r w:rsidR="000F4EF5" w:rsidRPr="00745A5D">
        <w:rPr>
          <w:rFonts w:ascii="Garamond" w:hAnsi="Garamond"/>
          <w:sz w:val="24"/>
          <w:szCs w:val="24"/>
        </w:rPr>
        <w:t>afatit t</w:t>
      </w:r>
      <w:r w:rsidR="00AA6EDB" w:rsidRPr="00745A5D">
        <w:rPr>
          <w:rFonts w:ascii="Garamond" w:hAnsi="Garamond"/>
          <w:sz w:val="24"/>
          <w:szCs w:val="24"/>
        </w:rPr>
        <w:t>ë</w:t>
      </w:r>
      <w:r w:rsidR="000F4EF5" w:rsidRPr="00745A5D">
        <w:rPr>
          <w:rFonts w:ascii="Garamond" w:hAnsi="Garamond"/>
          <w:sz w:val="24"/>
          <w:szCs w:val="24"/>
        </w:rPr>
        <w:t xml:space="preserve"> p</w:t>
      </w:r>
      <w:r w:rsidR="00AA6EDB" w:rsidRPr="00745A5D">
        <w:rPr>
          <w:rFonts w:ascii="Garamond" w:hAnsi="Garamond"/>
          <w:sz w:val="24"/>
          <w:szCs w:val="24"/>
        </w:rPr>
        <w:t>ë</w:t>
      </w:r>
      <w:r w:rsidR="000F4EF5" w:rsidRPr="00745A5D">
        <w:rPr>
          <w:rFonts w:ascii="Garamond" w:hAnsi="Garamond"/>
          <w:sz w:val="24"/>
          <w:szCs w:val="24"/>
        </w:rPr>
        <w:t>rcaktuar n</w:t>
      </w:r>
      <w:r w:rsidR="00AA6EDB" w:rsidRPr="00745A5D">
        <w:rPr>
          <w:rFonts w:ascii="Garamond" w:hAnsi="Garamond"/>
          <w:sz w:val="24"/>
          <w:szCs w:val="24"/>
        </w:rPr>
        <w:t>ë</w:t>
      </w:r>
      <w:r w:rsidR="000F4EF5" w:rsidRPr="00745A5D">
        <w:rPr>
          <w:rFonts w:ascii="Garamond" w:hAnsi="Garamond"/>
          <w:sz w:val="24"/>
          <w:szCs w:val="24"/>
        </w:rPr>
        <w:t xml:space="preserve"> ligjin p</w:t>
      </w:r>
      <w:r w:rsidR="00AA6EDB" w:rsidRPr="00745A5D">
        <w:rPr>
          <w:rFonts w:ascii="Garamond" w:hAnsi="Garamond"/>
          <w:sz w:val="24"/>
          <w:szCs w:val="24"/>
        </w:rPr>
        <w:t>ë</w:t>
      </w:r>
      <w:r w:rsidR="000F4EF5" w:rsidRPr="00745A5D">
        <w:rPr>
          <w:rFonts w:ascii="Garamond" w:hAnsi="Garamond"/>
          <w:sz w:val="24"/>
          <w:szCs w:val="24"/>
        </w:rPr>
        <w:t>rkat</w:t>
      </w:r>
      <w:r w:rsidR="00AA6EDB" w:rsidRPr="00745A5D">
        <w:rPr>
          <w:rFonts w:ascii="Garamond" w:hAnsi="Garamond"/>
          <w:sz w:val="24"/>
          <w:szCs w:val="24"/>
        </w:rPr>
        <w:t>ë</w:t>
      </w:r>
      <w:r w:rsidR="000F4EF5" w:rsidRPr="00745A5D">
        <w:rPr>
          <w:rFonts w:ascii="Garamond" w:hAnsi="Garamond"/>
          <w:sz w:val="24"/>
          <w:szCs w:val="24"/>
        </w:rPr>
        <w:t>s ose n</w:t>
      </w:r>
      <w:r w:rsidR="00AA6EDB" w:rsidRPr="00745A5D">
        <w:rPr>
          <w:rFonts w:ascii="Garamond" w:hAnsi="Garamond"/>
          <w:sz w:val="24"/>
          <w:szCs w:val="24"/>
        </w:rPr>
        <w:t>ë</w:t>
      </w:r>
      <w:r w:rsidR="000F4EF5" w:rsidRPr="00745A5D">
        <w:rPr>
          <w:rFonts w:ascii="Garamond" w:hAnsi="Garamond"/>
          <w:sz w:val="24"/>
          <w:szCs w:val="24"/>
        </w:rPr>
        <w:t xml:space="preserve"> munges</w:t>
      </w:r>
      <w:r w:rsidR="00AA6EDB" w:rsidRPr="00745A5D">
        <w:rPr>
          <w:rFonts w:ascii="Garamond" w:hAnsi="Garamond"/>
          <w:sz w:val="24"/>
          <w:szCs w:val="24"/>
        </w:rPr>
        <w:t>ë</w:t>
      </w:r>
      <w:r w:rsidR="000F4EF5" w:rsidRPr="00745A5D">
        <w:rPr>
          <w:rFonts w:ascii="Garamond" w:hAnsi="Garamond"/>
          <w:sz w:val="24"/>
          <w:szCs w:val="24"/>
        </w:rPr>
        <w:t xml:space="preserve"> t</w:t>
      </w:r>
      <w:r w:rsidR="00AA6EDB" w:rsidRPr="00745A5D">
        <w:rPr>
          <w:rFonts w:ascii="Garamond" w:hAnsi="Garamond"/>
          <w:sz w:val="24"/>
          <w:szCs w:val="24"/>
        </w:rPr>
        <w:t>ë</w:t>
      </w:r>
      <w:r w:rsidR="000F4EF5" w:rsidRPr="00745A5D">
        <w:rPr>
          <w:rFonts w:ascii="Garamond" w:hAnsi="Garamond"/>
          <w:sz w:val="24"/>
          <w:szCs w:val="24"/>
        </w:rPr>
        <w:t xml:space="preserve"> tij</w:t>
      </w:r>
      <w:r w:rsidR="00311FC5" w:rsidRPr="00745A5D">
        <w:rPr>
          <w:rFonts w:ascii="Garamond" w:hAnsi="Garamond"/>
          <w:sz w:val="24"/>
          <w:szCs w:val="24"/>
        </w:rPr>
        <w:t>,</w:t>
      </w:r>
      <w:r w:rsidR="000F4EF5" w:rsidRPr="00745A5D">
        <w:rPr>
          <w:rFonts w:ascii="Garamond" w:hAnsi="Garamond"/>
          <w:sz w:val="24"/>
          <w:szCs w:val="24"/>
        </w:rPr>
        <w:t xml:space="preserve"> brenda </w:t>
      </w:r>
      <w:r w:rsidR="00251EC0" w:rsidRPr="00745A5D">
        <w:rPr>
          <w:rFonts w:ascii="Garamond" w:hAnsi="Garamond"/>
          <w:sz w:val="24"/>
          <w:szCs w:val="24"/>
        </w:rPr>
        <w:t>48 orëve nga momenti i marrjes s</w:t>
      </w:r>
      <w:r w:rsidR="005E43BF" w:rsidRPr="00745A5D">
        <w:rPr>
          <w:rFonts w:ascii="Garamond" w:hAnsi="Garamond"/>
          <w:sz w:val="24"/>
          <w:szCs w:val="24"/>
        </w:rPr>
        <w:t>ë</w:t>
      </w:r>
      <w:r w:rsidR="00251EC0" w:rsidRPr="00745A5D">
        <w:rPr>
          <w:rFonts w:ascii="Garamond" w:hAnsi="Garamond"/>
          <w:sz w:val="24"/>
          <w:szCs w:val="24"/>
        </w:rPr>
        <w:t xml:space="preserve"> k</w:t>
      </w:r>
      <w:r w:rsidR="005E43BF" w:rsidRPr="00745A5D">
        <w:rPr>
          <w:rFonts w:ascii="Garamond" w:hAnsi="Garamond"/>
          <w:sz w:val="24"/>
          <w:szCs w:val="24"/>
        </w:rPr>
        <w:t>ë</w:t>
      </w:r>
      <w:r w:rsidR="00251EC0" w:rsidRPr="00745A5D">
        <w:rPr>
          <w:rFonts w:ascii="Garamond" w:hAnsi="Garamond"/>
          <w:sz w:val="24"/>
          <w:szCs w:val="24"/>
        </w:rPr>
        <w:t>rkes</w:t>
      </w:r>
      <w:r w:rsidR="005E43BF" w:rsidRPr="00745A5D">
        <w:rPr>
          <w:rFonts w:ascii="Garamond" w:hAnsi="Garamond"/>
          <w:sz w:val="24"/>
          <w:szCs w:val="24"/>
        </w:rPr>
        <w:t>ë</w:t>
      </w:r>
      <w:r w:rsidR="00251EC0" w:rsidRPr="00745A5D">
        <w:rPr>
          <w:rFonts w:ascii="Garamond" w:hAnsi="Garamond"/>
          <w:sz w:val="24"/>
          <w:szCs w:val="24"/>
        </w:rPr>
        <w:t>s p</w:t>
      </w:r>
      <w:r w:rsidR="005E43BF" w:rsidRPr="00745A5D">
        <w:rPr>
          <w:rFonts w:ascii="Garamond" w:hAnsi="Garamond"/>
          <w:sz w:val="24"/>
          <w:szCs w:val="24"/>
        </w:rPr>
        <w:t>ë</w:t>
      </w:r>
      <w:r w:rsidR="00251EC0" w:rsidRPr="00745A5D">
        <w:rPr>
          <w:rFonts w:ascii="Garamond" w:hAnsi="Garamond"/>
          <w:sz w:val="24"/>
          <w:szCs w:val="24"/>
        </w:rPr>
        <w:t xml:space="preserve">r </w:t>
      </w:r>
      <w:r w:rsidR="00C44AEE" w:rsidRPr="00745A5D">
        <w:rPr>
          <w:rFonts w:ascii="Garamond" w:hAnsi="Garamond"/>
          <w:sz w:val="24"/>
          <w:szCs w:val="24"/>
        </w:rPr>
        <w:t>dokumentet</w:t>
      </w:r>
      <w:r w:rsidR="00251EC0" w:rsidRPr="00745A5D">
        <w:rPr>
          <w:rFonts w:ascii="Garamond" w:hAnsi="Garamond"/>
          <w:sz w:val="24"/>
          <w:szCs w:val="24"/>
        </w:rPr>
        <w:t xml:space="preserve"> shoq</w:t>
      </w:r>
      <w:r w:rsidR="005E43BF" w:rsidRPr="00745A5D">
        <w:rPr>
          <w:rFonts w:ascii="Garamond" w:hAnsi="Garamond"/>
          <w:sz w:val="24"/>
          <w:szCs w:val="24"/>
        </w:rPr>
        <w:t>ë</w:t>
      </w:r>
      <w:r w:rsidR="00251EC0" w:rsidRPr="00745A5D">
        <w:rPr>
          <w:rFonts w:ascii="Garamond" w:hAnsi="Garamond"/>
          <w:sz w:val="24"/>
          <w:szCs w:val="24"/>
        </w:rPr>
        <w:t>ruese n</w:t>
      </w:r>
      <w:r w:rsidR="005E43BF" w:rsidRPr="00745A5D">
        <w:rPr>
          <w:rFonts w:ascii="Garamond" w:hAnsi="Garamond"/>
          <w:sz w:val="24"/>
          <w:szCs w:val="24"/>
        </w:rPr>
        <w:t>ë</w:t>
      </w:r>
      <w:r w:rsidR="00251EC0" w:rsidRPr="00745A5D">
        <w:rPr>
          <w:rFonts w:ascii="Garamond" w:hAnsi="Garamond"/>
          <w:sz w:val="24"/>
          <w:szCs w:val="24"/>
        </w:rPr>
        <w:t xml:space="preserve"> sistem.</w:t>
      </w:r>
    </w:p>
    <w:p w14:paraId="5AD1D712" w14:textId="112372DB" w:rsidR="003D0DCE"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11. </w:t>
      </w:r>
      <w:r w:rsidR="003D0DCE" w:rsidRPr="00745A5D">
        <w:rPr>
          <w:rFonts w:ascii="Garamond" w:hAnsi="Garamond"/>
          <w:sz w:val="24"/>
          <w:szCs w:val="24"/>
        </w:rPr>
        <w:t>B</w:t>
      </w:r>
      <w:r w:rsidR="00DE4E21" w:rsidRPr="00745A5D">
        <w:rPr>
          <w:rFonts w:ascii="Garamond" w:hAnsi="Garamond"/>
          <w:sz w:val="24"/>
          <w:szCs w:val="24"/>
        </w:rPr>
        <w:t>ë</w:t>
      </w:r>
      <w:r w:rsidR="003D0DCE" w:rsidRPr="00745A5D">
        <w:rPr>
          <w:rFonts w:ascii="Garamond" w:hAnsi="Garamond"/>
          <w:sz w:val="24"/>
          <w:szCs w:val="24"/>
        </w:rPr>
        <w:t>jn</w:t>
      </w:r>
      <w:r w:rsidR="00DE4E21" w:rsidRPr="00745A5D">
        <w:rPr>
          <w:rFonts w:ascii="Garamond" w:hAnsi="Garamond"/>
          <w:sz w:val="24"/>
          <w:szCs w:val="24"/>
        </w:rPr>
        <w:t>ë</w:t>
      </w:r>
      <w:r w:rsidR="003D0DCE" w:rsidRPr="00745A5D">
        <w:rPr>
          <w:rFonts w:ascii="Garamond" w:hAnsi="Garamond"/>
          <w:sz w:val="24"/>
          <w:szCs w:val="24"/>
        </w:rPr>
        <w:t xml:space="preserve"> p</w:t>
      </w:r>
      <w:r w:rsidR="00DE4E21" w:rsidRPr="00745A5D">
        <w:rPr>
          <w:rFonts w:ascii="Garamond" w:hAnsi="Garamond"/>
          <w:sz w:val="24"/>
          <w:szCs w:val="24"/>
        </w:rPr>
        <w:t>ë</w:t>
      </w:r>
      <w:r w:rsidR="003D0DCE" w:rsidRPr="00745A5D">
        <w:rPr>
          <w:rFonts w:ascii="Garamond" w:hAnsi="Garamond"/>
          <w:sz w:val="24"/>
          <w:szCs w:val="24"/>
        </w:rPr>
        <w:t xml:space="preserve">rjashtim nga </w:t>
      </w:r>
      <w:r w:rsidR="003D0DCE" w:rsidRPr="00745A5D">
        <w:rPr>
          <w:rFonts w:ascii="Garamond" w:hAnsi="Garamond"/>
          <w:i/>
          <w:sz w:val="24"/>
          <w:szCs w:val="24"/>
        </w:rPr>
        <w:t xml:space="preserve">pika </w:t>
      </w:r>
      <w:r w:rsidR="00745A5D" w:rsidRPr="00745A5D">
        <w:rPr>
          <w:rFonts w:ascii="Garamond" w:hAnsi="Garamond"/>
          <w:i/>
          <w:sz w:val="24"/>
          <w:szCs w:val="24"/>
        </w:rPr>
        <w:t>10</w:t>
      </w:r>
      <w:r w:rsidR="00616DAE" w:rsidRPr="00745A5D">
        <w:rPr>
          <w:rFonts w:ascii="Garamond" w:hAnsi="Garamond"/>
          <w:sz w:val="24"/>
          <w:szCs w:val="24"/>
        </w:rPr>
        <w:t>,</w:t>
      </w:r>
      <w:r w:rsidR="003D0DCE" w:rsidRPr="00745A5D">
        <w:rPr>
          <w:rFonts w:ascii="Garamond" w:hAnsi="Garamond"/>
          <w:sz w:val="24"/>
          <w:szCs w:val="24"/>
        </w:rPr>
        <w:t xml:space="preserve"> </w:t>
      </w:r>
      <w:r w:rsidR="00311FC5" w:rsidRPr="00745A5D">
        <w:rPr>
          <w:rFonts w:ascii="Garamond" w:hAnsi="Garamond"/>
          <w:sz w:val="24"/>
          <w:szCs w:val="24"/>
        </w:rPr>
        <w:t xml:space="preserve">e këtij vendimi, </w:t>
      </w:r>
      <w:r w:rsidR="003D0DCE" w:rsidRPr="00745A5D">
        <w:rPr>
          <w:rFonts w:ascii="Garamond" w:hAnsi="Garamond"/>
          <w:sz w:val="24"/>
          <w:szCs w:val="24"/>
        </w:rPr>
        <w:t>rastet kur shërbimi i kërkuar</w:t>
      </w:r>
      <w:r w:rsidR="004A301F" w:rsidRPr="00745A5D">
        <w:rPr>
          <w:rFonts w:ascii="Garamond" w:hAnsi="Garamond"/>
          <w:sz w:val="24"/>
          <w:szCs w:val="24"/>
        </w:rPr>
        <w:t xml:space="preserve"> nga </w:t>
      </w:r>
      <w:r w:rsidR="00C44AEE" w:rsidRPr="00745A5D">
        <w:rPr>
          <w:rFonts w:ascii="Garamond" w:hAnsi="Garamond"/>
          <w:sz w:val="24"/>
          <w:szCs w:val="24"/>
        </w:rPr>
        <w:t>aplikuesi</w:t>
      </w:r>
      <w:r w:rsidR="003D0DCE" w:rsidRPr="00745A5D">
        <w:rPr>
          <w:rFonts w:ascii="Garamond" w:hAnsi="Garamond"/>
          <w:sz w:val="24"/>
          <w:szCs w:val="24"/>
        </w:rPr>
        <w:t xml:space="preserve"> duhet t</w:t>
      </w:r>
      <w:r w:rsidR="00311FC5" w:rsidRPr="00745A5D">
        <w:rPr>
          <w:rFonts w:ascii="Garamond" w:hAnsi="Garamond"/>
          <w:sz w:val="24"/>
          <w:szCs w:val="24"/>
        </w:rPr>
        <w:t>’</w:t>
      </w:r>
      <w:r w:rsidR="003D0DCE" w:rsidRPr="00745A5D">
        <w:rPr>
          <w:rFonts w:ascii="Garamond" w:hAnsi="Garamond"/>
          <w:sz w:val="24"/>
          <w:szCs w:val="24"/>
        </w:rPr>
        <w:t xml:space="preserve">i mundësohet </w:t>
      </w:r>
      <w:r w:rsidR="004A301F" w:rsidRPr="00745A5D">
        <w:rPr>
          <w:rFonts w:ascii="Garamond" w:hAnsi="Garamond"/>
          <w:sz w:val="24"/>
          <w:szCs w:val="24"/>
        </w:rPr>
        <w:t xml:space="preserve">atij </w:t>
      </w:r>
      <w:r w:rsidR="003D0DCE" w:rsidRPr="00745A5D">
        <w:rPr>
          <w:rFonts w:ascii="Garamond" w:hAnsi="Garamond"/>
          <w:sz w:val="24"/>
          <w:szCs w:val="24"/>
        </w:rPr>
        <w:t>brenda 24 orëve. N</w:t>
      </w:r>
      <w:r w:rsidR="00DE4E21" w:rsidRPr="00745A5D">
        <w:rPr>
          <w:rFonts w:ascii="Garamond" w:hAnsi="Garamond"/>
          <w:sz w:val="24"/>
          <w:szCs w:val="24"/>
        </w:rPr>
        <w:t>ë</w:t>
      </w:r>
      <w:r w:rsidR="003D0DCE" w:rsidRPr="00745A5D">
        <w:rPr>
          <w:rFonts w:ascii="Garamond" w:hAnsi="Garamond"/>
          <w:sz w:val="24"/>
          <w:szCs w:val="24"/>
        </w:rPr>
        <w:t xml:space="preserve"> var</w:t>
      </w:r>
      <w:r w:rsidR="00DE4E21" w:rsidRPr="00745A5D">
        <w:rPr>
          <w:rFonts w:ascii="Garamond" w:hAnsi="Garamond"/>
          <w:sz w:val="24"/>
          <w:szCs w:val="24"/>
        </w:rPr>
        <w:t>ë</w:t>
      </w:r>
      <w:r w:rsidR="003D0DCE" w:rsidRPr="00745A5D">
        <w:rPr>
          <w:rFonts w:ascii="Garamond" w:hAnsi="Garamond"/>
          <w:sz w:val="24"/>
          <w:szCs w:val="24"/>
        </w:rPr>
        <w:t>si t</w:t>
      </w:r>
      <w:r w:rsidR="00DE4E21" w:rsidRPr="00745A5D">
        <w:rPr>
          <w:rFonts w:ascii="Garamond" w:hAnsi="Garamond"/>
          <w:sz w:val="24"/>
          <w:szCs w:val="24"/>
        </w:rPr>
        <w:t>ë</w:t>
      </w:r>
      <w:r w:rsidR="003D0DCE" w:rsidRPr="00745A5D">
        <w:rPr>
          <w:rFonts w:ascii="Garamond" w:hAnsi="Garamond"/>
          <w:sz w:val="24"/>
          <w:szCs w:val="24"/>
        </w:rPr>
        <w:t xml:space="preserve"> </w:t>
      </w:r>
      <w:r w:rsidR="004A301F" w:rsidRPr="00745A5D">
        <w:rPr>
          <w:rFonts w:ascii="Garamond" w:hAnsi="Garamond"/>
          <w:sz w:val="24"/>
          <w:szCs w:val="24"/>
        </w:rPr>
        <w:t>këtyre</w:t>
      </w:r>
      <w:r w:rsidR="003D0DCE" w:rsidRPr="00745A5D">
        <w:rPr>
          <w:rFonts w:ascii="Garamond" w:hAnsi="Garamond"/>
          <w:sz w:val="24"/>
          <w:szCs w:val="24"/>
        </w:rPr>
        <w:t xml:space="preserve"> sh</w:t>
      </w:r>
      <w:r w:rsidR="00DE4E21" w:rsidRPr="00745A5D">
        <w:rPr>
          <w:rFonts w:ascii="Garamond" w:hAnsi="Garamond"/>
          <w:sz w:val="24"/>
          <w:szCs w:val="24"/>
        </w:rPr>
        <w:t>ë</w:t>
      </w:r>
      <w:r w:rsidR="003D0DCE" w:rsidRPr="00745A5D">
        <w:rPr>
          <w:rFonts w:ascii="Garamond" w:hAnsi="Garamond"/>
          <w:sz w:val="24"/>
          <w:szCs w:val="24"/>
        </w:rPr>
        <w:t>rbimeve, shk</w:t>
      </w:r>
      <w:r w:rsidR="00DE4E21" w:rsidRPr="00745A5D">
        <w:rPr>
          <w:rFonts w:ascii="Garamond" w:hAnsi="Garamond"/>
          <w:sz w:val="24"/>
          <w:szCs w:val="24"/>
        </w:rPr>
        <w:t>ë</w:t>
      </w:r>
      <w:r w:rsidR="003D0DCE" w:rsidRPr="00745A5D">
        <w:rPr>
          <w:rFonts w:ascii="Garamond" w:hAnsi="Garamond"/>
          <w:sz w:val="24"/>
          <w:szCs w:val="24"/>
        </w:rPr>
        <w:t xml:space="preserve">mbimi i </w:t>
      </w:r>
      <w:r w:rsidR="00C44AEE" w:rsidRPr="00745A5D">
        <w:rPr>
          <w:rFonts w:ascii="Garamond" w:hAnsi="Garamond"/>
          <w:sz w:val="24"/>
          <w:szCs w:val="24"/>
        </w:rPr>
        <w:t>dokumenteve</w:t>
      </w:r>
      <w:r w:rsidR="00311FC5" w:rsidRPr="00745A5D">
        <w:rPr>
          <w:rFonts w:ascii="Garamond" w:hAnsi="Garamond"/>
          <w:sz w:val="24"/>
          <w:szCs w:val="24"/>
        </w:rPr>
        <w:t xml:space="preserve"> ndërmjet</w:t>
      </w:r>
      <w:r w:rsidR="003D0DCE" w:rsidRPr="00745A5D">
        <w:rPr>
          <w:rFonts w:ascii="Garamond" w:hAnsi="Garamond"/>
          <w:sz w:val="24"/>
          <w:szCs w:val="24"/>
        </w:rPr>
        <w:t xml:space="preserve"> institucioneve</w:t>
      </w:r>
      <w:r w:rsidR="00311FC5" w:rsidRPr="00745A5D">
        <w:rPr>
          <w:rFonts w:ascii="Garamond" w:hAnsi="Garamond"/>
          <w:sz w:val="24"/>
          <w:szCs w:val="24"/>
        </w:rPr>
        <w:t>,</w:t>
      </w:r>
      <w:r w:rsidR="003D0DCE" w:rsidRPr="00745A5D">
        <w:rPr>
          <w:rFonts w:ascii="Garamond" w:hAnsi="Garamond"/>
          <w:sz w:val="24"/>
          <w:szCs w:val="24"/>
        </w:rPr>
        <w:t xml:space="preserve"> n</w:t>
      </w:r>
      <w:r w:rsidR="00DE4E21" w:rsidRPr="00745A5D">
        <w:rPr>
          <w:rFonts w:ascii="Garamond" w:hAnsi="Garamond"/>
          <w:sz w:val="24"/>
          <w:szCs w:val="24"/>
        </w:rPr>
        <w:t>ë</w:t>
      </w:r>
      <w:r w:rsidR="003D0DCE" w:rsidRPr="00745A5D">
        <w:rPr>
          <w:rFonts w:ascii="Garamond" w:hAnsi="Garamond"/>
          <w:sz w:val="24"/>
          <w:szCs w:val="24"/>
        </w:rPr>
        <w:t>p</w:t>
      </w:r>
      <w:r w:rsidR="00DE4E21" w:rsidRPr="00745A5D">
        <w:rPr>
          <w:rFonts w:ascii="Garamond" w:hAnsi="Garamond"/>
          <w:sz w:val="24"/>
          <w:szCs w:val="24"/>
        </w:rPr>
        <w:t>ë</w:t>
      </w:r>
      <w:r w:rsidR="003D0DCE" w:rsidRPr="00745A5D">
        <w:rPr>
          <w:rFonts w:ascii="Garamond" w:hAnsi="Garamond"/>
          <w:sz w:val="24"/>
          <w:szCs w:val="24"/>
        </w:rPr>
        <w:t>rmjet SQDN</w:t>
      </w:r>
      <w:r w:rsidR="00311FC5" w:rsidRPr="00745A5D">
        <w:rPr>
          <w:rFonts w:ascii="Garamond" w:hAnsi="Garamond"/>
          <w:sz w:val="24"/>
          <w:szCs w:val="24"/>
        </w:rPr>
        <w:t>E-së</w:t>
      </w:r>
      <w:r w:rsidR="003D0DCE" w:rsidRPr="00745A5D">
        <w:rPr>
          <w:rFonts w:ascii="Garamond" w:hAnsi="Garamond"/>
          <w:sz w:val="24"/>
          <w:szCs w:val="24"/>
        </w:rPr>
        <w:t xml:space="preserve"> duhet t</w:t>
      </w:r>
      <w:r w:rsidR="00DE4E21" w:rsidRPr="00745A5D">
        <w:rPr>
          <w:rFonts w:ascii="Garamond" w:hAnsi="Garamond"/>
          <w:sz w:val="24"/>
          <w:szCs w:val="24"/>
        </w:rPr>
        <w:t>ë</w:t>
      </w:r>
      <w:r w:rsidR="003D0DCE" w:rsidRPr="00745A5D">
        <w:rPr>
          <w:rFonts w:ascii="Garamond" w:hAnsi="Garamond"/>
          <w:sz w:val="24"/>
          <w:szCs w:val="24"/>
        </w:rPr>
        <w:t xml:space="preserve"> kryhet brenda </w:t>
      </w:r>
      <w:r w:rsidR="00AA6EDB" w:rsidRPr="00745A5D">
        <w:rPr>
          <w:rFonts w:ascii="Garamond" w:hAnsi="Garamond"/>
          <w:sz w:val="24"/>
          <w:szCs w:val="24"/>
        </w:rPr>
        <w:t xml:space="preserve">24 </w:t>
      </w:r>
      <w:r w:rsidR="003D0DCE" w:rsidRPr="00745A5D">
        <w:rPr>
          <w:rFonts w:ascii="Garamond" w:hAnsi="Garamond"/>
          <w:sz w:val="24"/>
          <w:szCs w:val="24"/>
        </w:rPr>
        <w:t>or</w:t>
      </w:r>
      <w:r w:rsidR="00DE4E21" w:rsidRPr="00745A5D">
        <w:rPr>
          <w:rFonts w:ascii="Garamond" w:hAnsi="Garamond"/>
          <w:sz w:val="24"/>
          <w:szCs w:val="24"/>
        </w:rPr>
        <w:t>ë</w:t>
      </w:r>
      <w:r w:rsidR="00251EC0" w:rsidRPr="00745A5D">
        <w:rPr>
          <w:rFonts w:ascii="Garamond" w:hAnsi="Garamond"/>
          <w:sz w:val="24"/>
          <w:szCs w:val="24"/>
        </w:rPr>
        <w:t>ve nga momenti i marrjes s</w:t>
      </w:r>
      <w:r w:rsidR="005E43BF" w:rsidRPr="00745A5D">
        <w:rPr>
          <w:rFonts w:ascii="Garamond" w:hAnsi="Garamond"/>
          <w:sz w:val="24"/>
          <w:szCs w:val="24"/>
        </w:rPr>
        <w:t>ë</w:t>
      </w:r>
      <w:r w:rsidR="00251EC0" w:rsidRPr="00745A5D">
        <w:rPr>
          <w:rFonts w:ascii="Garamond" w:hAnsi="Garamond"/>
          <w:sz w:val="24"/>
          <w:szCs w:val="24"/>
        </w:rPr>
        <w:t xml:space="preserve"> k</w:t>
      </w:r>
      <w:r w:rsidR="005E43BF" w:rsidRPr="00745A5D">
        <w:rPr>
          <w:rFonts w:ascii="Garamond" w:hAnsi="Garamond"/>
          <w:sz w:val="24"/>
          <w:szCs w:val="24"/>
        </w:rPr>
        <w:t>ë</w:t>
      </w:r>
      <w:r w:rsidR="00251EC0" w:rsidRPr="00745A5D">
        <w:rPr>
          <w:rFonts w:ascii="Garamond" w:hAnsi="Garamond"/>
          <w:sz w:val="24"/>
          <w:szCs w:val="24"/>
        </w:rPr>
        <w:t>rkes</w:t>
      </w:r>
      <w:r w:rsidR="005E43BF" w:rsidRPr="00745A5D">
        <w:rPr>
          <w:rFonts w:ascii="Garamond" w:hAnsi="Garamond"/>
          <w:sz w:val="24"/>
          <w:szCs w:val="24"/>
        </w:rPr>
        <w:t>ë</w:t>
      </w:r>
      <w:r w:rsidR="00251EC0" w:rsidRPr="00745A5D">
        <w:rPr>
          <w:rFonts w:ascii="Garamond" w:hAnsi="Garamond"/>
          <w:sz w:val="24"/>
          <w:szCs w:val="24"/>
        </w:rPr>
        <w:t>s p</w:t>
      </w:r>
      <w:r w:rsidR="005E43BF" w:rsidRPr="00745A5D">
        <w:rPr>
          <w:rFonts w:ascii="Garamond" w:hAnsi="Garamond"/>
          <w:sz w:val="24"/>
          <w:szCs w:val="24"/>
        </w:rPr>
        <w:t>ë</w:t>
      </w:r>
      <w:r w:rsidR="00251EC0" w:rsidRPr="00745A5D">
        <w:rPr>
          <w:rFonts w:ascii="Garamond" w:hAnsi="Garamond"/>
          <w:sz w:val="24"/>
          <w:szCs w:val="24"/>
        </w:rPr>
        <w:t xml:space="preserve">r </w:t>
      </w:r>
      <w:r w:rsidR="00C44AEE" w:rsidRPr="00745A5D">
        <w:rPr>
          <w:rFonts w:ascii="Garamond" w:hAnsi="Garamond"/>
          <w:sz w:val="24"/>
          <w:szCs w:val="24"/>
        </w:rPr>
        <w:t>dokumentet</w:t>
      </w:r>
      <w:r w:rsidR="00251EC0" w:rsidRPr="00745A5D">
        <w:rPr>
          <w:rFonts w:ascii="Garamond" w:hAnsi="Garamond"/>
          <w:sz w:val="24"/>
          <w:szCs w:val="24"/>
        </w:rPr>
        <w:t xml:space="preserve"> shoq</w:t>
      </w:r>
      <w:r w:rsidR="005E43BF" w:rsidRPr="00745A5D">
        <w:rPr>
          <w:rFonts w:ascii="Garamond" w:hAnsi="Garamond"/>
          <w:sz w:val="24"/>
          <w:szCs w:val="24"/>
        </w:rPr>
        <w:t>ë</w:t>
      </w:r>
      <w:r w:rsidR="00251EC0" w:rsidRPr="00745A5D">
        <w:rPr>
          <w:rFonts w:ascii="Garamond" w:hAnsi="Garamond"/>
          <w:sz w:val="24"/>
          <w:szCs w:val="24"/>
        </w:rPr>
        <w:t>ruese n</w:t>
      </w:r>
      <w:r w:rsidR="005E43BF" w:rsidRPr="00745A5D">
        <w:rPr>
          <w:rFonts w:ascii="Garamond" w:hAnsi="Garamond"/>
          <w:sz w:val="24"/>
          <w:szCs w:val="24"/>
        </w:rPr>
        <w:t>ë</w:t>
      </w:r>
      <w:r w:rsidR="00251EC0" w:rsidRPr="00745A5D">
        <w:rPr>
          <w:rFonts w:ascii="Garamond" w:hAnsi="Garamond"/>
          <w:sz w:val="24"/>
          <w:szCs w:val="24"/>
        </w:rPr>
        <w:t xml:space="preserve"> sistem</w:t>
      </w:r>
      <w:r w:rsidR="005E43BF" w:rsidRPr="00745A5D">
        <w:rPr>
          <w:rFonts w:ascii="Garamond" w:hAnsi="Garamond"/>
          <w:sz w:val="24"/>
          <w:szCs w:val="24"/>
        </w:rPr>
        <w:t>.</w:t>
      </w:r>
    </w:p>
    <w:p w14:paraId="5AD1D714" w14:textId="5C783747" w:rsidR="00251EC0"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12. </w:t>
      </w:r>
      <w:r w:rsidR="00251EC0" w:rsidRPr="00745A5D">
        <w:rPr>
          <w:rFonts w:ascii="Garamond" w:hAnsi="Garamond"/>
          <w:sz w:val="24"/>
          <w:szCs w:val="24"/>
        </w:rPr>
        <w:t>N</w:t>
      </w:r>
      <w:r w:rsidR="005E43BF" w:rsidRPr="00745A5D">
        <w:rPr>
          <w:rFonts w:ascii="Garamond" w:hAnsi="Garamond"/>
          <w:sz w:val="24"/>
          <w:szCs w:val="24"/>
        </w:rPr>
        <w:t>ë</w:t>
      </w:r>
      <w:r w:rsidR="00251EC0" w:rsidRPr="00745A5D">
        <w:rPr>
          <w:rFonts w:ascii="Garamond" w:hAnsi="Garamond"/>
          <w:sz w:val="24"/>
          <w:szCs w:val="24"/>
        </w:rPr>
        <w:t xml:space="preserve"> rastet kur dokumentacioni</w:t>
      </w:r>
      <w:r w:rsidR="00311FC5" w:rsidRPr="00745A5D">
        <w:rPr>
          <w:rFonts w:ascii="Garamond" w:hAnsi="Garamond"/>
          <w:sz w:val="24"/>
          <w:szCs w:val="24"/>
        </w:rPr>
        <w:t xml:space="preserve"> </w:t>
      </w:r>
      <w:r w:rsidR="00251EC0" w:rsidRPr="00745A5D">
        <w:rPr>
          <w:rFonts w:ascii="Garamond" w:hAnsi="Garamond"/>
          <w:sz w:val="24"/>
          <w:szCs w:val="24"/>
        </w:rPr>
        <w:t>shoq</w:t>
      </w:r>
      <w:r w:rsidR="005E43BF" w:rsidRPr="00745A5D">
        <w:rPr>
          <w:rFonts w:ascii="Garamond" w:hAnsi="Garamond"/>
          <w:sz w:val="24"/>
          <w:szCs w:val="24"/>
        </w:rPr>
        <w:t>ë</w:t>
      </w:r>
      <w:r w:rsidR="00251EC0" w:rsidRPr="00745A5D">
        <w:rPr>
          <w:rFonts w:ascii="Garamond" w:hAnsi="Garamond"/>
          <w:sz w:val="24"/>
          <w:szCs w:val="24"/>
        </w:rPr>
        <w:t>rues</w:t>
      </w:r>
      <w:r w:rsidR="00311FC5" w:rsidRPr="00745A5D">
        <w:rPr>
          <w:rFonts w:ascii="Garamond" w:hAnsi="Garamond"/>
          <w:sz w:val="24"/>
          <w:szCs w:val="24"/>
        </w:rPr>
        <w:t>,</w:t>
      </w:r>
      <w:r w:rsidR="00251EC0" w:rsidRPr="00745A5D">
        <w:rPr>
          <w:rFonts w:ascii="Garamond" w:hAnsi="Garamond"/>
          <w:sz w:val="24"/>
          <w:szCs w:val="24"/>
        </w:rPr>
        <w:t xml:space="preserve"> i cili mund</w:t>
      </w:r>
      <w:r w:rsidR="005E43BF" w:rsidRPr="00745A5D">
        <w:rPr>
          <w:rFonts w:ascii="Garamond" w:hAnsi="Garamond"/>
          <w:sz w:val="24"/>
          <w:szCs w:val="24"/>
        </w:rPr>
        <w:t>ë</w:t>
      </w:r>
      <w:r w:rsidR="00251EC0" w:rsidRPr="00745A5D">
        <w:rPr>
          <w:rFonts w:ascii="Garamond" w:hAnsi="Garamond"/>
          <w:sz w:val="24"/>
          <w:szCs w:val="24"/>
        </w:rPr>
        <w:t>sohet</w:t>
      </w:r>
      <w:r w:rsidR="005E43BF" w:rsidRPr="00745A5D">
        <w:rPr>
          <w:rFonts w:ascii="Garamond" w:hAnsi="Garamond"/>
          <w:sz w:val="24"/>
          <w:szCs w:val="24"/>
        </w:rPr>
        <w:t>/gjenerohet</w:t>
      </w:r>
      <w:r w:rsidR="00251EC0" w:rsidRPr="00745A5D">
        <w:rPr>
          <w:rFonts w:ascii="Garamond" w:hAnsi="Garamond"/>
          <w:sz w:val="24"/>
          <w:szCs w:val="24"/>
        </w:rPr>
        <w:t xml:space="preserve"> nga institucionet</w:t>
      </w:r>
      <w:r w:rsidR="00591682" w:rsidRPr="00745A5D">
        <w:rPr>
          <w:rFonts w:ascii="Garamond" w:hAnsi="Garamond"/>
          <w:sz w:val="24"/>
          <w:szCs w:val="24"/>
        </w:rPr>
        <w:t>,</w:t>
      </w:r>
      <w:r w:rsidR="00251EC0" w:rsidRPr="00745A5D">
        <w:rPr>
          <w:rFonts w:ascii="Garamond" w:hAnsi="Garamond"/>
          <w:sz w:val="24"/>
          <w:szCs w:val="24"/>
        </w:rPr>
        <w:t xml:space="preserve"> ka </w:t>
      </w:r>
      <w:r w:rsidR="005E43BF" w:rsidRPr="00745A5D">
        <w:rPr>
          <w:rFonts w:ascii="Garamond" w:hAnsi="Garamond"/>
          <w:sz w:val="24"/>
          <w:szCs w:val="24"/>
        </w:rPr>
        <w:t>detyrim</w:t>
      </w:r>
      <w:r w:rsidR="00251EC0" w:rsidRPr="00745A5D">
        <w:rPr>
          <w:rFonts w:ascii="Garamond" w:hAnsi="Garamond"/>
          <w:sz w:val="24"/>
          <w:szCs w:val="24"/>
        </w:rPr>
        <w:t xml:space="preserve"> financiar</w:t>
      </w:r>
      <w:r w:rsidR="00616DAE" w:rsidRPr="00745A5D">
        <w:rPr>
          <w:rFonts w:ascii="Garamond" w:hAnsi="Garamond"/>
          <w:sz w:val="24"/>
          <w:szCs w:val="24"/>
        </w:rPr>
        <w:t xml:space="preserve">, </w:t>
      </w:r>
      <w:r w:rsidR="00251EC0" w:rsidRPr="00745A5D">
        <w:rPr>
          <w:rFonts w:ascii="Garamond" w:hAnsi="Garamond"/>
          <w:sz w:val="24"/>
          <w:szCs w:val="24"/>
        </w:rPr>
        <w:t>aplikimi do t</w:t>
      </w:r>
      <w:r w:rsidR="005E43BF" w:rsidRPr="00745A5D">
        <w:rPr>
          <w:rFonts w:ascii="Garamond" w:hAnsi="Garamond"/>
          <w:sz w:val="24"/>
          <w:szCs w:val="24"/>
        </w:rPr>
        <w:t>ë</w:t>
      </w:r>
      <w:r w:rsidR="00251EC0" w:rsidRPr="00745A5D">
        <w:rPr>
          <w:rFonts w:ascii="Garamond" w:hAnsi="Garamond"/>
          <w:sz w:val="24"/>
          <w:szCs w:val="24"/>
        </w:rPr>
        <w:t xml:space="preserve"> konsiderohet i vlefsh</w:t>
      </w:r>
      <w:r w:rsidR="005E43BF" w:rsidRPr="00745A5D">
        <w:rPr>
          <w:rFonts w:ascii="Garamond" w:hAnsi="Garamond"/>
          <w:sz w:val="24"/>
          <w:szCs w:val="24"/>
        </w:rPr>
        <w:t>ë</w:t>
      </w:r>
      <w:r w:rsidR="00251EC0" w:rsidRPr="00745A5D">
        <w:rPr>
          <w:rFonts w:ascii="Garamond" w:hAnsi="Garamond"/>
          <w:sz w:val="24"/>
          <w:szCs w:val="24"/>
        </w:rPr>
        <w:t>m vet</w:t>
      </w:r>
      <w:r w:rsidR="005E43BF" w:rsidRPr="00745A5D">
        <w:rPr>
          <w:rFonts w:ascii="Garamond" w:hAnsi="Garamond"/>
          <w:sz w:val="24"/>
          <w:szCs w:val="24"/>
        </w:rPr>
        <w:t>ë</w:t>
      </w:r>
      <w:r w:rsidR="00251EC0" w:rsidRPr="00745A5D">
        <w:rPr>
          <w:rFonts w:ascii="Garamond" w:hAnsi="Garamond"/>
          <w:sz w:val="24"/>
          <w:szCs w:val="24"/>
        </w:rPr>
        <w:t xml:space="preserve">m </w:t>
      </w:r>
      <w:r w:rsidR="00412B57" w:rsidRPr="00745A5D">
        <w:rPr>
          <w:rFonts w:ascii="Garamond" w:hAnsi="Garamond"/>
          <w:sz w:val="24"/>
          <w:szCs w:val="24"/>
        </w:rPr>
        <w:t>p</w:t>
      </w:r>
      <w:r w:rsidR="00251EC0" w:rsidRPr="00745A5D">
        <w:rPr>
          <w:rFonts w:ascii="Garamond" w:hAnsi="Garamond"/>
          <w:sz w:val="24"/>
          <w:szCs w:val="24"/>
        </w:rPr>
        <w:t>as pages</w:t>
      </w:r>
      <w:r w:rsidR="005E43BF" w:rsidRPr="00745A5D">
        <w:rPr>
          <w:rFonts w:ascii="Garamond" w:hAnsi="Garamond"/>
          <w:sz w:val="24"/>
          <w:szCs w:val="24"/>
        </w:rPr>
        <w:t>ë</w:t>
      </w:r>
      <w:r w:rsidR="00251EC0" w:rsidRPr="00745A5D">
        <w:rPr>
          <w:rFonts w:ascii="Garamond" w:hAnsi="Garamond"/>
          <w:sz w:val="24"/>
          <w:szCs w:val="24"/>
        </w:rPr>
        <w:t>s s</w:t>
      </w:r>
      <w:r w:rsidR="005E43BF" w:rsidRPr="00745A5D">
        <w:rPr>
          <w:rFonts w:ascii="Garamond" w:hAnsi="Garamond"/>
          <w:sz w:val="24"/>
          <w:szCs w:val="24"/>
        </w:rPr>
        <w:t>ë kryer</w:t>
      </w:r>
      <w:r w:rsidR="00251EC0" w:rsidRPr="00745A5D">
        <w:rPr>
          <w:rFonts w:ascii="Garamond" w:hAnsi="Garamond"/>
          <w:sz w:val="24"/>
          <w:szCs w:val="24"/>
        </w:rPr>
        <w:t xml:space="preserve"> </w:t>
      </w:r>
      <w:r w:rsidR="00251EC0" w:rsidRPr="00745A5D">
        <w:rPr>
          <w:rFonts w:ascii="Garamond" w:hAnsi="Garamond"/>
          <w:i/>
          <w:sz w:val="24"/>
          <w:szCs w:val="24"/>
        </w:rPr>
        <w:t>on</w:t>
      </w:r>
      <w:r w:rsidR="00311FC5" w:rsidRPr="00745A5D">
        <w:rPr>
          <w:rFonts w:ascii="Garamond" w:hAnsi="Garamond"/>
          <w:i/>
          <w:sz w:val="24"/>
          <w:szCs w:val="24"/>
        </w:rPr>
        <w:t>-</w:t>
      </w:r>
      <w:r w:rsidR="00251EC0" w:rsidRPr="00745A5D">
        <w:rPr>
          <w:rFonts w:ascii="Garamond" w:hAnsi="Garamond"/>
          <w:i/>
          <w:sz w:val="24"/>
          <w:szCs w:val="24"/>
        </w:rPr>
        <w:t>line</w:t>
      </w:r>
      <w:r w:rsidR="00251EC0" w:rsidRPr="00745A5D">
        <w:rPr>
          <w:rFonts w:ascii="Garamond" w:hAnsi="Garamond"/>
          <w:sz w:val="24"/>
          <w:szCs w:val="24"/>
        </w:rPr>
        <w:t xml:space="preserve"> ose pas hedhjes n</w:t>
      </w:r>
      <w:r w:rsidR="005E43BF" w:rsidRPr="00745A5D">
        <w:rPr>
          <w:rFonts w:ascii="Garamond" w:hAnsi="Garamond"/>
          <w:sz w:val="24"/>
          <w:szCs w:val="24"/>
        </w:rPr>
        <w:t>ë</w:t>
      </w:r>
      <w:r w:rsidR="00251EC0" w:rsidRPr="00745A5D">
        <w:rPr>
          <w:rFonts w:ascii="Garamond" w:hAnsi="Garamond"/>
          <w:sz w:val="24"/>
          <w:szCs w:val="24"/>
        </w:rPr>
        <w:t xml:space="preserve"> sistem t</w:t>
      </w:r>
      <w:r w:rsidR="005E43BF" w:rsidRPr="00745A5D">
        <w:rPr>
          <w:rFonts w:ascii="Garamond" w:hAnsi="Garamond"/>
          <w:sz w:val="24"/>
          <w:szCs w:val="24"/>
        </w:rPr>
        <w:t>ë</w:t>
      </w:r>
      <w:r w:rsidR="00251EC0" w:rsidRPr="00745A5D">
        <w:rPr>
          <w:rFonts w:ascii="Garamond" w:hAnsi="Garamond"/>
          <w:sz w:val="24"/>
          <w:szCs w:val="24"/>
        </w:rPr>
        <w:t xml:space="preserve"> mandatpages</w:t>
      </w:r>
      <w:r w:rsidR="005E43BF" w:rsidRPr="00745A5D">
        <w:rPr>
          <w:rFonts w:ascii="Garamond" w:hAnsi="Garamond"/>
          <w:sz w:val="24"/>
          <w:szCs w:val="24"/>
        </w:rPr>
        <w:t>ë</w:t>
      </w:r>
      <w:r w:rsidR="00251EC0" w:rsidRPr="00745A5D">
        <w:rPr>
          <w:rFonts w:ascii="Garamond" w:hAnsi="Garamond"/>
          <w:sz w:val="24"/>
          <w:szCs w:val="24"/>
        </w:rPr>
        <w:t>s s</w:t>
      </w:r>
      <w:r w:rsidR="005E43BF" w:rsidRPr="00745A5D">
        <w:rPr>
          <w:rFonts w:ascii="Garamond" w:hAnsi="Garamond"/>
          <w:sz w:val="24"/>
          <w:szCs w:val="24"/>
        </w:rPr>
        <w:t>ë</w:t>
      </w:r>
      <w:r w:rsidR="00251EC0" w:rsidRPr="00745A5D">
        <w:rPr>
          <w:rFonts w:ascii="Garamond" w:hAnsi="Garamond"/>
          <w:sz w:val="24"/>
          <w:szCs w:val="24"/>
        </w:rPr>
        <w:t xml:space="preserve"> kryer. N</w:t>
      </w:r>
      <w:r w:rsidR="005E43BF" w:rsidRPr="00745A5D">
        <w:rPr>
          <w:rFonts w:ascii="Garamond" w:hAnsi="Garamond"/>
          <w:sz w:val="24"/>
          <w:szCs w:val="24"/>
        </w:rPr>
        <w:t>ë</w:t>
      </w:r>
      <w:r w:rsidR="00251EC0" w:rsidRPr="00745A5D">
        <w:rPr>
          <w:rFonts w:ascii="Garamond" w:hAnsi="Garamond"/>
          <w:sz w:val="24"/>
          <w:szCs w:val="24"/>
        </w:rPr>
        <w:t xml:space="preserve"> k</w:t>
      </w:r>
      <w:r w:rsidR="005E43BF" w:rsidRPr="00745A5D">
        <w:rPr>
          <w:rFonts w:ascii="Garamond" w:hAnsi="Garamond"/>
          <w:sz w:val="24"/>
          <w:szCs w:val="24"/>
        </w:rPr>
        <w:t>ë</w:t>
      </w:r>
      <w:r w:rsidR="00616DAE" w:rsidRPr="00745A5D">
        <w:rPr>
          <w:rFonts w:ascii="Garamond" w:hAnsi="Garamond"/>
          <w:sz w:val="24"/>
          <w:szCs w:val="24"/>
        </w:rPr>
        <w:t xml:space="preserve">to raste, afati i shkëmbimit të </w:t>
      </w:r>
      <w:r w:rsidR="00C44AEE" w:rsidRPr="00745A5D">
        <w:rPr>
          <w:rFonts w:ascii="Garamond" w:hAnsi="Garamond"/>
          <w:sz w:val="24"/>
          <w:szCs w:val="24"/>
        </w:rPr>
        <w:t>dokumenteve</w:t>
      </w:r>
      <w:r w:rsidR="00616DAE" w:rsidRPr="00745A5D">
        <w:rPr>
          <w:rFonts w:ascii="Garamond" w:hAnsi="Garamond"/>
          <w:sz w:val="24"/>
          <w:szCs w:val="24"/>
        </w:rPr>
        <w:t xml:space="preserve"> shoqër</w:t>
      </w:r>
      <w:r w:rsidR="00CD4C1B" w:rsidRPr="00745A5D">
        <w:rPr>
          <w:rFonts w:ascii="Garamond" w:hAnsi="Garamond"/>
          <w:sz w:val="24"/>
          <w:szCs w:val="24"/>
        </w:rPr>
        <w:t>u</w:t>
      </w:r>
      <w:r w:rsidR="00311FC5" w:rsidRPr="00745A5D">
        <w:rPr>
          <w:rFonts w:ascii="Garamond" w:hAnsi="Garamond"/>
          <w:sz w:val="24"/>
          <w:szCs w:val="24"/>
        </w:rPr>
        <w:t>ese n</w:t>
      </w:r>
      <w:r w:rsidR="00591682" w:rsidRPr="00745A5D">
        <w:rPr>
          <w:rFonts w:ascii="Garamond" w:hAnsi="Garamond"/>
          <w:sz w:val="24"/>
          <w:szCs w:val="24"/>
        </w:rPr>
        <w:t>ë</w:t>
      </w:r>
      <w:r w:rsidR="00311FC5" w:rsidRPr="00745A5D">
        <w:rPr>
          <w:rFonts w:ascii="Garamond" w:hAnsi="Garamond"/>
          <w:sz w:val="24"/>
          <w:szCs w:val="24"/>
        </w:rPr>
        <w:t xml:space="preserve"> sistem</w:t>
      </w:r>
      <w:r w:rsidR="00251EC0" w:rsidRPr="00745A5D">
        <w:rPr>
          <w:rFonts w:ascii="Garamond" w:hAnsi="Garamond"/>
          <w:sz w:val="24"/>
          <w:szCs w:val="24"/>
        </w:rPr>
        <w:t xml:space="preserve"> </w:t>
      </w:r>
      <w:r w:rsidR="00616DAE" w:rsidRPr="00745A5D">
        <w:rPr>
          <w:rFonts w:ascii="Garamond" w:hAnsi="Garamond"/>
          <w:sz w:val="24"/>
          <w:szCs w:val="24"/>
        </w:rPr>
        <w:t xml:space="preserve">nis </w:t>
      </w:r>
      <w:r w:rsidR="00251EC0" w:rsidRPr="00745A5D">
        <w:rPr>
          <w:rFonts w:ascii="Garamond" w:hAnsi="Garamond"/>
          <w:sz w:val="24"/>
          <w:szCs w:val="24"/>
        </w:rPr>
        <w:t>n</w:t>
      </w:r>
      <w:r w:rsidR="005E43BF" w:rsidRPr="00745A5D">
        <w:rPr>
          <w:rFonts w:ascii="Garamond" w:hAnsi="Garamond"/>
          <w:sz w:val="24"/>
          <w:szCs w:val="24"/>
        </w:rPr>
        <w:t>ë</w:t>
      </w:r>
      <w:r w:rsidR="00251EC0" w:rsidRPr="00745A5D">
        <w:rPr>
          <w:rFonts w:ascii="Garamond" w:hAnsi="Garamond"/>
          <w:sz w:val="24"/>
          <w:szCs w:val="24"/>
        </w:rPr>
        <w:t xml:space="preserve"> momentin kur </w:t>
      </w:r>
      <w:r w:rsidR="005E43BF" w:rsidRPr="00745A5D">
        <w:rPr>
          <w:rFonts w:ascii="Garamond" w:hAnsi="Garamond"/>
          <w:sz w:val="24"/>
          <w:szCs w:val="24"/>
        </w:rPr>
        <w:t>vlerësohet se detyrimi financiar është përcjellë në sistem.</w:t>
      </w:r>
    </w:p>
    <w:p w14:paraId="27DFF451" w14:textId="77777777" w:rsidR="00745A5D" w:rsidRPr="00745A5D" w:rsidRDefault="00572D37" w:rsidP="00472E62">
      <w:pPr>
        <w:spacing w:after="0" w:line="240" w:lineRule="auto"/>
        <w:ind w:firstLine="284"/>
        <w:jc w:val="both"/>
        <w:rPr>
          <w:rFonts w:ascii="Garamond" w:hAnsi="Garamond"/>
          <w:i/>
          <w:sz w:val="24"/>
          <w:szCs w:val="24"/>
        </w:rPr>
      </w:pPr>
      <w:r w:rsidRPr="00745A5D">
        <w:rPr>
          <w:rFonts w:ascii="Garamond" w:hAnsi="Garamond"/>
          <w:i/>
          <w:sz w:val="24"/>
          <w:szCs w:val="24"/>
        </w:rPr>
        <w:t xml:space="preserve">13. </w:t>
      </w:r>
      <w:r w:rsidR="00745A5D" w:rsidRPr="00745A5D">
        <w:rPr>
          <w:rFonts w:ascii="Garamond" w:hAnsi="Garamond"/>
          <w:i/>
          <w:sz w:val="24"/>
          <w:szCs w:val="24"/>
        </w:rPr>
        <w:t>Në mënyrë që të zbatohen afatet për shërbimin ndaj qytetarit, nëpunësit, eprori apo titullari do të kenë mundësinë e monitorimit nëpërmjet sistemit për të verifikuar statusin e kërkesës. Çdo nëpunës publik duhet të vetëdeklarojë, nëpërmjet sistemit, në ofrimin e shërbimit ose statusin e kërkesës, duke përfshirë dhe datën në të cilën është ofruar ky shërbim te qytetari ose subjekti që ka bërë kërkesën.</w:t>
      </w:r>
      <w:r w:rsidR="003D0DCE" w:rsidRPr="00745A5D">
        <w:rPr>
          <w:rFonts w:ascii="Garamond" w:hAnsi="Garamond"/>
          <w:i/>
          <w:sz w:val="24"/>
          <w:szCs w:val="24"/>
        </w:rPr>
        <w:t xml:space="preserve"> </w:t>
      </w:r>
    </w:p>
    <w:p w14:paraId="552A5F22" w14:textId="77777777" w:rsidR="00745A5D" w:rsidRPr="00745A5D" w:rsidRDefault="00745A5D" w:rsidP="00745A5D">
      <w:pPr>
        <w:autoSpaceDE w:val="0"/>
        <w:autoSpaceDN w:val="0"/>
        <w:adjustRightInd w:val="0"/>
        <w:spacing w:after="0" w:line="240" w:lineRule="auto"/>
        <w:ind w:firstLine="284"/>
        <w:jc w:val="both"/>
        <w:rPr>
          <w:rFonts w:ascii="Garamond" w:hAnsi="Garamond" w:cs="Garamond"/>
          <w:i/>
          <w:sz w:val="24"/>
          <w:szCs w:val="24"/>
        </w:rPr>
      </w:pPr>
      <w:r w:rsidRPr="00745A5D">
        <w:rPr>
          <w:rFonts w:ascii="Garamond" w:hAnsi="Garamond" w:cs="Garamond"/>
          <w:i/>
          <w:sz w:val="24"/>
          <w:szCs w:val="24"/>
        </w:rPr>
        <w:t xml:space="preserve">13/1. Lëvrimi i shërbimeve nga të gjitha institucionet shërbimofruese të kërkesave të bëra nga platforma </w:t>
      </w:r>
      <w:r w:rsidRPr="00745A5D">
        <w:rPr>
          <w:rFonts w:ascii="Garamond" w:hAnsi="Garamond" w:cs="Garamond"/>
          <w:i/>
          <w:iCs/>
          <w:sz w:val="24"/>
          <w:szCs w:val="24"/>
        </w:rPr>
        <w:t>e-Albania</w:t>
      </w:r>
      <w:r w:rsidRPr="00745A5D">
        <w:rPr>
          <w:rFonts w:ascii="Garamond" w:hAnsi="Garamond" w:cs="Garamond"/>
          <w:i/>
          <w:sz w:val="24"/>
          <w:szCs w:val="24"/>
        </w:rPr>
        <w:t xml:space="preserve"> do të realizohet vetëm elektronikisht, duke siguruar lëshimin e dokumentit përfundimtar me vulë elektronike ose nënshkrim elektronik.</w:t>
      </w:r>
    </w:p>
    <w:p w14:paraId="5590732B" w14:textId="77777777" w:rsidR="00745A5D" w:rsidRPr="00745A5D" w:rsidRDefault="00745A5D" w:rsidP="00745A5D">
      <w:pPr>
        <w:autoSpaceDE w:val="0"/>
        <w:autoSpaceDN w:val="0"/>
        <w:adjustRightInd w:val="0"/>
        <w:spacing w:after="0" w:line="240" w:lineRule="auto"/>
        <w:ind w:firstLine="284"/>
        <w:jc w:val="both"/>
        <w:rPr>
          <w:rFonts w:ascii="Garamond" w:hAnsi="Garamond" w:cs="Garamond"/>
          <w:i/>
          <w:sz w:val="24"/>
          <w:szCs w:val="24"/>
        </w:rPr>
      </w:pPr>
      <w:r w:rsidRPr="00745A5D">
        <w:rPr>
          <w:rFonts w:ascii="Garamond" w:hAnsi="Garamond" w:cs="Garamond"/>
          <w:i/>
          <w:sz w:val="24"/>
          <w:szCs w:val="24"/>
        </w:rPr>
        <w:t xml:space="preserve">13/2. Agjencia për Dialog dhe Bashkëqeverisje është institucioni përgjegjës për monitorimin e raportimin e zbatimit të afateve dhe përdorimit të SQDNE-së, në rastet kur duhet të ketë shkëmbim dokumentacioni shoqërues ndërmjet institucioneve, deri në marrjen e shërbimit nga subjektet kërkuese në portalin qeveritar </w:t>
      </w:r>
      <w:r w:rsidRPr="00745A5D">
        <w:rPr>
          <w:rFonts w:ascii="Garamond" w:hAnsi="Garamond" w:cs="Garamond"/>
          <w:i/>
          <w:iCs/>
          <w:sz w:val="24"/>
          <w:szCs w:val="24"/>
        </w:rPr>
        <w:t>e-Albania</w:t>
      </w:r>
      <w:r w:rsidRPr="00745A5D">
        <w:rPr>
          <w:rFonts w:ascii="Garamond" w:hAnsi="Garamond" w:cs="Garamond"/>
          <w:i/>
          <w:sz w:val="24"/>
          <w:szCs w:val="24"/>
        </w:rPr>
        <w:t>, sipas afateve ligjore.</w:t>
      </w:r>
    </w:p>
    <w:p w14:paraId="6DE7924C" w14:textId="77777777" w:rsidR="00745A5D" w:rsidRPr="00745A5D" w:rsidRDefault="00745A5D" w:rsidP="00745A5D">
      <w:pPr>
        <w:spacing w:after="0" w:line="240" w:lineRule="auto"/>
        <w:ind w:firstLine="284"/>
        <w:jc w:val="both"/>
        <w:rPr>
          <w:rFonts w:ascii="Garamond" w:hAnsi="Garamond" w:cs="Garamond"/>
          <w:i/>
          <w:sz w:val="24"/>
          <w:szCs w:val="24"/>
        </w:rPr>
      </w:pPr>
      <w:r w:rsidRPr="00745A5D">
        <w:rPr>
          <w:rFonts w:ascii="Garamond" w:hAnsi="Garamond" w:cs="Garamond"/>
          <w:i/>
          <w:sz w:val="24"/>
          <w:szCs w:val="24"/>
        </w:rPr>
        <w:t>13/3. Nëpunësit publikë përgjegjës raportojnë pranë Agjencisë për Dialog dhe Bashkëqeverisje për vonesat, kërkesat e refuzuara apo gabimet gjatë procesit për kërkim dokumentacioni, ofrimin e shërbimit dhe masat e marra nga institucioni në rast vonese në ofrimin e shërbimit.</w:t>
      </w:r>
    </w:p>
    <w:p w14:paraId="5AD1D718" w14:textId="67E45815" w:rsidR="002970CD" w:rsidRPr="00745A5D" w:rsidRDefault="000F4EF5" w:rsidP="00745A5D">
      <w:pPr>
        <w:spacing w:after="0" w:line="240" w:lineRule="auto"/>
        <w:ind w:firstLine="284"/>
        <w:jc w:val="both"/>
        <w:rPr>
          <w:rFonts w:ascii="Garamond" w:hAnsi="Garamond"/>
          <w:sz w:val="24"/>
          <w:szCs w:val="24"/>
        </w:rPr>
      </w:pPr>
      <w:r w:rsidRPr="00745A5D">
        <w:rPr>
          <w:rFonts w:ascii="Garamond" w:hAnsi="Garamond"/>
          <w:sz w:val="24"/>
          <w:szCs w:val="24"/>
        </w:rPr>
        <w:t xml:space="preserve">III. SHKELJET </w:t>
      </w:r>
      <w:r w:rsidR="00AA6EDB" w:rsidRPr="00745A5D">
        <w:rPr>
          <w:rFonts w:ascii="Garamond" w:hAnsi="Garamond"/>
          <w:sz w:val="24"/>
          <w:szCs w:val="24"/>
        </w:rPr>
        <w:t xml:space="preserve">DHE </w:t>
      </w:r>
      <w:r w:rsidR="00CF2AAF" w:rsidRPr="00745A5D">
        <w:rPr>
          <w:rFonts w:ascii="Garamond" w:hAnsi="Garamond"/>
          <w:sz w:val="24"/>
          <w:szCs w:val="24"/>
        </w:rPr>
        <w:t xml:space="preserve">PASOJAT </w:t>
      </w:r>
    </w:p>
    <w:p w14:paraId="5AD1D71A" w14:textId="377F8DB8" w:rsidR="002970CD"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14. </w:t>
      </w:r>
      <w:r w:rsidR="002970CD" w:rsidRPr="00745A5D">
        <w:rPr>
          <w:rFonts w:ascii="Garamond" w:hAnsi="Garamond"/>
          <w:sz w:val="24"/>
          <w:szCs w:val="24"/>
        </w:rPr>
        <w:t xml:space="preserve">Moskthimi </w:t>
      </w:r>
      <w:r w:rsidR="00CF2AAF" w:rsidRPr="00745A5D">
        <w:rPr>
          <w:rFonts w:ascii="Garamond" w:hAnsi="Garamond"/>
          <w:sz w:val="24"/>
          <w:szCs w:val="24"/>
        </w:rPr>
        <w:t>brenda afatit t</w:t>
      </w:r>
      <w:r w:rsidR="00FA7836" w:rsidRPr="00745A5D">
        <w:rPr>
          <w:rFonts w:ascii="Garamond" w:hAnsi="Garamond"/>
          <w:sz w:val="24"/>
          <w:szCs w:val="24"/>
        </w:rPr>
        <w:t>ë</w:t>
      </w:r>
      <w:r w:rsidR="00CF2AAF" w:rsidRPr="00745A5D">
        <w:rPr>
          <w:rFonts w:ascii="Garamond" w:hAnsi="Garamond"/>
          <w:sz w:val="24"/>
          <w:szCs w:val="24"/>
        </w:rPr>
        <w:t xml:space="preserve"> p</w:t>
      </w:r>
      <w:r w:rsidR="00FA7836" w:rsidRPr="00745A5D">
        <w:rPr>
          <w:rFonts w:ascii="Garamond" w:hAnsi="Garamond"/>
          <w:sz w:val="24"/>
          <w:szCs w:val="24"/>
        </w:rPr>
        <w:t>ë</w:t>
      </w:r>
      <w:r w:rsidR="00CF2AAF" w:rsidRPr="00745A5D">
        <w:rPr>
          <w:rFonts w:ascii="Garamond" w:hAnsi="Garamond"/>
          <w:sz w:val="24"/>
          <w:szCs w:val="24"/>
        </w:rPr>
        <w:t>rcaktuar n</w:t>
      </w:r>
      <w:r w:rsidR="00FA7836" w:rsidRPr="00745A5D">
        <w:rPr>
          <w:rFonts w:ascii="Garamond" w:hAnsi="Garamond"/>
          <w:sz w:val="24"/>
          <w:szCs w:val="24"/>
        </w:rPr>
        <w:t>ë</w:t>
      </w:r>
      <w:r w:rsidR="00CF2AAF" w:rsidRPr="00745A5D">
        <w:rPr>
          <w:rFonts w:ascii="Garamond" w:hAnsi="Garamond"/>
          <w:sz w:val="24"/>
          <w:szCs w:val="24"/>
        </w:rPr>
        <w:t xml:space="preserve"> k</w:t>
      </w:r>
      <w:r w:rsidR="00FA7836" w:rsidRPr="00745A5D">
        <w:rPr>
          <w:rFonts w:ascii="Garamond" w:hAnsi="Garamond"/>
          <w:sz w:val="24"/>
          <w:szCs w:val="24"/>
        </w:rPr>
        <w:t>ë</w:t>
      </w:r>
      <w:r w:rsidR="00CF2AAF" w:rsidRPr="00745A5D">
        <w:rPr>
          <w:rFonts w:ascii="Garamond" w:hAnsi="Garamond"/>
          <w:sz w:val="24"/>
          <w:szCs w:val="24"/>
        </w:rPr>
        <w:t>t</w:t>
      </w:r>
      <w:r w:rsidR="00FA7836" w:rsidRPr="00745A5D">
        <w:rPr>
          <w:rFonts w:ascii="Garamond" w:hAnsi="Garamond"/>
          <w:sz w:val="24"/>
          <w:szCs w:val="24"/>
        </w:rPr>
        <w:t>ë</w:t>
      </w:r>
      <w:r w:rsidR="00591682" w:rsidRPr="00745A5D">
        <w:rPr>
          <w:rFonts w:ascii="Garamond" w:hAnsi="Garamond"/>
          <w:sz w:val="24"/>
          <w:szCs w:val="24"/>
        </w:rPr>
        <w:t xml:space="preserve"> vendim</w:t>
      </w:r>
      <w:r w:rsidR="00CF2AAF" w:rsidRPr="00745A5D">
        <w:rPr>
          <w:rFonts w:ascii="Garamond" w:hAnsi="Garamond"/>
          <w:sz w:val="24"/>
          <w:szCs w:val="24"/>
        </w:rPr>
        <w:t xml:space="preserve"> </w:t>
      </w:r>
      <w:r w:rsidR="002970CD" w:rsidRPr="00745A5D">
        <w:rPr>
          <w:rFonts w:ascii="Garamond" w:hAnsi="Garamond"/>
          <w:sz w:val="24"/>
          <w:szCs w:val="24"/>
        </w:rPr>
        <w:t>i nj</w:t>
      </w:r>
      <w:r w:rsidR="00FA7836" w:rsidRPr="00745A5D">
        <w:rPr>
          <w:rFonts w:ascii="Garamond" w:hAnsi="Garamond"/>
          <w:sz w:val="24"/>
          <w:szCs w:val="24"/>
        </w:rPr>
        <w:t>ë</w:t>
      </w:r>
      <w:r w:rsidR="002970CD" w:rsidRPr="00745A5D">
        <w:rPr>
          <w:rFonts w:ascii="Garamond" w:hAnsi="Garamond"/>
          <w:sz w:val="24"/>
          <w:szCs w:val="24"/>
        </w:rPr>
        <w:t xml:space="preserve"> dokum</w:t>
      </w:r>
      <w:r w:rsidR="00311FC5" w:rsidRPr="00745A5D">
        <w:rPr>
          <w:rFonts w:ascii="Garamond" w:hAnsi="Garamond"/>
          <w:sz w:val="24"/>
          <w:szCs w:val="24"/>
        </w:rPr>
        <w:t>e</w:t>
      </w:r>
      <w:r w:rsidR="002970CD" w:rsidRPr="00745A5D">
        <w:rPr>
          <w:rFonts w:ascii="Garamond" w:hAnsi="Garamond"/>
          <w:sz w:val="24"/>
          <w:szCs w:val="24"/>
        </w:rPr>
        <w:t>nti shoq</w:t>
      </w:r>
      <w:r w:rsidR="00FA7836" w:rsidRPr="00745A5D">
        <w:rPr>
          <w:rFonts w:ascii="Garamond" w:hAnsi="Garamond"/>
          <w:sz w:val="24"/>
          <w:szCs w:val="24"/>
        </w:rPr>
        <w:t>ë</w:t>
      </w:r>
      <w:r w:rsidR="00591682" w:rsidRPr="00745A5D">
        <w:rPr>
          <w:rFonts w:ascii="Garamond" w:hAnsi="Garamond"/>
          <w:sz w:val="24"/>
          <w:szCs w:val="24"/>
        </w:rPr>
        <w:t>rues</w:t>
      </w:r>
      <w:r w:rsidR="00CF2AAF" w:rsidRPr="00745A5D">
        <w:rPr>
          <w:rFonts w:ascii="Garamond" w:hAnsi="Garamond"/>
          <w:sz w:val="24"/>
          <w:szCs w:val="24"/>
        </w:rPr>
        <w:t xml:space="preserve"> nga institucioni p</w:t>
      </w:r>
      <w:r w:rsidR="00FA7836" w:rsidRPr="00745A5D">
        <w:rPr>
          <w:rFonts w:ascii="Garamond" w:hAnsi="Garamond"/>
          <w:sz w:val="24"/>
          <w:szCs w:val="24"/>
        </w:rPr>
        <w:t>ë</w:t>
      </w:r>
      <w:r w:rsidR="00CF2AAF" w:rsidRPr="00745A5D">
        <w:rPr>
          <w:rFonts w:ascii="Garamond" w:hAnsi="Garamond"/>
          <w:sz w:val="24"/>
          <w:szCs w:val="24"/>
        </w:rPr>
        <w:t>rgjegj</w:t>
      </w:r>
      <w:r w:rsidR="00FA7836" w:rsidRPr="00745A5D">
        <w:rPr>
          <w:rFonts w:ascii="Garamond" w:hAnsi="Garamond"/>
          <w:sz w:val="24"/>
          <w:szCs w:val="24"/>
        </w:rPr>
        <w:t>ë</w:t>
      </w:r>
      <w:r w:rsidR="00CF2AAF" w:rsidRPr="00745A5D">
        <w:rPr>
          <w:rFonts w:ascii="Garamond" w:hAnsi="Garamond"/>
          <w:sz w:val="24"/>
          <w:szCs w:val="24"/>
        </w:rPr>
        <w:t>s</w:t>
      </w:r>
      <w:r w:rsidR="002970CD" w:rsidRPr="00745A5D">
        <w:rPr>
          <w:rFonts w:ascii="Garamond" w:hAnsi="Garamond"/>
          <w:sz w:val="24"/>
          <w:szCs w:val="24"/>
        </w:rPr>
        <w:t xml:space="preserve"> nuk p</w:t>
      </w:r>
      <w:r w:rsidR="00FA7836" w:rsidRPr="00745A5D">
        <w:rPr>
          <w:rFonts w:ascii="Garamond" w:hAnsi="Garamond"/>
          <w:sz w:val="24"/>
          <w:szCs w:val="24"/>
        </w:rPr>
        <w:t>ë</w:t>
      </w:r>
      <w:r w:rsidR="002970CD" w:rsidRPr="00745A5D">
        <w:rPr>
          <w:rFonts w:ascii="Garamond" w:hAnsi="Garamond"/>
          <w:sz w:val="24"/>
          <w:szCs w:val="24"/>
        </w:rPr>
        <w:t>rb</w:t>
      </w:r>
      <w:r w:rsidR="00FA7836" w:rsidRPr="00745A5D">
        <w:rPr>
          <w:rFonts w:ascii="Garamond" w:hAnsi="Garamond"/>
          <w:sz w:val="24"/>
          <w:szCs w:val="24"/>
        </w:rPr>
        <w:t>ë</w:t>
      </w:r>
      <w:r w:rsidR="002970CD" w:rsidRPr="00745A5D">
        <w:rPr>
          <w:rFonts w:ascii="Garamond" w:hAnsi="Garamond"/>
          <w:sz w:val="24"/>
          <w:szCs w:val="24"/>
        </w:rPr>
        <w:t>n penges</w:t>
      </w:r>
      <w:r w:rsidR="00FA7836" w:rsidRPr="00745A5D">
        <w:rPr>
          <w:rFonts w:ascii="Garamond" w:hAnsi="Garamond"/>
          <w:sz w:val="24"/>
          <w:szCs w:val="24"/>
        </w:rPr>
        <w:t>ë</w:t>
      </w:r>
      <w:r w:rsidR="002970CD" w:rsidRPr="00745A5D">
        <w:rPr>
          <w:rFonts w:ascii="Garamond" w:hAnsi="Garamond"/>
          <w:sz w:val="24"/>
          <w:szCs w:val="24"/>
        </w:rPr>
        <w:t xml:space="preserve"> p</w:t>
      </w:r>
      <w:r w:rsidR="00FA7836" w:rsidRPr="00745A5D">
        <w:rPr>
          <w:rFonts w:ascii="Garamond" w:hAnsi="Garamond"/>
          <w:sz w:val="24"/>
          <w:szCs w:val="24"/>
        </w:rPr>
        <w:t>ë</w:t>
      </w:r>
      <w:r w:rsidR="002970CD" w:rsidRPr="00745A5D">
        <w:rPr>
          <w:rFonts w:ascii="Garamond" w:hAnsi="Garamond"/>
          <w:sz w:val="24"/>
          <w:szCs w:val="24"/>
        </w:rPr>
        <w:t>r institucionin k</w:t>
      </w:r>
      <w:r w:rsidR="00FA7836" w:rsidRPr="00745A5D">
        <w:rPr>
          <w:rFonts w:ascii="Garamond" w:hAnsi="Garamond"/>
          <w:sz w:val="24"/>
          <w:szCs w:val="24"/>
        </w:rPr>
        <w:t>ë</w:t>
      </w:r>
      <w:r w:rsidR="002970CD" w:rsidRPr="00745A5D">
        <w:rPr>
          <w:rFonts w:ascii="Garamond" w:hAnsi="Garamond"/>
          <w:sz w:val="24"/>
          <w:szCs w:val="24"/>
        </w:rPr>
        <w:t>rkues q</w:t>
      </w:r>
      <w:r w:rsidR="00FA7836" w:rsidRPr="00745A5D">
        <w:rPr>
          <w:rFonts w:ascii="Garamond" w:hAnsi="Garamond"/>
          <w:sz w:val="24"/>
          <w:szCs w:val="24"/>
        </w:rPr>
        <w:t>ë</w:t>
      </w:r>
      <w:r w:rsidR="002970CD" w:rsidRPr="00745A5D">
        <w:rPr>
          <w:rFonts w:ascii="Garamond" w:hAnsi="Garamond"/>
          <w:sz w:val="24"/>
          <w:szCs w:val="24"/>
        </w:rPr>
        <w:t xml:space="preserve"> t</w:t>
      </w:r>
      <w:r w:rsidR="00FA7836" w:rsidRPr="00745A5D">
        <w:rPr>
          <w:rFonts w:ascii="Garamond" w:hAnsi="Garamond"/>
          <w:sz w:val="24"/>
          <w:szCs w:val="24"/>
        </w:rPr>
        <w:t>ë</w:t>
      </w:r>
      <w:r w:rsidR="002970CD" w:rsidRPr="00745A5D">
        <w:rPr>
          <w:rFonts w:ascii="Garamond" w:hAnsi="Garamond"/>
          <w:sz w:val="24"/>
          <w:szCs w:val="24"/>
        </w:rPr>
        <w:t xml:space="preserve"> vijoj</w:t>
      </w:r>
      <w:r w:rsidR="00FA7836" w:rsidRPr="00745A5D">
        <w:rPr>
          <w:rFonts w:ascii="Garamond" w:hAnsi="Garamond"/>
          <w:sz w:val="24"/>
          <w:szCs w:val="24"/>
        </w:rPr>
        <w:t>ë</w:t>
      </w:r>
      <w:r w:rsidR="002970CD" w:rsidRPr="00745A5D">
        <w:rPr>
          <w:rFonts w:ascii="Garamond" w:hAnsi="Garamond"/>
          <w:sz w:val="24"/>
          <w:szCs w:val="24"/>
        </w:rPr>
        <w:t xml:space="preserve"> procedurat</w:t>
      </w:r>
      <w:r w:rsidR="00CF2AAF" w:rsidRPr="00745A5D">
        <w:rPr>
          <w:rFonts w:ascii="Garamond" w:hAnsi="Garamond"/>
          <w:sz w:val="24"/>
          <w:szCs w:val="24"/>
        </w:rPr>
        <w:t xml:space="preserve"> e m</w:t>
      </w:r>
      <w:r w:rsidR="00FA7836" w:rsidRPr="00745A5D">
        <w:rPr>
          <w:rFonts w:ascii="Garamond" w:hAnsi="Garamond"/>
          <w:sz w:val="24"/>
          <w:szCs w:val="24"/>
        </w:rPr>
        <w:t>ë</w:t>
      </w:r>
      <w:r w:rsidR="00CF2AAF" w:rsidRPr="00745A5D">
        <w:rPr>
          <w:rFonts w:ascii="Garamond" w:hAnsi="Garamond"/>
          <w:sz w:val="24"/>
          <w:szCs w:val="24"/>
        </w:rPr>
        <w:t xml:space="preserve">tejshme </w:t>
      </w:r>
      <w:r w:rsidR="00DF5EAD" w:rsidRPr="00745A5D">
        <w:rPr>
          <w:rFonts w:ascii="Garamond" w:hAnsi="Garamond"/>
          <w:sz w:val="24"/>
          <w:szCs w:val="24"/>
        </w:rPr>
        <w:t xml:space="preserve">të </w:t>
      </w:r>
      <w:r w:rsidR="00CF2AAF" w:rsidRPr="00745A5D">
        <w:rPr>
          <w:rFonts w:ascii="Garamond" w:hAnsi="Garamond"/>
          <w:sz w:val="24"/>
          <w:szCs w:val="24"/>
        </w:rPr>
        <w:t>trajtimit t</w:t>
      </w:r>
      <w:r w:rsidR="00FA7836" w:rsidRPr="00745A5D">
        <w:rPr>
          <w:rFonts w:ascii="Garamond" w:hAnsi="Garamond"/>
          <w:sz w:val="24"/>
          <w:szCs w:val="24"/>
        </w:rPr>
        <w:t>ë</w:t>
      </w:r>
      <w:r w:rsidR="00CF2AAF" w:rsidRPr="00745A5D">
        <w:rPr>
          <w:rFonts w:ascii="Garamond" w:hAnsi="Garamond"/>
          <w:sz w:val="24"/>
          <w:szCs w:val="24"/>
        </w:rPr>
        <w:t xml:space="preserve"> k</w:t>
      </w:r>
      <w:r w:rsidR="00FA7836" w:rsidRPr="00745A5D">
        <w:rPr>
          <w:rFonts w:ascii="Garamond" w:hAnsi="Garamond"/>
          <w:sz w:val="24"/>
          <w:szCs w:val="24"/>
        </w:rPr>
        <w:t>ë</w:t>
      </w:r>
      <w:r w:rsidR="00CF2AAF" w:rsidRPr="00745A5D">
        <w:rPr>
          <w:rFonts w:ascii="Garamond" w:hAnsi="Garamond"/>
          <w:sz w:val="24"/>
          <w:szCs w:val="24"/>
        </w:rPr>
        <w:t>rkes</w:t>
      </w:r>
      <w:r w:rsidR="00FA7836" w:rsidRPr="00745A5D">
        <w:rPr>
          <w:rFonts w:ascii="Garamond" w:hAnsi="Garamond"/>
          <w:sz w:val="24"/>
          <w:szCs w:val="24"/>
        </w:rPr>
        <w:t>ë</w:t>
      </w:r>
      <w:r w:rsidR="00CF2AAF" w:rsidRPr="00745A5D">
        <w:rPr>
          <w:rFonts w:ascii="Garamond" w:hAnsi="Garamond"/>
          <w:sz w:val="24"/>
          <w:szCs w:val="24"/>
        </w:rPr>
        <w:t>s.</w:t>
      </w:r>
      <w:r w:rsidR="002970CD" w:rsidRPr="00745A5D">
        <w:rPr>
          <w:rFonts w:ascii="Garamond" w:hAnsi="Garamond"/>
          <w:sz w:val="24"/>
          <w:szCs w:val="24"/>
        </w:rPr>
        <w:t xml:space="preserve"> </w:t>
      </w:r>
    </w:p>
    <w:p w14:paraId="5AD1D71C" w14:textId="6A67B8E2" w:rsidR="000F4EF5"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15. </w:t>
      </w:r>
      <w:r w:rsidR="000F4EF5" w:rsidRPr="00745A5D">
        <w:rPr>
          <w:rFonts w:ascii="Garamond" w:hAnsi="Garamond"/>
          <w:sz w:val="24"/>
          <w:szCs w:val="24"/>
        </w:rPr>
        <w:t>Mosre</w:t>
      </w:r>
      <w:r w:rsidR="00F33204" w:rsidRPr="00745A5D">
        <w:rPr>
          <w:rFonts w:ascii="Garamond" w:hAnsi="Garamond"/>
          <w:sz w:val="24"/>
          <w:szCs w:val="24"/>
        </w:rPr>
        <w:t>s</w:t>
      </w:r>
      <w:r w:rsidR="000F4EF5" w:rsidRPr="00745A5D">
        <w:rPr>
          <w:rFonts w:ascii="Garamond" w:hAnsi="Garamond"/>
          <w:sz w:val="24"/>
          <w:szCs w:val="24"/>
        </w:rPr>
        <w:t>pektimi i afateve t</w:t>
      </w:r>
      <w:r w:rsidR="00AA6EDB" w:rsidRPr="00745A5D">
        <w:rPr>
          <w:rFonts w:ascii="Garamond" w:hAnsi="Garamond"/>
          <w:sz w:val="24"/>
          <w:szCs w:val="24"/>
        </w:rPr>
        <w:t>ë</w:t>
      </w:r>
      <w:r w:rsidR="000F4EF5" w:rsidRPr="00745A5D">
        <w:rPr>
          <w:rFonts w:ascii="Garamond" w:hAnsi="Garamond"/>
          <w:sz w:val="24"/>
          <w:szCs w:val="24"/>
        </w:rPr>
        <w:t xml:space="preserve"> p</w:t>
      </w:r>
      <w:r w:rsidR="00AA6EDB" w:rsidRPr="00745A5D">
        <w:rPr>
          <w:rFonts w:ascii="Garamond" w:hAnsi="Garamond"/>
          <w:sz w:val="24"/>
          <w:szCs w:val="24"/>
        </w:rPr>
        <w:t>ë</w:t>
      </w:r>
      <w:r w:rsidR="000F4EF5" w:rsidRPr="00745A5D">
        <w:rPr>
          <w:rFonts w:ascii="Garamond" w:hAnsi="Garamond"/>
          <w:sz w:val="24"/>
          <w:szCs w:val="24"/>
        </w:rPr>
        <w:t>rcaktuara n</w:t>
      </w:r>
      <w:r w:rsidR="00AA6EDB" w:rsidRPr="00745A5D">
        <w:rPr>
          <w:rFonts w:ascii="Garamond" w:hAnsi="Garamond"/>
          <w:sz w:val="24"/>
          <w:szCs w:val="24"/>
        </w:rPr>
        <w:t>ë</w:t>
      </w:r>
      <w:r w:rsidR="000F4EF5" w:rsidRPr="00745A5D">
        <w:rPr>
          <w:rFonts w:ascii="Garamond" w:hAnsi="Garamond"/>
          <w:sz w:val="24"/>
          <w:szCs w:val="24"/>
        </w:rPr>
        <w:t xml:space="preserve"> k</w:t>
      </w:r>
      <w:r w:rsidR="00AA6EDB" w:rsidRPr="00745A5D">
        <w:rPr>
          <w:rFonts w:ascii="Garamond" w:hAnsi="Garamond"/>
          <w:sz w:val="24"/>
          <w:szCs w:val="24"/>
        </w:rPr>
        <w:t>ë</w:t>
      </w:r>
      <w:r w:rsidR="000F4EF5" w:rsidRPr="00745A5D">
        <w:rPr>
          <w:rFonts w:ascii="Garamond" w:hAnsi="Garamond"/>
          <w:sz w:val="24"/>
          <w:szCs w:val="24"/>
        </w:rPr>
        <w:t>t</w:t>
      </w:r>
      <w:r w:rsidR="00AA6EDB" w:rsidRPr="00745A5D">
        <w:rPr>
          <w:rFonts w:ascii="Garamond" w:hAnsi="Garamond"/>
          <w:sz w:val="24"/>
          <w:szCs w:val="24"/>
        </w:rPr>
        <w:t>ë</w:t>
      </w:r>
      <w:r w:rsidR="000F4EF5" w:rsidRPr="00745A5D">
        <w:rPr>
          <w:rFonts w:ascii="Garamond" w:hAnsi="Garamond"/>
          <w:sz w:val="24"/>
          <w:szCs w:val="24"/>
        </w:rPr>
        <w:t xml:space="preserve"> vendim p</w:t>
      </w:r>
      <w:r w:rsidR="00AA6EDB" w:rsidRPr="00745A5D">
        <w:rPr>
          <w:rFonts w:ascii="Garamond" w:hAnsi="Garamond"/>
          <w:sz w:val="24"/>
          <w:szCs w:val="24"/>
        </w:rPr>
        <w:t>ë</w:t>
      </w:r>
      <w:r w:rsidR="000F4EF5" w:rsidRPr="00745A5D">
        <w:rPr>
          <w:rFonts w:ascii="Garamond" w:hAnsi="Garamond"/>
          <w:sz w:val="24"/>
          <w:szCs w:val="24"/>
        </w:rPr>
        <w:t>rb</w:t>
      </w:r>
      <w:r w:rsidR="00AA6EDB" w:rsidRPr="00745A5D">
        <w:rPr>
          <w:rFonts w:ascii="Garamond" w:hAnsi="Garamond"/>
          <w:sz w:val="24"/>
          <w:szCs w:val="24"/>
        </w:rPr>
        <w:t>ë</w:t>
      </w:r>
      <w:r w:rsidR="000F4EF5" w:rsidRPr="00745A5D">
        <w:rPr>
          <w:rFonts w:ascii="Garamond" w:hAnsi="Garamond"/>
          <w:sz w:val="24"/>
          <w:szCs w:val="24"/>
        </w:rPr>
        <w:t xml:space="preserve">n shkelje </w:t>
      </w:r>
      <w:r w:rsidR="00DF5EAD" w:rsidRPr="00745A5D">
        <w:rPr>
          <w:rFonts w:ascii="Garamond" w:hAnsi="Garamond"/>
          <w:sz w:val="24"/>
          <w:szCs w:val="24"/>
        </w:rPr>
        <w:t>disiplin</w:t>
      </w:r>
      <w:r w:rsidR="000F4EF5" w:rsidRPr="00745A5D">
        <w:rPr>
          <w:rFonts w:ascii="Garamond" w:hAnsi="Garamond"/>
          <w:sz w:val="24"/>
          <w:szCs w:val="24"/>
        </w:rPr>
        <w:t>ore dhe ndaj punonj</w:t>
      </w:r>
      <w:r w:rsidR="00AA6EDB" w:rsidRPr="00745A5D">
        <w:rPr>
          <w:rFonts w:ascii="Garamond" w:hAnsi="Garamond"/>
          <w:sz w:val="24"/>
          <w:szCs w:val="24"/>
        </w:rPr>
        <w:t>ë</w:t>
      </w:r>
      <w:r w:rsidR="000F4EF5" w:rsidRPr="00745A5D">
        <w:rPr>
          <w:rFonts w:ascii="Garamond" w:hAnsi="Garamond"/>
          <w:sz w:val="24"/>
          <w:szCs w:val="24"/>
        </w:rPr>
        <w:t>sit/n</w:t>
      </w:r>
      <w:r w:rsidR="00AA6EDB" w:rsidRPr="00745A5D">
        <w:rPr>
          <w:rFonts w:ascii="Garamond" w:hAnsi="Garamond"/>
          <w:sz w:val="24"/>
          <w:szCs w:val="24"/>
        </w:rPr>
        <w:t>ë</w:t>
      </w:r>
      <w:r w:rsidR="000F4EF5" w:rsidRPr="00745A5D">
        <w:rPr>
          <w:rFonts w:ascii="Garamond" w:hAnsi="Garamond"/>
          <w:sz w:val="24"/>
          <w:szCs w:val="24"/>
        </w:rPr>
        <w:t>pun</w:t>
      </w:r>
      <w:r w:rsidR="00AA6EDB" w:rsidRPr="00745A5D">
        <w:rPr>
          <w:rFonts w:ascii="Garamond" w:hAnsi="Garamond"/>
          <w:sz w:val="24"/>
          <w:szCs w:val="24"/>
        </w:rPr>
        <w:t>ë</w:t>
      </w:r>
      <w:r w:rsidR="000F4EF5" w:rsidRPr="00745A5D">
        <w:rPr>
          <w:rFonts w:ascii="Garamond" w:hAnsi="Garamond"/>
          <w:sz w:val="24"/>
          <w:szCs w:val="24"/>
        </w:rPr>
        <w:t>sit p</w:t>
      </w:r>
      <w:r w:rsidR="00AA6EDB" w:rsidRPr="00745A5D">
        <w:rPr>
          <w:rFonts w:ascii="Garamond" w:hAnsi="Garamond"/>
          <w:sz w:val="24"/>
          <w:szCs w:val="24"/>
        </w:rPr>
        <w:t>ë</w:t>
      </w:r>
      <w:r w:rsidR="000F4EF5" w:rsidRPr="00745A5D">
        <w:rPr>
          <w:rFonts w:ascii="Garamond" w:hAnsi="Garamond"/>
          <w:sz w:val="24"/>
          <w:szCs w:val="24"/>
        </w:rPr>
        <w:t>rgjegj</w:t>
      </w:r>
      <w:r w:rsidR="00AA6EDB" w:rsidRPr="00745A5D">
        <w:rPr>
          <w:rFonts w:ascii="Garamond" w:hAnsi="Garamond"/>
          <w:sz w:val="24"/>
          <w:szCs w:val="24"/>
        </w:rPr>
        <w:t>ë</w:t>
      </w:r>
      <w:r w:rsidR="000F4EF5" w:rsidRPr="00745A5D">
        <w:rPr>
          <w:rFonts w:ascii="Garamond" w:hAnsi="Garamond"/>
          <w:sz w:val="24"/>
          <w:szCs w:val="24"/>
        </w:rPr>
        <w:t>s</w:t>
      </w:r>
      <w:r w:rsidR="00FA7836" w:rsidRPr="00745A5D">
        <w:rPr>
          <w:rFonts w:ascii="Garamond" w:hAnsi="Garamond"/>
          <w:sz w:val="24"/>
          <w:szCs w:val="24"/>
        </w:rPr>
        <w:t xml:space="preserve"> të administratës</w:t>
      </w:r>
      <w:r w:rsidR="000F4EF5" w:rsidRPr="00745A5D">
        <w:rPr>
          <w:rFonts w:ascii="Garamond" w:hAnsi="Garamond"/>
          <w:sz w:val="24"/>
          <w:szCs w:val="24"/>
        </w:rPr>
        <w:t xml:space="preserve"> jepen</w:t>
      </w:r>
      <w:r w:rsidR="00DF5EAD" w:rsidRPr="00745A5D">
        <w:rPr>
          <w:rFonts w:ascii="Garamond" w:hAnsi="Garamond"/>
          <w:sz w:val="24"/>
          <w:szCs w:val="24"/>
        </w:rPr>
        <w:t xml:space="preserve"> masa disiplinore</w:t>
      </w:r>
      <w:r w:rsidR="00FA7836" w:rsidRPr="00745A5D">
        <w:rPr>
          <w:rFonts w:ascii="Garamond" w:hAnsi="Garamond"/>
          <w:sz w:val="24"/>
          <w:szCs w:val="24"/>
        </w:rPr>
        <w:t>,</w:t>
      </w:r>
      <w:r w:rsidR="000F4EF5" w:rsidRPr="00745A5D">
        <w:rPr>
          <w:rFonts w:ascii="Garamond" w:hAnsi="Garamond"/>
          <w:sz w:val="24"/>
          <w:szCs w:val="24"/>
        </w:rPr>
        <w:t xml:space="preserve"> sipas legjislacionit n</w:t>
      </w:r>
      <w:r w:rsidR="00AA6EDB" w:rsidRPr="00745A5D">
        <w:rPr>
          <w:rFonts w:ascii="Garamond" w:hAnsi="Garamond"/>
          <w:sz w:val="24"/>
          <w:szCs w:val="24"/>
        </w:rPr>
        <w:t>ë</w:t>
      </w:r>
      <w:r w:rsidR="000F4EF5" w:rsidRPr="00745A5D">
        <w:rPr>
          <w:rFonts w:ascii="Garamond" w:hAnsi="Garamond"/>
          <w:sz w:val="24"/>
          <w:szCs w:val="24"/>
        </w:rPr>
        <w:t xml:space="preserve"> fuqi q</w:t>
      </w:r>
      <w:r w:rsidR="00AA6EDB" w:rsidRPr="00745A5D">
        <w:rPr>
          <w:rFonts w:ascii="Garamond" w:hAnsi="Garamond"/>
          <w:sz w:val="24"/>
          <w:szCs w:val="24"/>
        </w:rPr>
        <w:t>ë</w:t>
      </w:r>
      <w:r w:rsidR="000F4EF5" w:rsidRPr="00745A5D">
        <w:rPr>
          <w:rFonts w:ascii="Garamond" w:hAnsi="Garamond"/>
          <w:sz w:val="24"/>
          <w:szCs w:val="24"/>
        </w:rPr>
        <w:t xml:space="preserve"> rregullon marr</w:t>
      </w:r>
      <w:r w:rsidR="00AA6EDB" w:rsidRPr="00745A5D">
        <w:rPr>
          <w:rFonts w:ascii="Garamond" w:hAnsi="Garamond"/>
          <w:sz w:val="24"/>
          <w:szCs w:val="24"/>
        </w:rPr>
        <w:t>ë</w:t>
      </w:r>
      <w:r w:rsidR="000F4EF5" w:rsidRPr="00745A5D">
        <w:rPr>
          <w:rFonts w:ascii="Garamond" w:hAnsi="Garamond"/>
          <w:sz w:val="24"/>
          <w:szCs w:val="24"/>
        </w:rPr>
        <w:t>dh</w:t>
      </w:r>
      <w:r w:rsidR="00AA6EDB" w:rsidRPr="00745A5D">
        <w:rPr>
          <w:rFonts w:ascii="Garamond" w:hAnsi="Garamond"/>
          <w:sz w:val="24"/>
          <w:szCs w:val="24"/>
        </w:rPr>
        <w:t>ë</w:t>
      </w:r>
      <w:r w:rsidR="000F4EF5" w:rsidRPr="00745A5D">
        <w:rPr>
          <w:rFonts w:ascii="Garamond" w:hAnsi="Garamond"/>
          <w:sz w:val="24"/>
          <w:szCs w:val="24"/>
        </w:rPr>
        <w:t>niet e pun</w:t>
      </w:r>
      <w:r w:rsidR="00AA6EDB" w:rsidRPr="00745A5D">
        <w:rPr>
          <w:rFonts w:ascii="Garamond" w:hAnsi="Garamond"/>
          <w:sz w:val="24"/>
          <w:szCs w:val="24"/>
        </w:rPr>
        <w:t>ë</w:t>
      </w:r>
      <w:r w:rsidR="000F4EF5" w:rsidRPr="00745A5D">
        <w:rPr>
          <w:rFonts w:ascii="Garamond" w:hAnsi="Garamond"/>
          <w:sz w:val="24"/>
          <w:szCs w:val="24"/>
        </w:rPr>
        <w:t>s.</w:t>
      </w:r>
    </w:p>
    <w:p w14:paraId="7EC519AD" w14:textId="77777777" w:rsidR="00745A5D" w:rsidRPr="00745A5D" w:rsidRDefault="00572D37" w:rsidP="00745A5D">
      <w:pPr>
        <w:autoSpaceDE w:val="0"/>
        <w:autoSpaceDN w:val="0"/>
        <w:adjustRightInd w:val="0"/>
        <w:spacing w:after="0" w:line="240" w:lineRule="auto"/>
        <w:ind w:firstLine="284"/>
        <w:jc w:val="both"/>
        <w:rPr>
          <w:rFonts w:ascii="Garamond" w:hAnsi="Garamond" w:cs="Garamond"/>
          <w:i/>
          <w:sz w:val="24"/>
          <w:szCs w:val="24"/>
        </w:rPr>
      </w:pPr>
      <w:r w:rsidRPr="00745A5D">
        <w:rPr>
          <w:rFonts w:ascii="Garamond" w:hAnsi="Garamond"/>
          <w:i/>
          <w:sz w:val="24"/>
          <w:szCs w:val="24"/>
        </w:rPr>
        <w:t xml:space="preserve">16. </w:t>
      </w:r>
      <w:r w:rsidR="00745A5D" w:rsidRPr="00745A5D">
        <w:rPr>
          <w:rFonts w:ascii="Garamond" w:hAnsi="Garamond" w:cs="Garamond"/>
          <w:i/>
          <w:sz w:val="24"/>
          <w:szCs w:val="24"/>
        </w:rPr>
        <w:t xml:space="preserve">Për shkelje të rënda ose të përsëritura, të ndodhura brenda një institucioni ose kur konstatohet se shkeljet </w:t>
      </w:r>
      <w:bookmarkStart w:id="0" w:name="_GoBack"/>
      <w:bookmarkEnd w:id="0"/>
      <w:r w:rsidR="00745A5D" w:rsidRPr="00745A5D">
        <w:rPr>
          <w:rFonts w:ascii="Garamond" w:hAnsi="Garamond" w:cs="Garamond"/>
          <w:i/>
          <w:sz w:val="24"/>
          <w:szCs w:val="24"/>
        </w:rPr>
        <w:t>janë pasojë e mosorganizimit të brendshëm të punës në institucion, eprori direkt i nëpunësit publik:</w:t>
      </w:r>
    </w:p>
    <w:p w14:paraId="6A77075E" w14:textId="77777777" w:rsidR="00745A5D" w:rsidRPr="00745A5D" w:rsidRDefault="00745A5D" w:rsidP="00745A5D">
      <w:pPr>
        <w:autoSpaceDE w:val="0"/>
        <w:autoSpaceDN w:val="0"/>
        <w:adjustRightInd w:val="0"/>
        <w:spacing w:after="0" w:line="240" w:lineRule="auto"/>
        <w:ind w:firstLine="284"/>
        <w:jc w:val="both"/>
        <w:rPr>
          <w:rFonts w:ascii="Garamond" w:hAnsi="Garamond" w:cs="Garamond"/>
          <w:i/>
          <w:sz w:val="24"/>
          <w:szCs w:val="24"/>
        </w:rPr>
      </w:pPr>
      <w:r w:rsidRPr="00745A5D">
        <w:rPr>
          <w:rFonts w:ascii="Garamond" w:hAnsi="Garamond" w:cs="Garamond"/>
          <w:i/>
          <w:sz w:val="24"/>
          <w:szCs w:val="24"/>
        </w:rPr>
        <w:t>a) trajtohet sipas përcaktimeve dhe procedurave të legjislacionit për nëpunësin civil, në rastin kur ai është nëpunës civil;</w:t>
      </w:r>
    </w:p>
    <w:p w14:paraId="5AD1D71E" w14:textId="2808E010" w:rsidR="000F4EF5" w:rsidRPr="00745A5D" w:rsidRDefault="00745A5D" w:rsidP="00745A5D">
      <w:pPr>
        <w:spacing w:after="0" w:line="240" w:lineRule="auto"/>
        <w:ind w:firstLine="284"/>
        <w:jc w:val="both"/>
        <w:rPr>
          <w:rFonts w:ascii="Garamond" w:hAnsi="Garamond"/>
          <w:i/>
          <w:sz w:val="24"/>
          <w:szCs w:val="24"/>
        </w:rPr>
      </w:pPr>
      <w:r w:rsidRPr="00745A5D">
        <w:rPr>
          <w:rFonts w:ascii="Garamond" w:hAnsi="Garamond" w:cs="Garamond"/>
          <w:i/>
          <w:sz w:val="24"/>
          <w:szCs w:val="24"/>
        </w:rPr>
        <w:t>b) merr masë administrative, sipas legjislacionit në fuqi që rregullon marrëdhënien e punës, në rastin kur marrëdhënia e tij e punës rregullohet në bazë të dispozitave të Kodit të Punës apo me ligj të posaçëm</w:t>
      </w:r>
      <w:r w:rsidRPr="00745A5D">
        <w:rPr>
          <w:rFonts w:ascii="Garamond" w:hAnsi="Garamond" w:cs="Garamond"/>
          <w:i/>
          <w:sz w:val="24"/>
          <w:szCs w:val="24"/>
        </w:rPr>
        <w:t>.</w:t>
      </w:r>
      <w:r w:rsidR="000F4EF5" w:rsidRPr="00745A5D">
        <w:rPr>
          <w:rFonts w:ascii="Garamond" w:hAnsi="Garamond"/>
          <w:i/>
          <w:sz w:val="24"/>
          <w:szCs w:val="24"/>
        </w:rPr>
        <w:t xml:space="preserve">  </w:t>
      </w:r>
    </w:p>
    <w:p w14:paraId="5AD1D720" w14:textId="77777777" w:rsidR="004255C8" w:rsidRPr="00745A5D" w:rsidRDefault="00CA4B9F" w:rsidP="00472E62">
      <w:pPr>
        <w:spacing w:after="0" w:line="240" w:lineRule="auto"/>
        <w:ind w:firstLine="284"/>
        <w:jc w:val="both"/>
        <w:rPr>
          <w:rFonts w:ascii="Garamond" w:hAnsi="Garamond"/>
          <w:sz w:val="24"/>
          <w:szCs w:val="24"/>
        </w:rPr>
      </w:pPr>
      <w:r w:rsidRPr="00745A5D">
        <w:rPr>
          <w:rFonts w:ascii="Garamond" w:hAnsi="Garamond"/>
          <w:sz w:val="24"/>
          <w:szCs w:val="24"/>
        </w:rPr>
        <w:t>I</w:t>
      </w:r>
      <w:r w:rsidR="00AA6EDB" w:rsidRPr="00745A5D">
        <w:rPr>
          <w:rFonts w:ascii="Garamond" w:hAnsi="Garamond"/>
          <w:sz w:val="24"/>
          <w:szCs w:val="24"/>
        </w:rPr>
        <w:t>V</w:t>
      </w:r>
      <w:r w:rsidR="00B055C8" w:rsidRPr="00745A5D">
        <w:rPr>
          <w:rFonts w:ascii="Garamond" w:hAnsi="Garamond"/>
          <w:sz w:val="24"/>
          <w:szCs w:val="24"/>
        </w:rPr>
        <w:t>.</w:t>
      </w:r>
      <w:r w:rsidR="000F4EF5" w:rsidRPr="00745A5D">
        <w:rPr>
          <w:rFonts w:ascii="Garamond" w:hAnsi="Garamond"/>
          <w:sz w:val="24"/>
          <w:szCs w:val="24"/>
        </w:rPr>
        <w:t xml:space="preserve"> </w:t>
      </w:r>
      <w:r w:rsidR="00336D75" w:rsidRPr="00745A5D">
        <w:rPr>
          <w:rFonts w:ascii="Garamond" w:hAnsi="Garamond"/>
          <w:sz w:val="24"/>
          <w:szCs w:val="24"/>
        </w:rPr>
        <w:t>DISPOZIT</w:t>
      </w:r>
      <w:r w:rsidR="00F33204" w:rsidRPr="00745A5D">
        <w:rPr>
          <w:rFonts w:ascii="Garamond" w:hAnsi="Garamond"/>
          <w:sz w:val="24"/>
          <w:szCs w:val="24"/>
        </w:rPr>
        <w:t>Ë</w:t>
      </w:r>
      <w:r w:rsidR="00336D75" w:rsidRPr="00745A5D">
        <w:rPr>
          <w:rFonts w:ascii="Garamond" w:hAnsi="Garamond"/>
          <w:sz w:val="24"/>
          <w:szCs w:val="24"/>
        </w:rPr>
        <w:t xml:space="preserve"> </w:t>
      </w:r>
      <w:r w:rsidR="00F33204" w:rsidRPr="00745A5D">
        <w:rPr>
          <w:rFonts w:ascii="Garamond" w:hAnsi="Garamond"/>
          <w:sz w:val="24"/>
          <w:szCs w:val="24"/>
        </w:rPr>
        <w:t>E</w:t>
      </w:r>
      <w:r w:rsidR="00336D75" w:rsidRPr="00745A5D">
        <w:rPr>
          <w:rFonts w:ascii="Garamond" w:hAnsi="Garamond"/>
          <w:sz w:val="24"/>
          <w:szCs w:val="24"/>
        </w:rPr>
        <w:t xml:space="preserve"> FUNDIT</w:t>
      </w:r>
    </w:p>
    <w:p w14:paraId="5AD1D722" w14:textId="3570F63B" w:rsidR="004255C8" w:rsidRPr="00745A5D" w:rsidRDefault="00572D37"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17. </w:t>
      </w:r>
      <w:r w:rsidR="00336D75" w:rsidRPr="00745A5D">
        <w:rPr>
          <w:rFonts w:ascii="Garamond" w:hAnsi="Garamond"/>
          <w:sz w:val="24"/>
          <w:szCs w:val="24"/>
        </w:rPr>
        <w:t xml:space="preserve">Ngarkohen </w:t>
      </w:r>
      <w:r w:rsidR="00F33204" w:rsidRPr="00745A5D">
        <w:rPr>
          <w:rFonts w:ascii="Garamond" w:hAnsi="Garamond"/>
          <w:sz w:val="24"/>
          <w:szCs w:val="24"/>
        </w:rPr>
        <w:t>të gjitha institucionet publike</w:t>
      </w:r>
      <w:r w:rsidR="00336D75" w:rsidRPr="00745A5D">
        <w:rPr>
          <w:rFonts w:ascii="Garamond" w:hAnsi="Garamond"/>
          <w:sz w:val="24"/>
          <w:szCs w:val="24"/>
        </w:rPr>
        <w:t xml:space="preserve"> </w:t>
      </w:r>
      <w:r w:rsidR="00D10948" w:rsidRPr="00745A5D">
        <w:rPr>
          <w:rFonts w:ascii="Garamond" w:hAnsi="Garamond"/>
          <w:sz w:val="24"/>
          <w:szCs w:val="24"/>
        </w:rPr>
        <w:t>p</w:t>
      </w:r>
      <w:r w:rsidR="00D53076" w:rsidRPr="00745A5D">
        <w:rPr>
          <w:rFonts w:ascii="Garamond" w:hAnsi="Garamond"/>
          <w:sz w:val="24"/>
          <w:szCs w:val="24"/>
        </w:rPr>
        <w:t>ë</w:t>
      </w:r>
      <w:r w:rsidR="00D10948" w:rsidRPr="00745A5D">
        <w:rPr>
          <w:rFonts w:ascii="Garamond" w:hAnsi="Garamond"/>
          <w:sz w:val="24"/>
          <w:szCs w:val="24"/>
        </w:rPr>
        <w:t xml:space="preserve">r </w:t>
      </w:r>
      <w:r w:rsidR="00AA6EDB" w:rsidRPr="00745A5D">
        <w:rPr>
          <w:rFonts w:ascii="Garamond" w:hAnsi="Garamond"/>
          <w:sz w:val="24"/>
          <w:szCs w:val="24"/>
        </w:rPr>
        <w:t xml:space="preserve">ndjekjen </w:t>
      </w:r>
      <w:r w:rsidR="002970CD" w:rsidRPr="00745A5D">
        <w:rPr>
          <w:rFonts w:ascii="Garamond" w:hAnsi="Garamond"/>
          <w:sz w:val="24"/>
          <w:szCs w:val="24"/>
        </w:rPr>
        <w:t xml:space="preserve">dhe </w:t>
      </w:r>
      <w:r w:rsidR="00CA4B9F" w:rsidRPr="00745A5D">
        <w:rPr>
          <w:rFonts w:ascii="Garamond" w:hAnsi="Garamond"/>
          <w:sz w:val="24"/>
          <w:szCs w:val="24"/>
        </w:rPr>
        <w:t>zbatimin e k</w:t>
      </w:r>
      <w:r w:rsidR="00DE4E21" w:rsidRPr="00745A5D">
        <w:rPr>
          <w:rFonts w:ascii="Garamond" w:hAnsi="Garamond"/>
          <w:sz w:val="24"/>
          <w:szCs w:val="24"/>
        </w:rPr>
        <w:t>ë</w:t>
      </w:r>
      <w:r w:rsidR="00CA4B9F" w:rsidRPr="00745A5D">
        <w:rPr>
          <w:rFonts w:ascii="Garamond" w:hAnsi="Garamond"/>
          <w:sz w:val="24"/>
          <w:szCs w:val="24"/>
        </w:rPr>
        <w:t>tij vendimi.</w:t>
      </w:r>
    </w:p>
    <w:p w14:paraId="5AD1D724" w14:textId="4D24A558" w:rsidR="00474D92" w:rsidRPr="00745A5D" w:rsidRDefault="00474D92" w:rsidP="00472E62">
      <w:pPr>
        <w:spacing w:after="0" w:line="240" w:lineRule="auto"/>
        <w:ind w:firstLine="284"/>
        <w:jc w:val="both"/>
        <w:rPr>
          <w:rFonts w:ascii="Garamond" w:hAnsi="Garamond"/>
          <w:sz w:val="24"/>
          <w:szCs w:val="24"/>
        </w:rPr>
      </w:pPr>
      <w:r w:rsidRPr="00745A5D">
        <w:rPr>
          <w:rFonts w:ascii="Garamond" w:hAnsi="Garamond"/>
          <w:sz w:val="24"/>
          <w:szCs w:val="24"/>
        </w:rPr>
        <w:t xml:space="preserve">Ky vendim hyn në fuqi </w:t>
      </w:r>
      <w:r w:rsidR="00B055C8" w:rsidRPr="00745A5D">
        <w:rPr>
          <w:rFonts w:ascii="Garamond" w:hAnsi="Garamond"/>
          <w:sz w:val="24"/>
          <w:szCs w:val="24"/>
        </w:rPr>
        <w:t>pas</w:t>
      </w:r>
      <w:r w:rsidRPr="00745A5D">
        <w:rPr>
          <w:rFonts w:ascii="Garamond" w:hAnsi="Garamond"/>
          <w:sz w:val="24"/>
          <w:szCs w:val="24"/>
        </w:rPr>
        <w:t xml:space="preserve"> bot</w:t>
      </w:r>
      <w:r w:rsidR="00B055C8" w:rsidRPr="00745A5D">
        <w:rPr>
          <w:rFonts w:ascii="Garamond" w:hAnsi="Garamond"/>
          <w:sz w:val="24"/>
          <w:szCs w:val="24"/>
        </w:rPr>
        <w:t xml:space="preserve">imit </w:t>
      </w:r>
      <w:r w:rsidRPr="00745A5D">
        <w:rPr>
          <w:rFonts w:ascii="Garamond" w:hAnsi="Garamond"/>
          <w:sz w:val="24"/>
          <w:szCs w:val="24"/>
        </w:rPr>
        <w:t xml:space="preserve">në Fletoren </w:t>
      </w:r>
      <w:r w:rsidR="00572D37" w:rsidRPr="00745A5D">
        <w:rPr>
          <w:rFonts w:ascii="Garamond" w:hAnsi="Garamond"/>
          <w:sz w:val="24"/>
          <w:szCs w:val="24"/>
        </w:rPr>
        <w:t>Zyrtare</w:t>
      </w:r>
      <w:r w:rsidRPr="00745A5D">
        <w:rPr>
          <w:rFonts w:ascii="Garamond" w:hAnsi="Garamond"/>
          <w:sz w:val="24"/>
          <w:szCs w:val="24"/>
        </w:rPr>
        <w:t>.</w:t>
      </w:r>
    </w:p>
    <w:p w14:paraId="5AD1D725" w14:textId="77777777" w:rsidR="004255C8" w:rsidRPr="00745A5D" w:rsidRDefault="004255C8" w:rsidP="00472E62">
      <w:pPr>
        <w:spacing w:after="0" w:line="240" w:lineRule="auto"/>
        <w:ind w:firstLine="284"/>
        <w:jc w:val="both"/>
        <w:rPr>
          <w:rFonts w:ascii="Garamond" w:hAnsi="Garamond"/>
          <w:sz w:val="24"/>
          <w:szCs w:val="24"/>
        </w:rPr>
      </w:pPr>
    </w:p>
    <w:p w14:paraId="5AD1D727" w14:textId="73CE5234" w:rsidR="004255C8" w:rsidRPr="00745A5D" w:rsidRDefault="004255C8" w:rsidP="00572D37">
      <w:pPr>
        <w:spacing w:after="0" w:line="240" w:lineRule="auto"/>
        <w:ind w:firstLine="284"/>
        <w:jc w:val="right"/>
        <w:rPr>
          <w:rFonts w:ascii="Garamond" w:hAnsi="Garamond"/>
          <w:sz w:val="24"/>
          <w:szCs w:val="24"/>
        </w:rPr>
      </w:pPr>
      <w:r w:rsidRPr="00745A5D">
        <w:rPr>
          <w:rFonts w:ascii="Garamond" w:hAnsi="Garamond"/>
          <w:sz w:val="24"/>
          <w:szCs w:val="24"/>
        </w:rPr>
        <w:t>KRYEMINIST</w:t>
      </w:r>
      <w:r w:rsidR="001542A8" w:rsidRPr="00745A5D">
        <w:rPr>
          <w:rFonts w:ascii="Garamond" w:hAnsi="Garamond"/>
          <w:sz w:val="24"/>
          <w:szCs w:val="24"/>
        </w:rPr>
        <w:t>Ë</w:t>
      </w:r>
      <w:r w:rsidRPr="00745A5D">
        <w:rPr>
          <w:rFonts w:ascii="Garamond" w:hAnsi="Garamond"/>
          <w:sz w:val="24"/>
          <w:szCs w:val="24"/>
        </w:rPr>
        <w:t>R</w:t>
      </w:r>
    </w:p>
    <w:p w14:paraId="5AD1D72A" w14:textId="74CEDD17" w:rsidR="00C92108" w:rsidRPr="00745A5D" w:rsidRDefault="00572D37" w:rsidP="00572D37">
      <w:pPr>
        <w:spacing w:after="0" w:line="240" w:lineRule="auto"/>
        <w:ind w:firstLine="284"/>
        <w:jc w:val="right"/>
        <w:rPr>
          <w:rFonts w:ascii="Garamond" w:hAnsi="Garamond"/>
          <w:b/>
          <w:sz w:val="24"/>
          <w:szCs w:val="24"/>
        </w:rPr>
      </w:pPr>
      <w:r w:rsidRPr="00745A5D">
        <w:rPr>
          <w:rFonts w:ascii="Garamond" w:hAnsi="Garamond"/>
          <w:b/>
          <w:sz w:val="24"/>
          <w:szCs w:val="24"/>
        </w:rPr>
        <w:t>Edi Rama</w:t>
      </w:r>
    </w:p>
    <w:p w14:paraId="5AD1D72B" w14:textId="77777777" w:rsidR="00A45126" w:rsidRPr="00745A5D" w:rsidRDefault="00A45126" w:rsidP="00472E62">
      <w:pPr>
        <w:spacing w:after="0" w:line="240" w:lineRule="auto"/>
        <w:ind w:firstLine="284"/>
        <w:jc w:val="both"/>
        <w:rPr>
          <w:rFonts w:ascii="Garamond" w:hAnsi="Garamond"/>
          <w:sz w:val="24"/>
          <w:szCs w:val="24"/>
        </w:rPr>
      </w:pPr>
    </w:p>
    <w:sectPr w:rsidR="00A45126" w:rsidRPr="00745A5D" w:rsidSect="00311FC5">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9CDF0" w14:textId="77777777" w:rsidR="00DC79B1" w:rsidRDefault="00DC79B1" w:rsidP="00D23FAA">
      <w:pPr>
        <w:spacing w:after="0" w:line="240" w:lineRule="auto"/>
      </w:pPr>
      <w:r>
        <w:separator/>
      </w:r>
    </w:p>
  </w:endnote>
  <w:endnote w:type="continuationSeparator" w:id="0">
    <w:p w14:paraId="3046207E" w14:textId="77777777" w:rsidR="00DC79B1" w:rsidRDefault="00DC79B1" w:rsidP="00D23FAA">
      <w:pPr>
        <w:spacing w:after="0" w:line="240" w:lineRule="auto"/>
      </w:pPr>
      <w:r>
        <w:continuationSeparator/>
      </w:r>
    </w:p>
  </w:endnote>
  <w:endnote w:type="continuationNotice" w:id="1">
    <w:p w14:paraId="348770F7" w14:textId="77777777" w:rsidR="00DC79B1" w:rsidRDefault="00DC79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695475"/>
      <w:docPartObj>
        <w:docPartGallery w:val="Page Numbers (Bottom of Page)"/>
        <w:docPartUnique/>
      </w:docPartObj>
    </w:sdtPr>
    <w:sdtEndPr/>
    <w:sdtContent>
      <w:p w14:paraId="5AD1D732" w14:textId="77777777" w:rsidR="001542A8" w:rsidRDefault="001542A8">
        <w:pPr>
          <w:pStyle w:val="Footer"/>
          <w:jc w:val="right"/>
        </w:pPr>
        <w:r>
          <w:fldChar w:fldCharType="begin"/>
        </w:r>
        <w:r>
          <w:instrText>PAGE   \* MERGEFORMAT</w:instrText>
        </w:r>
        <w:r>
          <w:fldChar w:fldCharType="separate"/>
        </w:r>
        <w:r w:rsidR="00745A5D">
          <w:rPr>
            <w:noProof/>
          </w:rPr>
          <w:t>1</w:t>
        </w:r>
        <w:r>
          <w:fldChar w:fldCharType="end"/>
        </w:r>
      </w:p>
    </w:sdtContent>
  </w:sdt>
  <w:p w14:paraId="5AD1D733" w14:textId="77777777" w:rsidR="001542A8" w:rsidRDefault="001542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39ABD8" w14:textId="77777777" w:rsidR="00DC79B1" w:rsidRDefault="00DC79B1" w:rsidP="00D23FAA">
      <w:pPr>
        <w:spacing w:after="0" w:line="240" w:lineRule="auto"/>
      </w:pPr>
      <w:r>
        <w:separator/>
      </w:r>
    </w:p>
  </w:footnote>
  <w:footnote w:type="continuationSeparator" w:id="0">
    <w:p w14:paraId="7DEEB143" w14:textId="77777777" w:rsidR="00DC79B1" w:rsidRDefault="00DC79B1" w:rsidP="00D23FAA">
      <w:pPr>
        <w:spacing w:after="0" w:line="240" w:lineRule="auto"/>
      </w:pPr>
      <w:r>
        <w:continuationSeparator/>
      </w:r>
    </w:p>
  </w:footnote>
  <w:footnote w:type="continuationNotice" w:id="1">
    <w:p w14:paraId="05C7849C" w14:textId="77777777" w:rsidR="00DC79B1" w:rsidRDefault="00DC79B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BBFDE" w14:textId="77777777" w:rsidR="001542A8" w:rsidRDefault="001542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92BC1"/>
    <w:multiLevelType w:val="hybridMultilevel"/>
    <w:tmpl w:val="FE48BF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7C2064"/>
    <w:multiLevelType w:val="hybridMultilevel"/>
    <w:tmpl w:val="419C59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7F21A1F"/>
    <w:multiLevelType w:val="hybridMultilevel"/>
    <w:tmpl w:val="4B988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D2743D"/>
    <w:multiLevelType w:val="hybridMultilevel"/>
    <w:tmpl w:val="80E40E50"/>
    <w:lvl w:ilvl="0" w:tplc="D0A26E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C124B3F"/>
    <w:multiLevelType w:val="hybridMultilevel"/>
    <w:tmpl w:val="D05ACC42"/>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897062"/>
    <w:multiLevelType w:val="hybridMultilevel"/>
    <w:tmpl w:val="76A40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77573E"/>
    <w:multiLevelType w:val="hybridMultilevel"/>
    <w:tmpl w:val="6EFAD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0104BE"/>
    <w:multiLevelType w:val="hybridMultilevel"/>
    <w:tmpl w:val="A7ECAD9A"/>
    <w:lvl w:ilvl="0" w:tplc="80769C9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185360"/>
    <w:multiLevelType w:val="hybridMultilevel"/>
    <w:tmpl w:val="6EB6C4E0"/>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14" w:hanging="360"/>
      </w:pPr>
    </w:lvl>
    <w:lvl w:ilvl="2" w:tplc="041C001B" w:tentative="1">
      <w:start w:val="1"/>
      <w:numFmt w:val="lowerRoman"/>
      <w:lvlText w:val="%3."/>
      <w:lvlJc w:val="right"/>
      <w:pPr>
        <w:ind w:left="1734" w:hanging="180"/>
      </w:pPr>
    </w:lvl>
    <w:lvl w:ilvl="3" w:tplc="041C000F" w:tentative="1">
      <w:start w:val="1"/>
      <w:numFmt w:val="decimal"/>
      <w:lvlText w:val="%4."/>
      <w:lvlJc w:val="left"/>
      <w:pPr>
        <w:ind w:left="2454" w:hanging="360"/>
      </w:pPr>
    </w:lvl>
    <w:lvl w:ilvl="4" w:tplc="041C0019" w:tentative="1">
      <w:start w:val="1"/>
      <w:numFmt w:val="lowerLetter"/>
      <w:lvlText w:val="%5."/>
      <w:lvlJc w:val="left"/>
      <w:pPr>
        <w:ind w:left="3174" w:hanging="360"/>
      </w:pPr>
    </w:lvl>
    <w:lvl w:ilvl="5" w:tplc="041C001B" w:tentative="1">
      <w:start w:val="1"/>
      <w:numFmt w:val="lowerRoman"/>
      <w:lvlText w:val="%6."/>
      <w:lvlJc w:val="right"/>
      <w:pPr>
        <w:ind w:left="3894" w:hanging="180"/>
      </w:pPr>
    </w:lvl>
    <w:lvl w:ilvl="6" w:tplc="041C000F" w:tentative="1">
      <w:start w:val="1"/>
      <w:numFmt w:val="decimal"/>
      <w:lvlText w:val="%7."/>
      <w:lvlJc w:val="left"/>
      <w:pPr>
        <w:ind w:left="4614" w:hanging="360"/>
      </w:pPr>
    </w:lvl>
    <w:lvl w:ilvl="7" w:tplc="041C0019" w:tentative="1">
      <w:start w:val="1"/>
      <w:numFmt w:val="lowerLetter"/>
      <w:lvlText w:val="%8."/>
      <w:lvlJc w:val="left"/>
      <w:pPr>
        <w:ind w:left="5334" w:hanging="360"/>
      </w:pPr>
    </w:lvl>
    <w:lvl w:ilvl="8" w:tplc="041C001B" w:tentative="1">
      <w:start w:val="1"/>
      <w:numFmt w:val="lowerRoman"/>
      <w:lvlText w:val="%9."/>
      <w:lvlJc w:val="right"/>
      <w:pPr>
        <w:ind w:left="6054" w:hanging="180"/>
      </w:pPr>
    </w:lvl>
  </w:abstractNum>
  <w:abstractNum w:abstractNumId="9">
    <w:nsid w:val="6E9B0D75"/>
    <w:multiLevelType w:val="hybridMultilevel"/>
    <w:tmpl w:val="6EB6C4E0"/>
    <w:lvl w:ilvl="0" w:tplc="041C000F">
      <w:start w:val="1"/>
      <w:numFmt w:val="decimal"/>
      <w:lvlText w:val="%1."/>
      <w:lvlJc w:val="left"/>
      <w:pPr>
        <w:ind w:left="786"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74455DD1"/>
    <w:multiLevelType w:val="hybridMultilevel"/>
    <w:tmpl w:val="6DF4AC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5150178"/>
    <w:multiLevelType w:val="hybridMultilevel"/>
    <w:tmpl w:val="BE323BF6"/>
    <w:lvl w:ilvl="0" w:tplc="D378324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A92F98"/>
    <w:multiLevelType w:val="hybridMultilevel"/>
    <w:tmpl w:val="9BF82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0"/>
  </w:num>
  <w:num w:numId="4">
    <w:abstractNumId w:val="4"/>
  </w:num>
  <w:num w:numId="5">
    <w:abstractNumId w:val="2"/>
  </w:num>
  <w:num w:numId="6">
    <w:abstractNumId w:val="5"/>
  </w:num>
  <w:num w:numId="7">
    <w:abstractNumId w:val="7"/>
  </w:num>
  <w:num w:numId="8">
    <w:abstractNumId w:val="3"/>
  </w:num>
  <w:num w:numId="9">
    <w:abstractNumId w:val="11"/>
  </w:num>
  <w:num w:numId="10">
    <w:abstractNumId w:val="8"/>
  </w:num>
  <w:num w:numId="11">
    <w:abstractNumId w:val="9"/>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126"/>
    <w:rsid w:val="000033BA"/>
    <w:rsid w:val="00010B4E"/>
    <w:rsid w:val="00033CAF"/>
    <w:rsid w:val="00054C40"/>
    <w:rsid w:val="000936B6"/>
    <w:rsid w:val="000A1B22"/>
    <w:rsid w:val="000B31A3"/>
    <w:rsid w:val="000F4EF5"/>
    <w:rsid w:val="00104627"/>
    <w:rsid w:val="00114D6C"/>
    <w:rsid w:val="00122D5E"/>
    <w:rsid w:val="00125FEB"/>
    <w:rsid w:val="00126827"/>
    <w:rsid w:val="0013321F"/>
    <w:rsid w:val="00144AAF"/>
    <w:rsid w:val="001542A8"/>
    <w:rsid w:val="00177A32"/>
    <w:rsid w:val="001970AE"/>
    <w:rsid w:val="001C1502"/>
    <w:rsid w:val="001D14AB"/>
    <w:rsid w:val="002223F7"/>
    <w:rsid w:val="002371E6"/>
    <w:rsid w:val="00251EC0"/>
    <w:rsid w:val="00255305"/>
    <w:rsid w:val="002849B1"/>
    <w:rsid w:val="00290A3B"/>
    <w:rsid w:val="002970CD"/>
    <w:rsid w:val="002A2269"/>
    <w:rsid w:val="002E3492"/>
    <w:rsid w:val="002F1D65"/>
    <w:rsid w:val="003021B5"/>
    <w:rsid w:val="00311FC5"/>
    <w:rsid w:val="00316D23"/>
    <w:rsid w:val="00336D75"/>
    <w:rsid w:val="003677F6"/>
    <w:rsid w:val="003B01AF"/>
    <w:rsid w:val="003D0DCE"/>
    <w:rsid w:val="003D4FC5"/>
    <w:rsid w:val="003D506A"/>
    <w:rsid w:val="003F09BB"/>
    <w:rsid w:val="00412B57"/>
    <w:rsid w:val="004255C8"/>
    <w:rsid w:val="00434774"/>
    <w:rsid w:val="00472E62"/>
    <w:rsid w:val="00474D92"/>
    <w:rsid w:val="004A301F"/>
    <w:rsid w:val="004F21FD"/>
    <w:rsid w:val="00572D37"/>
    <w:rsid w:val="00591682"/>
    <w:rsid w:val="005E43BF"/>
    <w:rsid w:val="00616DAE"/>
    <w:rsid w:val="00620151"/>
    <w:rsid w:val="00624425"/>
    <w:rsid w:val="006326D9"/>
    <w:rsid w:val="006B0DF1"/>
    <w:rsid w:val="006C4FC0"/>
    <w:rsid w:val="006F5165"/>
    <w:rsid w:val="00705599"/>
    <w:rsid w:val="00716F1B"/>
    <w:rsid w:val="00745A5D"/>
    <w:rsid w:val="00750FCA"/>
    <w:rsid w:val="00765F78"/>
    <w:rsid w:val="00770C6C"/>
    <w:rsid w:val="007977F1"/>
    <w:rsid w:val="007A6713"/>
    <w:rsid w:val="007A7E3F"/>
    <w:rsid w:val="007D0E76"/>
    <w:rsid w:val="007E7A9C"/>
    <w:rsid w:val="00816FFA"/>
    <w:rsid w:val="00860041"/>
    <w:rsid w:val="00860F9D"/>
    <w:rsid w:val="00864496"/>
    <w:rsid w:val="0087408E"/>
    <w:rsid w:val="008C6EE4"/>
    <w:rsid w:val="008C7A86"/>
    <w:rsid w:val="00916460"/>
    <w:rsid w:val="00954FD6"/>
    <w:rsid w:val="009705DA"/>
    <w:rsid w:val="00991E50"/>
    <w:rsid w:val="009942C5"/>
    <w:rsid w:val="009C498F"/>
    <w:rsid w:val="009D229F"/>
    <w:rsid w:val="009D30BC"/>
    <w:rsid w:val="009D6E27"/>
    <w:rsid w:val="00A141BF"/>
    <w:rsid w:val="00A25F42"/>
    <w:rsid w:val="00A27511"/>
    <w:rsid w:val="00A27C66"/>
    <w:rsid w:val="00A35B31"/>
    <w:rsid w:val="00A45126"/>
    <w:rsid w:val="00A6518F"/>
    <w:rsid w:val="00A76C15"/>
    <w:rsid w:val="00A770C8"/>
    <w:rsid w:val="00A8634C"/>
    <w:rsid w:val="00AA6EDB"/>
    <w:rsid w:val="00AD56FF"/>
    <w:rsid w:val="00AD5796"/>
    <w:rsid w:val="00AE7315"/>
    <w:rsid w:val="00B055C8"/>
    <w:rsid w:val="00B05B26"/>
    <w:rsid w:val="00B21091"/>
    <w:rsid w:val="00B72056"/>
    <w:rsid w:val="00B749E3"/>
    <w:rsid w:val="00BB42F3"/>
    <w:rsid w:val="00BD334A"/>
    <w:rsid w:val="00BE67D3"/>
    <w:rsid w:val="00C33376"/>
    <w:rsid w:val="00C44AEE"/>
    <w:rsid w:val="00C62436"/>
    <w:rsid w:val="00C7255C"/>
    <w:rsid w:val="00C906C2"/>
    <w:rsid w:val="00C92108"/>
    <w:rsid w:val="00CA4B9F"/>
    <w:rsid w:val="00CC27B8"/>
    <w:rsid w:val="00CD4C1B"/>
    <w:rsid w:val="00CD725E"/>
    <w:rsid w:val="00CF2AAF"/>
    <w:rsid w:val="00D10948"/>
    <w:rsid w:val="00D23FAA"/>
    <w:rsid w:val="00D30A2C"/>
    <w:rsid w:val="00D412FD"/>
    <w:rsid w:val="00D53076"/>
    <w:rsid w:val="00D76CDB"/>
    <w:rsid w:val="00D90C71"/>
    <w:rsid w:val="00DB5F7E"/>
    <w:rsid w:val="00DC44D3"/>
    <w:rsid w:val="00DC79B1"/>
    <w:rsid w:val="00DE4E21"/>
    <w:rsid w:val="00DF4F8F"/>
    <w:rsid w:val="00DF5EAD"/>
    <w:rsid w:val="00DF6A3D"/>
    <w:rsid w:val="00E064BD"/>
    <w:rsid w:val="00E06855"/>
    <w:rsid w:val="00E126CB"/>
    <w:rsid w:val="00E27C07"/>
    <w:rsid w:val="00E372DB"/>
    <w:rsid w:val="00E529E2"/>
    <w:rsid w:val="00EF2E75"/>
    <w:rsid w:val="00EF3F8B"/>
    <w:rsid w:val="00F05318"/>
    <w:rsid w:val="00F1193D"/>
    <w:rsid w:val="00F11A85"/>
    <w:rsid w:val="00F22A63"/>
    <w:rsid w:val="00F33204"/>
    <w:rsid w:val="00F93F5B"/>
    <w:rsid w:val="00FA7836"/>
    <w:rsid w:val="00FC0F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1D6E9"/>
  <w15:docId w15:val="{A60958C0-F38A-4642-A680-747E745D2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9E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436"/>
    <w:pPr>
      <w:ind w:left="720"/>
      <w:contextualSpacing/>
    </w:pPr>
  </w:style>
  <w:style w:type="paragraph" w:styleId="BalloonText">
    <w:name w:val="Balloon Text"/>
    <w:basedOn w:val="Normal"/>
    <w:link w:val="BalloonTextChar"/>
    <w:uiPriority w:val="99"/>
    <w:semiHidden/>
    <w:unhideWhenUsed/>
    <w:rsid w:val="00EF2E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E75"/>
    <w:rPr>
      <w:rFonts w:ascii="Tahoma" w:hAnsi="Tahoma" w:cs="Tahoma"/>
      <w:sz w:val="16"/>
      <w:szCs w:val="16"/>
      <w:lang w:val="sq-AL"/>
    </w:rPr>
  </w:style>
  <w:style w:type="paragraph" w:customStyle="1" w:styleId="Default">
    <w:name w:val="Default"/>
    <w:rsid w:val="00EF2E75"/>
    <w:pPr>
      <w:autoSpaceDE w:val="0"/>
      <w:autoSpaceDN w:val="0"/>
      <w:adjustRightInd w:val="0"/>
      <w:spacing w:after="0" w:line="240" w:lineRule="auto"/>
    </w:pPr>
    <w:rPr>
      <w:rFonts w:ascii="Garamond" w:hAnsi="Garamond" w:cs="Garamond"/>
      <w:color w:val="000000"/>
      <w:sz w:val="24"/>
      <w:szCs w:val="24"/>
    </w:rPr>
  </w:style>
  <w:style w:type="paragraph" w:customStyle="1" w:styleId="Normal0">
    <w:name w:val="[Normal]"/>
    <w:rsid w:val="002E3492"/>
    <w:pPr>
      <w:spacing w:after="0" w:line="240" w:lineRule="auto"/>
    </w:pPr>
    <w:rPr>
      <w:rFonts w:ascii="Arial" w:eastAsia="Arial" w:hAnsi="Arial" w:cs="Times New Roman"/>
      <w:noProof/>
      <w:sz w:val="24"/>
      <w:szCs w:val="20"/>
    </w:rPr>
  </w:style>
  <w:style w:type="paragraph" w:styleId="Header">
    <w:name w:val="header"/>
    <w:basedOn w:val="Normal"/>
    <w:link w:val="HeaderChar"/>
    <w:uiPriority w:val="99"/>
    <w:unhideWhenUsed/>
    <w:rsid w:val="00D23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FAA"/>
    <w:rPr>
      <w:lang w:val="sq-AL"/>
    </w:rPr>
  </w:style>
  <w:style w:type="paragraph" w:styleId="Footer">
    <w:name w:val="footer"/>
    <w:basedOn w:val="Normal"/>
    <w:link w:val="FooterChar"/>
    <w:uiPriority w:val="99"/>
    <w:unhideWhenUsed/>
    <w:rsid w:val="00D23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FAA"/>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197566">
      <w:bodyDiv w:val="1"/>
      <w:marLeft w:val="0"/>
      <w:marRight w:val="0"/>
      <w:marTop w:val="0"/>
      <w:marBottom w:val="0"/>
      <w:divBdr>
        <w:top w:val="none" w:sz="0" w:space="0" w:color="auto"/>
        <w:left w:val="none" w:sz="0" w:space="0" w:color="auto"/>
        <w:bottom w:val="none" w:sz="0" w:space="0" w:color="auto"/>
        <w:right w:val="none" w:sz="0" w:space="0" w:color="auto"/>
      </w:divBdr>
    </w:div>
    <w:div w:id="1136533499">
      <w:bodyDiv w:val="1"/>
      <w:marLeft w:val="0"/>
      <w:marRight w:val="0"/>
      <w:marTop w:val="0"/>
      <w:marBottom w:val="0"/>
      <w:divBdr>
        <w:top w:val="none" w:sz="0" w:space="0" w:color="auto"/>
        <w:left w:val="none" w:sz="0" w:space="0" w:color="auto"/>
        <w:bottom w:val="none" w:sz="0" w:space="0" w:color="auto"/>
        <w:right w:val="none" w:sz="0" w:space="0" w:color="auto"/>
      </w:divBdr>
      <w:divsChild>
        <w:div w:id="1873608908">
          <w:marLeft w:val="0"/>
          <w:marRight w:val="0"/>
          <w:marTop w:val="15"/>
          <w:marBottom w:val="0"/>
          <w:divBdr>
            <w:top w:val="none" w:sz="0" w:space="0" w:color="auto"/>
            <w:left w:val="none" w:sz="0" w:space="0" w:color="auto"/>
            <w:bottom w:val="none" w:sz="0" w:space="0" w:color="auto"/>
            <w:right w:val="none" w:sz="0" w:space="0" w:color="auto"/>
          </w:divBdr>
          <w:divsChild>
            <w:div w:id="258174740">
              <w:marLeft w:val="0"/>
              <w:marRight w:val="0"/>
              <w:marTop w:val="0"/>
              <w:marBottom w:val="0"/>
              <w:divBdr>
                <w:top w:val="single" w:sz="6" w:space="0" w:color="808080"/>
                <w:left w:val="single" w:sz="6" w:space="0" w:color="808080"/>
                <w:bottom w:val="single" w:sz="6" w:space="0" w:color="808080"/>
                <w:right w:val="single" w:sz="6" w:space="0" w:color="808080"/>
              </w:divBdr>
              <w:divsChild>
                <w:div w:id="242643635">
                  <w:marLeft w:val="0"/>
                  <w:marRight w:val="0"/>
                  <w:marTop w:val="0"/>
                  <w:marBottom w:val="0"/>
                  <w:divBdr>
                    <w:top w:val="none" w:sz="0" w:space="0" w:color="auto"/>
                    <w:left w:val="none" w:sz="0" w:space="0" w:color="auto"/>
                    <w:bottom w:val="none" w:sz="0" w:space="0" w:color="auto"/>
                    <w:right w:val="none" w:sz="0" w:space="0" w:color="auto"/>
                  </w:divBdr>
                </w:div>
                <w:div w:id="1596552730">
                  <w:marLeft w:val="0"/>
                  <w:marRight w:val="0"/>
                  <w:marTop w:val="0"/>
                  <w:marBottom w:val="0"/>
                  <w:divBdr>
                    <w:top w:val="none" w:sz="0" w:space="0" w:color="auto"/>
                    <w:left w:val="none" w:sz="0" w:space="0" w:color="auto"/>
                    <w:bottom w:val="none" w:sz="0" w:space="0" w:color="auto"/>
                    <w:right w:val="none" w:sz="0" w:space="0" w:color="auto"/>
                  </w:divBdr>
                </w:div>
                <w:div w:id="2120760215">
                  <w:marLeft w:val="0"/>
                  <w:marRight w:val="0"/>
                  <w:marTop w:val="0"/>
                  <w:marBottom w:val="0"/>
                  <w:divBdr>
                    <w:top w:val="none" w:sz="0" w:space="0" w:color="auto"/>
                    <w:left w:val="none" w:sz="0" w:space="0" w:color="auto"/>
                    <w:bottom w:val="none" w:sz="0" w:space="0" w:color="auto"/>
                    <w:right w:val="none" w:sz="0" w:space="0" w:color="auto"/>
                  </w:divBdr>
                </w:div>
                <w:div w:id="551623880">
                  <w:marLeft w:val="0"/>
                  <w:marRight w:val="0"/>
                  <w:marTop w:val="0"/>
                  <w:marBottom w:val="0"/>
                  <w:divBdr>
                    <w:top w:val="none" w:sz="0" w:space="0" w:color="auto"/>
                    <w:left w:val="none" w:sz="0" w:space="0" w:color="auto"/>
                    <w:bottom w:val="none" w:sz="0" w:space="0" w:color="auto"/>
                    <w:right w:val="none" w:sz="0" w:space="0" w:color="auto"/>
                  </w:divBdr>
                </w:div>
                <w:div w:id="974599208">
                  <w:marLeft w:val="0"/>
                  <w:marRight w:val="0"/>
                  <w:marTop w:val="0"/>
                  <w:marBottom w:val="0"/>
                  <w:divBdr>
                    <w:top w:val="none" w:sz="0" w:space="0" w:color="auto"/>
                    <w:left w:val="none" w:sz="0" w:space="0" w:color="auto"/>
                    <w:bottom w:val="none" w:sz="0" w:space="0" w:color="auto"/>
                    <w:right w:val="none" w:sz="0" w:space="0" w:color="auto"/>
                  </w:divBdr>
                </w:div>
                <w:div w:id="2049329963">
                  <w:marLeft w:val="0"/>
                  <w:marRight w:val="0"/>
                  <w:marTop w:val="0"/>
                  <w:marBottom w:val="0"/>
                  <w:divBdr>
                    <w:top w:val="none" w:sz="0" w:space="0" w:color="auto"/>
                    <w:left w:val="none" w:sz="0" w:space="0" w:color="auto"/>
                    <w:bottom w:val="none" w:sz="0" w:space="0" w:color="auto"/>
                    <w:right w:val="none" w:sz="0" w:space="0" w:color="auto"/>
                  </w:divBdr>
                </w:div>
                <w:div w:id="1120953576">
                  <w:marLeft w:val="0"/>
                  <w:marRight w:val="0"/>
                  <w:marTop w:val="0"/>
                  <w:marBottom w:val="0"/>
                  <w:divBdr>
                    <w:top w:val="none" w:sz="0" w:space="0" w:color="auto"/>
                    <w:left w:val="none" w:sz="0" w:space="0" w:color="auto"/>
                    <w:bottom w:val="none" w:sz="0" w:space="0" w:color="auto"/>
                    <w:right w:val="none" w:sz="0" w:space="0" w:color="auto"/>
                  </w:divBdr>
                </w:div>
                <w:div w:id="885288844">
                  <w:marLeft w:val="0"/>
                  <w:marRight w:val="0"/>
                  <w:marTop w:val="0"/>
                  <w:marBottom w:val="0"/>
                  <w:divBdr>
                    <w:top w:val="none" w:sz="0" w:space="0" w:color="auto"/>
                    <w:left w:val="none" w:sz="0" w:space="0" w:color="auto"/>
                    <w:bottom w:val="none" w:sz="0" w:space="0" w:color="auto"/>
                    <w:right w:val="none" w:sz="0" w:space="0" w:color="auto"/>
                  </w:divBdr>
                </w:div>
                <w:div w:id="27414023">
                  <w:marLeft w:val="0"/>
                  <w:marRight w:val="0"/>
                  <w:marTop w:val="0"/>
                  <w:marBottom w:val="0"/>
                  <w:divBdr>
                    <w:top w:val="none" w:sz="0" w:space="0" w:color="auto"/>
                    <w:left w:val="none" w:sz="0" w:space="0" w:color="auto"/>
                    <w:bottom w:val="none" w:sz="0" w:space="0" w:color="auto"/>
                    <w:right w:val="none" w:sz="0" w:space="0" w:color="auto"/>
                  </w:divBdr>
                </w:div>
                <w:div w:id="29309157">
                  <w:marLeft w:val="0"/>
                  <w:marRight w:val="0"/>
                  <w:marTop w:val="0"/>
                  <w:marBottom w:val="0"/>
                  <w:divBdr>
                    <w:top w:val="none" w:sz="0" w:space="0" w:color="auto"/>
                    <w:left w:val="none" w:sz="0" w:space="0" w:color="auto"/>
                    <w:bottom w:val="none" w:sz="0" w:space="0" w:color="auto"/>
                    <w:right w:val="none" w:sz="0" w:space="0" w:color="auto"/>
                  </w:divBdr>
                </w:div>
                <w:div w:id="851653277">
                  <w:marLeft w:val="0"/>
                  <w:marRight w:val="0"/>
                  <w:marTop w:val="0"/>
                  <w:marBottom w:val="0"/>
                  <w:divBdr>
                    <w:top w:val="none" w:sz="0" w:space="0" w:color="auto"/>
                    <w:left w:val="none" w:sz="0" w:space="0" w:color="auto"/>
                    <w:bottom w:val="none" w:sz="0" w:space="0" w:color="auto"/>
                    <w:right w:val="none" w:sz="0" w:space="0" w:color="auto"/>
                  </w:divBdr>
                </w:div>
                <w:div w:id="896630722">
                  <w:marLeft w:val="0"/>
                  <w:marRight w:val="0"/>
                  <w:marTop w:val="0"/>
                  <w:marBottom w:val="0"/>
                  <w:divBdr>
                    <w:top w:val="none" w:sz="0" w:space="0" w:color="auto"/>
                    <w:left w:val="none" w:sz="0" w:space="0" w:color="auto"/>
                    <w:bottom w:val="none" w:sz="0" w:space="0" w:color="auto"/>
                    <w:right w:val="none" w:sz="0" w:space="0" w:color="auto"/>
                  </w:divBdr>
                </w:div>
                <w:div w:id="1971090815">
                  <w:marLeft w:val="0"/>
                  <w:marRight w:val="0"/>
                  <w:marTop w:val="0"/>
                  <w:marBottom w:val="0"/>
                  <w:divBdr>
                    <w:top w:val="none" w:sz="0" w:space="0" w:color="auto"/>
                    <w:left w:val="none" w:sz="0" w:space="0" w:color="auto"/>
                    <w:bottom w:val="none" w:sz="0" w:space="0" w:color="auto"/>
                    <w:right w:val="none" w:sz="0" w:space="0" w:color="auto"/>
                  </w:divBdr>
                </w:div>
                <w:div w:id="1101877099">
                  <w:marLeft w:val="0"/>
                  <w:marRight w:val="0"/>
                  <w:marTop w:val="0"/>
                  <w:marBottom w:val="0"/>
                  <w:divBdr>
                    <w:top w:val="none" w:sz="0" w:space="0" w:color="auto"/>
                    <w:left w:val="none" w:sz="0" w:space="0" w:color="auto"/>
                    <w:bottom w:val="none" w:sz="0" w:space="0" w:color="auto"/>
                    <w:right w:val="none" w:sz="0" w:space="0" w:color="auto"/>
                  </w:divBdr>
                </w:div>
                <w:div w:id="1240478604">
                  <w:marLeft w:val="0"/>
                  <w:marRight w:val="0"/>
                  <w:marTop w:val="0"/>
                  <w:marBottom w:val="0"/>
                  <w:divBdr>
                    <w:top w:val="none" w:sz="0" w:space="0" w:color="auto"/>
                    <w:left w:val="none" w:sz="0" w:space="0" w:color="auto"/>
                    <w:bottom w:val="none" w:sz="0" w:space="0" w:color="auto"/>
                    <w:right w:val="none" w:sz="0" w:space="0" w:color="auto"/>
                  </w:divBdr>
                </w:div>
                <w:div w:id="596136258">
                  <w:marLeft w:val="0"/>
                  <w:marRight w:val="0"/>
                  <w:marTop w:val="0"/>
                  <w:marBottom w:val="0"/>
                  <w:divBdr>
                    <w:top w:val="none" w:sz="0" w:space="0" w:color="auto"/>
                    <w:left w:val="none" w:sz="0" w:space="0" w:color="auto"/>
                    <w:bottom w:val="none" w:sz="0" w:space="0" w:color="auto"/>
                    <w:right w:val="none" w:sz="0" w:space="0" w:color="auto"/>
                  </w:divBdr>
                </w:div>
                <w:div w:id="1867059783">
                  <w:marLeft w:val="0"/>
                  <w:marRight w:val="0"/>
                  <w:marTop w:val="0"/>
                  <w:marBottom w:val="0"/>
                  <w:divBdr>
                    <w:top w:val="none" w:sz="0" w:space="0" w:color="auto"/>
                    <w:left w:val="none" w:sz="0" w:space="0" w:color="auto"/>
                    <w:bottom w:val="none" w:sz="0" w:space="0" w:color="auto"/>
                    <w:right w:val="none" w:sz="0" w:space="0" w:color="auto"/>
                  </w:divBdr>
                </w:div>
                <w:div w:id="1177962066">
                  <w:marLeft w:val="0"/>
                  <w:marRight w:val="0"/>
                  <w:marTop w:val="0"/>
                  <w:marBottom w:val="0"/>
                  <w:divBdr>
                    <w:top w:val="none" w:sz="0" w:space="0" w:color="auto"/>
                    <w:left w:val="none" w:sz="0" w:space="0" w:color="auto"/>
                    <w:bottom w:val="none" w:sz="0" w:space="0" w:color="auto"/>
                    <w:right w:val="none" w:sz="0" w:space="0" w:color="auto"/>
                  </w:divBdr>
                </w:div>
                <w:div w:id="1383169974">
                  <w:marLeft w:val="0"/>
                  <w:marRight w:val="0"/>
                  <w:marTop w:val="0"/>
                  <w:marBottom w:val="0"/>
                  <w:divBdr>
                    <w:top w:val="none" w:sz="0" w:space="0" w:color="auto"/>
                    <w:left w:val="none" w:sz="0" w:space="0" w:color="auto"/>
                    <w:bottom w:val="none" w:sz="0" w:space="0" w:color="auto"/>
                    <w:right w:val="none" w:sz="0" w:space="0" w:color="auto"/>
                  </w:divBdr>
                </w:div>
                <w:div w:id="200168185">
                  <w:marLeft w:val="0"/>
                  <w:marRight w:val="0"/>
                  <w:marTop w:val="0"/>
                  <w:marBottom w:val="0"/>
                  <w:divBdr>
                    <w:top w:val="none" w:sz="0" w:space="0" w:color="auto"/>
                    <w:left w:val="none" w:sz="0" w:space="0" w:color="auto"/>
                    <w:bottom w:val="none" w:sz="0" w:space="0" w:color="auto"/>
                    <w:right w:val="none" w:sz="0" w:space="0" w:color="auto"/>
                  </w:divBdr>
                </w:div>
                <w:div w:id="678780418">
                  <w:marLeft w:val="0"/>
                  <w:marRight w:val="0"/>
                  <w:marTop w:val="0"/>
                  <w:marBottom w:val="0"/>
                  <w:divBdr>
                    <w:top w:val="none" w:sz="0" w:space="0" w:color="auto"/>
                    <w:left w:val="none" w:sz="0" w:space="0" w:color="auto"/>
                    <w:bottom w:val="none" w:sz="0" w:space="0" w:color="auto"/>
                    <w:right w:val="none" w:sz="0" w:space="0" w:color="auto"/>
                  </w:divBdr>
                </w:div>
                <w:div w:id="403798493">
                  <w:marLeft w:val="0"/>
                  <w:marRight w:val="0"/>
                  <w:marTop w:val="0"/>
                  <w:marBottom w:val="0"/>
                  <w:divBdr>
                    <w:top w:val="none" w:sz="0" w:space="0" w:color="auto"/>
                    <w:left w:val="none" w:sz="0" w:space="0" w:color="auto"/>
                    <w:bottom w:val="none" w:sz="0" w:space="0" w:color="auto"/>
                    <w:right w:val="none" w:sz="0" w:space="0" w:color="auto"/>
                  </w:divBdr>
                </w:div>
                <w:div w:id="949702024">
                  <w:marLeft w:val="0"/>
                  <w:marRight w:val="0"/>
                  <w:marTop w:val="0"/>
                  <w:marBottom w:val="0"/>
                  <w:divBdr>
                    <w:top w:val="none" w:sz="0" w:space="0" w:color="auto"/>
                    <w:left w:val="none" w:sz="0" w:space="0" w:color="auto"/>
                    <w:bottom w:val="none" w:sz="0" w:space="0" w:color="auto"/>
                    <w:right w:val="none" w:sz="0" w:space="0" w:color="auto"/>
                  </w:divBdr>
                </w:div>
                <w:div w:id="79719646">
                  <w:marLeft w:val="0"/>
                  <w:marRight w:val="0"/>
                  <w:marTop w:val="0"/>
                  <w:marBottom w:val="0"/>
                  <w:divBdr>
                    <w:top w:val="none" w:sz="0" w:space="0" w:color="auto"/>
                    <w:left w:val="none" w:sz="0" w:space="0" w:color="auto"/>
                    <w:bottom w:val="none" w:sz="0" w:space="0" w:color="auto"/>
                    <w:right w:val="none" w:sz="0" w:space="0" w:color="auto"/>
                  </w:divBdr>
                </w:div>
                <w:div w:id="389694013">
                  <w:marLeft w:val="0"/>
                  <w:marRight w:val="0"/>
                  <w:marTop w:val="0"/>
                  <w:marBottom w:val="0"/>
                  <w:divBdr>
                    <w:top w:val="none" w:sz="0" w:space="0" w:color="auto"/>
                    <w:left w:val="none" w:sz="0" w:space="0" w:color="auto"/>
                    <w:bottom w:val="none" w:sz="0" w:space="0" w:color="auto"/>
                    <w:right w:val="none" w:sz="0" w:space="0" w:color="auto"/>
                  </w:divBdr>
                </w:div>
                <w:div w:id="980696352">
                  <w:marLeft w:val="0"/>
                  <w:marRight w:val="0"/>
                  <w:marTop w:val="0"/>
                  <w:marBottom w:val="0"/>
                  <w:divBdr>
                    <w:top w:val="none" w:sz="0" w:space="0" w:color="auto"/>
                    <w:left w:val="none" w:sz="0" w:space="0" w:color="auto"/>
                    <w:bottom w:val="none" w:sz="0" w:space="0" w:color="auto"/>
                    <w:right w:val="none" w:sz="0" w:space="0" w:color="auto"/>
                  </w:divBdr>
                </w:div>
                <w:div w:id="137379062">
                  <w:marLeft w:val="0"/>
                  <w:marRight w:val="0"/>
                  <w:marTop w:val="0"/>
                  <w:marBottom w:val="0"/>
                  <w:divBdr>
                    <w:top w:val="none" w:sz="0" w:space="0" w:color="auto"/>
                    <w:left w:val="none" w:sz="0" w:space="0" w:color="auto"/>
                    <w:bottom w:val="none" w:sz="0" w:space="0" w:color="auto"/>
                    <w:right w:val="none" w:sz="0" w:space="0" w:color="auto"/>
                  </w:divBdr>
                </w:div>
                <w:div w:id="1044643842">
                  <w:marLeft w:val="0"/>
                  <w:marRight w:val="0"/>
                  <w:marTop w:val="0"/>
                  <w:marBottom w:val="0"/>
                  <w:divBdr>
                    <w:top w:val="none" w:sz="0" w:space="0" w:color="auto"/>
                    <w:left w:val="none" w:sz="0" w:space="0" w:color="auto"/>
                    <w:bottom w:val="none" w:sz="0" w:space="0" w:color="auto"/>
                    <w:right w:val="none" w:sz="0" w:space="0" w:color="auto"/>
                  </w:divBdr>
                </w:div>
                <w:div w:id="1483278953">
                  <w:marLeft w:val="0"/>
                  <w:marRight w:val="0"/>
                  <w:marTop w:val="0"/>
                  <w:marBottom w:val="0"/>
                  <w:divBdr>
                    <w:top w:val="none" w:sz="0" w:space="0" w:color="auto"/>
                    <w:left w:val="none" w:sz="0" w:space="0" w:color="auto"/>
                    <w:bottom w:val="none" w:sz="0" w:space="0" w:color="auto"/>
                    <w:right w:val="none" w:sz="0" w:space="0" w:color="auto"/>
                  </w:divBdr>
                </w:div>
                <w:div w:id="1640332934">
                  <w:marLeft w:val="0"/>
                  <w:marRight w:val="0"/>
                  <w:marTop w:val="0"/>
                  <w:marBottom w:val="0"/>
                  <w:divBdr>
                    <w:top w:val="none" w:sz="0" w:space="0" w:color="auto"/>
                    <w:left w:val="none" w:sz="0" w:space="0" w:color="auto"/>
                    <w:bottom w:val="none" w:sz="0" w:space="0" w:color="auto"/>
                    <w:right w:val="none" w:sz="0" w:space="0" w:color="auto"/>
                  </w:divBdr>
                </w:div>
                <w:div w:id="423769298">
                  <w:marLeft w:val="0"/>
                  <w:marRight w:val="0"/>
                  <w:marTop w:val="0"/>
                  <w:marBottom w:val="0"/>
                  <w:divBdr>
                    <w:top w:val="none" w:sz="0" w:space="0" w:color="auto"/>
                    <w:left w:val="none" w:sz="0" w:space="0" w:color="auto"/>
                    <w:bottom w:val="none" w:sz="0" w:space="0" w:color="auto"/>
                    <w:right w:val="none" w:sz="0" w:space="0" w:color="auto"/>
                  </w:divBdr>
                </w:div>
                <w:div w:id="1976638473">
                  <w:marLeft w:val="0"/>
                  <w:marRight w:val="0"/>
                  <w:marTop w:val="0"/>
                  <w:marBottom w:val="0"/>
                  <w:divBdr>
                    <w:top w:val="none" w:sz="0" w:space="0" w:color="auto"/>
                    <w:left w:val="none" w:sz="0" w:space="0" w:color="auto"/>
                    <w:bottom w:val="none" w:sz="0" w:space="0" w:color="auto"/>
                    <w:right w:val="none" w:sz="0" w:space="0" w:color="auto"/>
                  </w:divBdr>
                </w:div>
                <w:div w:id="255133163">
                  <w:marLeft w:val="0"/>
                  <w:marRight w:val="0"/>
                  <w:marTop w:val="0"/>
                  <w:marBottom w:val="0"/>
                  <w:divBdr>
                    <w:top w:val="none" w:sz="0" w:space="0" w:color="auto"/>
                    <w:left w:val="none" w:sz="0" w:space="0" w:color="auto"/>
                    <w:bottom w:val="none" w:sz="0" w:space="0" w:color="auto"/>
                    <w:right w:val="none" w:sz="0" w:space="0" w:color="auto"/>
                  </w:divBdr>
                </w:div>
                <w:div w:id="208689440">
                  <w:marLeft w:val="0"/>
                  <w:marRight w:val="0"/>
                  <w:marTop w:val="0"/>
                  <w:marBottom w:val="0"/>
                  <w:divBdr>
                    <w:top w:val="none" w:sz="0" w:space="0" w:color="auto"/>
                    <w:left w:val="none" w:sz="0" w:space="0" w:color="auto"/>
                    <w:bottom w:val="none" w:sz="0" w:space="0" w:color="auto"/>
                    <w:right w:val="none" w:sz="0" w:space="0" w:color="auto"/>
                  </w:divBdr>
                </w:div>
                <w:div w:id="1308171013">
                  <w:marLeft w:val="0"/>
                  <w:marRight w:val="0"/>
                  <w:marTop w:val="0"/>
                  <w:marBottom w:val="0"/>
                  <w:divBdr>
                    <w:top w:val="none" w:sz="0" w:space="0" w:color="auto"/>
                    <w:left w:val="none" w:sz="0" w:space="0" w:color="auto"/>
                    <w:bottom w:val="none" w:sz="0" w:space="0" w:color="auto"/>
                    <w:right w:val="none" w:sz="0" w:space="0" w:color="auto"/>
                  </w:divBdr>
                </w:div>
                <w:div w:id="443887391">
                  <w:marLeft w:val="0"/>
                  <w:marRight w:val="0"/>
                  <w:marTop w:val="0"/>
                  <w:marBottom w:val="0"/>
                  <w:divBdr>
                    <w:top w:val="none" w:sz="0" w:space="0" w:color="auto"/>
                    <w:left w:val="none" w:sz="0" w:space="0" w:color="auto"/>
                    <w:bottom w:val="none" w:sz="0" w:space="0" w:color="auto"/>
                    <w:right w:val="none" w:sz="0" w:space="0" w:color="auto"/>
                  </w:divBdr>
                </w:div>
                <w:div w:id="1567716697">
                  <w:marLeft w:val="0"/>
                  <w:marRight w:val="0"/>
                  <w:marTop w:val="0"/>
                  <w:marBottom w:val="0"/>
                  <w:divBdr>
                    <w:top w:val="none" w:sz="0" w:space="0" w:color="auto"/>
                    <w:left w:val="none" w:sz="0" w:space="0" w:color="auto"/>
                    <w:bottom w:val="none" w:sz="0" w:space="0" w:color="auto"/>
                    <w:right w:val="none" w:sz="0" w:space="0" w:color="auto"/>
                  </w:divBdr>
                </w:div>
                <w:div w:id="1961573464">
                  <w:marLeft w:val="0"/>
                  <w:marRight w:val="0"/>
                  <w:marTop w:val="0"/>
                  <w:marBottom w:val="0"/>
                  <w:divBdr>
                    <w:top w:val="none" w:sz="0" w:space="0" w:color="auto"/>
                    <w:left w:val="none" w:sz="0" w:space="0" w:color="auto"/>
                    <w:bottom w:val="none" w:sz="0" w:space="0" w:color="auto"/>
                    <w:right w:val="none" w:sz="0" w:space="0" w:color="auto"/>
                  </w:divBdr>
                </w:div>
                <w:div w:id="94255433">
                  <w:marLeft w:val="0"/>
                  <w:marRight w:val="0"/>
                  <w:marTop w:val="0"/>
                  <w:marBottom w:val="0"/>
                  <w:divBdr>
                    <w:top w:val="none" w:sz="0" w:space="0" w:color="auto"/>
                    <w:left w:val="none" w:sz="0" w:space="0" w:color="auto"/>
                    <w:bottom w:val="none" w:sz="0" w:space="0" w:color="auto"/>
                    <w:right w:val="none" w:sz="0" w:space="0" w:color="auto"/>
                  </w:divBdr>
                </w:div>
                <w:div w:id="915748462">
                  <w:marLeft w:val="0"/>
                  <w:marRight w:val="0"/>
                  <w:marTop w:val="0"/>
                  <w:marBottom w:val="0"/>
                  <w:divBdr>
                    <w:top w:val="none" w:sz="0" w:space="0" w:color="auto"/>
                    <w:left w:val="none" w:sz="0" w:space="0" w:color="auto"/>
                    <w:bottom w:val="none" w:sz="0" w:space="0" w:color="auto"/>
                    <w:right w:val="none" w:sz="0" w:space="0" w:color="auto"/>
                  </w:divBdr>
                </w:div>
                <w:div w:id="971129253">
                  <w:marLeft w:val="0"/>
                  <w:marRight w:val="0"/>
                  <w:marTop w:val="0"/>
                  <w:marBottom w:val="0"/>
                  <w:divBdr>
                    <w:top w:val="none" w:sz="0" w:space="0" w:color="auto"/>
                    <w:left w:val="none" w:sz="0" w:space="0" w:color="auto"/>
                    <w:bottom w:val="none" w:sz="0" w:space="0" w:color="auto"/>
                    <w:right w:val="none" w:sz="0" w:space="0" w:color="auto"/>
                  </w:divBdr>
                </w:div>
                <w:div w:id="2021656341">
                  <w:marLeft w:val="0"/>
                  <w:marRight w:val="0"/>
                  <w:marTop w:val="0"/>
                  <w:marBottom w:val="0"/>
                  <w:divBdr>
                    <w:top w:val="none" w:sz="0" w:space="0" w:color="auto"/>
                    <w:left w:val="none" w:sz="0" w:space="0" w:color="auto"/>
                    <w:bottom w:val="none" w:sz="0" w:space="0" w:color="auto"/>
                    <w:right w:val="none" w:sz="0" w:space="0" w:color="auto"/>
                  </w:divBdr>
                </w:div>
                <w:div w:id="1215628768">
                  <w:marLeft w:val="0"/>
                  <w:marRight w:val="0"/>
                  <w:marTop w:val="0"/>
                  <w:marBottom w:val="0"/>
                  <w:divBdr>
                    <w:top w:val="none" w:sz="0" w:space="0" w:color="auto"/>
                    <w:left w:val="none" w:sz="0" w:space="0" w:color="auto"/>
                    <w:bottom w:val="none" w:sz="0" w:space="0" w:color="auto"/>
                    <w:right w:val="none" w:sz="0" w:space="0" w:color="auto"/>
                  </w:divBdr>
                </w:div>
                <w:div w:id="2062511471">
                  <w:marLeft w:val="0"/>
                  <w:marRight w:val="0"/>
                  <w:marTop w:val="0"/>
                  <w:marBottom w:val="0"/>
                  <w:divBdr>
                    <w:top w:val="none" w:sz="0" w:space="0" w:color="auto"/>
                    <w:left w:val="none" w:sz="0" w:space="0" w:color="auto"/>
                    <w:bottom w:val="none" w:sz="0" w:space="0" w:color="auto"/>
                    <w:right w:val="none" w:sz="0" w:space="0" w:color="auto"/>
                  </w:divBdr>
                </w:div>
                <w:div w:id="1711761178">
                  <w:marLeft w:val="0"/>
                  <w:marRight w:val="0"/>
                  <w:marTop w:val="0"/>
                  <w:marBottom w:val="0"/>
                  <w:divBdr>
                    <w:top w:val="none" w:sz="0" w:space="0" w:color="auto"/>
                    <w:left w:val="none" w:sz="0" w:space="0" w:color="auto"/>
                    <w:bottom w:val="none" w:sz="0" w:space="0" w:color="auto"/>
                    <w:right w:val="none" w:sz="0" w:space="0" w:color="auto"/>
                  </w:divBdr>
                </w:div>
                <w:div w:id="1689217048">
                  <w:marLeft w:val="0"/>
                  <w:marRight w:val="0"/>
                  <w:marTop w:val="0"/>
                  <w:marBottom w:val="0"/>
                  <w:divBdr>
                    <w:top w:val="none" w:sz="0" w:space="0" w:color="auto"/>
                    <w:left w:val="none" w:sz="0" w:space="0" w:color="auto"/>
                    <w:bottom w:val="none" w:sz="0" w:space="0" w:color="auto"/>
                    <w:right w:val="none" w:sz="0" w:space="0" w:color="auto"/>
                  </w:divBdr>
                </w:div>
                <w:div w:id="262494988">
                  <w:marLeft w:val="0"/>
                  <w:marRight w:val="0"/>
                  <w:marTop w:val="0"/>
                  <w:marBottom w:val="0"/>
                  <w:divBdr>
                    <w:top w:val="none" w:sz="0" w:space="0" w:color="auto"/>
                    <w:left w:val="none" w:sz="0" w:space="0" w:color="auto"/>
                    <w:bottom w:val="none" w:sz="0" w:space="0" w:color="auto"/>
                    <w:right w:val="none" w:sz="0" w:space="0" w:color="auto"/>
                  </w:divBdr>
                </w:div>
                <w:div w:id="10568973">
                  <w:marLeft w:val="0"/>
                  <w:marRight w:val="0"/>
                  <w:marTop w:val="0"/>
                  <w:marBottom w:val="0"/>
                  <w:divBdr>
                    <w:top w:val="none" w:sz="0" w:space="0" w:color="auto"/>
                    <w:left w:val="none" w:sz="0" w:space="0" w:color="auto"/>
                    <w:bottom w:val="none" w:sz="0" w:space="0" w:color="auto"/>
                    <w:right w:val="none" w:sz="0" w:space="0" w:color="auto"/>
                  </w:divBdr>
                </w:div>
                <w:div w:id="584611153">
                  <w:marLeft w:val="0"/>
                  <w:marRight w:val="0"/>
                  <w:marTop w:val="0"/>
                  <w:marBottom w:val="0"/>
                  <w:divBdr>
                    <w:top w:val="none" w:sz="0" w:space="0" w:color="auto"/>
                    <w:left w:val="none" w:sz="0" w:space="0" w:color="auto"/>
                    <w:bottom w:val="none" w:sz="0" w:space="0" w:color="auto"/>
                    <w:right w:val="none" w:sz="0" w:space="0" w:color="auto"/>
                  </w:divBdr>
                </w:div>
                <w:div w:id="1402753909">
                  <w:marLeft w:val="0"/>
                  <w:marRight w:val="0"/>
                  <w:marTop w:val="0"/>
                  <w:marBottom w:val="0"/>
                  <w:divBdr>
                    <w:top w:val="none" w:sz="0" w:space="0" w:color="auto"/>
                    <w:left w:val="none" w:sz="0" w:space="0" w:color="auto"/>
                    <w:bottom w:val="none" w:sz="0" w:space="0" w:color="auto"/>
                    <w:right w:val="none" w:sz="0" w:space="0" w:color="auto"/>
                  </w:divBdr>
                </w:div>
                <w:div w:id="1663047379">
                  <w:marLeft w:val="0"/>
                  <w:marRight w:val="0"/>
                  <w:marTop w:val="0"/>
                  <w:marBottom w:val="0"/>
                  <w:divBdr>
                    <w:top w:val="none" w:sz="0" w:space="0" w:color="auto"/>
                    <w:left w:val="none" w:sz="0" w:space="0" w:color="auto"/>
                    <w:bottom w:val="none" w:sz="0" w:space="0" w:color="auto"/>
                    <w:right w:val="none" w:sz="0" w:space="0" w:color="auto"/>
                  </w:divBdr>
                </w:div>
                <w:div w:id="713239182">
                  <w:marLeft w:val="0"/>
                  <w:marRight w:val="0"/>
                  <w:marTop w:val="0"/>
                  <w:marBottom w:val="0"/>
                  <w:divBdr>
                    <w:top w:val="none" w:sz="0" w:space="0" w:color="auto"/>
                    <w:left w:val="none" w:sz="0" w:space="0" w:color="auto"/>
                    <w:bottom w:val="none" w:sz="0" w:space="0" w:color="auto"/>
                    <w:right w:val="none" w:sz="0" w:space="0" w:color="auto"/>
                  </w:divBdr>
                </w:div>
                <w:div w:id="742291914">
                  <w:marLeft w:val="0"/>
                  <w:marRight w:val="0"/>
                  <w:marTop w:val="0"/>
                  <w:marBottom w:val="0"/>
                  <w:divBdr>
                    <w:top w:val="none" w:sz="0" w:space="0" w:color="auto"/>
                    <w:left w:val="none" w:sz="0" w:space="0" w:color="auto"/>
                    <w:bottom w:val="none" w:sz="0" w:space="0" w:color="auto"/>
                    <w:right w:val="none" w:sz="0" w:space="0" w:color="auto"/>
                  </w:divBdr>
                </w:div>
                <w:div w:id="1842239680">
                  <w:marLeft w:val="0"/>
                  <w:marRight w:val="0"/>
                  <w:marTop w:val="0"/>
                  <w:marBottom w:val="0"/>
                  <w:divBdr>
                    <w:top w:val="none" w:sz="0" w:space="0" w:color="auto"/>
                    <w:left w:val="none" w:sz="0" w:space="0" w:color="auto"/>
                    <w:bottom w:val="none" w:sz="0" w:space="0" w:color="auto"/>
                    <w:right w:val="none" w:sz="0" w:space="0" w:color="auto"/>
                  </w:divBdr>
                </w:div>
                <w:div w:id="1721394659">
                  <w:marLeft w:val="0"/>
                  <w:marRight w:val="0"/>
                  <w:marTop w:val="0"/>
                  <w:marBottom w:val="0"/>
                  <w:divBdr>
                    <w:top w:val="none" w:sz="0" w:space="0" w:color="auto"/>
                    <w:left w:val="none" w:sz="0" w:space="0" w:color="auto"/>
                    <w:bottom w:val="none" w:sz="0" w:space="0" w:color="auto"/>
                    <w:right w:val="none" w:sz="0" w:space="0" w:color="auto"/>
                  </w:divBdr>
                </w:div>
                <w:div w:id="1242520460">
                  <w:marLeft w:val="0"/>
                  <w:marRight w:val="0"/>
                  <w:marTop w:val="0"/>
                  <w:marBottom w:val="0"/>
                  <w:divBdr>
                    <w:top w:val="none" w:sz="0" w:space="0" w:color="auto"/>
                    <w:left w:val="none" w:sz="0" w:space="0" w:color="auto"/>
                    <w:bottom w:val="none" w:sz="0" w:space="0" w:color="auto"/>
                    <w:right w:val="none" w:sz="0" w:space="0" w:color="auto"/>
                  </w:divBdr>
                </w:div>
                <w:div w:id="642584175">
                  <w:marLeft w:val="0"/>
                  <w:marRight w:val="0"/>
                  <w:marTop w:val="0"/>
                  <w:marBottom w:val="0"/>
                  <w:divBdr>
                    <w:top w:val="none" w:sz="0" w:space="0" w:color="auto"/>
                    <w:left w:val="none" w:sz="0" w:space="0" w:color="auto"/>
                    <w:bottom w:val="none" w:sz="0" w:space="0" w:color="auto"/>
                    <w:right w:val="none" w:sz="0" w:space="0" w:color="auto"/>
                  </w:divBdr>
                </w:div>
                <w:div w:id="1028919567">
                  <w:marLeft w:val="0"/>
                  <w:marRight w:val="0"/>
                  <w:marTop w:val="0"/>
                  <w:marBottom w:val="0"/>
                  <w:divBdr>
                    <w:top w:val="none" w:sz="0" w:space="0" w:color="auto"/>
                    <w:left w:val="none" w:sz="0" w:space="0" w:color="auto"/>
                    <w:bottom w:val="none" w:sz="0" w:space="0" w:color="auto"/>
                    <w:right w:val="none" w:sz="0" w:space="0" w:color="auto"/>
                  </w:divBdr>
                </w:div>
                <w:div w:id="79958963">
                  <w:marLeft w:val="0"/>
                  <w:marRight w:val="0"/>
                  <w:marTop w:val="0"/>
                  <w:marBottom w:val="0"/>
                  <w:divBdr>
                    <w:top w:val="none" w:sz="0" w:space="0" w:color="auto"/>
                    <w:left w:val="none" w:sz="0" w:space="0" w:color="auto"/>
                    <w:bottom w:val="none" w:sz="0" w:space="0" w:color="auto"/>
                    <w:right w:val="none" w:sz="0" w:space="0" w:color="auto"/>
                  </w:divBdr>
                </w:div>
                <w:div w:id="1507675370">
                  <w:marLeft w:val="0"/>
                  <w:marRight w:val="0"/>
                  <w:marTop w:val="0"/>
                  <w:marBottom w:val="0"/>
                  <w:divBdr>
                    <w:top w:val="none" w:sz="0" w:space="0" w:color="auto"/>
                    <w:left w:val="none" w:sz="0" w:space="0" w:color="auto"/>
                    <w:bottom w:val="none" w:sz="0" w:space="0" w:color="auto"/>
                    <w:right w:val="none" w:sz="0" w:space="0" w:color="auto"/>
                  </w:divBdr>
                </w:div>
                <w:div w:id="1339621536">
                  <w:marLeft w:val="0"/>
                  <w:marRight w:val="0"/>
                  <w:marTop w:val="0"/>
                  <w:marBottom w:val="0"/>
                  <w:divBdr>
                    <w:top w:val="none" w:sz="0" w:space="0" w:color="auto"/>
                    <w:left w:val="none" w:sz="0" w:space="0" w:color="auto"/>
                    <w:bottom w:val="none" w:sz="0" w:space="0" w:color="auto"/>
                    <w:right w:val="none" w:sz="0" w:space="0" w:color="auto"/>
                  </w:divBdr>
                </w:div>
                <w:div w:id="2129618181">
                  <w:marLeft w:val="0"/>
                  <w:marRight w:val="0"/>
                  <w:marTop w:val="0"/>
                  <w:marBottom w:val="0"/>
                  <w:divBdr>
                    <w:top w:val="none" w:sz="0" w:space="0" w:color="auto"/>
                    <w:left w:val="none" w:sz="0" w:space="0" w:color="auto"/>
                    <w:bottom w:val="none" w:sz="0" w:space="0" w:color="auto"/>
                    <w:right w:val="none" w:sz="0" w:space="0" w:color="auto"/>
                  </w:divBdr>
                </w:div>
                <w:div w:id="443111778">
                  <w:marLeft w:val="0"/>
                  <w:marRight w:val="0"/>
                  <w:marTop w:val="0"/>
                  <w:marBottom w:val="0"/>
                  <w:divBdr>
                    <w:top w:val="none" w:sz="0" w:space="0" w:color="auto"/>
                    <w:left w:val="none" w:sz="0" w:space="0" w:color="auto"/>
                    <w:bottom w:val="none" w:sz="0" w:space="0" w:color="auto"/>
                    <w:right w:val="none" w:sz="0" w:space="0" w:color="auto"/>
                  </w:divBdr>
                </w:div>
                <w:div w:id="372734230">
                  <w:marLeft w:val="0"/>
                  <w:marRight w:val="0"/>
                  <w:marTop w:val="0"/>
                  <w:marBottom w:val="0"/>
                  <w:divBdr>
                    <w:top w:val="none" w:sz="0" w:space="0" w:color="auto"/>
                    <w:left w:val="none" w:sz="0" w:space="0" w:color="auto"/>
                    <w:bottom w:val="none" w:sz="0" w:space="0" w:color="auto"/>
                    <w:right w:val="none" w:sz="0" w:space="0" w:color="auto"/>
                  </w:divBdr>
                </w:div>
                <w:div w:id="1920868451">
                  <w:marLeft w:val="0"/>
                  <w:marRight w:val="0"/>
                  <w:marTop w:val="0"/>
                  <w:marBottom w:val="0"/>
                  <w:divBdr>
                    <w:top w:val="none" w:sz="0" w:space="0" w:color="auto"/>
                    <w:left w:val="none" w:sz="0" w:space="0" w:color="auto"/>
                    <w:bottom w:val="none" w:sz="0" w:space="0" w:color="auto"/>
                    <w:right w:val="none" w:sz="0" w:space="0" w:color="auto"/>
                  </w:divBdr>
                </w:div>
                <w:div w:id="271547200">
                  <w:marLeft w:val="0"/>
                  <w:marRight w:val="0"/>
                  <w:marTop w:val="0"/>
                  <w:marBottom w:val="0"/>
                  <w:divBdr>
                    <w:top w:val="none" w:sz="0" w:space="0" w:color="auto"/>
                    <w:left w:val="none" w:sz="0" w:space="0" w:color="auto"/>
                    <w:bottom w:val="none" w:sz="0" w:space="0" w:color="auto"/>
                    <w:right w:val="none" w:sz="0" w:space="0" w:color="auto"/>
                  </w:divBdr>
                </w:div>
                <w:div w:id="1805659746">
                  <w:marLeft w:val="0"/>
                  <w:marRight w:val="0"/>
                  <w:marTop w:val="0"/>
                  <w:marBottom w:val="0"/>
                  <w:divBdr>
                    <w:top w:val="none" w:sz="0" w:space="0" w:color="auto"/>
                    <w:left w:val="none" w:sz="0" w:space="0" w:color="auto"/>
                    <w:bottom w:val="none" w:sz="0" w:space="0" w:color="auto"/>
                    <w:right w:val="none" w:sz="0" w:space="0" w:color="auto"/>
                  </w:divBdr>
                </w:div>
                <w:div w:id="132410606">
                  <w:marLeft w:val="0"/>
                  <w:marRight w:val="0"/>
                  <w:marTop w:val="0"/>
                  <w:marBottom w:val="0"/>
                  <w:divBdr>
                    <w:top w:val="none" w:sz="0" w:space="0" w:color="auto"/>
                    <w:left w:val="none" w:sz="0" w:space="0" w:color="auto"/>
                    <w:bottom w:val="none" w:sz="0" w:space="0" w:color="auto"/>
                    <w:right w:val="none" w:sz="0" w:space="0" w:color="auto"/>
                  </w:divBdr>
                </w:div>
                <w:div w:id="77797395">
                  <w:marLeft w:val="0"/>
                  <w:marRight w:val="0"/>
                  <w:marTop w:val="0"/>
                  <w:marBottom w:val="0"/>
                  <w:divBdr>
                    <w:top w:val="none" w:sz="0" w:space="0" w:color="auto"/>
                    <w:left w:val="none" w:sz="0" w:space="0" w:color="auto"/>
                    <w:bottom w:val="none" w:sz="0" w:space="0" w:color="auto"/>
                    <w:right w:val="none" w:sz="0" w:space="0" w:color="auto"/>
                  </w:divBdr>
                </w:div>
                <w:div w:id="297075202">
                  <w:marLeft w:val="0"/>
                  <w:marRight w:val="0"/>
                  <w:marTop w:val="0"/>
                  <w:marBottom w:val="0"/>
                  <w:divBdr>
                    <w:top w:val="none" w:sz="0" w:space="0" w:color="auto"/>
                    <w:left w:val="none" w:sz="0" w:space="0" w:color="auto"/>
                    <w:bottom w:val="none" w:sz="0" w:space="0" w:color="auto"/>
                    <w:right w:val="none" w:sz="0" w:space="0" w:color="auto"/>
                  </w:divBdr>
                </w:div>
                <w:div w:id="97876404">
                  <w:marLeft w:val="0"/>
                  <w:marRight w:val="0"/>
                  <w:marTop w:val="0"/>
                  <w:marBottom w:val="0"/>
                  <w:divBdr>
                    <w:top w:val="none" w:sz="0" w:space="0" w:color="auto"/>
                    <w:left w:val="none" w:sz="0" w:space="0" w:color="auto"/>
                    <w:bottom w:val="none" w:sz="0" w:space="0" w:color="auto"/>
                    <w:right w:val="none" w:sz="0" w:space="0" w:color="auto"/>
                  </w:divBdr>
                </w:div>
                <w:div w:id="458497514">
                  <w:marLeft w:val="0"/>
                  <w:marRight w:val="0"/>
                  <w:marTop w:val="0"/>
                  <w:marBottom w:val="0"/>
                  <w:divBdr>
                    <w:top w:val="none" w:sz="0" w:space="0" w:color="auto"/>
                    <w:left w:val="none" w:sz="0" w:space="0" w:color="auto"/>
                    <w:bottom w:val="none" w:sz="0" w:space="0" w:color="auto"/>
                    <w:right w:val="none" w:sz="0" w:space="0" w:color="auto"/>
                  </w:divBdr>
                </w:div>
                <w:div w:id="633218961">
                  <w:marLeft w:val="0"/>
                  <w:marRight w:val="0"/>
                  <w:marTop w:val="0"/>
                  <w:marBottom w:val="0"/>
                  <w:divBdr>
                    <w:top w:val="none" w:sz="0" w:space="0" w:color="auto"/>
                    <w:left w:val="none" w:sz="0" w:space="0" w:color="auto"/>
                    <w:bottom w:val="none" w:sz="0" w:space="0" w:color="auto"/>
                    <w:right w:val="none" w:sz="0" w:space="0" w:color="auto"/>
                  </w:divBdr>
                </w:div>
                <w:div w:id="1717967053">
                  <w:marLeft w:val="0"/>
                  <w:marRight w:val="0"/>
                  <w:marTop w:val="0"/>
                  <w:marBottom w:val="0"/>
                  <w:divBdr>
                    <w:top w:val="none" w:sz="0" w:space="0" w:color="auto"/>
                    <w:left w:val="none" w:sz="0" w:space="0" w:color="auto"/>
                    <w:bottom w:val="none" w:sz="0" w:space="0" w:color="auto"/>
                    <w:right w:val="none" w:sz="0" w:space="0" w:color="auto"/>
                  </w:divBdr>
                </w:div>
                <w:div w:id="1990282513">
                  <w:marLeft w:val="0"/>
                  <w:marRight w:val="0"/>
                  <w:marTop w:val="0"/>
                  <w:marBottom w:val="0"/>
                  <w:divBdr>
                    <w:top w:val="none" w:sz="0" w:space="0" w:color="auto"/>
                    <w:left w:val="none" w:sz="0" w:space="0" w:color="auto"/>
                    <w:bottom w:val="none" w:sz="0" w:space="0" w:color="auto"/>
                    <w:right w:val="none" w:sz="0" w:space="0" w:color="auto"/>
                  </w:divBdr>
                </w:div>
                <w:div w:id="391734691">
                  <w:marLeft w:val="0"/>
                  <w:marRight w:val="0"/>
                  <w:marTop w:val="0"/>
                  <w:marBottom w:val="0"/>
                  <w:divBdr>
                    <w:top w:val="none" w:sz="0" w:space="0" w:color="auto"/>
                    <w:left w:val="none" w:sz="0" w:space="0" w:color="auto"/>
                    <w:bottom w:val="none" w:sz="0" w:space="0" w:color="auto"/>
                    <w:right w:val="none" w:sz="0" w:space="0" w:color="auto"/>
                  </w:divBdr>
                </w:div>
                <w:div w:id="1227179743">
                  <w:marLeft w:val="0"/>
                  <w:marRight w:val="0"/>
                  <w:marTop w:val="0"/>
                  <w:marBottom w:val="0"/>
                  <w:divBdr>
                    <w:top w:val="none" w:sz="0" w:space="0" w:color="auto"/>
                    <w:left w:val="none" w:sz="0" w:space="0" w:color="auto"/>
                    <w:bottom w:val="none" w:sz="0" w:space="0" w:color="auto"/>
                    <w:right w:val="none" w:sz="0" w:space="0" w:color="auto"/>
                  </w:divBdr>
                </w:div>
                <w:div w:id="1760566496">
                  <w:marLeft w:val="0"/>
                  <w:marRight w:val="0"/>
                  <w:marTop w:val="0"/>
                  <w:marBottom w:val="0"/>
                  <w:divBdr>
                    <w:top w:val="none" w:sz="0" w:space="0" w:color="auto"/>
                    <w:left w:val="none" w:sz="0" w:space="0" w:color="auto"/>
                    <w:bottom w:val="none" w:sz="0" w:space="0" w:color="auto"/>
                    <w:right w:val="none" w:sz="0" w:space="0" w:color="auto"/>
                  </w:divBdr>
                </w:div>
                <w:div w:id="1161458698">
                  <w:marLeft w:val="0"/>
                  <w:marRight w:val="0"/>
                  <w:marTop w:val="0"/>
                  <w:marBottom w:val="0"/>
                  <w:divBdr>
                    <w:top w:val="none" w:sz="0" w:space="0" w:color="auto"/>
                    <w:left w:val="none" w:sz="0" w:space="0" w:color="auto"/>
                    <w:bottom w:val="none" w:sz="0" w:space="0" w:color="auto"/>
                    <w:right w:val="none" w:sz="0" w:space="0" w:color="auto"/>
                  </w:divBdr>
                </w:div>
                <w:div w:id="1597788152">
                  <w:marLeft w:val="0"/>
                  <w:marRight w:val="0"/>
                  <w:marTop w:val="0"/>
                  <w:marBottom w:val="0"/>
                  <w:divBdr>
                    <w:top w:val="none" w:sz="0" w:space="0" w:color="auto"/>
                    <w:left w:val="none" w:sz="0" w:space="0" w:color="auto"/>
                    <w:bottom w:val="none" w:sz="0" w:space="0" w:color="auto"/>
                    <w:right w:val="none" w:sz="0" w:space="0" w:color="auto"/>
                  </w:divBdr>
                </w:div>
                <w:div w:id="60757200">
                  <w:marLeft w:val="0"/>
                  <w:marRight w:val="0"/>
                  <w:marTop w:val="0"/>
                  <w:marBottom w:val="0"/>
                  <w:divBdr>
                    <w:top w:val="none" w:sz="0" w:space="0" w:color="auto"/>
                    <w:left w:val="none" w:sz="0" w:space="0" w:color="auto"/>
                    <w:bottom w:val="none" w:sz="0" w:space="0" w:color="auto"/>
                    <w:right w:val="none" w:sz="0" w:space="0" w:color="auto"/>
                  </w:divBdr>
                </w:div>
                <w:div w:id="74321322">
                  <w:marLeft w:val="0"/>
                  <w:marRight w:val="0"/>
                  <w:marTop w:val="0"/>
                  <w:marBottom w:val="0"/>
                  <w:divBdr>
                    <w:top w:val="none" w:sz="0" w:space="0" w:color="auto"/>
                    <w:left w:val="none" w:sz="0" w:space="0" w:color="auto"/>
                    <w:bottom w:val="none" w:sz="0" w:space="0" w:color="auto"/>
                    <w:right w:val="none" w:sz="0" w:space="0" w:color="auto"/>
                  </w:divBdr>
                </w:div>
                <w:div w:id="899436527">
                  <w:marLeft w:val="0"/>
                  <w:marRight w:val="0"/>
                  <w:marTop w:val="0"/>
                  <w:marBottom w:val="0"/>
                  <w:divBdr>
                    <w:top w:val="none" w:sz="0" w:space="0" w:color="auto"/>
                    <w:left w:val="none" w:sz="0" w:space="0" w:color="auto"/>
                    <w:bottom w:val="none" w:sz="0" w:space="0" w:color="auto"/>
                    <w:right w:val="none" w:sz="0" w:space="0" w:color="auto"/>
                  </w:divBdr>
                </w:div>
                <w:div w:id="302152510">
                  <w:marLeft w:val="0"/>
                  <w:marRight w:val="0"/>
                  <w:marTop w:val="0"/>
                  <w:marBottom w:val="0"/>
                  <w:divBdr>
                    <w:top w:val="none" w:sz="0" w:space="0" w:color="auto"/>
                    <w:left w:val="none" w:sz="0" w:space="0" w:color="auto"/>
                    <w:bottom w:val="none" w:sz="0" w:space="0" w:color="auto"/>
                    <w:right w:val="none" w:sz="0" w:space="0" w:color="auto"/>
                  </w:divBdr>
                </w:div>
                <w:div w:id="821771096">
                  <w:marLeft w:val="0"/>
                  <w:marRight w:val="0"/>
                  <w:marTop w:val="0"/>
                  <w:marBottom w:val="0"/>
                  <w:divBdr>
                    <w:top w:val="none" w:sz="0" w:space="0" w:color="auto"/>
                    <w:left w:val="none" w:sz="0" w:space="0" w:color="auto"/>
                    <w:bottom w:val="none" w:sz="0" w:space="0" w:color="auto"/>
                    <w:right w:val="none" w:sz="0" w:space="0" w:color="auto"/>
                  </w:divBdr>
                </w:div>
                <w:div w:id="1095782544">
                  <w:marLeft w:val="0"/>
                  <w:marRight w:val="0"/>
                  <w:marTop w:val="0"/>
                  <w:marBottom w:val="0"/>
                  <w:divBdr>
                    <w:top w:val="none" w:sz="0" w:space="0" w:color="auto"/>
                    <w:left w:val="none" w:sz="0" w:space="0" w:color="auto"/>
                    <w:bottom w:val="none" w:sz="0" w:space="0" w:color="auto"/>
                    <w:right w:val="none" w:sz="0" w:space="0" w:color="auto"/>
                  </w:divBdr>
                </w:div>
                <w:div w:id="1429615301">
                  <w:marLeft w:val="0"/>
                  <w:marRight w:val="0"/>
                  <w:marTop w:val="0"/>
                  <w:marBottom w:val="0"/>
                  <w:divBdr>
                    <w:top w:val="none" w:sz="0" w:space="0" w:color="auto"/>
                    <w:left w:val="none" w:sz="0" w:space="0" w:color="auto"/>
                    <w:bottom w:val="none" w:sz="0" w:space="0" w:color="auto"/>
                    <w:right w:val="none" w:sz="0" w:space="0" w:color="auto"/>
                  </w:divBdr>
                </w:div>
                <w:div w:id="1314069882">
                  <w:marLeft w:val="0"/>
                  <w:marRight w:val="0"/>
                  <w:marTop w:val="0"/>
                  <w:marBottom w:val="0"/>
                  <w:divBdr>
                    <w:top w:val="none" w:sz="0" w:space="0" w:color="auto"/>
                    <w:left w:val="none" w:sz="0" w:space="0" w:color="auto"/>
                    <w:bottom w:val="none" w:sz="0" w:space="0" w:color="auto"/>
                    <w:right w:val="none" w:sz="0" w:space="0" w:color="auto"/>
                  </w:divBdr>
                </w:div>
                <w:div w:id="1854494824">
                  <w:marLeft w:val="0"/>
                  <w:marRight w:val="0"/>
                  <w:marTop w:val="0"/>
                  <w:marBottom w:val="0"/>
                  <w:divBdr>
                    <w:top w:val="none" w:sz="0" w:space="0" w:color="auto"/>
                    <w:left w:val="none" w:sz="0" w:space="0" w:color="auto"/>
                    <w:bottom w:val="none" w:sz="0" w:space="0" w:color="auto"/>
                    <w:right w:val="none" w:sz="0" w:space="0" w:color="auto"/>
                  </w:divBdr>
                </w:div>
                <w:div w:id="958953935">
                  <w:marLeft w:val="0"/>
                  <w:marRight w:val="0"/>
                  <w:marTop w:val="0"/>
                  <w:marBottom w:val="0"/>
                  <w:divBdr>
                    <w:top w:val="none" w:sz="0" w:space="0" w:color="auto"/>
                    <w:left w:val="none" w:sz="0" w:space="0" w:color="auto"/>
                    <w:bottom w:val="none" w:sz="0" w:space="0" w:color="auto"/>
                    <w:right w:val="none" w:sz="0" w:space="0" w:color="auto"/>
                  </w:divBdr>
                </w:div>
                <w:div w:id="506866360">
                  <w:marLeft w:val="0"/>
                  <w:marRight w:val="0"/>
                  <w:marTop w:val="0"/>
                  <w:marBottom w:val="0"/>
                  <w:divBdr>
                    <w:top w:val="none" w:sz="0" w:space="0" w:color="auto"/>
                    <w:left w:val="none" w:sz="0" w:space="0" w:color="auto"/>
                    <w:bottom w:val="none" w:sz="0" w:space="0" w:color="auto"/>
                    <w:right w:val="none" w:sz="0" w:space="0" w:color="auto"/>
                  </w:divBdr>
                </w:div>
                <w:div w:id="1631280498">
                  <w:marLeft w:val="0"/>
                  <w:marRight w:val="0"/>
                  <w:marTop w:val="0"/>
                  <w:marBottom w:val="0"/>
                  <w:divBdr>
                    <w:top w:val="none" w:sz="0" w:space="0" w:color="auto"/>
                    <w:left w:val="none" w:sz="0" w:space="0" w:color="auto"/>
                    <w:bottom w:val="none" w:sz="0" w:space="0" w:color="auto"/>
                    <w:right w:val="none" w:sz="0" w:space="0" w:color="auto"/>
                  </w:divBdr>
                </w:div>
                <w:div w:id="87581814">
                  <w:marLeft w:val="0"/>
                  <w:marRight w:val="0"/>
                  <w:marTop w:val="0"/>
                  <w:marBottom w:val="0"/>
                  <w:divBdr>
                    <w:top w:val="none" w:sz="0" w:space="0" w:color="auto"/>
                    <w:left w:val="none" w:sz="0" w:space="0" w:color="auto"/>
                    <w:bottom w:val="none" w:sz="0" w:space="0" w:color="auto"/>
                    <w:right w:val="none" w:sz="0" w:space="0" w:color="auto"/>
                  </w:divBdr>
                </w:div>
                <w:div w:id="704718135">
                  <w:marLeft w:val="0"/>
                  <w:marRight w:val="0"/>
                  <w:marTop w:val="0"/>
                  <w:marBottom w:val="0"/>
                  <w:divBdr>
                    <w:top w:val="none" w:sz="0" w:space="0" w:color="auto"/>
                    <w:left w:val="none" w:sz="0" w:space="0" w:color="auto"/>
                    <w:bottom w:val="none" w:sz="0" w:space="0" w:color="auto"/>
                    <w:right w:val="none" w:sz="0" w:space="0" w:color="auto"/>
                  </w:divBdr>
                </w:div>
                <w:div w:id="1073162554">
                  <w:marLeft w:val="0"/>
                  <w:marRight w:val="0"/>
                  <w:marTop w:val="0"/>
                  <w:marBottom w:val="0"/>
                  <w:divBdr>
                    <w:top w:val="none" w:sz="0" w:space="0" w:color="auto"/>
                    <w:left w:val="none" w:sz="0" w:space="0" w:color="auto"/>
                    <w:bottom w:val="none" w:sz="0" w:space="0" w:color="auto"/>
                    <w:right w:val="none" w:sz="0" w:space="0" w:color="auto"/>
                  </w:divBdr>
                </w:div>
                <w:div w:id="407844933">
                  <w:marLeft w:val="0"/>
                  <w:marRight w:val="0"/>
                  <w:marTop w:val="0"/>
                  <w:marBottom w:val="0"/>
                  <w:divBdr>
                    <w:top w:val="none" w:sz="0" w:space="0" w:color="auto"/>
                    <w:left w:val="none" w:sz="0" w:space="0" w:color="auto"/>
                    <w:bottom w:val="none" w:sz="0" w:space="0" w:color="auto"/>
                    <w:right w:val="none" w:sz="0" w:space="0" w:color="auto"/>
                  </w:divBdr>
                </w:div>
                <w:div w:id="1151363384">
                  <w:marLeft w:val="0"/>
                  <w:marRight w:val="0"/>
                  <w:marTop w:val="0"/>
                  <w:marBottom w:val="0"/>
                  <w:divBdr>
                    <w:top w:val="none" w:sz="0" w:space="0" w:color="auto"/>
                    <w:left w:val="none" w:sz="0" w:space="0" w:color="auto"/>
                    <w:bottom w:val="none" w:sz="0" w:space="0" w:color="auto"/>
                    <w:right w:val="none" w:sz="0" w:space="0" w:color="auto"/>
                  </w:divBdr>
                </w:div>
                <w:div w:id="639960460">
                  <w:marLeft w:val="0"/>
                  <w:marRight w:val="0"/>
                  <w:marTop w:val="0"/>
                  <w:marBottom w:val="0"/>
                  <w:divBdr>
                    <w:top w:val="none" w:sz="0" w:space="0" w:color="auto"/>
                    <w:left w:val="none" w:sz="0" w:space="0" w:color="auto"/>
                    <w:bottom w:val="none" w:sz="0" w:space="0" w:color="auto"/>
                    <w:right w:val="none" w:sz="0" w:space="0" w:color="auto"/>
                  </w:divBdr>
                </w:div>
                <w:div w:id="1388451619">
                  <w:marLeft w:val="0"/>
                  <w:marRight w:val="0"/>
                  <w:marTop w:val="0"/>
                  <w:marBottom w:val="0"/>
                  <w:divBdr>
                    <w:top w:val="none" w:sz="0" w:space="0" w:color="auto"/>
                    <w:left w:val="none" w:sz="0" w:space="0" w:color="auto"/>
                    <w:bottom w:val="none" w:sz="0" w:space="0" w:color="auto"/>
                    <w:right w:val="none" w:sz="0" w:space="0" w:color="auto"/>
                  </w:divBdr>
                </w:div>
                <w:div w:id="386881986">
                  <w:marLeft w:val="0"/>
                  <w:marRight w:val="0"/>
                  <w:marTop w:val="0"/>
                  <w:marBottom w:val="0"/>
                  <w:divBdr>
                    <w:top w:val="none" w:sz="0" w:space="0" w:color="auto"/>
                    <w:left w:val="none" w:sz="0" w:space="0" w:color="auto"/>
                    <w:bottom w:val="none" w:sz="0" w:space="0" w:color="auto"/>
                    <w:right w:val="none" w:sz="0" w:space="0" w:color="auto"/>
                  </w:divBdr>
                </w:div>
                <w:div w:id="396975004">
                  <w:marLeft w:val="0"/>
                  <w:marRight w:val="0"/>
                  <w:marTop w:val="0"/>
                  <w:marBottom w:val="0"/>
                  <w:divBdr>
                    <w:top w:val="none" w:sz="0" w:space="0" w:color="auto"/>
                    <w:left w:val="none" w:sz="0" w:space="0" w:color="auto"/>
                    <w:bottom w:val="none" w:sz="0" w:space="0" w:color="auto"/>
                    <w:right w:val="none" w:sz="0" w:space="0" w:color="auto"/>
                  </w:divBdr>
                </w:div>
                <w:div w:id="363943217">
                  <w:marLeft w:val="0"/>
                  <w:marRight w:val="0"/>
                  <w:marTop w:val="0"/>
                  <w:marBottom w:val="0"/>
                  <w:divBdr>
                    <w:top w:val="none" w:sz="0" w:space="0" w:color="auto"/>
                    <w:left w:val="none" w:sz="0" w:space="0" w:color="auto"/>
                    <w:bottom w:val="none" w:sz="0" w:space="0" w:color="auto"/>
                    <w:right w:val="none" w:sz="0" w:space="0" w:color="auto"/>
                  </w:divBdr>
                </w:div>
                <w:div w:id="1435977097">
                  <w:marLeft w:val="0"/>
                  <w:marRight w:val="0"/>
                  <w:marTop w:val="0"/>
                  <w:marBottom w:val="0"/>
                  <w:divBdr>
                    <w:top w:val="none" w:sz="0" w:space="0" w:color="auto"/>
                    <w:left w:val="none" w:sz="0" w:space="0" w:color="auto"/>
                    <w:bottom w:val="none" w:sz="0" w:space="0" w:color="auto"/>
                    <w:right w:val="none" w:sz="0" w:space="0" w:color="auto"/>
                  </w:divBdr>
                </w:div>
                <w:div w:id="1089498346">
                  <w:marLeft w:val="0"/>
                  <w:marRight w:val="0"/>
                  <w:marTop w:val="0"/>
                  <w:marBottom w:val="0"/>
                  <w:divBdr>
                    <w:top w:val="none" w:sz="0" w:space="0" w:color="auto"/>
                    <w:left w:val="none" w:sz="0" w:space="0" w:color="auto"/>
                    <w:bottom w:val="none" w:sz="0" w:space="0" w:color="auto"/>
                    <w:right w:val="none" w:sz="0" w:space="0" w:color="auto"/>
                  </w:divBdr>
                </w:div>
                <w:div w:id="1678462333">
                  <w:marLeft w:val="0"/>
                  <w:marRight w:val="0"/>
                  <w:marTop w:val="0"/>
                  <w:marBottom w:val="0"/>
                  <w:divBdr>
                    <w:top w:val="none" w:sz="0" w:space="0" w:color="auto"/>
                    <w:left w:val="none" w:sz="0" w:space="0" w:color="auto"/>
                    <w:bottom w:val="none" w:sz="0" w:space="0" w:color="auto"/>
                    <w:right w:val="none" w:sz="0" w:space="0" w:color="auto"/>
                  </w:divBdr>
                </w:div>
                <w:div w:id="16692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699558">
          <w:marLeft w:val="0"/>
          <w:marRight w:val="0"/>
          <w:marTop w:val="15"/>
          <w:marBottom w:val="0"/>
          <w:divBdr>
            <w:top w:val="none" w:sz="0" w:space="0" w:color="auto"/>
            <w:left w:val="none" w:sz="0" w:space="0" w:color="auto"/>
            <w:bottom w:val="none" w:sz="0" w:space="0" w:color="auto"/>
            <w:right w:val="none" w:sz="0" w:space="0" w:color="auto"/>
          </w:divBdr>
          <w:divsChild>
            <w:div w:id="1281456476">
              <w:marLeft w:val="0"/>
              <w:marRight w:val="0"/>
              <w:marTop w:val="0"/>
              <w:marBottom w:val="0"/>
              <w:divBdr>
                <w:top w:val="single" w:sz="6" w:space="0" w:color="808080"/>
                <w:left w:val="single" w:sz="6" w:space="0" w:color="808080"/>
                <w:bottom w:val="single" w:sz="6" w:space="0" w:color="808080"/>
                <w:right w:val="single" w:sz="6" w:space="0" w:color="808080"/>
              </w:divBdr>
              <w:divsChild>
                <w:div w:id="456607553">
                  <w:marLeft w:val="0"/>
                  <w:marRight w:val="0"/>
                  <w:marTop w:val="0"/>
                  <w:marBottom w:val="0"/>
                  <w:divBdr>
                    <w:top w:val="none" w:sz="0" w:space="0" w:color="auto"/>
                    <w:left w:val="none" w:sz="0" w:space="0" w:color="auto"/>
                    <w:bottom w:val="none" w:sz="0" w:space="0" w:color="auto"/>
                    <w:right w:val="none" w:sz="0" w:space="0" w:color="auto"/>
                  </w:divBdr>
                </w:div>
                <w:div w:id="553664322">
                  <w:marLeft w:val="0"/>
                  <w:marRight w:val="0"/>
                  <w:marTop w:val="0"/>
                  <w:marBottom w:val="0"/>
                  <w:divBdr>
                    <w:top w:val="none" w:sz="0" w:space="0" w:color="auto"/>
                    <w:left w:val="none" w:sz="0" w:space="0" w:color="auto"/>
                    <w:bottom w:val="none" w:sz="0" w:space="0" w:color="auto"/>
                    <w:right w:val="none" w:sz="0" w:space="0" w:color="auto"/>
                  </w:divBdr>
                </w:div>
                <w:div w:id="1348825805">
                  <w:marLeft w:val="0"/>
                  <w:marRight w:val="0"/>
                  <w:marTop w:val="0"/>
                  <w:marBottom w:val="0"/>
                  <w:divBdr>
                    <w:top w:val="none" w:sz="0" w:space="0" w:color="auto"/>
                    <w:left w:val="none" w:sz="0" w:space="0" w:color="auto"/>
                    <w:bottom w:val="none" w:sz="0" w:space="0" w:color="auto"/>
                    <w:right w:val="none" w:sz="0" w:space="0" w:color="auto"/>
                  </w:divBdr>
                </w:div>
                <w:div w:id="1410809761">
                  <w:marLeft w:val="0"/>
                  <w:marRight w:val="0"/>
                  <w:marTop w:val="0"/>
                  <w:marBottom w:val="0"/>
                  <w:divBdr>
                    <w:top w:val="none" w:sz="0" w:space="0" w:color="auto"/>
                    <w:left w:val="none" w:sz="0" w:space="0" w:color="auto"/>
                    <w:bottom w:val="none" w:sz="0" w:space="0" w:color="auto"/>
                    <w:right w:val="none" w:sz="0" w:space="0" w:color="auto"/>
                  </w:divBdr>
                </w:div>
                <w:div w:id="324892695">
                  <w:marLeft w:val="0"/>
                  <w:marRight w:val="0"/>
                  <w:marTop w:val="0"/>
                  <w:marBottom w:val="0"/>
                  <w:divBdr>
                    <w:top w:val="none" w:sz="0" w:space="0" w:color="auto"/>
                    <w:left w:val="none" w:sz="0" w:space="0" w:color="auto"/>
                    <w:bottom w:val="none" w:sz="0" w:space="0" w:color="auto"/>
                    <w:right w:val="none" w:sz="0" w:space="0" w:color="auto"/>
                  </w:divBdr>
                </w:div>
                <w:div w:id="1128864305">
                  <w:marLeft w:val="0"/>
                  <w:marRight w:val="0"/>
                  <w:marTop w:val="0"/>
                  <w:marBottom w:val="0"/>
                  <w:divBdr>
                    <w:top w:val="none" w:sz="0" w:space="0" w:color="auto"/>
                    <w:left w:val="none" w:sz="0" w:space="0" w:color="auto"/>
                    <w:bottom w:val="none" w:sz="0" w:space="0" w:color="auto"/>
                    <w:right w:val="none" w:sz="0" w:space="0" w:color="auto"/>
                  </w:divBdr>
                </w:div>
                <w:div w:id="1754930492">
                  <w:marLeft w:val="0"/>
                  <w:marRight w:val="0"/>
                  <w:marTop w:val="0"/>
                  <w:marBottom w:val="0"/>
                  <w:divBdr>
                    <w:top w:val="none" w:sz="0" w:space="0" w:color="auto"/>
                    <w:left w:val="none" w:sz="0" w:space="0" w:color="auto"/>
                    <w:bottom w:val="none" w:sz="0" w:space="0" w:color="auto"/>
                    <w:right w:val="none" w:sz="0" w:space="0" w:color="auto"/>
                  </w:divBdr>
                </w:div>
                <w:div w:id="286007772">
                  <w:marLeft w:val="0"/>
                  <w:marRight w:val="0"/>
                  <w:marTop w:val="0"/>
                  <w:marBottom w:val="0"/>
                  <w:divBdr>
                    <w:top w:val="none" w:sz="0" w:space="0" w:color="auto"/>
                    <w:left w:val="none" w:sz="0" w:space="0" w:color="auto"/>
                    <w:bottom w:val="none" w:sz="0" w:space="0" w:color="auto"/>
                    <w:right w:val="none" w:sz="0" w:space="0" w:color="auto"/>
                  </w:divBdr>
                </w:div>
                <w:div w:id="196282382">
                  <w:marLeft w:val="0"/>
                  <w:marRight w:val="0"/>
                  <w:marTop w:val="0"/>
                  <w:marBottom w:val="0"/>
                  <w:divBdr>
                    <w:top w:val="none" w:sz="0" w:space="0" w:color="auto"/>
                    <w:left w:val="none" w:sz="0" w:space="0" w:color="auto"/>
                    <w:bottom w:val="none" w:sz="0" w:space="0" w:color="auto"/>
                    <w:right w:val="none" w:sz="0" w:space="0" w:color="auto"/>
                  </w:divBdr>
                </w:div>
                <w:div w:id="319578992">
                  <w:marLeft w:val="0"/>
                  <w:marRight w:val="0"/>
                  <w:marTop w:val="0"/>
                  <w:marBottom w:val="0"/>
                  <w:divBdr>
                    <w:top w:val="none" w:sz="0" w:space="0" w:color="auto"/>
                    <w:left w:val="none" w:sz="0" w:space="0" w:color="auto"/>
                    <w:bottom w:val="none" w:sz="0" w:space="0" w:color="auto"/>
                    <w:right w:val="none" w:sz="0" w:space="0" w:color="auto"/>
                  </w:divBdr>
                </w:div>
                <w:div w:id="1479178496">
                  <w:marLeft w:val="0"/>
                  <w:marRight w:val="0"/>
                  <w:marTop w:val="0"/>
                  <w:marBottom w:val="0"/>
                  <w:divBdr>
                    <w:top w:val="none" w:sz="0" w:space="0" w:color="auto"/>
                    <w:left w:val="none" w:sz="0" w:space="0" w:color="auto"/>
                    <w:bottom w:val="none" w:sz="0" w:space="0" w:color="auto"/>
                    <w:right w:val="none" w:sz="0" w:space="0" w:color="auto"/>
                  </w:divBdr>
                </w:div>
                <w:div w:id="570388097">
                  <w:marLeft w:val="0"/>
                  <w:marRight w:val="0"/>
                  <w:marTop w:val="0"/>
                  <w:marBottom w:val="0"/>
                  <w:divBdr>
                    <w:top w:val="none" w:sz="0" w:space="0" w:color="auto"/>
                    <w:left w:val="none" w:sz="0" w:space="0" w:color="auto"/>
                    <w:bottom w:val="none" w:sz="0" w:space="0" w:color="auto"/>
                    <w:right w:val="none" w:sz="0" w:space="0" w:color="auto"/>
                  </w:divBdr>
                </w:div>
                <w:div w:id="1924680179">
                  <w:marLeft w:val="0"/>
                  <w:marRight w:val="0"/>
                  <w:marTop w:val="0"/>
                  <w:marBottom w:val="0"/>
                  <w:divBdr>
                    <w:top w:val="none" w:sz="0" w:space="0" w:color="auto"/>
                    <w:left w:val="none" w:sz="0" w:space="0" w:color="auto"/>
                    <w:bottom w:val="none" w:sz="0" w:space="0" w:color="auto"/>
                    <w:right w:val="none" w:sz="0" w:space="0" w:color="auto"/>
                  </w:divBdr>
                </w:div>
                <w:div w:id="2110808170">
                  <w:marLeft w:val="0"/>
                  <w:marRight w:val="0"/>
                  <w:marTop w:val="0"/>
                  <w:marBottom w:val="0"/>
                  <w:divBdr>
                    <w:top w:val="none" w:sz="0" w:space="0" w:color="auto"/>
                    <w:left w:val="none" w:sz="0" w:space="0" w:color="auto"/>
                    <w:bottom w:val="none" w:sz="0" w:space="0" w:color="auto"/>
                    <w:right w:val="none" w:sz="0" w:space="0" w:color="auto"/>
                  </w:divBdr>
                </w:div>
                <w:div w:id="1573656439">
                  <w:marLeft w:val="0"/>
                  <w:marRight w:val="0"/>
                  <w:marTop w:val="0"/>
                  <w:marBottom w:val="0"/>
                  <w:divBdr>
                    <w:top w:val="none" w:sz="0" w:space="0" w:color="auto"/>
                    <w:left w:val="none" w:sz="0" w:space="0" w:color="auto"/>
                    <w:bottom w:val="none" w:sz="0" w:space="0" w:color="auto"/>
                    <w:right w:val="none" w:sz="0" w:space="0" w:color="auto"/>
                  </w:divBdr>
                </w:div>
                <w:div w:id="1152790507">
                  <w:marLeft w:val="0"/>
                  <w:marRight w:val="0"/>
                  <w:marTop w:val="0"/>
                  <w:marBottom w:val="0"/>
                  <w:divBdr>
                    <w:top w:val="none" w:sz="0" w:space="0" w:color="auto"/>
                    <w:left w:val="none" w:sz="0" w:space="0" w:color="auto"/>
                    <w:bottom w:val="none" w:sz="0" w:space="0" w:color="auto"/>
                    <w:right w:val="none" w:sz="0" w:space="0" w:color="auto"/>
                  </w:divBdr>
                </w:div>
                <w:div w:id="1883974185">
                  <w:marLeft w:val="0"/>
                  <w:marRight w:val="0"/>
                  <w:marTop w:val="0"/>
                  <w:marBottom w:val="0"/>
                  <w:divBdr>
                    <w:top w:val="none" w:sz="0" w:space="0" w:color="auto"/>
                    <w:left w:val="none" w:sz="0" w:space="0" w:color="auto"/>
                    <w:bottom w:val="none" w:sz="0" w:space="0" w:color="auto"/>
                    <w:right w:val="none" w:sz="0" w:space="0" w:color="auto"/>
                  </w:divBdr>
                </w:div>
                <w:div w:id="125514958">
                  <w:marLeft w:val="0"/>
                  <w:marRight w:val="0"/>
                  <w:marTop w:val="0"/>
                  <w:marBottom w:val="0"/>
                  <w:divBdr>
                    <w:top w:val="none" w:sz="0" w:space="0" w:color="auto"/>
                    <w:left w:val="none" w:sz="0" w:space="0" w:color="auto"/>
                    <w:bottom w:val="none" w:sz="0" w:space="0" w:color="auto"/>
                    <w:right w:val="none" w:sz="0" w:space="0" w:color="auto"/>
                  </w:divBdr>
                </w:div>
                <w:div w:id="1211303414">
                  <w:marLeft w:val="0"/>
                  <w:marRight w:val="0"/>
                  <w:marTop w:val="0"/>
                  <w:marBottom w:val="0"/>
                  <w:divBdr>
                    <w:top w:val="none" w:sz="0" w:space="0" w:color="auto"/>
                    <w:left w:val="none" w:sz="0" w:space="0" w:color="auto"/>
                    <w:bottom w:val="none" w:sz="0" w:space="0" w:color="auto"/>
                    <w:right w:val="none" w:sz="0" w:space="0" w:color="auto"/>
                  </w:divBdr>
                </w:div>
                <w:div w:id="1052770494">
                  <w:marLeft w:val="0"/>
                  <w:marRight w:val="0"/>
                  <w:marTop w:val="0"/>
                  <w:marBottom w:val="0"/>
                  <w:divBdr>
                    <w:top w:val="none" w:sz="0" w:space="0" w:color="auto"/>
                    <w:left w:val="none" w:sz="0" w:space="0" w:color="auto"/>
                    <w:bottom w:val="none" w:sz="0" w:space="0" w:color="auto"/>
                    <w:right w:val="none" w:sz="0" w:space="0" w:color="auto"/>
                  </w:divBdr>
                </w:div>
                <w:div w:id="104430366">
                  <w:marLeft w:val="0"/>
                  <w:marRight w:val="0"/>
                  <w:marTop w:val="0"/>
                  <w:marBottom w:val="0"/>
                  <w:divBdr>
                    <w:top w:val="none" w:sz="0" w:space="0" w:color="auto"/>
                    <w:left w:val="none" w:sz="0" w:space="0" w:color="auto"/>
                    <w:bottom w:val="none" w:sz="0" w:space="0" w:color="auto"/>
                    <w:right w:val="none" w:sz="0" w:space="0" w:color="auto"/>
                  </w:divBdr>
                </w:div>
                <w:div w:id="1527215003">
                  <w:marLeft w:val="0"/>
                  <w:marRight w:val="0"/>
                  <w:marTop w:val="0"/>
                  <w:marBottom w:val="0"/>
                  <w:divBdr>
                    <w:top w:val="none" w:sz="0" w:space="0" w:color="auto"/>
                    <w:left w:val="none" w:sz="0" w:space="0" w:color="auto"/>
                    <w:bottom w:val="none" w:sz="0" w:space="0" w:color="auto"/>
                    <w:right w:val="none" w:sz="0" w:space="0" w:color="auto"/>
                  </w:divBdr>
                </w:div>
                <w:div w:id="536743943">
                  <w:marLeft w:val="0"/>
                  <w:marRight w:val="0"/>
                  <w:marTop w:val="0"/>
                  <w:marBottom w:val="0"/>
                  <w:divBdr>
                    <w:top w:val="none" w:sz="0" w:space="0" w:color="auto"/>
                    <w:left w:val="none" w:sz="0" w:space="0" w:color="auto"/>
                    <w:bottom w:val="none" w:sz="0" w:space="0" w:color="auto"/>
                    <w:right w:val="none" w:sz="0" w:space="0" w:color="auto"/>
                  </w:divBdr>
                </w:div>
                <w:div w:id="1553273456">
                  <w:marLeft w:val="0"/>
                  <w:marRight w:val="0"/>
                  <w:marTop w:val="0"/>
                  <w:marBottom w:val="0"/>
                  <w:divBdr>
                    <w:top w:val="none" w:sz="0" w:space="0" w:color="auto"/>
                    <w:left w:val="none" w:sz="0" w:space="0" w:color="auto"/>
                    <w:bottom w:val="none" w:sz="0" w:space="0" w:color="auto"/>
                    <w:right w:val="none" w:sz="0" w:space="0" w:color="auto"/>
                  </w:divBdr>
                </w:div>
                <w:div w:id="1525359190">
                  <w:marLeft w:val="0"/>
                  <w:marRight w:val="0"/>
                  <w:marTop w:val="0"/>
                  <w:marBottom w:val="0"/>
                  <w:divBdr>
                    <w:top w:val="none" w:sz="0" w:space="0" w:color="auto"/>
                    <w:left w:val="none" w:sz="0" w:space="0" w:color="auto"/>
                    <w:bottom w:val="none" w:sz="0" w:space="0" w:color="auto"/>
                    <w:right w:val="none" w:sz="0" w:space="0" w:color="auto"/>
                  </w:divBdr>
                </w:div>
                <w:div w:id="1473208363">
                  <w:marLeft w:val="0"/>
                  <w:marRight w:val="0"/>
                  <w:marTop w:val="0"/>
                  <w:marBottom w:val="0"/>
                  <w:divBdr>
                    <w:top w:val="none" w:sz="0" w:space="0" w:color="auto"/>
                    <w:left w:val="none" w:sz="0" w:space="0" w:color="auto"/>
                    <w:bottom w:val="none" w:sz="0" w:space="0" w:color="auto"/>
                    <w:right w:val="none" w:sz="0" w:space="0" w:color="auto"/>
                  </w:divBdr>
                </w:div>
                <w:div w:id="61997818">
                  <w:marLeft w:val="0"/>
                  <w:marRight w:val="0"/>
                  <w:marTop w:val="0"/>
                  <w:marBottom w:val="0"/>
                  <w:divBdr>
                    <w:top w:val="none" w:sz="0" w:space="0" w:color="auto"/>
                    <w:left w:val="none" w:sz="0" w:space="0" w:color="auto"/>
                    <w:bottom w:val="none" w:sz="0" w:space="0" w:color="auto"/>
                    <w:right w:val="none" w:sz="0" w:space="0" w:color="auto"/>
                  </w:divBdr>
                </w:div>
                <w:div w:id="848178370">
                  <w:marLeft w:val="0"/>
                  <w:marRight w:val="0"/>
                  <w:marTop w:val="0"/>
                  <w:marBottom w:val="0"/>
                  <w:divBdr>
                    <w:top w:val="none" w:sz="0" w:space="0" w:color="auto"/>
                    <w:left w:val="none" w:sz="0" w:space="0" w:color="auto"/>
                    <w:bottom w:val="none" w:sz="0" w:space="0" w:color="auto"/>
                    <w:right w:val="none" w:sz="0" w:space="0" w:color="auto"/>
                  </w:divBdr>
                </w:div>
                <w:div w:id="354581292">
                  <w:marLeft w:val="0"/>
                  <w:marRight w:val="0"/>
                  <w:marTop w:val="0"/>
                  <w:marBottom w:val="0"/>
                  <w:divBdr>
                    <w:top w:val="none" w:sz="0" w:space="0" w:color="auto"/>
                    <w:left w:val="none" w:sz="0" w:space="0" w:color="auto"/>
                    <w:bottom w:val="none" w:sz="0" w:space="0" w:color="auto"/>
                    <w:right w:val="none" w:sz="0" w:space="0" w:color="auto"/>
                  </w:divBdr>
                </w:div>
                <w:div w:id="5719568">
                  <w:marLeft w:val="0"/>
                  <w:marRight w:val="0"/>
                  <w:marTop w:val="0"/>
                  <w:marBottom w:val="0"/>
                  <w:divBdr>
                    <w:top w:val="none" w:sz="0" w:space="0" w:color="auto"/>
                    <w:left w:val="none" w:sz="0" w:space="0" w:color="auto"/>
                    <w:bottom w:val="none" w:sz="0" w:space="0" w:color="auto"/>
                    <w:right w:val="none" w:sz="0" w:space="0" w:color="auto"/>
                  </w:divBdr>
                </w:div>
                <w:div w:id="1916894243">
                  <w:marLeft w:val="0"/>
                  <w:marRight w:val="0"/>
                  <w:marTop w:val="0"/>
                  <w:marBottom w:val="0"/>
                  <w:divBdr>
                    <w:top w:val="none" w:sz="0" w:space="0" w:color="auto"/>
                    <w:left w:val="none" w:sz="0" w:space="0" w:color="auto"/>
                    <w:bottom w:val="none" w:sz="0" w:space="0" w:color="auto"/>
                    <w:right w:val="none" w:sz="0" w:space="0" w:color="auto"/>
                  </w:divBdr>
                </w:div>
                <w:div w:id="1896769761">
                  <w:marLeft w:val="0"/>
                  <w:marRight w:val="0"/>
                  <w:marTop w:val="0"/>
                  <w:marBottom w:val="0"/>
                  <w:divBdr>
                    <w:top w:val="none" w:sz="0" w:space="0" w:color="auto"/>
                    <w:left w:val="none" w:sz="0" w:space="0" w:color="auto"/>
                    <w:bottom w:val="none" w:sz="0" w:space="0" w:color="auto"/>
                    <w:right w:val="none" w:sz="0" w:space="0" w:color="auto"/>
                  </w:divBdr>
                </w:div>
                <w:div w:id="899051201">
                  <w:marLeft w:val="0"/>
                  <w:marRight w:val="0"/>
                  <w:marTop w:val="0"/>
                  <w:marBottom w:val="0"/>
                  <w:divBdr>
                    <w:top w:val="none" w:sz="0" w:space="0" w:color="auto"/>
                    <w:left w:val="none" w:sz="0" w:space="0" w:color="auto"/>
                    <w:bottom w:val="none" w:sz="0" w:space="0" w:color="auto"/>
                    <w:right w:val="none" w:sz="0" w:space="0" w:color="auto"/>
                  </w:divBdr>
                </w:div>
                <w:div w:id="78404731">
                  <w:marLeft w:val="0"/>
                  <w:marRight w:val="0"/>
                  <w:marTop w:val="0"/>
                  <w:marBottom w:val="0"/>
                  <w:divBdr>
                    <w:top w:val="none" w:sz="0" w:space="0" w:color="auto"/>
                    <w:left w:val="none" w:sz="0" w:space="0" w:color="auto"/>
                    <w:bottom w:val="none" w:sz="0" w:space="0" w:color="auto"/>
                    <w:right w:val="none" w:sz="0" w:space="0" w:color="auto"/>
                  </w:divBdr>
                </w:div>
                <w:div w:id="270286356">
                  <w:marLeft w:val="0"/>
                  <w:marRight w:val="0"/>
                  <w:marTop w:val="0"/>
                  <w:marBottom w:val="0"/>
                  <w:divBdr>
                    <w:top w:val="none" w:sz="0" w:space="0" w:color="auto"/>
                    <w:left w:val="none" w:sz="0" w:space="0" w:color="auto"/>
                    <w:bottom w:val="none" w:sz="0" w:space="0" w:color="auto"/>
                    <w:right w:val="none" w:sz="0" w:space="0" w:color="auto"/>
                  </w:divBdr>
                </w:div>
                <w:div w:id="599609184">
                  <w:marLeft w:val="0"/>
                  <w:marRight w:val="0"/>
                  <w:marTop w:val="0"/>
                  <w:marBottom w:val="0"/>
                  <w:divBdr>
                    <w:top w:val="none" w:sz="0" w:space="0" w:color="auto"/>
                    <w:left w:val="none" w:sz="0" w:space="0" w:color="auto"/>
                    <w:bottom w:val="none" w:sz="0" w:space="0" w:color="auto"/>
                    <w:right w:val="none" w:sz="0" w:space="0" w:color="auto"/>
                  </w:divBdr>
                </w:div>
                <w:div w:id="1043755025">
                  <w:marLeft w:val="0"/>
                  <w:marRight w:val="0"/>
                  <w:marTop w:val="0"/>
                  <w:marBottom w:val="0"/>
                  <w:divBdr>
                    <w:top w:val="none" w:sz="0" w:space="0" w:color="auto"/>
                    <w:left w:val="none" w:sz="0" w:space="0" w:color="auto"/>
                    <w:bottom w:val="none" w:sz="0" w:space="0" w:color="auto"/>
                    <w:right w:val="none" w:sz="0" w:space="0" w:color="auto"/>
                  </w:divBdr>
                </w:div>
                <w:div w:id="1711342705">
                  <w:marLeft w:val="0"/>
                  <w:marRight w:val="0"/>
                  <w:marTop w:val="0"/>
                  <w:marBottom w:val="0"/>
                  <w:divBdr>
                    <w:top w:val="none" w:sz="0" w:space="0" w:color="auto"/>
                    <w:left w:val="none" w:sz="0" w:space="0" w:color="auto"/>
                    <w:bottom w:val="none" w:sz="0" w:space="0" w:color="auto"/>
                    <w:right w:val="none" w:sz="0" w:space="0" w:color="auto"/>
                  </w:divBdr>
                </w:div>
                <w:div w:id="2059236495">
                  <w:marLeft w:val="0"/>
                  <w:marRight w:val="0"/>
                  <w:marTop w:val="0"/>
                  <w:marBottom w:val="0"/>
                  <w:divBdr>
                    <w:top w:val="none" w:sz="0" w:space="0" w:color="auto"/>
                    <w:left w:val="none" w:sz="0" w:space="0" w:color="auto"/>
                    <w:bottom w:val="none" w:sz="0" w:space="0" w:color="auto"/>
                    <w:right w:val="none" w:sz="0" w:space="0" w:color="auto"/>
                  </w:divBdr>
                </w:div>
                <w:div w:id="717776851">
                  <w:marLeft w:val="0"/>
                  <w:marRight w:val="0"/>
                  <w:marTop w:val="0"/>
                  <w:marBottom w:val="0"/>
                  <w:divBdr>
                    <w:top w:val="none" w:sz="0" w:space="0" w:color="auto"/>
                    <w:left w:val="none" w:sz="0" w:space="0" w:color="auto"/>
                    <w:bottom w:val="none" w:sz="0" w:space="0" w:color="auto"/>
                    <w:right w:val="none" w:sz="0" w:space="0" w:color="auto"/>
                  </w:divBdr>
                </w:div>
                <w:div w:id="881819529">
                  <w:marLeft w:val="0"/>
                  <w:marRight w:val="0"/>
                  <w:marTop w:val="0"/>
                  <w:marBottom w:val="0"/>
                  <w:divBdr>
                    <w:top w:val="none" w:sz="0" w:space="0" w:color="auto"/>
                    <w:left w:val="none" w:sz="0" w:space="0" w:color="auto"/>
                    <w:bottom w:val="none" w:sz="0" w:space="0" w:color="auto"/>
                    <w:right w:val="none" w:sz="0" w:space="0" w:color="auto"/>
                  </w:divBdr>
                </w:div>
                <w:div w:id="1389524846">
                  <w:marLeft w:val="0"/>
                  <w:marRight w:val="0"/>
                  <w:marTop w:val="0"/>
                  <w:marBottom w:val="0"/>
                  <w:divBdr>
                    <w:top w:val="none" w:sz="0" w:space="0" w:color="auto"/>
                    <w:left w:val="none" w:sz="0" w:space="0" w:color="auto"/>
                    <w:bottom w:val="none" w:sz="0" w:space="0" w:color="auto"/>
                    <w:right w:val="none" w:sz="0" w:space="0" w:color="auto"/>
                  </w:divBdr>
                </w:div>
                <w:div w:id="1666930690">
                  <w:marLeft w:val="0"/>
                  <w:marRight w:val="0"/>
                  <w:marTop w:val="0"/>
                  <w:marBottom w:val="0"/>
                  <w:divBdr>
                    <w:top w:val="none" w:sz="0" w:space="0" w:color="auto"/>
                    <w:left w:val="none" w:sz="0" w:space="0" w:color="auto"/>
                    <w:bottom w:val="none" w:sz="0" w:space="0" w:color="auto"/>
                    <w:right w:val="none" w:sz="0" w:space="0" w:color="auto"/>
                  </w:divBdr>
                </w:div>
                <w:div w:id="1767118211">
                  <w:marLeft w:val="0"/>
                  <w:marRight w:val="0"/>
                  <w:marTop w:val="0"/>
                  <w:marBottom w:val="0"/>
                  <w:divBdr>
                    <w:top w:val="none" w:sz="0" w:space="0" w:color="auto"/>
                    <w:left w:val="none" w:sz="0" w:space="0" w:color="auto"/>
                    <w:bottom w:val="none" w:sz="0" w:space="0" w:color="auto"/>
                    <w:right w:val="none" w:sz="0" w:space="0" w:color="auto"/>
                  </w:divBdr>
                </w:div>
                <w:div w:id="1472751069">
                  <w:marLeft w:val="0"/>
                  <w:marRight w:val="0"/>
                  <w:marTop w:val="0"/>
                  <w:marBottom w:val="0"/>
                  <w:divBdr>
                    <w:top w:val="none" w:sz="0" w:space="0" w:color="auto"/>
                    <w:left w:val="none" w:sz="0" w:space="0" w:color="auto"/>
                    <w:bottom w:val="none" w:sz="0" w:space="0" w:color="auto"/>
                    <w:right w:val="none" w:sz="0" w:space="0" w:color="auto"/>
                  </w:divBdr>
                </w:div>
                <w:div w:id="1783499070">
                  <w:marLeft w:val="0"/>
                  <w:marRight w:val="0"/>
                  <w:marTop w:val="0"/>
                  <w:marBottom w:val="0"/>
                  <w:divBdr>
                    <w:top w:val="none" w:sz="0" w:space="0" w:color="auto"/>
                    <w:left w:val="none" w:sz="0" w:space="0" w:color="auto"/>
                    <w:bottom w:val="none" w:sz="0" w:space="0" w:color="auto"/>
                    <w:right w:val="none" w:sz="0" w:space="0" w:color="auto"/>
                  </w:divBdr>
                </w:div>
                <w:div w:id="297809462">
                  <w:marLeft w:val="0"/>
                  <w:marRight w:val="0"/>
                  <w:marTop w:val="0"/>
                  <w:marBottom w:val="0"/>
                  <w:divBdr>
                    <w:top w:val="none" w:sz="0" w:space="0" w:color="auto"/>
                    <w:left w:val="none" w:sz="0" w:space="0" w:color="auto"/>
                    <w:bottom w:val="none" w:sz="0" w:space="0" w:color="auto"/>
                    <w:right w:val="none" w:sz="0" w:space="0" w:color="auto"/>
                  </w:divBdr>
                </w:div>
                <w:div w:id="1269698660">
                  <w:marLeft w:val="0"/>
                  <w:marRight w:val="0"/>
                  <w:marTop w:val="0"/>
                  <w:marBottom w:val="0"/>
                  <w:divBdr>
                    <w:top w:val="none" w:sz="0" w:space="0" w:color="auto"/>
                    <w:left w:val="none" w:sz="0" w:space="0" w:color="auto"/>
                    <w:bottom w:val="none" w:sz="0" w:space="0" w:color="auto"/>
                    <w:right w:val="none" w:sz="0" w:space="0" w:color="auto"/>
                  </w:divBdr>
                </w:div>
                <w:div w:id="1253900452">
                  <w:marLeft w:val="0"/>
                  <w:marRight w:val="0"/>
                  <w:marTop w:val="0"/>
                  <w:marBottom w:val="0"/>
                  <w:divBdr>
                    <w:top w:val="none" w:sz="0" w:space="0" w:color="auto"/>
                    <w:left w:val="none" w:sz="0" w:space="0" w:color="auto"/>
                    <w:bottom w:val="none" w:sz="0" w:space="0" w:color="auto"/>
                    <w:right w:val="none" w:sz="0" w:space="0" w:color="auto"/>
                  </w:divBdr>
                </w:div>
                <w:div w:id="321592120">
                  <w:marLeft w:val="0"/>
                  <w:marRight w:val="0"/>
                  <w:marTop w:val="0"/>
                  <w:marBottom w:val="0"/>
                  <w:divBdr>
                    <w:top w:val="none" w:sz="0" w:space="0" w:color="auto"/>
                    <w:left w:val="none" w:sz="0" w:space="0" w:color="auto"/>
                    <w:bottom w:val="none" w:sz="0" w:space="0" w:color="auto"/>
                    <w:right w:val="none" w:sz="0" w:space="0" w:color="auto"/>
                  </w:divBdr>
                </w:div>
                <w:div w:id="1447578751">
                  <w:marLeft w:val="0"/>
                  <w:marRight w:val="0"/>
                  <w:marTop w:val="0"/>
                  <w:marBottom w:val="0"/>
                  <w:divBdr>
                    <w:top w:val="none" w:sz="0" w:space="0" w:color="auto"/>
                    <w:left w:val="none" w:sz="0" w:space="0" w:color="auto"/>
                    <w:bottom w:val="none" w:sz="0" w:space="0" w:color="auto"/>
                    <w:right w:val="none" w:sz="0" w:space="0" w:color="auto"/>
                  </w:divBdr>
                </w:div>
                <w:div w:id="840123422">
                  <w:marLeft w:val="0"/>
                  <w:marRight w:val="0"/>
                  <w:marTop w:val="0"/>
                  <w:marBottom w:val="0"/>
                  <w:divBdr>
                    <w:top w:val="none" w:sz="0" w:space="0" w:color="auto"/>
                    <w:left w:val="none" w:sz="0" w:space="0" w:color="auto"/>
                    <w:bottom w:val="none" w:sz="0" w:space="0" w:color="auto"/>
                    <w:right w:val="none" w:sz="0" w:space="0" w:color="auto"/>
                  </w:divBdr>
                </w:div>
                <w:div w:id="1589001286">
                  <w:marLeft w:val="0"/>
                  <w:marRight w:val="0"/>
                  <w:marTop w:val="0"/>
                  <w:marBottom w:val="0"/>
                  <w:divBdr>
                    <w:top w:val="none" w:sz="0" w:space="0" w:color="auto"/>
                    <w:left w:val="none" w:sz="0" w:space="0" w:color="auto"/>
                    <w:bottom w:val="none" w:sz="0" w:space="0" w:color="auto"/>
                    <w:right w:val="none" w:sz="0" w:space="0" w:color="auto"/>
                  </w:divBdr>
                </w:div>
                <w:div w:id="1751779794">
                  <w:marLeft w:val="0"/>
                  <w:marRight w:val="0"/>
                  <w:marTop w:val="0"/>
                  <w:marBottom w:val="0"/>
                  <w:divBdr>
                    <w:top w:val="none" w:sz="0" w:space="0" w:color="auto"/>
                    <w:left w:val="none" w:sz="0" w:space="0" w:color="auto"/>
                    <w:bottom w:val="none" w:sz="0" w:space="0" w:color="auto"/>
                    <w:right w:val="none" w:sz="0" w:space="0" w:color="auto"/>
                  </w:divBdr>
                </w:div>
                <w:div w:id="1056973779">
                  <w:marLeft w:val="0"/>
                  <w:marRight w:val="0"/>
                  <w:marTop w:val="0"/>
                  <w:marBottom w:val="0"/>
                  <w:divBdr>
                    <w:top w:val="none" w:sz="0" w:space="0" w:color="auto"/>
                    <w:left w:val="none" w:sz="0" w:space="0" w:color="auto"/>
                    <w:bottom w:val="none" w:sz="0" w:space="0" w:color="auto"/>
                    <w:right w:val="none" w:sz="0" w:space="0" w:color="auto"/>
                  </w:divBdr>
                </w:div>
                <w:div w:id="1935825226">
                  <w:marLeft w:val="0"/>
                  <w:marRight w:val="0"/>
                  <w:marTop w:val="0"/>
                  <w:marBottom w:val="0"/>
                  <w:divBdr>
                    <w:top w:val="none" w:sz="0" w:space="0" w:color="auto"/>
                    <w:left w:val="none" w:sz="0" w:space="0" w:color="auto"/>
                    <w:bottom w:val="none" w:sz="0" w:space="0" w:color="auto"/>
                    <w:right w:val="none" w:sz="0" w:space="0" w:color="auto"/>
                  </w:divBdr>
                </w:div>
                <w:div w:id="2091346196">
                  <w:marLeft w:val="0"/>
                  <w:marRight w:val="0"/>
                  <w:marTop w:val="0"/>
                  <w:marBottom w:val="0"/>
                  <w:divBdr>
                    <w:top w:val="none" w:sz="0" w:space="0" w:color="auto"/>
                    <w:left w:val="none" w:sz="0" w:space="0" w:color="auto"/>
                    <w:bottom w:val="none" w:sz="0" w:space="0" w:color="auto"/>
                    <w:right w:val="none" w:sz="0" w:space="0" w:color="auto"/>
                  </w:divBdr>
                </w:div>
                <w:div w:id="1552502782">
                  <w:marLeft w:val="0"/>
                  <w:marRight w:val="0"/>
                  <w:marTop w:val="0"/>
                  <w:marBottom w:val="0"/>
                  <w:divBdr>
                    <w:top w:val="none" w:sz="0" w:space="0" w:color="auto"/>
                    <w:left w:val="none" w:sz="0" w:space="0" w:color="auto"/>
                    <w:bottom w:val="none" w:sz="0" w:space="0" w:color="auto"/>
                    <w:right w:val="none" w:sz="0" w:space="0" w:color="auto"/>
                  </w:divBdr>
                </w:div>
                <w:div w:id="1412459233">
                  <w:marLeft w:val="0"/>
                  <w:marRight w:val="0"/>
                  <w:marTop w:val="0"/>
                  <w:marBottom w:val="0"/>
                  <w:divBdr>
                    <w:top w:val="none" w:sz="0" w:space="0" w:color="auto"/>
                    <w:left w:val="none" w:sz="0" w:space="0" w:color="auto"/>
                    <w:bottom w:val="none" w:sz="0" w:space="0" w:color="auto"/>
                    <w:right w:val="none" w:sz="0" w:space="0" w:color="auto"/>
                  </w:divBdr>
                </w:div>
                <w:div w:id="1830055824">
                  <w:marLeft w:val="0"/>
                  <w:marRight w:val="0"/>
                  <w:marTop w:val="0"/>
                  <w:marBottom w:val="0"/>
                  <w:divBdr>
                    <w:top w:val="none" w:sz="0" w:space="0" w:color="auto"/>
                    <w:left w:val="none" w:sz="0" w:space="0" w:color="auto"/>
                    <w:bottom w:val="none" w:sz="0" w:space="0" w:color="auto"/>
                    <w:right w:val="none" w:sz="0" w:space="0" w:color="auto"/>
                  </w:divBdr>
                </w:div>
                <w:div w:id="466749050">
                  <w:marLeft w:val="0"/>
                  <w:marRight w:val="0"/>
                  <w:marTop w:val="0"/>
                  <w:marBottom w:val="0"/>
                  <w:divBdr>
                    <w:top w:val="none" w:sz="0" w:space="0" w:color="auto"/>
                    <w:left w:val="none" w:sz="0" w:space="0" w:color="auto"/>
                    <w:bottom w:val="none" w:sz="0" w:space="0" w:color="auto"/>
                    <w:right w:val="none" w:sz="0" w:space="0" w:color="auto"/>
                  </w:divBdr>
                </w:div>
                <w:div w:id="82843909">
                  <w:marLeft w:val="0"/>
                  <w:marRight w:val="0"/>
                  <w:marTop w:val="0"/>
                  <w:marBottom w:val="0"/>
                  <w:divBdr>
                    <w:top w:val="none" w:sz="0" w:space="0" w:color="auto"/>
                    <w:left w:val="none" w:sz="0" w:space="0" w:color="auto"/>
                    <w:bottom w:val="none" w:sz="0" w:space="0" w:color="auto"/>
                    <w:right w:val="none" w:sz="0" w:space="0" w:color="auto"/>
                  </w:divBdr>
                </w:div>
                <w:div w:id="1706834645">
                  <w:marLeft w:val="0"/>
                  <w:marRight w:val="0"/>
                  <w:marTop w:val="0"/>
                  <w:marBottom w:val="0"/>
                  <w:divBdr>
                    <w:top w:val="none" w:sz="0" w:space="0" w:color="auto"/>
                    <w:left w:val="none" w:sz="0" w:space="0" w:color="auto"/>
                    <w:bottom w:val="none" w:sz="0" w:space="0" w:color="auto"/>
                    <w:right w:val="none" w:sz="0" w:space="0" w:color="auto"/>
                  </w:divBdr>
                </w:div>
                <w:div w:id="235168536">
                  <w:marLeft w:val="0"/>
                  <w:marRight w:val="0"/>
                  <w:marTop w:val="0"/>
                  <w:marBottom w:val="0"/>
                  <w:divBdr>
                    <w:top w:val="none" w:sz="0" w:space="0" w:color="auto"/>
                    <w:left w:val="none" w:sz="0" w:space="0" w:color="auto"/>
                    <w:bottom w:val="none" w:sz="0" w:space="0" w:color="auto"/>
                    <w:right w:val="none" w:sz="0" w:space="0" w:color="auto"/>
                  </w:divBdr>
                </w:div>
                <w:div w:id="1126197475">
                  <w:marLeft w:val="0"/>
                  <w:marRight w:val="0"/>
                  <w:marTop w:val="0"/>
                  <w:marBottom w:val="0"/>
                  <w:divBdr>
                    <w:top w:val="none" w:sz="0" w:space="0" w:color="auto"/>
                    <w:left w:val="none" w:sz="0" w:space="0" w:color="auto"/>
                    <w:bottom w:val="none" w:sz="0" w:space="0" w:color="auto"/>
                    <w:right w:val="none" w:sz="0" w:space="0" w:color="auto"/>
                  </w:divBdr>
                </w:div>
                <w:div w:id="2034572045">
                  <w:marLeft w:val="0"/>
                  <w:marRight w:val="0"/>
                  <w:marTop w:val="0"/>
                  <w:marBottom w:val="0"/>
                  <w:divBdr>
                    <w:top w:val="none" w:sz="0" w:space="0" w:color="auto"/>
                    <w:left w:val="none" w:sz="0" w:space="0" w:color="auto"/>
                    <w:bottom w:val="none" w:sz="0" w:space="0" w:color="auto"/>
                    <w:right w:val="none" w:sz="0" w:space="0" w:color="auto"/>
                  </w:divBdr>
                </w:div>
                <w:div w:id="1397242257">
                  <w:marLeft w:val="0"/>
                  <w:marRight w:val="0"/>
                  <w:marTop w:val="0"/>
                  <w:marBottom w:val="0"/>
                  <w:divBdr>
                    <w:top w:val="none" w:sz="0" w:space="0" w:color="auto"/>
                    <w:left w:val="none" w:sz="0" w:space="0" w:color="auto"/>
                    <w:bottom w:val="none" w:sz="0" w:space="0" w:color="auto"/>
                    <w:right w:val="none" w:sz="0" w:space="0" w:color="auto"/>
                  </w:divBdr>
                </w:div>
                <w:div w:id="1999652152">
                  <w:marLeft w:val="0"/>
                  <w:marRight w:val="0"/>
                  <w:marTop w:val="0"/>
                  <w:marBottom w:val="0"/>
                  <w:divBdr>
                    <w:top w:val="none" w:sz="0" w:space="0" w:color="auto"/>
                    <w:left w:val="none" w:sz="0" w:space="0" w:color="auto"/>
                    <w:bottom w:val="none" w:sz="0" w:space="0" w:color="auto"/>
                    <w:right w:val="none" w:sz="0" w:space="0" w:color="auto"/>
                  </w:divBdr>
                </w:div>
                <w:div w:id="123274662">
                  <w:marLeft w:val="0"/>
                  <w:marRight w:val="0"/>
                  <w:marTop w:val="0"/>
                  <w:marBottom w:val="0"/>
                  <w:divBdr>
                    <w:top w:val="none" w:sz="0" w:space="0" w:color="auto"/>
                    <w:left w:val="none" w:sz="0" w:space="0" w:color="auto"/>
                    <w:bottom w:val="none" w:sz="0" w:space="0" w:color="auto"/>
                    <w:right w:val="none" w:sz="0" w:space="0" w:color="auto"/>
                  </w:divBdr>
                </w:div>
                <w:div w:id="1024360020">
                  <w:marLeft w:val="0"/>
                  <w:marRight w:val="0"/>
                  <w:marTop w:val="0"/>
                  <w:marBottom w:val="0"/>
                  <w:divBdr>
                    <w:top w:val="none" w:sz="0" w:space="0" w:color="auto"/>
                    <w:left w:val="none" w:sz="0" w:space="0" w:color="auto"/>
                    <w:bottom w:val="none" w:sz="0" w:space="0" w:color="auto"/>
                    <w:right w:val="none" w:sz="0" w:space="0" w:color="auto"/>
                  </w:divBdr>
                </w:div>
                <w:div w:id="240255442">
                  <w:marLeft w:val="0"/>
                  <w:marRight w:val="0"/>
                  <w:marTop w:val="0"/>
                  <w:marBottom w:val="0"/>
                  <w:divBdr>
                    <w:top w:val="none" w:sz="0" w:space="0" w:color="auto"/>
                    <w:left w:val="none" w:sz="0" w:space="0" w:color="auto"/>
                    <w:bottom w:val="none" w:sz="0" w:space="0" w:color="auto"/>
                    <w:right w:val="none" w:sz="0" w:space="0" w:color="auto"/>
                  </w:divBdr>
                </w:div>
                <w:div w:id="1805154754">
                  <w:marLeft w:val="0"/>
                  <w:marRight w:val="0"/>
                  <w:marTop w:val="0"/>
                  <w:marBottom w:val="0"/>
                  <w:divBdr>
                    <w:top w:val="none" w:sz="0" w:space="0" w:color="auto"/>
                    <w:left w:val="none" w:sz="0" w:space="0" w:color="auto"/>
                    <w:bottom w:val="none" w:sz="0" w:space="0" w:color="auto"/>
                    <w:right w:val="none" w:sz="0" w:space="0" w:color="auto"/>
                  </w:divBdr>
                </w:div>
                <w:div w:id="1081610163">
                  <w:marLeft w:val="0"/>
                  <w:marRight w:val="0"/>
                  <w:marTop w:val="0"/>
                  <w:marBottom w:val="0"/>
                  <w:divBdr>
                    <w:top w:val="none" w:sz="0" w:space="0" w:color="auto"/>
                    <w:left w:val="none" w:sz="0" w:space="0" w:color="auto"/>
                    <w:bottom w:val="none" w:sz="0" w:space="0" w:color="auto"/>
                    <w:right w:val="none" w:sz="0" w:space="0" w:color="auto"/>
                  </w:divBdr>
                </w:div>
                <w:div w:id="1173111114">
                  <w:marLeft w:val="0"/>
                  <w:marRight w:val="0"/>
                  <w:marTop w:val="0"/>
                  <w:marBottom w:val="0"/>
                  <w:divBdr>
                    <w:top w:val="none" w:sz="0" w:space="0" w:color="auto"/>
                    <w:left w:val="none" w:sz="0" w:space="0" w:color="auto"/>
                    <w:bottom w:val="none" w:sz="0" w:space="0" w:color="auto"/>
                    <w:right w:val="none" w:sz="0" w:space="0" w:color="auto"/>
                  </w:divBdr>
                </w:div>
                <w:div w:id="1555971188">
                  <w:marLeft w:val="0"/>
                  <w:marRight w:val="0"/>
                  <w:marTop w:val="0"/>
                  <w:marBottom w:val="0"/>
                  <w:divBdr>
                    <w:top w:val="none" w:sz="0" w:space="0" w:color="auto"/>
                    <w:left w:val="none" w:sz="0" w:space="0" w:color="auto"/>
                    <w:bottom w:val="none" w:sz="0" w:space="0" w:color="auto"/>
                    <w:right w:val="none" w:sz="0" w:space="0" w:color="auto"/>
                  </w:divBdr>
                </w:div>
                <w:div w:id="1471094687">
                  <w:marLeft w:val="0"/>
                  <w:marRight w:val="0"/>
                  <w:marTop w:val="0"/>
                  <w:marBottom w:val="0"/>
                  <w:divBdr>
                    <w:top w:val="none" w:sz="0" w:space="0" w:color="auto"/>
                    <w:left w:val="none" w:sz="0" w:space="0" w:color="auto"/>
                    <w:bottom w:val="none" w:sz="0" w:space="0" w:color="auto"/>
                    <w:right w:val="none" w:sz="0" w:space="0" w:color="auto"/>
                  </w:divBdr>
                </w:div>
                <w:div w:id="601377502">
                  <w:marLeft w:val="0"/>
                  <w:marRight w:val="0"/>
                  <w:marTop w:val="0"/>
                  <w:marBottom w:val="0"/>
                  <w:divBdr>
                    <w:top w:val="none" w:sz="0" w:space="0" w:color="auto"/>
                    <w:left w:val="none" w:sz="0" w:space="0" w:color="auto"/>
                    <w:bottom w:val="none" w:sz="0" w:space="0" w:color="auto"/>
                    <w:right w:val="none" w:sz="0" w:space="0" w:color="auto"/>
                  </w:divBdr>
                </w:div>
                <w:div w:id="1077559180">
                  <w:marLeft w:val="0"/>
                  <w:marRight w:val="0"/>
                  <w:marTop w:val="0"/>
                  <w:marBottom w:val="0"/>
                  <w:divBdr>
                    <w:top w:val="none" w:sz="0" w:space="0" w:color="auto"/>
                    <w:left w:val="none" w:sz="0" w:space="0" w:color="auto"/>
                    <w:bottom w:val="none" w:sz="0" w:space="0" w:color="auto"/>
                    <w:right w:val="none" w:sz="0" w:space="0" w:color="auto"/>
                  </w:divBdr>
                </w:div>
                <w:div w:id="2108504717">
                  <w:marLeft w:val="0"/>
                  <w:marRight w:val="0"/>
                  <w:marTop w:val="0"/>
                  <w:marBottom w:val="0"/>
                  <w:divBdr>
                    <w:top w:val="none" w:sz="0" w:space="0" w:color="auto"/>
                    <w:left w:val="none" w:sz="0" w:space="0" w:color="auto"/>
                    <w:bottom w:val="none" w:sz="0" w:space="0" w:color="auto"/>
                    <w:right w:val="none" w:sz="0" w:space="0" w:color="auto"/>
                  </w:divBdr>
                </w:div>
                <w:div w:id="965622348">
                  <w:marLeft w:val="0"/>
                  <w:marRight w:val="0"/>
                  <w:marTop w:val="0"/>
                  <w:marBottom w:val="0"/>
                  <w:divBdr>
                    <w:top w:val="none" w:sz="0" w:space="0" w:color="auto"/>
                    <w:left w:val="none" w:sz="0" w:space="0" w:color="auto"/>
                    <w:bottom w:val="none" w:sz="0" w:space="0" w:color="auto"/>
                    <w:right w:val="none" w:sz="0" w:space="0" w:color="auto"/>
                  </w:divBdr>
                </w:div>
                <w:div w:id="429202030">
                  <w:marLeft w:val="0"/>
                  <w:marRight w:val="0"/>
                  <w:marTop w:val="0"/>
                  <w:marBottom w:val="0"/>
                  <w:divBdr>
                    <w:top w:val="none" w:sz="0" w:space="0" w:color="auto"/>
                    <w:left w:val="none" w:sz="0" w:space="0" w:color="auto"/>
                    <w:bottom w:val="none" w:sz="0" w:space="0" w:color="auto"/>
                    <w:right w:val="none" w:sz="0" w:space="0" w:color="auto"/>
                  </w:divBdr>
                </w:div>
                <w:div w:id="2098136799">
                  <w:marLeft w:val="0"/>
                  <w:marRight w:val="0"/>
                  <w:marTop w:val="0"/>
                  <w:marBottom w:val="0"/>
                  <w:divBdr>
                    <w:top w:val="none" w:sz="0" w:space="0" w:color="auto"/>
                    <w:left w:val="none" w:sz="0" w:space="0" w:color="auto"/>
                    <w:bottom w:val="none" w:sz="0" w:space="0" w:color="auto"/>
                    <w:right w:val="none" w:sz="0" w:space="0" w:color="auto"/>
                  </w:divBdr>
                </w:div>
                <w:div w:id="311984016">
                  <w:marLeft w:val="0"/>
                  <w:marRight w:val="0"/>
                  <w:marTop w:val="0"/>
                  <w:marBottom w:val="0"/>
                  <w:divBdr>
                    <w:top w:val="none" w:sz="0" w:space="0" w:color="auto"/>
                    <w:left w:val="none" w:sz="0" w:space="0" w:color="auto"/>
                    <w:bottom w:val="none" w:sz="0" w:space="0" w:color="auto"/>
                    <w:right w:val="none" w:sz="0" w:space="0" w:color="auto"/>
                  </w:divBdr>
                </w:div>
                <w:div w:id="1750344238">
                  <w:marLeft w:val="0"/>
                  <w:marRight w:val="0"/>
                  <w:marTop w:val="0"/>
                  <w:marBottom w:val="0"/>
                  <w:divBdr>
                    <w:top w:val="none" w:sz="0" w:space="0" w:color="auto"/>
                    <w:left w:val="none" w:sz="0" w:space="0" w:color="auto"/>
                    <w:bottom w:val="none" w:sz="0" w:space="0" w:color="auto"/>
                    <w:right w:val="none" w:sz="0" w:space="0" w:color="auto"/>
                  </w:divBdr>
                </w:div>
                <w:div w:id="1354192069">
                  <w:marLeft w:val="0"/>
                  <w:marRight w:val="0"/>
                  <w:marTop w:val="0"/>
                  <w:marBottom w:val="0"/>
                  <w:divBdr>
                    <w:top w:val="none" w:sz="0" w:space="0" w:color="auto"/>
                    <w:left w:val="none" w:sz="0" w:space="0" w:color="auto"/>
                    <w:bottom w:val="none" w:sz="0" w:space="0" w:color="auto"/>
                    <w:right w:val="none" w:sz="0" w:space="0" w:color="auto"/>
                  </w:divBdr>
                </w:div>
                <w:div w:id="1024786449">
                  <w:marLeft w:val="0"/>
                  <w:marRight w:val="0"/>
                  <w:marTop w:val="0"/>
                  <w:marBottom w:val="0"/>
                  <w:divBdr>
                    <w:top w:val="none" w:sz="0" w:space="0" w:color="auto"/>
                    <w:left w:val="none" w:sz="0" w:space="0" w:color="auto"/>
                    <w:bottom w:val="none" w:sz="0" w:space="0" w:color="auto"/>
                    <w:right w:val="none" w:sz="0" w:space="0" w:color="auto"/>
                  </w:divBdr>
                </w:div>
                <w:div w:id="543561456">
                  <w:marLeft w:val="0"/>
                  <w:marRight w:val="0"/>
                  <w:marTop w:val="0"/>
                  <w:marBottom w:val="0"/>
                  <w:divBdr>
                    <w:top w:val="none" w:sz="0" w:space="0" w:color="auto"/>
                    <w:left w:val="none" w:sz="0" w:space="0" w:color="auto"/>
                    <w:bottom w:val="none" w:sz="0" w:space="0" w:color="auto"/>
                    <w:right w:val="none" w:sz="0" w:space="0" w:color="auto"/>
                  </w:divBdr>
                </w:div>
                <w:div w:id="66803375">
                  <w:marLeft w:val="0"/>
                  <w:marRight w:val="0"/>
                  <w:marTop w:val="0"/>
                  <w:marBottom w:val="0"/>
                  <w:divBdr>
                    <w:top w:val="none" w:sz="0" w:space="0" w:color="auto"/>
                    <w:left w:val="none" w:sz="0" w:space="0" w:color="auto"/>
                    <w:bottom w:val="none" w:sz="0" w:space="0" w:color="auto"/>
                    <w:right w:val="none" w:sz="0" w:space="0" w:color="auto"/>
                  </w:divBdr>
                </w:div>
                <w:div w:id="522282542">
                  <w:marLeft w:val="0"/>
                  <w:marRight w:val="0"/>
                  <w:marTop w:val="0"/>
                  <w:marBottom w:val="0"/>
                  <w:divBdr>
                    <w:top w:val="none" w:sz="0" w:space="0" w:color="auto"/>
                    <w:left w:val="none" w:sz="0" w:space="0" w:color="auto"/>
                    <w:bottom w:val="none" w:sz="0" w:space="0" w:color="auto"/>
                    <w:right w:val="none" w:sz="0" w:space="0" w:color="auto"/>
                  </w:divBdr>
                </w:div>
                <w:div w:id="443695897">
                  <w:marLeft w:val="0"/>
                  <w:marRight w:val="0"/>
                  <w:marTop w:val="0"/>
                  <w:marBottom w:val="0"/>
                  <w:divBdr>
                    <w:top w:val="none" w:sz="0" w:space="0" w:color="auto"/>
                    <w:left w:val="none" w:sz="0" w:space="0" w:color="auto"/>
                    <w:bottom w:val="none" w:sz="0" w:space="0" w:color="auto"/>
                    <w:right w:val="none" w:sz="0" w:space="0" w:color="auto"/>
                  </w:divBdr>
                </w:div>
                <w:div w:id="961302939">
                  <w:marLeft w:val="0"/>
                  <w:marRight w:val="0"/>
                  <w:marTop w:val="0"/>
                  <w:marBottom w:val="0"/>
                  <w:divBdr>
                    <w:top w:val="none" w:sz="0" w:space="0" w:color="auto"/>
                    <w:left w:val="none" w:sz="0" w:space="0" w:color="auto"/>
                    <w:bottom w:val="none" w:sz="0" w:space="0" w:color="auto"/>
                    <w:right w:val="none" w:sz="0" w:space="0" w:color="auto"/>
                  </w:divBdr>
                </w:div>
                <w:div w:id="1152140949">
                  <w:marLeft w:val="0"/>
                  <w:marRight w:val="0"/>
                  <w:marTop w:val="0"/>
                  <w:marBottom w:val="0"/>
                  <w:divBdr>
                    <w:top w:val="none" w:sz="0" w:space="0" w:color="auto"/>
                    <w:left w:val="none" w:sz="0" w:space="0" w:color="auto"/>
                    <w:bottom w:val="none" w:sz="0" w:space="0" w:color="auto"/>
                    <w:right w:val="none" w:sz="0" w:space="0" w:color="auto"/>
                  </w:divBdr>
                </w:div>
                <w:div w:id="1879852075">
                  <w:marLeft w:val="0"/>
                  <w:marRight w:val="0"/>
                  <w:marTop w:val="0"/>
                  <w:marBottom w:val="0"/>
                  <w:divBdr>
                    <w:top w:val="none" w:sz="0" w:space="0" w:color="auto"/>
                    <w:left w:val="none" w:sz="0" w:space="0" w:color="auto"/>
                    <w:bottom w:val="none" w:sz="0" w:space="0" w:color="auto"/>
                    <w:right w:val="none" w:sz="0" w:space="0" w:color="auto"/>
                  </w:divBdr>
                </w:div>
                <w:div w:id="870604656">
                  <w:marLeft w:val="0"/>
                  <w:marRight w:val="0"/>
                  <w:marTop w:val="0"/>
                  <w:marBottom w:val="0"/>
                  <w:divBdr>
                    <w:top w:val="none" w:sz="0" w:space="0" w:color="auto"/>
                    <w:left w:val="none" w:sz="0" w:space="0" w:color="auto"/>
                    <w:bottom w:val="none" w:sz="0" w:space="0" w:color="auto"/>
                    <w:right w:val="none" w:sz="0" w:space="0" w:color="auto"/>
                  </w:divBdr>
                </w:div>
                <w:div w:id="2035421539">
                  <w:marLeft w:val="0"/>
                  <w:marRight w:val="0"/>
                  <w:marTop w:val="0"/>
                  <w:marBottom w:val="0"/>
                  <w:divBdr>
                    <w:top w:val="none" w:sz="0" w:space="0" w:color="auto"/>
                    <w:left w:val="none" w:sz="0" w:space="0" w:color="auto"/>
                    <w:bottom w:val="none" w:sz="0" w:space="0" w:color="auto"/>
                    <w:right w:val="none" w:sz="0" w:space="0" w:color="auto"/>
                  </w:divBdr>
                </w:div>
                <w:div w:id="216624972">
                  <w:marLeft w:val="0"/>
                  <w:marRight w:val="0"/>
                  <w:marTop w:val="0"/>
                  <w:marBottom w:val="0"/>
                  <w:divBdr>
                    <w:top w:val="none" w:sz="0" w:space="0" w:color="auto"/>
                    <w:left w:val="none" w:sz="0" w:space="0" w:color="auto"/>
                    <w:bottom w:val="none" w:sz="0" w:space="0" w:color="auto"/>
                    <w:right w:val="none" w:sz="0" w:space="0" w:color="auto"/>
                  </w:divBdr>
                </w:div>
                <w:div w:id="1778215994">
                  <w:marLeft w:val="0"/>
                  <w:marRight w:val="0"/>
                  <w:marTop w:val="0"/>
                  <w:marBottom w:val="0"/>
                  <w:divBdr>
                    <w:top w:val="none" w:sz="0" w:space="0" w:color="auto"/>
                    <w:left w:val="none" w:sz="0" w:space="0" w:color="auto"/>
                    <w:bottom w:val="none" w:sz="0" w:space="0" w:color="auto"/>
                    <w:right w:val="none" w:sz="0" w:space="0" w:color="auto"/>
                  </w:divBdr>
                </w:div>
                <w:div w:id="382681458">
                  <w:marLeft w:val="0"/>
                  <w:marRight w:val="0"/>
                  <w:marTop w:val="0"/>
                  <w:marBottom w:val="0"/>
                  <w:divBdr>
                    <w:top w:val="none" w:sz="0" w:space="0" w:color="auto"/>
                    <w:left w:val="none" w:sz="0" w:space="0" w:color="auto"/>
                    <w:bottom w:val="none" w:sz="0" w:space="0" w:color="auto"/>
                    <w:right w:val="none" w:sz="0" w:space="0" w:color="auto"/>
                  </w:divBdr>
                </w:div>
                <w:div w:id="1082072039">
                  <w:marLeft w:val="0"/>
                  <w:marRight w:val="0"/>
                  <w:marTop w:val="0"/>
                  <w:marBottom w:val="0"/>
                  <w:divBdr>
                    <w:top w:val="none" w:sz="0" w:space="0" w:color="auto"/>
                    <w:left w:val="none" w:sz="0" w:space="0" w:color="auto"/>
                    <w:bottom w:val="none" w:sz="0" w:space="0" w:color="auto"/>
                    <w:right w:val="none" w:sz="0" w:space="0" w:color="auto"/>
                  </w:divBdr>
                </w:div>
                <w:div w:id="1953391099">
                  <w:marLeft w:val="0"/>
                  <w:marRight w:val="0"/>
                  <w:marTop w:val="0"/>
                  <w:marBottom w:val="0"/>
                  <w:divBdr>
                    <w:top w:val="none" w:sz="0" w:space="0" w:color="auto"/>
                    <w:left w:val="none" w:sz="0" w:space="0" w:color="auto"/>
                    <w:bottom w:val="none" w:sz="0" w:space="0" w:color="auto"/>
                    <w:right w:val="none" w:sz="0" w:space="0" w:color="auto"/>
                  </w:divBdr>
                </w:div>
                <w:div w:id="2071808666">
                  <w:marLeft w:val="0"/>
                  <w:marRight w:val="0"/>
                  <w:marTop w:val="0"/>
                  <w:marBottom w:val="0"/>
                  <w:divBdr>
                    <w:top w:val="none" w:sz="0" w:space="0" w:color="auto"/>
                    <w:left w:val="none" w:sz="0" w:space="0" w:color="auto"/>
                    <w:bottom w:val="none" w:sz="0" w:space="0" w:color="auto"/>
                    <w:right w:val="none" w:sz="0" w:space="0" w:color="auto"/>
                  </w:divBdr>
                </w:div>
                <w:div w:id="81605568">
                  <w:marLeft w:val="0"/>
                  <w:marRight w:val="0"/>
                  <w:marTop w:val="0"/>
                  <w:marBottom w:val="0"/>
                  <w:divBdr>
                    <w:top w:val="none" w:sz="0" w:space="0" w:color="auto"/>
                    <w:left w:val="none" w:sz="0" w:space="0" w:color="auto"/>
                    <w:bottom w:val="none" w:sz="0" w:space="0" w:color="auto"/>
                    <w:right w:val="none" w:sz="0" w:space="0" w:color="auto"/>
                  </w:divBdr>
                </w:div>
                <w:div w:id="1912427260">
                  <w:marLeft w:val="0"/>
                  <w:marRight w:val="0"/>
                  <w:marTop w:val="0"/>
                  <w:marBottom w:val="0"/>
                  <w:divBdr>
                    <w:top w:val="none" w:sz="0" w:space="0" w:color="auto"/>
                    <w:left w:val="none" w:sz="0" w:space="0" w:color="auto"/>
                    <w:bottom w:val="none" w:sz="0" w:space="0" w:color="auto"/>
                    <w:right w:val="none" w:sz="0" w:space="0" w:color="auto"/>
                  </w:divBdr>
                </w:div>
                <w:div w:id="707877667">
                  <w:marLeft w:val="0"/>
                  <w:marRight w:val="0"/>
                  <w:marTop w:val="0"/>
                  <w:marBottom w:val="0"/>
                  <w:divBdr>
                    <w:top w:val="none" w:sz="0" w:space="0" w:color="auto"/>
                    <w:left w:val="none" w:sz="0" w:space="0" w:color="auto"/>
                    <w:bottom w:val="none" w:sz="0" w:space="0" w:color="auto"/>
                    <w:right w:val="none" w:sz="0" w:space="0" w:color="auto"/>
                  </w:divBdr>
                </w:div>
                <w:div w:id="1876262266">
                  <w:marLeft w:val="0"/>
                  <w:marRight w:val="0"/>
                  <w:marTop w:val="0"/>
                  <w:marBottom w:val="0"/>
                  <w:divBdr>
                    <w:top w:val="none" w:sz="0" w:space="0" w:color="auto"/>
                    <w:left w:val="none" w:sz="0" w:space="0" w:color="auto"/>
                    <w:bottom w:val="none" w:sz="0" w:space="0" w:color="auto"/>
                    <w:right w:val="none" w:sz="0" w:space="0" w:color="auto"/>
                  </w:divBdr>
                </w:div>
                <w:div w:id="1870412209">
                  <w:marLeft w:val="0"/>
                  <w:marRight w:val="0"/>
                  <w:marTop w:val="0"/>
                  <w:marBottom w:val="0"/>
                  <w:divBdr>
                    <w:top w:val="none" w:sz="0" w:space="0" w:color="auto"/>
                    <w:left w:val="none" w:sz="0" w:space="0" w:color="auto"/>
                    <w:bottom w:val="none" w:sz="0" w:space="0" w:color="auto"/>
                    <w:right w:val="none" w:sz="0" w:space="0" w:color="auto"/>
                  </w:divBdr>
                </w:div>
                <w:div w:id="1567763122">
                  <w:marLeft w:val="0"/>
                  <w:marRight w:val="0"/>
                  <w:marTop w:val="0"/>
                  <w:marBottom w:val="0"/>
                  <w:divBdr>
                    <w:top w:val="none" w:sz="0" w:space="0" w:color="auto"/>
                    <w:left w:val="none" w:sz="0" w:space="0" w:color="auto"/>
                    <w:bottom w:val="none" w:sz="0" w:space="0" w:color="auto"/>
                    <w:right w:val="none" w:sz="0" w:space="0" w:color="auto"/>
                  </w:divBdr>
                </w:div>
                <w:div w:id="156846828">
                  <w:marLeft w:val="0"/>
                  <w:marRight w:val="0"/>
                  <w:marTop w:val="0"/>
                  <w:marBottom w:val="0"/>
                  <w:divBdr>
                    <w:top w:val="none" w:sz="0" w:space="0" w:color="auto"/>
                    <w:left w:val="none" w:sz="0" w:space="0" w:color="auto"/>
                    <w:bottom w:val="none" w:sz="0" w:space="0" w:color="auto"/>
                    <w:right w:val="none" w:sz="0" w:space="0" w:color="auto"/>
                  </w:divBdr>
                </w:div>
                <w:div w:id="1318653616">
                  <w:marLeft w:val="0"/>
                  <w:marRight w:val="0"/>
                  <w:marTop w:val="0"/>
                  <w:marBottom w:val="0"/>
                  <w:divBdr>
                    <w:top w:val="none" w:sz="0" w:space="0" w:color="auto"/>
                    <w:left w:val="none" w:sz="0" w:space="0" w:color="auto"/>
                    <w:bottom w:val="none" w:sz="0" w:space="0" w:color="auto"/>
                    <w:right w:val="none" w:sz="0" w:space="0" w:color="auto"/>
                  </w:divBdr>
                </w:div>
                <w:div w:id="321199775">
                  <w:marLeft w:val="0"/>
                  <w:marRight w:val="0"/>
                  <w:marTop w:val="0"/>
                  <w:marBottom w:val="0"/>
                  <w:divBdr>
                    <w:top w:val="none" w:sz="0" w:space="0" w:color="auto"/>
                    <w:left w:val="none" w:sz="0" w:space="0" w:color="auto"/>
                    <w:bottom w:val="none" w:sz="0" w:space="0" w:color="auto"/>
                    <w:right w:val="none" w:sz="0" w:space="0" w:color="auto"/>
                  </w:divBdr>
                </w:div>
                <w:div w:id="999967089">
                  <w:marLeft w:val="0"/>
                  <w:marRight w:val="0"/>
                  <w:marTop w:val="0"/>
                  <w:marBottom w:val="0"/>
                  <w:divBdr>
                    <w:top w:val="none" w:sz="0" w:space="0" w:color="auto"/>
                    <w:left w:val="none" w:sz="0" w:space="0" w:color="auto"/>
                    <w:bottom w:val="none" w:sz="0" w:space="0" w:color="auto"/>
                    <w:right w:val="none" w:sz="0" w:space="0" w:color="auto"/>
                  </w:divBdr>
                </w:div>
                <w:div w:id="402677564">
                  <w:marLeft w:val="0"/>
                  <w:marRight w:val="0"/>
                  <w:marTop w:val="0"/>
                  <w:marBottom w:val="0"/>
                  <w:divBdr>
                    <w:top w:val="none" w:sz="0" w:space="0" w:color="auto"/>
                    <w:left w:val="none" w:sz="0" w:space="0" w:color="auto"/>
                    <w:bottom w:val="none" w:sz="0" w:space="0" w:color="auto"/>
                    <w:right w:val="none" w:sz="0" w:space="0" w:color="auto"/>
                  </w:divBdr>
                </w:div>
                <w:div w:id="465510644">
                  <w:marLeft w:val="0"/>
                  <w:marRight w:val="0"/>
                  <w:marTop w:val="0"/>
                  <w:marBottom w:val="0"/>
                  <w:divBdr>
                    <w:top w:val="none" w:sz="0" w:space="0" w:color="auto"/>
                    <w:left w:val="none" w:sz="0" w:space="0" w:color="auto"/>
                    <w:bottom w:val="none" w:sz="0" w:space="0" w:color="auto"/>
                    <w:right w:val="none" w:sz="0" w:space="0" w:color="auto"/>
                  </w:divBdr>
                </w:div>
                <w:div w:id="1225262936">
                  <w:marLeft w:val="0"/>
                  <w:marRight w:val="0"/>
                  <w:marTop w:val="0"/>
                  <w:marBottom w:val="0"/>
                  <w:divBdr>
                    <w:top w:val="none" w:sz="0" w:space="0" w:color="auto"/>
                    <w:left w:val="none" w:sz="0" w:space="0" w:color="auto"/>
                    <w:bottom w:val="none" w:sz="0" w:space="0" w:color="auto"/>
                    <w:right w:val="none" w:sz="0" w:space="0" w:color="auto"/>
                  </w:divBdr>
                </w:div>
                <w:div w:id="1384406969">
                  <w:marLeft w:val="0"/>
                  <w:marRight w:val="0"/>
                  <w:marTop w:val="0"/>
                  <w:marBottom w:val="0"/>
                  <w:divBdr>
                    <w:top w:val="none" w:sz="0" w:space="0" w:color="auto"/>
                    <w:left w:val="none" w:sz="0" w:space="0" w:color="auto"/>
                    <w:bottom w:val="none" w:sz="0" w:space="0" w:color="auto"/>
                    <w:right w:val="none" w:sz="0" w:space="0" w:color="auto"/>
                  </w:divBdr>
                </w:div>
                <w:div w:id="1817062530">
                  <w:marLeft w:val="0"/>
                  <w:marRight w:val="0"/>
                  <w:marTop w:val="0"/>
                  <w:marBottom w:val="0"/>
                  <w:divBdr>
                    <w:top w:val="none" w:sz="0" w:space="0" w:color="auto"/>
                    <w:left w:val="none" w:sz="0" w:space="0" w:color="auto"/>
                    <w:bottom w:val="none" w:sz="0" w:space="0" w:color="auto"/>
                    <w:right w:val="none" w:sz="0" w:space="0" w:color="auto"/>
                  </w:divBdr>
                </w:div>
                <w:div w:id="325940848">
                  <w:marLeft w:val="0"/>
                  <w:marRight w:val="0"/>
                  <w:marTop w:val="0"/>
                  <w:marBottom w:val="0"/>
                  <w:divBdr>
                    <w:top w:val="none" w:sz="0" w:space="0" w:color="auto"/>
                    <w:left w:val="none" w:sz="0" w:space="0" w:color="auto"/>
                    <w:bottom w:val="none" w:sz="0" w:space="0" w:color="auto"/>
                    <w:right w:val="none" w:sz="0" w:space="0" w:color="auto"/>
                  </w:divBdr>
                </w:div>
                <w:div w:id="128630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503253">
          <w:marLeft w:val="0"/>
          <w:marRight w:val="0"/>
          <w:marTop w:val="15"/>
          <w:marBottom w:val="0"/>
          <w:divBdr>
            <w:top w:val="none" w:sz="0" w:space="0" w:color="auto"/>
            <w:left w:val="none" w:sz="0" w:space="0" w:color="auto"/>
            <w:bottom w:val="none" w:sz="0" w:space="0" w:color="auto"/>
            <w:right w:val="none" w:sz="0" w:space="0" w:color="auto"/>
          </w:divBdr>
          <w:divsChild>
            <w:div w:id="330984164">
              <w:marLeft w:val="0"/>
              <w:marRight w:val="0"/>
              <w:marTop w:val="0"/>
              <w:marBottom w:val="0"/>
              <w:divBdr>
                <w:top w:val="single" w:sz="6" w:space="0" w:color="808080"/>
                <w:left w:val="single" w:sz="6" w:space="0" w:color="808080"/>
                <w:bottom w:val="single" w:sz="6" w:space="0" w:color="808080"/>
                <w:right w:val="single" w:sz="6" w:space="0" w:color="808080"/>
              </w:divBdr>
              <w:divsChild>
                <w:div w:id="416171925">
                  <w:marLeft w:val="0"/>
                  <w:marRight w:val="0"/>
                  <w:marTop w:val="0"/>
                  <w:marBottom w:val="0"/>
                  <w:divBdr>
                    <w:top w:val="none" w:sz="0" w:space="0" w:color="auto"/>
                    <w:left w:val="none" w:sz="0" w:space="0" w:color="auto"/>
                    <w:bottom w:val="none" w:sz="0" w:space="0" w:color="auto"/>
                    <w:right w:val="none" w:sz="0" w:space="0" w:color="auto"/>
                  </w:divBdr>
                </w:div>
                <w:div w:id="847670793">
                  <w:marLeft w:val="0"/>
                  <w:marRight w:val="0"/>
                  <w:marTop w:val="0"/>
                  <w:marBottom w:val="0"/>
                  <w:divBdr>
                    <w:top w:val="none" w:sz="0" w:space="0" w:color="auto"/>
                    <w:left w:val="none" w:sz="0" w:space="0" w:color="auto"/>
                    <w:bottom w:val="none" w:sz="0" w:space="0" w:color="auto"/>
                    <w:right w:val="none" w:sz="0" w:space="0" w:color="auto"/>
                  </w:divBdr>
                </w:div>
                <w:div w:id="1799911381">
                  <w:marLeft w:val="0"/>
                  <w:marRight w:val="0"/>
                  <w:marTop w:val="0"/>
                  <w:marBottom w:val="0"/>
                  <w:divBdr>
                    <w:top w:val="none" w:sz="0" w:space="0" w:color="auto"/>
                    <w:left w:val="none" w:sz="0" w:space="0" w:color="auto"/>
                    <w:bottom w:val="none" w:sz="0" w:space="0" w:color="auto"/>
                    <w:right w:val="none" w:sz="0" w:space="0" w:color="auto"/>
                  </w:divBdr>
                </w:div>
                <w:div w:id="1625965412">
                  <w:marLeft w:val="0"/>
                  <w:marRight w:val="0"/>
                  <w:marTop w:val="0"/>
                  <w:marBottom w:val="0"/>
                  <w:divBdr>
                    <w:top w:val="none" w:sz="0" w:space="0" w:color="auto"/>
                    <w:left w:val="none" w:sz="0" w:space="0" w:color="auto"/>
                    <w:bottom w:val="none" w:sz="0" w:space="0" w:color="auto"/>
                    <w:right w:val="none" w:sz="0" w:space="0" w:color="auto"/>
                  </w:divBdr>
                </w:div>
                <w:div w:id="1917089666">
                  <w:marLeft w:val="0"/>
                  <w:marRight w:val="0"/>
                  <w:marTop w:val="0"/>
                  <w:marBottom w:val="0"/>
                  <w:divBdr>
                    <w:top w:val="none" w:sz="0" w:space="0" w:color="auto"/>
                    <w:left w:val="none" w:sz="0" w:space="0" w:color="auto"/>
                    <w:bottom w:val="none" w:sz="0" w:space="0" w:color="auto"/>
                    <w:right w:val="none" w:sz="0" w:space="0" w:color="auto"/>
                  </w:divBdr>
                </w:div>
                <w:div w:id="1951888153">
                  <w:marLeft w:val="0"/>
                  <w:marRight w:val="0"/>
                  <w:marTop w:val="0"/>
                  <w:marBottom w:val="0"/>
                  <w:divBdr>
                    <w:top w:val="none" w:sz="0" w:space="0" w:color="auto"/>
                    <w:left w:val="none" w:sz="0" w:space="0" w:color="auto"/>
                    <w:bottom w:val="none" w:sz="0" w:space="0" w:color="auto"/>
                    <w:right w:val="none" w:sz="0" w:space="0" w:color="auto"/>
                  </w:divBdr>
                </w:div>
                <w:div w:id="825973332">
                  <w:marLeft w:val="0"/>
                  <w:marRight w:val="0"/>
                  <w:marTop w:val="0"/>
                  <w:marBottom w:val="0"/>
                  <w:divBdr>
                    <w:top w:val="none" w:sz="0" w:space="0" w:color="auto"/>
                    <w:left w:val="none" w:sz="0" w:space="0" w:color="auto"/>
                    <w:bottom w:val="none" w:sz="0" w:space="0" w:color="auto"/>
                    <w:right w:val="none" w:sz="0" w:space="0" w:color="auto"/>
                  </w:divBdr>
                </w:div>
                <w:div w:id="1560171883">
                  <w:marLeft w:val="0"/>
                  <w:marRight w:val="0"/>
                  <w:marTop w:val="0"/>
                  <w:marBottom w:val="0"/>
                  <w:divBdr>
                    <w:top w:val="none" w:sz="0" w:space="0" w:color="auto"/>
                    <w:left w:val="none" w:sz="0" w:space="0" w:color="auto"/>
                    <w:bottom w:val="none" w:sz="0" w:space="0" w:color="auto"/>
                    <w:right w:val="none" w:sz="0" w:space="0" w:color="auto"/>
                  </w:divBdr>
                </w:div>
                <w:div w:id="111096934">
                  <w:marLeft w:val="0"/>
                  <w:marRight w:val="0"/>
                  <w:marTop w:val="0"/>
                  <w:marBottom w:val="0"/>
                  <w:divBdr>
                    <w:top w:val="none" w:sz="0" w:space="0" w:color="auto"/>
                    <w:left w:val="none" w:sz="0" w:space="0" w:color="auto"/>
                    <w:bottom w:val="none" w:sz="0" w:space="0" w:color="auto"/>
                    <w:right w:val="none" w:sz="0" w:space="0" w:color="auto"/>
                  </w:divBdr>
                </w:div>
                <w:div w:id="1125267688">
                  <w:marLeft w:val="0"/>
                  <w:marRight w:val="0"/>
                  <w:marTop w:val="0"/>
                  <w:marBottom w:val="0"/>
                  <w:divBdr>
                    <w:top w:val="none" w:sz="0" w:space="0" w:color="auto"/>
                    <w:left w:val="none" w:sz="0" w:space="0" w:color="auto"/>
                    <w:bottom w:val="none" w:sz="0" w:space="0" w:color="auto"/>
                    <w:right w:val="none" w:sz="0" w:space="0" w:color="auto"/>
                  </w:divBdr>
                </w:div>
                <w:div w:id="1173955810">
                  <w:marLeft w:val="0"/>
                  <w:marRight w:val="0"/>
                  <w:marTop w:val="0"/>
                  <w:marBottom w:val="0"/>
                  <w:divBdr>
                    <w:top w:val="none" w:sz="0" w:space="0" w:color="auto"/>
                    <w:left w:val="none" w:sz="0" w:space="0" w:color="auto"/>
                    <w:bottom w:val="none" w:sz="0" w:space="0" w:color="auto"/>
                    <w:right w:val="none" w:sz="0" w:space="0" w:color="auto"/>
                  </w:divBdr>
                </w:div>
                <w:div w:id="1976137120">
                  <w:marLeft w:val="0"/>
                  <w:marRight w:val="0"/>
                  <w:marTop w:val="0"/>
                  <w:marBottom w:val="0"/>
                  <w:divBdr>
                    <w:top w:val="none" w:sz="0" w:space="0" w:color="auto"/>
                    <w:left w:val="none" w:sz="0" w:space="0" w:color="auto"/>
                    <w:bottom w:val="none" w:sz="0" w:space="0" w:color="auto"/>
                    <w:right w:val="none" w:sz="0" w:space="0" w:color="auto"/>
                  </w:divBdr>
                </w:div>
                <w:div w:id="537669053">
                  <w:marLeft w:val="0"/>
                  <w:marRight w:val="0"/>
                  <w:marTop w:val="0"/>
                  <w:marBottom w:val="0"/>
                  <w:divBdr>
                    <w:top w:val="none" w:sz="0" w:space="0" w:color="auto"/>
                    <w:left w:val="none" w:sz="0" w:space="0" w:color="auto"/>
                    <w:bottom w:val="none" w:sz="0" w:space="0" w:color="auto"/>
                    <w:right w:val="none" w:sz="0" w:space="0" w:color="auto"/>
                  </w:divBdr>
                </w:div>
                <w:div w:id="1378432347">
                  <w:marLeft w:val="0"/>
                  <w:marRight w:val="0"/>
                  <w:marTop w:val="0"/>
                  <w:marBottom w:val="0"/>
                  <w:divBdr>
                    <w:top w:val="none" w:sz="0" w:space="0" w:color="auto"/>
                    <w:left w:val="none" w:sz="0" w:space="0" w:color="auto"/>
                    <w:bottom w:val="none" w:sz="0" w:space="0" w:color="auto"/>
                    <w:right w:val="none" w:sz="0" w:space="0" w:color="auto"/>
                  </w:divBdr>
                </w:div>
                <w:div w:id="2063358298">
                  <w:marLeft w:val="0"/>
                  <w:marRight w:val="0"/>
                  <w:marTop w:val="0"/>
                  <w:marBottom w:val="0"/>
                  <w:divBdr>
                    <w:top w:val="none" w:sz="0" w:space="0" w:color="auto"/>
                    <w:left w:val="none" w:sz="0" w:space="0" w:color="auto"/>
                    <w:bottom w:val="none" w:sz="0" w:space="0" w:color="auto"/>
                    <w:right w:val="none" w:sz="0" w:space="0" w:color="auto"/>
                  </w:divBdr>
                </w:div>
                <w:div w:id="2020890973">
                  <w:marLeft w:val="0"/>
                  <w:marRight w:val="0"/>
                  <w:marTop w:val="0"/>
                  <w:marBottom w:val="0"/>
                  <w:divBdr>
                    <w:top w:val="none" w:sz="0" w:space="0" w:color="auto"/>
                    <w:left w:val="none" w:sz="0" w:space="0" w:color="auto"/>
                    <w:bottom w:val="none" w:sz="0" w:space="0" w:color="auto"/>
                    <w:right w:val="none" w:sz="0" w:space="0" w:color="auto"/>
                  </w:divBdr>
                </w:div>
                <w:div w:id="1760830450">
                  <w:marLeft w:val="0"/>
                  <w:marRight w:val="0"/>
                  <w:marTop w:val="0"/>
                  <w:marBottom w:val="0"/>
                  <w:divBdr>
                    <w:top w:val="none" w:sz="0" w:space="0" w:color="auto"/>
                    <w:left w:val="none" w:sz="0" w:space="0" w:color="auto"/>
                    <w:bottom w:val="none" w:sz="0" w:space="0" w:color="auto"/>
                    <w:right w:val="none" w:sz="0" w:space="0" w:color="auto"/>
                  </w:divBdr>
                </w:div>
                <w:div w:id="348415836">
                  <w:marLeft w:val="0"/>
                  <w:marRight w:val="0"/>
                  <w:marTop w:val="0"/>
                  <w:marBottom w:val="0"/>
                  <w:divBdr>
                    <w:top w:val="none" w:sz="0" w:space="0" w:color="auto"/>
                    <w:left w:val="none" w:sz="0" w:space="0" w:color="auto"/>
                    <w:bottom w:val="none" w:sz="0" w:space="0" w:color="auto"/>
                    <w:right w:val="none" w:sz="0" w:space="0" w:color="auto"/>
                  </w:divBdr>
                </w:div>
                <w:div w:id="1586844884">
                  <w:marLeft w:val="0"/>
                  <w:marRight w:val="0"/>
                  <w:marTop w:val="0"/>
                  <w:marBottom w:val="0"/>
                  <w:divBdr>
                    <w:top w:val="none" w:sz="0" w:space="0" w:color="auto"/>
                    <w:left w:val="none" w:sz="0" w:space="0" w:color="auto"/>
                    <w:bottom w:val="none" w:sz="0" w:space="0" w:color="auto"/>
                    <w:right w:val="none" w:sz="0" w:space="0" w:color="auto"/>
                  </w:divBdr>
                </w:div>
                <w:div w:id="1742751081">
                  <w:marLeft w:val="0"/>
                  <w:marRight w:val="0"/>
                  <w:marTop w:val="0"/>
                  <w:marBottom w:val="0"/>
                  <w:divBdr>
                    <w:top w:val="none" w:sz="0" w:space="0" w:color="auto"/>
                    <w:left w:val="none" w:sz="0" w:space="0" w:color="auto"/>
                    <w:bottom w:val="none" w:sz="0" w:space="0" w:color="auto"/>
                    <w:right w:val="none" w:sz="0" w:space="0" w:color="auto"/>
                  </w:divBdr>
                </w:div>
                <w:div w:id="1714960867">
                  <w:marLeft w:val="0"/>
                  <w:marRight w:val="0"/>
                  <w:marTop w:val="0"/>
                  <w:marBottom w:val="0"/>
                  <w:divBdr>
                    <w:top w:val="none" w:sz="0" w:space="0" w:color="auto"/>
                    <w:left w:val="none" w:sz="0" w:space="0" w:color="auto"/>
                    <w:bottom w:val="none" w:sz="0" w:space="0" w:color="auto"/>
                    <w:right w:val="none" w:sz="0" w:space="0" w:color="auto"/>
                  </w:divBdr>
                </w:div>
                <w:div w:id="1395201394">
                  <w:marLeft w:val="0"/>
                  <w:marRight w:val="0"/>
                  <w:marTop w:val="0"/>
                  <w:marBottom w:val="0"/>
                  <w:divBdr>
                    <w:top w:val="none" w:sz="0" w:space="0" w:color="auto"/>
                    <w:left w:val="none" w:sz="0" w:space="0" w:color="auto"/>
                    <w:bottom w:val="none" w:sz="0" w:space="0" w:color="auto"/>
                    <w:right w:val="none" w:sz="0" w:space="0" w:color="auto"/>
                  </w:divBdr>
                </w:div>
                <w:div w:id="846215500">
                  <w:marLeft w:val="0"/>
                  <w:marRight w:val="0"/>
                  <w:marTop w:val="0"/>
                  <w:marBottom w:val="0"/>
                  <w:divBdr>
                    <w:top w:val="none" w:sz="0" w:space="0" w:color="auto"/>
                    <w:left w:val="none" w:sz="0" w:space="0" w:color="auto"/>
                    <w:bottom w:val="none" w:sz="0" w:space="0" w:color="auto"/>
                    <w:right w:val="none" w:sz="0" w:space="0" w:color="auto"/>
                  </w:divBdr>
                </w:div>
                <w:div w:id="695499289">
                  <w:marLeft w:val="0"/>
                  <w:marRight w:val="0"/>
                  <w:marTop w:val="0"/>
                  <w:marBottom w:val="0"/>
                  <w:divBdr>
                    <w:top w:val="none" w:sz="0" w:space="0" w:color="auto"/>
                    <w:left w:val="none" w:sz="0" w:space="0" w:color="auto"/>
                    <w:bottom w:val="none" w:sz="0" w:space="0" w:color="auto"/>
                    <w:right w:val="none" w:sz="0" w:space="0" w:color="auto"/>
                  </w:divBdr>
                </w:div>
                <w:div w:id="1263608726">
                  <w:marLeft w:val="0"/>
                  <w:marRight w:val="0"/>
                  <w:marTop w:val="0"/>
                  <w:marBottom w:val="0"/>
                  <w:divBdr>
                    <w:top w:val="none" w:sz="0" w:space="0" w:color="auto"/>
                    <w:left w:val="none" w:sz="0" w:space="0" w:color="auto"/>
                    <w:bottom w:val="none" w:sz="0" w:space="0" w:color="auto"/>
                    <w:right w:val="none" w:sz="0" w:space="0" w:color="auto"/>
                  </w:divBdr>
                </w:div>
                <w:div w:id="1463033986">
                  <w:marLeft w:val="0"/>
                  <w:marRight w:val="0"/>
                  <w:marTop w:val="0"/>
                  <w:marBottom w:val="0"/>
                  <w:divBdr>
                    <w:top w:val="none" w:sz="0" w:space="0" w:color="auto"/>
                    <w:left w:val="none" w:sz="0" w:space="0" w:color="auto"/>
                    <w:bottom w:val="none" w:sz="0" w:space="0" w:color="auto"/>
                    <w:right w:val="none" w:sz="0" w:space="0" w:color="auto"/>
                  </w:divBdr>
                </w:div>
                <w:div w:id="959800893">
                  <w:marLeft w:val="0"/>
                  <w:marRight w:val="0"/>
                  <w:marTop w:val="0"/>
                  <w:marBottom w:val="0"/>
                  <w:divBdr>
                    <w:top w:val="none" w:sz="0" w:space="0" w:color="auto"/>
                    <w:left w:val="none" w:sz="0" w:space="0" w:color="auto"/>
                    <w:bottom w:val="none" w:sz="0" w:space="0" w:color="auto"/>
                    <w:right w:val="none" w:sz="0" w:space="0" w:color="auto"/>
                  </w:divBdr>
                </w:div>
                <w:div w:id="1507548850">
                  <w:marLeft w:val="0"/>
                  <w:marRight w:val="0"/>
                  <w:marTop w:val="0"/>
                  <w:marBottom w:val="0"/>
                  <w:divBdr>
                    <w:top w:val="none" w:sz="0" w:space="0" w:color="auto"/>
                    <w:left w:val="none" w:sz="0" w:space="0" w:color="auto"/>
                    <w:bottom w:val="none" w:sz="0" w:space="0" w:color="auto"/>
                    <w:right w:val="none" w:sz="0" w:space="0" w:color="auto"/>
                  </w:divBdr>
                </w:div>
                <w:div w:id="1764960719">
                  <w:marLeft w:val="0"/>
                  <w:marRight w:val="0"/>
                  <w:marTop w:val="0"/>
                  <w:marBottom w:val="0"/>
                  <w:divBdr>
                    <w:top w:val="none" w:sz="0" w:space="0" w:color="auto"/>
                    <w:left w:val="none" w:sz="0" w:space="0" w:color="auto"/>
                    <w:bottom w:val="none" w:sz="0" w:space="0" w:color="auto"/>
                    <w:right w:val="none" w:sz="0" w:space="0" w:color="auto"/>
                  </w:divBdr>
                </w:div>
                <w:div w:id="167713261">
                  <w:marLeft w:val="0"/>
                  <w:marRight w:val="0"/>
                  <w:marTop w:val="0"/>
                  <w:marBottom w:val="0"/>
                  <w:divBdr>
                    <w:top w:val="none" w:sz="0" w:space="0" w:color="auto"/>
                    <w:left w:val="none" w:sz="0" w:space="0" w:color="auto"/>
                    <w:bottom w:val="none" w:sz="0" w:space="0" w:color="auto"/>
                    <w:right w:val="none" w:sz="0" w:space="0" w:color="auto"/>
                  </w:divBdr>
                </w:div>
                <w:div w:id="558174256">
                  <w:marLeft w:val="0"/>
                  <w:marRight w:val="0"/>
                  <w:marTop w:val="0"/>
                  <w:marBottom w:val="0"/>
                  <w:divBdr>
                    <w:top w:val="none" w:sz="0" w:space="0" w:color="auto"/>
                    <w:left w:val="none" w:sz="0" w:space="0" w:color="auto"/>
                    <w:bottom w:val="none" w:sz="0" w:space="0" w:color="auto"/>
                    <w:right w:val="none" w:sz="0" w:space="0" w:color="auto"/>
                  </w:divBdr>
                </w:div>
                <w:div w:id="307635897">
                  <w:marLeft w:val="0"/>
                  <w:marRight w:val="0"/>
                  <w:marTop w:val="0"/>
                  <w:marBottom w:val="0"/>
                  <w:divBdr>
                    <w:top w:val="none" w:sz="0" w:space="0" w:color="auto"/>
                    <w:left w:val="none" w:sz="0" w:space="0" w:color="auto"/>
                    <w:bottom w:val="none" w:sz="0" w:space="0" w:color="auto"/>
                    <w:right w:val="none" w:sz="0" w:space="0" w:color="auto"/>
                  </w:divBdr>
                </w:div>
                <w:div w:id="401409686">
                  <w:marLeft w:val="0"/>
                  <w:marRight w:val="0"/>
                  <w:marTop w:val="0"/>
                  <w:marBottom w:val="0"/>
                  <w:divBdr>
                    <w:top w:val="none" w:sz="0" w:space="0" w:color="auto"/>
                    <w:left w:val="none" w:sz="0" w:space="0" w:color="auto"/>
                    <w:bottom w:val="none" w:sz="0" w:space="0" w:color="auto"/>
                    <w:right w:val="none" w:sz="0" w:space="0" w:color="auto"/>
                  </w:divBdr>
                </w:div>
                <w:div w:id="931012987">
                  <w:marLeft w:val="0"/>
                  <w:marRight w:val="0"/>
                  <w:marTop w:val="0"/>
                  <w:marBottom w:val="0"/>
                  <w:divBdr>
                    <w:top w:val="none" w:sz="0" w:space="0" w:color="auto"/>
                    <w:left w:val="none" w:sz="0" w:space="0" w:color="auto"/>
                    <w:bottom w:val="none" w:sz="0" w:space="0" w:color="auto"/>
                    <w:right w:val="none" w:sz="0" w:space="0" w:color="auto"/>
                  </w:divBdr>
                </w:div>
                <w:div w:id="1976793201">
                  <w:marLeft w:val="0"/>
                  <w:marRight w:val="0"/>
                  <w:marTop w:val="0"/>
                  <w:marBottom w:val="0"/>
                  <w:divBdr>
                    <w:top w:val="none" w:sz="0" w:space="0" w:color="auto"/>
                    <w:left w:val="none" w:sz="0" w:space="0" w:color="auto"/>
                    <w:bottom w:val="none" w:sz="0" w:space="0" w:color="auto"/>
                    <w:right w:val="none" w:sz="0" w:space="0" w:color="auto"/>
                  </w:divBdr>
                </w:div>
                <w:div w:id="922110208">
                  <w:marLeft w:val="0"/>
                  <w:marRight w:val="0"/>
                  <w:marTop w:val="0"/>
                  <w:marBottom w:val="0"/>
                  <w:divBdr>
                    <w:top w:val="none" w:sz="0" w:space="0" w:color="auto"/>
                    <w:left w:val="none" w:sz="0" w:space="0" w:color="auto"/>
                    <w:bottom w:val="none" w:sz="0" w:space="0" w:color="auto"/>
                    <w:right w:val="none" w:sz="0" w:space="0" w:color="auto"/>
                  </w:divBdr>
                </w:div>
                <w:div w:id="552156939">
                  <w:marLeft w:val="0"/>
                  <w:marRight w:val="0"/>
                  <w:marTop w:val="0"/>
                  <w:marBottom w:val="0"/>
                  <w:divBdr>
                    <w:top w:val="none" w:sz="0" w:space="0" w:color="auto"/>
                    <w:left w:val="none" w:sz="0" w:space="0" w:color="auto"/>
                    <w:bottom w:val="none" w:sz="0" w:space="0" w:color="auto"/>
                    <w:right w:val="none" w:sz="0" w:space="0" w:color="auto"/>
                  </w:divBdr>
                </w:div>
                <w:div w:id="848327992">
                  <w:marLeft w:val="0"/>
                  <w:marRight w:val="0"/>
                  <w:marTop w:val="0"/>
                  <w:marBottom w:val="0"/>
                  <w:divBdr>
                    <w:top w:val="none" w:sz="0" w:space="0" w:color="auto"/>
                    <w:left w:val="none" w:sz="0" w:space="0" w:color="auto"/>
                    <w:bottom w:val="none" w:sz="0" w:space="0" w:color="auto"/>
                    <w:right w:val="none" w:sz="0" w:space="0" w:color="auto"/>
                  </w:divBdr>
                </w:div>
                <w:div w:id="2112890722">
                  <w:marLeft w:val="0"/>
                  <w:marRight w:val="0"/>
                  <w:marTop w:val="0"/>
                  <w:marBottom w:val="0"/>
                  <w:divBdr>
                    <w:top w:val="none" w:sz="0" w:space="0" w:color="auto"/>
                    <w:left w:val="none" w:sz="0" w:space="0" w:color="auto"/>
                    <w:bottom w:val="none" w:sz="0" w:space="0" w:color="auto"/>
                    <w:right w:val="none" w:sz="0" w:space="0" w:color="auto"/>
                  </w:divBdr>
                </w:div>
                <w:div w:id="1589923104">
                  <w:marLeft w:val="0"/>
                  <w:marRight w:val="0"/>
                  <w:marTop w:val="0"/>
                  <w:marBottom w:val="0"/>
                  <w:divBdr>
                    <w:top w:val="none" w:sz="0" w:space="0" w:color="auto"/>
                    <w:left w:val="none" w:sz="0" w:space="0" w:color="auto"/>
                    <w:bottom w:val="none" w:sz="0" w:space="0" w:color="auto"/>
                    <w:right w:val="none" w:sz="0" w:space="0" w:color="auto"/>
                  </w:divBdr>
                </w:div>
                <w:div w:id="1412502395">
                  <w:marLeft w:val="0"/>
                  <w:marRight w:val="0"/>
                  <w:marTop w:val="0"/>
                  <w:marBottom w:val="0"/>
                  <w:divBdr>
                    <w:top w:val="none" w:sz="0" w:space="0" w:color="auto"/>
                    <w:left w:val="none" w:sz="0" w:space="0" w:color="auto"/>
                    <w:bottom w:val="none" w:sz="0" w:space="0" w:color="auto"/>
                    <w:right w:val="none" w:sz="0" w:space="0" w:color="auto"/>
                  </w:divBdr>
                </w:div>
                <w:div w:id="1891963020">
                  <w:marLeft w:val="0"/>
                  <w:marRight w:val="0"/>
                  <w:marTop w:val="0"/>
                  <w:marBottom w:val="0"/>
                  <w:divBdr>
                    <w:top w:val="none" w:sz="0" w:space="0" w:color="auto"/>
                    <w:left w:val="none" w:sz="0" w:space="0" w:color="auto"/>
                    <w:bottom w:val="none" w:sz="0" w:space="0" w:color="auto"/>
                    <w:right w:val="none" w:sz="0" w:space="0" w:color="auto"/>
                  </w:divBdr>
                </w:div>
                <w:div w:id="1196653468">
                  <w:marLeft w:val="0"/>
                  <w:marRight w:val="0"/>
                  <w:marTop w:val="0"/>
                  <w:marBottom w:val="0"/>
                  <w:divBdr>
                    <w:top w:val="none" w:sz="0" w:space="0" w:color="auto"/>
                    <w:left w:val="none" w:sz="0" w:space="0" w:color="auto"/>
                    <w:bottom w:val="none" w:sz="0" w:space="0" w:color="auto"/>
                    <w:right w:val="none" w:sz="0" w:space="0" w:color="auto"/>
                  </w:divBdr>
                </w:div>
                <w:div w:id="699549123">
                  <w:marLeft w:val="0"/>
                  <w:marRight w:val="0"/>
                  <w:marTop w:val="0"/>
                  <w:marBottom w:val="0"/>
                  <w:divBdr>
                    <w:top w:val="none" w:sz="0" w:space="0" w:color="auto"/>
                    <w:left w:val="none" w:sz="0" w:space="0" w:color="auto"/>
                    <w:bottom w:val="none" w:sz="0" w:space="0" w:color="auto"/>
                    <w:right w:val="none" w:sz="0" w:space="0" w:color="auto"/>
                  </w:divBdr>
                </w:div>
                <w:div w:id="1482230222">
                  <w:marLeft w:val="0"/>
                  <w:marRight w:val="0"/>
                  <w:marTop w:val="0"/>
                  <w:marBottom w:val="0"/>
                  <w:divBdr>
                    <w:top w:val="none" w:sz="0" w:space="0" w:color="auto"/>
                    <w:left w:val="none" w:sz="0" w:space="0" w:color="auto"/>
                    <w:bottom w:val="none" w:sz="0" w:space="0" w:color="auto"/>
                    <w:right w:val="none" w:sz="0" w:space="0" w:color="auto"/>
                  </w:divBdr>
                </w:div>
                <w:div w:id="862089983">
                  <w:marLeft w:val="0"/>
                  <w:marRight w:val="0"/>
                  <w:marTop w:val="0"/>
                  <w:marBottom w:val="0"/>
                  <w:divBdr>
                    <w:top w:val="none" w:sz="0" w:space="0" w:color="auto"/>
                    <w:left w:val="none" w:sz="0" w:space="0" w:color="auto"/>
                    <w:bottom w:val="none" w:sz="0" w:space="0" w:color="auto"/>
                    <w:right w:val="none" w:sz="0" w:space="0" w:color="auto"/>
                  </w:divBdr>
                </w:div>
                <w:div w:id="1190490208">
                  <w:marLeft w:val="0"/>
                  <w:marRight w:val="0"/>
                  <w:marTop w:val="0"/>
                  <w:marBottom w:val="0"/>
                  <w:divBdr>
                    <w:top w:val="none" w:sz="0" w:space="0" w:color="auto"/>
                    <w:left w:val="none" w:sz="0" w:space="0" w:color="auto"/>
                    <w:bottom w:val="none" w:sz="0" w:space="0" w:color="auto"/>
                    <w:right w:val="none" w:sz="0" w:space="0" w:color="auto"/>
                  </w:divBdr>
                </w:div>
                <w:div w:id="1296519271">
                  <w:marLeft w:val="0"/>
                  <w:marRight w:val="0"/>
                  <w:marTop w:val="0"/>
                  <w:marBottom w:val="0"/>
                  <w:divBdr>
                    <w:top w:val="none" w:sz="0" w:space="0" w:color="auto"/>
                    <w:left w:val="none" w:sz="0" w:space="0" w:color="auto"/>
                    <w:bottom w:val="none" w:sz="0" w:space="0" w:color="auto"/>
                    <w:right w:val="none" w:sz="0" w:space="0" w:color="auto"/>
                  </w:divBdr>
                </w:div>
                <w:div w:id="633953236">
                  <w:marLeft w:val="0"/>
                  <w:marRight w:val="0"/>
                  <w:marTop w:val="0"/>
                  <w:marBottom w:val="0"/>
                  <w:divBdr>
                    <w:top w:val="none" w:sz="0" w:space="0" w:color="auto"/>
                    <w:left w:val="none" w:sz="0" w:space="0" w:color="auto"/>
                    <w:bottom w:val="none" w:sz="0" w:space="0" w:color="auto"/>
                    <w:right w:val="none" w:sz="0" w:space="0" w:color="auto"/>
                  </w:divBdr>
                </w:div>
                <w:div w:id="2079399344">
                  <w:marLeft w:val="0"/>
                  <w:marRight w:val="0"/>
                  <w:marTop w:val="0"/>
                  <w:marBottom w:val="0"/>
                  <w:divBdr>
                    <w:top w:val="none" w:sz="0" w:space="0" w:color="auto"/>
                    <w:left w:val="none" w:sz="0" w:space="0" w:color="auto"/>
                    <w:bottom w:val="none" w:sz="0" w:space="0" w:color="auto"/>
                    <w:right w:val="none" w:sz="0" w:space="0" w:color="auto"/>
                  </w:divBdr>
                </w:div>
                <w:div w:id="178853740">
                  <w:marLeft w:val="0"/>
                  <w:marRight w:val="0"/>
                  <w:marTop w:val="0"/>
                  <w:marBottom w:val="0"/>
                  <w:divBdr>
                    <w:top w:val="none" w:sz="0" w:space="0" w:color="auto"/>
                    <w:left w:val="none" w:sz="0" w:space="0" w:color="auto"/>
                    <w:bottom w:val="none" w:sz="0" w:space="0" w:color="auto"/>
                    <w:right w:val="none" w:sz="0" w:space="0" w:color="auto"/>
                  </w:divBdr>
                </w:div>
                <w:div w:id="496188669">
                  <w:marLeft w:val="0"/>
                  <w:marRight w:val="0"/>
                  <w:marTop w:val="0"/>
                  <w:marBottom w:val="0"/>
                  <w:divBdr>
                    <w:top w:val="none" w:sz="0" w:space="0" w:color="auto"/>
                    <w:left w:val="none" w:sz="0" w:space="0" w:color="auto"/>
                    <w:bottom w:val="none" w:sz="0" w:space="0" w:color="auto"/>
                    <w:right w:val="none" w:sz="0" w:space="0" w:color="auto"/>
                  </w:divBdr>
                </w:div>
                <w:div w:id="1479687698">
                  <w:marLeft w:val="0"/>
                  <w:marRight w:val="0"/>
                  <w:marTop w:val="0"/>
                  <w:marBottom w:val="0"/>
                  <w:divBdr>
                    <w:top w:val="none" w:sz="0" w:space="0" w:color="auto"/>
                    <w:left w:val="none" w:sz="0" w:space="0" w:color="auto"/>
                    <w:bottom w:val="none" w:sz="0" w:space="0" w:color="auto"/>
                    <w:right w:val="none" w:sz="0" w:space="0" w:color="auto"/>
                  </w:divBdr>
                </w:div>
                <w:div w:id="1435444548">
                  <w:marLeft w:val="0"/>
                  <w:marRight w:val="0"/>
                  <w:marTop w:val="0"/>
                  <w:marBottom w:val="0"/>
                  <w:divBdr>
                    <w:top w:val="none" w:sz="0" w:space="0" w:color="auto"/>
                    <w:left w:val="none" w:sz="0" w:space="0" w:color="auto"/>
                    <w:bottom w:val="none" w:sz="0" w:space="0" w:color="auto"/>
                    <w:right w:val="none" w:sz="0" w:space="0" w:color="auto"/>
                  </w:divBdr>
                </w:div>
                <w:div w:id="887255528">
                  <w:marLeft w:val="0"/>
                  <w:marRight w:val="0"/>
                  <w:marTop w:val="0"/>
                  <w:marBottom w:val="0"/>
                  <w:divBdr>
                    <w:top w:val="none" w:sz="0" w:space="0" w:color="auto"/>
                    <w:left w:val="none" w:sz="0" w:space="0" w:color="auto"/>
                    <w:bottom w:val="none" w:sz="0" w:space="0" w:color="auto"/>
                    <w:right w:val="none" w:sz="0" w:space="0" w:color="auto"/>
                  </w:divBdr>
                </w:div>
                <w:div w:id="1855878397">
                  <w:marLeft w:val="0"/>
                  <w:marRight w:val="0"/>
                  <w:marTop w:val="0"/>
                  <w:marBottom w:val="0"/>
                  <w:divBdr>
                    <w:top w:val="none" w:sz="0" w:space="0" w:color="auto"/>
                    <w:left w:val="none" w:sz="0" w:space="0" w:color="auto"/>
                    <w:bottom w:val="none" w:sz="0" w:space="0" w:color="auto"/>
                    <w:right w:val="none" w:sz="0" w:space="0" w:color="auto"/>
                  </w:divBdr>
                </w:div>
                <w:div w:id="1139030977">
                  <w:marLeft w:val="0"/>
                  <w:marRight w:val="0"/>
                  <w:marTop w:val="0"/>
                  <w:marBottom w:val="0"/>
                  <w:divBdr>
                    <w:top w:val="none" w:sz="0" w:space="0" w:color="auto"/>
                    <w:left w:val="none" w:sz="0" w:space="0" w:color="auto"/>
                    <w:bottom w:val="none" w:sz="0" w:space="0" w:color="auto"/>
                    <w:right w:val="none" w:sz="0" w:space="0" w:color="auto"/>
                  </w:divBdr>
                </w:div>
                <w:div w:id="132524298">
                  <w:marLeft w:val="0"/>
                  <w:marRight w:val="0"/>
                  <w:marTop w:val="0"/>
                  <w:marBottom w:val="0"/>
                  <w:divBdr>
                    <w:top w:val="none" w:sz="0" w:space="0" w:color="auto"/>
                    <w:left w:val="none" w:sz="0" w:space="0" w:color="auto"/>
                    <w:bottom w:val="none" w:sz="0" w:space="0" w:color="auto"/>
                    <w:right w:val="none" w:sz="0" w:space="0" w:color="auto"/>
                  </w:divBdr>
                </w:div>
                <w:div w:id="1791239458">
                  <w:marLeft w:val="0"/>
                  <w:marRight w:val="0"/>
                  <w:marTop w:val="0"/>
                  <w:marBottom w:val="0"/>
                  <w:divBdr>
                    <w:top w:val="none" w:sz="0" w:space="0" w:color="auto"/>
                    <w:left w:val="none" w:sz="0" w:space="0" w:color="auto"/>
                    <w:bottom w:val="none" w:sz="0" w:space="0" w:color="auto"/>
                    <w:right w:val="none" w:sz="0" w:space="0" w:color="auto"/>
                  </w:divBdr>
                </w:div>
                <w:div w:id="355623121">
                  <w:marLeft w:val="0"/>
                  <w:marRight w:val="0"/>
                  <w:marTop w:val="0"/>
                  <w:marBottom w:val="0"/>
                  <w:divBdr>
                    <w:top w:val="none" w:sz="0" w:space="0" w:color="auto"/>
                    <w:left w:val="none" w:sz="0" w:space="0" w:color="auto"/>
                    <w:bottom w:val="none" w:sz="0" w:space="0" w:color="auto"/>
                    <w:right w:val="none" w:sz="0" w:space="0" w:color="auto"/>
                  </w:divBdr>
                </w:div>
                <w:div w:id="1243755838">
                  <w:marLeft w:val="0"/>
                  <w:marRight w:val="0"/>
                  <w:marTop w:val="0"/>
                  <w:marBottom w:val="0"/>
                  <w:divBdr>
                    <w:top w:val="none" w:sz="0" w:space="0" w:color="auto"/>
                    <w:left w:val="none" w:sz="0" w:space="0" w:color="auto"/>
                    <w:bottom w:val="none" w:sz="0" w:space="0" w:color="auto"/>
                    <w:right w:val="none" w:sz="0" w:space="0" w:color="auto"/>
                  </w:divBdr>
                </w:div>
                <w:div w:id="779031021">
                  <w:marLeft w:val="0"/>
                  <w:marRight w:val="0"/>
                  <w:marTop w:val="0"/>
                  <w:marBottom w:val="0"/>
                  <w:divBdr>
                    <w:top w:val="none" w:sz="0" w:space="0" w:color="auto"/>
                    <w:left w:val="none" w:sz="0" w:space="0" w:color="auto"/>
                    <w:bottom w:val="none" w:sz="0" w:space="0" w:color="auto"/>
                    <w:right w:val="none" w:sz="0" w:space="0" w:color="auto"/>
                  </w:divBdr>
                </w:div>
                <w:div w:id="1139686669">
                  <w:marLeft w:val="0"/>
                  <w:marRight w:val="0"/>
                  <w:marTop w:val="0"/>
                  <w:marBottom w:val="0"/>
                  <w:divBdr>
                    <w:top w:val="none" w:sz="0" w:space="0" w:color="auto"/>
                    <w:left w:val="none" w:sz="0" w:space="0" w:color="auto"/>
                    <w:bottom w:val="none" w:sz="0" w:space="0" w:color="auto"/>
                    <w:right w:val="none" w:sz="0" w:space="0" w:color="auto"/>
                  </w:divBdr>
                </w:div>
                <w:div w:id="689189295">
                  <w:marLeft w:val="0"/>
                  <w:marRight w:val="0"/>
                  <w:marTop w:val="0"/>
                  <w:marBottom w:val="0"/>
                  <w:divBdr>
                    <w:top w:val="none" w:sz="0" w:space="0" w:color="auto"/>
                    <w:left w:val="none" w:sz="0" w:space="0" w:color="auto"/>
                    <w:bottom w:val="none" w:sz="0" w:space="0" w:color="auto"/>
                    <w:right w:val="none" w:sz="0" w:space="0" w:color="auto"/>
                  </w:divBdr>
                </w:div>
                <w:div w:id="201409252">
                  <w:marLeft w:val="0"/>
                  <w:marRight w:val="0"/>
                  <w:marTop w:val="0"/>
                  <w:marBottom w:val="0"/>
                  <w:divBdr>
                    <w:top w:val="none" w:sz="0" w:space="0" w:color="auto"/>
                    <w:left w:val="none" w:sz="0" w:space="0" w:color="auto"/>
                    <w:bottom w:val="none" w:sz="0" w:space="0" w:color="auto"/>
                    <w:right w:val="none" w:sz="0" w:space="0" w:color="auto"/>
                  </w:divBdr>
                </w:div>
                <w:div w:id="94997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09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0867A1602244C91A4DD4C6CA47AF9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2020-01-28T11:01:44Z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2020-01-27T23:00:00Z</Date_x0020_protokolli>
    <Titulli xmlns="0e656187-b300-4fb0-8bf4-3a50f872073c">Pёr funksionimin e procesit tё shkёmbimit tё dokumenteve ndёrmjet institucioneve, nёpёrmjet sistemit tё qarkullimit tё dokumenteve me nёnshkrim elektronik</Titulli>
    <Modifikuesi xmlns="0e656187-b300-4fb0-8bf4-3a50f872073c">ermira.bukaci</Modifikuesi>
    <Nr_x002e__x0020_prot_x0020_QBZ xmlns="0e656187-b300-4fb0-8bf4-3a50f872073c">146</Nr_x002e__x0020_prot_x0020_QBZ>
    <Data_x0020_e_x0020_Modifikimit xmlns="0e656187-b300-4fb0-8bf4-3a50f872073c">2020-01-28T11:14:04Z</Data_x0020_e_x0020_Modifikimit>
    <Dekretuar xmlns="0e656187-b300-4fb0-8bf4-3a50f872073c">false</Dekretuar>
    <Data xmlns="0e656187-b300-4fb0-8bf4-3a50f872073c">2020-01-14T23:00:00Z</Data>
    <Nr_x002e__x0020_protokolli_x0020_i_x0020_aktit xmlns="0e656187-b300-4fb0-8bf4-3a50f872073c">473/1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F0867A1602244C91A4DD4C6CA47AF9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AF8F3-39AA-49A1-9E00-3A2EB849837C}">
  <ds:schemaRefs>
    <ds:schemaRef ds:uri="http://schemas.microsoft.com/sharepoint/v3/contenttype/forms"/>
  </ds:schemaRefs>
</ds:datastoreItem>
</file>

<file path=customXml/itemProps2.xml><?xml version="1.0" encoding="utf-8"?>
<ds:datastoreItem xmlns:ds="http://schemas.openxmlformats.org/officeDocument/2006/customXml" ds:itemID="{7E0D177D-D67A-4546-B8F8-B08C908FF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3E3C88D-F7EF-4FD8-9099-F9BA6AD3BAB8}">
  <ds:schemaRefs>
    <ds:schemaRef ds:uri="http://schemas.microsoft.com/sharepoint/v3/contenttype/forms"/>
  </ds:schemaRefs>
</ds:datastoreItem>
</file>

<file path=customXml/itemProps4.xml><?xml version="1.0" encoding="utf-8"?>
<ds:datastoreItem xmlns:ds="http://schemas.openxmlformats.org/officeDocument/2006/customXml" ds:itemID="{BB63D7EF-323A-4615-850C-89F2EEB25C1F}">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62445AB-067A-4BE7-A54C-D5CE74D3B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142B783-DA14-43AD-9784-C2EB9CA1BFC2}">
  <ds:schemaRefs>
    <ds:schemaRef ds:uri="http://schemas.openxmlformats.org/officeDocument/2006/bibliography"/>
  </ds:schemaRefs>
</ds:datastoreItem>
</file>

<file path=customXml/itemProps7.xml><?xml version="1.0" encoding="utf-8"?>
<ds:datastoreItem xmlns:ds="http://schemas.openxmlformats.org/officeDocument/2006/customXml" ds:itemID="{34830B1C-466F-4D25-BE00-2F219EF06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Pёr funksionimin e procesit tё shkёmbimit tё dokumenteve ndёrmjet institucioneve, nёpёrmjet sistemit tё qarkullimit tё dokumenteve me nёnshkrim elektronik</vt:lpstr>
    </vt:vector>
  </TitlesOfParts>
  <Company/>
  <LinksUpToDate>false</LinksUpToDate>
  <CharactersWithSpaces>6820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funksionimin e procesit tё shkёmbimit tё dokumenteve ndёrmjet institucioneve, nёpёrmjet sistemit tё qarkullimit tё dokumenteve me nёnshkrim elektronik</dc:title>
  <dc:creator>Rezar Veseli</dc:creator>
  <cp:lastModifiedBy>Sara Mborja</cp:lastModifiedBy>
  <cp:revision>2</cp:revision>
  <cp:lastPrinted>2020-01-23T14:42:00Z</cp:lastPrinted>
  <dcterms:created xsi:type="dcterms:W3CDTF">2021-07-07T09:26:00Z</dcterms:created>
  <dcterms:modified xsi:type="dcterms:W3CDTF">2021-07-07T09:26:00Z</dcterms:modified>
</cp:coreProperties>
</file>