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3AC81" w14:textId="47B60C9A" w:rsidR="00996F73" w:rsidRPr="00251166" w:rsidRDefault="00042404" w:rsidP="00251166">
      <w:pPr>
        <w:jc w:val="center"/>
        <w:rPr>
          <w:rFonts w:ascii="Garamond" w:hAnsi="Garamond"/>
          <w:b/>
        </w:rPr>
      </w:pPr>
      <w:r w:rsidRPr="00251166">
        <w:rPr>
          <w:rFonts w:ascii="Garamond" w:hAnsi="Garamond"/>
          <w:b/>
        </w:rPr>
        <w:t>VENDIM</w:t>
      </w:r>
    </w:p>
    <w:p w14:paraId="2BC3AC84" w14:textId="706A4E0C" w:rsidR="00042404" w:rsidRPr="00251166" w:rsidRDefault="00042404" w:rsidP="00251166">
      <w:pPr>
        <w:jc w:val="center"/>
        <w:rPr>
          <w:rFonts w:ascii="Garamond" w:hAnsi="Garamond"/>
          <w:b/>
        </w:rPr>
      </w:pPr>
      <w:r w:rsidRPr="00251166">
        <w:rPr>
          <w:rFonts w:ascii="Garamond" w:hAnsi="Garamond"/>
          <w:b/>
        </w:rPr>
        <w:t>Nr.</w:t>
      </w:r>
      <w:r w:rsidR="00676588">
        <w:rPr>
          <w:rFonts w:ascii="Garamond" w:hAnsi="Garamond"/>
          <w:b/>
        </w:rPr>
        <w:t xml:space="preserve"> </w:t>
      </w:r>
      <w:r w:rsidR="006F2625" w:rsidRPr="00251166">
        <w:rPr>
          <w:rFonts w:ascii="Garamond" w:hAnsi="Garamond"/>
          <w:b/>
        </w:rPr>
        <w:t>100</w:t>
      </w:r>
      <w:r w:rsidRPr="00251166">
        <w:rPr>
          <w:rFonts w:ascii="Garamond" w:hAnsi="Garamond"/>
          <w:b/>
        </w:rPr>
        <w:t>, datë</w:t>
      </w:r>
      <w:r w:rsidR="006F2625" w:rsidRPr="00251166">
        <w:rPr>
          <w:rFonts w:ascii="Garamond" w:hAnsi="Garamond"/>
          <w:b/>
        </w:rPr>
        <w:t xml:space="preserve"> 5.2.2020</w:t>
      </w:r>
    </w:p>
    <w:p w14:paraId="2BC3AC85" w14:textId="77777777" w:rsidR="008D72D2" w:rsidRPr="00251166" w:rsidRDefault="008D72D2" w:rsidP="00251166">
      <w:pPr>
        <w:jc w:val="center"/>
        <w:rPr>
          <w:rFonts w:ascii="Garamond" w:hAnsi="Garamond"/>
          <w:b/>
        </w:rPr>
      </w:pPr>
    </w:p>
    <w:p w14:paraId="2BC3AC8B" w14:textId="4C5B3167" w:rsidR="003C277A" w:rsidRPr="00251166" w:rsidRDefault="009D6BDA" w:rsidP="00251166">
      <w:pPr>
        <w:jc w:val="center"/>
        <w:rPr>
          <w:rFonts w:ascii="Garamond" w:hAnsi="Garamond"/>
          <w:b/>
        </w:rPr>
      </w:pPr>
      <w:r w:rsidRPr="00251166">
        <w:rPr>
          <w:rFonts w:ascii="Garamond" w:hAnsi="Garamond"/>
          <w:b/>
        </w:rPr>
        <w:t>PËR</w:t>
      </w:r>
      <w:r w:rsidR="00251166" w:rsidRPr="00251166">
        <w:rPr>
          <w:rFonts w:ascii="Garamond" w:hAnsi="Garamond"/>
          <w:b/>
        </w:rPr>
        <w:t xml:space="preserve"> </w:t>
      </w:r>
      <w:r w:rsidR="008D72D2" w:rsidRPr="00251166">
        <w:rPr>
          <w:rFonts w:ascii="Garamond" w:hAnsi="Garamond"/>
          <w:b/>
        </w:rPr>
        <w:t>PËRCAKTIMIN E KRITEREVE BAZË TË SEKTORËVE</w:t>
      </w:r>
      <w:r w:rsidR="00251166" w:rsidRPr="00251166">
        <w:rPr>
          <w:rFonts w:ascii="Garamond" w:hAnsi="Garamond"/>
          <w:b/>
        </w:rPr>
        <w:t xml:space="preserve"> </w:t>
      </w:r>
      <w:r w:rsidR="008D72D2" w:rsidRPr="00251166">
        <w:rPr>
          <w:rFonts w:ascii="Garamond" w:hAnsi="Garamond"/>
          <w:b/>
        </w:rPr>
        <w:t>QË DO TË MBËSHTETEN DHE TË MASËS SË FINANCIMIT NGA FONDI I PROGRAMIT PËR BUJQËSINË E ZHVILLIMIN RURAL, PËR VITIN 2020</w:t>
      </w:r>
    </w:p>
    <w:p w14:paraId="2BC3AC8C" w14:textId="77777777" w:rsidR="005861EA" w:rsidRPr="00251166" w:rsidRDefault="005861EA" w:rsidP="00251166">
      <w:pPr>
        <w:ind w:firstLine="284"/>
        <w:jc w:val="both"/>
        <w:rPr>
          <w:rFonts w:ascii="Garamond" w:hAnsi="Garamond"/>
        </w:rPr>
      </w:pPr>
    </w:p>
    <w:p w14:paraId="2BC3AC8D" w14:textId="0FE0E234" w:rsidR="007A2CF4" w:rsidRPr="00251166" w:rsidRDefault="007A2CF4" w:rsidP="00251166">
      <w:pPr>
        <w:ind w:firstLine="284"/>
        <w:jc w:val="both"/>
        <w:rPr>
          <w:rFonts w:ascii="Garamond" w:hAnsi="Garamond"/>
        </w:rPr>
      </w:pPr>
      <w:r w:rsidRPr="00251166">
        <w:rPr>
          <w:rFonts w:ascii="Garamond" w:hAnsi="Garamond"/>
        </w:rPr>
        <w:t xml:space="preserve">Në </w:t>
      </w:r>
      <w:r w:rsidR="008D72D2" w:rsidRPr="00251166">
        <w:rPr>
          <w:rFonts w:ascii="Garamond" w:hAnsi="Garamond"/>
        </w:rPr>
        <w:t>mbështetje</w:t>
      </w:r>
      <w:r w:rsidRPr="00251166">
        <w:rPr>
          <w:rFonts w:ascii="Garamond" w:hAnsi="Garamond"/>
        </w:rPr>
        <w:t xml:space="preserve"> të nenit 100 të Kushtetutës, </w:t>
      </w:r>
      <w:r w:rsidR="00B169A2" w:rsidRPr="00251166">
        <w:rPr>
          <w:rFonts w:ascii="Garamond" w:hAnsi="Garamond"/>
        </w:rPr>
        <w:t xml:space="preserve">të pikës 3, </w:t>
      </w:r>
      <w:r w:rsidRPr="00251166">
        <w:rPr>
          <w:rFonts w:ascii="Garamond" w:hAnsi="Garamond"/>
        </w:rPr>
        <w:t>të nen</w:t>
      </w:r>
      <w:r w:rsidR="00CB08F9" w:rsidRPr="00251166">
        <w:rPr>
          <w:rFonts w:ascii="Garamond" w:hAnsi="Garamond"/>
        </w:rPr>
        <w:t xml:space="preserve">it </w:t>
      </w:r>
      <w:r w:rsidRPr="00251166">
        <w:rPr>
          <w:rFonts w:ascii="Garamond" w:hAnsi="Garamond"/>
        </w:rPr>
        <w:t>6</w:t>
      </w:r>
      <w:r w:rsidR="00B169A2" w:rsidRPr="00251166">
        <w:rPr>
          <w:rFonts w:ascii="Garamond" w:hAnsi="Garamond"/>
        </w:rPr>
        <w:t xml:space="preserve">, </w:t>
      </w:r>
      <w:r w:rsidR="00B76F9B" w:rsidRPr="00251166">
        <w:rPr>
          <w:rFonts w:ascii="Garamond" w:hAnsi="Garamond"/>
        </w:rPr>
        <w:t>të ligjit nr.</w:t>
      </w:r>
      <w:r w:rsidR="00676588">
        <w:rPr>
          <w:rFonts w:ascii="Garamond" w:hAnsi="Garamond"/>
        </w:rPr>
        <w:t xml:space="preserve"> </w:t>
      </w:r>
      <w:r w:rsidR="00B76F9B" w:rsidRPr="00251166">
        <w:rPr>
          <w:rFonts w:ascii="Garamond" w:hAnsi="Garamond"/>
        </w:rPr>
        <w:t>9817, datë 22.10.</w:t>
      </w:r>
      <w:r w:rsidRPr="00251166">
        <w:rPr>
          <w:rFonts w:ascii="Garamond" w:hAnsi="Garamond"/>
        </w:rPr>
        <w:t>2007, “Për bujqësinë dhe zhvillimin rural</w:t>
      </w:r>
      <w:r w:rsidR="003A7A1E" w:rsidRPr="00251166">
        <w:rPr>
          <w:rFonts w:ascii="Garamond" w:hAnsi="Garamond"/>
        </w:rPr>
        <w:t>”</w:t>
      </w:r>
      <w:r w:rsidR="00B76F9B" w:rsidRPr="00251166">
        <w:rPr>
          <w:rFonts w:ascii="Garamond" w:hAnsi="Garamond"/>
        </w:rPr>
        <w:t>,</w:t>
      </w:r>
      <w:r w:rsidR="003A7A1E" w:rsidRPr="00251166">
        <w:rPr>
          <w:rFonts w:ascii="Garamond" w:hAnsi="Garamond"/>
        </w:rPr>
        <w:t xml:space="preserve"> </w:t>
      </w:r>
      <w:r w:rsidRPr="00251166">
        <w:rPr>
          <w:rFonts w:ascii="Garamond" w:hAnsi="Garamond"/>
        </w:rPr>
        <w:t>dhe të ligjit nr.</w:t>
      </w:r>
      <w:r w:rsidR="00676588">
        <w:rPr>
          <w:rFonts w:ascii="Garamond" w:hAnsi="Garamond"/>
        </w:rPr>
        <w:t xml:space="preserve"> </w:t>
      </w:r>
      <w:r w:rsidR="00122C56" w:rsidRPr="00251166">
        <w:rPr>
          <w:rFonts w:ascii="Garamond" w:hAnsi="Garamond"/>
        </w:rPr>
        <w:t>88/</w:t>
      </w:r>
      <w:r w:rsidRPr="00251166">
        <w:rPr>
          <w:rFonts w:ascii="Garamond" w:hAnsi="Garamond"/>
        </w:rPr>
        <w:t>201</w:t>
      </w:r>
      <w:r w:rsidR="003E2CAD" w:rsidRPr="00251166">
        <w:rPr>
          <w:rFonts w:ascii="Garamond" w:hAnsi="Garamond"/>
        </w:rPr>
        <w:t>9</w:t>
      </w:r>
      <w:r w:rsidRPr="00251166">
        <w:rPr>
          <w:rFonts w:ascii="Garamond" w:hAnsi="Garamond"/>
        </w:rPr>
        <w:t>, “Për buxhetin e vitit 20</w:t>
      </w:r>
      <w:r w:rsidR="003E2CAD" w:rsidRPr="00251166">
        <w:rPr>
          <w:rFonts w:ascii="Garamond" w:hAnsi="Garamond"/>
        </w:rPr>
        <w:t>20</w:t>
      </w:r>
      <w:r w:rsidRPr="00251166">
        <w:rPr>
          <w:rFonts w:ascii="Garamond" w:hAnsi="Garamond"/>
        </w:rPr>
        <w:t xml:space="preserve">”, me propozimin e </w:t>
      </w:r>
      <w:r w:rsidR="00AE3926" w:rsidRPr="00251166">
        <w:rPr>
          <w:rFonts w:ascii="Garamond" w:hAnsi="Garamond"/>
        </w:rPr>
        <w:t>m</w:t>
      </w:r>
      <w:r w:rsidRPr="00251166">
        <w:rPr>
          <w:rFonts w:ascii="Garamond" w:hAnsi="Garamond"/>
        </w:rPr>
        <w:t>inistrit të Bujqësisë dhe Zhvillimit Rural, Këshilli i Ministrave</w:t>
      </w:r>
    </w:p>
    <w:p w14:paraId="2BC3AC8E" w14:textId="77777777" w:rsidR="00FB6A8A" w:rsidRPr="00251166" w:rsidRDefault="00FB6A8A" w:rsidP="00251166">
      <w:pPr>
        <w:ind w:firstLine="284"/>
        <w:jc w:val="both"/>
        <w:rPr>
          <w:rFonts w:ascii="Garamond" w:hAnsi="Garamond"/>
        </w:rPr>
      </w:pPr>
    </w:p>
    <w:p w14:paraId="2BC3AC8F" w14:textId="769AF8C0" w:rsidR="00FB6A8A" w:rsidRPr="00251166" w:rsidRDefault="00251166" w:rsidP="00251166">
      <w:pPr>
        <w:jc w:val="center"/>
        <w:rPr>
          <w:rFonts w:ascii="Garamond" w:hAnsi="Garamond"/>
        </w:rPr>
      </w:pPr>
      <w:r>
        <w:rPr>
          <w:rFonts w:ascii="Garamond" w:hAnsi="Garamond"/>
        </w:rPr>
        <w:t>V</w:t>
      </w:r>
      <w:r w:rsidR="00FB6A8A" w:rsidRPr="00251166">
        <w:rPr>
          <w:rFonts w:ascii="Garamond" w:hAnsi="Garamond"/>
        </w:rPr>
        <w:t>E</w:t>
      </w:r>
      <w:r>
        <w:rPr>
          <w:rFonts w:ascii="Garamond" w:hAnsi="Garamond"/>
        </w:rPr>
        <w:t>NDOS</w:t>
      </w:r>
      <w:r w:rsidR="00FB6A8A" w:rsidRPr="00251166">
        <w:rPr>
          <w:rFonts w:ascii="Garamond" w:hAnsi="Garamond"/>
        </w:rPr>
        <w:t>I:</w:t>
      </w:r>
    </w:p>
    <w:p w14:paraId="2BC3AC90" w14:textId="77777777" w:rsidR="001611B5" w:rsidRPr="00251166" w:rsidRDefault="001611B5" w:rsidP="00251166">
      <w:pPr>
        <w:ind w:firstLine="284"/>
        <w:jc w:val="both"/>
        <w:rPr>
          <w:rFonts w:ascii="Garamond" w:hAnsi="Garamond"/>
        </w:rPr>
      </w:pPr>
    </w:p>
    <w:p w14:paraId="2BC3AC91" w14:textId="11B9EDAC" w:rsidR="00B412A7" w:rsidRPr="00251166" w:rsidRDefault="00251166" w:rsidP="00251166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1. </w:t>
      </w:r>
      <w:r w:rsidR="00B412A7" w:rsidRPr="00251166">
        <w:rPr>
          <w:rFonts w:ascii="Garamond" w:hAnsi="Garamond"/>
        </w:rPr>
        <w:t>Fondi i miratuar në buxhetin e vitit 2020 për Ministrinë e Bujqësisë dhe Zhvillimit Rural, zëri “</w:t>
      </w:r>
      <w:proofErr w:type="spellStart"/>
      <w:r w:rsidR="00B412A7" w:rsidRPr="00251166">
        <w:rPr>
          <w:rFonts w:ascii="Garamond" w:hAnsi="Garamond"/>
        </w:rPr>
        <w:t>Transfertë</w:t>
      </w:r>
      <w:proofErr w:type="spellEnd"/>
      <w:r w:rsidR="00B412A7" w:rsidRPr="00251166">
        <w:rPr>
          <w:rFonts w:ascii="Garamond" w:hAnsi="Garamond"/>
        </w:rPr>
        <w:t xml:space="preserve"> në buxhetet familjare”</w:t>
      </w:r>
      <w:r w:rsidR="001C038C" w:rsidRPr="00251166">
        <w:rPr>
          <w:rFonts w:ascii="Garamond" w:hAnsi="Garamond"/>
        </w:rPr>
        <w:t xml:space="preserve"> (llogaria ekonomike 606)</w:t>
      </w:r>
      <w:r w:rsidR="00B412A7" w:rsidRPr="00251166">
        <w:rPr>
          <w:rFonts w:ascii="Garamond" w:hAnsi="Garamond"/>
        </w:rPr>
        <w:t xml:space="preserve">, </w:t>
      </w:r>
      <w:r w:rsidR="00816B1B" w:rsidRPr="00251166">
        <w:rPr>
          <w:rFonts w:ascii="Garamond" w:hAnsi="Garamond"/>
        </w:rPr>
        <w:t xml:space="preserve">do </w:t>
      </w:r>
      <w:r w:rsidR="00B412A7" w:rsidRPr="00251166">
        <w:rPr>
          <w:rFonts w:ascii="Garamond" w:hAnsi="Garamond"/>
        </w:rPr>
        <w:t>të përdoret për:</w:t>
      </w:r>
    </w:p>
    <w:p w14:paraId="2BC3AC93" w14:textId="3BD9E12E" w:rsidR="00D438E7" w:rsidRPr="00251166" w:rsidRDefault="00251166" w:rsidP="00251166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a) </w:t>
      </w:r>
      <w:r w:rsidR="00F82532" w:rsidRPr="00251166">
        <w:rPr>
          <w:rFonts w:ascii="Garamond" w:hAnsi="Garamond"/>
        </w:rPr>
        <w:t>r</w:t>
      </w:r>
      <w:r w:rsidR="002C596B" w:rsidRPr="00251166">
        <w:rPr>
          <w:rFonts w:ascii="Garamond" w:hAnsi="Garamond"/>
        </w:rPr>
        <w:t xml:space="preserve">ritjen e </w:t>
      </w:r>
      <w:proofErr w:type="spellStart"/>
      <w:r w:rsidR="002C596B" w:rsidRPr="00251166">
        <w:rPr>
          <w:rFonts w:ascii="Garamond" w:hAnsi="Garamond"/>
        </w:rPr>
        <w:t>konkurrueshmërisë</w:t>
      </w:r>
      <w:proofErr w:type="spellEnd"/>
      <w:r w:rsidR="002C596B" w:rsidRPr="00251166">
        <w:rPr>
          <w:rFonts w:ascii="Garamond" w:hAnsi="Garamond"/>
        </w:rPr>
        <w:t xml:space="preserve"> së pro</w:t>
      </w:r>
      <w:r w:rsidR="004A6787" w:rsidRPr="00251166">
        <w:rPr>
          <w:rFonts w:ascii="Garamond" w:hAnsi="Garamond"/>
        </w:rPr>
        <w:t xml:space="preserve">dhimeve </w:t>
      </w:r>
      <w:r w:rsidR="002C596B" w:rsidRPr="00251166">
        <w:rPr>
          <w:rFonts w:ascii="Garamond" w:hAnsi="Garamond"/>
        </w:rPr>
        <w:t>blegtorale</w:t>
      </w:r>
      <w:r w:rsidR="0062706A" w:rsidRPr="00251166">
        <w:rPr>
          <w:rFonts w:ascii="Garamond" w:hAnsi="Garamond"/>
        </w:rPr>
        <w:t xml:space="preserve">, </w:t>
      </w:r>
      <w:r w:rsidR="005861EA" w:rsidRPr="00251166">
        <w:rPr>
          <w:rFonts w:ascii="Garamond" w:hAnsi="Garamond"/>
        </w:rPr>
        <w:t xml:space="preserve">të </w:t>
      </w:r>
      <w:r w:rsidR="0062706A" w:rsidRPr="00251166">
        <w:rPr>
          <w:rFonts w:ascii="Garamond" w:hAnsi="Garamond"/>
        </w:rPr>
        <w:t>prodhimeve</w:t>
      </w:r>
      <w:r w:rsidR="004A6787" w:rsidRPr="00251166">
        <w:rPr>
          <w:rFonts w:ascii="Garamond" w:hAnsi="Garamond"/>
        </w:rPr>
        <w:t xml:space="preserve"> bujq</w:t>
      </w:r>
      <w:r w:rsidR="002E28EB" w:rsidRPr="00251166">
        <w:rPr>
          <w:rFonts w:ascii="Garamond" w:hAnsi="Garamond"/>
        </w:rPr>
        <w:t>ë</w:t>
      </w:r>
      <w:r w:rsidR="004A6787" w:rsidRPr="00251166">
        <w:rPr>
          <w:rFonts w:ascii="Garamond" w:hAnsi="Garamond"/>
        </w:rPr>
        <w:t>sore n</w:t>
      </w:r>
      <w:r w:rsidR="002E28EB" w:rsidRPr="00251166">
        <w:rPr>
          <w:rFonts w:ascii="Garamond" w:hAnsi="Garamond"/>
        </w:rPr>
        <w:t>ë</w:t>
      </w:r>
      <w:r w:rsidR="004A6787" w:rsidRPr="00251166">
        <w:rPr>
          <w:rFonts w:ascii="Garamond" w:hAnsi="Garamond"/>
        </w:rPr>
        <w:t xml:space="preserve"> mjedise t</w:t>
      </w:r>
      <w:r w:rsidR="002E28EB" w:rsidRPr="00251166">
        <w:rPr>
          <w:rFonts w:ascii="Garamond" w:hAnsi="Garamond"/>
        </w:rPr>
        <w:t>ë</w:t>
      </w:r>
      <w:r w:rsidR="004A6787" w:rsidRPr="00251166">
        <w:rPr>
          <w:rFonts w:ascii="Garamond" w:hAnsi="Garamond"/>
        </w:rPr>
        <w:t xml:space="preserve"> mbrojtura</w:t>
      </w:r>
      <w:r w:rsidR="0062706A" w:rsidRPr="00251166">
        <w:rPr>
          <w:rFonts w:ascii="Garamond" w:hAnsi="Garamond"/>
        </w:rPr>
        <w:t xml:space="preserve"> </w:t>
      </w:r>
      <w:r w:rsidR="002C596B" w:rsidRPr="00251166">
        <w:rPr>
          <w:rFonts w:ascii="Garamond" w:hAnsi="Garamond"/>
        </w:rPr>
        <w:t xml:space="preserve">dhe uljen e kostove të prodhimit, nëpërmjet pagesave të kafshëve të </w:t>
      </w:r>
      <w:proofErr w:type="spellStart"/>
      <w:r w:rsidR="002C596B" w:rsidRPr="00251166">
        <w:rPr>
          <w:rFonts w:ascii="Garamond" w:hAnsi="Garamond"/>
        </w:rPr>
        <w:t>matrikulluara</w:t>
      </w:r>
      <w:proofErr w:type="spellEnd"/>
      <w:r w:rsidR="005861EA" w:rsidRPr="00251166">
        <w:rPr>
          <w:rFonts w:ascii="Garamond" w:hAnsi="Garamond"/>
        </w:rPr>
        <w:t xml:space="preserve"> </w:t>
      </w:r>
      <w:r w:rsidR="00066D74" w:rsidRPr="00251166">
        <w:rPr>
          <w:rFonts w:ascii="Garamond" w:hAnsi="Garamond"/>
        </w:rPr>
        <w:t>e subvencionimit t</w:t>
      </w:r>
      <w:r w:rsidR="00B04C8C" w:rsidRPr="00251166">
        <w:rPr>
          <w:rFonts w:ascii="Garamond" w:hAnsi="Garamond"/>
        </w:rPr>
        <w:t>ë</w:t>
      </w:r>
      <w:r w:rsidR="00066D74" w:rsidRPr="00251166">
        <w:rPr>
          <w:rFonts w:ascii="Garamond" w:hAnsi="Garamond"/>
        </w:rPr>
        <w:t xml:space="preserve"> çmimit t</w:t>
      </w:r>
      <w:r w:rsidR="00B04C8C" w:rsidRPr="00251166">
        <w:rPr>
          <w:rFonts w:ascii="Garamond" w:hAnsi="Garamond"/>
        </w:rPr>
        <w:t>ë</w:t>
      </w:r>
      <w:r w:rsidR="00066D74" w:rsidRPr="00251166">
        <w:rPr>
          <w:rFonts w:ascii="Garamond" w:hAnsi="Garamond"/>
        </w:rPr>
        <w:t xml:space="preserve"> plastmas</w:t>
      </w:r>
      <w:r w:rsidR="00271CF5" w:rsidRPr="00251166">
        <w:rPr>
          <w:rFonts w:ascii="Garamond" w:hAnsi="Garamond"/>
        </w:rPr>
        <w:t>ës</w:t>
      </w:r>
      <w:r w:rsidR="000E44F4" w:rsidRPr="00251166">
        <w:rPr>
          <w:rFonts w:ascii="Garamond" w:hAnsi="Garamond"/>
        </w:rPr>
        <w:t>;</w:t>
      </w:r>
      <w:r w:rsidR="002C596B" w:rsidRPr="00251166">
        <w:rPr>
          <w:rFonts w:ascii="Garamond" w:hAnsi="Garamond"/>
        </w:rPr>
        <w:t xml:space="preserve"> </w:t>
      </w:r>
    </w:p>
    <w:p w14:paraId="2BC3AC94" w14:textId="1418CB48" w:rsidR="00766C6F" w:rsidRPr="00251166" w:rsidRDefault="00251166" w:rsidP="00251166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b) </w:t>
      </w:r>
      <w:r w:rsidR="00F82532" w:rsidRPr="00251166">
        <w:rPr>
          <w:rFonts w:ascii="Garamond" w:hAnsi="Garamond"/>
        </w:rPr>
        <w:t>s</w:t>
      </w:r>
      <w:r w:rsidR="00766C6F" w:rsidRPr="00251166">
        <w:rPr>
          <w:rFonts w:ascii="Garamond" w:hAnsi="Garamond"/>
        </w:rPr>
        <w:t xml:space="preserve">htimin e sipërfaqeve të mbjella me </w:t>
      </w:r>
      <w:r w:rsidR="0018471B" w:rsidRPr="00251166">
        <w:rPr>
          <w:rFonts w:ascii="Garamond" w:hAnsi="Garamond"/>
        </w:rPr>
        <w:t>bim</w:t>
      </w:r>
      <w:r w:rsidR="007A3ADB" w:rsidRPr="00251166">
        <w:rPr>
          <w:rFonts w:ascii="Garamond" w:hAnsi="Garamond"/>
        </w:rPr>
        <w:t>ë</w:t>
      </w:r>
      <w:r w:rsidR="0018471B" w:rsidRPr="00251166">
        <w:rPr>
          <w:rFonts w:ascii="Garamond" w:hAnsi="Garamond"/>
        </w:rPr>
        <w:t xml:space="preserve"> mjek</w:t>
      </w:r>
      <w:r w:rsidR="007A3ADB" w:rsidRPr="00251166">
        <w:rPr>
          <w:rFonts w:ascii="Garamond" w:hAnsi="Garamond"/>
        </w:rPr>
        <w:t>ë</w:t>
      </w:r>
      <w:r w:rsidR="0018471B" w:rsidRPr="00251166">
        <w:rPr>
          <w:rFonts w:ascii="Garamond" w:hAnsi="Garamond"/>
        </w:rPr>
        <w:t>sore dhe aromatike</w:t>
      </w:r>
      <w:r w:rsidR="00935185" w:rsidRPr="00251166">
        <w:rPr>
          <w:rFonts w:ascii="Garamond" w:hAnsi="Garamond"/>
        </w:rPr>
        <w:t>;</w:t>
      </w:r>
    </w:p>
    <w:p w14:paraId="2BC3AC95" w14:textId="7BA88C77" w:rsidR="00766C6F" w:rsidRPr="00251166" w:rsidRDefault="00251166" w:rsidP="00251166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c) </w:t>
      </w:r>
      <w:r w:rsidR="00F82532" w:rsidRPr="00251166">
        <w:rPr>
          <w:rFonts w:ascii="Garamond" w:hAnsi="Garamond"/>
        </w:rPr>
        <w:t>c</w:t>
      </w:r>
      <w:r w:rsidR="00972327" w:rsidRPr="00251166">
        <w:rPr>
          <w:rFonts w:ascii="Garamond" w:hAnsi="Garamond"/>
        </w:rPr>
        <w:t>ertifikimin e produkteve bujq</w:t>
      </w:r>
      <w:r w:rsidR="007A3ADB" w:rsidRPr="00251166">
        <w:rPr>
          <w:rFonts w:ascii="Garamond" w:hAnsi="Garamond"/>
        </w:rPr>
        <w:t>ë</w:t>
      </w:r>
      <w:r w:rsidR="00972327" w:rsidRPr="00251166">
        <w:rPr>
          <w:rFonts w:ascii="Garamond" w:hAnsi="Garamond"/>
        </w:rPr>
        <w:t>sore dhe fermave organike</w:t>
      </w:r>
      <w:r w:rsidR="0084417D" w:rsidRPr="00251166">
        <w:rPr>
          <w:rFonts w:ascii="Garamond" w:hAnsi="Garamond"/>
        </w:rPr>
        <w:t>;</w:t>
      </w:r>
    </w:p>
    <w:p w14:paraId="2BC3AC96" w14:textId="03AC408F" w:rsidR="00D8211B" w:rsidRPr="00251166" w:rsidRDefault="00251166" w:rsidP="00251166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ç) </w:t>
      </w:r>
      <w:r w:rsidR="00F82532" w:rsidRPr="00251166">
        <w:rPr>
          <w:rFonts w:ascii="Garamond" w:hAnsi="Garamond"/>
        </w:rPr>
        <w:t>m</w:t>
      </w:r>
      <w:r w:rsidR="008B0286" w:rsidRPr="00251166">
        <w:rPr>
          <w:rFonts w:ascii="Garamond" w:hAnsi="Garamond"/>
        </w:rPr>
        <w:t>b</w:t>
      </w:r>
      <w:r w:rsidR="008117B1" w:rsidRPr="00251166">
        <w:rPr>
          <w:rFonts w:ascii="Garamond" w:hAnsi="Garamond"/>
        </w:rPr>
        <w:t>ë</w:t>
      </w:r>
      <w:r w:rsidR="008B0286" w:rsidRPr="00251166">
        <w:rPr>
          <w:rFonts w:ascii="Garamond" w:hAnsi="Garamond"/>
        </w:rPr>
        <w:t xml:space="preserve">shtetjen e </w:t>
      </w:r>
      <w:proofErr w:type="spellStart"/>
      <w:r w:rsidR="008B0286" w:rsidRPr="00251166">
        <w:rPr>
          <w:rFonts w:ascii="Garamond" w:hAnsi="Garamond"/>
        </w:rPr>
        <w:t>diversifikimit</w:t>
      </w:r>
      <w:proofErr w:type="spellEnd"/>
      <w:r w:rsidR="008B0286" w:rsidRPr="00251166">
        <w:rPr>
          <w:rFonts w:ascii="Garamond" w:hAnsi="Garamond"/>
        </w:rPr>
        <w:t xml:space="preserve"> t</w:t>
      </w:r>
      <w:r w:rsidR="008117B1" w:rsidRPr="00251166">
        <w:rPr>
          <w:rFonts w:ascii="Garamond" w:hAnsi="Garamond"/>
        </w:rPr>
        <w:t>ë</w:t>
      </w:r>
      <w:r w:rsidR="008B0286" w:rsidRPr="00251166">
        <w:rPr>
          <w:rFonts w:ascii="Garamond" w:hAnsi="Garamond"/>
        </w:rPr>
        <w:t xml:space="preserve"> aktiviteteve ekonomike n</w:t>
      </w:r>
      <w:r w:rsidR="008117B1" w:rsidRPr="00251166">
        <w:rPr>
          <w:rFonts w:ascii="Garamond" w:hAnsi="Garamond"/>
        </w:rPr>
        <w:t>ë</w:t>
      </w:r>
      <w:r w:rsidR="008B0286" w:rsidRPr="00251166">
        <w:rPr>
          <w:rFonts w:ascii="Garamond" w:hAnsi="Garamond"/>
        </w:rPr>
        <w:t xml:space="preserve"> zonat rurale.</w:t>
      </w:r>
    </w:p>
    <w:p w14:paraId="2BC3AC98" w14:textId="53691578" w:rsidR="00B412A7" w:rsidRPr="00251166" w:rsidRDefault="00251166" w:rsidP="00251166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 w:rsidR="00B412A7" w:rsidRPr="00251166">
        <w:rPr>
          <w:rFonts w:ascii="Garamond" w:hAnsi="Garamond"/>
        </w:rPr>
        <w:t>Masat e mbështetjes dhe masa e financimit nga fondi i programit për bu</w:t>
      </w:r>
      <w:r w:rsidR="00816B1B" w:rsidRPr="00251166">
        <w:rPr>
          <w:rFonts w:ascii="Garamond" w:hAnsi="Garamond"/>
        </w:rPr>
        <w:t xml:space="preserve">jqësinë dhe zhvillimin rural </w:t>
      </w:r>
      <w:r w:rsidR="00B412A7" w:rsidRPr="00251166">
        <w:rPr>
          <w:rFonts w:ascii="Garamond" w:hAnsi="Garamond"/>
        </w:rPr>
        <w:t>j</w:t>
      </w:r>
      <w:r w:rsidR="00816B1B" w:rsidRPr="00251166">
        <w:rPr>
          <w:rFonts w:ascii="Garamond" w:hAnsi="Garamond"/>
        </w:rPr>
        <w:t>a</w:t>
      </w:r>
      <w:r w:rsidR="00B412A7" w:rsidRPr="00251166">
        <w:rPr>
          <w:rFonts w:ascii="Garamond" w:hAnsi="Garamond"/>
        </w:rPr>
        <w:t>në, si më poshtë vijon:</w:t>
      </w:r>
    </w:p>
    <w:p w14:paraId="2BC3AC9A" w14:textId="161E47E9" w:rsidR="000535A9" w:rsidRPr="00251166" w:rsidRDefault="00251166" w:rsidP="00251166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a) </w:t>
      </w:r>
      <w:r w:rsidR="000535A9" w:rsidRPr="00251166">
        <w:rPr>
          <w:rFonts w:ascii="Garamond" w:hAnsi="Garamond"/>
        </w:rPr>
        <w:t>Për tufën bazë t</w:t>
      </w:r>
      <w:r w:rsidR="000535A9" w:rsidRPr="00251166">
        <w:rPr>
          <w:rFonts w:ascii="Garamond" w:eastAsia="Batang" w:hAnsi="Garamond"/>
        </w:rPr>
        <w:t xml:space="preserve">ë </w:t>
      </w:r>
      <w:proofErr w:type="spellStart"/>
      <w:r w:rsidR="000535A9" w:rsidRPr="00251166">
        <w:rPr>
          <w:rFonts w:ascii="Garamond" w:hAnsi="Garamond"/>
        </w:rPr>
        <w:t>matrikulluar</w:t>
      </w:r>
      <w:proofErr w:type="spellEnd"/>
      <w:r w:rsidR="002C3E84" w:rsidRPr="00251166">
        <w:rPr>
          <w:rFonts w:ascii="Garamond" w:hAnsi="Garamond"/>
        </w:rPr>
        <w:t xml:space="preserve"> (kafsh</w:t>
      </w:r>
      <w:r w:rsidR="00A62DE8" w:rsidRPr="00251166">
        <w:rPr>
          <w:rFonts w:ascii="Garamond" w:hAnsi="Garamond"/>
        </w:rPr>
        <w:t>ë</w:t>
      </w:r>
      <w:r w:rsidR="002C3E84" w:rsidRPr="00251166">
        <w:rPr>
          <w:rFonts w:ascii="Garamond" w:hAnsi="Garamond"/>
        </w:rPr>
        <w:t>t riprodhuese)</w:t>
      </w:r>
      <w:r w:rsidR="000535A9" w:rsidRPr="00251166">
        <w:rPr>
          <w:rFonts w:ascii="Garamond" w:hAnsi="Garamond"/>
        </w:rPr>
        <w:t xml:space="preserve">, për fermat me jo më pak se 70 </w:t>
      </w:r>
      <w:r w:rsidR="00B07A81" w:rsidRPr="00251166">
        <w:rPr>
          <w:rFonts w:ascii="Garamond" w:hAnsi="Garamond"/>
        </w:rPr>
        <w:t xml:space="preserve">(shtatëdhjetë) </w:t>
      </w:r>
      <w:r w:rsidR="000535A9" w:rsidRPr="00251166">
        <w:rPr>
          <w:rFonts w:ascii="Garamond" w:hAnsi="Garamond"/>
        </w:rPr>
        <w:t>krer</w:t>
      </w:r>
      <w:r w:rsidR="000535A9" w:rsidRPr="00251166">
        <w:rPr>
          <w:rFonts w:ascii="Garamond" w:eastAsia="Batang" w:hAnsi="Garamond"/>
        </w:rPr>
        <w:t xml:space="preserve">ë </w:t>
      </w:r>
      <w:r w:rsidR="000535A9" w:rsidRPr="00251166">
        <w:rPr>
          <w:rFonts w:ascii="Garamond" w:hAnsi="Garamond"/>
        </w:rPr>
        <w:t>dele dhe/ose dhi, në vlerën 1</w:t>
      </w:r>
      <w:r w:rsidR="00E37CBE" w:rsidRPr="00251166">
        <w:rPr>
          <w:rFonts w:ascii="Garamond" w:hAnsi="Garamond"/>
        </w:rPr>
        <w:t xml:space="preserve"> </w:t>
      </w:r>
      <w:r w:rsidR="00F6539F" w:rsidRPr="00251166">
        <w:rPr>
          <w:rFonts w:ascii="Garamond" w:hAnsi="Garamond"/>
        </w:rPr>
        <w:t>2</w:t>
      </w:r>
      <w:r w:rsidR="000535A9" w:rsidRPr="00251166">
        <w:rPr>
          <w:rFonts w:ascii="Garamond" w:hAnsi="Garamond"/>
        </w:rPr>
        <w:t>00 (njëmijë</w:t>
      </w:r>
      <w:r w:rsidR="001B31F9" w:rsidRPr="00251166">
        <w:rPr>
          <w:rFonts w:ascii="Garamond" w:hAnsi="Garamond"/>
        </w:rPr>
        <w:t xml:space="preserve"> e </w:t>
      </w:r>
      <w:r w:rsidR="00F6539F" w:rsidRPr="00251166">
        <w:rPr>
          <w:rFonts w:ascii="Garamond" w:hAnsi="Garamond"/>
        </w:rPr>
        <w:t>dy</w:t>
      </w:r>
      <w:r w:rsidR="001B31F9" w:rsidRPr="00251166">
        <w:rPr>
          <w:rFonts w:ascii="Garamond" w:hAnsi="Garamond"/>
        </w:rPr>
        <w:t>qind</w:t>
      </w:r>
      <w:r w:rsidR="000535A9" w:rsidRPr="00251166">
        <w:rPr>
          <w:rFonts w:ascii="Garamond" w:hAnsi="Garamond"/>
        </w:rPr>
        <w:t xml:space="preserve">) lekë/krerë, </w:t>
      </w:r>
      <w:r w:rsidR="00CE6805" w:rsidRPr="00251166">
        <w:rPr>
          <w:rFonts w:ascii="Garamond" w:hAnsi="Garamond"/>
        </w:rPr>
        <w:t xml:space="preserve">por jo më shumë se </w:t>
      </w:r>
      <w:r w:rsidR="00F6539F" w:rsidRPr="00251166">
        <w:rPr>
          <w:rFonts w:ascii="Garamond" w:hAnsi="Garamond"/>
        </w:rPr>
        <w:t>360</w:t>
      </w:r>
      <w:r w:rsidR="00E37CBE" w:rsidRPr="00251166">
        <w:rPr>
          <w:rFonts w:ascii="Garamond" w:hAnsi="Garamond"/>
        </w:rPr>
        <w:t xml:space="preserve"> </w:t>
      </w:r>
      <w:r w:rsidR="00E33A4E" w:rsidRPr="00251166">
        <w:rPr>
          <w:rFonts w:ascii="Garamond" w:hAnsi="Garamond"/>
        </w:rPr>
        <w:t xml:space="preserve">000 </w:t>
      </w:r>
      <w:r w:rsidR="00CE6805" w:rsidRPr="00251166">
        <w:rPr>
          <w:rFonts w:ascii="Garamond" w:hAnsi="Garamond"/>
        </w:rPr>
        <w:t>(</w:t>
      </w:r>
      <w:r w:rsidR="00F6539F" w:rsidRPr="00251166">
        <w:rPr>
          <w:rFonts w:ascii="Garamond" w:hAnsi="Garamond"/>
        </w:rPr>
        <w:t>treqind e gjasht</w:t>
      </w:r>
      <w:r w:rsidR="002E28EB" w:rsidRPr="00251166">
        <w:rPr>
          <w:rFonts w:ascii="Garamond" w:hAnsi="Garamond"/>
        </w:rPr>
        <w:t>ë</w:t>
      </w:r>
      <w:r w:rsidR="00F6539F" w:rsidRPr="00251166">
        <w:rPr>
          <w:rFonts w:ascii="Garamond" w:hAnsi="Garamond"/>
        </w:rPr>
        <w:t>dhjet</w:t>
      </w:r>
      <w:r w:rsidR="002E28EB" w:rsidRPr="00251166">
        <w:rPr>
          <w:rFonts w:ascii="Garamond" w:hAnsi="Garamond"/>
        </w:rPr>
        <w:t>ë</w:t>
      </w:r>
      <w:r w:rsidR="00CE6805" w:rsidRPr="00251166">
        <w:rPr>
          <w:rFonts w:ascii="Garamond" w:hAnsi="Garamond"/>
        </w:rPr>
        <w:t xml:space="preserve"> mijë</w:t>
      </w:r>
      <w:r w:rsidR="00E33A4E" w:rsidRPr="00251166">
        <w:rPr>
          <w:rFonts w:ascii="Garamond" w:hAnsi="Garamond"/>
        </w:rPr>
        <w:t>)</w:t>
      </w:r>
      <w:r w:rsidR="00CE6805" w:rsidRPr="00251166">
        <w:rPr>
          <w:rFonts w:ascii="Garamond" w:hAnsi="Garamond"/>
        </w:rPr>
        <w:t xml:space="preserve"> lekë për subjekt, nd</w:t>
      </w:r>
      <w:r w:rsidR="00A62DE8" w:rsidRPr="00251166">
        <w:rPr>
          <w:rFonts w:ascii="Garamond" w:hAnsi="Garamond"/>
        </w:rPr>
        <w:t>ë</w:t>
      </w:r>
      <w:r w:rsidR="00CE6805" w:rsidRPr="00251166">
        <w:rPr>
          <w:rFonts w:ascii="Garamond" w:hAnsi="Garamond"/>
        </w:rPr>
        <w:t>rsa</w:t>
      </w:r>
      <w:r w:rsidR="00E87BE3" w:rsidRPr="00251166">
        <w:rPr>
          <w:rFonts w:ascii="Garamond" w:hAnsi="Garamond"/>
        </w:rPr>
        <w:t xml:space="preserve"> </w:t>
      </w:r>
      <w:r w:rsidR="000535A9" w:rsidRPr="00251166">
        <w:rPr>
          <w:rFonts w:ascii="Garamond" w:hAnsi="Garamond"/>
        </w:rPr>
        <w:t xml:space="preserve">për fermat me jo më pak se 5 </w:t>
      </w:r>
      <w:r w:rsidR="00B07A81" w:rsidRPr="00251166">
        <w:rPr>
          <w:rFonts w:ascii="Garamond" w:hAnsi="Garamond"/>
        </w:rPr>
        <w:t xml:space="preserve">(pesë) </w:t>
      </w:r>
      <w:r w:rsidR="000535A9" w:rsidRPr="00251166">
        <w:rPr>
          <w:rFonts w:ascii="Garamond" w:hAnsi="Garamond"/>
        </w:rPr>
        <w:t>krerë lopë, në vlerën 10</w:t>
      </w:r>
      <w:r w:rsidR="00E37CBE" w:rsidRPr="00251166">
        <w:rPr>
          <w:rFonts w:ascii="Garamond" w:hAnsi="Garamond"/>
        </w:rPr>
        <w:t xml:space="preserve"> </w:t>
      </w:r>
      <w:r w:rsidR="000535A9" w:rsidRPr="00251166">
        <w:rPr>
          <w:rFonts w:ascii="Garamond" w:hAnsi="Garamond"/>
        </w:rPr>
        <w:t xml:space="preserve">000 </w:t>
      </w:r>
      <w:r w:rsidR="006261C5" w:rsidRPr="00251166">
        <w:rPr>
          <w:rFonts w:ascii="Garamond" w:hAnsi="Garamond"/>
        </w:rPr>
        <w:t xml:space="preserve"> (dhjetë mijë) </w:t>
      </w:r>
      <w:r w:rsidR="000535A9" w:rsidRPr="00251166">
        <w:rPr>
          <w:rFonts w:ascii="Garamond" w:hAnsi="Garamond"/>
        </w:rPr>
        <w:t xml:space="preserve">lekë/krerë, por jo më shumë se </w:t>
      </w:r>
      <w:r w:rsidR="00F6539F" w:rsidRPr="00251166">
        <w:rPr>
          <w:rFonts w:ascii="Garamond" w:hAnsi="Garamond"/>
        </w:rPr>
        <w:t>5</w:t>
      </w:r>
      <w:r w:rsidR="000535A9" w:rsidRPr="00251166">
        <w:rPr>
          <w:rFonts w:ascii="Garamond" w:hAnsi="Garamond"/>
        </w:rPr>
        <w:t>00</w:t>
      </w:r>
      <w:r w:rsidR="00E37CBE" w:rsidRPr="00251166">
        <w:rPr>
          <w:rFonts w:ascii="Garamond" w:hAnsi="Garamond"/>
        </w:rPr>
        <w:t xml:space="preserve"> </w:t>
      </w:r>
      <w:r w:rsidR="00E33A4E" w:rsidRPr="00251166">
        <w:rPr>
          <w:rFonts w:ascii="Garamond" w:hAnsi="Garamond"/>
        </w:rPr>
        <w:t xml:space="preserve">000 </w:t>
      </w:r>
      <w:r w:rsidR="000535A9" w:rsidRPr="00251166">
        <w:rPr>
          <w:rFonts w:ascii="Garamond" w:hAnsi="Garamond"/>
        </w:rPr>
        <w:t>(</w:t>
      </w:r>
      <w:r w:rsidR="00F6539F" w:rsidRPr="00251166">
        <w:rPr>
          <w:rFonts w:ascii="Garamond" w:hAnsi="Garamond"/>
        </w:rPr>
        <w:t>pes</w:t>
      </w:r>
      <w:r w:rsidR="002E28EB" w:rsidRPr="00251166">
        <w:rPr>
          <w:rFonts w:ascii="Garamond" w:hAnsi="Garamond"/>
        </w:rPr>
        <w:t>ë</w:t>
      </w:r>
      <w:r w:rsidR="000535A9" w:rsidRPr="00251166">
        <w:rPr>
          <w:rFonts w:ascii="Garamond" w:hAnsi="Garamond"/>
        </w:rPr>
        <w:t>qind mijë</w:t>
      </w:r>
      <w:r w:rsidR="00E33A4E" w:rsidRPr="00251166">
        <w:rPr>
          <w:rFonts w:ascii="Garamond" w:hAnsi="Garamond"/>
        </w:rPr>
        <w:t>)</w:t>
      </w:r>
      <w:r w:rsidR="000535A9" w:rsidRPr="00251166">
        <w:rPr>
          <w:rFonts w:ascii="Garamond" w:hAnsi="Garamond"/>
        </w:rPr>
        <w:t xml:space="preserve"> lekë për subjekt</w:t>
      </w:r>
      <w:r w:rsidR="00B07A81" w:rsidRPr="00251166">
        <w:rPr>
          <w:rFonts w:ascii="Garamond" w:hAnsi="Garamond"/>
        </w:rPr>
        <w:t>;</w:t>
      </w:r>
    </w:p>
    <w:p w14:paraId="2BC3AC9B" w14:textId="4786B6C4" w:rsidR="00962E1E" w:rsidRPr="00251166" w:rsidRDefault="00251166" w:rsidP="00251166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b) </w:t>
      </w:r>
      <w:r w:rsidR="00962E1E" w:rsidRPr="00251166">
        <w:rPr>
          <w:rFonts w:ascii="Garamond" w:hAnsi="Garamond"/>
        </w:rPr>
        <w:t>Mbarështim i bletarisë me 1</w:t>
      </w:r>
      <w:r w:rsidR="00E37CBE" w:rsidRPr="00251166">
        <w:rPr>
          <w:rFonts w:ascii="Garamond" w:hAnsi="Garamond"/>
        </w:rPr>
        <w:t xml:space="preserve"> </w:t>
      </w:r>
      <w:r w:rsidR="00962E1E" w:rsidRPr="00251166">
        <w:rPr>
          <w:rFonts w:ascii="Garamond" w:hAnsi="Garamond"/>
        </w:rPr>
        <w:t>000 (një</w:t>
      </w:r>
      <w:r w:rsidR="006261C5" w:rsidRPr="00251166">
        <w:rPr>
          <w:rFonts w:ascii="Garamond" w:hAnsi="Garamond"/>
        </w:rPr>
        <w:t xml:space="preserve"> </w:t>
      </w:r>
      <w:r w:rsidR="00962E1E" w:rsidRPr="00251166">
        <w:rPr>
          <w:rFonts w:ascii="Garamond" w:hAnsi="Garamond"/>
        </w:rPr>
        <w:t xml:space="preserve">mijë) lekë për zgjua, për ferma me jo më pak se 50 </w:t>
      </w:r>
      <w:r w:rsidR="00B07A81" w:rsidRPr="00251166">
        <w:rPr>
          <w:rFonts w:ascii="Garamond" w:hAnsi="Garamond"/>
        </w:rPr>
        <w:t xml:space="preserve">(pesëdhjetë) </w:t>
      </w:r>
      <w:r w:rsidR="00962E1E" w:rsidRPr="00251166">
        <w:rPr>
          <w:rFonts w:ascii="Garamond" w:hAnsi="Garamond"/>
        </w:rPr>
        <w:t xml:space="preserve">zgjoje, por </w:t>
      </w:r>
      <w:r w:rsidR="005310E6" w:rsidRPr="00251166">
        <w:rPr>
          <w:rFonts w:ascii="Garamond" w:hAnsi="Garamond"/>
        </w:rPr>
        <w:t>jo m</w:t>
      </w:r>
      <w:r w:rsidR="007A3ADB" w:rsidRPr="00251166">
        <w:rPr>
          <w:rFonts w:ascii="Garamond" w:hAnsi="Garamond"/>
        </w:rPr>
        <w:t>ë</w:t>
      </w:r>
      <w:r w:rsidR="005310E6" w:rsidRPr="00251166">
        <w:rPr>
          <w:rFonts w:ascii="Garamond" w:hAnsi="Garamond"/>
        </w:rPr>
        <w:t xml:space="preserve"> shum</w:t>
      </w:r>
      <w:r w:rsidR="007A3ADB" w:rsidRPr="00251166">
        <w:rPr>
          <w:rFonts w:ascii="Garamond" w:hAnsi="Garamond"/>
        </w:rPr>
        <w:t>ë</w:t>
      </w:r>
      <w:r w:rsidR="005310E6" w:rsidRPr="00251166">
        <w:rPr>
          <w:rFonts w:ascii="Garamond" w:hAnsi="Garamond"/>
        </w:rPr>
        <w:t xml:space="preserve"> se </w:t>
      </w:r>
      <w:r w:rsidR="00962E1E" w:rsidRPr="00251166">
        <w:rPr>
          <w:rFonts w:ascii="Garamond" w:hAnsi="Garamond"/>
        </w:rPr>
        <w:t>150</w:t>
      </w:r>
      <w:r w:rsidR="00E37CBE" w:rsidRPr="00251166">
        <w:rPr>
          <w:rFonts w:ascii="Garamond" w:hAnsi="Garamond"/>
        </w:rPr>
        <w:t xml:space="preserve"> </w:t>
      </w:r>
      <w:r w:rsidR="00962E1E" w:rsidRPr="00251166">
        <w:rPr>
          <w:rFonts w:ascii="Garamond" w:hAnsi="Garamond"/>
        </w:rPr>
        <w:t>000 (njëqind e pesëdhjetë mijë) lekë për s</w:t>
      </w:r>
      <w:r w:rsidR="001F5573" w:rsidRPr="00251166">
        <w:rPr>
          <w:rFonts w:ascii="Garamond" w:hAnsi="Garamond"/>
        </w:rPr>
        <w:t>ubjekt</w:t>
      </w:r>
      <w:r w:rsidR="00B07A81" w:rsidRPr="00251166">
        <w:rPr>
          <w:rFonts w:ascii="Garamond" w:hAnsi="Garamond"/>
        </w:rPr>
        <w:t>;</w:t>
      </w:r>
    </w:p>
    <w:p w14:paraId="2BC3AC9C" w14:textId="404741CF" w:rsidR="00BC7EEB" w:rsidRPr="00251166" w:rsidRDefault="00251166" w:rsidP="00251166">
      <w:pPr>
        <w:ind w:firstLine="284"/>
        <w:jc w:val="both"/>
        <w:rPr>
          <w:rFonts w:ascii="Garamond" w:hAnsi="Garamond"/>
        </w:rPr>
      </w:pPr>
      <w:r>
        <w:rPr>
          <w:rFonts w:ascii="Garamond" w:eastAsia="Batang" w:hAnsi="Garamond"/>
        </w:rPr>
        <w:t xml:space="preserve">c) </w:t>
      </w:r>
      <w:r w:rsidR="00691584" w:rsidRPr="00251166">
        <w:rPr>
          <w:rFonts w:ascii="Garamond" w:eastAsia="Batang" w:hAnsi="Garamond"/>
        </w:rPr>
        <w:t>Zëv</w:t>
      </w:r>
      <w:r w:rsidR="00816B1B" w:rsidRPr="00251166">
        <w:rPr>
          <w:rFonts w:ascii="Garamond" w:hAnsi="Garamond"/>
        </w:rPr>
        <w:t>e</w:t>
      </w:r>
      <w:r w:rsidR="00691584" w:rsidRPr="00251166">
        <w:rPr>
          <w:rFonts w:ascii="Garamond" w:eastAsia="Batang" w:hAnsi="Garamond"/>
        </w:rPr>
        <w:t>ndësimi</w:t>
      </w:r>
      <w:r w:rsidR="006B38CD" w:rsidRPr="00251166">
        <w:rPr>
          <w:rFonts w:ascii="Garamond" w:eastAsia="Batang" w:hAnsi="Garamond"/>
        </w:rPr>
        <w:t xml:space="preserve"> i</w:t>
      </w:r>
      <w:r w:rsidR="00691584" w:rsidRPr="00251166">
        <w:rPr>
          <w:rFonts w:ascii="Garamond" w:eastAsia="Batang" w:hAnsi="Garamond"/>
        </w:rPr>
        <w:t xml:space="preserve"> </w:t>
      </w:r>
      <w:r w:rsidR="00B07A81" w:rsidRPr="00251166">
        <w:rPr>
          <w:rFonts w:ascii="Garamond" w:eastAsia="Batang" w:hAnsi="Garamond"/>
        </w:rPr>
        <w:t>plastmasës</w:t>
      </w:r>
      <w:r w:rsidR="00691584" w:rsidRPr="00251166">
        <w:rPr>
          <w:rFonts w:ascii="Garamond" w:eastAsia="Batang" w:hAnsi="Garamond"/>
        </w:rPr>
        <w:t xml:space="preserve"> termik</w:t>
      </w:r>
      <w:r w:rsidR="00E030DF" w:rsidRPr="00251166">
        <w:rPr>
          <w:rFonts w:ascii="Garamond" w:eastAsia="Batang" w:hAnsi="Garamond"/>
        </w:rPr>
        <w:t>e</w:t>
      </w:r>
      <w:r w:rsidR="00691584" w:rsidRPr="00251166">
        <w:rPr>
          <w:rFonts w:ascii="Garamond" w:eastAsia="Batang" w:hAnsi="Garamond"/>
        </w:rPr>
        <w:t xml:space="preserve"> </w:t>
      </w:r>
      <w:r w:rsidR="006B38CD" w:rsidRPr="00251166">
        <w:rPr>
          <w:rFonts w:ascii="Garamond" w:eastAsia="Batang" w:hAnsi="Garamond"/>
        </w:rPr>
        <w:t xml:space="preserve">për serrat diellore ekzistuese </w:t>
      </w:r>
      <w:r w:rsidR="00AD2047" w:rsidRPr="00251166">
        <w:rPr>
          <w:rFonts w:ascii="Garamond" w:eastAsia="Batang" w:hAnsi="Garamond"/>
        </w:rPr>
        <w:t>p</w:t>
      </w:r>
      <w:r w:rsidR="009A49BB" w:rsidRPr="00251166">
        <w:rPr>
          <w:rFonts w:ascii="Garamond" w:eastAsia="Batang" w:hAnsi="Garamond"/>
        </w:rPr>
        <w:t>ë</w:t>
      </w:r>
      <w:r w:rsidR="00AD2047" w:rsidRPr="00251166">
        <w:rPr>
          <w:rFonts w:ascii="Garamond" w:eastAsia="Batang" w:hAnsi="Garamond"/>
        </w:rPr>
        <w:t>r prodhimin e perimeve</w:t>
      </w:r>
      <w:r w:rsidR="00CC78C9" w:rsidRPr="00251166">
        <w:rPr>
          <w:rFonts w:ascii="Garamond" w:eastAsia="Batang" w:hAnsi="Garamond"/>
        </w:rPr>
        <w:t>, rrushit p</w:t>
      </w:r>
      <w:r w:rsidR="002E28EB" w:rsidRPr="00251166">
        <w:rPr>
          <w:rFonts w:ascii="Garamond" w:eastAsia="Batang" w:hAnsi="Garamond"/>
        </w:rPr>
        <w:t>ë</w:t>
      </w:r>
      <w:r w:rsidR="00CC78C9" w:rsidRPr="00251166">
        <w:rPr>
          <w:rFonts w:ascii="Garamond" w:eastAsia="Batang" w:hAnsi="Garamond"/>
        </w:rPr>
        <w:t>r tavolin</w:t>
      </w:r>
      <w:r w:rsidR="002E28EB" w:rsidRPr="00251166">
        <w:rPr>
          <w:rFonts w:ascii="Garamond" w:eastAsia="Batang" w:hAnsi="Garamond"/>
        </w:rPr>
        <w:t>ë</w:t>
      </w:r>
      <w:r w:rsidR="00CC78C9" w:rsidRPr="00251166">
        <w:rPr>
          <w:rFonts w:ascii="Garamond" w:eastAsia="Batang" w:hAnsi="Garamond"/>
        </w:rPr>
        <w:t xml:space="preserve"> </w:t>
      </w:r>
      <w:r w:rsidR="00AD2047" w:rsidRPr="00251166">
        <w:rPr>
          <w:rFonts w:ascii="Garamond" w:eastAsia="Batang" w:hAnsi="Garamond"/>
        </w:rPr>
        <w:t xml:space="preserve">dhe </w:t>
      </w:r>
      <w:r w:rsidR="00E6781F" w:rsidRPr="00251166">
        <w:rPr>
          <w:rFonts w:ascii="Garamond" w:eastAsia="Batang" w:hAnsi="Garamond"/>
        </w:rPr>
        <w:t xml:space="preserve">tunelet </w:t>
      </w:r>
      <w:r w:rsidR="006A3E1D" w:rsidRPr="00251166">
        <w:rPr>
          <w:rFonts w:ascii="Garamond" w:eastAsia="Batang" w:hAnsi="Garamond"/>
        </w:rPr>
        <w:t>plastike p</w:t>
      </w:r>
      <w:r w:rsidR="00A62DE8" w:rsidRPr="00251166">
        <w:rPr>
          <w:rFonts w:ascii="Garamond" w:eastAsia="Batang" w:hAnsi="Garamond"/>
        </w:rPr>
        <w:t>ë</w:t>
      </w:r>
      <w:r w:rsidR="006A3E1D" w:rsidRPr="00251166">
        <w:rPr>
          <w:rFonts w:ascii="Garamond" w:eastAsia="Batang" w:hAnsi="Garamond"/>
        </w:rPr>
        <w:t xml:space="preserve">r prodhimin e </w:t>
      </w:r>
      <w:r w:rsidR="00AD2047" w:rsidRPr="00251166">
        <w:rPr>
          <w:rFonts w:ascii="Garamond" w:eastAsia="Batang" w:hAnsi="Garamond"/>
        </w:rPr>
        <w:t xml:space="preserve">luleshtrydhes </w:t>
      </w:r>
      <w:r w:rsidR="006A3E1D" w:rsidRPr="00251166">
        <w:rPr>
          <w:rFonts w:ascii="Garamond" w:hAnsi="Garamond"/>
        </w:rPr>
        <w:t>në vlerën respektive 300</w:t>
      </w:r>
      <w:r w:rsidR="00E37CBE" w:rsidRPr="00251166">
        <w:rPr>
          <w:rFonts w:ascii="Garamond" w:hAnsi="Garamond"/>
        </w:rPr>
        <w:t xml:space="preserve"> </w:t>
      </w:r>
      <w:r w:rsidR="006A3E1D" w:rsidRPr="00251166">
        <w:rPr>
          <w:rFonts w:ascii="Garamond" w:hAnsi="Garamond"/>
        </w:rPr>
        <w:t>000 (treqind mijë) lekë/ha</w:t>
      </w:r>
      <w:r w:rsidR="006A3E1D" w:rsidRPr="00251166">
        <w:rPr>
          <w:rFonts w:ascii="Garamond" w:eastAsia="Batang" w:hAnsi="Garamond"/>
        </w:rPr>
        <w:t xml:space="preserve"> dhe </w:t>
      </w:r>
      <w:r w:rsidR="00F612CC" w:rsidRPr="00251166">
        <w:rPr>
          <w:rFonts w:ascii="Garamond" w:eastAsia="Batang" w:hAnsi="Garamond"/>
        </w:rPr>
        <w:t>1</w:t>
      </w:r>
      <w:r w:rsidR="006A3E1D" w:rsidRPr="00251166">
        <w:rPr>
          <w:rFonts w:ascii="Garamond" w:hAnsi="Garamond"/>
        </w:rPr>
        <w:t>00</w:t>
      </w:r>
      <w:r w:rsidR="00E37CBE" w:rsidRPr="00251166">
        <w:rPr>
          <w:rFonts w:ascii="Garamond" w:hAnsi="Garamond"/>
        </w:rPr>
        <w:t xml:space="preserve"> </w:t>
      </w:r>
      <w:r w:rsidR="006A3E1D" w:rsidRPr="00251166">
        <w:rPr>
          <w:rFonts w:ascii="Garamond" w:hAnsi="Garamond"/>
        </w:rPr>
        <w:t>000 (</w:t>
      </w:r>
      <w:r w:rsidR="00F612CC" w:rsidRPr="00251166">
        <w:rPr>
          <w:rFonts w:ascii="Garamond" w:hAnsi="Garamond"/>
        </w:rPr>
        <w:t>nj</w:t>
      </w:r>
      <w:r w:rsidR="00A62DE8" w:rsidRPr="00251166">
        <w:rPr>
          <w:rFonts w:ascii="Garamond" w:hAnsi="Garamond"/>
        </w:rPr>
        <w:t>ë</w:t>
      </w:r>
      <w:r w:rsidR="006A3E1D" w:rsidRPr="00251166">
        <w:rPr>
          <w:rFonts w:ascii="Garamond" w:hAnsi="Garamond"/>
        </w:rPr>
        <w:t>qind mijë) lekë/ha</w:t>
      </w:r>
      <w:r w:rsidR="00F612CC" w:rsidRPr="00251166">
        <w:rPr>
          <w:rFonts w:ascii="Garamond" w:hAnsi="Garamond"/>
        </w:rPr>
        <w:t>,</w:t>
      </w:r>
      <w:r w:rsidR="00F1713F" w:rsidRPr="00251166">
        <w:rPr>
          <w:rFonts w:ascii="Garamond" w:eastAsia="Batang" w:hAnsi="Garamond"/>
        </w:rPr>
        <w:t xml:space="preserve"> por jo m</w:t>
      </w:r>
      <w:r w:rsidR="00A95E22" w:rsidRPr="00251166">
        <w:rPr>
          <w:rFonts w:ascii="Garamond" w:eastAsia="Batang" w:hAnsi="Garamond"/>
        </w:rPr>
        <w:t>ë</w:t>
      </w:r>
      <w:r w:rsidR="00F1713F" w:rsidRPr="00251166">
        <w:rPr>
          <w:rFonts w:ascii="Garamond" w:eastAsia="Batang" w:hAnsi="Garamond"/>
        </w:rPr>
        <w:t xml:space="preserve"> shum</w:t>
      </w:r>
      <w:r w:rsidR="00A95E22" w:rsidRPr="00251166">
        <w:rPr>
          <w:rFonts w:ascii="Garamond" w:eastAsia="Batang" w:hAnsi="Garamond"/>
        </w:rPr>
        <w:t>ë</w:t>
      </w:r>
      <w:r w:rsidR="00F1713F" w:rsidRPr="00251166">
        <w:rPr>
          <w:rFonts w:ascii="Garamond" w:eastAsia="Batang" w:hAnsi="Garamond"/>
        </w:rPr>
        <w:t xml:space="preserve"> se </w:t>
      </w:r>
      <w:r w:rsidR="00646B75" w:rsidRPr="00251166">
        <w:rPr>
          <w:rFonts w:ascii="Garamond" w:hAnsi="Garamond"/>
        </w:rPr>
        <w:t>500</w:t>
      </w:r>
      <w:r w:rsidR="00E37CBE" w:rsidRPr="00251166">
        <w:rPr>
          <w:rFonts w:ascii="Garamond" w:hAnsi="Garamond"/>
        </w:rPr>
        <w:t xml:space="preserve"> </w:t>
      </w:r>
      <w:r w:rsidR="00646B75" w:rsidRPr="00251166">
        <w:rPr>
          <w:rFonts w:ascii="Garamond" w:hAnsi="Garamond"/>
        </w:rPr>
        <w:t>000 (pes</w:t>
      </w:r>
      <w:r w:rsidR="00A95E22" w:rsidRPr="00251166">
        <w:rPr>
          <w:rFonts w:ascii="Garamond" w:hAnsi="Garamond"/>
        </w:rPr>
        <w:t>ë</w:t>
      </w:r>
      <w:r w:rsidR="00646B75" w:rsidRPr="00251166">
        <w:rPr>
          <w:rFonts w:ascii="Garamond" w:hAnsi="Garamond"/>
        </w:rPr>
        <w:t>qind mij</w:t>
      </w:r>
      <w:r w:rsidR="00A95E22" w:rsidRPr="00251166">
        <w:rPr>
          <w:rFonts w:ascii="Garamond" w:hAnsi="Garamond"/>
        </w:rPr>
        <w:t>ë</w:t>
      </w:r>
      <w:r w:rsidR="00646B75" w:rsidRPr="00251166">
        <w:rPr>
          <w:rFonts w:ascii="Garamond" w:hAnsi="Garamond"/>
        </w:rPr>
        <w:t>) lekë për subjekt.</w:t>
      </w:r>
      <w:r w:rsidR="00AD2047" w:rsidRPr="00251166">
        <w:rPr>
          <w:rFonts w:ascii="Garamond" w:hAnsi="Garamond"/>
        </w:rPr>
        <w:t xml:space="preserve"> </w:t>
      </w:r>
    </w:p>
    <w:p w14:paraId="2BC3AC9E" w14:textId="77777777" w:rsidR="005B0BD5" w:rsidRPr="00251166" w:rsidRDefault="00BC7EEB" w:rsidP="00251166">
      <w:pPr>
        <w:ind w:firstLine="284"/>
        <w:jc w:val="both"/>
        <w:rPr>
          <w:rFonts w:ascii="Garamond" w:eastAsia="Batang" w:hAnsi="Garamond"/>
        </w:rPr>
      </w:pPr>
      <w:r w:rsidRPr="00251166">
        <w:rPr>
          <w:rFonts w:ascii="Garamond" w:hAnsi="Garamond"/>
        </w:rPr>
        <w:t xml:space="preserve">Sipërfaqja e </w:t>
      </w:r>
      <w:r w:rsidR="00A62DE8" w:rsidRPr="00251166">
        <w:rPr>
          <w:rFonts w:ascii="Garamond" w:hAnsi="Garamond"/>
        </w:rPr>
        <w:t xml:space="preserve">serrës apo e tunelit plastik </w:t>
      </w:r>
      <w:r w:rsidRPr="00251166">
        <w:rPr>
          <w:rFonts w:ascii="Garamond" w:hAnsi="Garamond"/>
        </w:rPr>
        <w:t xml:space="preserve">të jetë </w:t>
      </w:r>
      <w:r w:rsidRPr="00251166">
        <w:rPr>
          <w:rFonts w:ascii="Garamond" w:eastAsia="Batang" w:hAnsi="Garamond"/>
        </w:rPr>
        <w:t xml:space="preserve">jo më pak se 0.2 </w:t>
      </w:r>
      <w:r w:rsidR="008A228B" w:rsidRPr="00251166">
        <w:rPr>
          <w:rFonts w:ascii="Garamond" w:eastAsia="Batang" w:hAnsi="Garamond"/>
        </w:rPr>
        <w:t xml:space="preserve">(zero pikë dy) </w:t>
      </w:r>
      <w:r w:rsidRPr="00251166">
        <w:rPr>
          <w:rFonts w:ascii="Garamond" w:eastAsia="Batang" w:hAnsi="Garamond"/>
        </w:rPr>
        <w:t>ha</w:t>
      </w:r>
      <w:r w:rsidR="00A32356" w:rsidRPr="00251166">
        <w:rPr>
          <w:rFonts w:ascii="Garamond" w:eastAsia="Batang" w:hAnsi="Garamond"/>
        </w:rPr>
        <w:t>.</w:t>
      </w:r>
      <w:r w:rsidR="00E030DF" w:rsidRPr="00251166">
        <w:rPr>
          <w:rFonts w:ascii="Garamond" w:eastAsia="Batang" w:hAnsi="Garamond"/>
        </w:rPr>
        <w:t xml:space="preserve"> </w:t>
      </w:r>
      <w:r w:rsidR="005B0BD5" w:rsidRPr="00251166">
        <w:rPr>
          <w:rFonts w:ascii="Garamond" w:eastAsia="Batang" w:hAnsi="Garamond"/>
        </w:rPr>
        <w:t>Përfitues janë subjektet</w:t>
      </w:r>
      <w:r w:rsidR="008A228B" w:rsidRPr="00251166">
        <w:rPr>
          <w:rFonts w:ascii="Garamond" w:eastAsia="Batang" w:hAnsi="Garamond"/>
        </w:rPr>
        <w:t>,</w:t>
      </w:r>
      <w:r w:rsidR="005B0BD5" w:rsidRPr="00251166">
        <w:rPr>
          <w:rFonts w:ascii="Garamond" w:eastAsia="Batang" w:hAnsi="Garamond"/>
        </w:rPr>
        <w:t xml:space="preserve"> të cilat nuk mund të mbështeten nga programi </w:t>
      </w:r>
      <w:proofErr w:type="spellStart"/>
      <w:r w:rsidR="005B0BD5" w:rsidRPr="00251166">
        <w:rPr>
          <w:rFonts w:ascii="Garamond" w:eastAsia="Batang" w:hAnsi="Garamond"/>
        </w:rPr>
        <w:t>IPARD</w:t>
      </w:r>
      <w:proofErr w:type="spellEnd"/>
      <w:r w:rsidR="005B0BD5" w:rsidRPr="00251166">
        <w:rPr>
          <w:rFonts w:ascii="Garamond" w:eastAsia="Batang" w:hAnsi="Garamond"/>
        </w:rPr>
        <w:t xml:space="preserve"> </w:t>
      </w:r>
      <w:proofErr w:type="spellStart"/>
      <w:r w:rsidR="005B0BD5" w:rsidRPr="00251166">
        <w:rPr>
          <w:rFonts w:ascii="Garamond" w:eastAsia="Batang" w:hAnsi="Garamond"/>
        </w:rPr>
        <w:t>II</w:t>
      </w:r>
      <w:proofErr w:type="spellEnd"/>
      <w:r w:rsidR="005B0BD5" w:rsidRPr="00251166">
        <w:rPr>
          <w:rFonts w:ascii="Garamond" w:eastAsia="Batang" w:hAnsi="Garamond"/>
        </w:rPr>
        <w:t>.</w:t>
      </w:r>
    </w:p>
    <w:p w14:paraId="2BC3ACA0" w14:textId="3630AD19" w:rsidR="00E45440" w:rsidRPr="00251166" w:rsidRDefault="00251166" w:rsidP="00251166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ç) </w:t>
      </w:r>
      <w:r w:rsidR="00A84076" w:rsidRPr="00251166">
        <w:rPr>
          <w:rFonts w:ascii="Garamond" w:hAnsi="Garamond"/>
        </w:rPr>
        <w:t>Mbjellje bimë</w:t>
      </w:r>
      <w:r w:rsidR="008A228B" w:rsidRPr="00251166">
        <w:rPr>
          <w:rFonts w:ascii="Garamond" w:hAnsi="Garamond"/>
        </w:rPr>
        <w:t>sh</w:t>
      </w:r>
      <w:r w:rsidR="00A84076" w:rsidRPr="00251166">
        <w:rPr>
          <w:rFonts w:ascii="Garamond" w:hAnsi="Garamond"/>
        </w:rPr>
        <w:t xml:space="preserve"> mjekësore e aromatike në vlerën 2</w:t>
      </w:r>
      <w:r w:rsidR="00AB5764" w:rsidRPr="00251166">
        <w:rPr>
          <w:rFonts w:ascii="Garamond" w:hAnsi="Garamond"/>
        </w:rPr>
        <w:t>0</w:t>
      </w:r>
      <w:r w:rsidR="00A84076" w:rsidRPr="00251166">
        <w:rPr>
          <w:rFonts w:ascii="Garamond" w:hAnsi="Garamond"/>
        </w:rPr>
        <w:t>0</w:t>
      </w:r>
      <w:r w:rsidR="00E37CBE" w:rsidRPr="00251166">
        <w:rPr>
          <w:rFonts w:ascii="Garamond" w:hAnsi="Garamond"/>
        </w:rPr>
        <w:t xml:space="preserve"> </w:t>
      </w:r>
      <w:r w:rsidR="00A84076" w:rsidRPr="00251166">
        <w:rPr>
          <w:rFonts w:ascii="Garamond" w:hAnsi="Garamond"/>
        </w:rPr>
        <w:t>000 (dyqind mijë) lekë/ha</w:t>
      </w:r>
      <w:r w:rsidR="00B94A4D" w:rsidRPr="00251166">
        <w:rPr>
          <w:rFonts w:ascii="Garamond" w:hAnsi="Garamond"/>
        </w:rPr>
        <w:t>,</w:t>
      </w:r>
      <w:r w:rsidR="005310E6" w:rsidRPr="00251166">
        <w:rPr>
          <w:rFonts w:ascii="Garamond" w:hAnsi="Garamond"/>
        </w:rPr>
        <w:t xml:space="preserve"> por jo m</w:t>
      </w:r>
      <w:r w:rsidR="007A3ADB" w:rsidRPr="00251166">
        <w:rPr>
          <w:rFonts w:ascii="Garamond" w:hAnsi="Garamond"/>
        </w:rPr>
        <w:t>ë</w:t>
      </w:r>
      <w:r w:rsidR="005310E6" w:rsidRPr="00251166">
        <w:rPr>
          <w:rFonts w:ascii="Garamond" w:hAnsi="Garamond"/>
        </w:rPr>
        <w:t xml:space="preserve"> shum</w:t>
      </w:r>
      <w:r w:rsidR="007A3ADB" w:rsidRPr="00251166">
        <w:rPr>
          <w:rFonts w:ascii="Garamond" w:hAnsi="Garamond"/>
        </w:rPr>
        <w:t>ë</w:t>
      </w:r>
      <w:r w:rsidR="005310E6" w:rsidRPr="00251166">
        <w:rPr>
          <w:rFonts w:ascii="Garamond" w:hAnsi="Garamond"/>
        </w:rPr>
        <w:t xml:space="preserve"> se </w:t>
      </w:r>
      <w:r w:rsidR="003119F3" w:rsidRPr="00251166">
        <w:rPr>
          <w:rFonts w:ascii="Garamond" w:hAnsi="Garamond"/>
        </w:rPr>
        <w:t>1</w:t>
      </w:r>
      <w:r w:rsidR="00E37CBE" w:rsidRPr="00251166">
        <w:rPr>
          <w:rFonts w:ascii="Garamond" w:hAnsi="Garamond"/>
        </w:rPr>
        <w:t xml:space="preserve"> </w:t>
      </w:r>
      <w:r w:rsidR="003119F3" w:rsidRPr="00251166">
        <w:rPr>
          <w:rFonts w:ascii="Garamond" w:hAnsi="Garamond"/>
        </w:rPr>
        <w:t>000</w:t>
      </w:r>
      <w:r w:rsidR="00E37CBE" w:rsidRPr="00251166">
        <w:rPr>
          <w:rFonts w:ascii="Garamond" w:hAnsi="Garamond"/>
        </w:rPr>
        <w:t xml:space="preserve"> </w:t>
      </w:r>
      <w:r w:rsidR="003119F3" w:rsidRPr="00251166">
        <w:rPr>
          <w:rFonts w:ascii="Garamond" w:hAnsi="Garamond"/>
        </w:rPr>
        <w:t>000</w:t>
      </w:r>
      <w:r w:rsidR="005310E6" w:rsidRPr="00251166">
        <w:rPr>
          <w:rFonts w:ascii="Garamond" w:hAnsi="Garamond"/>
        </w:rPr>
        <w:t xml:space="preserve"> (</w:t>
      </w:r>
      <w:r w:rsidR="003119F3" w:rsidRPr="00251166">
        <w:rPr>
          <w:rFonts w:ascii="Garamond" w:hAnsi="Garamond"/>
        </w:rPr>
        <w:t>nj</w:t>
      </w:r>
      <w:r w:rsidR="007A3ADB" w:rsidRPr="00251166">
        <w:rPr>
          <w:rFonts w:ascii="Garamond" w:hAnsi="Garamond"/>
        </w:rPr>
        <w:t>ë</w:t>
      </w:r>
      <w:r w:rsidR="003119F3" w:rsidRPr="00251166">
        <w:rPr>
          <w:rFonts w:ascii="Garamond" w:hAnsi="Garamond"/>
        </w:rPr>
        <w:t xml:space="preserve"> milion</w:t>
      </w:r>
      <w:r w:rsidR="005310E6" w:rsidRPr="00251166">
        <w:rPr>
          <w:rFonts w:ascii="Garamond" w:hAnsi="Garamond"/>
        </w:rPr>
        <w:t>) lek</w:t>
      </w:r>
      <w:r w:rsidR="007A3ADB" w:rsidRPr="00251166">
        <w:rPr>
          <w:rFonts w:ascii="Garamond" w:hAnsi="Garamond"/>
        </w:rPr>
        <w:t>ë</w:t>
      </w:r>
      <w:r w:rsidR="005310E6" w:rsidRPr="00251166">
        <w:rPr>
          <w:rFonts w:ascii="Garamond" w:hAnsi="Garamond"/>
        </w:rPr>
        <w:t xml:space="preserve"> p</w:t>
      </w:r>
      <w:r w:rsidR="007A3ADB" w:rsidRPr="00251166">
        <w:rPr>
          <w:rFonts w:ascii="Garamond" w:hAnsi="Garamond"/>
        </w:rPr>
        <w:t>ë</w:t>
      </w:r>
      <w:r w:rsidR="005310E6" w:rsidRPr="00251166">
        <w:rPr>
          <w:rFonts w:ascii="Garamond" w:hAnsi="Garamond"/>
        </w:rPr>
        <w:t xml:space="preserve">r </w:t>
      </w:r>
      <w:r w:rsidR="003952C3" w:rsidRPr="00251166">
        <w:rPr>
          <w:rFonts w:ascii="Garamond" w:hAnsi="Garamond"/>
        </w:rPr>
        <w:t>fermer</w:t>
      </w:r>
      <w:r w:rsidR="003007D8" w:rsidRPr="00251166">
        <w:rPr>
          <w:rFonts w:ascii="Garamond" w:hAnsi="Garamond"/>
        </w:rPr>
        <w:t>ë</w:t>
      </w:r>
      <w:r w:rsidR="003952C3" w:rsidRPr="00251166">
        <w:rPr>
          <w:rFonts w:ascii="Garamond" w:hAnsi="Garamond"/>
        </w:rPr>
        <w:t>t individual</w:t>
      </w:r>
      <w:r w:rsidR="008A228B" w:rsidRPr="00251166">
        <w:rPr>
          <w:rFonts w:ascii="Garamond" w:hAnsi="Garamond"/>
        </w:rPr>
        <w:t>ë</w:t>
      </w:r>
      <w:r w:rsidR="003952C3" w:rsidRPr="00251166">
        <w:rPr>
          <w:rFonts w:ascii="Garamond" w:hAnsi="Garamond"/>
        </w:rPr>
        <w:t xml:space="preserve"> dhe p</w:t>
      </w:r>
      <w:r w:rsidR="003007D8" w:rsidRPr="00251166">
        <w:rPr>
          <w:rFonts w:ascii="Garamond" w:hAnsi="Garamond"/>
        </w:rPr>
        <w:t>ë</w:t>
      </w:r>
      <w:r w:rsidR="003952C3" w:rsidRPr="00251166">
        <w:rPr>
          <w:rFonts w:ascii="Garamond" w:hAnsi="Garamond"/>
        </w:rPr>
        <w:t>r grup fermer</w:t>
      </w:r>
      <w:r w:rsidR="003007D8" w:rsidRPr="00251166">
        <w:rPr>
          <w:rFonts w:ascii="Garamond" w:hAnsi="Garamond"/>
        </w:rPr>
        <w:t>ë</w:t>
      </w:r>
      <w:r w:rsidR="003952C3" w:rsidRPr="00251166">
        <w:rPr>
          <w:rFonts w:ascii="Garamond" w:hAnsi="Garamond"/>
        </w:rPr>
        <w:t>sh, nd</w:t>
      </w:r>
      <w:r w:rsidR="003007D8" w:rsidRPr="00251166">
        <w:rPr>
          <w:rFonts w:ascii="Garamond" w:hAnsi="Garamond"/>
        </w:rPr>
        <w:t>ë</w:t>
      </w:r>
      <w:r w:rsidR="003952C3" w:rsidRPr="00251166">
        <w:rPr>
          <w:rFonts w:ascii="Garamond" w:hAnsi="Garamond"/>
        </w:rPr>
        <w:t>rsa p</w:t>
      </w:r>
      <w:r w:rsidR="003007D8" w:rsidRPr="00251166">
        <w:rPr>
          <w:rFonts w:ascii="Garamond" w:hAnsi="Garamond"/>
        </w:rPr>
        <w:t>ë</w:t>
      </w:r>
      <w:r w:rsidR="003952C3" w:rsidRPr="00251166">
        <w:rPr>
          <w:rFonts w:ascii="Garamond" w:hAnsi="Garamond"/>
        </w:rPr>
        <w:t xml:space="preserve">r </w:t>
      </w:r>
      <w:r w:rsidR="008A228B" w:rsidRPr="00251166">
        <w:rPr>
          <w:rFonts w:ascii="Garamond" w:eastAsia="Batang" w:hAnsi="Garamond"/>
        </w:rPr>
        <w:t xml:space="preserve">shoqëritë e bashkëpunimit bujqësor </w:t>
      </w:r>
      <w:r w:rsidR="00B94A4D" w:rsidRPr="00251166">
        <w:rPr>
          <w:rFonts w:ascii="Garamond" w:eastAsia="Batang" w:hAnsi="Garamond"/>
        </w:rPr>
        <w:t>(</w:t>
      </w:r>
      <w:r w:rsidR="008A228B" w:rsidRPr="00251166">
        <w:rPr>
          <w:rFonts w:ascii="Garamond" w:eastAsia="Batang" w:hAnsi="Garamond"/>
        </w:rPr>
        <w:t xml:space="preserve">në vijim </w:t>
      </w:r>
      <w:r w:rsidR="005D2D05">
        <w:rPr>
          <w:rFonts w:ascii="Garamond" w:eastAsia="Batang" w:hAnsi="Garamond"/>
        </w:rPr>
        <w:t>“</w:t>
      </w:r>
      <w:proofErr w:type="spellStart"/>
      <w:r w:rsidR="00B94A4D" w:rsidRPr="00251166">
        <w:rPr>
          <w:rFonts w:ascii="Garamond" w:eastAsia="Batang" w:hAnsi="Garamond"/>
        </w:rPr>
        <w:t>SHBB</w:t>
      </w:r>
      <w:proofErr w:type="spellEnd"/>
      <w:r w:rsidR="005D2D05">
        <w:rPr>
          <w:rFonts w:ascii="Garamond" w:eastAsia="Batang" w:hAnsi="Garamond"/>
        </w:rPr>
        <w:t>”</w:t>
      </w:r>
      <w:r w:rsidR="00B94A4D" w:rsidRPr="00251166">
        <w:rPr>
          <w:rFonts w:ascii="Garamond" w:eastAsia="Batang" w:hAnsi="Garamond"/>
        </w:rPr>
        <w:t>)</w:t>
      </w:r>
      <w:r w:rsidR="008A228B" w:rsidRPr="00251166">
        <w:rPr>
          <w:rFonts w:ascii="Garamond" w:eastAsia="Batang" w:hAnsi="Garamond"/>
        </w:rPr>
        <w:t>,</w:t>
      </w:r>
      <w:r w:rsidR="00B94A4D" w:rsidRPr="00251166">
        <w:rPr>
          <w:rFonts w:ascii="Garamond" w:eastAsia="Batang" w:hAnsi="Garamond"/>
        </w:rPr>
        <w:t xml:space="preserve"> jo m</w:t>
      </w:r>
      <w:r w:rsidR="003007D8" w:rsidRPr="00251166">
        <w:rPr>
          <w:rFonts w:ascii="Garamond" w:eastAsia="Batang" w:hAnsi="Garamond"/>
        </w:rPr>
        <w:t>ë</w:t>
      </w:r>
      <w:r w:rsidR="00B94A4D" w:rsidRPr="00251166">
        <w:rPr>
          <w:rFonts w:ascii="Garamond" w:eastAsia="Batang" w:hAnsi="Garamond"/>
        </w:rPr>
        <w:t xml:space="preserve"> shum</w:t>
      </w:r>
      <w:r w:rsidR="003007D8" w:rsidRPr="00251166">
        <w:rPr>
          <w:rFonts w:ascii="Garamond" w:eastAsia="Batang" w:hAnsi="Garamond"/>
        </w:rPr>
        <w:t>ë</w:t>
      </w:r>
      <w:r w:rsidR="00B94A4D" w:rsidRPr="00251166">
        <w:rPr>
          <w:rFonts w:ascii="Garamond" w:eastAsia="Batang" w:hAnsi="Garamond"/>
        </w:rPr>
        <w:t xml:space="preserve"> se </w:t>
      </w:r>
      <w:r w:rsidR="00C136A1" w:rsidRPr="00251166">
        <w:rPr>
          <w:rFonts w:ascii="Garamond" w:eastAsia="Batang" w:hAnsi="Garamond"/>
        </w:rPr>
        <w:t>4</w:t>
      </w:r>
      <w:r w:rsidR="00E37CBE" w:rsidRPr="00251166">
        <w:rPr>
          <w:rFonts w:ascii="Garamond" w:eastAsia="Batang" w:hAnsi="Garamond"/>
        </w:rPr>
        <w:t xml:space="preserve"> </w:t>
      </w:r>
      <w:r w:rsidR="00F07BDC" w:rsidRPr="00251166">
        <w:rPr>
          <w:rFonts w:ascii="Garamond" w:eastAsia="Batang" w:hAnsi="Garamond"/>
        </w:rPr>
        <w:t>000</w:t>
      </w:r>
      <w:r w:rsidR="00E37CBE" w:rsidRPr="00251166">
        <w:rPr>
          <w:rFonts w:ascii="Garamond" w:eastAsia="Batang" w:hAnsi="Garamond"/>
        </w:rPr>
        <w:t xml:space="preserve"> </w:t>
      </w:r>
      <w:r w:rsidR="00F07BDC" w:rsidRPr="00251166">
        <w:rPr>
          <w:rFonts w:ascii="Garamond" w:eastAsia="Batang" w:hAnsi="Garamond"/>
        </w:rPr>
        <w:t>000</w:t>
      </w:r>
      <w:r w:rsidR="00C136A1" w:rsidRPr="00251166">
        <w:rPr>
          <w:rFonts w:ascii="Garamond" w:eastAsia="Batang" w:hAnsi="Garamond"/>
        </w:rPr>
        <w:t xml:space="preserve"> (kat</w:t>
      </w:r>
      <w:r w:rsidR="003007D8" w:rsidRPr="00251166">
        <w:rPr>
          <w:rFonts w:ascii="Garamond" w:eastAsia="Batang" w:hAnsi="Garamond"/>
        </w:rPr>
        <w:t>ë</w:t>
      </w:r>
      <w:r w:rsidR="00C136A1" w:rsidRPr="00251166">
        <w:rPr>
          <w:rFonts w:ascii="Garamond" w:eastAsia="Batang" w:hAnsi="Garamond"/>
        </w:rPr>
        <w:t>r milion</w:t>
      </w:r>
      <w:r w:rsidR="008A228B" w:rsidRPr="00251166">
        <w:rPr>
          <w:rFonts w:ascii="Garamond" w:eastAsia="Batang" w:hAnsi="Garamond"/>
        </w:rPr>
        <w:t>ë</w:t>
      </w:r>
      <w:r w:rsidR="00F07BDC" w:rsidRPr="00251166">
        <w:rPr>
          <w:rFonts w:ascii="Garamond" w:eastAsia="Batang" w:hAnsi="Garamond"/>
        </w:rPr>
        <w:t>)</w:t>
      </w:r>
      <w:r w:rsidR="00C136A1" w:rsidRPr="00251166">
        <w:rPr>
          <w:rFonts w:ascii="Garamond" w:eastAsia="Batang" w:hAnsi="Garamond"/>
        </w:rPr>
        <w:t xml:space="preserve"> lek</w:t>
      </w:r>
      <w:r w:rsidR="003007D8" w:rsidRPr="00251166">
        <w:rPr>
          <w:rFonts w:ascii="Garamond" w:eastAsia="Batang" w:hAnsi="Garamond"/>
        </w:rPr>
        <w:t>ë</w:t>
      </w:r>
      <w:r w:rsidR="00F07BDC" w:rsidRPr="00251166">
        <w:rPr>
          <w:rFonts w:ascii="Garamond" w:eastAsia="Batang" w:hAnsi="Garamond"/>
        </w:rPr>
        <w:t>.</w:t>
      </w:r>
      <w:r w:rsidR="00A84076" w:rsidRPr="00251166">
        <w:rPr>
          <w:rFonts w:ascii="Garamond" w:hAnsi="Garamond"/>
        </w:rPr>
        <w:t xml:space="preserve"> </w:t>
      </w:r>
    </w:p>
    <w:p w14:paraId="2BC3ACA2" w14:textId="77777777" w:rsidR="007757CB" w:rsidRPr="00251166" w:rsidRDefault="007757CB" w:rsidP="00251166">
      <w:pPr>
        <w:ind w:firstLine="284"/>
        <w:jc w:val="both"/>
        <w:rPr>
          <w:rFonts w:ascii="Garamond" w:hAnsi="Garamond"/>
        </w:rPr>
      </w:pPr>
      <w:r w:rsidRPr="00251166">
        <w:rPr>
          <w:rFonts w:ascii="Garamond" w:hAnsi="Garamond"/>
        </w:rPr>
        <w:t xml:space="preserve">Sipërfaqja e mbjellë </w:t>
      </w:r>
      <w:r w:rsidRPr="00251166">
        <w:rPr>
          <w:rFonts w:ascii="Garamond" w:eastAsia="Batang" w:hAnsi="Garamond"/>
        </w:rPr>
        <w:t>për fermerët individual</w:t>
      </w:r>
      <w:r w:rsidR="008A228B" w:rsidRPr="00251166">
        <w:rPr>
          <w:rFonts w:ascii="Garamond" w:eastAsia="Batang" w:hAnsi="Garamond"/>
        </w:rPr>
        <w:t>ë</w:t>
      </w:r>
      <w:r w:rsidRPr="00251166">
        <w:rPr>
          <w:rFonts w:ascii="Garamond" w:eastAsia="Batang" w:hAnsi="Garamond"/>
        </w:rPr>
        <w:t xml:space="preserve"> </w:t>
      </w:r>
      <w:r w:rsidR="00816B1B" w:rsidRPr="00251166">
        <w:rPr>
          <w:rFonts w:ascii="Garamond" w:eastAsia="Batang" w:hAnsi="Garamond"/>
        </w:rPr>
        <w:t xml:space="preserve">duhet </w:t>
      </w:r>
      <w:r w:rsidRPr="00251166">
        <w:rPr>
          <w:rFonts w:ascii="Garamond" w:hAnsi="Garamond"/>
        </w:rPr>
        <w:t xml:space="preserve">të jetë </w:t>
      </w:r>
      <w:r w:rsidRPr="00251166">
        <w:rPr>
          <w:rFonts w:ascii="Garamond" w:eastAsia="Batang" w:hAnsi="Garamond"/>
        </w:rPr>
        <w:t xml:space="preserve">jo më pak se 0.2 </w:t>
      </w:r>
      <w:r w:rsidR="008A228B" w:rsidRPr="00251166">
        <w:rPr>
          <w:rFonts w:ascii="Garamond" w:eastAsia="Batang" w:hAnsi="Garamond"/>
        </w:rPr>
        <w:t xml:space="preserve">(zero pikë dy) </w:t>
      </w:r>
      <w:r w:rsidRPr="00251166">
        <w:rPr>
          <w:rFonts w:ascii="Garamond" w:eastAsia="Batang" w:hAnsi="Garamond"/>
        </w:rPr>
        <w:t>ha, për grup fermerësh</w:t>
      </w:r>
      <w:r w:rsidR="008A228B" w:rsidRPr="00251166">
        <w:rPr>
          <w:rFonts w:ascii="Garamond" w:eastAsia="Batang" w:hAnsi="Garamond"/>
        </w:rPr>
        <w:t>,</w:t>
      </w:r>
      <w:r w:rsidRPr="00251166">
        <w:rPr>
          <w:rFonts w:ascii="Garamond" w:eastAsia="Batang" w:hAnsi="Garamond"/>
        </w:rPr>
        <w:t xml:space="preserve"> jo më pak se 1 ha në një bllok të vetëm, për </w:t>
      </w:r>
      <w:proofErr w:type="spellStart"/>
      <w:r w:rsidRPr="00251166">
        <w:rPr>
          <w:rFonts w:ascii="Garamond" w:eastAsia="Batang" w:hAnsi="Garamond"/>
        </w:rPr>
        <w:t>SHBB</w:t>
      </w:r>
      <w:proofErr w:type="spellEnd"/>
      <w:r w:rsidR="00B94A4D" w:rsidRPr="00251166">
        <w:rPr>
          <w:rFonts w:ascii="Garamond" w:eastAsia="Batang" w:hAnsi="Garamond"/>
        </w:rPr>
        <w:t>-t</w:t>
      </w:r>
      <w:r w:rsidR="003007D8" w:rsidRPr="00251166">
        <w:rPr>
          <w:rFonts w:ascii="Garamond" w:eastAsia="Batang" w:hAnsi="Garamond"/>
        </w:rPr>
        <w:t>ë</w:t>
      </w:r>
      <w:r w:rsidR="008A228B" w:rsidRPr="00251166">
        <w:rPr>
          <w:rFonts w:ascii="Garamond" w:eastAsia="Batang" w:hAnsi="Garamond"/>
        </w:rPr>
        <w:t>,</w:t>
      </w:r>
      <w:r w:rsidRPr="00251166">
        <w:rPr>
          <w:rFonts w:ascii="Garamond" w:eastAsia="Batang" w:hAnsi="Garamond"/>
        </w:rPr>
        <w:t xml:space="preserve"> jo më pak se </w:t>
      </w:r>
      <w:r w:rsidR="0002667E" w:rsidRPr="00251166">
        <w:rPr>
          <w:rFonts w:ascii="Garamond" w:eastAsia="Batang" w:hAnsi="Garamond"/>
        </w:rPr>
        <w:t>5</w:t>
      </w:r>
      <w:r w:rsidRPr="00251166">
        <w:rPr>
          <w:rFonts w:ascii="Garamond" w:eastAsia="Batang" w:hAnsi="Garamond"/>
        </w:rPr>
        <w:t xml:space="preserve"> </w:t>
      </w:r>
      <w:r w:rsidR="008A228B" w:rsidRPr="00251166">
        <w:rPr>
          <w:rFonts w:ascii="Garamond" w:eastAsia="Batang" w:hAnsi="Garamond"/>
        </w:rPr>
        <w:t xml:space="preserve">(pesë) </w:t>
      </w:r>
      <w:r w:rsidRPr="00251166">
        <w:rPr>
          <w:rFonts w:ascii="Garamond" w:eastAsia="Batang" w:hAnsi="Garamond"/>
        </w:rPr>
        <w:t>ha. Madhësia e ngastr</w:t>
      </w:r>
      <w:r w:rsidRPr="00251166">
        <w:rPr>
          <w:rFonts w:ascii="Garamond" w:hAnsi="Garamond"/>
        </w:rPr>
        <w:t>ë</w:t>
      </w:r>
      <w:r w:rsidR="008A228B" w:rsidRPr="00251166">
        <w:rPr>
          <w:rFonts w:ascii="Garamond" w:eastAsia="Batang" w:hAnsi="Garamond"/>
        </w:rPr>
        <w:t>s të jetë</w:t>
      </w:r>
      <w:r w:rsidRPr="00251166">
        <w:rPr>
          <w:rFonts w:ascii="Garamond" w:eastAsia="Batang" w:hAnsi="Garamond"/>
        </w:rPr>
        <w:t xml:space="preserve"> jo më pak se 0.2 </w:t>
      </w:r>
      <w:r w:rsidR="008A228B" w:rsidRPr="00251166">
        <w:rPr>
          <w:rFonts w:ascii="Garamond" w:eastAsia="Batang" w:hAnsi="Garamond"/>
        </w:rPr>
        <w:t xml:space="preserve">(zero pikë dy) </w:t>
      </w:r>
      <w:r w:rsidRPr="00251166">
        <w:rPr>
          <w:rFonts w:ascii="Garamond" w:eastAsia="Batang" w:hAnsi="Garamond"/>
        </w:rPr>
        <w:t>ha, kur nuk është në bllok.</w:t>
      </w:r>
    </w:p>
    <w:p w14:paraId="2BC3ACA4" w14:textId="37503C0E" w:rsidR="00DB1C9A" w:rsidRPr="00251166" w:rsidRDefault="00251166" w:rsidP="00251166">
      <w:pPr>
        <w:ind w:firstLine="284"/>
        <w:jc w:val="both"/>
        <w:rPr>
          <w:rFonts w:ascii="Garamond" w:eastAsia="Batang" w:hAnsi="Garamond"/>
        </w:rPr>
      </w:pPr>
      <w:r>
        <w:rPr>
          <w:rFonts w:ascii="Garamond" w:eastAsia="Batang" w:hAnsi="Garamond"/>
        </w:rPr>
        <w:t xml:space="preserve">d) </w:t>
      </w:r>
      <w:r w:rsidR="00DB1C9A" w:rsidRPr="00251166">
        <w:rPr>
          <w:rFonts w:ascii="Garamond" w:eastAsia="Batang" w:hAnsi="Garamond"/>
        </w:rPr>
        <w:t>Fermat organike, për periudhën në kalim, vitin e parë, në vlerën 10</w:t>
      </w:r>
      <w:r w:rsidR="00385A10" w:rsidRPr="00251166">
        <w:rPr>
          <w:rFonts w:ascii="Garamond" w:eastAsia="Batang" w:hAnsi="Garamond"/>
        </w:rPr>
        <w:t>0</w:t>
      </w:r>
      <w:r w:rsidR="00E37CBE" w:rsidRPr="00251166">
        <w:rPr>
          <w:rFonts w:ascii="Garamond" w:eastAsia="Batang" w:hAnsi="Garamond"/>
        </w:rPr>
        <w:t xml:space="preserve"> </w:t>
      </w:r>
      <w:r w:rsidR="00DB1C9A" w:rsidRPr="00251166">
        <w:rPr>
          <w:rFonts w:ascii="Garamond" w:eastAsia="Batang" w:hAnsi="Garamond"/>
        </w:rPr>
        <w:t>000 (njëqind</w:t>
      </w:r>
      <w:r w:rsidR="00385A10" w:rsidRPr="00251166">
        <w:rPr>
          <w:rFonts w:ascii="Garamond" w:eastAsia="Batang" w:hAnsi="Garamond"/>
        </w:rPr>
        <w:t xml:space="preserve"> </w:t>
      </w:r>
      <w:r w:rsidR="00DB1C9A" w:rsidRPr="00251166">
        <w:rPr>
          <w:rFonts w:ascii="Garamond" w:eastAsia="Batang" w:hAnsi="Garamond"/>
        </w:rPr>
        <w:t>mijë) lekë, në vitin e dytë</w:t>
      </w:r>
      <w:r w:rsidR="00C54CE6" w:rsidRPr="00251166">
        <w:rPr>
          <w:rFonts w:ascii="Garamond" w:eastAsia="Batang" w:hAnsi="Garamond"/>
        </w:rPr>
        <w:t>,</w:t>
      </w:r>
      <w:r w:rsidR="00DB1C9A" w:rsidRPr="00251166">
        <w:rPr>
          <w:rFonts w:ascii="Garamond" w:eastAsia="Batang" w:hAnsi="Garamond"/>
        </w:rPr>
        <w:t xml:space="preserve"> 150</w:t>
      </w:r>
      <w:r w:rsidR="00E37CBE" w:rsidRPr="00251166">
        <w:rPr>
          <w:rFonts w:ascii="Garamond" w:eastAsia="Batang" w:hAnsi="Garamond"/>
        </w:rPr>
        <w:t xml:space="preserve"> </w:t>
      </w:r>
      <w:r w:rsidR="00DB1C9A" w:rsidRPr="00251166">
        <w:rPr>
          <w:rFonts w:ascii="Garamond" w:eastAsia="Batang" w:hAnsi="Garamond"/>
        </w:rPr>
        <w:t>000 (njëqind e pesëdhjetë mijë) lekë dhe 200</w:t>
      </w:r>
      <w:r w:rsidR="00E37CBE" w:rsidRPr="00251166">
        <w:rPr>
          <w:rFonts w:ascii="Garamond" w:eastAsia="Batang" w:hAnsi="Garamond"/>
        </w:rPr>
        <w:t xml:space="preserve"> </w:t>
      </w:r>
      <w:r w:rsidR="00DB1C9A" w:rsidRPr="00251166">
        <w:rPr>
          <w:rFonts w:ascii="Garamond" w:eastAsia="Batang" w:hAnsi="Garamond"/>
        </w:rPr>
        <w:t>000 (dyqind mij</w:t>
      </w:r>
      <w:r w:rsidR="00676588">
        <w:rPr>
          <w:rFonts w:ascii="Garamond" w:eastAsia="Batang" w:hAnsi="Garamond"/>
        </w:rPr>
        <w:t>ë</w:t>
      </w:r>
      <w:r w:rsidR="00DB1C9A" w:rsidRPr="00251166">
        <w:rPr>
          <w:rFonts w:ascii="Garamond" w:eastAsia="Batang" w:hAnsi="Garamond"/>
        </w:rPr>
        <w:t>) lek</w:t>
      </w:r>
      <w:r w:rsidR="00676588">
        <w:rPr>
          <w:rFonts w:ascii="Garamond" w:eastAsia="Batang" w:hAnsi="Garamond"/>
        </w:rPr>
        <w:t>ë</w:t>
      </w:r>
      <w:r w:rsidR="00DB1C9A" w:rsidRPr="00251166">
        <w:rPr>
          <w:rFonts w:ascii="Garamond" w:eastAsia="Batang" w:hAnsi="Garamond"/>
        </w:rPr>
        <w:t xml:space="preserve"> p</w:t>
      </w:r>
      <w:r w:rsidR="00DB1C9A" w:rsidRPr="00251166">
        <w:rPr>
          <w:rFonts w:ascii="Garamond" w:eastAsia="Batang" w:hAnsi="Garamond" w:cs="Garamond"/>
        </w:rPr>
        <w:t>ë</w:t>
      </w:r>
      <w:r w:rsidR="00DB1C9A" w:rsidRPr="00251166">
        <w:rPr>
          <w:rFonts w:ascii="Garamond" w:eastAsia="Batang" w:hAnsi="Garamond"/>
        </w:rPr>
        <w:t>r ferm</w:t>
      </w:r>
      <w:r w:rsidR="00676588">
        <w:rPr>
          <w:rFonts w:ascii="Garamond" w:eastAsia="Batang" w:hAnsi="Garamond"/>
        </w:rPr>
        <w:t>ë</w:t>
      </w:r>
      <w:r w:rsidR="00DB1C9A" w:rsidRPr="00251166">
        <w:rPr>
          <w:rFonts w:ascii="Garamond" w:eastAsia="Batang" w:hAnsi="Garamond"/>
        </w:rPr>
        <w:t xml:space="preserve"> </w:t>
      </w:r>
      <w:r w:rsidR="001F5573" w:rsidRPr="00251166">
        <w:rPr>
          <w:rFonts w:ascii="Garamond" w:eastAsia="Batang" w:hAnsi="Garamond"/>
        </w:rPr>
        <w:t>t</w:t>
      </w:r>
      <w:r w:rsidR="00676588">
        <w:rPr>
          <w:rFonts w:ascii="Garamond" w:eastAsia="Batang" w:hAnsi="Garamond"/>
        </w:rPr>
        <w:t>ë</w:t>
      </w:r>
      <w:r w:rsidR="001F5573" w:rsidRPr="00251166">
        <w:rPr>
          <w:rFonts w:ascii="Garamond" w:eastAsia="Batang" w:hAnsi="Garamond"/>
        </w:rPr>
        <w:t xml:space="preserve"> certifikuar.</w:t>
      </w:r>
    </w:p>
    <w:p w14:paraId="2BC3ACA5" w14:textId="471568D8" w:rsidR="003F7496" w:rsidRPr="00251166" w:rsidRDefault="00251166" w:rsidP="00251166">
      <w:pPr>
        <w:ind w:firstLine="284"/>
        <w:jc w:val="both"/>
        <w:rPr>
          <w:rFonts w:ascii="Garamond" w:hAnsi="Garamond"/>
        </w:rPr>
      </w:pPr>
      <w:r>
        <w:rPr>
          <w:rFonts w:ascii="Garamond" w:eastAsia="Batang" w:hAnsi="Garamond"/>
        </w:rPr>
        <w:t xml:space="preserve">dh) </w:t>
      </w:r>
      <w:r w:rsidR="00816B1B" w:rsidRPr="00251166">
        <w:rPr>
          <w:rFonts w:ascii="Garamond" w:eastAsia="Batang" w:hAnsi="Garamond"/>
        </w:rPr>
        <w:t xml:space="preserve">Implementimi dhe </w:t>
      </w:r>
      <w:r w:rsidR="00C54CE6" w:rsidRPr="00251166">
        <w:rPr>
          <w:rFonts w:ascii="Garamond" w:eastAsia="Batang" w:hAnsi="Garamond"/>
        </w:rPr>
        <w:t>certifikimi</w:t>
      </w:r>
      <w:r w:rsidR="003F7496" w:rsidRPr="00251166">
        <w:rPr>
          <w:rFonts w:ascii="Garamond" w:eastAsia="Batang" w:hAnsi="Garamond"/>
        </w:rPr>
        <w:t xml:space="preserve"> Global </w:t>
      </w:r>
      <w:proofErr w:type="spellStart"/>
      <w:r w:rsidR="003F7496" w:rsidRPr="00251166">
        <w:rPr>
          <w:rFonts w:ascii="Garamond" w:eastAsia="Batang" w:hAnsi="Garamond"/>
        </w:rPr>
        <w:t>GAP</w:t>
      </w:r>
      <w:proofErr w:type="spellEnd"/>
      <w:r w:rsidR="003F7496" w:rsidRPr="00251166">
        <w:rPr>
          <w:rFonts w:ascii="Garamond" w:eastAsia="Batang" w:hAnsi="Garamond"/>
        </w:rPr>
        <w:t xml:space="preserve"> në masën 50</w:t>
      </w:r>
      <w:r w:rsidR="00C54CE6" w:rsidRPr="00251166">
        <w:rPr>
          <w:rFonts w:ascii="Garamond" w:eastAsia="Batang" w:hAnsi="Garamond"/>
        </w:rPr>
        <w:t xml:space="preserve"> (pesëdhjetë) </w:t>
      </w:r>
      <w:r w:rsidR="003F7496" w:rsidRPr="00251166">
        <w:rPr>
          <w:rFonts w:ascii="Garamond" w:eastAsia="Batang" w:hAnsi="Garamond"/>
        </w:rPr>
        <w:t xml:space="preserve">% të vlerës totale të faturës tatimore, </w:t>
      </w:r>
      <w:r w:rsidR="00777E57" w:rsidRPr="00251166">
        <w:rPr>
          <w:rFonts w:ascii="Garamond" w:eastAsia="Batang" w:hAnsi="Garamond"/>
        </w:rPr>
        <w:t xml:space="preserve">por </w:t>
      </w:r>
      <w:r w:rsidR="003F7496" w:rsidRPr="00251166">
        <w:rPr>
          <w:rFonts w:ascii="Garamond" w:eastAsia="Batang" w:hAnsi="Garamond"/>
        </w:rPr>
        <w:t xml:space="preserve">jo më shumë 175 000 (njëqind e shtatëdhjetë e pesë mijë) lekë, në </w:t>
      </w:r>
      <w:r w:rsidR="00777E57" w:rsidRPr="00251166">
        <w:rPr>
          <w:rFonts w:ascii="Garamond" w:eastAsia="Batang" w:hAnsi="Garamond"/>
        </w:rPr>
        <w:t>perime,</w:t>
      </w:r>
      <w:r w:rsidR="003F7496" w:rsidRPr="00251166">
        <w:rPr>
          <w:rFonts w:ascii="Garamond" w:eastAsia="Batang" w:hAnsi="Garamond"/>
        </w:rPr>
        <w:t xml:space="preserve"> fruta,</w:t>
      </w:r>
      <w:r w:rsidR="00777E57" w:rsidRPr="00251166">
        <w:rPr>
          <w:rFonts w:ascii="Garamond" w:eastAsia="Batang" w:hAnsi="Garamond"/>
        </w:rPr>
        <w:t xml:space="preserve"> rrush, </w:t>
      </w:r>
      <w:r w:rsidR="000B1789" w:rsidRPr="00251166">
        <w:rPr>
          <w:rFonts w:ascii="Garamond" w:eastAsia="Batang" w:hAnsi="Garamond"/>
        </w:rPr>
        <w:t>ullinj</w:t>
      </w:r>
      <w:r w:rsidR="003F7496" w:rsidRPr="00251166">
        <w:rPr>
          <w:rFonts w:ascii="Garamond" w:eastAsia="Batang" w:hAnsi="Garamond"/>
        </w:rPr>
        <w:t xml:space="preserve"> </w:t>
      </w:r>
      <w:r w:rsidR="00777E57" w:rsidRPr="00251166">
        <w:rPr>
          <w:rFonts w:ascii="Garamond" w:eastAsia="Batang" w:hAnsi="Garamond"/>
        </w:rPr>
        <w:t xml:space="preserve">dhe </w:t>
      </w:r>
      <w:r w:rsidR="003F7496" w:rsidRPr="00251166">
        <w:rPr>
          <w:rFonts w:ascii="Garamond" w:eastAsia="Batang" w:hAnsi="Garamond"/>
        </w:rPr>
        <w:t>agrume, n</w:t>
      </w:r>
      <w:r w:rsidR="00907B18" w:rsidRPr="00251166">
        <w:rPr>
          <w:rFonts w:ascii="Garamond" w:eastAsia="Batang" w:hAnsi="Garamond"/>
        </w:rPr>
        <w:t>ë</w:t>
      </w:r>
      <w:r w:rsidR="000B1789" w:rsidRPr="00251166">
        <w:rPr>
          <w:rFonts w:ascii="Garamond" w:eastAsia="Batang" w:hAnsi="Garamond"/>
        </w:rPr>
        <w:t xml:space="preserve"> sipërfaqe</w:t>
      </w:r>
      <w:r w:rsidR="003F7496" w:rsidRPr="00251166">
        <w:rPr>
          <w:rFonts w:ascii="Garamond" w:eastAsia="Batang" w:hAnsi="Garamond"/>
        </w:rPr>
        <w:t xml:space="preserve"> jo më pak se 1 </w:t>
      </w:r>
      <w:r w:rsidR="000B1789" w:rsidRPr="00251166">
        <w:rPr>
          <w:rFonts w:ascii="Garamond" w:eastAsia="Batang" w:hAnsi="Garamond"/>
        </w:rPr>
        <w:t xml:space="preserve">(një) </w:t>
      </w:r>
      <w:r w:rsidR="003F7496" w:rsidRPr="00251166">
        <w:rPr>
          <w:rFonts w:ascii="Garamond" w:eastAsia="Batang" w:hAnsi="Garamond"/>
        </w:rPr>
        <w:t xml:space="preserve">ha. </w:t>
      </w:r>
    </w:p>
    <w:p w14:paraId="2BC3ACA6" w14:textId="1B6410CB" w:rsidR="000B7311" w:rsidRPr="00251166" w:rsidRDefault="00251166" w:rsidP="00251166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e) </w:t>
      </w:r>
      <w:r w:rsidR="000B7311" w:rsidRPr="00251166">
        <w:rPr>
          <w:rFonts w:ascii="Garamond" w:hAnsi="Garamond"/>
        </w:rPr>
        <w:t xml:space="preserve">Mbështetje për ngritjen ose rikonstruksionin e ambienteve për veprimtari të turizmit rural nga 6 </w:t>
      </w:r>
      <w:r w:rsidR="003B65E0" w:rsidRPr="00251166">
        <w:rPr>
          <w:rFonts w:ascii="Garamond" w:hAnsi="Garamond"/>
        </w:rPr>
        <w:t xml:space="preserve">(gjashtë) </w:t>
      </w:r>
      <w:r w:rsidR="000B7311" w:rsidRPr="00251166">
        <w:rPr>
          <w:rFonts w:ascii="Garamond" w:hAnsi="Garamond"/>
        </w:rPr>
        <w:t xml:space="preserve">deri në 10 </w:t>
      </w:r>
      <w:r w:rsidR="003B65E0" w:rsidRPr="00251166">
        <w:rPr>
          <w:rFonts w:ascii="Garamond" w:hAnsi="Garamond"/>
        </w:rPr>
        <w:t xml:space="preserve">(dhjetë) </w:t>
      </w:r>
      <w:r w:rsidR="000B7311" w:rsidRPr="00251166">
        <w:rPr>
          <w:rFonts w:ascii="Garamond" w:hAnsi="Garamond"/>
        </w:rPr>
        <w:t>dhoma, në 50</w:t>
      </w:r>
      <w:r w:rsidR="003B65E0" w:rsidRPr="00251166">
        <w:rPr>
          <w:rFonts w:ascii="Garamond" w:hAnsi="Garamond"/>
        </w:rPr>
        <w:t xml:space="preserve"> (pesëdhjetë) </w:t>
      </w:r>
      <w:r w:rsidR="000B7311" w:rsidRPr="00251166">
        <w:rPr>
          <w:rFonts w:ascii="Garamond" w:hAnsi="Garamond"/>
        </w:rPr>
        <w:t xml:space="preserve">% të vlerës totale të faturave </w:t>
      </w:r>
      <w:r w:rsidR="000B7311" w:rsidRPr="00251166">
        <w:rPr>
          <w:rFonts w:ascii="Garamond" w:hAnsi="Garamond"/>
        </w:rPr>
        <w:lastRenderedPageBreak/>
        <w:t>tatimore, por jo më shumë se 5</w:t>
      </w:r>
      <w:r w:rsidR="00E37CBE" w:rsidRPr="00251166">
        <w:rPr>
          <w:rFonts w:ascii="Garamond" w:hAnsi="Garamond"/>
        </w:rPr>
        <w:t xml:space="preserve"> </w:t>
      </w:r>
      <w:r w:rsidR="000B7311" w:rsidRPr="00251166">
        <w:rPr>
          <w:rFonts w:ascii="Garamond" w:hAnsi="Garamond"/>
        </w:rPr>
        <w:t>000</w:t>
      </w:r>
      <w:r w:rsidR="00E37CBE" w:rsidRPr="00251166">
        <w:rPr>
          <w:rFonts w:ascii="Garamond" w:hAnsi="Garamond"/>
        </w:rPr>
        <w:t xml:space="preserve"> </w:t>
      </w:r>
      <w:r w:rsidR="000B7311" w:rsidRPr="00251166">
        <w:rPr>
          <w:rFonts w:ascii="Garamond" w:hAnsi="Garamond"/>
        </w:rPr>
        <w:t>000 (pesë milion</w:t>
      </w:r>
      <w:r w:rsidR="003B65E0" w:rsidRPr="00251166">
        <w:rPr>
          <w:rFonts w:ascii="Garamond" w:hAnsi="Garamond"/>
        </w:rPr>
        <w:t>ë</w:t>
      </w:r>
      <w:r w:rsidR="000B7311" w:rsidRPr="00251166">
        <w:rPr>
          <w:rFonts w:ascii="Garamond" w:hAnsi="Garamond"/>
        </w:rPr>
        <w:t>) lekë për subjekt. Përfitues janë subjektet</w:t>
      </w:r>
      <w:r w:rsidR="003B65E0" w:rsidRPr="00251166">
        <w:rPr>
          <w:rFonts w:ascii="Garamond" w:hAnsi="Garamond"/>
        </w:rPr>
        <w:t>,</w:t>
      </w:r>
      <w:r w:rsidR="000B7311" w:rsidRPr="00251166">
        <w:rPr>
          <w:rFonts w:ascii="Garamond" w:hAnsi="Garamond"/>
        </w:rPr>
        <w:t xml:space="preserve"> të cil</w:t>
      </w:r>
      <w:r w:rsidR="003B65E0" w:rsidRPr="00251166">
        <w:rPr>
          <w:rFonts w:ascii="Garamond" w:hAnsi="Garamond"/>
        </w:rPr>
        <w:t>a</w:t>
      </w:r>
      <w:r w:rsidR="000B7311" w:rsidRPr="00251166">
        <w:rPr>
          <w:rFonts w:ascii="Garamond" w:hAnsi="Garamond"/>
        </w:rPr>
        <w:t xml:space="preserve">t nuk mund të mbështeten nga </w:t>
      </w:r>
      <w:r w:rsidR="003B65E0" w:rsidRPr="00251166">
        <w:rPr>
          <w:rFonts w:ascii="Garamond" w:hAnsi="Garamond"/>
        </w:rPr>
        <w:t>p</w:t>
      </w:r>
      <w:r w:rsidR="000B7311" w:rsidRPr="00251166">
        <w:rPr>
          <w:rFonts w:ascii="Garamond" w:hAnsi="Garamond"/>
        </w:rPr>
        <w:t xml:space="preserve">rogrami </w:t>
      </w:r>
      <w:proofErr w:type="spellStart"/>
      <w:r w:rsidR="000B7311" w:rsidRPr="00251166">
        <w:rPr>
          <w:rFonts w:ascii="Garamond" w:hAnsi="Garamond"/>
        </w:rPr>
        <w:t>IPARD</w:t>
      </w:r>
      <w:proofErr w:type="spellEnd"/>
      <w:r w:rsidR="000B7311" w:rsidRPr="00251166">
        <w:rPr>
          <w:rFonts w:ascii="Garamond" w:hAnsi="Garamond"/>
        </w:rPr>
        <w:t xml:space="preserve"> </w:t>
      </w:r>
      <w:proofErr w:type="spellStart"/>
      <w:r w:rsidR="000B7311" w:rsidRPr="00251166">
        <w:rPr>
          <w:rFonts w:ascii="Garamond" w:hAnsi="Garamond"/>
        </w:rPr>
        <w:t>II</w:t>
      </w:r>
      <w:proofErr w:type="spellEnd"/>
      <w:r w:rsidR="000B7311" w:rsidRPr="00251166">
        <w:rPr>
          <w:rFonts w:ascii="Garamond" w:hAnsi="Garamond"/>
        </w:rPr>
        <w:t>.</w:t>
      </w:r>
    </w:p>
    <w:p w14:paraId="2BC3ACA8" w14:textId="68E50BEB" w:rsidR="00C04F70" w:rsidRPr="00251166" w:rsidRDefault="00251166" w:rsidP="00251166">
      <w:pPr>
        <w:ind w:firstLine="284"/>
        <w:jc w:val="both"/>
        <w:rPr>
          <w:rFonts w:ascii="Garamond" w:eastAsia="Batang" w:hAnsi="Garamond"/>
        </w:rPr>
      </w:pPr>
      <w:r>
        <w:rPr>
          <w:rFonts w:ascii="Garamond" w:hAnsi="Garamond"/>
        </w:rPr>
        <w:t xml:space="preserve">3. </w:t>
      </w:r>
      <w:r w:rsidR="008A2EE1" w:rsidRPr="00251166">
        <w:rPr>
          <w:rFonts w:ascii="Garamond" w:hAnsi="Garamond"/>
        </w:rPr>
        <w:t>Përfitues për masat e mbështetjes nga fondi i programit për</w:t>
      </w:r>
      <w:r w:rsidR="00816B1B" w:rsidRPr="00251166">
        <w:rPr>
          <w:rFonts w:ascii="Garamond" w:hAnsi="Garamond"/>
        </w:rPr>
        <w:t xml:space="preserve"> bujqësinë dhe zhvillimin rural</w:t>
      </w:r>
      <w:r w:rsidR="008A2EE1" w:rsidRPr="00251166">
        <w:rPr>
          <w:rFonts w:ascii="Garamond" w:hAnsi="Garamond"/>
        </w:rPr>
        <w:t xml:space="preserve"> </w:t>
      </w:r>
      <w:r w:rsidR="00816B1B" w:rsidRPr="00251166">
        <w:rPr>
          <w:rFonts w:ascii="Garamond" w:hAnsi="Garamond"/>
        </w:rPr>
        <w:t xml:space="preserve">do </w:t>
      </w:r>
      <w:r w:rsidR="008A2EE1" w:rsidRPr="00251166">
        <w:rPr>
          <w:rFonts w:ascii="Garamond" w:hAnsi="Garamond"/>
        </w:rPr>
        <w:t>të jenë fermerë</w:t>
      </w:r>
      <w:r w:rsidR="00203487" w:rsidRPr="00251166">
        <w:rPr>
          <w:rFonts w:ascii="Garamond" w:hAnsi="Garamond"/>
        </w:rPr>
        <w:t>t</w:t>
      </w:r>
      <w:r w:rsidR="008A2EE1" w:rsidRPr="00251166">
        <w:rPr>
          <w:rFonts w:ascii="Garamond" w:hAnsi="Garamond"/>
        </w:rPr>
        <w:t>, personat fizikë, personat juridikë</w:t>
      </w:r>
      <w:r w:rsidR="00180B1F" w:rsidRPr="00251166">
        <w:rPr>
          <w:rFonts w:ascii="Garamond" w:hAnsi="Garamond"/>
        </w:rPr>
        <w:t xml:space="preserve"> dhe </w:t>
      </w:r>
      <w:proofErr w:type="spellStart"/>
      <w:r w:rsidR="008A2EE1" w:rsidRPr="00251166">
        <w:rPr>
          <w:rFonts w:ascii="Garamond" w:hAnsi="Garamond"/>
        </w:rPr>
        <w:t>SHBB</w:t>
      </w:r>
      <w:proofErr w:type="spellEnd"/>
      <w:r w:rsidR="008A2EE1" w:rsidRPr="00251166">
        <w:rPr>
          <w:rFonts w:ascii="Garamond" w:hAnsi="Garamond"/>
        </w:rPr>
        <w:t>-të</w:t>
      </w:r>
      <w:r w:rsidR="009F674D" w:rsidRPr="00251166">
        <w:rPr>
          <w:rFonts w:ascii="Garamond" w:hAnsi="Garamond"/>
        </w:rPr>
        <w:t>.</w:t>
      </w:r>
    </w:p>
    <w:p w14:paraId="2BC3ACAA" w14:textId="4A10E1C0" w:rsidR="00194646" w:rsidRPr="00251166" w:rsidRDefault="00251166" w:rsidP="00251166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4. </w:t>
      </w:r>
      <w:r w:rsidR="00194646" w:rsidRPr="00251166">
        <w:rPr>
          <w:rFonts w:ascii="Garamond" w:hAnsi="Garamond"/>
        </w:rPr>
        <w:t>Kriteret, procedurat dhe mënyra e administrimit të fondit të programit për</w:t>
      </w:r>
      <w:r w:rsidR="00203487" w:rsidRPr="00251166">
        <w:rPr>
          <w:rFonts w:ascii="Garamond" w:hAnsi="Garamond"/>
        </w:rPr>
        <w:t xml:space="preserve"> bujqësinë dhe zhvillimin rural</w:t>
      </w:r>
      <w:r w:rsidR="00194646" w:rsidRPr="00251166">
        <w:rPr>
          <w:rFonts w:ascii="Garamond" w:hAnsi="Garamond"/>
        </w:rPr>
        <w:t xml:space="preserve"> përcaktohen me udhëzim të përbashkët të Ministrisë së Bujqësisë dh</w:t>
      </w:r>
      <w:r w:rsidR="00203487" w:rsidRPr="00251166">
        <w:rPr>
          <w:rFonts w:ascii="Garamond" w:hAnsi="Garamond"/>
        </w:rPr>
        <w:t xml:space="preserve">e Zhvillimit Rural </w:t>
      </w:r>
      <w:r w:rsidR="00194646" w:rsidRPr="00251166">
        <w:rPr>
          <w:rFonts w:ascii="Garamond" w:hAnsi="Garamond"/>
        </w:rPr>
        <w:t xml:space="preserve">e </w:t>
      </w:r>
      <w:r w:rsidR="00B169A2" w:rsidRPr="00251166">
        <w:rPr>
          <w:rFonts w:ascii="Garamond" w:hAnsi="Garamond"/>
        </w:rPr>
        <w:t xml:space="preserve">të </w:t>
      </w:r>
      <w:r w:rsidR="00194646" w:rsidRPr="00251166">
        <w:rPr>
          <w:rFonts w:ascii="Garamond" w:hAnsi="Garamond"/>
        </w:rPr>
        <w:t>Ministrisë së Financave dhe Ekonomisë.</w:t>
      </w:r>
    </w:p>
    <w:p w14:paraId="2BC3ACAC" w14:textId="25BDC18F" w:rsidR="000B565E" w:rsidRPr="00251166" w:rsidRDefault="00251166" w:rsidP="00251166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5. </w:t>
      </w:r>
      <w:r w:rsidR="000B565E" w:rsidRPr="00251166">
        <w:rPr>
          <w:rFonts w:ascii="Garamond" w:hAnsi="Garamond"/>
        </w:rPr>
        <w:t>Nga fondi i programit për bujqësinë dhe zhvillimin rural</w:t>
      </w:r>
      <w:r w:rsidR="00203487" w:rsidRPr="00251166">
        <w:rPr>
          <w:rFonts w:ascii="Garamond" w:hAnsi="Garamond"/>
        </w:rPr>
        <w:t>,</w:t>
      </w:r>
      <w:r w:rsidR="000B565E" w:rsidRPr="00251166">
        <w:rPr>
          <w:rFonts w:ascii="Garamond" w:hAnsi="Garamond"/>
        </w:rPr>
        <w:t xml:space="preserve"> për vitin 2020, </w:t>
      </w:r>
      <w:r w:rsidR="00816B1B" w:rsidRPr="00251166">
        <w:rPr>
          <w:rFonts w:ascii="Garamond" w:hAnsi="Garamond"/>
        </w:rPr>
        <w:t xml:space="preserve">do </w:t>
      </w:r>
      <w:r w:rsidR="000B565E" w:rsidRPr="00251166">
        <w:rPr>
          <w:rFonts w:ascii="Garamond" w:hAnsi="Garamond"/>
        </w:rPr>
        <w:t>të përdoret shuma:</w:t>
      </w:r>
    </w:p>
    <w:p w14:paraId="2BC3ACAE" w14:textId="247E19A2" w:rsidR="00E13591" w:rsidRPr="00251166" w:rsidRDefault="00251166" w:rsidP="00251166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a) </w:t>
      </w:r>
      <w:r w:rsidR="00F33B1F" w:rsidRPr="00251166">
        <w:rPr>
          <w:rFonts w:ascii="Garamond" w:hAnsi="Garamond"/>
        </w:rPr>
        <w:t>d</w:t>
      </w:r>
      <w:r w:rsidR="00E13591" w:rsidRPr="00251166">
        <w:rPr>
          <w:rFonts w:ascii="Garamond" w:hAnsi="Garamond"/>
        </w:rPr>
        <w:t>eri n</w:t>
      </w:r>
      <w:r w:rsidR="00923749" w:rsidRPr="00251166">
        <w:rPr>
          <w:rFonts w:ascii="Garamond" w:hAnsi="Garamond"/>
        </w:rPr>
        <w:t>ë</w:t>
      </w:r>
      <w:r w:rsidR="00387FB0" w:rsidRPr="00251166">
        <w:rPr>
          <w:rFonts w:ascii="Garamond" w:hAnsi="Garamond"/>
        </w:rPr>
        <w:t xml:space="preserve"> </w:t>
      </w:r>
      <w:r w:rsidR="00795783" w:rsidRPr="00251166">
        <w:rPr>
          <w:rFonts w:ascii="Garamond" w:hAnsi="Garamond"/>
        </w:rPr>
        <w:t>10</w:t>
      </w:r>
      <w:r w:rsidR="00CE448A" w:rsidRPr="00251166">
        <w:rPr>
          <w:rFonts w:ascii="Garamond" w:hAnsi="Garamond"/>
        </w:rPr>
        <w:t xml:space="preserve"> </w:t>
      </w:r>
      <w:r w:rsidR="00795783" w:rsidRPr="00251166">
        <w:rPr>
          <w:rFonts w:ascii="Garamond" w:hAnsi="Garamond"/>
        </w:rPr>
        <w:t>17</w:t>
      </w:r>
      <w:r w:rsidR="00CE77F5" w:rsidRPr="00251166">
        <w:rPr>
          <w:rFonts w:ascii="Garamond" w:hAnsi="Garamond"/>
        </w:rPr>
        <w:t>4</w:t>
      </w:r>
      <w:r w:rsidR="00CE448A" w:rsidRPr="00251166">
        <w:rPr>
          <w:rFonts w:ascii="Garamond" w:hAnsi="Garamond"/>
        </w:rPr>
        <w:t xml:space="preserve"> </w:t>
      </w:r>
      <w:r w:rsidR="00CE77F5" w:rsidRPr="00251166">
        <w:rPr>
          <w:rFonts w:ascii="Garamond" w:hAnsi="Garamond"/>
        </w:rPr>
        <w:t>000</w:t>
      </w:r>
      <w:r w:rsidR="00E13591" w:rsidRPr="00251166">
        <w:rPr>
          <w:rFonts w:ascii="Garamond" w:hAnsi="Garamond"/>
        </w:rPr>
        <w:t xml:space="preserve"> </w:t>
      </w:r>
      <w:r w:rsidR="009C397B" w:rsidRPr="00251166">
        <w:rPr>
          <w:rFonts w:ascii="Garamond" w:hAnsi="Garamond"/>
        </w:rPr>
        <w:t>(dhjet</w:t>
      </w:r>
      <w:r w:rsidR="008117B1" w:rsidRPr="00251166">
        <w:rPr>
          <w:rFonts w:ascii="Garamond" w:hAnsi="Garamond"/>
        </w:rPr>
        <w:t>ë</w:t>
      </w:r>
      <w:r w:rsidR="009C397B" w:rsidRPr="00251166">
        <w:rPr>
          <w:rFonts w:ascii="Garamond" w:hAnsi="Garamond"/>
        </w:rPr>
        <w:t xml:space="preserve"> milion</w:t>
      </w:r>
      <w:r w:rsidR="00203487" w:rsidRPr="00251166">
        <w:rPr>
          <w:rFonts w:ascii="Garamond" w:hAnsi="Garamond"/>
        </w:rPr>
        <w:t>ë</w:t>
      </w:r>
      <w:r w:rsidR="009C397B" w:rsidRPr="00251166">
        <w:rPr>
          <w:rFonts w:ascii="Garamond" w:hAnsi="Garamond"/>
        </w:rPr>
        <w:t xml:space="preserve"> e nj</w:t>
      </w:r>
      <w:r w:rsidR="008117B1" w:rsidRPr="00251166">
        <w:rPr>
          <w:rFonts w:ascii="Garamond" w:hAnsi="Garamond"/>
        </w:rPr>
        <w:t>ë</w:t>
      </w:r>
      <w:r w:rsidR="009C397B" w:rsidRPr="00251166">
        <w:rPr>
          <w:rFonts w:ascii="Garamond" w:hAnsi="Garamond"/>
        </w:rPr>
        <w:t>qind e shtat</w:t>
      </w:r>
      <w:r w:rsidR="008117B1" w:rsidRPr="00251166">
        <w:rPr>
          <w:rFonts w:ascii="Garamond" w:hAnsi="Garamond"/>
        </w:rPr>
        <w:t>ë</w:t>
      </w:r>
      <w:r w:rsidR="009C397B" w:rsidRPr="00251166">
        <w:rPr>
          <w:rFonts w:ascii="Garamond" w:hAnsi="Garamond"/>
        </w:rPr>
        <w:t>dhjet</w:t>
      </w:r>
      <w:r w:rsidR="008117B1" w:rsidRPr="00251166">
        <w:rPr>
          <w:rFonts w:ascii="Garamond" w:hAnsi="Garamond"/>
        </w:rPr>
        <w:t>ë</w:t>
      </w:r>
      <w:r w:rsidR="009C397B" w:rsidRPr="00251166">
        <w:rPr>
          <w:rFonts w:ascii="Garamond" w:hAnsi="Garamond"/>
        </w:rPr>
        <w:t xml:space="preserve"> e </w:t>
      </w:r>
      <w:r w:rsidR="00CE77F5" w:rsidRPr="00251166">
        <w:rPr>
          <w:rFonts w:ascii="Garamond" w:hAnsi="Garamond"/>
        </w:rPr>
        <w:t>kat</w:t>
      </w:r>
      <w:r w:rsidR="009760EF" w:rsidRPr="00251166">
        <w:rPr>
          <w:rFonts w:ascii="Garamond" w:hAnsi="Garamond"/>
        </w:rPr>
        <w:t>ë</w:t>
      </w:r>
      <w:r w:rsidR="00CE77F5" w:rsidRPr="00251166">
        <w:rPr>
          <w:rFonts w:ascii="Garamond" w:hAnsi="Garamond"/>
        </w:rPr>
        <w:t>r</w:t>
      </w:r>
      <w:r w:rsidR="009C397B" w:rsidRPr="00251166">
        <w:rPr>
          <w:rFonts w:ascii="Garamond" w:hAnsi="Garamond"/>
        </w:rPr>
        <w:t xml:space="preserve"> mij</w:t>
      </w:r>
      <w:r w:rsidR="008117B1" w:rsidRPr="00251166">
        <w:rPr>
          <w:rFonts w:ascii="Garamond" w:hAnsi="Garamond"/>
        </w:rPr>
        <w:t>ë</w:t>
      </w:r>
      <w:r w:rsidR="00CE77F5" w:rsidRPr="00251166">
        <w:rPr>
          <w:rFonts w:ascii="Garamond" w:hAnsi="Garamond"/>
        </w:rPr>
        <w:t>)</w:t>
      </w:r>
      <w:r w:rsidR="009C397B" w:rsidRPr="00251166">
        <w:rPr>
          <w:rFonts w:ascii="Garamond" w:hAnsi="Garamond"/>
        </w:rPr>
        <w:t xml:space="preserve"> </w:t>
      </w:r>
      <w:r w:rsidR="00E13591" w:rsidRPr="00251166">
        <w:rPr>
          <w:rFonts w:ascii="Garamond" w:hAnsi="Garamond"/>
        </w:rPr>
        <w:t>lek</w:t>
      </w:r>
      <w:r w:rsidR="00923749" w:rsidRPr="00251166">
        <w:rPr>
          <w:rFonts w:ascii="Garamond" w:hAnsi="Garamond"/>
        </w:rPr>
        <w:t>ë</w:t>
      </w:r>
      <w:r w:rsidR="00493EED" w:rsidRPr="00251166">
        <w:rPr>
          <w:rFonts w:ascii="Garamond" w:hAnsi="Garamond"/>
        </w:rPr>
        <w:t xml:space="preserve">, për pagesën e vlerës së </w:t>
      </w:r>
      <w:proofErr w:type="spellStart"/>
      <w:r w:rsidR="00493EED" w:rsidRPr="00251166">
        <w:rPr>
          <w:rFonts w:ascii="Garamond" w:hAnsi="Garamond"/>
        </w:rPr>
        <w:t>palikuiduar</w:t>
      </w:r>
      <w:proofErr w:type="spellEnd"/>
      <w:r w:rsidR="00493EED" w:rsidRPr="00251166">
        <w:rPr>
          <w:rFonts w:ascii="Garamond" w:hAnsi="Garamond"/>
        </w:rPr>
        <w:t>, për subjektet e shpallur</w:t>
      </w:r>
      <w:r w:rsidR="00563DB6" w:rsidRPr="00251166">
        <w:rPr>
          <w:rFonts w:ascii="Garamond" w:hAnsi="Garamond"/>
        </w:rPr>
        <w:t>a</w:t>
      </w:r>
      <w:r w:rsidR="00493EED" w:rsidRPr="00251166">
        <w:rPr>
          <w:rFonts w:ascii="Garamond" w:hAnsi="Garamond"/>
        </w:rPr>
        <w:t xml:space="preserve"> fitues</w:t>
      </w:r>
      <w:r w:rsidR="00563DB6" w:rsidRPr="00251166">
        <w:rPr>
          <w:rFonts w:ascii="Garamond" w:hAnsi="Garamond"/>
        </w:rPr>
        <w:t>e</w:t>
      </w:r>
      <w:r w:rsidR="00493EED" w:rsidRPr="00251166">
        <w:rPr>
          <w:rFonts w:ascii="Garamond" w:hAnsi="Garamond"/>
        </w:rPr>
        <w:t xml:space="preserve"> nga A</w:t>
      </w:r>
      <w:r w:rsidR="001951A6" w:rsidRPr="00251166">
        <w:rPr>
          <w:rFonts w:ascii="Garamond" w:hAnsi="Garamond"/>
        </w:rPr>
        <w:t>gjencia p</w:t>
      </w:r>
      <w:r w:rsidR="00923749" w:rsidRPr="00251166">
        <w:rPr>
          <w:rFonts w:ascii="Garamond" w:hAnsi="Garamond"/>
        </w:rPr>
        <w:t>ë</w:t>
      </w:r>
      <w:r w:rsidR="001951A6" w:rsidRPr="00251166">
        <w:rPr>
          <w:rFonts w:ascii="Garamond" w:hAnsi="Garamond"/>
        </w:rPr>
        <w:t xml:space="preserve">r </w:t>
      </w:r>
      <w:r w:rsidR="00493EED" w:rsidRPr="00251166">
        <w:rPr>
          <w:rFonts w:ascii="Garamond" w:hAnsi="Garamond"/>
        </w:rPr>
        <w:t>Z</w:t>
      </w:r>
      <w:r w:rsidR="001951A6" w:rsidRPr="00251166">
        <w:rPr>
          <w:rFonts w:ascii="Garamond" w:hAnsi="Garamond"/>
        </w:rPr>
        <w:t xml:space="preserve">hvillimin </w:t>
      </w:r>
      <w:r w:rsidR="00493EED" w:rsidRPr="00251166">
        <w:rPr>
          <w:rFonts w:ascii="Garamond" w:hAnsi="Garamond"/>
        </w:rPr>
        <w:t>B</w:t>
      </w:r>
      <w:r w:rsidR="001951A6" w:rsidRPr="00251166">
        <w:rPr>
          <w:rFonts w:ascii="Garamond" w:hAnsi="Garamond"/>
        </w:rPr>
        <w:t>ujq</w:t>
      </w:r>
      <w:r w:rsidR="00923749" w:rsidRPr="00251166">
        <w:rPr>
          <w:rFonts w:ascii="Garamond" w:hAnsi="Garamond"/>
        </w:rPr>
        <w:t>ë</w:t>
      </w:r>
      <w:r w:rsidR="001951A6" w:rsidRPr="00251166">
        <w:rPr>
          <w:rFonts w:ascii="Garamond" w:hAnsi="Garamond"/>
        </w:rPr>
        <w:t xml:space="preserve">sor dhe </w:t>
      </w:r>
      <w:r w:rsidR="00493EED" w:rsidRPr="00251166">
        <w:rPr>
          <w:rFonts w:ascii="Garamond" w:hAnsi="Garamond"/>
        </w:rPr>
        <w:t>R</w:t>
      </w:r>
      <w:r w:rsidR="001951A6" w:rsidRPr="00251166">
        <w:rPr>
          <w:rFonts w:ascii="Garamond" w:hAnsi="Garamond"/>
        </w:rPr>
        <w:t>ural</w:t>
      </w:r>
      <w:r w:rsidR="00493EED" w:rsidRPr="00251166">
        <w:rPr>
          <w:rFonts w:ascii="Garamond" w:hAnsi="Garamond"/>
        </w:rPr>
        <w:t>, në zbatim të vendimit nr</w:t>
      </w:r>
      <w:r w:rsidR="006C7311" w:rsidRPr="00251166">
        <w:rPr>
          <w:rFonts w:ascii="Garamond" w:hAnsi="Garamond"/>
        </w:rPr>
        <w:t>.</w:t>
      </w:r>
      <w:r w:rsidR="00563DB6" w:rsidRPr="00251166">
        <w:rPr>
          <w:rFonts w:ascii="Garamond" w:hAnsi="Garamond"/>
        </w:rPr>
        <w:t xml:space="preserve">128, datë </w:t>
      </w:r>
      <w:r w:rsidR="00493EED" w:rsidRPr="00251166">
        <w:rPr>
          <w:rFonts w:ascii="Garamond" w:hAnsi="Garamond"/>
        </w:rPr>
        <w:t>13.3.2019</w:t>
      </w:r>
      <w:r w:rsidR="00763A07" w:rsidRPr="00251166">
        <w:rPr>
          <w:rFonts w:ascii="Garamond" w:hAnsi="Garamond"/>
        </w:rPr>
        <w:t>,</w:t>
      </w:r>
      <w:r w:rsidR="00493EED" w:rsidRPr="00251166">
        <w:rPr>
          <w:rFonts w:ascii="Garamond" w:hAnsi="Garamond"/>
        </w:rPr>
        <w:t xml:space="preserve"> të</w:t>
      </w:r>
      <w:r w:rsidR="00563DB6" w:rsidRPr="00251166">
        <w:rPr>
          <w:rFonts w:ascii="Garamond" w:hAnsi="Garamond"/>
        </w:rPr>
        <w:t xml:space="preserve"> </w:t>
      </w:r>
      <w:r w:rsidR="00493EED" w:rsidRPr="00251166">
        <w:rPr>
          <w:rFonts w:ascii="Garamond" w:hAnsi="Garamond"/>
        </w:rPr>
        <w:t>Këshillit të Ministrave, “P</w:t>
      </w:r>
      <w:r w:rsidR="00B169A2" w:rsidRPr="00251166">
        <w:rPr>
          <w:rFonts w:ascii="Garamond" w:hAnsi="Garamond"/>
        </w:rPr>
        <w:t>ër përcaktimin e kritereve bazë</w:t>
      </w:r>
      <w:r w:rsidR="00493EED" w:rsidRPr="00251166">
        <w:rPr>
          <w:rFonts w:ascii="Garamond" w:hAnsi="Garamond"/>
        </w:rPr>
        <w:t xml:space="preserve"> të sektorëve që do të mbështeten dhe të masës së financimit nga fondi i programit për bujqësinë dhe zhvillimin rural, për vitin 2019”,</w:t>
      </w:r>
      <w:r w:rsidR="001951A6" w:rsidRPr="00251166">
        <w:rPr>
          <w:rFonts w:ascii="Garamond" w:hAnsi="Garamond"/>
        </w:rPr>
        <w:t xml:space="preserve"> t</w:t>
      </w:r>
      <w:r w:rsidR="00923749" w:rsidRPr="00251166">
        <w:rPr>
          <w:rFonts w:ascii="Garamond" w:hAnsi="Garamond"/>
        </w:rPr>
        <w:t>ë</w:t>
      </w:r>
      <w:r w:rsidR="001951A6" w:rsidRPr="00251166">
        <w:rPr>
          <w:rFonts w:ascii="Garamond" w:hAnsi="Garamond"/>
        </w:rPr>
        <w:t xml:space="preserve"> ndryshuar;</w:t>
      </w:r>
    </w:p>
    <w:p w14:paraId="2BC3ACAF" w14:textId="5CFAE597" w:rsidR="000B565E" w:rsidRPr="00251166" w:rsidRDefault="00251166" w:rsidP="00251166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b) </w:t>
      </w:r>
      <w:r w:rsidR="000B565E" w:rsidRPr="00251166">
        <w:rPr>
          <w:rFonts w:ascii="Garamond" w:hAnsi="Garamond"/>
        </w:rPr>
        <w:t>deri në 1</w:t>
      </w:r>
      <w:r w:rsidR="00CE448A" w:rsidRPr="00251166">
        <w:rPr>
          <w:rFonts w:ascii="Garamond" w:hAnsi="Garamond"/>
        </w:rPr>
        <w:t xml:space="preserve"> </w:t>
      </w:r>
      <w:r w:rsidR="000B565E" w:rsidRPr="00251166">
        <w:rPr>
          <w:rFonts w:ascii="Garamond" w:hAnsi="Garamond"/>
        </w:rPr>
        <w:t>75</w:t>
      </w:r>
      <w:r w:rsidR="009760EF" w:rsidRPr="00251166">
        <w:rPr>
          <w:rFonts w:ascii="Garamond" w:hAnsi="Garamond"/>
        </w:rPr>
        <w:t>5</w:t>
      </w:r>
      <w:r w:rsidR="00CE448A" w:rsidRPr="00251166">
        <w:rPr>
          <w:rFonts w:ascii="Garamond" w:hAnsi="Garamond"/>
        </w:rPr>
        <w:t xml:space="preserve"> </w:t>
      </w:r>
      <w:r w:rsidR="009760EF" w:rsidRPr="00251166">
        <w:rPr>
          <w:rFonts w:ascii="Garamond" w:hAnsi="Garamond"/>
        </w:rPr>
        <w:t>00</w:t>
      </w:r>
      <w:r w:rsidR="000B565E" w:rsidRPr="00251166">
        <w:rPr>
          <w:rFonts w:ascii="Garamond" w:hAnsi="Garamond"/>
        </w:rPr>
        <w:t xml:space="preserve">0 </w:t>
      </w:r>
      <w:r w:rsidR="009C397B" w:rsidRPr="00251166">
        <w:rPr>
          <w:rFonts w:ascii="Garamond" w:hAnsi="Garamond"/>
        </w:rPr>
        <w:t>(nj</w:t>
      </w:r>
      <w:r w:rsidR="008117B1" w:rsidRPr="00251166">
        <w:rPr>
          <w:rFonts w:ascii="Garamond" w:hAnsi="Garamond"/>
        </w:rPr>
        <w:t>ë</w:t>
      </w:r>
      <w:r w:rsidR="009C397B" w:rsidRPr="00251166">
        <w:rPr>
          <w:rFonts w:ascii="Garamond" w:hAnsi="Garamond"/>
        </w:rPr>
        <w:t xml:space="preserve"> milion e shtat</w:t>
      </w:r>
      <w:r w:rsidR="008117B1" w:rsidRPr="00251166">
        <w:rPr>
          <w:rFonts w:ascii="Garamond" w:hAnsi="Garamond"/>
        </w:rPr>
        <w:t>ë</w:t>
      </w:r>
      <w:r w:rsidR="009C397B" w:rsidRPr="00251166">
        <w:rPr>
          <w:rFonts w:ascii="Garamond" w:hAnsi="Garamond"/>
        </w:rPr>
        <w:t>qind e pes</w:t>
      </w:r>
      <w:r w:rsidR="008117B1" w:rsidRPr="00251166">
        <w:rPr>
          <w:rFonts w:ascii="Garamond" w:hAnsi="Garamond"/>
        </w:rPr>
        <w:t>ë</w:t>
      </w:r>
      <w:r w:rsidR="009C397B" w:rsidRPr="00251166">
        <w:rPr>
          <w:rFonts w:ascii="Garamond" w:hAnsi="Garamond"/>
        </w:rPr>
        <w:t>dhjet</w:t>
      </w:r>
      <w:r w:rsidR="008117B1" w:rsidRPr="00251166">
        <w:rPr>
          <w:rFonts w:ascii="Garamond" w:hAnsi="Garamond"/>
        </w:rPr>
        <w:t>ë</w:t>
      </w:r>
      <w:r w:rsidR="009C397B" w:rsidRPr="00251166">
        <w:rPr>
          <w:rFonts w:ascii="Garamond" w:hAnsi="Garamond"/>
        </w:rPr>
        <w:t xml:space="preserve"> e </w:t>
      </w:r>
      <w:r w:rsidR="009760EF" w:rsidRPr="00251166">
        <w:rPr>
          <w:rFonts w:ascii="Garamond" w:hAnsi="Garamond"/>
        </w:rPr>
        <w:t>pesë</w:t>
      </w:r>
      <w:r w:rsidR="009C397B" w:rsidRPr="00251166">
        <w:rPr>
          <w:rFonts w:ascii="Garamond" w:hAnsi="Garamond"/>
        </w:rPr>
        <w:t xml:space="preserve"> mij</w:t>
      </w:r>
      <w:r w:rsidR="008117B1" w:rsidRPr="00251166">
        <w:rPr>
          <w:rFonts w:ascii="Garamond" w:hAnsi="Garamond"/>
        </w:rPr>
        <w:t>ë</w:t>
      </w:r>
      <w:r w:rsidR="009C397B" w:rsidRPr="00251166">
        <w:rPr>
          <w:rFonts w:ascii="Garamond" w:hAnsi="Garamond"/>
        </w:rPr>
        <w:t xml:space="preserve">) </w:t>
      </w:r>
      <w:r w:rsidR="000B565E" w:rsidRPr="00251166">
        <w:rPr>
          <w:rFonts w:ascii="Garamond" w:hAnsi="Garamond"/>
        </w:rPr>
        <w:t>lekë detyrime, për pagesat e normës së interesave bankare për kontratat e lidhura</w:t>
      </w:r>
      <w:r w:rsidR="001951A6" w:rsidRPr="00251166">
        <w:rPr>
          <w:rFonts w:ascii="Garamond" w:hAnsi="Garamond"/>
        </w:rPr>
        <w:t>.</w:t>
      </w:r>
    </w:p>
    <w:p w14:paraId="2BC3ACB1" w14:textId="2046AD92" w:rsidR="00F3634D" w:rsidRPr="00251166" w:rsidRDefault="00251166" w:rsidP="00251166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6. </w:t>
      </w:r>
      <w:r w:rsidR="00F3634D" w:rsidRPr="00251166">
        <w:rPr>
          <w:rFonts w:ascii="Garamond" w:hAnsi="Garamond"/>
        </w:rPr>
        <w:t>Ngarkohen Ministria e B</w:t>
      </w:r>
      <w:r w:rsidR="00563DB6" w:rsidRPr="00251166">
        <w:rPr>
          <w:rFonts w:ascii="Garamond" w:hAnsi="Garamond"/>
        </w:rPr>
        <w:t xml:space="preserve">ujqësisë dhe Zhvillimit Rural </w:t>
      </w:r>
      <w:r w:rsidR="00F3634D" w:rsidRPr="00251166">
        <w:rPr>
          <w:rFonts w:ascii="Garamond" w:hAnsi="Garamond"/>
        </w:rPr>
        <w:t>e Ministria e Financave dhe Ekonomisë për zbatimin e këtij vendimi.</w:t>
      </w:r>
    </w:p>
    <w:p w14:paraId="2BC3ACB3" w14:textId="7B4F6050" w:rsidR="00934264" w:rsidRPr="00251166" w:rsidRDefault="00934264" w:rsidP="00251166">
      <w:pPr>
        <w:ind w:firstLine="284"/>
        <w:jc w:val="both"/>
        <w:rPr>
          <w:rFonts w:ascii="Garamond" w:hAnsi="Garamond"/>
        </w:rPr>
      </w:pPr>
      <w:r w:rsidRPr="00251166">
        <w:rPr>
          <w:rFonts w:ascii="Garamond" w:hAnsi="Garamond"/>
        </w:rPr>
        <w:t xml:space="preserve">Ky vendim hyn në fuqi </w:t>
      </w:r>
      <w:r w:rsidR="00907973" w:rsidRPr="00251166">
        <w:rPr>
          <w:rFonts w:ascii="Garamond" w:hAnsi="Garamond"/>
        </w:rPr>
        <w:t>menj</w:t>
      </w:r>
      <w:r w:rsidR="003758B3" w:rsidRPr="00251166">
        <w:rPr>
          <w:rFonts w:ascii="Garamond" w:hAnsi="Garamond"/>
        </w:rPr>
        <w:t>ë</w:t>
      </w:r>
      <w:r w:rsidR="00907973" w:rsidRPr="00251166">
        <w:rPr>
          <w:rFonts w:ascii="Garamond" w:hAnsi="Garamond"/>
        </w:rPr>
        <w:t>her</w:t>
      </w:r>
      <w:r w:rsidR="003758B3" w:rsidRPr="00251166">
        <w:rPr>
          <w:rFonts w:ascii="Garamond" w:hAnsi="Garamond"/>
        </w:rPr>
        <w:t>ë</w:t>
      </w:r>
      <w:r w:rsidR="00907973" w:rsidRPr="00251166">
        <w:rPr>
          <w:rFonts w:ascii="Garamond" w:hAnsi="Garamond"/>
        </w:rPr>
        <w:t xml:space="preserve"> dhe </w:t>
      </w:r>
      <w:r w:rsidR="00A47FB0" w:rsidRPr="00251166">
        <w:rPr>
          <w:rFonts w:ascii="Garamond" w:hAnsi="Garamond"/>
        </w:rPr>
        <w:t>bot</w:t>
      </w:r>
      <w:r w:rsidR="00907973" w:rsidRPr="00251166">
        <w:rPr>
          <w:rFonts w:ascii="Garamond" w:hAnsi="Garamond"/>
        </w:rPr>
        <w:t>ohet</w:t>
      </w:r>
      <w:r w:rsidR="00251166">
        <w:rPr>
          <w:rFonts w:ascii="Garamond" w:hAnsi="Garamond"/>
        </w:rPr>
        <w:t xml:space="preserve"> në </w:t>
      </w:r>
      <w:r w:rsidR="00A47FB0" w:rsidRPr="00251166">
        <w:rPr>
          <w:rFonts w:ascii="Garamond" w:hAnsi="Garamond"/>
        </w:rPr>
        <w:t xml:space="preserve">Fletoren </w:t>
      </w:r>
      <w:r w:rsidR="00251166" w:rsidRPr="00251166">
        <w:rPr>
          <w:rFonts w:ascii="Garamond" w:hAnsi="Garamond"/>
        </w:rPr>
        <w:t>Z</w:t>
      </w:r>
      <w:r w:rsidR="00251166">
        <w:rPr>
          <w:rFonts w:ascii="Garamond" w:hAnsi="Garamond"/>
        </w:rPr>
        <w:t>yrtare</w:t>
      </w:r>
      <w:r w:rsidR="00A47FB0" w:rsidRPr="00251166">
        <w:rPr>
          <w:rFonts w:ascii="Garamond" w:hAnsi="Garamond"/>
        </w:rPr>
        <w:t>.</w:t>
      </w:r>
    </w:p>
    <w:p w14:paraId="2BC3ACB4" w14:textId="77777777" w:rsidR="00D22DAD" w:rsidRPr="00251166" w:rsidRDefault="00D22DAD" w:rsidP="00251166">
      <w:pPr>
        <w:ind w:firstLine="284"/>
        <w:jc w:val="both"/>
        <w:rPr>
          <w:rFonts w:ascii="Garamond" w:hAnsi="Garamond"/>
        </w:rPr>
      </w:pPr>
    </w:p>
    <w:p w14:paraId="2BC3ACBC" w14:textId="5CEDB75D" w:rsidR="00FD0011" w:rsidRPr="00251166" w:rsidRDefault="00FD0011" w:rsidP="00251166">
      <w:pPr>
        <w:ind w:firstLine="284"/>
        <w:jc w:val="right"/>
        <w:rPr>
          <w:rFonts w:ascii="Garamond" w:hAnsi="Garamond"/>
        </w:rPr>
      </w:pPr>
      <w:r w:rsidRPr="00251166">
        <w:rPr>
          <w:rFonts w:ascii="Garamond" w:hAnsi="Garamond"/>
        </w:rPr>
        <w:t>ZËVENDËSKRYEMINIST</w:t>
      </w:r>
      <w:r w:rsidR="005D2D05">
        <w:rPr>
          <w:rFonts w:ascii="Garamond" w:hAnsi="Garamond"/>
        </w:rPr>
        <w:t>Ë</w:t>
      </w:r>
      <w:bookmarkStart w:id="0" w:name="_GoBack"/>
      <w:bookmarkEnd w:id="0"/>
      <w:r w:rsidRPr="00251166">
        <w:rPr>
          <w:rFonts w:ascii="Garamond" w:hAnsi="Garamond"/>
        </w:rPr>
        <w:t>R</w:t>
      </w:r>
    </w:p>
    <w:p w14:paraId="2BC3ACBD" w14:textId="0159FAA0" w:rsidR="00FD0011" w:rsidRPr="00251166" w:rsidRDefault="00251166" w:rsidP="00251166">
      <w:pPr>
        <w:ind w:firstLine="284"/>
        <w:jc w:val="right"/>
        <w:rPr>
          <w:rFonts w:ascii="Garamond" w:hAnsi="Garamond"/>
          <w:b/>
        </w:rPr>
      </w:pPr>
      <w:proofErr w:type="spellStart"/>
      <w:r w:rsidRPr="00251166">
        <w:rPr>
          <w:rFonts w:ascii="Garamond" w:hAnsi="Garamond"/>
          <w:b/>
        </w:rPr>
        <w:t>Erion</w:t>
      </w:r>
      <w:proofErr w:type="spellEnd"/>
      <w:r w:rsidRPr="00251166">
        <w:rPr>
          <w:rFonts w:ascii="Garamond" w:hAnsi="Garamond"/>
          <w:b/>
        </w:rPr>
        <w:t xml:space="preserve"> </w:t>
      </w:r>
      <w:proofErr w:type="spellStart"/>
      <w:r w:rsidRPr="00251166">
        <w:rPr>
          <w:rFonts w:ascii="Garamond" w:hAnsi="Garamond"/>
          <w:b/>
        </w:rPr>
        <w:t>Braçe</w:t>
      </w:r>
      <w:proofErr w:type="spellEnd"/>
    </w:p>
    <w:p w14:paraId="2BC3ACBE" w14:textId="77777777" w:rsidR="00FD0011" w:rsidRPr="00251166" w:rsidRDefault="00FD0011" w:rsidP="00251166">
      <w:pPr>
        <w:ind w:firstLine="284"/>
        <w:jc w:val="right"/>
        <w:rPr>
          <w:rFonts w:ascii="Garamond" w:hAnsi="Garamond"/>
        </w:rPr>
      </w:pPr>
    </w:p>
    <w:p w14:paraId="2BC3ACC4" w14:textId="77777777" w:rsidR="00B076F5" w:rsidRPr="00251166" w:rsidRDefault="00B076F5" w:rsidP="00251166">
      <w:pPr>
        <w:ind w:firstLine="284"/>
        <w:jc w:val="both"/>
        <w:rPr>
          <w:rFonts w:ascii="Garamond" w:hAnsi="Garamond"/>
        </w:rPr>
      </w:pPr>
    </w:p>
    <w:sectPr w:rsidR="00B076F5" w:rsidRPr="00251166" w:rsidSect="008D72D2">
      <w:headerReference w:type="default" r:id="rId15"/>
      <w:footerReference w:type="default" r:id="rId16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5CB198" w14:textId="77777777" w:rsidR="00676588" w:rsidRDefault="00676588" w:rsidP="005C3258">
      <w:r>
        <w:separator/>
      </w:r>
    </w:p>
  </w:endnote>
  <w:endnote w:type="continuationSeparator" w:id="0">
    <w:p w14:paraId="69F24927" w14:textId="77777777" w:rsidR="00676588" w:rsidRDefault="00676588" w:rsidP="005C3258">
      <w:r>
        <w:continuationSeparator/>
      </w:r>
    </w:p>
  </w:endnote>
  <w:endnote w:type="continuationNotice" w:id="1">
    <w:p w14:paraId="410D2F3D" w14:textId="77777777" w:rsidR="00676588" w:rsidRDefault="006765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3ACCB" w14:textId="77777777" w:rsidR="00676588" w:rsidRPr="00B169A2" w:rsidRDefault="00676588">
    <w:pPr>
      <w:pStyle w:val="Footer"/>
      <w:jc w:val="right"/>
    </w:pPr>
    <w:r w:rsidRPr="00B169A2">
      <w:fldChar w:fldCharType="begin"/>
    </w:r>
    <w:r w:rsidRPr="00B169A2">
      <w:instrText xml:space="preserve"> PAGE   \* MERGEFORMAT </w:instrText>
    </w:r>
    <w:r w:rsidRPr="00B169A2">
      <w:fldChar w:fldCharType="separate"/>
    </w:r>
    <w:r w:rsidR="005D2D05">
      <w:rPr>
        <w:noProof/>
      </w:rPr>
      <w:t>2</w:t>
    </w:r>
    <w:r w:rsidRPr="00B169A2">
      <w:fldChar w:fldCharType="end"/>
    </w:r>
  </w:p>
  <w:p w14:paraId="2BC3ACCC" w14:textId="77777777" w:rsidR="00676588" w:rsidRDefault="006765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0E427" w14:textId="77777777" w:rsidR="00676588" w:rsidRDefault="00676588" w:rsidP="005C3258">
      <w:r>
        <w:separator/>
      </w:r>
    </w:p>
  </w:footnote>
  <w:footnote w:type="continuationSeparator" w:id="0">
    <w:p w14:paraId="68D31B24" w14:textId="77777777" w:rsidR="00676588" w:rsidRDefault="00676588" w:rsidP="005C3258">
      <w:r>
        <w:continuationSeparator/>
      </w:r>
    </w:p>
  </w:footnote>
  <w:footnote w:type="continuationNotice" w:id="1">
    <w:p w14:paraId="750CB285" w14:textId="77777777" w:rsidR="00676588" w:rsidRDefault="0067658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41A806" w14:textId="77777777" w:rsidR="00676588" w:rsidRDefault="0067658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A158F"/>
    <w:multiLevelType w:val="hybridMultilevel"/>
    <w:tmpl w:val="B68A50B4"/>
    <w:lvl w:ilvl="0" w:tplc="4FC4666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F7D07"/>
    <w:multiLevelType w:val="hybridMultilevel"/>
    <w:tmpl w:val="90FA402E"/>
    <w:lvl w:ilvl="0" w:tplc="A456EF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D655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C82C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D0B2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1AC4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4A65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FC8D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8470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1A90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8560B0F"/>
    <w:multiLevelType w:val="hybridMultilevel"/>
    <w:tmpl w:val="F8A8D954"/>
    <w:lvl w:ilvl="0" w:tplc="0809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087D4BB7"/>
    <w:multiLevelType w:val="hybridMultilevel"/>
    <w:tmpl w:val="E37CD1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9370993"/>
    <w:multiLevelType w:val="hybridMultilevel"/>
    <w:tmpl w:val="862AA36E"/>
    <w:lvl w:ilvl="0" w:tplc="2F38EA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155A50"/>
    <w:multiLevelType w:val="hybridMultilevel"/>
    <w:tmpl w:val="0AE8B22A"/>
    <w:lvl w:ilvl="0" w:tplc="DD0A5D3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CD2C20"/>
    <w:multiLevelType w:val="hybridMultilevel"/>
    <w:tmpl w:val="27CC18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B90557"/>
    <w:multiLevelType w:val="hybridMultilevel"/>
    <w:tmpl w:val="F36C02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DDF1D53"/>
    <w:multiLevelType w:val="multilevel"/>
    <w:tmpl w:val="3B8E000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4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6763AAC"/>
    <w:multiLevelType w:val="multilevel"/>
    <w:tmpl w:val="3518480E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>
    <w:nsid w:val="38111250"/>
    <w:multiLevelType w:val="hybridMultilevel"/>
    <w:tmpl w:val="574800FE"/>
    <w:lvl w:ilvl="0" w:tplc="4484F73C">
      <w:start w:val="1"/>
      <w:numFmt w:val="bullet"/>
      <w:lvlText w:val="-"/>
      <w:lvlJc w:val="left"/>
      <w:pPr>
        <w:ind w:left="1080" w:hanging="360"/>
      </w:pPr>
      <w:rPr>
        <w:rFonts w:ascii="Times New Roman" w:eastAsia="Batang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B1C67FC"/>
    <w:multiLevelType w:val="hybridMultilevel"/>
    <w:tmpl w:val="EF98403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1C1DF2"/>
    <w:multiLevelType w:val="hybridMultilevel"/>
    <w:tmpl w:val="161CA726"/>
    <w:lvl w:ilvl="0" w:tplc="68A84B8E">
      <w:start w:val="1"/>
      <w:numFmt w:val="bullet"/>
      <w:lvlText w:val="-"/>
      <w:lvlJc w:val="left"/>
      <w:pPr>
        <w:ind w:left="1080" w:hanging="360"/>
      </w:pPr>
      <w:rPr>
        <w:rFonts w:ascii="Times New Roman" w:eastAsia="Batang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3D62E3C"/>
    <w:multiLevelType w:val="hybridMultilevel"/>
    <w:tmpl w:val="FC12CED4"/>
    <w:lvl w:ilvl="0" w:tplc="FCF855B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055330"/>
    <w:multiLevelType w:val="hybridMultilevel"/>
    <w:tmpl w:val="E26244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3014A5"/>
    <w:multiLevelType w:val="hybridMultilevel"/>
    <w:tmpl w:val="D6D43E50"/>
    <w:lvl w:ilvl="0" w:tplc="DD465728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6">
    <w:nsid w:val="4CEF4210"/>
    <w:multiLevelType w:val="hybridMultilevel"/>
    <w:tmpl w:val="8026C408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3105B1"/>
    <w:multiLevelType w:val="hybridMultilevel"/>
    <w:tmpl w:val="F3D276E0"/>
    <w:lvl w:ilvl="0" w:tplc="F5A0A7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/>
        <w:strike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93F0CBA"/>
    <w:multiLevelType w:val="multilevel"/>
    <w:tmpl w:val="3518480E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9">
    <w:nsid w:val="61193867"/>
    <w:multiLevelType w:val="hybridMultilevel"/>
    <w:tmpl w:val="DF94D682"/>
    <w:lvl w:ilvl="0" w:tplc="0790624E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5B80624"/>
    <w:multiLevelType w:val="hybridMultilevel"/>
    <w:tmpl w:val="A91E7E68"/>
    <w:lvl w:ilvl="0" w:tplc="E550F1B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550F1B4">
      <w:start w:val="1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239F1"/>
    <w:multiLevelType w:val="hybridMultilevel"/>
    <w:tmpl w:val="2144A3F8"/>
    <w:lvl w:ilvl="0" w:tplc="68A84B8E">
      <w:start w:val="1"/>
      <w:numFmt w:val="bullet"/>
      <w:lvlText w:val="-"/>
      <w:lvlJc w:val="left"/>
      <w:pPr>
        <w:ind w:left="144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B1727BB"/>
    <w:multiLevelType w:val="hybridMultilevel"/>
    <w:tmpl w:val="2CB81A98"/>
    <w:lvl w:ilvl="0" w:tplc="8A6CBA76">
      <w:start w:val="2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/>
        <w:sz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553F52"/>
    <w:multiLevelType w:val="hybridMultilevel"/>
    <w:tmpl w:val="CEC886F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104B3B"/>
    <w:multiLevelType w:val="hybridMultilevel"/>
    <w:tmpl w:val="7B5883FA"/>
    <w:lvl w:ilvl="0" w:tplc="A328C13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0F661A"/>
    <w:multiLevelType w:val="hybridMultilevel"/>
    <w:tmpl w:val="6BAAB22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FC73AF8"/>
    <w:multiLevelType w:val="hybridMultilevel"/>
    <w:tmpl w:val="10C6DF0A"/>
    <w:lvl w:ilvl="0" w:tplc="DD0A5D3A">
      <w:start w:val="10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17"/>
  </w:num>
  <w:num w:numId="5">
    <w:abstractNumId w:val="22"/>
  </w:num>
  <w:num w:numId="6">
    <w:abstractNumId w:val="19"/>
  </w:num>
  <w:num w:numId="7">
    <w:abstractNumId w:val="15"/>
  </w:num>
  <w:num w:numId="8">
    <w:abstractNumId w:val="1"/>
  </w:num>
  <w:num w:numId="9">
    <w:abstractNumId w:val="23"/>
  </w:num>
  <w:num w:numId="10">
    <w:abstractNumId w:val="25"/>
  </w:num>
  <w:num w:numId="11">
    <w:abstractNumId w:val="10"/>
  </w:num>
  <w:num w:numId="12">
    <w:abstractNumId w:val="12"/>
  </w:num>
  <w:num w:numId="13">
    <w:abstractNumId w:val="18"/>
  </w:num>
  <w:num w:numId="14">
    <w:abstractNumId w:val="16"/>
  </w:num>
  <w:num w:numId="15">
    <w:abstractNumId w:val="13"/>
  </w:num>
  <w:num w:numId="16">
    <w:abstractNumId w:val="21"/>
  </w:num>
  <w:num w:numId="17">
    <w:abstractNumId w:val="24"/>
  </w:num>
  <w:num w:numId="18">
    <w:abstractNumId w:val="20"/>
  </w:num>
  <w:num w:numId="19">
    <w:abstractNumId w:val="11"/>
  </w:num>
  <w:num w:numId="20">
    <w:abstractNumId w:val="7"/>
  </w:num>
  <w:num w:numId="21">
    <w:abstractNumId w:val="4"/>
  </w:num>
  <w:num w:numId="22">
    <w:abstractNumId w:val="0"/>
  </w:num>
  <w:num w:numId="23">
    <w:abstractNumId w:val="14"/>
  </w:num>
  <w:num w:numId="24">
    <w:abstractNumId w:val="6"/>
  </w:num>
  <w:num w:numId="25">
    <w:abstractNumId w:val="5"/>
  </w:num>
  <w:num w:numId="26">
    <w:abstractNumId w:val="26"/>
  </w:num>
  <w:num w:numId="2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5AF"/>
    <w:rsid w:val="00000939"/>
    <w:rsid w:val="000012BC"/>
    <w:rsid w:val="00001B48"/>
    <w:rsid w:val="0000234C"/>
    <w:rsid w:val="00002969"/>
    <w:rsid w:val="0000335A"/>
    <w:rsid w:val="00003AE6"/>
    <w:rsid w:val="0000480B"/>
    <w:rsid w:val="00004F32"/>
    <w:rsid w:val="00005CF5"/>
    <w:rsid w:val="00006D40"/>
    <w:rsid w:val="000070CF"/>
    <w:rsid w:val="00011741"/>
    <w:rsid w:val="00012383"/>
    <w:rsid w:val="00012964"/>
    <w:rsid w:val="00013294"/>
    <w:rsid w:val="000135E8"/>
    <w:rsid w:val="0001360B"/>
    <w:rsid w:val="000138F7"/>
    <w:rsid w:val="00013ACB"/>
    <w:rsid w:val="000141DC"/>
    <w:rsid w:val="00014526"/>
    <w:rsid w:val="0001538A"/>
    <w:rsid w:val="00015495"/>
    <w:rsid w:val="00016CFD"/>
    <w:rsid w:val="000171A9"/>
    <w:rsid w:val="00017992"/>
    <w:rsid w:val="00020D5C"/>
    <w:rsid w:val="00022E7F"/>
    <w:rsid w:val="00023E10"/>
    <w:rsid w:val="0002667E"/>
    <w:rsid w:val="0003106F"/>
    <w:rsid w:val="00032F62"/>
    <w:rsid w:val="00033FF7"/>
    <w:rsid w:val="00034172"/>
    <w:rsid w:val="000345BF"/>
    <w:rsid w:val="00034C07"/>
    <w:rsid w:val="00034C86"/>
    <w:rsid w:val="00035BE6"/>
    <w:rsid w:val="000363B8"/>
    <w:rsid w:val="00037BD6"/>
    <w:rsid w:val="00040846"/>
    <w:rsid w:val="00041CB0"/>
    <w:rsid w:val="00042404"/>
    <w:rsid w:val="0004284E"/>
    <w:rsid w:val="00042D02"/>
    <w:rsid w:val="0004360A"/>
    <w:rsid w:val="00043AA4"/>
    <w:rsid w:val="00043BB1"/>
    <w:rsid w:val="00046834"/>
    <w:rsid w:val="000502B5"/>
    <w:rsid w:val="00050C54"/>
    <w:rsid w:val="00051796"/>
    <w:rsid w:val="00052084"/>
    <w:rsid w:val="00052170"/>
    <w:rsid w:val="000535A9"/>
    <w:rsid w:val="00054C32"/>
    <w:rsid w:val="00055C12"/>
    <w:rsid w:val="00055FB4"/>
    <w:rsid w:val="0005639F"/>
    <w:rsid w:val="0005687A"/>
    <w:rsid w:val="00056963"/>
    <w:rsid w:val="0006225D"/>
    <w:rsid w:val="0006306B"/>
    <w:rsid w:val="000662B6"/>
    <w:rsid w:val="0006681F"/>
    <w:rsid w:val="00066D74"/>
    <w:rsid w:val="0006730E"/>
    <w:rsid w:val="000714AB"/>
    <w:rsid w:val="00071614"/>
    <w:rsid w:val="00075CEE"/>
    <w:rsid w:val="000768E7"/>
    <w:rsid w:val="00076FAE"/>
    <w:rsid w:val="0007764B"/>
    <w:rsid w:val="00077F29"/>
    <w:rsid w:val="000803E8"/>
    <w:rsid w:val="00083563"/>
    <w:rsid w:val="00083716"/>
    <w:rsid w:val="00083B50"/>
    <w:rsid w:val="00083F2F"/>
    <w:rsid w:val="000860E8"/>
    <w:rsid w:val="000871E8"/>
    <w:rsid w:val="000875F3"/>
    <w:rsid w:val="00091739"/>
    <w:rsid w:val="00096499"/>
    <w:rsid w:val="00096B57"/>
    <w:rsid w:val="0009760B"/>
    <w:rsid w:val="000A034D"/>
    <w:rsid w:val="000A0A16"/>
    <w:rsid w:val="000A29AB"/>
    <w:rsid w:val="000A335F"/>
    <w:rsid w:val="000A39C1"/>
    <w:rsid w:val="000A3C9E"/>
    <w:rsid w:val="000A4031"/>
    <w:rsid w:val="000A4FD4"/>
    <w:rsid w:val="000A5494"/>
    <w:rsid w:val="000B0517"/>
    <w:rsid w:val="000B0628"/>
    <w:rsid w:val="000B111A"/>
    <w:rsid w:val="000B13F3"/>
    <w:rsid w:val="000B1789"/>
    <w:rsid w:val="000B1C44"/>
    <w:rsid w:val="000B2507"/>
    <w:rsid w:val="000B25FD"/>
    <w:rsid w:val="000B306D"/>
    <w:rsid w:val="000B349F"/>
    <w:rsid w:val="000B3E15"/>
    <w:rsid w:val="000B3EAE"/>
    <w:rsid w:val="000B44B5"/>
    <w:rsid w:val="000B45BA"/>
    <w:rsid w:val="000B565E"/>
    <w:rsid w:val="000B6853"/>
    <w:rsid w:val="000B7311"/>
    <w:rsid w:val="000B76A7"/>
    <w:rsid w:val="000C044E"/>
    <w:rsid w:val="000C0F1B"/>
    <w:rsid w:val="000C11C4"/>
    <w:rsid w:val="000C141B"/>
    <w:rsid w:val="000C1C19"/>
    <w:rsid w:val="000C3053"/>
    <w:rsid w:val="000C3A5D"/>
    <w:rsid w:val="000C432C"/>
    <w:rsid w:val="000C452B"/>
    <w:rsid w:val="000C6D84"/>
    <w:rsid w:val="000D0EE9"/>
    <w:rsid w:val="000D2CD4"/>
    <w:rsid w:val="000D2F9F"/>
    <w:rsid w:val="000D3141"/>
    <w:rsid w:val="000D3986"/>
    <w:rsid w:val="000D403B"/>
    <w:rsid w:val="000D57FF"/>
    <w:rsid w:val="000D5A03"/>
    <w:rsid w:val="000D5A62"/>
    <w:rsid w:val="000E1766"/>
    <w:rsid w:val="000E1E88"/>
    <w:rsid w:val="000E1F44"/>
    <w:rsid w:val="000E2ACC"/>
    <w:rsid w:val="000E3694"/>
    <w:rsid w:val="000E3931"/>
    <w:rsid w:val="000E4258"/>
    <w:rsid w:val="000E44F4"/>
    <w:rsid w:val="000E53BF"/>
    <w:rsid w:val="000E5BF0"/>
    <w:rsid w:val="000F0077"/>
    <w:rsid w:val="000F0D5E"/>
    <w:rsid w:val="000F24AD"/>
    <w:rsid w:val="000F2BCD"/>
    <w:rsid w:val="000F3D43"/>
    <w:rsid w:val="000F3FA5"/>
    <w:rsid w:val="000F40A3"/>
    <w:rsid w:val="000F44EA"/>
    <w:rsid w:val="000F65BA"/>
    <w:rsid w:val="000F7394"/>
    <w:rsid w:val="00100706"/>
    <w:rsid w:val="00100BFF"/>
    <w:rsid w:val="00100CC7"/>
    <w:rsid w:val="00101A9A"/>
    <w:rsid w:val="00103FEE"/>
    <w:rsid w:val="0010478E"/>
    <w:rsid w:val="00104822"/>
    <w:rsid w:val="00107E6F"/>
    <w:rsid w:val="001102DF"/>
    <w:rsid w:val="0011139A"/>
    <w:rsid w:val="00111A7A"/>
    <w:rsid w:val="00114F50"/>
    <w:rsid w:val="00115F47"/>
    <w:rsid w:val="00116E74"/>
    <w:rsid w:val="0012043A"/>
    <w:rsid w:val="0012189C"/>
    <w:rsid w:val="0012208D"/>
    <w:rsid w:val="00122C56"/>
    <w:rsid w:val="00122D02"/>
    <w:rsid w:val="00123C21"/>
    <w:rsid w:val="00123E63"/>
    <w:rsid w:val="00123EA2"/>
    <w:rsid w:val="0012459F"/>
    <w:rsid w:val="00124759"/>
    <w:rsid w:val="0012496B"/>
    <w:rsid w:val="00125F65"/>
    <w:rsid w:val="0012625C"/>
    <w:rsid w:val="0013081B"/>
    <w:rsid w:val="00133BBC"/>
    <w:rsid w:val="001342EC"/>
    <w:rsid w:val="00137003"/>
    <w:rsid w:val="00140019"/>
    <w:rsid w:val="00140AC8"/>
    <w:rsid w:val="00140C46"/>
    <w:rsid w:val="00140EC1"/>
    <w:rsid w:val="00141964"/>
    <w:rsid w:val="00142073"/>
    <w:rsid w:val="001457D9"/>
    <w:rsid w:val="00146FE8"/>
    <w:rsid w:val="00147A1C"/>
    <w:rsid w:val="001504BF"/>
    <w:rsid w:val="0015157C"/>
    <w:rsid w:val="00151765"/>
    <w:rsid w:val="00152A5E"/>
    <w:rsid w:val="0015399B"/>
    <w:rsid w:val="0015476F"/>
    <w:rsid w:val="00155E31"/>
    <w:rsid w:val="00155E82"/>
    <w:rsid w:val="00155F6B"/>
    <w:rsid w:val="0015602C"/>
    <w:rsid w:val="00157F1A"/>
    <w:rsid w:val="00160848"/>
    <w:rsid w:val="001611B5"/>
    <w:rsid w:val="0016154E"/>
    <w:rsid w:val="001630D7"/>
    <w:rsid w:val="00163C11"/>
    <w:rsid w:val="00164468"/>
    <w:rsid w:val="001651C9"/>
    <w:rsid w:val="00170354"/>
    <w:rsid w:val="0017233D"/>
    <w:rsid w:val="00172B6C"/>
    <w:rsid w:val="00172EC2"/>
    <w:rsid w:val="00173DFF"/>
    <w:rsid w:val="001761E8"/>
    <w:rsid w:val="001762E0"/>
    <w:rsid w:val="00177531"/>
    <w:rsid w:val="00177F1E"/>
    <w:rsid w:val="00180829"/>
    <w:rsid w:val="00180B1F"/>
    <w:rsid w:val="0018149A"/>
    <w:rsid w:val="00183FF8"/>
    <w:rsid w:val="0018422E"/>
    <w:rsid w:val="0018471B"/>
    <w:rsid w:val="00184BB0"/>
    <w:rsid w:val="001856CC"/>
    <w:rsid w:val="001873D7"/>
    <w:rsid w:val="001908A4"/>
    <w:rsid w:val="001908F9"/>
    <w:rsid w:val="00190E44"/>
    <w:rsid w:val="00191753"/>
    <w:rsid w:val="00191ABF"/>
    <w:rsid w:val="00191FAB"/>
    <w:rsid w:val="00192077"/>
    <w:rsid w:val="00193359"/>
    <w:rsid w:val="00194646"/>
    <w:rsid w:val="001951A6"/>
    <w:rsid w:val="00196A88"/>
    <w:rsid w:val="001974DD"/>
    <w:rsid w:val="00197A73"/>
    <w:rsid w:val="001A1D17"/>
    <w:rsid w:val="001A211A"/>
    <w:rsid w:val="001A4091"/>
    <w:rsid w:val="001A5798"/>
    <w:rsid w:val="001A5D2D"/>
    <w:rsid w:val="001A71AC"/>
    <w:rsid w:val="001A74FC"/>
    <w:rsid w:val="001B0511"/>
    <w:rsid w:val="001B0930"/>
    <w:rsid w:val="001B0C7D"/>
    <w:rsid w:val="001B0D63"/>
    <w:rsid w:val="001B10EA"/>
    <w:rsid w:val="001B192E"/>
    <w:rsid w:val="001B19C9"/>
    <w:rsid w:val="001B2647"/>
    <w:rsid w:val="001B31F9"/>
    <w:rsid w:val="001B3262"/>
    <w:rsid w:val="001B3433"/>
    <w:rsid w:val="001B64C9"/>
    <w:rsid w:val="001B7DD5"/>
    <w:rsid w:val="001C038C"/>
    <w:rsid w:val="001C07F1"/>
    <w:rsid w:val="001C16F6"/>
    <w:rsid w:val="001C1A81"/>
    <w:rsid w:val="001C3517"/>
    <w:rsid w:val="001C419C"/>
    <w:rsid w:val="001C4498"/>
    <w:rsid w:val="001C6EC9"/>
    <w:rsid w:val="001C6F45"/>
    <w:rsid w:val="001C7AE3"/>
    <w:rsid w:val="001D05B9"/>
    <w:rsid w:val="001D106F"/>
    <w:rsid w:val="001D1098"/>
    <w:rsid w:val="001D1298"/>
    <w:rsid w:val="001D2305"/>
    <w:rsid w:val="001D2765"/>
    <w:rsid w:val="001D4E53"/>
    <w:rsid w:val="001D6761"/>
    <w:rsid w:val="001E392E"/>
    <w:rsid w:val="001E42D3"/>
    <w:rsid w:val="001E4AB2"/>
    <w:rsid w:val="001E63F6"/>
    <w:rsid w:val="001E694E"/>
    <w:rsid w:val="001E6F10"/>
    <w:rsid w:val="001E78E3"/>
    <w:rsid w:val="001E7994"/>
    <w:rsid w:val="001F3582"/>
    <w:rsid w:val="001F413F"/>
    <w:rsid w:val="001F5573"/>
    <w:rsid w:val="001F5838"/>
    <w:rsid w:val="001F5DF9"/>
    <w:rsid w:val="001F5FFF"/>
    <w:rsid w:val="001F6244"/>
    <w:rsid w:val="001F6F80"/>
    <w:rsid w:val="001F7039"/>
    <w:rsid w:val="001F7772"/>
    <w:rsid w:val="001F7FB2"/>
    <w:rsid w:val="00200543"/>
    <w:rsid w:val="002016F5"/>
    <w:rsid w:val="00203487"/>
    <w:rsid w:val="00203FD4"/>
    <w:rsid w:val="00204718"/>
    <w:rsid w:val="002052DF"/>
    <w:rsid w:val="00205A03"/>
    <w:rsid w:val="00206BBB"/>
    <w:rsid w:val="00210803"/>
    <w:rsid w:val="002109C3"/>
    <w:rsid w:val="00210B25"/>
    <w:rsid w:val="00210C18"/>
    <w:rsid w:val="00212A6E"/>
    <w:rsid w:val="00214E6E"/>
    <w:rsid w:val="0021596E"/>
    <w:rsid w:val="00215ED1"/>
    <w:rsid w:val="00217683"/>
    <w:rsid w:val="002177E8"/>
    <w:rsid w:val="002218FC"/>
    <w:rsid w:val="00221DD4"/>
    <w:rsid w:val="0022223E"/>
    <w:rsid w:val="00222338"/>
    <w:rsid w:val="00222792"/>
    <w:rsid w:val="0022310A"/>
    <w:rsid w:val="002234F1"/>
    <w:rsid w:val="00223D21"/>
    <w:rsid w:val="002244B2"/>
    <w:rsid w:val="00224B64"/>
    <w:rsid w:val="00224EDE"/>
    <w:rsid w:val="002252B0"/>
    <w:rsid w:val="002269F6"/>
    <w:rsid w:val="00227CF4"/>
    <w:rsid w:val="00230FAC"/>
    <w:rsid w:val="002321D0"/>
    <w:rsid w:val="00233C8E"/>
    <w:rsid w:val="00234DE1"/>
    <w:rsid w:val="00235AFA"/>
    <w:rsid w:val="00236321"/>
    <w:rsid w:val="00236A34"/>
    <w:rsid w:val="002372D9"/>
    <w:rsid w:val="0024088A"/>
    <w:rsid w:val="002408DB"/>
    <w:rsid w:val="00240BDA"/>
    <w:rsid w:val="00240F73"/>
    <w:rsid w:val="002422A4"/>
    <w:rsid w:val="0024344A"/>
    <w:rsid w:val="002434B7"/>
    <w:rsid w:val="00243B85"/>
    <w:rsid w:val="002446DC"/>
    <w:rsid w:val="0024759E"/>
    <w:rsid w:val="00251166"/>
    <w:rsid w:val="002513A8"/>
    <w:rsid w:val="00257E58"/>
    <w:rsid w:val="00260333"/>
    <w:rsid w:val="002606B5"/>
    <w:rsid w:val="00260D5A"/>
    <w:rsid w:val="00261B24"/>
    <w:rsid w:val="00261C17"/>
    <w:rsid w:val="002632A0"/>
    <w:rsid w:val="00264A36"/>
    <w:rsid w:val="00264F98"/>
    <w:rsid w:val="00265908"/>
    <w:rsid w:val="00265D3C"/>
    <w:rsid w:val="0026617B"/>
    <w:rsid w:val="00266B7E"/>
    <w:rsid w:val="00270B85"/>
    <w:rsid w:val="00270F1E"/>
    <w:rsid w:val="0027142C"/>
    <w:rsid w:val="002715D6"/>
    <w:rsid w:val="00271CF5"/>
    <w:rsid w:val="00272BFE"/>
    <w:rsid w:val="002736D6"/>
    <w:rsid w:val="00273D1F"/>
    <w:rsid w:val="00273D49"/>
    <w:rsid w:val="0027568E"/>
    <w:rsid w:val="002767CB"/>
    <w:rsid w:val="00276AB0"/>
    <w:rsid w:val="002800BC"/>
    <w:rsid w:val="002814B7"/>
    <w:rsid w:val="00281CF9"/>
    <w:rsid w:val="00282C3B"/>
    <w:rsid w:val="00285A47"/>
    <w:rsid w:val="00287C00"/>
    <w:rsid w:val="002909CD"/>
    <w:rsid w:val="00290A66"/>
    <w:rsid w:val="00291E1B"/>
    <w:rsid w:val="00292B24"/>
    <w:rsid w:val="00292D97"/>
    <w:rsid w:val="002938BA"/>
    <w:rsid w:val="0029577E"/>
    <w:rsid w:val="002959B6"/>
    <w:rsid w:val="00296679"/>
    <w:rsid w:val="002968E3"/>
    <w:rsid w:val="00296B2F"/>
    <w:rsid w:val="00296CA6"/>
    <w:rsid w:val="002A2AD2"/>
    <w:rsid w:val="002A2C65"/>
    <w:rsid w:val="002A33A9"/>
    <w:rsid w:val="002A4C23"/>
    <w:rsid w:val="002A5E16"/>
    <w:rsid w:val="002A5F4A"/>
    <w:rsid w:val="002A61ED"/>
    <w:rsid w:val="002A6789"/>
    <w:rsid w:val="002B05FE"/>
    <w:rsid w:val="002B0684"/>
    <w:rsid w:val="002B0FD2"/>
    <w:rsid w:val="002B7E77"/>
    <w:rsid w:val="002C111F"/>
    <w:rsid w:val="002C1647"/>
    <w:rsid w:val="002C1BEE"/>
    <w:rsid w:val="002C1C2B"/>
    <w:rsid w:val="002C21FB"/>
    <w:rsid w:val="002C3A54"/>
    <w:rsid w:val="002C3E84"/>
    <w:rsid w:val="002C48F3"/>
    <w:rsid w:val="002C5500"/>
    <w:rsid w:val="002C596B"/>
    <w:rsid w:val="002C60F7"/>
    <w:rsid w:val="002C6399"/>
    <w:rsid w:val="002D1B48"/>
    <w:rsid w:val="002D2493"/>
    <w:rsid w:val="002D30BD"/>
    <w:rsid w:val="002D4993"/>
    <w:rsid w:val="002D4E9A"/>
    <w:rsid w:val="002D5D6F"/>
    <w:rsid w:val="002E010C"/>
    <w:rsid w:val="002E0119"/>
    <w:rsid w:val="002E050D"/>
    <w:rsid w:val="002E0933"/>
    <w:rsid w:val="002E28EB"/>
    <w:rsid w:val="002E4A1E"/>
    <w:rsid w:val="002E58A3"/>
    <w:rsid w:val="002E626A"/>
    <w:rsid w:val="002E6954"/>
    <w:rsid w:val="002E7ECB"/>
    <w:rsid w:val="002E7F35"/>
    <w:rsid w:val="002F3EBD"/>
    <w:rsid w:val="002F4496"/>
    <w:rsid w:val="002F4D35"/>
    <w:rsid w:val="002F66AB"/>
    <w:rsid w:val="002F7A74"/>
    <w:rsid w:val="00300313"/>
    <w:rsid w:val="003003FC"/>
    <w:rsid w:val="003007D8"/>
    <w:rsid w:val="003019A0"/>
    <w:rsid w:val="00305DCA"/>
    <w:rsid w:val="00306F30"/>
    <w:rsid w:val="003074D9"/>
    <w:rsid w:val="003119F3"/>
    <w:rsid w:val="00311BA9"/>
    <w:rsid w:val="00311F36"/>
    <w:rsid w:val="0031207C"/>
    <w:rsid w:val="003126DD"/>
    <w:rsid w:val="003128BD"/>
    <w:rsid w:val="003149DA"/>
    <w:rsid w:val="00314E88"/>
    <w:rsid w:val="00317AF1"/>
    <w:rsid w:val="00320E87"/>
    <w:rsid w:val="00321A95"/>
    <w:rsid w:val="00321CE7"/>
    <w:rsid w:val="00322473"/>
    <w:rsid w:val="003232A3"/>
    <w:rsid w:val="00323E86"/>
    <w:rsid w:val="0032431C"/>
    <w:rsid w:val="003245C7"/>
    <w:rsid w:val="00324AB9"/>
    <w:rsid w:val="00324CB2"/>
    <w:rsid w:val="00326A41"/>
    <w:rsid w:val="003271EF"/>
    <w:rsid w:val="003309A8"/>
    <w:rsid w:val="00330D02"/>
    <w:rsid w:val="00332443"/>
    <w:rsid w:val="00333551"/>
    <w:rsid w:val="00334335"/>
    <w:rsid w:val="003345C9"/>
    <w:rsid w:val="003352B6"/>
    <w:rsid w:val="00336068"/>
    <w:rsid w:val="0033796A"/>
    <w:rsid w:val="0034052C"/>
    <w:rsid w:val="0034090F"/>
    <w:rsid w:val="00341250"/>
    <w:rsid w:val="00341537"/>
    <w:rsid w:val="00341ECD"/>
    <w:rsid w:val="00341F59"/>
    <w:rsid w:val="003424C4"/>
    <w:rsid w:val="00343053"/>
    <w:rsid w:val="00343147"/>
    <w:rsid w:val="00344672"/>
    <w:rsid w:val="00344AB9"/>
    <w:rsid w:val="00345D35"/>
    <w:rsid w:val="00350832"/>
    <w:rsid w:val="00351C1C"/>
    <w:rsid w:val="003526BF"/>
    <w:rsid w:val="00354AD7"/>
    <w:rsid w:val="00354FAF"/>
    <w:rsid w:val="00356112"/>
    <w:rsid w:val="003602A4"/>
    <w:rsid w:val="003613FE"/>
    <w:rsid w:val="00361A81"/>
    <w:rsid w:val="00361E84"/>
    <w:rsid w:val="0036223A"/>
    <w:rsid w:val="00363AE7"/>
    <w:rsid w:val="00364943"/>
    <w:rsid w:val="00364AFA"/>
    <w:rsid w:val="00365243"/>
    <w:rsid w:val="00365278"/>
    <w:rsid w:val="003652ED"/>
    <w:rsid w:val="0036583A"/>
    <w:rsid w:val="00365F18"/>
    <w:rsid w:val="00366940"/>
    <w:rsid w:val="0037012C"/>
    <w:rsid w:val="00372172"/>
    <w:rsid w:val="00372F2E"/>
    <w:rsid w:val="00372F57"/>
    <w:rsid w:val="003758B3"/>
    <w:rsid w:val="00375E67"/>
    <w:rsid w:val="00376BB2"/>
    <w:rsid w:val="003803B3"/>
    <w:rsid w:val="00382911"/>
    <w:rsid w:val="00382A20"/>
    <w:rsid w:val="00382C82"/>
    <w:rsid w:val="003836BD"/>
    <w:rsid w:val="00383C34"/>
    <w:rsid w:val="00384002"/>
    <w:rsid w:val="003842E7"/>
    <w:rsid w:val="00384997"/>
    <w:rsid w:val="00384E58"/>
    <w:rsid w:val="00385A10"/>
    <w:rsid w:val="00387FB0"/>
    <w:rsid w:val="00391691"/>
    <w:rsid w:val="00391C85"/>
    <w:rsid w:val="0039300F"/>
    <w:rsid w:val="003952C3"/>
    <w:rsid w:val="00396AEC"/>
    <w:rsid w:val="00397691"/>
    <w:rsid w:val="00397DAA"/>
    <w:rsid w:val="003A07DD"/>
    <w:rsid w:val="003A0826"/>
    <w:rsid w:val="003A2195"/>
    <w:rsid w:val="003A3288"/>
    <w:rsid w:val="003A40A2"/>
    <w:rsid w:val="003A59AC"/>
    <w:rsid w:val="003A6262"/>
    <w:rsid w:val="003A7A1E"/>
    <w:rsid w:val="003B30E5"/>
    <w:rsid w:val="003B34B9"/>
    <w:rsid w:val="003B3554"/>
    <w:rsid w:val="003B61F9"/>
    <w:rsid w:val="003B65E0"/>
    <w:rsid w:val="003C088B"/>
    <w:rsid w:val="003C12E1"/>
    <w:rsid w:val="003C1440"/>
    <w:rsid w:val="003C20A2"/>
    <w:rsid w:val="003C2403"/>
    <w:rsid w:val="003C2542"/>
    <w:rsid w:val="003C277A"/>
    <w:rsid w:val="003C35A7"/>
    <w:rsid w:val="003C4885"/>
    <w:rsid w:val="003C4FE3"/>
    <w:rsid w:val="003C5A00"/>
    <w:rsid w:val="003C5F37"/>
    <w:rsid w:val="003C7B4F"/>
    <w:rsid w:val="003D0E59"/>
    <w:rsid w:val="003D1B82"/>
    <w:rsid w:val="003D1B9E"/>
    <w:rsid w:val="003D1DC1"/>
    <w:rsid w:val="003D23CA"/>
    <w:rsid w:val="003D250C"/>
    <w:rsid w:val="003D3DF6"/>
    <w:rsid w:val="003D4581"/>
    <w:rsid w:val="003D4A20"/>
    <w:rsid w:val="003D4FCF"/>
    <w:rsid w:val="003D504C"/>
    <w:rsid w:val="003D5496"/>
    <w:rsid w:val="003D56FD"/>
    <w:rsid w:val="003D60B8"/>
    <w:rsid w:val="003D7A4E"/>
    <w:rsid w:val="003E12C3"/>
    <w:rsid w:val="003E2616"/>
    <w:rsid w:val="003E2CAD"/>
    <w:rsid w:val="003E50CA"/>
    <w:rsid w:val="003E6CFB"/>
    <w:rsid w:val="003E790A"/>
    <w:rsid w:val="003E7B03"/>
    <w:rsid w:val="003F17EC"/>
    <w:rsid w:val="003F3635"/>
    <w:rsid w:val="003F3726"/>
    <w:rsid w:val="003F4016"/>
    <w:rsid w:val="003F48BF"/>
    <w:rsid w:val="003F6B95"/>
    <w:rsid w:val="003F6BDE"/>
    <w:rsid w:val="003F7496"/>
    <w:rsid w:val="003F78B1"/>
    <w:rsid w:val="00400D3C"/>
    <w:rsid w:val="00400F07"/>
    <w:rsid w:val="00401049"/>
    <w:rsid w:val="00401286"/>
    <w:rsid w:val="004018E9"/>
    <w:rsid w:val="00401E16"/>
    <w:rsid w:val="00404AE9"/>
    <w:rsid w:val="00410CFA"/>
    <w:rsid w:val="00412E0C"/>
    <w:rsid w:val="004139F7"/>
    <w:rsid w:val="00414F1F"/>
    <w:rsid w:val="00415201"/>
    <w:rsid w:val="004155AE"/>
    <w:rsid w:val="0041589D"/>
    <w:rsid w:val="00416526"/>
    <w:rsid w:val="004204B9"/>
    <w:rsid w:val="004214CD"/>
    <w:rsid w:val="00421FB1"/>
    <w:rsid w:val="00423FBB"/>
    <w:rsid w:val="00426DF4"/>
    <w:rsid w:val="0042785D"/>
    <w:rsid w:val="0043056F"/>
    <w:rsid w:val="00431F8A"/>
    <w:rsid w:val="004329C7"/>
    <w:rsid w:val="004338EB"/>
    <w:rsid w:val="00436A4E"/>
    <w:rsid w:val="00437F26"/>
    <w:rsid w:val="00437F5D"/>
    <w:rsid w:val="00440565"/>
    <w:rsid w:val="004435ED"/>
    <w:rsid w:val="004443CC"/>
    <w:rsid w:val="00444DDE"/>
    <w:rsid w:val="004462D9"/>
    <w:rsid w:val="00446536"/>
    <w:rsid w:val="00447EA2"/>
    <w:rsid w:val="00451368"/>
    <w:rsid w:val="00453E2B"/>
    <w:rsid w:val="00454E04"/>
    <w:rsid w:val="0045547A"/>
    <w:rsid w:val="00456DE2"/>
    <w:rsid w:val="0046065F"/>
    <w:rsid w:val="00462AEC"/>
    <w:rsid w:val="00463232"/>
    <w:rsid w:val="0046528A"/>
    <w:rsid w:val="004657D4"/>
    <w:rsid w:val="00466C12"/>
    <w:rsid w:val="004673A6"/>
    <w:rsid w:val="004677DD"/>
    <w:rsid w:val="00467C4C"/>
    <w:rsid w:val="004716C2"/>
    <w:rsid w:val="00471B3B"/>
    <w:rsid w:val="00473855"/>
    <w:rsid w:val="00474600"/>
    <w:rsid w:val="00475873"/>
    <w:rsid w:val="004759C0"/>
    <w:rsid w:val="00475AF6"/>
    <w:rsid w:val="004765B5"/>
    <w:rsid w:val="0048022A"/>
    <w:rsid w:val="0048050E"/>
    <w:rsid w:val="00481CA9"/>
    <w:rsid w:val="00482D4D"/>
    <w:rsid w:val="00483F5C"/>
    <w:rsid w:val="004840B6"/>
    <w:rsid w:val="004861B0"/>
    <w:rsid w:val="00486218"/>
    <w:rsid w:val="0048650A"/>
    <w:rsid w:val="00486D40"/>
    <w:rsid w:val="004877C3"/>
    <w:rsid w:val="004905B5"/>
    <w:rsid w:val="0049393F"/>
    <w:rsid w:val="00493EED"/>
    <w:rsid w:val="0049538E"/>
    <w:rsid w:val="0049580B"/>
    <w:rsid w:val="00495C5B"/>
    <w:rsid w:val="00495CCA"/>
    <w:rsid w:val="004974DE"/>
    <w:rsid w:val="00497648"/>
    <w:rsid w:val="004977AA"/>
    <w:rsid w:val="004A0C42"/>
    <w:rsid w:val="004A1E73"/>
    <w:rsid w:val="004A241C"/>
    <w:rsid w:val="004A2E19"/>
    <w:rsid w:val="004A47BD"/>
    <w:rsid w:val="004A4AA4"/>
    <w:rsid w:val="004A54F4"/>
    <w:rsid w:val="004A65CA"/>
    <w:rsid w:val="004A6787"/>
    <w:rsid w:val="004B2BB4"/>
    <w:rsid w:val="004B4276"/>
    <w:rsid w:val="004B57D5"/>
    <w:rsid w:val="004B660E"/>
    <w:rsid w:val="004B769D"/>
    <w:rsid w:val="004C2114"/>
    <w:rsid w:val="004C2124"/>
    <w:rsid w:val="004C3A57"/>
    <w:rsid w:val="004C3D3E"/>
    <w:rsid w:val="004C7307"/>
    <w:rsid w:val="004C7B63"/>
    <w:rsid w:val="004D043B"/>
    <w:rsid w:val="004D045E"/>
    <w:rsid w:val="004D06C9"/>
    <w:rsid w:val="004D1054"/>
    <w:rsid w:val="004D1B7F"/>
    <w:rsid w:val="004D3427"/>
    <w:rsid w:val="004D3B98"/>
    <w:rsid w:val="004D4A8B"/>
    <w:rsid w:val="004D56B5"/>
    <w:rsid w:val="004D56EB"/>
    <w:rsid w:val="004D7982"/>
    <w:rsid w:val="004E0586"/>
    <w:rsid w:val="004E23E3"/>
    <w:rsid w:val="004E3570"/>
    <w:rsid w:val="004E3603"/>
    <w:rsid w:val="004E55EF"/>
    <w:rsid w:val="004E762F"/>
    <w:rsid w:val="004F017C"/>
    <w:rsid w:val="004F022C"/>
    <w:rsid w:val="004F0D5C"/>
    <w:rsid w:val="004F1A2A"/>
    <w:rsid w:val="004F1EC5"/>
    <w:rsid w:val="004F2354"/>
    <w:rsid w:val="004F42B4"/>
    <w:rsid w:val="004F4A45"/>
    <w:rsid w:val="004F56CE"/>
    <w:rsid w:val="004F6633"/>
    <w:rsid w:val="004F6D56"/>
    <w:rsid w:val="005008BB"/>
    <w:rsid w:val="00503C41"/>
    <w:rsid w:val="00504A7E"/>
    <w:rsid w:val="00504ED6"/>
    <w:rsid w:val="00504F8A"/>
    <w:rsid w:val="0050584B"/>
    <w:rsid w:val="0050663D"/>
    <w:rsid w:val="00506E6B"/>
    <w:rsid w:val="0051034F"/>
    <w:rsid w:val="00510B2C"/>
    <w:rsid w:val="0051237E"/>
    <w:rsid w:val="005132D0"/>
    <w:rsid w:val="00513359"/>
    <w:rsid w:val="00513FD8"/>
    <w:rsid w:val="0051450E"/>
    <w:rsid w:val="00514633"/>
    <w:rsid w:val="005162B3"/>
    <w:rsid w:val="00516D47"/>
    <w:rsid w:val="00516FA4"/>
    <w:rsid w:val="0051712C"/>
    <w:rsid w:val="00517C5D"/>
    <w:rsid w:val="00520713"/>
    <w:rsid w:val="00520C53"/>
    <w:rsid w:val="00521AD3"/>
    <w:rsid w:val="0052238F"/>
    <w:rsid w:val="00523768"/>
    <w:rsid w:val="00524538"/>
    <w:rsid w:val="00524B69"/>
    <w:rsid w:val="00525828"/>
    <w:rsid w:val="0052680A"/>
    <w:rsid w:val="00527017"/>
    <w:rsid w:val="00527254"/>
    <w:rsid w:val="00527A33"/>
    <w:rsid w:val="00527FD7"/>
    <w:rsid w:val="00530146"/>
    <w:rsid w:val="005303E8"/>
    <w:rsid w:val="0053057A"/>
    <w:rsid w:val="00530A70"/>
    <w:rsid w:val="005310E6"/>
    <w:rsid w:val="0053171C"/>
    <w:rsid w:val="00531DD6"/>
    <w:rsid w:val="00532D5E"/>
    <w:rsid w:val="005330A5"/>
    <w:rsid w:val="00533118"/>
    <w:rsid w:val="00533724"/>
    <w:rsid w:val="005344CA"/>
    <w:rsid w:val="00534C59"/>
    <w:rsid w:val="00535DB2"/>
    <w:rsid w:val="005364E7"/>
    <w:rsid w:val="00536673"/>
    <w:rsid w:val="0053757B"/>
    <w:rsid w:val="00540399"/>
    <w:rsid w:val="00540C5A"/>
    <w:rsid w:val="0054249A"/>
    <w:rsid w:val="0054285F"/>
    <w:rsid w:val="00542E09"/>
    <w:rsid w:val="00543137"/>
    <w:rsid w:val="00543470"/>
    <w:rsid w:val="0054401B"/>
    <w:rsid w:val="00544427"/>
    <w:rsid w:val="00545709"/>
    <w:rsid w:val="00545F1A"/>
    <w:rsid w:val="00547444"/>
    <w:rsid w:val="005508AA"/>
    <w:rsid w:val="00550C8F"/>
    <w:rsid w:val="00554E23"/>
    <w:rsid w:val="00555ED1"/>
    <w:rsid w:val="005564DB"/>
    <w:rsid w:val="00556C81"/>
    <w:rsid w:val="00560ED1"/>
    <w:rsid w:val="00561271"/>
    <w:rsid w:val="0056135E"/>
    <w:rsid w:val="0056158C"/>
    <w:rsid w:val="00561DF1"/>
    <w:rsid w:val="005628CC"/>
    <w:rsid w:val="00562F62"/>
    <w:rsid w:val="00563496"/>
    <w:rsid w:val="005634CB"/>
    <w:rsid w:val="005635AB"/>
    <w:rsid w:val="00563DB6"/>
    <w:rsid w:val="00563E99"/>
    <w:rsid w:val="00567D72"/>
    <w:rsid w:val="00567FAB"/>
    <w:rsid w:val="00572099"/>
    <w:rsid w:val="00572868"/>
    <w:rsid w:val="00573203"/>
    <w:rsid w:val="00574941"/>
    <w:rsid w:val="00575AF7"/>
    <w:rsid w:val="00575B09"/>
    <w:rsid w:val="00577060"/>
    <w:rsid w:val="0057738C"/>
    <w:rsid w:val="00577B59"/>
    <w:rsid w:val="005810FE"/>
    <w:rsid w:val="00581DDB"/>
    <w:rsid w:val="005840E2"/>
    <w:rsid w:val="005861EA"/>
    <w:rsid w:val="005877A8"/>
    <w:rsid w:val="00587FF3"/>
    <w:rsid w:val="00590873"/>
    <w:rsid w:val="00590DEA"/>
    <w:rsid w:val="0059277D"/>
    <w:rsid w:val="00593E44"/>
    <w:rsid w:val="005943ED"/>
    <w:rsid w:val="00594432"/>
    <w:rsid w:val="00595F49"/>
    <w:rsid w:val="005A0AC9"/>
    <w:rsid w:val="005A241D"/>
    <w:rsid w:val="005A2BBF"/>
    <w:rsid w:val="005A42CC"/>
    <w:rsid w:val="005A4F7C"/>
    <w:rsid w:val="005A4FBC"/>
    <w:rsid w:val="005A5A9B"/>
    <w:rsid w:val="005A70CD"/>
    <w:rsid w:val="005A7BD2"/>
    <w:rsid w:val="005B0BD5"/>
    <w:rsid w:val="005B0E53"/>
    <w:rsid w:val="005B25CB"/>
    <w:rsid w:val="005B318F"/>
    <w:rsid w:val="005B42D3"/>
    <w:rsid w:val="005B46B3"/>
    <w:rsid w:val="005B50D1"/>
    <w:rsid w:val="005B6C6C"/>
    <w:rsid w:val="005B70A4"/>
    <w:rsid w:val="005B76D9"/>
    <w:rsid w:val="005C0879"/>
    <w:rsid w:val="005C112A"/>
    <w:rsid w:val="005C11C0"/>
    <w:rsid w:val="005C1830"/>
    <w:rsid w:val="005C22B0"/>
    <w:rsid w:val="005C24A5"/>
    <w:rsid w:val="005C3258"/>
    <w:rsid w:val="005C3A21"/>
    <w:rsid w:val="005C51F5"/>
    <w:rsid w:val="005C566D"/>
    <w:rsid w:val="005C5EA8"/>
    <w:rsid w:val="005D00C1"/>
    <w:rsid w:val="005D1013"/>
    <w:rsid w:val="005D2D05"/>
    <w:rsid w:val="005D301A"/>
    <w:rsid w:val="005D371D"/>
    <w:rsid w:val="005D37AA"/>
    <w:rsid w:val="005D3CBE"/>
    <w:rsid w:val="005D4715"/>
    <w:rsid w:val="005D757A"/>
    <w:rsid w:val="005E06B6"/>
    <w:rsid w:val="005E1DC3"/>
    <w:rsid w:val="005E1F62"/>
    <w:rsid w:val="005E223A"/>
    <w:rsid w:val="005E2A43"/>
    <w:rsid w:val="005E3655"/>
    <w:rsid w:val="005E3BBF"/>
    <w:rsid w:val="005E4356"/>
    <w:rsid w:val="005E45F2"/>
    <w:rsid w:val="005E52F9"/>
    <w:rsid w:val="005E6156"/>
    <w:rsid w:val="005E62AC"/>
    <w:rsid w:val="005E6D75"/>
    <w:rsid w:val="005E7AC3"/>
    <w:rsid w:val="005F0A4D"/>
    <w:rsid w:val="005F1122"/>
    <w:rsid w:val="005F1372"/>
    <w:rsid w:val="005F240A"/>
    <w:rsid w:val="005F2D32"/>
    <w:rsid w:val="005F35E5"/>
    <w:rsid w:val="005F41C5"/>
    <w:rsid w:val="005F4FA9"/>
    <w:rsid w:val="005F6B88"/>
    <w:rsid w:val="005F71EA"/>
    <w:rsid w:val="006008AD"/>
    <w:rsid w:val="006009FF"/>
    <w:rsid w:val="0060227B"/>
    <w:rsid w:val="006043F2"/>
    <w:rsid w:val="00604DB4"/>
    <w:rsid w:val="00606AC1"/>
    <w:rsid w:val="00606BE7"/>
    <w:rsid w:val="006074EE"/>
    <w:rsid w:val="0061009F"/>
    <w:rsid w:val="006101F5"/>
    <w:rsid w:val="006120C5"/>
    <w:rsid w:val="0061225D"/>
    <w:rsid w:val="006158F9"/>
    <w:rsid w:val="0061601C"/>
    <w:rsid w:val="006212CE"/>
    <w:rsid w:val="00621F24"/>
    <w:rsid w:val="00623EEE"/>
    <w:rsid w:val="00624A82"/>
    <w:rsid w:val="006261C5"/>
    <w:rsid w:val="00626F36"/>
    <w:rsid w:val="0062706A"/>
    <w:rsid w:val="006278CC"/>
    <w:rsid w:val="00627E0B"/>
    <w:rsid w:val="0063030F"/>
    <w:rsid w:val="0063050A"/>
    <w:rsid w:val="00630F34"/>
    <w:rsid w:val="00631793"/>
    <w:rsid w:val="00632D7A"/>
    <w:rsid w:val="00633C1F"/>
    <w:rsid w:val="00636654"/>
    <w:rsid w:val="00637413"/>
    <w:rsid w:val="00641C32"/>
    <w:rsid w:val="0064332C"/>
    <w:rsid w:val="00643871"/>
    <w:rsid w:val="00643CC1"/>
    <w:rsid w:val="00644273"/>
    <w:rsid w:val="00645BFE"/>
    <w:rsid w:val="00646B75"/>
    <w:rsid w:val="00646D26"/>
    <w:rsid w:val="00646E85"/>
    <w:rsid w:val="00647FD0"/>
    <w:rsid w:val="006516B9"/>
    <w:rsid w:val="00652611"/>
    <w:rsid w:val="00654E37"/>
    <w:rsid w:val="00655583"/>
    <w:rsid w:val="0065558D"/>
    <w:rsid w:val="006558D1"/>
    <w:rsid w:val="00655AE6"/>
    <w:rsid w:val="0065732B"/>
    <w:rsid w:val="006577D5"/>
    <w:rsid w:val="006601B7"/>
    <w:rsid w:val="0066059B"/>
    <w:rsid w:val="00661A67"/>
    <w:rsid w:val="006650B9"/>
    <w:rsid w:val="006653F0"/>
    <w:rsid w:val="006658D5"/>
    <w:rsid w:val="00665EF4"/>
    <w:rsid w:val="00666890"/>
    <w:rsid w:val="006679D0"/>
    <w:rsid w:val="006700A7"/>
    <w:rsid w:val="00670F77"/>
    <w:rsid w:val="00671696"/>
    <w:rsid w:val="00672521"/>
    <w:rsid w:val="00672B3E"/>
    <w:rsid w:val="00674C5F"/>
    <w:rsid w:val="00675197"/>
    <w:rsid w:val="00676588"/>
    <w:rsid w:val="00676704"/>
    <w:rsid w:val="00676CB6"/>
    <w:rsid w:val="00676E62"/>
    <w:rsid w:val="00677BE8"/>
    <w:rsid w:val="00680264"/>
    <w:rsid w:val="0068188C"/>
    <w:rsid w:val="0068413D"/>
    <w:rsid w:val="0068441B"/>
    <w:rsid w:val="00685E71"/>
    <w:rsid w:val="0068622A"/>
    <w:rsid w:val="00686508"/>
    <w:rsid w:val="00686529"/>
    <w:rsid w:val="00686EC4"/>
    <w:rsid w:val="00687479"/>
    <w:rsid w:val="006901EA"/>
    <w:rsid w:val="00690747"/>
    <w:rsid w:val="0069084F"/>
    <w:rsid w:val="00690CDF"/>
    <w:rsid w:val="00691064"/>
    <w:rsid w:val="00691584"/>
    <w:rsid w:val="006920FC"/>
    <w:rsid w:val="00693C2F"/>
    <w:rsid w:val="0069429E"/>
    <w:rsid w:val="0069581E"/>
    <w:rsid w:val="00695A8F"/>
    <w:rsid w:val="00697046"/>
    <w:rsid w:val="006A0527"/>
    <w:rsid w:val="006A1479"/>
    <w:rsid w:val="006A1820"/>
    <w:rsid w:val="006A2043"/>
    <w:rsid w:val="006A2BBC"/>
    <w:rsid w:val="006A3718"/>
    <w:rsid w:val="006A3CF3"/>
    <w:rsid w:val="006A3E1D"/>
    <w:rsid w:val="006A3FD3"/>
    <w:rsid w:val="006A46CB"/>
    <w:rsid w:val="006B14A0"/>
    <w:rsid w:val="006B20C1"/>
    <w:rsid w:val="006B26F9"/>
    <w:rsid w:val="006B38CD"/>
    <w:rsid w:val="006B47A5"/>
    <w:rsid w:val="006B5D6A"/>
    <w:rsid w:val="006B5FD2"/>
    <w:rsid w:val="006B608E"/>
    <w:rsid w:val="006B6478"/>
    <w:rsid w:val="006B6E85"/>
    <w:rsid w:val="006B7318"/>
    <w:rsid w:val="006B7F92"/>
    <w:rsid w:val="006C0439"/>
    <w:rsid w:val="006C157D"/>
    <w:rsid w:val="006C167A"/>
    <w:rsid w:val="006C23C6"/>
    <w:rsid w:val="006C2604"/>
    <w:rsid w:val="006C35A8"/>
    <w:rsid w:val="006C3822"/>
    <w:rsid w:val="006C481C"/>
    <w:rsid w:val="006C5444"/>
    <w:rsid w:val="006C7099"/>
    <w:rsid w:val="006C7311"/>
    <w:rsid w:val="006C7C1E"/>
    <w:rsid w:val="006D08C5"/>
    <w:rsid w:val="006D1AE1"/>
    <w:rsid w:val="006D1C90"/>
    <w:rsid w:val="006D2428"/>
    <w:rsid w:val="006D2BCB"/>
    <w:rsid w:val="006D4248"/>
    <w:rsid w:val="006D47B8"/>
    <w:rsid w:val="006D4DF2"/>
    <w:rsid w:val="006D6711"/>
    <w:rsid w:val="006E0434"/>
    <w:rsid w:val="006E0BFF"/>
    <w:rsid w:val="006E1B85"/>
    <w:rsid w:val="006E29B6"/>
    <w:rsid w:val="006E3A7C"/>
    <w:rsid w:val="006E452A"/>
    <w:rsid w:val="006E683A"/>
    <w:rsid w:val="006E6AD8"/>
    <w:rsid w:val="006E772E"/>
    <w:rsid w:val="006F017F"/>
    <w:rsid w:val="006F0314"/>
    <w:rsid w:val="006F2625"/>
    <w:rsid w:val="006F2B9F"/>
    <w:rsid w:val="006F323F"/>
    <w:rsid w:val="006F4258"/>
    <w:rsid w:val="006F4E27"/>
    <w:rsid w:val="006F5BD5"/>
    <w:rsid w:val="00701047"/>
    <w:rsid w:val="0070195A"/>
    <w:rsid w:val="00701CBD"/>
    <w:rsid w:val="0070353B"/>
    <w:rsid w:val="007039DC"/>
    <w:rsid w:val="00704EC3"/>
    <w:rsid w:val="007052F5"/>
    <w:rsid w:val="00705AC4"/>
    <w:rsid w:val="0070642F"/>
    <w:rsid w:val="00706A42"/>
    <w:rsid w:val="00707948"/>
    <w:rsid w:val="007116DB"/>
    <w:rsid w:val="00711874"/>
    <w:rsid w:val="00711F13"/>
    <w:rsid w:val="00712938"/>
    <w:rsid w:val="00712FFA"/>
    <w:rsid w:val="00713B39"/>
    <w:rsid w:val="007143FE"/>
    <w:rsid w:val="007151B4"/>
    <w:rsid w:val="00715A45"/>
    <w:rsid w:val="00717F3A"/>
    <w:rsid w:val="00720852"/>
    <w:rsid w:val="00720AB5"/>
    <w:rsid w:val="007219EC"/>
    <w:rsid w:val="007231C5"/>
    <w:rsid w:val="00723913"/>
    <w:rsid w:val="00723CD4"/>
    <w:rsid w:val="007241E3"/>
    <w:rsid w:val="007256CE"/>
    <w:rsid w:val="007269C9"/>
    <w:rsid w:val="007269D4"/>
    <w:rsid w:val="00727E68"/>
    <w:rsid w:val="007317F4"/>
    <w:rsid w:val="007329F4"/>
    <w:rsid w:val="00733C09"/>
    <w:rsid w:val="0073487A"/>
    <w:rsid w:val="007350B7"/>
    <w:rsid w:val="0073616C"/>
    <w:rsid w:val="00736E05"/>
    <w:rsid w:val="00737DF6"/>
    <w:rsid w:val="00741677"/>
    <w:rsid w:val="0074181B"/>
    <w:rsid w:val="00742C6E"/>
    <w:rsid w:val="007466E2"/>
    <w:rsid w:val="00746D5B"/>
    <w:rsid w:val="0075078A"/>
    <w:rsid w:val="007512DF"/>
    <w:rsid w:val="00756A38"/>
    <w:rsid w:val="00756C8B"/>
    <w:rsid w:val="00757C3A"/>
    <w:rsid w:val="00760D9D"/>
    <w:rsid w:val="007628A0"/>
    <w:rsid w:val="00763A07"/>
    <w:rsid w:val="00763A8E"/>
    <w:rsid w:val="0076477D"/>
    <w:rsid w:val="00766C6F"/>
    <w:rsid w:val="00766E63"/>
    <w:rsid w:val="00767B56"/>
    <w:rsid w:val="00771ABE"/>
    <w:rsid w:val="00773286"/>
    <w:rsid w:val="00774B92"/>
    <w:rsid w:val="0077536D"/>
    <w:rsid w:val="007757CB"/>
    <w:rsid w:val="00777D93"/>
    <w:rsid w:val="00777E57"/>
    <w:rsid w:val="00780C16"/>
    <w:rsid w:val="00780EFC"/>
    <w:rsid w:val="0078180B"/>
    <w:rsid w:val="00782F5D"/>
    <w:rsid w:val="007839D3"/>
    <w:rsid w:val="0078536F"/>
    <w:rsid w:val="00785AC4"/>
    <w:rsid w:val="007865F7"/>
    <w:rsid w:val="00786B33"/>
    <w:rsid w:val="0079055C"/>
    <w:rsid w:val="007915AC"/>
    <w:rsid w:val="00792D9E"/>
    <w:rsid w:val="0079382F"/>
    <w:rsid w:val="00794E5A"/>
    <w:rsid w:val="0079524E"/>
    <w:rsid w:val="007956E3"/>
    <w:rsid w:val="00795783"/>
    <w:rsid w:val="007A1272"/>
    <w:rsid w:val="007A1725"/>
    <w:rsid w:val="007A2CF4"/>
    <w:rsid w:val="007A35CB"/>
    <w:rsid w:val="007A3ADB"/>
    <w:rsid w:val="007A49D2"/>
    <w:rsid w:val="007A4AAA"/>
    <w:rsid w:val="007A5E24"/>
    <w:rsid w:val="007A708B"/>
    <w:rsid w:val="007A746D"/>
    <w:rsid w:val="007A76CA"/>
    <w:rsid w:val="007A7DB5"/>
    <w:rsid w:val="007B00EC"/>
    <w:rsid w:val="007B0224"/>
    <w:rsid w:val="007B1C00"/>
    <w:rsid w:val="007B3E1A"/>
    <w:rsid w:val="007B4028"/>
    <w:rsid w:val="007B6920"/>
    <w:rsid w:val="007B7379"/>
    <w:rsid w:val="007B7F3C"/>
    <w:rsid w:val="007C2281"/>
    <w:rsid w:val="007C41C5"/>
    <w:rsid w:val="007C4769"/>
    <w:rsid w:val="007C6855"/>
    <w:rsid w:val="007C77C0"/>
    <w:rsid w:val="007C7BF6"/>
    <w:rsid w:val="007D07EA"/>
    <w:rsid w:val="007D0BFF"/>
    <w:rsid w:val="007D1A9B"/>
    <w:rsid w:val="007D1DAB"/>
    <w:rsid w:val="007D1F27"/>
    <w:rsid w:val="007D273A"/>
    <w:rsid w:val="007D59A3"/>
    <w:rsid w:val="007D68E0"/>
    <w:rsid w:val="007D754B"/>
    <w:rsid w:val="007E157E"/>
    <w:rsid w:val="007E2EC7"/>
    <w:rsid w:val="007E53A7"/>
    <w:rsid w:val="007E60D1"/>
    <w:rsid w:val="007F0CD8"/>
    <w:rsid w:val="007F2C06"/>
    <w:rsid w:val="007F33C8"/>
    <w:rsid w:val="007F3C35"/>
    <w:rsid w:val="007F3C6D"/>
    <w:rsid w:val="007F6142"/>
    <w:rsid w:val="00800076"/>
    <w:rsid w:val="008006AB"/>
    <w:rsid w:val="00801998"/>
    <w:rsid w:val="00801A6F"/>
    <w:rsid w:val="00805325"/>
    <w:rsid w:val="00806DB3"/>
    <w:rsid w:val="00807956"/>
    <w:rsid w:val="008104E3"/>
    <w:rsid w:val="0081152D"/>
    <w:rsid w:val="008115DF"/>
    <w:rsid w:val="008117B1"/>
    <w:rsid w:val="00814273"/>
    <w:rsid w:val="008165DF"/>
    <w:rsid w:val="00816B1B"/>
    <w:rsid w:val="00821729"/>
    <w:rsid w:val="008220F7"/>
    <w:rsid w:val="00822547"/>
    <w:rsid w:val="0082258A"/>
    <w:rsid w:val="00824D9B"/>
    <w:rsid w:val="00825416"/>
    <w:rsid w:val="0082736E"/>
    <w:rsid w:val="00827A55"/>
    <w:rsid w:val="0083097E"/>
    <w:rsid w:val="00832576"/>
    <w:rsid w:val="00832F1E"/>
    <w:rsid w:val="00833F1F"/>
    <w:rsid w:val="00834779"/>
    <w:rsid w:val="00835D7B"/>
    <w:rsid w:val="008413E6"/>
    <w:rsid w:val="0084178E"/>
    <w:rsid w:val="00842DAE"/>
    <w:rsid w:val="008430AB"/>
    <w:rsid w:val="008433C8"/>
    <w:rsid w:val="008436D4"/>
    <w:rsid w:val="00843A27"/>
    <w:rsid w:val="0084417D"/>
    <w:rsid w:val="00844D2D"/>
    <w:rsid w:val="00844F18"/>
    <w:rsid w:val="008453FE"/>
    <w:rsid w:val="00846717"/>
    <w:rsid w:val="00847433"/>
    <w:rsid w:val="00847831"/>
    <w:rsid w:val="00852788"/>
    <w:rsid w:val="008546A1"/>
    <w:rsid w:val="00860ECE"/>
    <w:rsid w:val="0086106B"/>
    <w:rsid w:val="008616E1"/>
    <w:rsid w:val="00862370"/>
    <w:rsid w:val="008634D9"/>
    <w:rsid w:val="0086350B"/>
    <w:rsid w:val="00863AD5"/>
    <w:rsid w:val="00864943"/>
    <w:rsid w:val="008655D1"/>
    <w:rsid w:val="008677B2"/>
    <w:rsid w:val="00867A52"/>
    <w:rsid w:val="00870626"/>
    <w:rsid w:val="008716A6"/>
    <w:rsid w:val="00871D36"/>
    <w:rsid w:val="00873810"/>
    <w:rsid w:val="00873DC4"/>
    <w:rsid w:val="00873E1B"/>
    <w:rsid w:val="008747EA"/>
    <w:rsid w:val="00874838"/>
    <w:rsid w:val="0087541E"/>
    <w:rsid w:val="00875548"/>
    <w:rsid w:val="00875805"/>
    <w:rsid w:val="00875EC3"/>
    <w:rsid w:val="00876972"/>
    <w:rsid w:val="00877995"/>
    <w:rsid w:val="00877F3E"/>
    <w:rsid w:val="00880BE0"/>
    <w:rsid w:val="00880FF4"/>
    <w:rsid w:val="00881C39"/>
    <w:rsid w:val="0088481B"/>
    <w:rsid w:val="00884B7C"/>
    <w:rsid w:val="00887201"/>
    <w:rsid w:val="008878E7"/>
    <w:rsid w:val="00890025"/>
    <w:rsid w:val="00890B74"/>
    <w:rsid w:val="00892A2F"/>
    <w:rsid w:val="008937FF"/>
    <w:rsid w:val="00893995"/>
    <w:rsid w:val="00893DAA"/>
    <w:rsid w:val="00895393"/>
    <w:rsid w:val="00896F72"/>
    <w:rsid w:val="008A0225"/>
    <w:rsid w:val="008A09FD"/>
    <w:rsid w:val="008A1073"/>
    <w:rsid w:val="008A1837"/>
    <w:rsid w:val="008A2220"/>
    <w:rsid w:val="008A228B"/>
    <w:rsid w:val="008A2EE1"/>
    <w:rsid w:val="008A7400"/>
    <w:rsid w:val="008B0286"/>
    <w:rsid w:val="008B140B"/>
    <w:rsid w:val="008B3EC1"/>
    <w:rsid w:val="008B5130"/>
    <w:rsid w:val="008B62E0"/>
    <w:rsid w:val="008B749E"/>
    <w:rsid w:val="008C0977"/>
    <w:rsid w:val="008C2337"/>
    <w:rsid w:val="008C2705"/>
    <w:rsid w:val="008C5047"/>
    <w:rsid w:val="008C56E3"/>
    <w:rsid w:val="008C5F7B"/>
    <w:rsid w:val="008C64A4"/>
    <w:rsid w:val="008C670E"/>
    <w:rsid w:val="008C68F9"/>
    <w:rsid w:val="008C7F60"/>
    <w:rsid w:val="008D0EB4"/>
    <w:rsid w:val="008D1480"/>
    <w:rsid w:val="008D1CC5"/>
    <w:rsid w:val="008D2E03"/>
    <w:rsid w:val="008D3FA0"/>
    <w:rsid w:val="008D458D"/>
    <w:rsid w:val="008D5854"/>
    <w:rsid w:val="008D5E59"/>
    <w:rsid w:val="008D6CF0"/>
    <w:rsid w:val="008D72D2"/>
    <w:rsid w:val="008E079C"/>
    <w:rsid w:val="008E0FA9"/>
    <w:rsid w:val="008E1724"/>
    <w:rsid w:val="008E3074"/>
    <w:rsid w:val="008E4E39"/>
    <w:rsid w:val="008E577E"/>
    <w:rsid w:val="008E5C88"/>
    <w:rsid w:val="008F058C"/>
    <w:rsid w:val="008F14FA"/>
    <w:rsid w:val="008F1BFF"/>
    <w:rsid w:val="008F28E9"/>
    <w:rsid w:val="008F3C0E"/>
    <w:rsid w:val="008F51AF"/>
    <w:rsid w:val="008F565E"/>
    <w:rsid w:val="008F5F47"/>
    <w:rsid w:val="008F75BD"/>
    <w:rsid w:val="008F7A4A"/>
    <w:rsid w:val="008F7AAE"/>
    <w:rsid w:val="00901AF2"/>
    <w:rsid w:val="00902B99"/>
    <w:rsid w:val="0090334C"/>
    <w:rsid w:val="00903F43"/>
    <w:rsid w:val="0090513B"/>
    <w:rsid w:val="0090649F"/>
    <w:rsid w:val="00907973"/>
    <w:rsid w:val="00907B18"/>
    <w:rsid w:val="0091051B"/>
    <w:rsid w:val="00910973"/>
    <w:rsid w:val="009127FE"/>
    <w:rsid w:val="00913266"/>
    <w:rsid w:val="0091541C"/>
    <w:rsid w:val="009158F7"/>
    <w:rsid w:val="00917F21"/>
    <w:rsid w:val="0092237E"/>
    <w:rsid w:val="00922E8C"/>
    <w:rsid w:val="0092311A"/>
    <w:rsid w:val="00923707"/>
    <w:rsid w:val="00923749"/>
    <w:rsid w:val="00923941"/>
    <w:rsid w:val="00924A08"/>
    <w:rsid w:val="00924E87"/>
    <w:rsid w:val="00927575"/>
    <w:rsid w:val="00931303"/>
    <w:rsid w:val="00931599"/>
    <w:rsid w:val="00931C6C"/>
    <w:rsid w:val="0093221D"/>
    <w:rsid w:val="0093260E"/>
    <w:rsid w:val="00932D5E"/>
    <w:rsid w:val="00932F2C"/>
    <w:rsid w:val="009332B0"/>
    <w:rsid w:val="00934264"/>
    <w:rsid w:val="00935185"/>
    <w:rsid w:val="0093706D"/>
    <w:rsid w:val="00937C8A"/>
    <w:rsid w:val="009408DF"/>
    <w:rsid w:val="009437EF"/>
    <w:rsid w:val="00943B90"/>
    <w:rsid w:val="00943E86"/>
    <w:rsid w:val="00944FCB"/>
    <w:rsid w:val="00945528"/>
    <w:rsid w:val="00947825"/>
    <w:rsid w:val="009507A5"/>
    <w:rsid w:val="00950DF0"/>
    <w:rsid w:val="00951008"/>
    <w:rsid w:val="009520BA"/>
    <w:rsid w:val="00953185"/>
    <w:rsid w:val="00954670"/>
    <w:rsid w:val="0095601C"/>
    <w:rsid w:val="00956742"/>
    <w:rsid w:val="00956CDD"/>
    <w:rsid w:val="00957174"/>
    <w:rsid w:val="00960DCF"/>
    <w:rsid w:val="00962E1E"/>
    <w:rsid w:val="00965D88"/>
    <w:rsid w:val="009669C5"/>
    <w:rsid w:val="00967F29"/>
    <w:rsid w:val="00970BD4"/>
    <w:rsid w:val="00971125"/>
    <w:rsid w:val="00972327"/>
    <w:rsid w:val="009726C1"/>
    <w:rsid w:val="009728DD"/>
    <w:rsid w:val="00972A78"/>
    <w:rsid w:val="00972F9D"/>
    <w:rsid w:val="00974023"/>
    <w:rsid w:val="00975332"/>
    <w:rsid w:val="009760EF"/>
    <w:rsid w:val="00976BC2"/>
    <w:rsid w:val="00976EB6"/>
    <w:rsid w:val="00977B39"/>
    <w:rsid w:val="009822DC"/>
    <w:rsid w:val="009828FC"/>
    <w:rsid w:val="00983657"/>
    <w:rsid w:val="009836DA"/>
    <w:rsid w:val="009902BE"/>
    <w:rsid w:val="009902F2"/>
    <w:rsid w:val="0099055B"/>
    <w:rsid w:val="00993C76"/>
    <w:rsid w:val="00995885"/>
    <w:rsid w:val="00996F73"/>
    <w:rsid w:val="0099758B"/>
    <w:rsid w:val="009978DB"/>
    <w:rsid w:val="009A08FE"/>
    <w:rsid w:val="009A0F8D"/>
    <w:rsid w:val="009A12A8"/>
    <w:rsid w:val="009A1D3B"/>
    <w:rsid w:val="009A3AF4"/>
    <w:rsid w:val="009A44A9"/>
    <w:rsid w:val="009A45F2"/>
    <w:rsid w:val="009A49BB"/>
    <w:rsid w:val="009A4B1E"/>
    <w:rsid w:val="009A598E"/>
    <w:rsid w:val="009B335A"/>
    <w:rsid w:val="009B3443"/>
    <w:rsid w:val="009B3D13"/>
    <w:rsid w:val="009B4AD7"/>
    <w:rsid w:val="009B5820"/>
    <w:rsid w:val="009B68AC"/>
    <w:rsid w:val="009B6EDE"/>
    <w:rsid w:val="009B73D5"/>
    <w:rsid w:val="009B74F3"/>
    <w:rsid w:val="009B7B0F"/>
    <w:rsid w:val="009C03D3"/>
    <w:rsid w:val="009C0C39"/>
    <w:rsid w:val="009C0DD3"/>
    <w:rsid w:val="009C11D2"/>
    <w:rsid w:val="009C2D42"/>
    <w:rsid w:val="009C358C"/>
    <w:rsid w:val="009C3592"/>
    <w:rsid w:val="009C397B"/>
    <w:rsid w:val="009C480E"/>
    <w:rsid w:val="009C4B56"/>
    <w:rsid w:val="009C4F4B"/>
    <w:rsid w:val="009C515A"/>
    <w:rsid w:val="009C5B40"/>
    <w:rsid w:val="009C6280"/>
    <w:rsid w:val="009C7920"/>
    <w:rsid w:val="009C7B7C"/>
    <w:rsid w:val="009D05C4"/>
    <w:rsid w:val="009D1286"/>
    <w:rsid w:val="009D16D5"/>
    <w:rsid w:val="009D3081"/>
    <w:rsid w:val="009D462F"/>
    <w:rsid w:val="009D484B"/>
    <w:rsid w:val="009D53A6"/>
    <w:rsid w:val="009D5895"/>
    <w:rsid w:val="009D6576"/>
    <w:rsid w:val="009D6BDA"/>
    <w:rsid w:val="009D6C44"/>
    <w:rsid w:val="009D7520"/>
    <w:rsid w:val="009D75B6"/>
    <w:rsid w:val="009E08A9"/>
    <w:rsid w:val="009E1C77"/>
    <w:rsid w:val="009E27A3"/>
    <w:rsid w:val="009E2D25"/>
    <w:rsid w:val="009E5911"/>
    <w:rsid w:val="009F0454"/>
    <w:rsid w:val="009F208E"/>
    <w:rsid w:val="009F378B"/>
    <w:rsid w:val="009F37BA"/>
    <w:rsid w:val="009F4646"/>
    <w:rsid w:val="009F5E70"/>
    <w:rsid w:val="009F674D"/>
    <w:rsid w:val="009F6C96"/>
    <w:rsid w:val="009F7E60"/>
    <w:rsid w:val="00A004A2"/>
    <w:rsid w:val="00A0581C"/>
    <w:rsid w:val="00A06015"/>
    <w:rsid w:val="00A065AF"/>
    <w:rsid w:val="00A06720"/>
    <w:rsid w:val="00A069DF"/>
    <w:rsid w:val="00A11AD1"/>
    <w:rsid w:val="00A123DB"/>
    <w:rsid w:val="00A12726"/>
    <w:rsid w:val="00A14108"/>
    <w:rsid w:val="00A14FF3"/>
    <w:rsid w:val="00A15B7F"/>
    <w:rsid w:val="00A16276"/>
    <w:rsid w:val="00A16DA7"/>
    <w:rsid w:val="00A17F68"/>
    <w:rsid w:val="00A215E3"/>
    <w:rsid w:val="00A22BA7"/>
    <w:rsid w:val="00A23C3D"/>
    <w:rsid w:val="00A243E8"/>
    <w:rsid w:val="00A24B62"/>
    <w:rsid w:val="00A24DAF"/>
    <w:rsid w:val="00A24E6A"/>
    <w:rsid w:val="00A25100"/>
    <w:rsid w:val="00A258DE"/>
    <w:rsid w:val="00A26866"/>
    <w:rsid w:val="00A27234"/>
    <w:rsid w:val="00A27940"/>
    <w:rsid w:val="00A3148F"/>
    <w:rsid w:val="00A3196F"/>
    <w:rsid w:val="00A32356"/>
    <w:rsid w:val="00A348BB"/>
    <w:rsid w:val="00A34BA1"/>
    <w:rsid w:val="00A36443"/>
    <w:rsid w:val="00A3724A"/>
    <w:rsid w:val="00A37BD9"/>
    <w:rsid w:val="00A41432"/>
    <w:rsid w:val="00A41CFB"/>
    <w:rsid w:val="00A41E87"/>
    <w:rsid w:val="00A42024"/>
    <w:rsid w:val="00A423E3"/>
    <w:rsid w:val="00A44354"/>
    <w:rsid w:val="00A460A7"/>
    <w:rsid w:val="00A464CE"/>
    <w:rsid w:val="00A473A2"/>
    <w:rsid w:val="00A47E70"/>
    <w:rsid w:val="00A47E92"/>
    <w:rsid w:val="00A47F6C"/>
    <w:rsid w:val="00A47FB0"/>
    <w:rsid w:val="00A50522"/>
    <w:rsid w:val="00A513C2"/>
    <w:rsid w:val="00A51EBD"/>
    <w:rsid w:val="00A521A7"/>
    <w:rsid w:val="00A527F8"/>
    <w:rsid w:val="00A52EE3"/>
    <w:rsid w:val="00A54E46"/>
    <w:rsid w:val="00A54F80"/>
    <w:rsid w:val="00A55201"/>
    <w:rsid w:val="00A55C6A"/>
    <w:rsid w:val="00A56D54"/>
    <w:rsid w:val="00A5734C"/>
    <w:rsid w:val="00A6184F"/>
    <w:rsid w:val="00A61E65"/>
    <w:rsid w:val="00A62ACA"/>
    <w:rsid w:val="00A62C06"/>
    <w:rsid w:val="00A62DE8"/>
    <w:rsid w:val="00A646EB"/>
    <w:rsid w:val="00A64790"/>
    <w:rsid w:val="00A64C1F"/>
    <w:rsid w:val="00A64CD2"/>
    <w:rsid w:val="00A66D2E"/>
    <w:rsid w:val="00A66F1D"/>
    <w:rsid w:val="00A67F3D"/>
    <w:rsid w:val="00A67FCB"/>
    <w:rsid w:val="00A70257"/>
    <w:rsid w:val="00A70754"/>
    <w:rsid w:val="00A7085B"/>
    <w:rsid w:val="00A71CC0"/>
    <w:rsid w:val="00A72103"/>
    <w:rsid w:val="00A721C6"/>
    <w:rsid w:val="00A72544"/>
    <w:rsid w:val="00A72A2E"/>
    <w:rsid w:val="00A72B3D"/>
    <w:rsid w:val="00A737D3"/>
    <w:rsid w:val="00A74069"/>
    <w:rsid w:val="00A74FD5"/>
    <w:rsid w:val="00A7577A"/>
    <w:rsid w:val="00A7597A"/>
    <w:rsid w:val="00A777BB"/>
    <w:rsid w:val="00A779F7"/>
    <w:rsid w:val="00A77DDD"/>
    <w:rsid w:val="00A80856"/>
    <w:rsid w:val="00A81986"/>
    <w:rsid w:val="00A82EC3"/>
    <w:rsid w:val="00A84076"/>
    <w:rsid w:val="00A841CF"/>
    <w:rsid w:val="00A851E2"/>
    <w:rsid w:val="00A861DF"/>
    <w:rsid w:val="00A91BDE"/>
    <w:rsid w:val="00A93BA5"/>
    <w:rsid w:val="00A9409A"/>
    <w:rsid w:val="00A95E22"/>
    <w:rsid w:val="00A96EEF"/>
    <w:rsid w:val="00A97308"/>
    <w:rsid w:val="00A976F9"/>
    <w:rsid w:val="00AA0C3D"/>
    <w:rsid w:val="00AA1AEF"/>
    <w:rsid w:val="00AA32BF"/>
    <w:rsid w:val="00AA4580"/>
    <w:rsid w:val="00AA55CB"/>
    <w:rsid w:val="00AA6F52"/>
    <w:rsid w:val="00AA770D"/>
    <w:rsid w:val="00AB27C4"/>
    <w:rsid w:val="00AB2D58"/>
    <w:rsid w:val="00AB3D30"/>
    <w:rsid w:val="00AB4321"/>
    <w:rsid w:val="00AB5764"/>
    <w:rsid w:val="00AC0090"/>
    <w:rsid w:val="00AC1988"/>
    <w:rsid w:val="00AC2736"/>
    <w:rsid w:val="00AC4AF5"/>
    <w:rsid w:val="00AC50F7"/>
    <w:rsid w:val="00AC5D66"/>
    <w:rsid w:val="00AC7423"/>
    <w:rsid w:val="00AD2047"/>
    <w:rsid w:val="00AD3799"/>
    <w:rsid w:val="00AD391C"/>
    <w:rsid w:val="00AD4DD5"/>
    <w:rsid w:val="00AD6142"/>
    <w:rsid w:val="00AD61DD"/>
    <w:rsid w:val="00AD65D6"/>
    <w:rsid w:val="00AD772A"/>
    <w:rsid w:val="00AE0166"/>
    <w:rsid w:val="00AE1408"/>
    <w:rsid w:val="00AE1720"/>
    <w:rsid w:val="00AE3926"/>
    <w:rsid w:val="00AE4737"/>
    <w:rsid w:val="00AE60EB"/>
    <w:rsid w:val="00AF26B3"/>
    <w:rsid w:val="00AF3691"/>
    <w:rsid w:val="00AF450D"/>
    <w:rsid w:val="00AF4941"/>
    <w:rsid w:val="00AF5ADF"/>
    <w:rsid w:val="00AF6C3D"/>
    <w:rsid w:val="00AF6C73"/>
    <w:rsid w:val="00B00740"/>
    <w:rsid w:val="00B00A04"/>
    <w:rsid w:val="00B00AB7"/>
    <w:rsid w:val="00B0108C"/>
    <w:rsid w:val="00B01FEC"/>
    <w:rsid w:val="00B04843"/>
    <w:rsid w:val="00B04C8C"/>
    <w:rsid w:val="00B04E0D"/>
    <w:rsid w:val="00B070C0"/>
    <w:rsid w:val="00B076F5"/>
    <w:rsid w:val="00B07A81"/>
    <w:rsid w:val="00B10990"/>
    <w:rsid w:val="00B11E73"/>
    <w:rsid w:val="00B1527A"/>
    <w:rsid w:val="00B169A2"/>
    <w:rsid w:val="00B174B7"/>
    <w:rsid w:val="00B2033E"/>
    <w:rsid w:val="00B20A4F"/>
    <w:rsid w:val="00B20CE3"/>
    <w:rsid w:val="00B2168F"/>
    <w:rsid w:val="00B21E9A"/>
    <w:rsid w:val="00B2277E"/>
    <w:rsid w:val="00B229ED"/>
    <w:rsid w:val="00B236DE"/>
    <w:rsid w:val="00B27D0F"/>
    <w:rsid w:val="00B308BB"/>
    <w:rsid w:val="00B3336F"/>
    <w:rsid w:val="00B33374"/>
    <w:rsid w:val="00B3388F"/>
    <w:rsid w:val="00B35768"/>
    <w:rsid w:val="00B35988"/>
    <w:rsid w:val="00B35CDE"/>
    <w:rsid w:val="00B37689"/>
    <w:rsid w:val="00B37731"/>
    <w:rsid w:val="00B3778D"/>
    <w:rsid w:val="00B40E09"/>
    <w:rsid w:val="00B412A7"/>
    <w:rsid w:val="00B43245"/>
    <w:rsid w:val="00B43A58"/>
    <w:rsid w:val="00B43FB2"/>
    <w:rsid w:val="00B45182"/>
    <w:rsid w:val="00B45F91"/>
    <w:rsid w:val="00B4663F"/>
    <w:rsid w:val="00B475E1"/>
    <w:rsid w:val="00B509A3"/>
    <w:rsid w:val="00B51D83"/>
    <w:rsid w:val="00B54255"/>
    <w:rsid w:val="00B55ADF"/>
    <w:rsid w:val="00B55FC8"/>
    <w:rsid w:val="00B565E5"/>
    <w:rsid w:val="00B61A8C"/>
    <w:rsid w:val="00B62689"/>
    <w:rsid w:val="00B62FF1"/>
    <w:rsid w:val="00B634B6"/>
    <w:rsid w:val="00B63A1A"/>
    <w:rsid w:val="00B63AED"/>
    <w:rsid w:val="00B64CAE"/>
    <w:rsid w:val="00B658D7"/>
    <w:rsid w:val="00B67D8C"/>
    <w:rsid w:val="00B71109"/>
    <w:rsid w:val="00B7225C"/>
    <w:rsid w:val="00B7291D"/>
    <w:rsid w:val="00B72E6C"/>
    <w:rsid w:val="00B7340A"/>
    <w:rsid w:val="00B73B5F"/>
    <w:rsid w:val="00B74755"/>
    <w:rsid w:val="00B74CB0"/>
    <w:rsid w:val="00B76F9B"/>
    <w:rsid w:val="00B77842"/>
    <w:rsid w:val="00B8007D"/>
    <w:rsid w:val="00B81242"/>
    <w:rsid w:val="00B81502"/>
    <w:rsid w:val="00B828DC"/>
    <w:rsid w:val="00B82966"/>
    <w:rsid w:val="00B82E3D"/>
    <w:rsid w:val="00B8380C"/>
    <w:rsid w:val="00B84DAA"/>
    <w:rsid w:val="00B9038C"/>
    <w:rsid w:val="00B91013"/>
    <w:rsid w:val="00B91F97"/>
    <w:rsid w:val="00B93362"/>
    <w:rsid w:val="00B94366"/>
    <w:rsid w:val="00B94A4D"/>
    <w:rsid w:val="00B95622"/>
    <w:rsid w:val="00BA02FD"/>
    <w:rsid w:val="00BA0439"/>
    <w:rsid w:val="00BA269D"/>
    <w:rsid w:val="00BA2E30"/>
    <w:rsid w:val="00BA3391"/>
    <w:rsid w:val="00BA3556"/>
    <w:rsid w:val="00BA37E9"/>
    <w:rsid w:val="00BA5801"/>
    <w:rsid w:val="00BA6269"/>
    <w:rsid w:val="00BA7D81"/>
    <w:rsid w:val="00BB0829"/>
    <w:rsid w:val="00BB175B"/>
    <w:rsid w:val="00BB1E82"/>
    <w:rsid w:val="00BB2B2C"/>
    <w:rsid w:val="00BB2F2F"/>
    <w:rsid w:val="00BB30BE"/>
    <w:rsid w:val="00BB41D7"/>
    <w:rsid w:val="00BB4518"/>
    <w:rsid w:val="00BB4A6A"/>
    <w:rsid w:val="00BB6186"/>
    <w:rsid w:val="00BC0385"/>
    <w:rsid w:val="00BC098C"/>
    <w:rsid w:val="00BC190F"/>
    <w:rsid w:val="00BC1D5E"/>
    <w:rsid w:val="00BC217C"/>
    <w:rsid w:val="00BC26DD"/>
    <w:rsid w:val="00BC46D9"/>
    <w:rsid w:val="00BC4C57"/>
    <w:rsid w:val="00BC4EB7"/>
    <w:rsid w:val="00BC63FB"/>
    <w:rsid w:val="00BC6659"/>
    <w:rsid w:val="00BC6D77"/>
    <w:rsid w:val="00BC7EEB"/>
    <w:rsid w:val="00BD0157"/>
    <w:rsid w:val="00BD210A"/>
    <w:rsid w:val="00BD2F46"/>
    <w:rsid w:val="00BD3566"/>
    <w:rsid w:val="00BD535C"/>
    <w:rsid w:val="00BD5858"/>
    <w:rsid w:val="00BD5FAA"/>
    <w:rsid w:val="00BD7825"/>
    <w:rsid w:val="00BE091A"/>
    <w:rsid w:val="00BE1421"/>
    <w:rsid w:val="00BE2C0F"/>
    <w:rsid w:val="00BE2DF1"/>
    <w:rsid w:val="00BE48CD"/>
    <w:rsid w:val="00BE4D31"/>
    <w:rsid w:val="00BE55C2"/>
    <w:rsid w:val="00BE5780"/>
    <w:rsid w:val="00BE5EC0"/>
    <w:rsid w:val="00BE6FCC"/>
    <w:rsid w:val="00BE71B7"/>
    <w:rsid w:val="00BF023D"/>
    <w:rsid w:val="00BF0254"/>
    <w:rsid w:val="00BF14D5"/>
    <w:rsid w:val="00BF2577"/>
    <w:rsid w:val="00BF27E9"/>
    <w:rsid w:val="00BF37D0"/>
    <w:rsid w:val="00BF3D61"/>
    <w:rsid w:val="00BF52D1"/>
    <w:rsid w:val="00BF5AE8"/>
    <w:rsid w:val="00BF65FC"/>
    <w:rsid w:val="00BF68CE"/>
    <w:rsid w:val="00BF70D5"/>
    <w:rsid w:val="00BF7D62"/>
    <w:rsid w:val="00C0017D"/>
    <w:rsid w:val="00C0172C"/>
    <w:rsid w:val="00C01D28"/>
    <w:rsid w:val="00C049ED"/>
    <w:rsid w:val="00C04F70"/>
    <w:rsid w:val="00C052EC"/>
    <w:rsid w:val="00C05AD8"/>
    <w:rsid w:val="00C05CC7"/>
    <w:rsid w:val="00C06991"/>
    <w:rsid w:val="00C07011"/>
    <w:rsid w:val="00C074CB"/>
    <w:rsid w:val="00C078FC"/>
    <w:rsid w:val="00C11683"/>
    <w:rsid w:val="00C11F78"/>
    <w:rsid w:val="00C136A1"/>
    <w:rsid w:val="00C13788"/>
    <w:rsid w:val="00C1462D"/>
    <w:rsid w:val="00C15362"/>
    <w:rsid w:val="00C15422"/>
    <w:rsid w:val="00C16614"/>
    <w:rsid w:val="00C17E8D"/>
    <w:rsid w:val="00C229A1"/>
    <w:rsid w:val="00C248CB"/>
    <w:rsid w:val="00C271BB"/>
    <w:rsid w:val="00C27AE3"/>
    <w:rsid w:val="00C27BAE"/>
    <w:rsid w:val="00C30121"/>
    <w:rsid w:val="00C30EBD"/>
    <w:rsid w:val="00C330E6"/>
    <w:rsid w:val="00C33A10"/>
    <w:rsid w:val="00C344F3"/>
    <w:rsid w:val="00C35F16"/>
    <w:rsid w:val="00C36F15"/>
    <w:rsid w:val="00C37188"/>
    <w:rsid w:val="00C37C0D"/>
    <w:rsid w:val="00C41348"/>
    <w:rsid w:val="00C418CD"/>
    <w:rsid w:val="00C41957"/>
    <w:rsid w:val="00C41ECE"/>
    <w:rsid w:val="00C44ADA"/>
    <w:rsid w:val="00C44D64"/>
    <w:rsid w:val="00C4558D"/>
    <w:rsid w:val="00C464B2"/>
    <w:rsid w:val="00C469A4"/>
    <w:rsid w:val="00C474DC"/>
    <w:rsid w:val="00C5061A"/>
    <w:rsid w:val="00C52646"/>
    <w:rsid w:val="00C53605"/>
    <w:rsid w:val="00C53F3A"/>
    <w:rsid w:val="00C54CE6"/>
    <w:rsid w:val="00C55215"/>
    <w:rsid w:val="00C6118F"/>
    <w:rsid w:val="00C61D86"/>
    <w:rsid w:val="00C62DAB"/>
    <w:rsid w:val="00C63753"/>
    <w:rsid w:val="00C6409C"/>
    <w:rsid w:val="00C64666"/>
    <w:rsid w:val="00C65466"/>
    <w:rsid w:val="00C67322"/>
    <w:rsid w:val="00C716D0"/>
    <w:rsid w:val="00C717F1"/>
    <w:rsid w:val="00C760D0"/>
    <w:rsid w:val="00C80F6E"/>
    <w:rsid w:val="00C820DF"/>
    <w:rsid w:val="00C8277A"/>
    <w:rsid w:val="00C82EB5"/>
    <w:rsid w:val="00C82ED8"/>
    <w:rsid w:val="00C830DA"/>
    <w:rsid w:val="00C84BCC"/>
    <w:rsid w:val="00C86554"/>
    <w:rsid w:val="00C87242"/>
    <w:rsid w:val="00C87468"/>
    <w:rsid w:val="00C87E39"/>
    <w:rsid w:val="00C9082A"/>
    <w:rsid w:val="00C95B6C"/>
    <w:rsid w:val="00C972FF"/>
    <w:rsid w:val="00C977A0"/>
    <w:rsid w:val="00CA0BCF"/>
    <w:rsid w:val="00CA1C2A"/>
    <w:rsid w:val="00CA219C"/>
    <w:rsid w:val="00CA31AE"/>
    <w:rsid w:val="00CA34F4"/>
    <w:rsid w:val="00CA38C4"/>
    <w:rsid w:val="00CA53A3"/>
    <w:rsid w:val="00CA56BB"/>
    <w:rsid w:val="00CA5CF9"/>
    <w:rsid w:val="00CA75F7"/>
    <w:rsid w:val="00CA7E59"/>
    <w:rsid w:val="00CB08F9"/>
    <w:rsid w:val="00CB204E"/>
    <w:rsid w:val="00CB2091"/>
    <w:rsid w:val="00CB4928"/>
    <w:rsid w:val="00CB5829"/>
    <w:rsid w:val="00CB6CAF"/>
    <w:rsid w:val="00CB7226"/>
    <w:rsid w:val="00CC0722"/>
    <w:rsid w:val="00CC382D"/>
    <w:rsid w:val="00CC3C70"/>
    <w:rsid w:val="00CC5847"/>
    <w:rsid w:val="00CC78C9"/>
    <w:rsid w:val="00CD09F7"/>
    <w:rsid w:val="00CD337A"/>
    <w:rsid w:val="00CD3414"/>
    <w:rsid w:val="00CD4357"/>
    <w:rsid w:val="00CD444B"/>
    <w:rsid w:val="00CD4782"/>
    <w:rsid w:val="00CD5011"/>
    <w:rsid w:val="00CD5149"/>
    <w:rsid w:val="00CD5328"/>
    <w:rsid w:val="00CD60C9"/>
    <w:rsid w:val="00CD6DA6"/>
    <w:rsid w:val="00CE233D"/>
    <w:rsid w:val="00CE346E"/>
    <w:rsid w:val="00CE3DD9"/>
    <w:rsid w:val="00CE448A"/>
    <w:rsid w:val="00CE5EBE"/>
    <w:rsid w:val="00CE6805"/>
    <w:rsid w:val="00CE7088"/>
    <w:rsid w:val="00CE77F5"/>
    <w:rsid w:val="00CF08C2"/>
    <w:rsid w:val="00CF0BE5"/>
    <w:rsid w:val="00CF1519"/>
    <w:rsid w:val="00CF1FDB"/>
    <w:rsid w:val="00CF4CFA"/>
    <w:rsid w:val="00CF5E2A"/>
    <w:rsid w:val="00CF5E9C"/>
    <w:rsid w:val="00CF674E"/>
    <w:rsid w:val="00CF6864"/>
    <w:rsid w:val="00CF6F45"/>
    <w:rsid w:val="00CF7162"/>
    <w:rsid w:val="00CF7571"/>
    <w:rsid w:val="00D00323"/>
    <w:rsid w:val="00D009B5"/>
    <w:rsid w:val="00D019DC"/>
    <w:rsid w:val="00D059F4"/>
    <w:rsid w:val="00D115FB"/>
    <w:rsid w:val="00D15784"/>
    <w:rsid w:val="00D168EE"/>
    <w:rsid w:val="00D1755E"/>
    <w:rsid w:val="00D204AD"/>
    <w:rsid w:val="00D2217A"/>
    <w:rsid w:val="00D2218F"/>
    <w:rsid w:val="00D22DAD"/>
    <w:rsid w:val="00D23836"/>
    <w:rsid w:val="00D24DDF"/>
    <w:rsid w:val="00D25C97"/>
    <w:rsid w:val="00D2647F"/>
    <w:rsid w:val="00D26F21"/>
    <w:rsid w:val="00D27923"/>
    <w:rsid w:val="00D27C9F"/>
    <w:rsid w:val="00D27E98"/>
    <w:rsid w:val="00D317D1"/>
    <w:rsid w:val="00D322EF"/>
    <w:rsid w:val="00D34B13"/>
    <w:rsid w:val="00D365E1"/>
    <w:rsid w:val="00D36934"/>
    <w:rsid w:val="00D37098"/>
    <w:rsid w:val="00D370C2"/>
    <w:rsid w:val="00D37B70"/>
    <w:rsid w:val="00D40CB5"/>
    <w:rsid w:val="00D41207"/>
    <w:rsid w:val="00D41F05"/>
    <w:rsid w:val="00D42806"/>
    <w:rsid w:val="00D43338"/>
    <w:rsid w:val="00D438E7"/>
    <w:rsid w:val="00D448D7"/>
    <w:rsid w:val="00D46B34"/>
    <w:rsid w:val="00D46B58"/>
    <w:rsid w:val="00D50339"/>
    <w:rsid w:val="00D5137F"/>
    <w:rsid w:val="00D51810"/>
    <w:rsid w:val="00D51C35"/>
    <w:rsid w:val="00D51DE7"/>
    <w:rsid w:val="00D51E92"/>
    <w:rsid w:val="00D53BCD"/>
    <w:rsid w:val="00D541A2"/>
    <w:rsid w:val="00D54A89"/>
    <w:rsid w:val="00D55C87"/>
    <w:rsid w:val="00D56561"/>
    <w:rsid w:val="00D56E11"/>
    <w:rsid w:val="00D56EDE"/>
    <w:rsid w:val="00D57728"/>
    <w:rsid w:val="00D57FFA"/>
    <w:rsid w:val="00D60FF3"/>
    <w:rsid w:val="00D631D2"/>
    <w:rsid w:val="00D643E0"/>
    <w:rsid w:val="00D64459"/>
    <w:rsid w:val="00D66C36"/>
    <w:rsid w:val="00D705EA"/>
    <w:rsid w:val="00D70702"/>
    <w:rsid w:val="00D73584"/>
    <w:rsid w:val="00D755AA"/>
    <w:rsid w:val="00D755E5"/>
    <w:rsid w:val="00D7575F"/>
    <w:rsid w:val="00D76699"/>
    <w:rsid w:val="00D777C1"/>
    <w:rsid w:val="00D777FD"/>
    <w:rsid w:val="00D7790C"/>
    <w:rsid w:val="00D8010F"/>
    <w:rsid w:val="00D8211B"/>
    <w:rsid w:val="00D83DAC"/>
    <w:rsid w:val="00D85141"/>
    <w:rsid w:val="00D8695B"/>
    <w:rsid w:val="00D86D24"/>
    <w:rsid w:val="00D90C1B"/>
    <w:rsid w:val="00D90CE9"/>
    <w:rsid w:val="00D9113D"/>
    <w:rsid w:val="00D911F1"/>
    <w:rsid w:val="00D91349"/>
    <w:rsid w:val="00D91E80"/>
    <w:rsid w:val="00D93075"/>
    <w:rsid w:val="00D938F9"/>
    <w:rsid w:val="00D94CD8"/>
    <w:rsid w:val="00D9537C"/>
    <w:rsid w:val="00D972D1"/>
    <w:rsid w:val="00D976F5"/>
    <w:rsid w:val="00D97764"/>
    <w:rsid w:val="00D97C3A"/>
    <w:rsid w:val="00DA0054"/>
    <w:rsid w:val="00DA0F41"/>
    <w:rsid w:val="00DA2001"/>
    <w:rsid w:val="00DA23AE"/>
    <w:rsid w:val="00DA2446"/>
    <w:rsid w:val="00DA3329"/>
    <w:rsid w:val="00DA5471"/>
    <w:rsid w:val="00DA5AF2"/>
    <w:rsid w:val="00DA5CF9"/>
    <w:rsid w:val="00DA6BA5"/>
    <w:rsid w:val="00DA7ADB"/>
    <w:rsid w:val="00DB1670"/>
    <w:rsid w:val="00DB1C82"/>
    <w:rsid w:val="00DB1C9A"/>
    <w:rsid w:val="00DB2092"/>
    <w:rsid w:val="00DB268E"/>
    <w:rsid w:val="00DB280F"/>
    <w:rsid w:val="00DB48DE"/>
    <w:rsid w:val="00DB60A2"/>
    <w:rsid w:val="00DB6753"/>
    <w:rsid w:val="00DC08EE"/>
    <w:rsid w:val="00DC12AE"/>
    <w:rsid w:val="00DC3702"/>
    <w:rsid w:val="00DC4BB8"/>
    <w:rsid w:val="00DC5F80"/>
    <w:rsid w:val="00DC7885"/>
    <w:rsid w:val="00DD004D"/>
    <w:rsid w:val="00DD0A2D"/>
    <w:rsid w:val="00DD133D"/>
    <w:rsid w:val="00DD145C"/>
    <w:rsid w:val="00DD2821"/>
    <w:rsid w:val="00DD29F8"/>
    <w:rsid w:val="00DD378F"/>
    <w:rsid w:val="00DD431E"/>
    <w:rsid w:val="00DD5728"/>
    <w:rsid w:val="00DD5B4C"/>
    <w:rsid w:val="00DD70E7"/>
    <w:rsid w:val="00DD7276"/>
    <w:rsid w:val="00DE00EE"/>
    <w:rsid w:val="00DE0BEE"/>
    <w:rsid w:val="00DE0C57"/>
    <w:rsid w:val="00DE0E57"/>
    <w:rsid w:val="00DE0EA8"/>
    <w:rsid w:val="00DE2D1F"/>
    <w:rsid w:val="00DE4931"/>
    <w:rsid w:val="00DE4950"/>
    <w:rsid w:val="00DE7A75"/>
    <w:rsid w:val="00DE7D8E"/>
    <w:rsid w:val="00DE7E01"/>
    <w:rsid w:val="00DF06B5"/>
    <w:rsid w:val="00DF0B71"/>
    <w:rsid w:val="00DF0BD9"/>
    <w:rsid w:val="00DF28C0"/>
    <w:rsid w:val="00DF2A3B"/>
    <w:rsid w:val="00DF2B54"/>
    <w:rsid w:val="00DF3E5D"/>
    <w:rsid w:val="00DF47F4"/>
    <w:rsid w:val="00DF4C41"/>
    <w:rsid w:val="00DF52E1"/>
    <w:rsid w:val="00DF5AAD"/>
    <w:rsid w:val="00DF6008"/>
    <w:rsid w:val="00E00079"/>
    <w:rsid w:val="00E01A95"/>
    <w:rsid w:val="00E030DF"/>
    <w:rsid w:val="00E04D14"/>
    <w:rsid w:val="00E0540E"/>
    <w:rsid w:val="00E062B5"/>
    <w:rsid w:val="00E064AA"/>
    <w:rsid w:val="00E06FF2"/>
    <w:rsid w:val="00E07AFE"/>
    <w:rsid w:val="00E1056A"/>
    <w:rsid w:val="00E10919"/>
    <w:rsid w:val="00E10D06"/>
    <w:rsid w:val="00E117FC"/>
    <w:rsid w:val="00E11B10"/>
    <w:rsid w:val="00E11D45"/>
    <w:rsid w:val="00E1304E"/>
    <w:rsid w:val="00E13591"/>
    <w:rsid w:val="00E13881"/>
    <w:rsid w:val="00E15ADF"/>
    <w:rsid w:val="00E15D53"/>
    <w:rsid w:val="00E16277"/>
    <w:rsid w:val="00E172B9"/>
    <w:rsid w:val="00E17963"/>
    <w:rsid w:val="00E21489"/>
    <w:rsid w:val="00E228D7"/>
    <w:rsid w:val="00E23990"/>
    <w:rsid w:val="00E23D1B"/>
    <w:rsid w:val="00E24611"/>
    <w:rsid w:val="00E2579B"/>
    <w:rsid w:val="00E269DA"/>
    <w:rsid w:val="00E26CB3"/>
    <w:rsid w:val="00E300EC"/>
    <w:rsid w:val="00E30481"/>
    <w:rsid w:val="00E31338"/>
    <w:rsid w:val="00E31802"/>
    <w:rsid w:val="00E335B8"/>
    <w:rsid w:val="00E33A4E"/>
    <w:rsid w:val="00E34A33"/>
    <w:rsid w:val="00E34F72"/>
    <w:rsid w:val="00E35BDE"/>
    <w:rsid w:val="00E35D42"/>
    <w:rsid w:val="00E371ED"/>
    <w:rsid w:val="00E37CBE"/>
    <w:rsid w:val="00E41000"/>
    <w:rsid w:val="00E419D7"/>
    <w:rsid w:val="00E42037"/>
    <w:rsid w:val="00E4299D"/>
    <w:rsid w:val="00E43B40"/>
    <w:rsid w:val="00E45440"/>
    <w:rsid w:val="00E4578D"/>
    <w:rsid w:val="00E46559"/>
    <w:rsid w:val="00E47B00"/>
    <w:rsid w:val="00E53C48"/>
    <w:rsid w:val="00E54A0F"/>
    <w:rsid w:val="00E54B41"/>
    <w:rsid w:val="00E55B20"/>
    <w:rsid w:val="00E560CD"/>
    <w:rsid w:val="00E56FCA"/>
    <w:rsid w:val="00E60E06"/>
    <w:rsid w:val="00E616C3"/>
    <w:rsid w:val="00E63264"/>
    <w:rsid w:val="00E653FE"/>
    <w:rsid w:val="00E654DB"/>
    <w:rsid w:val="00E66BC8"/>
    <w:rsid w:val="00E66F50"/>
    <w:rsid w:val="00E66F9D"/>
    <w:rsid w:val="00E6781F"/>
    <w:rsid w:val="00E67D1A"/>
    <w:rsid w:val="00E67F61"/>
    <w:rsid w:val="00E70EE1"/>
    <w:rsid w:val="00E72588"/>
    <w:rsid w:val="00E738BD"/>
    <w:rsid w:val="00E7427B"/>
    <w:rsid w:val="00E761DC"/>
    <w:rsid w:val="00E7719B"/>
    <w:rsid w:val="00E777A9"/>
    <w:rsid w:val="00E8017C"/>
    <w:rsid w:val="00E80DCA"/>
    <w:rsid w:val="00E828D7"/>
    <w:rsid w:val="00E83A2B"/>
    <w:rsid w:val="00E84155"/>
    <w:rsid w:val="00E85A6C"/>
    <w:rsid w:val="00E87BE3"/>
    <w:rsid w:val="00E906EC"/>
    <w:rsid w:val="00E9205F"/>
    <w:rsid w:val="00E920E7"/>
    <w:rsid w:val="00E925D0"/>
    <w:rsid w:val="00E92AAF"/>
    <w:rsid w:val="00E92AF9"/>
    <w:rsid w:val="00E92DAE"/>
    <w:rsid w:val="00E93A17"/>
    <w:rsid w:val="00E93ED1"/>
    <w:rsid w:val="00E940AB"/>
    <w:rsid w:val="00E9432D"/>
    <w:rsid w:val="00E94AC5"/>
    <w:rsid w:val="00E969A9"/>
    <w:rsid w:val="00E96EAF"/>
    <w:rsid w:val="00EA0333"/>
    <w:rsid w:val="00EA130E"/>
    <w:rsid w:val="00EA1426"/>
    <w:rsid w:val="00EA2193"/>
    <w:rsid w:val="00EA307E"/>
    <w:rsid w:val="00EA3AF2"/>
    <w:rsid w:val="00EA3B13"/>
    <w:rsid w:val="00EA4C6B"/>
    <w:rsid w:val="00EA5449"/>
    <w:rsid w:val="00EA7147"/>
    <w:rsid w:val="00EA747B"/>
    <w:rsid w:val="00EB089B"/>
    <w:rsid w:val="00EB0AB0"/>
    <w:rsid w:val="00EB16E1"/>
    <w:rsid w:val="00EB1A6D"/>
    <w:rsid w:val="00EB1AD2"/>
    <w:rsid w:val="00EB1ED9"/>
    <w:rsid w:val="00EB4B7B"/>
    <w:rsid w:val="00EB739E"/>
    <w:rsid w:val="00EB7BCF"/>
    <w:rsid w:val="00EC1DC4"/>
    <w:rsid w:val="00EC44BC"/>
    <w:rsid w:val="00EC4688"/>
    <w:rsid w:val="00EC47C4"/>
    <w:rsid w:val="00EC6D75"/>
    <w:rsid w:val="00EC7259"/>
    <w:rsid w:val="00EC77E2"/>
    <w:rsid w:val="00ED042C"/>
    <w:rsid w:val="00ED26B0"/>
    <w:rsid w:val="00ED36CE"/>
    <w:rsid w:val="00ED3C9D"/>
    <w:rsid w:val="00ED5681"/>
    <w:rsid w:val="00EE1333"/>
    <w:rsid w:val="00EE147E"/>
    <w:rsid w:val="00EE2BA0"/>
    <w:rsid w:val="00EE339D"/>
    <w:rsid w:val="00EE5811"/>
    <w:rsid w:val="00EE5A3B"/>
    <w:rsid w:val="00EE67AB"/>
    <w:rsid w:val="00EE6D24"/>
    <w:rsid w:val="00EF087B"/>
    <w:rsid w:val="00EF11B3"/>
    <w:rsid w:val="00EF15AE"/>
    <w:rsid w:val="00EF3170"/>
    <w:rsid w:val="00EF34FD"/>
    <w:rsid w:val="00EF35B4"/>
    <w:rsid w:val="00EF43F1"/>
    <w:rsid w:val="00EF5739"/>
    <w:rsid w:val="00EF5CE4"/>
    <w:rsid w:val="00F00CAF"/>
    <w:rsid w:val="00F02D82"/>
    <w:rsid w:val="00F053C5"/>
    <w:rsid w:val="00F07BDC"/>
    <w:rsid w:val="00F11356"/>
    <w:rsid w:val="00F11F46"/>
    <w:rsid w:val="00F13893"/>
    <w:rsid w:val="00F142B5"/>
    <w:rsid w:val="00F152E4"/>
    <w:rsid w:val="00F17028"/>
    <w:rsid w:val="00F1713F"/>
    <w:rsid w:val="00F17CE3"/>
    <w:rsid w:val="00F20E78"/>
    <w:rsid w:val="00F2373C"/>
    <w:rsid w:val="00F23BA4"/>
    <w:rsid w:val="00F25040"/>
    <w:rsid w:val="00F25A67"/>
    <w:rsid w:val="00F26D17"/>
    <w:rsid w:val="00F311DF"/>
    <w:rsid w:val="00F314A1"/>
    <w:rsid w:val="00F31EAA"/>
    <w:rsid w:val="00F33B1F"/>
    <w:rsid w:val="00F3634D"/>
    <w:rsid w:val="00F369A0"/>
    <w:rsid w:val="00F37B76"/>
    <w:rsid w:val="00F37D4C"/>
    <w:rsid w:val="00F42FCB"/>
    <w:rsid w:val="00F43A1C"/>
    <w:rsid w:val="00F45C9F"/>
    <w:rsid w:val="00F50406"/>
    <w:rsid w:val="00F50735"/>
    <w:rsid w:val="00F524B4"/>
    <w:rsid w:val="00F53A2C"/>
    <w:rsid w:val="00F542DA"/>
    <w:rsid w:val="00F56617"/>
    <w:rsid w:val="00F612CC"/>
    <w:rsid w:val="00F6215D"/>
    <w:rsid w:val="00F6417D"/>
    <w:rsid w:val="00F6479D"/>
    <w:rsid w:val="00F6539F"/>
    <w:rsid w:val="00F66F6A"/>
    <w:rsid w:val="00F67E1D"/>
    <w:rsid w:val="00F67ED5"/>
    <w:rsid w:val="00F71D74"/>
    <w:rsid w:val="00F72F4B"/>
    <w:rsid w:val="00F73A02"/>
    <w:rsid w:val="00F73FDF"/>
    <w:rsid w:val="00F74410"/>
    <w:rsid w:val="00F75E8C"/>
    <w:rsid w:val="00F75F7E"/>
    <w:rsid w:val="00F77D26"/>
    <w:rsid w:val="00F8088E"/>
    <w:rsid w:val="00F80C09"/>
    <w:rsid w:val="00F8176A"/>
    <w:rsid w:val="00F82532"/>
    <w:rsid w:val="00F8266F"/>
    <w:rsid w:val="00F83738"/>
    <w:rsid w:val="00F83A1E"/>
    <w:rsid w:val="00F84DC1"/>
    <w:rsid w:val="00F850DE"/>
    <w:rsid w:val="00F8515B"/>
    <w:rsid w:val="00F851EE"/>
    <w:rsid w:val="00F86003"/>
    <w:rsid w:val="00F87AC5"/>
    <w:rsid w:val="00F9062D"/>
    <w:rsid w:val="00F90C30"/>
    <w:rsid w:val="00F91370"/>
    <w:rsid w:val="00F914F6"/>
    <w:rsid w:val="00F93649"/>
    <w:rsid w:val="00F93727"/>
    <w:rsid w:val="00F93CA8"/>
    <w:rsid w:val="00F9446A"/>
    <w:rsid w:val="00F956D1"/>
    <w:rsid w:val="00F95892"/>
    <w:rsid w:val="00F96C1B"/>
    <w:rsid w:val="00F970C4"/>
    <w:rsid w:val="00F97F9A"/>
    <w:rsid w:val="00FA051C"/>
    <w:rsid w:val="00FA05CA"/>
    <w:rsid w:val="00FA16BA"/>
    <w:rsid w:val="00FA22B1"/>
    <w:rsid w:val="00FA39F8"/>
    <w:rsid w:val="00FA3F0B"/>
    <w:rsid w:val="00FA5ECA"/>
    <w:rsid w:val="00FA74B1"/>
    <w:rsid w:val="00FB056D"/>
    <w:rsid w:val="00FB0871"/>
    <w:rsid w:val="00FB172E"/>
    <w:rsid w:val="00FB3B18"/>
    <w:rsid w:val="00FB49A9"/>
    <w:rsid w:val="00FB6595"/>
    <w:rsid w:val="00FB6A8A"/>
    <w:rsid w:val="00FC0AD8"/>
    <w:rsid w:val="00FC0D12"/>
    <w:rsid w:val="00FC3D0F"/>
    <w:rsid w:val="00FC4801"/>
    <w:rsid w:val="00FC53E4"/>
    <w:rsid w:val="00FC5F96"/>
    <w:rsid w:val="00FC65C3"/>
    <w:rsid w:val="00FC7368"/>
    <w:rsid w:val="00FC7D5D"/>
    <w:rsid w:val="00FD0011"/>
    <w:rsid w:val="00FD100D"/>
    <w:rsid w:val="00FD1303"/>
    <w:rsid w:val="00FD1955"/>
    <w:rsid w:val="00FD2FC4"/>
    <w:rsid w:val="00FD377B"/>
    <w:rsid w:val="00FD5011"/>
    <w:rsid w:val="00FD5E83"/>
    <w:rsid w:val="00FD62FD"/>
    <w:rsid w:val="00FD6A30"/>
    <w:rsid w:val="00FD703E"/>
    <w:rsid w:val="00FD7424"/>
    <w:rsid w:val="00FE0001"/>
    <w:rsid w:val="00FE0B89"/>
    <w:rsid w:val="00FE1528"/>
    <w:rsid w:val="00FE16CA"/>
    <w:rsid w:val="00FE189C"/>
    <w:rsid w:val="00FE2D92"/>
    <w:rsid w:val="00FE32E3"/>
    <w:rsid w:val="00FE3385"/>
    <w:rsid w:val="00FE34D3"/>
    <w:rsid w:val="00FE3658"/>
    <w:rsid w:val="00FE3E05"/>
    <w:rsid w:val="00FE4935"/>
    <w:rsid w:val="00FE7BEA"/>
    <w:rsid w:val="00FF0A40"/>
    <w:rsid w:val="00FF11FB"/>
    <w:rsid w:val="00FF1785"/>
    <w:rsid w:val="00FF1A0A"/>
    <w:rsid w:val="00FF2978"/>
    <w:rsid w:val="00FF354C"/>
    <w:rsid w:val="00FF46A4"/>
    <w:rsid w:val="00FF48F5"/>
    <w:rsid w:val="00FF65F9"/>
    <w:rsid w:val="00FF7005"/>
    <w:rsid w:val="00FF7700"/>
    <w:rsid w:val="00FF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3AC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77A"/>
    <w:rPr>
      <w:rFonts w:ascii="Times New Roman" w:eastAsia="Times New Roman" w:hAnsi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zLigjPropozues">
    <w:name w:val="Baz_Ligj_Propozues"/>
    <w:rsid w:val="003C277A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/>
    </w:rPr>
  </w:style>
  <w:style w:type="character" w:customStyle="1" w:styleId="apple-style-span">
    <w:name w:val="apple-style-span"/>
    <w:basedOn w:val="DefaultParagraphFont"/>
    <w:rsid w:val="003C277A"/>
  </w:style>
  <w:style w:type="character" w:customStyle="1" w:styleId="apple-converted-space">
    <w:name w:val="apple-converted-space"/>
    <w:basedOn w:val="DefaultParagraphFont"/>
    <w:rsid w:val="003C277A"/>
  </w:style>
  <w:style w:type="paragraph" w:styleId="ListParagraph">
    <w:name w:val="List Paragraph"/>
    <w:aliases w:val="List Paragraph 1,Akapit z listą BS,Bullets,List Paragraph (numbered (a)),Normal 1,PDP DOCUMENT SUBTITLE,List Paragraph1,Bullet Points,Liste Paragraf,Bullet1,NumberedParas,Dot pt,F5 List Paragraph,List Paragraph Char Char Char,References"/>
    <w:basedOn w:val="Normal"/>
    <w:link w:val="ListParagraphChar"/>
    <w:uiPriority w:val="34"/>
    <w:qFormat/>
    <w:rsid w:val="00FB6A8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C3258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5C3258"/>
    <w:rPr>
      <w:rFonts w:ascii="Times New Roman" w:eastAsia="Times New Roman" w:hAnsi="Times New Roman"/>
      <w:lang w:val="sq-AL"/>
    </w:rPr>
  </w:style>
  <w:style w:type="character" w:styleId="FootnoteReference">
    <w:name w:val="footnote reference"/>
    <w:uiPriority w:val="99"/>
    <w:semiHidden/>
    <w:unhideWhenUsed/>
    <w:rsid w:val="005C3258"/>
    <w:rPr>
      <w:vertAlign w:val="superscript"/>
    </w:rPr>
  </w:style>
  <w:style w:type="paragraph" w:styleId="BalloonText">
    <w:name w:val="Balloon Text"/>
    <w:basedOn w:val="Normal"/>
    <w:link w:val="BalloonTextChar"/>
    <w:unhideWhenUsed/>
    <w:rsid w:val="00BF70D5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BF70D5"/>
    <w:rPr>
      <w:rFonts w:ascii="Tahoma" w:eastAsia="Times New Roman" w:hAnsi="Tahoma" w:cs="Tahoma"/>
      <w:sz w:val="16"/>
      <w:szCs w:val="16"/>
      <w:lang w:val="sq-AL"/>
    </w:rPr>
  </w:style>
  <w:style w:type="character" w:styleId="CommentReference">
    <w:name w:val="annotation reference"/>
    <w:uiPriority w:val="99"/>
    <w:semiHidden/>
    <w:unhideWhenUsed/>
    <w:rsid w:val="00BF70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70D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F70D5"/>
    <w:rPr>
      <w:rFonts w:ascii="Times New Roman" w:eastAsia="Times New Roman" w:hAnsi="Times New Roman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70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F70D5"/>
    <w:rPr>
      <w:rFonts w:ascii="Times New Roman" w:eastAsia="Times New Roman" w:hAnsi="Times New Roman"/>
      <w:b/>
      <w:bCs/>
      <w:lang w:val="sq-AL"/>
    </w:rPr>
  </w:style>
  <w:style w:type="paragraph" w:styleId="Header">
    <w:name w:val="header"/>
    <w:basedOn w:val="Normal"/>
    <w:link w:val="HeaderChar"/>
    <w:uiPriority w:val="99"/>
    <w:unhideWhenUsed/>
    <w:rsid w:val="003352B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352B6"/>
    <w:rPr>
      <w:rFonts w:ascii="Times New Roman" w:eastAsia="Times New Roman" w:hAnsi="Times New Roman"/>
      <w:sz w:val="24"/>
      <w:szCs w:val="24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3352B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352B6"/>
    <w:rPr>
      <w:rFonts w:ascii="Times New Roman" w:eastAsia="Times New Roman" w:hAnsi="Times New Roman"/>
      <w:sz w:val="24"/>
      <w:szCs w:val="24"/>
      <w:lang w:val="sq-AL"/>
    </w:rPr>
  </w:style>
  <w:style w:type="paragraph" w:styleId="NormalWeb">
    <w:name w:val="Normal (Web)"/>
    <w:basedOn w:val="Normal"/>
    <w:uiPriority w:val="99"/>
    <w:unhideWhenUsed/>
    <w:rsid w:val="00042404"/>
    <w:pPr>
      <w:spacing w:before="100" w:beforeAutospacing="1" w:after="100" w:afterAutospacing="1"/>
    </w:pPr>
    <w:rPr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C1A81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1C1A81"/>
    <w:rPr>
      <w:rFonts w:ascii="Tahoma" w:eastAsia="Times New Roman" w:hAnsi="Tahoma" w:cs="Tahoma"/>
      <w:sz w:val="16"/>
      <w:szCs w:val="16"/>
      <w:lang w:val="sq-AL"/>
    </w:rPr>
  </w:style>
  <w:style w:type="paragraph" w:styleId="Revision">
    <w:name w:val="Revision"/>
    <w:hidden/>
    <w:uiPriority w:val="99"/>
    <w:semiHidden/>
    <w:rsid w:val="00DA3329"/>
    <w:rPr>
      <w:rFonts w:ascii="Times New Roman" w:eastAsia="Times New Roman" w:hAnsi="Times New Roman"/>
      <w:sz w:val="24"/>
      <w:szCs w:val="24"/>
      <w:lang w:val="sq-AL"/>
    </w:rPr>
  </w:style>
  <w:style w:type="character" w:customStyle="1" w:styleId="ListParagraphChar">
    <w:name w:val="List Paragraph Char"/>
    <w:aliases w:val="List Paragraph 1 Char,Akapit z listą BS Char,Bullets Char,List Paragraph (numbered (a)) Char,Normal 1 Char,PDP DOCUMENT SUBTITLE Char,List Paragraph1 Char,Bullet Points Char,Liste Paragraf Char,Bullet1 Char,NumberedParas Char"/>
    <w:link w:val="ListParagraph"/>
    <w:uiPriority w:val="34"/>
    <w:qFormat/>
    <w:locked/>
    <w:rsid w:val="002E0933"/>
    <w:rPr>
      <w:rFonts w:ascii="Times New Roman" w:eastAsia="Times New Roman" w:hAnsi="Times New Roman"/>
      <w:sz w:val="24"/>
      <w:szCs w:val="24"/>
      <w:lang w:val="sq-AL" w:eastAsia="en-US"/>
    </w:rPr>
  </w:style>
  <w:style w:type="paragraph" w:styleId="Caption">
    <w:name w:val="caption"/>
    <w:basedOn w:val="Normal"/>
    <w:next w:val="Normal"/>
    <w:qFormat/>
    <w:rsid w:val="003245C7"/>
    <w:pPr>
      <w:jc w:val="center"/>
    </w:pPr>
    <w:rPr>
      <w:rFonts w:eastAsia="MS Mincho"/>
      <w:b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77A"/>
    <w:rPr>
      <w:rFonts w:ascii="Times New Roman" w:eastAsia="Times New Roman" w:hAnsi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zLigjPropozues">
    <w:name w:val="Baz_Ligj_Propozues"/>
    <w:rsid w:val="003C277A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/>
    </w:rPr>
  </w:style>
  <w:style w:type="character" w:customStyle="1" w:styleId="apple-style-span">
    <w:name w:val="apple-style-span"/>
    <w:basedOn w:val="DefaultParagraphFont"/>
    <w:rsid w:val="003C277A"/>
  </w:style>
  <w:style w:type="character" w:customStyle="1" w:styleId="apple-converted-space">
    <w:name w:val="apple-converted-space"/>
    <w:basedOn w:val="DefaultParagraphFont"/>
    <w:rsid w:val="003C277A"/>
  </w:style>
  <w:style w:type="paragraph" w:styleId="ListParagraph">
    <w:name w:val="List Paragraph"/>
    <w:aliases w:val="List Paragraph 1,Akapit z listą BS,Bullets,List Paragraph (numbered (a)),Normal 1,PDP DOCUMENT SUBTITLE,List Paragraph1,Bullet Points,Liste Paragraf,Bullet1,NumberedParas,Dot pt,F5 List Paragraph,List Paragraph Char Char Char,References"/>
    <w:basedOn w:val="Normal"/>
    <w:link w:val="ListParagraphChar"/>
    <w:uiPriority w:val="34"/>
    <w:qFormat/>
    <w:rsid w:val="00FB6A8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C3258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5C3258"/>
    <w:rPr>
      <w:rFonts w:ascii="Times New Roman" w:eastAsia="Times New Roman" w:hAnsi="Times New Roman"/>
      <w:lang w:val="sq-AL"/>
    </w:rPr>
  </w:style>
  <w:style w:type="character" w:styleId="FootnoteReference">
    <w:name w:val="footnote reference"/>
    <w:uiPriority w:val="99"/>
    <w:semiHidden/>
    <w:unhideWhenUsed/>
    <w:rsid w:val="005C3258"/>
    <w:rPr>
      <w:vertAlign w:val="superscript"/>
    </w:rPr>
  </w:style>
  <w:style w:type="paragraph" w:styleId="BalloonText">
    <w:name w:val="Balloon Text"/>
    <w:basedOn w:val="Normal"/>
    <w:link w:val="BalloonTextChar"/>
    <w:unhideWhenUsed/>
    <w:rsid w:val="00BF70D5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BF70D5"/>
    <w:rPr>
      <w:rFonts w:ascii="Tahoma" w:eastAsia="Times New Roman" w:hAnsi="Tahoma" w:cs="Tahoma"/>
      <w:sz w:val="16"/>
      <w:szCs w:val="16"/>
      <w:lang w:val="sq-AL"/>
    </w:rPr>
  </w:style>
  <w:style w:type="character" w:styleId="CommentReference">
    <w:name w:val="annotation reference"/>
    <w:uiPriority w:val="99"/>
    <w:semiHidden/>
    <w:unhideWhenUsed/>
    <w:rsid w:val="00BF70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70D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F70D5"/>
    <w:rPr>
      <w:rFonts w:ascii="Times New Roman" w:eastAsia="Times New Roman" w:hAnsi="Times New Roman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70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F70D5"/>
    <w:rPr>
      <w:rFonts w:ascii="Times New Roman" w:eastAsia="Times New Roman" w:hAnsi="Times New Roman"/>
      <w:b/>
      <w:bCs/>
      <w:lang w:val="sq-AL"/>
    </w:rPr>
  </w:style>
  <w:style w:type="paragraph" w:styleId="Header">
    <w:name w:val="header"/>
    <w:basedOn w:val="Normal"/>
    <w:link w:val="HeaderChar"/>
    <w:uiPriority w:val="99"/>
    <w:unhideWhenUsed/>
    <w:rsid w:val="003352B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352B6"/>
    <w:rPr>
      <w:rFonts w:ascii="Times New Roman" w:eastAsia="Times New Roman" w:hAnsi="Times New Roman"/>
      <w:sz w:val="24"/>
      <w:szCs w:val="24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3352B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352B6"/>
    <w:rPr>
      <w:rFonts w:ascii="Times New Roman" w:eastAsia="Times New Roman" w:hAnsi="Times New Roman"/>
      <w:sz w:val="24"/>
      <w:szCs w:val="24"/>
      <w:lang w:val="sq-AL"/>
    </w:rPr>
  </w:style>
  <w:style w:type="paragraph" w:styleId="NormalWeb">
    <w:name w:val="Normal (Web)"/>
    <w:basedOn w:val="Normal"/>
    <w:uiPriority w:val="99"/>
    <w:unhideWhenUsed/>
    <w:rsid w:val="00042404"/>
    <w:pPr>
      <w:spacing w:before="100" w:beforeAutospacing="1" w:after="100" w:afterAutospacing="1"/>
    </w:pPr>
    <w:rPr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C1A81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1C1A81"/>
    <w:rPr>
      <w:rFonts w:ascii="Tahoma" w:eastAsia="Times New Roman" w:hAnsi="Tahoma" w:cs="Tahoma"/>
      <w:sz w:val="16"/>
      <w:szCs w:val="16"/>
      <w:lang w:val="sq-AL"/>
    </w:rPr>
  </w:style>
  <w:style w:type="paragraph" w:styleId="Revision">
    <w:name w:val="Revision"/>
    <w:hidden/>
    <w:uiPriority w:val="99"/>
    <w:semiHidden/>
    <w:rsid w:val="00DA3329"/>
    <w:rPr>
      <w:rFonts w:ascii="Times New Roman" w:eastAsia="Times New Roman" w:hAnsi="Times New Roman"/>
      <w:sz w:val="24"/>
      <w:szCs w:val="24"/>
      <w:lang w:val="sq-AL"/>
    </w:rPr>
  </w:style>
  <w:style w:type="character" w:customStyle="1" w:styleId="ListParagraphChar">
    <w:name w:val="List Paragraph Char"/>
    <w:aliases w:val="List Paragraph 1 Char,Akapit z listą BS Char,Bullets Char,List Paragraph (numbered (a)) Char,Normal 1 Char,PDP DOCUMENT SUBTITLE Char,List Paragraph1 Char,Bullet Points Char,Liste Paragraf Char,Bullet1 Char,NumberedParas Char"/>
    <w:link w:val="ListParagraph"/>
    <w:uiPriority w:val="34"/>
    <w:qFormat/>
    <w:locked/>
    <w:rsid w:val="002E0933"/>
    <w:rPr>
      <w:rFonts w:ascii="Times New Roman" w:eastAsia="Times New Roman" w:hAnsi="Times New Roman"/>
      <w:sz w:val="24"/>
      <w:szCs w:val="24"/>
      <w:lang w:val="sq-AL" w:eastAsia="en-US"/>
    </w:rPr>
  </w:style>
  <w:style w:type="paragraph" w:styleId="Caption">
    <w:name w:val="caption"/>
    <w:basedOn w:val="Normal"/>
    <w:next w:val="Normal"/>
    <w:qFormat/>
    <w:rsid w:val="003245C7"/>
    <w:pPr>
      <w:jc w:val="center"/>
    </w:pPr>
    <w:rPr>
      <w:rFonts w:eastAsia="MS Mincho"/>
      <w:b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7804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7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12664">
          <w:marLeft w:val="11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1505">
          <w:marLeft w:val="11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4814">
          <w:marLeft w:val="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7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4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1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0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1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87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8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32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52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70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2E5A00D99EE44FF8BFECFEEB8FC5B5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100</Nr_x002e__x0020_akti>
    <Data_x0020_e_x0020_Krijimit xmlns="0e656187-b300-4fb0-8bf4-3a50f872073c">2020-02-06T14:10:03Z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2020-02-05T23:00:00Z</Date_x0020_protokolli>
    <Titulli xmlns="0e656187-b300-4fb0-8bf4-3a50f872073c">Për përcaktimin e kritereve bazë të sektorëve që do të mbështeten dhe të masës së financimit nga fondi i programit për bujqësinë e zhvillimin rural, për vitin 2020</Titulli>
    <Modifikuesi xmlns="0e656187-b300-4fb0-8bf4-3a50f872073c">vjollca.pacrami</Modifikuesi>
    <Nr_x002e__x0020_prot_x0020_QBZ xmlns="0e656187-b300-4fb0-8bf4-3a50f872073c">227</Nr_x002e__x0020_prot_x0020_QBZ>
    <Data_x0020_e_x0020_Modifikimit xmlns="0e656187-b300-4fb0-8bf4-3a50f872073c">2020-02-06T14:28:01Z</Data_x0020_e_x0020_Modifikimit>
    <Dekretuar xmlns="0e656187-b300-4fb0-8bf4-3a50f872073c">false</Dekretuar>
    <Data xmlns="0e656187-b300-4fb0-8bf4-3a50f872073c">2020-02-04T23:00:00Z</Data>
    <Nr_x002e__x0020_protokolli_x0020_i_x0020_aktit xmlns="0e656187-b300-4fb0-8bf4-3a50f872073c">688/1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2E5A00D99EE44FF8BFECFEEB8FC5B5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841F3-B177-4CD3-91DF-67184DD60E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450095-B54A-4FAE-A06B-3F4A52B292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4E9E907-8341-409F-94C0-D908E79E29A9}">
  <ds:schemaRefs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0e656187-b300-4fb0-8bf4-3a50f872073c"/>
  </ds:schemaRefs>
</ds:datastoreItem>
</file>

<file path=customXml/itemProps4.xml><?xml version="1.0" encoding="utf-8"?>
<ds:datastoreItem xmlns:ds="http://schemas.openxmlformats.org/officeDocument/2006/customXml" ds:itemID="{2E3698C9-3D3E-4192-8AB7-893C0CC5491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FF437F0-9EC1-485B-9232-B76CCB61A3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E82383F8-DB74-44FF-808D-50B52D7819BD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5C98ADD2-9662-4625-B293-EBF1E2925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përcaktimin e kritereve bazë të sektorëve që do të mbështeten dhe të masës së financimit nga fondi i programit për bujqësinë e zhvillimin rural, për vitin 2020</vt:lpstr>
    </vt:vector>
  </TitlesOfParts>
  <Company>Hewlett-Packard Company</Company>
  <LinksUpToDate>false</LinksUpToDate>
  <CharactersWithSpaces>5022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përcaktimin e kritereve bazë të sektorëve që do të mbështeten dhe të masës së financimit nga fondi i programit për bujqësinë e zhvillimin rural, për vitin 2020</dc:title>
  <dc:creator>dell</dc:creator>
  <cp:lastModifiedBy>Jorina Kryeziu</cp:lastModifiedBy>
  <cp:revision>7</cp:revision>
  <cp:lastPrinted>2020-02-05T10:07:00Z</cp:lastPrinted>
  <dcterms:created xsi:type="dcterms:W3CDTF">2020-02-06T14:08:00Z</dcterms:created>
  <dcterms:modified xsi:type="dcterms:W3CDTF">2020-02-06T14:57:00Z</dcterms:modified>
</cp:coreProperties>
</file>