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72C80" w14:textId="2E911B92" w:rsidR="00D32106" w:rsidRPr="00863AC7" w:rsidRDefault="00D32106" w:rsidP="005506BF">
      <w:pPr>
        <w:ind w:firstLine="284"/>
        <w:jc w:val="center"/>
        <w:rPr>
          <w:rFonts w:ascii="Garamond" w:hAnsi="Garamond"/>
          <w:b/>
          <w:lang w:val="sq-AL"/>
        </w:rPr>
      </w:pPr>
      <w:r w:rsidRPr="00863AC7">
        <w:rPr>
          <w:rFonts w:ascii="Garamond" w:hAnsi="Garamond"/>
          <w:b/>
          <w:lang w:val="sq-AL"/>
        </w:rPr>
        <w:t>VENDIM</w:t>
      </w:r>
    </w:p>
    <w:p w14:paraId="0A772C83" w14:textId="77549833" w:rsidR="00D32106" w:rsidRPr="00863AC7" w:rsidRDefault="00D32106" w:rsidP="005506BF">
      <w:pPr>
        <w:ind w:firstLine="284"/>
        <w:jc w:val="center"/>
        <w:rPr>
          <w:rFonts w:ascii="Garamond" w:hAnsi="Garamond"/>
          <w:b/>
          <w:lang w:val="sq-AL"/>
        </w:rPr>
      </w:pPr>
      <w:r w:rsidRPr="00863AC7">
        <w:rPr>
          <w:rFonts w:ascii="Garamond" w:hAnsi="Garamond"/>
          <w:b/>
          <w:lang w:val="sq-AL"/>
        </w:rPr>
        <w:t>Nr</w:t>
      </w:r>
      <w:r w:rsidR="008C4EE9" w:rsidRPr="00863AC7">
        <w:rPr>
          <w:rFonts w:ascii="Garamond" w:hAnsi="Garamond"/>
          <w:b/>
          <w:lang w:val="sq-AL"/>
        </w:rPr>
        <w:t>.</w:t>
      </w:r>
      <w:r w:rsidR="00863AC7" w:rsidRPr="00863AC7">
        <w:rPr>
          <w:rFonts w:ascii="Garamond" w:hAnsi="Garamond"/>
          <w:b/>
          <w:lang w:val="sq-AL"/>
        </w:rPr>
        <w:t xml:space="preserve"> </w:t>
      </w:r>
      <w:r w:rsidR="000D4EF0" w:rsidRPr="00863AC7">
        <w:rPr>
          <w:rFonts w:ascii="Garamond" w:hAnsi="Garamond"/>
          <w:b/>
          <w:lang w:val="sq-AL"/>
        </w:rPr>
        <w:t>145</w:t>
      </w:r>
      <w:r w:rsidR="008C4EE9" w:rsidRPr="00863AC7">
        <w:rPr>
          <w:rFonts w:ascii="Garamond" w:hAnsi="Garamond"/>
          <w:b/>
          <w:lang w:val="sq-AL"/>
        </w:rPr>
        <w:t xml:space="preserve">, </w:t>
      </w:r>
      <w:r w:rsidR="00FA206B" w:rsidRPr="00863AC7">
        <w:rPr>
          <w:rFonts w:ascii="Garamond" w:hAnsi="Garamond"/>
          <w:b/>
          <w:lang w:val="sq-AL"/>
        </w:rPr>
        <w:t>d</w:t>
      </w:r>
      <w:r w:rsidR="008C4EE9" w:rsidRPr="00863AC7">
        <w:rPr>
          <w:rFonts w:ascii="Garamond" w:hAnsi="Garamond"/>
          <w:b/>
          <w:lang w:val="sq-AL"/>
        </w:rPr>
        <w:t>atë</w:t>
      </w:r>
      <w:r w:rsidR="000D4EF0" w:rsidRPr="00863AC7">
        <w:rPr>
          <w:rFonts w:ascii="Garamond" w:hAnsi="Garamond"/>
          <w:b/>
          <w:lang w:val="sq-AL"/>
        </w:rPr>
        <w:t xml:space="preserve"> 13.2.2020</w:t>
      </w:r>
    </w:p>
    <w:p w14:paraId="0A772C84" w14:textId="77777777" w:rsidR="005C2B7E" w:rsidRPr="00863AC7" w:rsidRDefault="005C2B7E" w:rsidP="005506BF">
      <w:pPr>
        <w:ind w:firstLine="284"/>
        <w:jc w:val="center"/>
        <w:rPr>
          <w:rFonts w:ascii="Garamond" w:hAnsi="Garamond"/>
          <w:b/>
          <w:lang w:val="sq-AL"/>
        </w:rPr>
      </w:pPr>
    </w:p>
    <w:p w14:paraId="0A772C88" w14:textId="7B514B72" w:rsidR="00D32106" w:rsidRPr="00863AC7" w:rsidRDefault="00D32106" w:rsidP="005506BF">
      <w:pPr>
        <w:ind w:firstLine="284"/>
        <w:jc w:val="center"/>
        <w:rPr>
          <w:rFonts w:ascii="Garamond" w:hAnsi="Garamond"/>
          <w:b/>
          <w:lang w:val="sq-AL"/>
        </w:rPr>
      </w:pPr>
      <w:r w:rsidRPr="00863AC7">
        <w:rPr>
          <w:rFonts w:ascii="Garamond" w:hAnsi="Garamond"/>
          <w:b/>
          <w:lang w:val="sq-AL"/>
        </w:rPr>
        <w:t>PËR</w:t>
      </w:r>
      <w:r w:rsidR="005506BF" w:rsidRPr="00863AC7">
        <w:rPr>
          <w:rFonts w:ascii="Garamond" w:hAnsi="Garamond"/>
          <w:b/>
          <w:lang w:val="sq-AL"/>
        </w:rPr>
        <w:t xml:space="preserve"> </w:t>
      </w:r>
      <w:r w:rsidR="00FA206B" w:rsidRPr="00863AC7">
        <w:rPr>
          <w:rFonts w:ascii="Garamond" w:hAnsi="Garamond"/>
          <w:b/>
          <w:lang w:val="sq-AL"/>
        </w:rPr>
        <w:t>KUSHTET, RREGULLAT DHE DOKUMENTET QË SHOQËROJNË KËRKESËN PËR DHËNIEN E LEJES SË NDËRTIMIT PËR RINDËRTIMIN, RIPARIMIN APO RESTAURIMIN E NDËRTIMEVE TË DESTINUARA PËR QËLLIME BANIMI,</w:t>
      </w:r>
      <w:r w:rsidR="00A65D92" w:rsidRPr="00863AC7">
        <w:rPr>
          <w:rFonts w:ascii="Garamond" w:hAnsi="Garamond"/>
          <w:b/>
          <w:lang w:val="sq-AL"/>
        </w:rPr>
        <w:t xml:space="preserve"> </w:t>
      </w:r>
      <w:r w:rsidR="00FA206B" w:rsidRPr="00863AC7">
        <w:rPr>
          <w:rFonts w:ascii="Garamond" w:hAnsi="Garamond"/>
          <w:b/>
          <w:lang w:val="sq-AL"/>
        </w:rPr>
        <w:t>TË DËMTUARA SI PASOJË E FATKEQËSISË NATYRORE, PËR PËRJASHTIMIN NGA PAGESA E TAKSËS SË NDIKIMIT NË INFRASTRUKTURË</w:t>
      </w:r>
    </w:p>
    <w:p w14:paraId="0A772C89" w14:textId="77777777" w:rsidR="00490E32" w:rsidRPr="00863AC7" w:rsidRDefault="00490E32" w:rsidP="005506BF">
      <w:pPr>
        <w:ind w:firstLine="284"/>
        <w:jc w:val="both"/>
        <w:rPr>
          <w:rFonts w:ascii="Garamond" w:hAnsi="Garamond"/>
          <w:lang w:val="sq-AL"/>
        </w:rPr>
      </w:pPr>
    </w:p>
    <w:p w14:paraId="0A772C8A" w14:textId="4A6F5953" w:rsidR="00D32106" w:rsidRPr="00863AC7" w:rsidRDefault="00D32106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Në </w:t>
      </w:r>
      <w:r w:rsidR="00FA206B" w:rsidRPr="00863AC7">
        <w:rPr>
          <w:rFonts w:ascii="Garamond" w:hAnsi="Garamond"/>
          <w:lang w:val="sq-AL"/>
        </w:rPr>
        <w:t>mbështetje</w:t>
      </w:r>
      <w:r w:rsidRPr="00863AC7">
        <w:rPr>
          <w:rFonts w:ascii="Garamond" w:hAnsi="Garamond"/>
          <w:lang w:val="sq-AL"/>
        </w:rPr>
        <w:t xml:space="preserve"> të nenit 100 të Kushtetutës dhe të </w:t>
      </w:r>
      <w:r w:rsidR="00804DDE" w:rsidRPr="00863AC7">
        <w:rPr>
          <w:rFonts w:ascii="Garamond" w:hAnsi="Garamond"/>
          <w:lang w:val="sq-AL"/>
        </w:rPr>
        <w:t xml:space="preserve">pikës 9, të nenit 27, </w:t>
      </w:r>
      <w:r w:rsidRPr="00863AC7">
        <w:rPr>
          <w:rFonts w:ascii="Garamond" w:hAnsi="Garamond"/>
          <w:lang w:val="sq-AL"/>
        </w:rPr>
        <w:t>të ligjit nr.</w:t>
      </w:r>
      <w:r w:rsidR="00863AC7">
        <w:rPr>
          <w:rFonts w:ascii="Garamond" w:hAnsi="Garamond"/>
          <w:lang w:val="sq-AL"/>
        </w:rPr>
        <w:t xml:space="preserve"> </w:t>
      </w:r>
      <w:r w:rsidRPr="00863AC7">
        <w:rPr>
          <w:rFonts w:ascii="Garamond" w:hAnsi="Garamond"/>
          <w:lang w:val="sq-AL"/>
        </w:rPr>
        <w:t>9632, datë 30.10.2006, “Për sistemin e taksave vendore”, të ndryshuar, me propozimin e ministrit të Financave dhe E</w:t>
      </w:r>
      <w:r w:rsidR="00657553" w:rsidRPr="00863AC7">
        <w:rPr>
          <w:rFonts w:ascii="Garamond" w:hAnsi="Garamond"/>
          <w:lang w:val="sq-AL"/>
        </w:rPr>
        <w:t>konomisë, Këshilli i Ministrave</w:t>
      </w:r>
    </w:p>
    <w:p w14:paraId="0A772C8B" w14:textId="77777777" w:rsidR="00657553" w:rsidRPr="00863AC7" w:rsidRDefault="00657553" w:rsidP="005506BF">
      <w:pPr>
        <w:ind w:firstLine="284"/>
        <w:jc w:val="both"/>
        <w:rPr>
          <w:rFonts w:ascii="Garamond" w:hAnsi="Garamond"/>
          <w:lang w:val="sq-AL"/>
        </w:rPr>
      </w:pPr>
    </w:p>
    <w:p w14:paraId="0A772C8C" w14:textId="0EEA649F" w:rsidR="00D32106" w:rsidRPr="00863AC7" w:rsidRDefault="005506BF" w:rsidP="005506BF">
      <w:pPr>
        <w:ind w:firstLine="284"/>
        <w:jc w:val="center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>VENDOS</w:t>
      </w:r>
      <w:r w:rsidR="00D32106" w:rsidRPr="00863AC7">
        <w:rPr>
          <w:rFonts w:ascii="Garamond" w:hAnsi="Garamond"/>
          <w:lang w:val="sq-AL"/>
        </w:rPr>
        <w:t>I:</w:t>
      </w:r>
    </w:p>
    <w:p w14:paraId="0A772C8D" w14:textId="1390A185" w:rsidR="00D32106" w:rsidRPr="00863AC7" w:rsidRDefault="00D32106" w:rsidP="005506BF">
      <w:pPr>
        <w:ind w:firstLine="284"/>
        <w:jc w:val="both"/>
        <w:rPr>
          <w:rFonts w:ascii="Garamond" w:hAnsi="Garamond"/>
          <w:lang w:val="sq-AL"/>
        </w:rPr>
      </w:pPr>
    </w:p>
    <w:p w14:paraId="0A772C8E" w14:textId="78C84D1F" w:rsidR="000E582A" w:rsidRPr="00863AC7" w:rsidRDefault="00D32106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1. </w:t>
      </w:r>
      <w:r w:rsidR="00A01E79" w:rsidRPr="00863AC7">
        <w:rPr>
          <w:rFonts w:ascii="Garamond" w:hAnsi="Garamond"/>
          <w:lang w:val="sq-AL"/>
        </w:rPr>
        <w:t>Ky projektvendim ka p</w:t>
      </w:r>
      <w:r w:rsidR="00DE5CA7" w:rsidRPr="00863AC7">
        <w:rPr>
          <w:rFonts w:ascii="Garamond" w:hAnsi="Garamond"/>
          <w:lang w:val="sq-AL"/>
        </w:rPr>
        <w:t>ë</w:t>
      </w:r>
      <w:r w:rsidR="00A01E79" w:rsidRPr="00863AC7">
        <w:rPr>
          <w:rFonts w:ascii="Garamond" w:hAnsi="Garamond"/>
          <w:lang w:val="sq-AL"/>
        </w:rPr>
        <w:t>r q</w:t>
      </w:r>
      <w:r w:rsidR="00DE5CA7" w:rsidRPr="00863AC7">
        <w:rPr>
          <w:rFonts w:ascii="Garamond" w:hAnsi="Garamond"/>
          <w:lang w:val="sq-AL"/>
        </w:rPr>
        <w:t>ë</w:t>
      </w:r>
      <w:r w:rsidR="00A01E79" w:rsidRPr="00863AC7">
        <w:rPr>
          <w:rFonts w:ascii="Garamond" w:hAnsi="Garamond"/>
          <w:lang w:val="sq-AL"/>
        </w:rPr>
        <w:t xml:space="preserve">llim </w:t>
      </w:r>
      <w:r w:rsidR="005834A4" w:rsidRPr="00863AC7">
        <w:rPr>
          <w:rFonts w:ascii="Garamond" w:hAnsi="Garamond"/>
          <w:lang w:val="sq-AL"/>
        </w:rPr>
        <w:t>përcaktimin e kushteve, rregulla</w:t>
      </w:r>
      <w:r w:rsidR="00863AC7">
        <w:rPr>
          <w:rFonts w:ascii="Garamond" w:hAnsi="Garamond"/>
          <w:lang w:val="sq-AL"/>
        </w:rPr>
        <w:t>ve</w:t>
      </w:r>
      <w:r w:rsidR="005834A4" w:rsidRPr="00863AC7">
        <w:rPr>
          <w:rFonts w:ascii="Garamond" w:hAnsi="Garamond"/>
          <w:lang w:val="sq-AL"/>
        </w:rPr>
        <w:t xml:space="preserve"> dhe dokumente</w:t>
      </w:r>
      <w:r w:rsidR="00863AC7">
        <w:rPr>
          <w:rFonts w:ascii="Garamond" w:hAnsi="Garamond"/>
          <w:lang w:val="sq-AL"/>
        </w:rPr>
        <w:t>ve</w:t>
      </w:r>
      <w:r w:rsidR="005834A4" w:rsidRPr="00863AC7">
        <w:rPr>
          <w:rFonts w:ascii="Garamond" w:hAnsi="Garamond"/>
          <w:lang w:val="sq-AL"/>
        </w:rPr>
        <w:t xml:space="preserve"> që shoqërojnë kërkesën për dhënien e lejes së ndërtimit për rindërtimin, riparimin apo restaurimin e ndërtimeve të destinuara</w:t>
      </w:r>
      <w:bookmarkStart w:id="0" w:name="_GoBack"/>
      <w:bookmarkEnd w:id="0"/>
      <w:r w:rsidR="005834A4" w:rsidRPr="00863AC7">
        <w:rPr>
          <w:rFonts w:ascii="Garamond" w:hAnsi="Garamond"/>
          <w:lang w:val="sq-AL"/>
        </w:rPr>
        <w:t xml:space="preserve"> për qëllime banimi, të dëmtuara si pasojë e fatkeqësisë natyrore, për përjashtimin nga pagesa e taksës së ndikimit në </w:t>
      </w:r>
      <w:r w:rsidR="00E275D4" w:rsidRPr="00863AC7">
        <w:rPr>
          <w:rFonts w:ascii="Garamond" w:hAnsi="Garamond"/>
          <w:lang w:val="sq-AL"/>
        </w:rPr>
        <w:t>infrastrukturë</w:t>
      </w:r>
      <w:r w:rsidR="005834A4" w:rsidRPr="00863AC7">
        <w:rPr>
          <w:rFonts w:ascii="Garamond" w:hAnsi="Garamond"/>
          <w:lang w:val="sq-AL"/>
        </w:rPr>
        <w:t>.</w:t>
      </w:r>
    </w:p>
    <w:p w14:paraId="0A772C90" w14:textId="1203A20B" w:rsidR="00CA34E2" w:rsidRPr="00863AC7" w:rsidRDefault="001648FD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2. </w:t>
      </w:r>
      <w:r w:rsidR="00D32106" w:rsidRPr="00863AC7">
        <w:rPr>
          <w:rFonts w:ascii="Garamond" w:hAnsi="Garamond"/>
          <w:lang w:val="sq-AL"/>
        </w:rPr>
        <w:t>Për të përfituar përjashtimin nga</w:t>
      </w:r>
      <w:r w:rsidR="00E43B0C" w:rsidRPr="00863AC7">
        <w:rPr>
          <w:rFonts w:ascii="Garamond" w:hAnsi="Garamond"/>
          <w:lang w:val="sq-AL"/>
        </w:rPr>
        <w:t xml:space="preserve"> pagesa e taksës</w:t>
      </w:r>
      <w:r w:rsidR="00D32106" w:rsidRPr="00863AC7">
        <w:rPr>
          <w:rFonts w:ascii="Garamond" w:hAnsi="Garamond"/>
          <w:lang w:val="sq-AL"/>
        </w:rPr>
        <w:t xml:space="preserve"> </w:t>
      </w:r>
      <w:r w:rsidR="00E43B0C" w:rsidRPr="00863AC7">
        <w:rPr>
          <w:rFonts w:ascii="Garamond" w:hAnsi="Garamond"/>
          <w:lang w:val="sq-AL"/>
        </w:rPr>
        <w:t>së</w:t>
      </w:r>
      <w:r w:rsidR="00D32106" w:rsidRPr="00863AC7">
        <w:rPr>
          <w:rFonts w:ascii="Garamond" w:hAnsi="Garamond"/>
          <w:lang w:val="sq-AL"/>
        </w:rPr>
        <w:t xml:space="preserve"> ndikimit në infrastru</w:t>
      </w:r>
      <w:r w:rsidR="006F27D4" w:rsidRPr="00863AC7">
        <w:rPr>
          <w:rFonts w:ascii="Garamond" w:hAnsi="Garamond"/>
          <w:lang w:val="sq-AL"/>
        </w:rPr>
        <w:t>k</w:t>
      </w:r>
      <w:r w:rsidR="00D32106" w:rsidRPr="00863AC7">
        <w:rPr>
          <w:rFonts w:ascii="Garamond" w:hAnsi="Garamond"/>
          <w:lang w:val="sq-AL"/>
        </w:rPr>
        <w:t>tur</w:t>
      </w:r>
      <w:r w:rsidR="00946F21" w:rsidRPr="00863AC7">
        <w:rPr>
          <w:rFonts w:ascii="Garamond" w:hAnsi="Garamond"/>
          <w:lang w:val="sq-AL"/>
        </w:rPr>
        <w:t>ë</w:t>
      </w:r>
      <w:r w:rsidR="00D32106" w:rsidRPr="00863AC7">
        <w:rPr>
          <w:rFonts w:ascii="Garamond" w:hAnsi="Garamond"/>
          <w:lang w:val="sq-AL"/>
        </w:rPr>
        <w:t>,</w:t>
      </w:r>
      <w:r w:rsidR="00A01E79" w:rsidRPr="00863AC7">
        <w:rPr>
          <w:rFonts w:ascii="Garamond" w:hAnsi="Garamond"/>
          <w:lang w:val="sq-AL"/>
        </w:rPr>
        <w:t xml:space="preserve"> sipas </w:t>
      </w:r>
      <w:r w:rsidR="004B487C" w:rsidRPr="00863AC7">
        <w:rPr>
          <w:rFonts w:ascii="Garamond" w:hAnsi="Garamond"/>
          <w:lang w:val="sq-AL"/>
        </w:rPr>
        <w:t xml:space="preserve">pikës 9, të nenit </w:t>
      </w:r>
      <w:r w:rsidR="00A01E79" w:rsidRPr="00863AC7">
        <w:rPr>
          <w:rFonts w:ascii="Garamond" w:hAnsi="Garamond"/>
          <w:lang w:val="sq-AL"/>
        </w:rPr>
        <w:t>27</w:t>
      </w:r>
      <w:r w:rsidR="005834A4" w:rsidRPr="00863AC7">
        <w:rPr>
          <w:rFonts w:ascii="Garamond" w:hAnsi="Garamond"/>
          <w:lang w:val="sq-AL"/>
        </w:rPr>
        <w:t>,</w:t>
      </w:r>
      <w:r w:rsidR="00A01E79" w:rsidRPr="00863AC7">
        <w:rPr>
          <w:rFonts w:ascii="Garamond" w:hAnsi="Garamond"/>
          <w:lang w:val="sq-AL"/>
        </w:rPr>
        <w:t xml:space="preserve"> </w:t>
      </w:r>
      <w:r w:rsidR="004B487C" w:rsidRPr="00863AC7">
        <w:rPr>
          <w:rFonts w:ascii="Garamond" w:hAnsi="Garamond"/>
          <w:lang w:val="sq-AL"/>
        </w:rPr>
        <w:t>të ligjit nr.</w:t>
      </w:r>
      <w:r w:rsidR="00863AC7">
        <w:rPr>
          <w:rFonts w:ascii="Garamond" w:hAnsi="Garamond"/>
          <w:lang w:val="sq-AL"/>
        </w:rPr>
        <w:t xml:space="preserve"> </w:t>
      </w:r>
      <w:r w:rsidR="00450436" w:rsidRPr="00863AC7">
        <w:rPr>
          <w:rFonts w:ascii="Garamond" w:hAnsi="Garamond"/>
          <w:lang w:val="sq-AL"/>
        </w:rPr>
        <w:t>9632, datë 30.10.2006, “Për sistemin e taksave vendore”, të ndryshuar,</w:t>
      </w:r>
      <w:r w:rsidR="00D32106" w:rsidRPr="00863AC7">
        <w:rPr>
          <w:rFonts w:ascii="Garamond" w:hAnsi="Garamond"/>
          <w:lang w:val="sq-AL"/>
        </w:rPr>
        <w:t xml:space="preserve"> </w:t>
      </w:r>
      <w:r w:rsidR="00825191" w:rsidRPr="00863AC7">
        <w:rPr>
          <w:rFonts w:ascii="Garamond" w:hAnsi="Garamond"/>
          <w:lang w:val="sq-AL"/>
        </w:rPr>
        <w:t>për investimet që shërbejnë</w:t>
      </w:r>
      <w:r w:rsidR="00D32106" w:rsidRPr="00863AC7">
        <w:rPr>
          <w:rFonts w:ascii="Garamond" w:hAnsi="Garamond"/>
          <w:lang w:val="sq-AL"/>
        </w:rPr>
        <w:t xml:space="preserve"> për rindërtimin, riparimin apo restaurimin e ndërtimeve për qëllime banimi, të dëmtuara si pasojë e fatkeqësive natyrore,</w:t>
      </w:r>
      <w:r w:rsidR="004F2260" w:rsidRPr="00863AC7">
        <w:rPr>
          <w:rFonts w:ascii="Garamond" w:hAnsi="Garamond"/>
          <w:lang w:val="sq-AL"/>
        </w:rPr>
        <w:t xml:space="preserve"> së</w:t>
      </w:r>
      <w:r w:rsidR="00E43B0C" w:rsidRPr="00863AC7">
        <w:rPr>
          <w:rFonts w:ascii="Garamond" w:hAnsi="Garamond"/>
          <w:lang w:val="sq-AL"/>
        </w:rPr>
        <w:t xml:space="preserve"> </w:t>
      </w:r>
      <w:r w:rsidR="004F2260" w:rsidRPr="00863AC7">
        <w:rPr>
          <w:rFonts w:ascii="Garamond" w:hAnsi="Garamond"/>
          <w:lang w:val="sq-AL"/>
        </w:rPr>
        <w:t>bashku me dokumentacionin përkatës që shoqëron kërkesën</w:t>
      </w:r>
      <w:r w:rsidR="00825191" w:rsidRPr="00863AC7">
        <w:rPr>
          <w:rFonts w:ascii="Garamond" w:hAnsi="Garamond"/>
          <w:lang w:val="sq-AL"/>
        </w:rPr>
        <w:t xml:space="preserve"> për dhënien e lejes së ndërtimit</w:t>
      </w:r>
      <w:r w:rsidR="004F2260" w:rsidRPr="00863AC7">
        <w:rPr>
          <w:rFonts w:ascii="Garamond" w:hAnsi="Garamond"/>
          <w:lang w:val="sq-AL"/>
        </w:rPr>
        <w:t>,</w:t>
      </w:r>
      <w:r w:rsidR="00D32106" w:rsidRPr="00863AC7">
        <w:rPr>
          <w:rFonts w:ascii="Garamond" w:hAnsi="Garamond"/>
          <w:lang w:val="sq-AL"/>
        </w:rPr>
        <w:t xml:space="preserve"> investitori</w:t>
      </w:r>
      <w:r w:rsidR="000E582A" w:rsidRPr="00863AC7">
        <w:rPr>
          <w:rFonts w:ascii="Garamond" w:hAnsi="Garamond"/>
          <w:lang w:val="sq-AL"/>
        </w:rPr>
        <w:t xml:space="preserve"> duhet të paraqesë</w:t>
      </w:r>
      <w:r w:rsidR="004F2260" w:rsidRPr="00863AC7">
        <w:rPr>
          <w:rFonts w:ascii="Garamond" w:hAnsi="Garamond"/>
          <w:lang w:val="sq-AL"/>
        </w:rPr>
        <w:t xml:space="preserve"> edhe</w:t>
      </w:r>
      <w:r w:rsidR="000E582A" w:rsidRPr="00863AC7">
        <w:rPr>
          <w:rFonts w:ascii="Garamond" w:hAnsi="Garamond"/>
          <w:lang w:val="sq-AL"/>
        </w:rPr>
        <w:t xml:space="preserve"> </w:t>
      </w:r>
      <w:r w:rsidR="00221521" w:rsidRPr="00863AC7">
        <w:rPr>
          <w:rFonts w:ascii="Garamond" w:hAnsi="Garamond"/>
          <w:lang w:val="sq-AL"/>
        </w:rPr>
        <w:t>dokumente</w:t>
      </w:r>
      <w:r w:rsidR="006F27D4" w:rsidRPr="00863AC7">
        <w:rPr>
          <w:rFonts w:ascii="Garamond" w:hAnsi="Garamond"/>
          <w:lang w:val="sq-AL"/>
        </w:rPr>
        <w:t>t</w:t>
      </w:r>
      <w:r w:rsidR="004B487C" w:rsidRPr="00863AC7">
        <w:rPr>
          <w:rFonts w:ascii="Garamond" w:hAnsi="Garamond"/>
          <w:lang w:val="sq-AL"/>
        </w:rPr>
        <w:t>, si më poshtë vijon</w:t>
      </w:r>
      <w:r w:rsidR="004F2260" w:rsidRPr="00863AC7">
        <w:rPr>
          <w:rFonts w:ascii="Garamond" w:hAnsi="Garamond"/>
          <w:lang w:val="sq-AL"/>
        </w:rPr>
        <w:t>:</w:t>
      </w:r>
    </w:p>
    <w:p w14:paraId="0A772C92" w14:textId="417E2073" w:rsidR="004F2260" w:rsidRPr="00863AC7" w:rsidRDefault="005506BF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a) </w:t>
      </w:r>
      <w:r w:rsidR="00863AC7">
        <w:rPr>
          <w:rFonts w:ascii="Garamond" w:hAnsi="Garamond"/>
          <w:lang w:val="sq-AL"/>
        </w:rPr>
        <w:t>a</w:t>
      </w:r>
      <w:r w:rsidR="00B122D4" w:rsidRPr="00863AC7">
        <w:rPr>
          <w:rFonts w:ascii="Garamond" w:hAnsi="Garamond"/>
          <w:lang w:val="sq-AL"/>
        </w:rPr>
        <w:t>kti</w:t>
      </w:r>
      <w:r w:rsidR="004B487C" w:rsidRPr="00863AC7">
        <w:rPr>
          <w:rFonts w:ascii="Garamond" w:hAnsi="Garamond"/>
          <w:lang w:val="sq-AL"/>
        </w:rPr>
        <w:t>n</w:t>
      </w:r>
      <w:r w:rsidR="004F2260" w:rsidRPr="00863AC7">
        <w:rPr>
          <w:rFonts w:ascii="Garamond" w:hAnsi="Garamond"/>
          <w:lang w:val="sq-AL"/>
        </w:rPr>
        <w:t xml:space="preserve"> që </w:t>
      </w:r>
      <w:r w:rsidR="006F27D4" w:rsidRPr="00863AC7">
        <w:rPr>
          <w:rFonts w:ascii="Garamond" w:hAnsi="Garamond"/>
          <w:lang w:val="sq-AL"/>
        </w:rPr>
        <w:t>vërteton</w:t>
      </w:r>
      <w:r w:rsidR="004F2260" w:rsidRPr="00863AC7">
        <w:rPr>
          <w:rFonts w:ascii="Garamond" w:hAnsi="Garamond"/>
          <w:lang w:val="sq-AL"/>
        </w:rPr>
        <w:t xml:space="preserve"> dëmtimin e ndërtesës pë</w:t>
      </w:r>
      <w:r w:rsidR="00E605AD" w:rsidRPr="00863AC7">
        <w:rPr>
          <w:rFonts w:ascii="Garamond" w:hAnsi="Garamond"/>
          <w:lang w:val="sq-AL"/>
        </w:rPr>
        <w:t>r shkak të fatkeqësisë natyrore;</w:t>
      </w:r>
    </w:p>
    <w:p w14:paraId="0A772C94" w14:textId="7141D69E" w:rsidR="004F2260" w:rsidRPr="00863AC7" w:rsidRDefault="005506BF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b) </w:t>
      </w:r>
      <w:r w:rsidR="00863AC7">
        <w:rPr>
          <w:rFonts w:ascii="Garamond" w:hAnsi="Garamond"/>
          <w:lang w:val="sq-AL"/>
        </w:rPr>
        <w:t>d</w:t>
      </w:r>
      <w:r w:rsidR="004F2260" w:rsidRPr="00863AC7">
        <w:rPr>
          <w:rFonts w:ascii="Garamond" w:hAnsi="Garamond"/>
          <w:lang w:val="sq-AL"/>
        </w:rPr>
        <w:t>okumenti</w:t>
      </w:r>
      <w:r w:rsidR="004B487C" w:rsidRPr="00863AC7">
        <w:rPr>
          <w:rFonts w:ascii="Garamond" w:hAnsi="Garamond"/>
          <w:lang w:val="sq-AL"/>
        </w:rPr>
        <w:t>n</w:t>
      </w:r>
      <w:r w:rsidR="004F2260" w:rsidRPr="00863AC7">
        <w:rPr>
          <w:rFonts w:ascii="Garamond" w:hAnsi="Garamond"/>
          <w:lang w:val="sq-AL"/>
        </w:rPr>
        <w:t xml:space="preserve"> </w:t>
      </w:r>
      <w:r w:rsidR="006F27D4" w:rsidRPr="00863AC7">
        <w:rPr>
          <w:rFonts w:ascii="Garamond" w:hAnsi="Garamond"/>
          <w:lang w:val="sq-AL"/>
        </w:rPr>
        <w:t>që përcakton</w:t>
      </w:r>
      <w:r w:rsidR="004F2260" w:rsidRPr="00863AC7">
        <w:rPr>
          <w:rFonts w:ascii="Garamond" w:hAnsi="Garamond"/>
          <w:lang w:val="sq-AL"/>
        </w:rPr>
        <w:t xml:space="preserve"> shkallën e </w:t>
      </w:r>
      <w:r w:rsidR="00221521" w:rsidRPr="00863AC7">
        <w:rPr>
          <w:rFonts w:ascii="Garamond" w:hAnsi="Garamond"/>
          <w:lang w:val="sq-AL"/>
        </w:rPr>
        <w:t>dë</w:t>
      </w:r>
      <w:r w:rsidR="004F2260" w:rsidRPr="00863AC7">
        <w:rPr>
          <w:rFonts w:ascii="Garamond" w:hAnsi="Garamond"/>
          <w:lang w:val="sq-AL"/>
        </w:rPr>
        <w:t>mtimit të ndërtesës</w:t>
      </w:r>
      <w:r w:rsidR="006F27D4" w:rsidRPr="00863AC7">
        <w:rPr>
          <w:rFonts w:ascii="Garamond" w:hAnsi="Garamond"/>
          <w:lang w:val="sq-AL"/>
        </w:rPr>
        <w:t xml:space="preserve">, </w:t>
      </w:r>
      <w:r w:rsidR="00072B56" w:rsidRPr="00863AC7">
        <w:rPr>
          <w:rFonts w:ascii="Garamond" w:hAnsi="Garamond"/>
          <w:lang w:val="sq-AL"/>
        </w:rPr>
        <w:t>vlerën në lekë të dëmtimit, si pasojë e fatkeqësisë natyrore</w:t>
      </w:r>
      <w:r w:rsidR="00863AC7">
        <w:rPr>
          <w:rFonts w:ascii="Garamond" w:hAnsi="Garamond"/>
          <w:lang w:val="sq-AL"/>
        </w:rPr>
        <w:t>, si dhe</w:t>
      </w:r>
      <w:r w:rsidR="00072B56" w:rsidRPr="00863AC7">
        <w:rPr>
          <w:rFonts w:ascii="Garamond" w:hAnsi="Garamond"/>
          <w:lang w:val="sq-AL"/>
        </w:rPr>
        <w:t xml:space="preserve"> </w:t>
      </w:r>
      <w:r w:rsidR="001C74BB" w:rsidRPr="00863AC7">
        <w:rPr>
          <w:rFonts w:ascii="Garamond" w:hAnsi="Garamond"/>
          <w:lang w:val="sq-AL"/>
        </w:rPr>
        <w:t>n</w:t>
      </w:r>
      <w:r w:rsidR="006F27D4" w:rsidRPr="00863AC7">
        <w:rPr>
          <w:rFonts w:ascii="Garamond" w:hAnsi="Garamond"/>
          <w:lang w:val="sq-AL"/>
        </w:rPr>
        <w:t xml:space="preserve">ivelin e ndërhyrjes </w:t>
      </w:r>
      <w:r w:rsidR="00072B56" w:rsidRPr="00863AC7">
        <w:rPr>
          <w:rFonts w:ascii="Garamond" w:hAnsi="Garamond"/>
          <w:lang w:val="sq-AL"/>
        </w:rPr>
        <w:t xml:space="preserve">që nevojitet </w:t>
      </w:r>
      <w:r w:rsidR="001C74BB" w:rsidRPr="00863AC7">
        <w:rPr>
          <w:rFonts w:ascii="Garamond" w:hAnsi="Garamond"/>
          <w:lang w:val="sq-AL"/>
        </w:rPr>
        <w:t>në ndërtesën e dëmtuar</w:t>
      </w:r>
      <w:r w:rsidR="006F27D4" w:rsidRPr="00863AC7">
        <w:rPr>
          <w:rFonts w:ascii="Garamond" w:hAnsi="Garamond"/>
          <w:lang w:val="sq-AL"/>
        </w:rPr>
        <w:t>.</w:t>
      </w:r>
    </w:p>
    <w:p w14:paraId="0A772C96" w14:textId="0ABA27E2" w:rsidR="00B122D4" w:rsidRPr="00863AC7" w:rsidRDefault="00B65C4B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>Dokumentet</w:t>
      </w:r>
      <w:r w:rsidR="00B122D4" w:rsidRPr="00863AC7">
        <w:rPr>
          <w:rFonts w:ascii="Garamond" w:hAnsi="Garamond"/>
          <w:lang w:val="sq-AL"/>
        </w:rPr>
        <w:t xml:space="preserve"> e mësipërm</w:t>
      </w:r>
      <w:r w:rsidRPr="00863AC7">
        <w:rPr>
          <w:rFonts w:ascii="Garamond" w:hAnsi="Garamond"/>
          <w:lang w:val="sq-AL"/>
        </w:rPr>
        <w:t>e</w:t>
      </w:r>
      <w:r w:rsidR="00B122D4" w:rsidRPr="00863AC7">
        <w:rPr>
          <w:rFonts w:ascii="Garamond" w:hAnsi="Garamond"/>
          <w:lang w:val="sq-AL"/>
        </w:rPr>
        <w:t xml:space="preserve"> lëshohen nga </w:t>
      </w:r>
      <w:r w:rsidR="005834A4" w:rsidRPr="00863AC7">
        <w:rPr>
          <w:rFonts w:ascii="Garamond" w:hAnsi="Garamond"/>
          <w:lang w:val="sq-AL"/>
        </w:rPr>
        <w:t>autoriteti p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>rkat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>s, t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 xml:space="preserve"> p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>rcaktuar</w:t>
      </w:r>
      <w:r w:rsidRPr="00863AC7">
        <w:rPr>
          <w:rFonts w:ascii="Garamond" w:hAnsi="Garamond"/>
          <w:lang w:val="sq-AL"/>
        </w:rPr>
        <w:t>a</w:t>
      </w:r>
      <w:r w:rsidR="005834A4" w:rsidRPr="00863AC7">
        <w:rPr>
          <w:rFonts w:ascii="Garamond" w:hAnsi="Garamond"/>
          <w:lang w:val="sq-AL"/>
        </w:rPr>
        <w:t xml:space="preserve"> sipas procedurave t</w:t>
      </w:r>
      <w:r w:rsidR="00DE5CA7" w:rsidRPr="00863AC7">
        <w:rPr>
          <w:rFonts w:ascii="Garamond" w:hAnsi="Garamond"/>
          <w:lang w:val="sq-AL"/>
        </w:rPr>
        <w:t>ë</w:t>
      </w:r>
      <w:r w:rsidRPr="00863AC7">
        <w:rPr>
          <w:rFonts w:ascii="Garamond" w:hAnsi="Garamond"/>
          <w:lang w:val="sq-AL"/>
        </w:rPr>
        <w:t xml:space="preserve"> aktit normativ nr.</w:t>
      </w:r>
      <w:r w:rsidR="00863AC7">
        <w:rPr>
          <w:rFonts w:ascii="Garamond" w:hAnsi="Garamond"/>
          <w:lang w:val="sq-AL"/>
        </w:rPr>
        <w:t xml:space="preserve"> </w:t>
      </w:r>
      <w:r w:rsidR="005834A4" w:rsidRPr="00863AC7">
        <w:rPr>
          <w:rFonts w:ascii="Garamond" w:hAnsi="Garamond"/>
          <w:lang w:val="sq-AL"/>
        </w:rPr>
        <w:t>9, dat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 xml:space="preserve"> 16.12.2019, “P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>r p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>rballimin e pasojave t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 xml:space="preserve"> fatkeq</w:t>
      </w:r>
      <w:r w:rsidR="00DE5CA7" w:rsidRPr="00863AC7">
        <w:rPr>
          <w:rFonts w:ascii="Garamond" w:hAnsi="Garamond"/>
          <w:lang w:val="sq-AL"/>
        </w:rPr>
        <w:t>ë</w:t>
      </w:r>
      <w:r w:rsidR="00E605AD" w:rsidRPr="00863AC7">
        <w:rPr>
          <w:rFonts w:ascii="Garamond" w:hAnsi="Garamond"/>
          <w:lang w:val="sq-AL"/>
        </w:rPr>
        <w:t>sive natyrore”, q</w:t>
      </w:r>
      <w:r w:rsidR="00DE5CA7" w:rsidRPr="00863AC7">
        <w:rPr>
          <w:rFonts w:ascii="Garamond" w:hAnsi="Garamond"/>
          <w:lang w:val="sq-AL"/>
        </w:rPr>
        <w:t>ë</w:t>
      </w:r>
      <w:r w:rsidR="005834A4" w:rsidRPr="00863AC7">
        <w:rPr>
          <w:rFonts w:ascii="Garamond" w:hAnsi="Garamond"/>
          <w:lang w:val="sq-AL"/>
        </w:rPr>
        <w:t xml:space="preserve"> </w:t>
      </w:r>
      <w:r w:rsidR="00B122D4" w:rsidRPr="00863AC7">
        <w:rPr>
          <w:rFonts w:ascii="Garamond" w:hAnsi="Garamond"/>
          <w:lang w:val="sq-AL"/>
        </w:rPr>
        <w:t>bëjnë vlerësimin e dëmeve në rastin e fatkeqësisë natyrore</w:t>
      </w:r>
      <w:r w:rsidR="00861180" w:rsidRPr="00863AC7">
        <w:rPr>
          <w:rFonts w:ascii="Garamond" w:hAnsi="Garamond"/>
          <w:lang w:val="sq-AL"/>
        </w:rPr>
        <w:t>.</w:t>
      </w:r>
    </w:p>
    <w:p w14:paraId="0A772C98" w14:textId="320DF2A3" w:rsidR="006F27D4" w:rsidRPr="00863AC7" w:rsidRDefault="00825191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>3</w:t>
      </w:r>
      <w:r w:rsidR="006F27D4" w:rsidRPr="00863AC7">
        <w:rPr>
          <w:rFonts w:ascii="Garamond" w:hAnsi="Garamond"/>
          <w:lang w:val="sq-AL"/>
        </w:rPr>
        <w:t xml:space="preserve">. </w:t>
      </w:r>
      <w:r w:rsidR="008303F6" w:rsidRPr="00863AC7">
        <w:rPr>
          <w:rFonts w:ascii="Garamond" w:hAnsi="Garamond"/>
          <w:lang w:val="sq-AL"/>
        </w:rPr>
        <w:t xml:space="preserve">Njësitë e </w:t>
      </w:r>
      <w:r w:rsidR="00B65C4B" w:rsidRPr="00863AC7">
        <w:rPr>
          <w:rFonts w:ascii="Garamond" w:hAnsi="Garamond"/>
          <w:lang w:val="sq-AL"/>
        </w:rPr>
        <w:t>vetëqeverisjes</w:t>
      </w:r>
      <w:r w:rsidR="008303F6" w:rsidRPr="00863AC7">
        <w:rPr>
          <w:rFonts w:ascii="Garamond" w:hAnsi="Garamond"/>
          <w:lang w:val="sq-AL"/>
        </w:rPr>
        <w:t xml:space="preserve"> vendore verifikojn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</w:t>
      </w:r>
      <w:r w:rsidR="00B65C4B" w:rsidRPr="00863AC7">
        <w:rPr>
          <w:rFonts w:ascii="Garamond" w:hAnsi="Garamond"/>
          <w:lang w:val="sq-AL"/>
        </w:rPr>
        <w:t>dokumentet</w:t>
      </w:r>
      <w:r w:rsidR="008303F6" w:rsidRPr="00863AC7">
        <w:rPr>
          <w:rFonts w:ascii="Garamond" w:hAnsi="Garamond"/>
          <w:lang w:val="sq-AL"/>
        </w:rPr>
        <w:t xml:space="preserve"> e p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>rcaktuara n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pik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>n 2</w:t>
      </w:r>
      <w:r w:rsidR="00B65C4B" w:rsidRPr="00863AC7">
        <w:rPr>
          <w:rFonts w:ascii="Garamond" w:hAnsi="Garamond"/>
          <w:lang w:val="sq-AL"/>
        </w:rPr>
        <w:t>, të këtij vendimi,</w:t>
      </w:r>
      <w:r w:rsidR="008303F6" w:rsidRPr="00863AC7">
        <w:rPr>
          <w:rFonts w:ascii="Garamond" w:hAnsi="Garamond"/>
          <w:lang w:val="sq-AL"/>
        </w:rPr>
        <w:t xml:space="preserve"> dhe</w:t>
      </w:r>
      <w:r w:rsidR="00B65C4B" w:rsidRPr="00863AC7">
        <w:rPr>
          <w:rFonts w:ascii="Garamond" w:hAnsi="Garamond"/>
          <w:lang w:val="sq-AL"/>
        </w:rPr>
        <w:t>,</w:t>
      </w:r>
      <w:r w:rsidR="008303F6" w:rsidRPr="00863AC7">
        <w:rPr>
          <w:rFonts w:ascii="Garamond" w:hAnsi="Garamond"/>
          <w:lang w:val="sq-AL"/>
        </w:rPr>
        <w:t xml:space="preserve"> n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rast t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plot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>simit t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tyre</w:t>
      </w:r>
      <w:r w:rsidR="00B65C4B" w:rsidRPr="00863AC7">
        <w:rPr>
          <w:rFonts w:ascii="Garamond" w:hAnsi="Garamond"/>
          <w:lang w:val="sq-AL"/>
        </w:rPr>
        <w:t>,</w:t>
      </w:r>
      <w:r w:rsidR="008303F6" w:rsidRPr="00863AC7">
        <w:rPr>
          <w:rFonts w:ascii="Garamond" w:hAnsi="Garamond"/>
          <w:lang w:val="sq-AL"/>
        </w:rPr>
        <w:t xml:space="preserve"> aplikojn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p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>rjashtimin</w:t>
      </w:r>
      <w:r w:rsidR="003C5AA2" w:rsidRPr="00863AC7">
        <w:rPr>
          <w:rFonts w:ascii="Garamond" w:hAnsi="Garamond"/>
          <w:lang w:val="sq-AL"/>
        </w:rPr>
        <w:t xml:space="preserve"> nga taksa e ndikimit </w:t>
      </w:r>
      <w:r w:rsidR="00B65C4B" w:rsidRPr="00863AC7">
        <w:rPr>
          <w:rFonts w:ascii="Garamond" w:hAnsi="Garamond"/>
          <w:lang w:val="sq-AL"/>
        </w:rPr>
        <w:t>në</w:t>
      </w:r>
      <w:r w:rsidR="003C5AA2" w:rsidRPr="00863AC7">
        <w:rPr>
          <w:rFonts w:ascii="Garamond" w:hAnsi="Garamond"/>
          <w:lang w:val="sq-AL"/>
        </w:rPr>
        <w:t xml:space="preserve"> </w:t>
      </w:r>
      <w:r w:rsidR="00B65C4B" w:rsidRPr="00863AC7">
        <w:rPr>
          <w:rFonts w:ascii="Garamond" w:hAnsi="Garamond"/>
          <w:lang w:val="sq-AL"/>
        </w:rPr>
        <w:t>infrastrukturë,</w:t>
      </w:r>
      <w:r w:rsidR="008303F6" w:rsidRPr="00863AC7">
        <w:rPr>
          <w:rFonts w:ascii="Garamond" w:hAnsi="Garamond"/>
          <w:lang w:val="sq-AL"/>
        </w:rPr>
        <w:t xml:space="preserve"> n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 p</w:t>
      </w:r>
      <w:r w:rsidR="00BD6E1E" w:rsidRPr="00863AC7">
        <w:rPr>
          <w:rFonts w:ascii="Garamond" w:hAnsi="Garamond"/>
          <w:lang w:val="sq-AL"/>
        </w:rPr>
        <w:t>ë</w:t>
      </w:r>
      <w:r w:rsidR="008303F6" w:rsidRPr="00863AC7">
        <w:rPr>
          <w:rFonts w:ascii="Garamond" w:hAnsi="Garamond"/>
          <w:lang w:val="sq-AL"/>
        </w:rPr>
        <w:t xml:space="preserve">rputhje me parashikimet e </w:t>
      </w:r>
      <w:r w:rsidR="00B65C4B" w:rsidRPr="00863AC7">
        <w:rPr>
          <w:rFonts w:ascii="Garamond" w:hAnsi="Garamond"/>
          <w:lang w:val="sq-AL"/>
        </w:rPr>
        <w:t>këtij vendimi.</w:t>
      </w:r>
    </w:p>
    <w:p w14:paraId="0A772C9A" w14:textId="49C6ACE5" w:rsidR="006913D4" w:rsidRPr="00863AC7" w:rsidRDefault="006913D4" w:rsidP="005506BF">
      <w:pPr>
        <w:ind w:firstLine="284"/>
        <w:jc w:val="both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 xml:space="preserve">Ky vendim hyn në fuqi </w:t>
      </w:r>
      <w:r w:rsidR="009D155E" w:rsidRPr="00863AC7">
        <w:rPr>
          <w:rFonts w:ascii="Garamond" w:hAnsi="Garamond"/>
          <w:lang w:val="sq-AL"/>
        </w:rPr>
        <w:t>pas</w:t>
      </w:r>
      <w:r w:rsidRPr="00863AC7">
        <w:rPr>
          <w:rFonts w:ascii="Garamond" w:hAnsi="Garamond"/>
          <w:lang w:val="sq-AL"/>
        </w:rPr>
        <w:t xml:space="preserve"> botimi</w:t>
      </w:r>
      <w:r w:rsidR="009D155E" w:rsidRPr="00863AC7">
        <w:rPr>
          <w:rFonts w:ascii="Garamond" w:hAnsi="Garamond"/>
          <w:lang w:val="sq-AL"/>
        </w:rPr>
        <w:t>t</w:t>
      </w:r>
      <w:r w:rsidRPr="00863AC7">
        <w:rPr>
          <w:rFonts w:ascii="Garamond" w:hAnsi="Garamond"/>
          <w:lang w:val="sq-AL"/>
        </w:rPr>
        <w:t xml:space="preserve"> në Fletoren </w:t>
      </w:r>
      <w:r w:rsidR="005506BF" w:rsidRPr="00863AC7">
        <w:rPr>
          <w:rFonts w:ascii="Garamond" w:hAnsi="Garamond"/>
          <w:lang w:val="sq-AL"/>
        </w:rPr>
        <w:t>Zyrtare</w:t>
      </w:r>
      <w:r w:rsidRPr="00863AC7">
        <w:rPr>
          <w:rFonts w:ascii="Garamond" w:hAnsi="Garamond"/>
          <w:lang w:val="sq-AL"/>
        </w:rPr>
        <w:t>.</w:t>
      </w:r>
    </w:p>
    <w:p w14:paraId="0A772C9B" w14:textId="77777777" w:rsidR="006913D4" w:rsidRPr="00863AC7" w:rsidRDefault="006913D4" w:rsidP="005506BF">
      <w:pPr>
        <w:ind w:firstLine="284"/>
        <w:jc w:val="both"/>
        <w:rPr>
          <w:rFonts w:ascii="Garamond" w:hAnsi="Garamond"/>
          <w:lang w:val="sq-AL"/>
        </w:rPr>
      </w:pPr>
    </w:p>
    <w:p w14:paraId="0A772C9D" w14:textId="576D981C" w:rsidR="006913D4" w:rsidRPr="00863AC7" w:rsidRDefault="005506BF" w:rsidP="005506BF">
      <w:pPr>
        <w:ind w:firstLine="284"/>
        <w:jc w:val="right"/>
        <w:rPr>
          <w:rFonts w:ascii="Garamond" w:hAnsi="Garamond"/>
          <w:lang w:val="sq-AL"/>
        </w:rPr>
      </w:pPr>
      <w:r w:rsidRPr="00863AC7">
        <w:rPr>
          <w:rFonts w:ascii="Garamond" w:hAnsi="Garamond"/>
          <w:lang w:val="sq-AL"/>
        </w:rPr>
        <w:t>KRYEMINIST</w:t>
      </w:r>
      <w:r w:rsidR="00863AC7">
        <w:rPr>
          <w:rFonts w:ascii="Garamond" w:hAnsi="Garamond"/>
          <w:lang w:val="sq-AL"/>
        </w:rPr>
        <w:t>Ë</w:t>
      </w:r>
      <w:r w:rsidRPr="00863AC7">
        <w:rPr>
          <w:rFonts w:ascii="Garamond" w:hAnsi="Garamond"/>
          <w:lang w:val="sq-AL"/>
        </w:rPr>
        <w:t>R</w:t>
      </w:r>
    </w:p>
    <w:p w14:paraId="0A772CA0" w14:textId="591F156C" w:rsidR="006913D4" w:rsidRPr="00863AC7" w:rsidRDefault="005506BF" w:rsidP="005506BF">
      <w:pPr>
        <w:ind w:firstLine="284"/>
        <w:jc w:val="right"/>
        <w:rPr>
          <w:rFonts w:ascii="Garamond" w:hAnsi="Garamond"/>
          <w:b/>
          <w:lang w:val="sq-AL"/>
        </w:rPr>
      </w:pPr>
      <w:r w:rsidRPr="00863AC7">
        <w:rPr>
          <w:rFonts w:ascii="Garamond" w:hAnsi="Garamond"/>
          <w:b/>
          <w:lang w:val="sq-AL"/>
        </w:rPr>
        <w:t xml:space="preserve">Edi </w:t>
      </w:r>
      <w:proofErr w:type="spellStart"/>
      <w:r w:rsidRPr="00863AC7">
        <w:rPr>
          <w:rFonts w:ascii="Garamond" w:hAnsi="Garamond"/>
          <w:b/>
          <w:lang w:val="sq-AL"/>
        </w:rPr>
        <w:t>Rama</w:t>
      </w:r>
      <w:proofErr w:type="spellEnd"/>
    </w:p>
    <w:p w14:paraId="0A772CA1" w14:textId="77777777" w:rsidR="005C2B7E" w:rsidRPr="00863AC7" w:rsidRDefault="005C2B7E" w:rsidP="00E275D4">
      <w:pPr>
        <w:jc w:val="center"/>
        <w:rPr>
          <w:rFonts w:ascii="Times New Roman Bold" w:hAnsi="Times New Roman Bold"/>
          <w:b/>
          <w:sz w:val="28"/>
          <w:szCs w:val="28"/>
          <w:lang w:val="sq-AL"/>
        </w:rPr>
      </w:pPr>
    </w:p>
    <w:p w14:paraId="0A772CA6" w14:textId="77777777" w:rsidR="005C2B7E" w:rsidRPr="00863AC7" w:rsidRDefault="005C2B7E" w:rsidP="00E275D4">
      <w:pPr>
        <w:jc w:val="center"/>
        <w:rPr>
          <w:rFonts w:ascii="Times New Roman Bold" w:hAnsi="Times New Roman Bold"/>
          <w:b/>
          <w:sz w:val="28"/>
          <w:szCs w:val="28"/>
          <w:lang w:val="sq-AL"/>
        </w:rPr>
      </w:pPr>
    </w:p>
    <w:p w14:paraId="0A772CA7" w14:textId="77777777" w:rsidR="006913D4" w:rsidRPr="00863AC7" w:rsidRDefault="006913D4" w:rsidP="00E275D4">
      <w:pPr>
        <w:jc w:val="center"/>
        <w:rPr>
          <w:b/>
          <w:sz w:val="28"/>
          <w:szCs w:val="28"/>
          <w:lang w:val="sq-AL"/>
        </w:rPr>
      </w:pPr>
    </w:p>
    <w:p w14:paraId="0A772CA8" w14:textId="77777777" w:rsidR="006913D4" w:rsidRPr="00863AC7" w:rsidRDefault="006913D4" w:rsidP="00E275D4">
      <w:pPr>
        <w:rPr>
          <w:b/>
          <w:sz w:val="28"/>
          <w:szCs w:val="28"/>
          <w:lang w:val="sq-AL"/>
        </w:rPr>
      </w:pPr>
    </w:p>
    <w:sectPr w:rsidR="006913D4" w:rsidRPr="00863AC7" w:rsidSect="00E275D4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D311" w14:textId="77777777" w:rsidR="00863AC7" w:rsidRDefault="00863AC7" w:rsidP="00490E32">
      <w:r>
        <w:separator/>
      </w:r>
    </w:p>
  </w:endnote>
  <w:endnote w:type="continuationSeparator" w:id="0">
    <w:p w14:paraId="2FAE4F94" w14:textId="77777777" w:rsidR="00863AC7" w:rsidRDefault="00863AC7" w:rsidP="00490E32">
      <w:r>
        <w:continuationSeparator/>
      </w:r>
    </w:p>
  </w:endnote>
  <w:endnote w:type="continuationNotice" w:id="1">
    <w:p w14:paraId="3B8F588D" w14:textId="77777777" w:rsidR="00863AC7" w:rsidRDefault="00863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705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72CB1" w14:textId="77777777" w:rsidR="00863AC7" w:rsidRDefault="00863A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E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772CB2" w14:textId="77777777" w:rsidR="00863AC7" w:rsidRDefault="00863A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6C917" w14:textId="77777777" w:rsidR="00863AC7" w:rsidRDefault="00863AC7" w:rsidP="00490E32">
      <w:r>
        <w:separator/>
      </w:r>
    </w:p>
  </w:footnote>
  <w:footnote w:type="continuationSeparator" w:id="0">
    <w:p w14:paraId="5C22998B" w14:textId="77777777" w:rsidR="00863AC7" w:rsidRDefault="00863AC7" w:rsidP="00490E32">
      <w:r>
        <w:continuationSeparator/>
      </w:r>
    </w:p>
  </w:footnote>
  <w:footnote w:type="continuationNotice" w:id="1">
    <w:p w14:paraId="04175491" w14:textId="77777777" w:rsidR="00863AC7" w:rsidRDefault="00863A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807C3" w14:textId="77777777" w:rsidR="00863AC7" w:rsidRDefault="00863A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71C72"/>
    <w:multiLevelType w:val="hybridMultilevel"/>
    <w:tmpl w:val="A78AEE80"/>
    <w:lvl w:ilvl="0" w:tplc="6A106C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106"/>
    <w:rsid w:val="00024B0B"/>
    <w:rsid w:val="00043EC5"/>
    <w:rsid w:val="00046761"/>
    <w:rsid w:val="0005796D"/>
    <w:rsid w:val="00072B56"/>
    <w:rsid w:val="000D4EF0"/>
    <w:rsid w:val="000E582A"/>
    <w:rsid w:val="001648FD"/>
    <w:rsid w:val="001915E4"/>
    <w:rsid w:val="001B678F"/>
    <w:rsid w:val="001C74BB"/>
    <w:rsid w:val="00201D34"/>
    <w:rsid w:val="00221521"/>
    <w:rsid w:val="002410D0"/>
    <w:rsid w:val="00277E2D"/>
    <w:rsid w:val="00300B11"/>
    <w:rsid w:val="003362FE"/>
    <w:rsid w:val="0036471A"/>
    <w:rsid w:val="00397926"/>
    <w:rsid w:val="003A7700"/>
    <w:rsid w:val="003C5AA2"/>
    <w:rsid w:val="00444F98"/>
    <w:rsid w:val="00450436"/>
    <w:rsid w:val="004835B5"/>
    <w:rsid w:val="00490E32"/>
    <w:rsid w:val="004B1975"/>
    <w:rsid w:val="004B487C"/>
    <w:rsid w:val="004F2260"/>
    <w:rsid w:val="004F30DC"/>
    <w:rsid w:val="00523A29"/>
    <w:rsid w:val="0054212B"/>
    <w:rsid w:val="00542629"/>
    <w:rsid w:val="005506BF"/>
    <w:rsid w:val="005834A4"/>
    <w:rsid w:val="005A1730"/>
    <w:rsid w:val="005C2B7E"/>
    <w:rsid w:val="00612ABB"/>
    <w:rsid w:val="006179EB"/>
    <w:rsid w:val="00630F2D"/>
    <w:rsid w:val="006515E4"/>
    <w:rsid w:val="00657553"/>
    <w:rsid w:val="006913D4"/>
    <w:rsid w:val="006D4D7A"/>
    <w:rsid w:val="006F27D4"/>
    <w:rsid w:val="0072469F"/>
    <w:rsid w:val="007736C8"/>
    <w:rsid w:val="00775E18"/>
    <w:rsid w:val="00775F5B"/>
    <w:rsid w:val="00804DDE"/>
    <w:rsid w:val="00825191"/>
    <w:rsid w:val="008303F6"/>
    <w:rsid w:val="00831E3B"/>
    <w:rsid w:val="0084147E"/>
    <w:rsid w:val="00861180"/>
    <w:rsid w:val="00863AC7"/>
    <w:rsid w:val="008C4EE9"/>
    <w:rsid w:val="00903DBC"/>
    <w:rsid w:val="00905C70"/>
    <w:rsid w:val="00946F21"/>
    <w:rsid w:val="00990F36"/>
    <w:rsid w:val="009D155E"/>
    <w:rsid w:val="00A01E79"/>
    <w:rsid w:val="00A65D92"/>
    <w:rsid w:val="00A6615C"/>
    <w:rsid w:val="00A806F6"/>
    <w:rsid w:val="00A974CC"/>
    <w:rsid w:val="00AC35A3"/>
    <w:rsid w:val="00AE69DC"/>
    <w:rsid w:val="00B122D4"/>
    <w:rsid w:val="00B52508"/>
    <w:rsid w:val="00B65C4B"/>
    <w:rsid w:val="00BC7317"/>
    <w:rsid w:val="00BD6E1E"/>
    <w:rsid w:val="00BF4477"/>
    <w:rsid w:val="00C227F6"/>
    <w:rsid w:val="00C23FE7"/>
    <w:rsid w:val="00C831D8"/>
    <w:rsid w:val="00CA34E2"/>
    <w:rsid w:val="00CA5400"/>
    <w:rsid w:val="00D11163"/>
    <w:rsid w:val="00D11BFC"/>
    <w:rsid w:val="00D32106"/>
    <w:rsid w:val="00D57B2E"/>
    <w:rsid w:val="00DC2924"/>
    <w:rsid w:val="00DE5CA7"/>
    <w:rsid w:val="00DF6194"/>
    <w:rsid w:val="00E275D4"/>
    <w:rsid w:val="00E43B0C"/>
    <w:rsid w:val="00E55491"/>
    <w:rsid w:val="00E605AD"/>
    <w:rsid w:val="00EB789C"/>
    <w:rsid w:val="00F01A3E"/>
    <w:rsid w:val="00F43449"/>
    <w:rsid w:val="00F84497"/>
    <w:rsid w:val="00FA206B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72C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32106"/>
    <w:rPr>
      <w:b/>
      <w:bCs/>
    </w:rPr>
  </w:style>
  <w:style w:type="character" w:customStyle="1" w:styleId="TitulliChar">
    <w:name w:val="Titulli Char"/>
    <w:link w:val="Titulli"/>
    <w:uiPriority w:val="99"/>
    <w:locked/>
    <w:rsid w:val="00D32106"/>
    <w:rPr>
      <w:rFonts w:ascii="CG Times" w:hAnsi="CG Times"/>
      <w:b/>
      <w:caps/>
      <w:lang w:val="en-GB" w:eastAsia="en-US"/>
    </w:rPr>
  </w:style>
  <w:style w:type="paragraph" w:customStyle="1" w:styleId="Titulli">
    <w:name w:val="Titulli"/>
    <w:next w:val="Normal"/>
    <w:link w:val="TitulliChar"/>
    <w:uiPriority w:val="99"/>
    <w:rsid w:val="00D3210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 w:eastAsia="en-US"/>
    </w:rPr>
  </w:style>
  <w:style w:type="paragraph" w:styleId="ListParagraph">
    <w:name w:val="List Paragraph"/>
    <w:basedOn w:val="Normal"/>
    <w:uiPriority w:val="34"/>
    <w:qFormat/>
    <w:rsid w:val="00D32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4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477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67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67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676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761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90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E3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90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E32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32106"/>
    <w:rPr>
      <w:b/>
      <w:bCs/>
    </w:rPr>
  </w:style>
  <w:style w:type="character" w:customStyle="1" w:styleId="TitulliChar">
    <w:name w:val="Titulli Char"/>
    <w:link w:val="Titulli"/>
    <w:uiPriority w:val="99"/>
    <w:locked/>
    <w:rsid w:val="00D32106"/>
    <w:rPr>
      <w:rFonts w:ascii="CG Times" w:hAnsi="CG Times"/>
      <w:b/>
      <w:caps/>
      <w:lang w:val="en-GB" w:eastAsia="en-US"/>
    </w:rPr>
  </w:style>
  <w:style w:type="paragraph" w:customStyle="1" w:styleId="Titulli">
    <w:name w:val="Titulli"/>
    <w:next w:val="Normal"/>
    <w:link w:val="TitulliChar"/>
    <w:uiPriority w:val="99"/>
    <w:rsid w:val="00D3210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 w:eastAsia="en-US"/>
    </w:rPr>
  </w:style>
  <w:style w:type="paragraph" w:styleId="ListParagraph">
    <w:name w:val="List Paragraph"/>
    <w:basedOn w:val="Normal"/>
    <w:uiPriority w:val="34"/>
    <w:qFormat/>
    <w:rsid w:val="00D32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4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477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67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67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676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761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90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E3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90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E32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2020-02-19T13:32:07Z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2020-02-18T23:00:00Z</Date_x0020_protokolli>
    <Titulli xmlns="0e656187-b300-4fb0-8bf4-3a50f872073c">Për kushtet, rregullat dhe dokumentet që shoqërojnë kërkesën për dhënien e lejes së ndërtimit për rindërtimin, riparimin apo restaurimin e ndërtimeve të destinuara për qëllime banimi, të dëmtuara si pasojë e fatkeqësisë natyrore, për përjashtimin nga pagesa e taksës së ndikimit në infrastrukturë</Titulli>
    <Modifikuesi xmlns="0e656187-b300-4fb0-8bf4-3a50f872073c">gladiola.cicako</Modifikuesi>
    <Nr_x002e__x0020_prot_x0020_QBZ xmlns="0e656187-b300-4fb0-8bf4-3a50f872073c">292</Nr_x002e__x0020_prot_x0020_QBZ>
    <Data_x0020_e_x0020_Modifikimit xmlns="0e656187-b300-4fb0-8bf4-3a50f872073c">2020-02-20T10:27:20Z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722/1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B9DED2990D458B8948BCEF75836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B9DED2990D458B8948BCEF75836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9E526-5FD7-480F-941E-E69A6CB38BC1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65BA20D-4252-4679-997A-BEEF52D47E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C87FC-367A-497C-A084-3A00B8824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27A7CC-6C90-47CB-A232-53EBFAAD12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31C317-9F28-41C9-AEB6-0BEB869A8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8E6E63-8A21-4EEE-9846-1B75DB292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kushtet, rregullat dhe dokumentet që shoqërojnë kërkesën për dhënien e lejes së ndërtimit për rindërtimin, riparimin apo restaurimin e ndërtimeve të destinuara për qëllime banimi, të dëmtuara si pasojë e fatkeqësisë natyrore, për përjashtimin nga page</vt:lpstr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kushtet, rregullat dhe dokumentet që shoqërojnë kërkesën për dhënien e lejes së ndërtimit për rindërtimin, riparimin apo restaurimin e ndërtimeve të destinuara për qëllime banimi, të dëmtuara si pasojë e fatkeqësisë natyrore, për përjashtimin nga pagesa e taksës së ndikimit në infrastrukturë</dc:title>
  <dc:creator>ilir sallaku</dc:creator>
  <cp:lastModifiedBy>Fjora Cahani</cp:lastModifiedBy>
  <cp:revision>7</cp:revision>
  <cp:lastPrinted>2020-02-17T11:00:00Z</cp:lastPrinted>
  <dcterms:created xsi:type="dcterms:W3CDTF">2020-02-19T13:29:00Z</dcterms:created>
  <dcterms:modified xsi:type="dcterms:W3CDTF">2020-02-20T11:13:00Z</dcterms:modified>
</cp:coreProperties>
</file>