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059B4E" w14:textId="35A4C025" w:rsidR="009C10DD" w:rsidRPr="00237C4D" w:rsidRDefault="00237C4D" w:rsidP="00237C4D">
      <w:pPr>
        <w:ind w:firstLine="284"/>
        <w:jc w:val="center"/>
        <w:rPr>
          <w:rFonts w:ascii="Garamond" w:hAnsi="Garamond"/>
          <w:b/>
        </w:rPr>
      </w:pPr>
      <w:r w:rsidRPr="00237C4D">
        <w:rPr>
          <w:rFonts w:ascii="Garamond" w:hAnsi="Garamond"/>
          <w:b/>
        </w:rPr>
        <w:t>VENDI</w:t>
      </w:r>
      <w:r w:rsidR="009C10DD" w:rsidRPr="00237C4D">
        <w:rPr>
          <w:rFonts w:ascii="Garamond" w:hAnsi="Garamond"/>
          <w:b/>
        </w:rPr>
        <w:t>M</w:t>
      </w:r>
    </w:p>
    <w:p w14:paraId="47059B53" w14:textId="54CA9A5F" w:rsidR="009C10DD" w:rsidRPr="00237C4D" w:rsidRDefault="009C10DD" w:rsidP="00237C4D">
      <w:pPr>
        <w:ind w:firstLine="284"/>
        <w:jc w:val="center"/>
        <w:rPr>
          <w:rFonts w:ascii="Garamond" w:hAnsi="Garamond"/>
          <w:b/>
        </w:rPr>
      </w:pPr>
      <w:r w:rsidRPr="00237C4D">
        <w:rPr>
          <w:rFonts w:ascii="Garamond" w:hAnsi="Garamond"/>
          <w:b/>
        </w:rPr>
        <w:t>Nr.</w:t>
      </w:r>
      <w:r w:rsidR="00B82E88">
        <w:rPr>
          <w:rFonts w:ascii="Garamond" w:hAnsi="Garamond"/>
          <w:b/>
        </w:rPr>
        <w:t xml:space="preserve"> </w:t>
      </w:r>
      <w:r w:rsidR="00EA1DD5" w:rsidRPr="00237C4D">
        <w:rPr>
          <w:rFonts w:ascii="Garamond" w:hAnsi="Garamond"/>
          <w:b/>
        </w:rPr>
        <w:t>186</w:t>
      </w:r>
      <w:r w:rsidRPr="00237C4D">
        <w:rPr>
          <w:rFonts w:ascii="Garamond" w:hAnsi="Garamond"/>
          <w:b/>
        </w:rPr>
        <w:t xml:space="preserve">, datë </w:t>
      </w:r>
      <w:r w:rsidR="00EA1DD5" w:rsidRPr="00237C4D">
        <w:rPr>
          <w:rFonts w:ascii="Garamond" w:hAnsi="Garamond"/>
          <w:b/>
        </w:rPr>
        <w:t>26.2.2020</w:t>
      </w:r>
    </w:p>
    <w:p w14:paraId="47059B54" w14:textId="77777777" w:rsidR="00DA0C9E" w:rsidRPr="00237C4D" w:rsidRDefault="00DA0C9E" w:rsidP="00237C4D">
      <w:pPr>
        <w:ind w:firstLine="284"/>
        <w:jc w:val="center"/>
        <w:rPr>
          <w:rFonts w:ascii="Garamond" w:hAnsi="Garamond"/>
          <w:b/>
        </w:rPr>
      </w:pPr>
    </w:p>
    <w:p w14:paraId="47059B5A" w14:textId="0AFA50DF" w:rsidR="00D33E29" w:rsidRDefault="00271784" w:rsidP="00237C4D">
      <w:pPr>
        <w:ind w:firstLine="284"/>
        <w:jc w:val="center"/>
        <w:rPr>
          <w:rFonts w:ascii="Garamond" w:hAnsi="Garamond"/>
          <w:b/>
        </w:rPr>
      </w:pPr>
      <w:r w:rsidRPr="00271784">
        <w:rPr>
          <w:rFonts w:ascii="Garamond" w:hAnsi="Garamond"/>
          <w:b/>
        </w:rPr>
        <w:t>PËR CAKTIMIN E NJËSIVE ZBATUESE PËR RINDËRTIMIN E BANESA</w:t>
      </w:r>
      <w:r>
        <w:rPr>
          <w:rFonts w:ascii="Garamond" w:hAnsi="Garamond"/>
          <w:b/>
        </w:rPr>
        <w:t>VE</w:t>
      </w:r>
      <w:r w:rsidRPr="00271784">
        <w:rPr>
          <w:rFonts w:ascii="Garamond" w:hAnsi="Garamond"/>
          <w:b/>
        </w:rPr>
        <w:t xml:space="preserve"> INDIVIDUALE, DHE NDËRTIMIN E RIKONSTRUKSIONIN E INFRASTRUKTURËS PUBLIKE</w:t>
      </w:r>
    </w:p>
    <w:p w14:paraId="3FDB87AF" w14:textId="3F5CBAA1" w:rsidR="00271784" w:rsidRPr="00271784" w:rsidRDefault="00271784" w:rsidP="00237C4D">
      <w:pPr>
        <w:ind w:firstLine="284"/>
        <w:jc w:val="center"/>
        <w:rPr>
          <w:rFonts w:ascii="Garamond" w:hAnsi="Garamond"/>
          <w:i/>
        </w:rPr>
      </w:pPr>
      <w:r w:rsidRPr="00271784">
        <w:rPr>
          <w:rFonts w:ascii="Garamond" w:hAnsi="Garamond"/>
          <w:i/>
        </w:rPr>
        <w:t>(ndryshuar me VKM nr.338, datë 23.4.2020</w:t>
      </w:r>
      <w:r>
        <w:rPr>
          <w:rStyle w:val="FootnoteReference"/>
          <w:rFonts w:ascii="Garamond" w:hAnsi="Garamond"/>
          <w:i/>
        </w:rPr>
        <w:footnoteReference w:id="2"/>
      </w:r>
      <w:r w:rsidRPr="00271784">
        <w:rPr>
          <w:rFonts w:ascii="Garamond" w:hAnsi="Garamond"/>
          <w:i/>
        </w:rPr>
        <w:t>)</w:t>
      </w:r>
    </w:p>
    <w:p w14:paraId="47059B5B" w14:textId="77777777" w:rsidR="00D33E29" w:rsidRPr="00237C4D" w:rsidRDefault="00D33E29" w:rsidP="00237C4D">
      <w:pPr>
        <w:ind w:firstLine="284"/>
        <w:jc w:val="both"/>
        <w:rPr>
          <w:rFonts w:ascii="Garamond" w:hAnsi="Garamond"/>
        </w:rPr>
      </w:pPr>
    </w:p>
    <w:p w14:paraId="47059B5C" w14:textId="076A25D1" w:rsidR="009D0A84" w:rsidRPr="00237C4D" w:rsidRDefault="009D0A84" w:rsidP="00237C4D">
      <w:pPr>
        <w:ind w:firstLine="284"/>
        <w:jc w:val="both"/>
        <w:rPr>
          <w:rFonts w:ascii="Garamond" w:hAnsi="Garamond"/>
        </w:rPr>
      </w:pPr>
      <w:r w:rsidRPr="00237C4D">
        <w:rPr>
          <w:rFonts w:ascii="Garamond" w:hAnsi="Garamond"/>
        </w:rPr>
        <w:t>Në mbështetje të nenit 100 të K</w:t>
      </w:r>
      <w:r w:rsidR="00D7631A" w:rsidRPr="00237C4D">
        <w:rPr>
          <w:rFonts w:ascii="Garamond" w:hAnsi="Garamond"/>
        </w:rPr>
        <w:t>ushtetutës</w:t>
      </w:r>
      <w:r w:rsidR="003878F2" w:rsidRPr="00237C4D">
        <w:rPr>
          <w:rFonts w:ascii="Garamond" w:hAnsi="Garamond"/>
        </w:rPr>
        <w:t xml:space="preserve"> dhe </w:t>
      </w:r>
      <w:r w:rsidR="00D7631A" w:rsidRPr="00237C4D">
        <w:rPr>
          <w:rFonts w:ascii="Garamond" w:hAnsi="Garamond"/>
        </w:rPr>
        <w:t xml:space="preserve">të </w:t>
      </w:r>
      <w:r w:rsidR="003878F2" w:rsidRPr="00237C4D">
        <w:rPr>
          <w:rFonts w:ascii="Garamond" w:hAnsi="Garamond"/>
        </w:rPr>
        <w:t>neneve 13, shkronja “b”, nënndarja “</w:t>
      </w:r>
      <w:r w:rsidR="00D7631A" w:rsidRPr="00237C4D">
        <w:rPr>
          <w:rFonts w:ascii="Garamond" w:hAnsi="Garamond"/>
        </w:rPr>
        <w:t>iii</w:t>
      </w:r>
      <w:r w:rsidR="003878F2" w:rsidRPr="00237C4D">
        <w:rPr>
          <w:rFonts w:ascii="Garamond" w:hAnsi="Garamond"/>
        </w:rPr>
        <w:t>”</w:t>
      </w:r>
      <w:r w:rsidR="00A0538B" w:rsidRPr="00237C4D">
        <w:rPr>
          <w:rFonts w:ascii="Garamond" w:hAnsi="Garamond"/>
        </w:rPr>
        <w:t>, dhe</w:t>
      </w:r>
      <w:r w:rsidRPr="00237C4D">
        <w:rPr>
          <w:rFonts w:ascii="Garamond" w:hAnsi="Garamond"/>
        </w:rPr>
        <w:t xml:space="preserve"> </w:t>
      </w:r>
      <w:r w:rsidR="003878F2" w:rsidRPr="00237C4D">
        <w:rPr>
          <w:rFonts w:ascii="Garamond" w:hAnsi="Garamond"/>
        </w:rPr>
        <w:t>16, pika 3</w:t>
      </w:r>
      <w:r w:rsidRPr="00237C4D">
        <w:rPr>
          <w:rFonts w:ascii="Garamond" w:hAnsi="Garamond"/>
        </w:rPr>
        <w:t>, të aktit normativ nr.</w:t>
      </w:r>
      <w:r w:rsidR="00B82E88">
        <w:rPr>
          <w:rFonts w:ascii="Garamond" w:hAnsi="Garamond"/>
        </w:rPr>
        <w:t xml:space="preserve"> </w:t>
      </w:r>
      <w:r w:rsidRPr="00237C4D">
        <w:rPr>
          <w:rFonts w:ascii="Garamond" w:hAnsi="Garamond"/>
        </w:rPr>
        <w:t>9, datë 16.12.2019, të Këshillit Ministrave, “Për përballimin e pasojave të fatkeqësisë natyrore”, miratuar me ligjin nr.</w:t>
      </w:r>
      <w:r w:rsidR="00B82E88">
        <w:rPr>
          <w:rFonts w:ascii="Garamond" w:hAnsi="Garamond"/>
        </w:rPr>
        <w:t xml:space="preserve"> </w:t>
      </w:r>
      <w:r w:rsidRPr="00237C4D">
        <w:rPr>
          <w:rFonts w:ascii="Garamond" w:hAnsi="Garamond"/>
        </w:rPr>
        <w:t xml:space="preserve">97/2019, me propozimin e ministrit të Shtetit për Rindërtimin, Këshilli i Ministrave </w:t>
      </w:r>
    </w:p>
    <w:p w14:paraId="47059B5D" w14:textId="77777777" w:rsidR="00DA0C9E" w:rsidRPr="00237C4D" w:rsidRDefault="00DA0C9E" w:rsidP="00237C4D">
      <w:pPr>
        <w:ind w:firstLine="284"/>
        <w:jc w:val="both"/>
        <w:rPr>
          <w:rFonts w:ascii="Garamond" w:hAnsi="Garamond"/>
        </w:rPr>
      </w:pPr>
    </w:p>
    <w:p w14:paraId="47059B60" w14:textId="046E809D" w:rsidR="009D0A84" w:rsidRPr="00237C4D" w:rsidRDefault="00237C4D" w:rsidP="00237C4D">
      <w:pPr>
        <w:ind w:firstLine="284"/>
        <w:jc w:val="center"/>
        <w:rPr>
          <w:rFonts w:ascii="Garamond" w:hAnsi="Garamond"/>
        </w:rPr>
      </w:pPr>
      <w:r>
        <w:rPr>
          <w:rFonts w:ascii="Garamond" w:hAnsi="Garamond"/>
        </w:rPr>
        <w:t>VENDOS</w:t>
      </w:r>
      <w:r w:rsidR="009D0A84" w:rsidRPr="00237C4D">
        <w:rPr>
          <w:rFonts w:ascii="Garamond" w:hAnsi="Garamond"/>
        </w:rPr>
        <w:t>I:</w:t>
      </w:r>
    </w:p>
    <w:p w14:paraId="47059B61" w14:textId="77777777" w:rsidR="00DA0C9E" w:rsidRPr="00237C4D" w:rsidRDefault="00DA0C9E" w:rsidP="00237C4D">
      <w:pPr>
        <w:ind w:firstLine="284"/>
        <w:jc w:val="both"/>
        <w:rPr>
          <w:rFonts w:ascii="Garamond" w:hAnsi="Garamond"/>
        </w:rPr>
      </w:pPr>
    </w:p>
    <w:p w14:paraId="5E1C3874" w14:textId="77777777" w:rsidR="00271784" w:rsidRPr="00271784" w:rsidRDefault="00271784" w:rsidP="00271784">
      <w:pPr>
        <w:ind w:firstLine="284"/>
        <w:jc w:val="both"/>
        <w:rPr>
          <w:rFonts w:ascii="Garamond" w:hAnsi="Garamond"/>
        </w:rPr>
      </w:pPr>
      <w:r w:rsidRPr="00271784">
        <w:rPr>
          <w:rFonts w:ascii="Garamond" w:hAnsi="Garamond"/>
        </w:rPr>
        <w:t>1. Caktimin e Fondit Shqiptar të Zhvillimit, si njësi zbatuese, për rindërtimin sipas projekteve model, të  banesave individuale të dëmtuara nga tërmeti, ndërtimin dhe rikonstruksionin e infrastrukturës publike dhe çdo ndërhyrje tjetër në funksion të rindërtimit të banesave individuale jashtë zonave të reja të shpallura në bashkitë Durrës, Kamzë, Kavajë, Rrogozhinë, Krujë, Kurbin, Lezhë, Mirditë, Shijak, Vorë.</w:t>
      </w:r>
    </w:p>
    <w:p w14:paraId="73337892" w14:textId="77777777" w:rsidR="00271784" w:rsidRDefault="00271784" w:rsidP="00271784">
      <w:pPr>
        <w:ind w:firstLine="284"/>
        <w:jc w:val="both"/>
        <w:rPr>
          <w:rFonts w:ascii="Garamond" w:hAnsi="Garamond"/>
        </w:rPr>
      </w:pPr>
      <w:r w:rsidRPr="00271784">
        <w:rPr>
          <w:rFonts w:ascii="Garamond" w:hAnsi="Garamond"/>
        </w:rPr>
        <w:t>2. Caktimin e Bashkisë Tiranë si njësi zbatuese, për rindërtimin sipas projekteve model, të banesave individuale të dëmtuara nga tërmeti, ndërtimin dhe rikonstruksionin e infrastrukturës publike dhe çdo ndërhyrje  tjetër në funksion të rindërtimit të banesave individuale jashtë zonave të reja të shpallura, në Bashkinë Tiranë.</w:t>
      </w:r>
    </w:p>
    <w:p w14:paraId="47059B68" w14:textId="528E5244" w:rsidR="009D0A84" w:rsidRPr="00237C4D" w:rsidRDefault="00237C4D" w:rsidP="00271784">
      <w:pPr>
        <w:ind w:firstLine="284"/>
        <w:jc w:val="both"/>
        <w:rPr>
          <w:rFonts w:ascii="Garamond" w:hAnsi="Garamond"/>
        </w:rPr>
      </w:pPr>
      <w:r>
        <w:rPr>
          <w:rFonts w:ascii="Garamond" w:hAnsi="Garamond"/>
        </w:rPr>
        <w:t xml:space="preserve">3. </w:t>
      </w:r>
      <w:r w:rsidR="009D0A84" w:rsidRPr="00237C4D">
        <w:rPr>
          <w:rFonts w:ascii="Garamond" w:hAnsi="Garamond"/>
        </w:rPr>
        <w:t xml:space="preserve">Ngarkohen </w:t>
      </w:r>
      <w:r w:rsidR="003878F2" w:rsidRPr="00237C4D">
        <w:rPr>
          <w:rFonts w:ascii="Garamond" w:hAnsi="Garamond"/>
        </w:rPr>
        <w:t>m</w:t>
      </w:r>
      <w:r w:rsidR="009D0A84" w:rsidRPr="00237C4D">
        <w:rPr>
          <w:rFonts w:ascii="Garamond" w:hAnsi="Garamond"/>
        </w:rPr>
        <w:t>ini</w:t>
      </w:r>
      <w:r w:rsidR="00AB46E6" w:rsidRPr="00237C4D">
        <w:rPr>
          <w:rFonts w:ascii="Garamond" w:hAnsi="Garamond"/>
        </w:rPr>
        <w:t>stri i Shtetit për Rindërtimin,</w:t>
      </w:r>
      <w:r w:rsidR="00D112D7" w:rsidRPr="00237C4D">
        <w:rPr>
          <w:rFonts w:ascii="Garamond" w:hAnsi="Garamond"/>
        </w:rPr>
        <w:t xml:space="preserve"> </w:t>
      </w:r>
      <w:r w:rsidR="00350ACD" w:rsidRPr="00237C4D">
        <w:rPr>
          <w:rFonts w:ascii="Garamond" w:hAnsi="Garamond"/>
        </w:rPr>
        <w:t>Fondi Shqiptar i Zhvillimit</w:t>
      </w:r>
      <w:r w:rsidR="003878F2" w:rsidRPr="00237C4D">
        <w:rPr>
          <w:rFonts w:ascii="Garamond" w:hAnsi="Garamond"/>
        </w:rPr>
        <w:t xml:space="preserve"> dhe </w:t>
      </w:r>
      <w:r w:rsidR="009D0A84" w:rsidRPr="00237C4D">
        <w:rPr>
          <w:rFonts w:ascii="Garamond" w:hAnsi="Garamond"/>
        </w:rPr>
        <w:t xml:space="preserve">Bashkia </w:t>
      </w:r>
      <w:r w:rsidR="00D112D7" w:rsidRPr="00237C4D">
        <w:rPr>
          <w:rFonts w:ascii="Garamond" w:hAnsi="Garamond"/>
        </w:rPr>
        <w:t>Tiranë</w:t>
      </w:r>
      <w:r w:rsidR="003878F2" w:rsidRPr="00237C4D">
        <w:rPr>
          <w:rFonts w:ascii="Garamond" w:hAnsi="Garamond"/>
        </w:rPr>
        <w:t xml:space="preserve"> </w:t>
      </w:r>
      <w:r w:rsidR="009D0A84" w:rsidRPr="00237C4D">
        <w:rPr>
          <w:rFonts w:ascii="Garamond" w:hAnsi="Garamond"/>
        </w:rPr>
        <w:t>për zbatimin e këtij vendimi.</w:t>
      </w:r>
    </w:p>
    <w:p w14:paraId="47059B6A" w14:textId="426E0566" w:rsidR="009C10DD" w:rsidRPr="00237C4D" w:rsidRDefault="009C10DD" w:rsidP="00237C4D">
      <w:pPr>
        <w:ind w:firstLine="284"/>
        <w:jc w:val="both"/>
        <w:rPr>
          <w:rFonts w:ascii="Garamond" w:hAnsi="Garamond"/>
        </w:rPr>
      </w:pPr>
      <w:r w:rsidRPr="00237C4D">
        <w:rPr>
          <w:rFonts w:ascii="Garamond" w:hAnsi="Garamond"/>
        </w:rPr>
        <w:t xml:space="preserve">Ky vendim hyn në fuqi menjëherë dhe botohet </w:t>
      </w:r>
      <w:r w:rsidR="00237C4D">
        <w:rPr>
          <w:rFonts w:ascii="Garamond" w:hAnsi="Garamond"/>
        </w:rPr>
        <w:t xml:space="preserve">në </w:t>
      </w:r>
      <w:r w:rsidRPr="00237C4D">
        <w:rPr>
          <w:rFonts w:ascii="Garamond" w:hAnsi="Garamond"/>
        </w:rPr>
        <w:t xml:space="preserve">Fletoren </w:t>
      </w:r>
      <w:r w:rsidR="00237C4D" w:rsidRPr="00237C4D">
        <w:rPr>
          <w:rFonts w:ascii="Garamond" w:hAnsi="Garamond"/>
        </w:rPr>
        <w:t>Zyrtare</w:t>
      </w:r>
      <w:r w:rsidRPr="00237C4D">
        <w:rPr>
          <w:rFonts w:ascii="Garamond" w:hAnsi="Garamond"/>
        </w:rPr>
        <w:t>.</w:t>
      </w:r>
    </w:p>
    <w:p w14:paraId="47059B6B" w14:textId="77777777" w:rsidR="009C10DD" w:rsidRPr="00237C4D" w:rsidRDefault="009C10DD" w:rsidP="00237C4D">
      <w:pPr>
        <w:ind w:firstLine="284"/>
        <w:jc w:val="both"/>
        <w:rPr>
          <w:rFonts w:ascii="Garamond" w:hAnsi="Garamond"/>
        </w:rPr>
      </w:pPr>
    </w:p>
    <w:p w14:paraId="47059B73" w14:textId="15611069" w:rsidR="00DA0C9E" w:rsidRPr="00237C4D" w:rsidRDefault="00DA0C9E" w:rsidP="00237C4D">
      <w:pPr>
        <w:ind w:firstLine="284"/>
        <w:jc w:val="right"/>
        <w:rPr>
          <w:rFonts w:ascii="Garamond" w:hAnsi="Garamond"/>
        </w:rPr>
      </w:pPr>
      <w:r w:rsidRPr="00237C4D">
        <w:rPr>
          <w:rFonts w:ascii="Garamond" w:hAnsi="Garamond"/>
        </w:rPr>
        <w:t>ZËVENDËSKRYEMINIST</w:t>
      </w:r>
      <w:r w:rsidR="00B82E88">
        <w:rPr>
          <w:rFonts w:ascii="Garamond" w:hAnsi="Garamond"/>
        </w:rPr>
        <w:t>Ë</w:t>
      </w:r>
      <w:r w:rsidRPr="00237C4D">
        <w:rPr>
          <w:rFonts w:ascii="Garamond" w:hAnsi="Garamond"/>
        </w:rPr>
        <w:t>R</w:t>
      </w:r>
    </w:p>
    <w:p w14:paraId="47059B74" w14:textId="014A9F06" w:rsidR="00DA0C9E" w:rsidRPr="00237C4D" w:rsidRDefault="00237C4D" w:rsidP="00237C4D">
      <w:pPr>
        <w:ind w:firstLine="284"/>
        <w:jc w:val="right"/>
        <w:rPr>
          <w:rFonts w:ascii="Garamond" w:hAnsi="Garamond"/>
          <w:b/>
        </w:rPr>
      </w:pPr>
      <w:r w:rsidRPr="00237C4D">
        <w:rPr>
          <w:rFonts w:ascii="Garamond" w:hAnsi="Garamond"/>
          <w:b/>
        </w:rPr>
        <w:t>Erion Braçe</w:t>
      </w:r>
    </w:p>
    <w:p w14:paraId="47059B75" w14:textId="77777777" w:rsidR="00DA0C9E" w:rsidRDefault="00DA0C9E" w:rsidP="00DA0C9E">
      <w:pPr>
        <w:jc w:val="center"/>
        <w:rPr>
          <w:b/>
          <w:bCs/>
          <w:sz w:val="28"/>
          <w:szCs w:val="28"/>
          <w:lang w:val="fr-FR" w:bidi="en-US"/>
        </w:rPr>
      </w:pPr>
    </w:p>
    <w:p w14:paraId="47059B7B" w14:textId="77777777" w:rsidR="00DA0C9E" w:rsidRPr="003878F2" w:rsidRDefault="00DA0C9E" w:rsidP="003878F2">
      <w:pPr>
        <w:jc w:val="center"/>
        <w:rPr>
          <w:sz w:val="28"/>
          <w:szCs w:val="28"/>
        </w:rPr>
      </w:pPr>
      <w:bookmarkStart w:id="0" w:name="_GoBack"/>
      <w:bookmarkEnd w:id="0"/>
    </w:p>
    <w:sectPr w:rsidR="00DA0C9E" w:rsidRPr="003878F2" w:rsidSect="00DA0C9E">
      <w:headerReference w:type="default" r:id="rId13"/>
      <w:footerReference w:type="default" r:id="rId14"/>
      <w:pgSz w:w="11907" w:h="16839" w:code="9"/>
      <w:pgMar w:top="1440" w:right="1440" w:bottom="1530" w:left="1440" w:header="720" w:footer="720" w:gutter="0"/>
      <w:cols w:space="6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8CCE440" w14:textId="77777777" w:rsidR="00271784" w:rsidRDefault="00271784" w:rsidP="00E904B1">
      <w:r>
        <w:separator/>
      </w:r>
    </w:p>
  </w:endnote>
  <w:endnote w:type="continuationSeparator" w:id="0">
    <w:p w14:paraId="09FD9C6B" w14:textId="77777777" w:rsidR="00271784" w:rsidRDefault="00271784" w:rsidP="00E904B1">
      <w:r>
        <w:continuationSeparator/>
      </w:r>
    </w:p>
  </w:endnote>
  <w:endnote w:type="continuationNotice" w:id="1">
    <w:p w14:paraId="32619D20" w14:textId="77777777" w:rsidR="00271784" w:rsidRDefault="0027178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65088143"/>
      <w:docPartObj>
        <w:docPartGallery w:val="Page Numbers (Bottom of Page)"/>
        <w:docPartUnique/>
      </w:docPartObj>
    </w:sdtPr>
    <w:sdtEndPr>
      <w:rPr>
        <w:noProof/>
      </w:rPr>
    </w:sdtEndPr>
    <w:sdtContent>
      <w:p w14:paraId="47059B84" w14:textId="77777777" w:rsidR="00271784" w:rsidRDefault="00271784">
        <w:pPr>
          <w:pStyle w:val="Footer"/>
          <w:jc w:val="right"/>
        </w:pPr>
        <w:r>
          <w:fldChar w:fldCharType="begin"/>
        </w:r>
        <w:r>
          <w:instrText xml:space="preserve"> PAGE   \* MERGEFORMAT </w:instrText>
        </w:r>
        <w:r>
          <w:fldChar w:fldCharType="separate"/>
        </w:r>
        <w:r w:rsidR="001A79C5">
          <w:rPr>
            <w:noProof/>
          </w:rPr>
          <w:t>1</w:t>
        </w:r>
        <w:r>
          <w:rPr>
            <w:noProof/>
          </w:rPr>
          <w:fldChar w:fldCharType="end"/>
        </w:r>
      </w:p>
    </w:sdtContent>
  </w:sdt>
  <w:p w14:paraId="47059B85" w14:textId="77777777" w:rsidR="00271784" w:rsidRDefault="0027178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5AD27D" w14:textId="77777777" w:rsidR="00271784" w:rsidRDefault="00271784" w:rsidP="00E904B1">
      <w:r>
        <w:separator/>
      </w:r>
    </w:p>
  </w:footnote>
  <w:footnote w:type="continuationSeparator" w:id="0">
    <w:p w14:paraId="67D35C4A" w14:textId="77777777" w:rsidR="00271784" w:rsidRDefault="00271784" w:rsidP="00E904B1">
      <w:r>
        <w:continuationSeparator/>
      </w:r>
    </w:p>
  </w:footnote>
  <w:footnote w:type="continuationNotice" w:id="1">
    <w:p w14:paraId="354B6C04" w14:textId="77777777" w:rsidR="00271784" w:rsidRDefault="00271784"/>
  </w:footnote>
  <w:footnote w:id="2">
    <w:p w14:paraId="6370856F" w14:textId="3239ED45" w:rsidR="00271784" w:rsidRPr="00271784" w:rsidRDefault="00271784">
      <w:pPr>
        <w:pStyle w:val="FootnoteText"/>
        <w:rPr>
          <w:lang w:val="en-US"/>
        </w:rPr>
      </w:pPr>
      <w:r>
        <w:rPr>
          <w:rStyle w:val="FootnoteReference"/>
        </w:rPr>
        <w:footnoteRef/>
      </w:r>
      <w:r>
        <w:t xml:space="preserve"> </w:t>
      </w:r>
      <w:r>
        <w:rPr>
          <w:lang w:val="en-US"/>
        </w:rPr>
        <w:t>Ndryshuar titulli dhe pika 1 e 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CBBC7F" w14:textId="77777777" w:rsidR="00271784" w:rsidRDefault="0027178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722120"/>
    <w:multiLevelType w:val="hybridMultilevel"/>
    <w:tmpl w:val="D804A46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455236E"/>
    <w:multiLevelType w:val="hybridMultilevel"/>
    <w:tmpl w:val="B41652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F11074C"/>
    <w:multiLevelType w:val="hybridMultilevel"/>
    <w:tmpl w:val="6C348F00"/>
    <w:lvl w:ilvl="0" w:tplc="08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6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C4C0C3E"/>
    <w:multiLevelType w:val="hybridMultilevel"/>
    <w:tmpl w:val="99CEEE96"/>
    <w:lvl w:ilvl="0" w:tplc="80DA9BB8">
      <w:start w:val="1"/>
      <w:numFmt w:val="decimal"/>
      <w:lvlText w:val="%1."/>
      <w:lvlJc w:val="left"/>
      <w:pPr>
        <w:ind w:left="720" w:hanging="360"/>
      </w:pPr>
      <w:rPr>
        <w:rFonts w:hint="default"/>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
    <w:nsid w:val="37673942"/>
    <w:multiLevelType w:val="hybridMultilevel"/>
    <w:tmpl w:val="C9C8B10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CF07CE1"/>
    <w:multiLevelType w:val="hybridMultilevel"/>
    <w:tmpl w:val="3DBA5D30"/>
    <w:lvl w:ilvl="0" w:tplc="C5746D88">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414B12CB"/>
    <w:multiLevelType w:val="hybridMultilevel"/>
    <w:tmpl w:val="4BC64B18"/>
    <w:lvl w:ilvl="0" w:tplc="5D94798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4053ED1"/>
    <w:multiLevelType w:val="hybridMultilevel"/>
    <w:tmpl w:val="0F76683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4B1F27FA"/>
    <w:multiLevelType w:val="hybridMultilevel"/>
    <w:tmpl w:val="AA5E7690"/>
    <w:lvl w:ilvl="0" w:tplc="04090017">
      <w:start w:val="1"/>
      <w:numFmt w:val="lowerLetter"/>
      <w:lvlText w:val="%1)"/>
      <w:lvlJc w:val="left"/>
      <w:pPr>
        <w:ind w:left="720" w:hanging="360"/>
      </w:pPr>
      <w:rPr>
        <w:rFonts w:ascii="Times New Roman" w:hAnsi="Times New Roman"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BAB337D"/>
    <w:multiLevelType w:val="hybridMultilevel"/>
    <w:tmpl w:val="1CB005E0"/>
    <w:lvl w:ilvl="0" w:tplc="04090017">
      <w:start w:val="1"/>
      <w:numFmt w:val="lowerLetter"/>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0">
    <w:nsid w:val="554D2084"/>
    <w:multiLevelType w:val="hybridMultilevel"/>
    <w:tmpl w:val="2AC896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6746E6B"/>
    <w:multiLevelType w:val="hybridMultilevel"/>
    <w:tmpl w:val="D466F82A"/>
    <w:lvl w:ilvl="0" w:tplc="2886057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A110E26"/>
    <w:multiLevelType w:val="hybridMultilevel"/>
    <w:tmpl w:val="CB867D3C"/>
    <w:lvl w:ilvl="0" w:tplc="F92EFB72">
      <w:start w:val="1"/>
      <w:numFmt w:val="lowerLetter"/>
      <w:lvlText w:val="%1)"/>
      <w:lvlJc w:val="left"/>
      <w:pPr>
        <w:ind w:left="630" w:hanging="360"/>
      </w:pPr>
      <w:rPr>
        <w:rFonts w:ascii="Times New Roman" w:eastAsia="Times New Roman" w:hAnsi="Times New Roman" w:cs="Times New Roman"/>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13">
    <w:nsid w:val="5AD26233"/>
    <w:multiLevelType w:val="hybridMultilevel"/>
    <w:tmpl w:val="5192C188"/>
    <w:lvl w:ilvl="0" w:tplc="291A399C">
      <w:start w:val="1"/>
      <w:numFmt w:val="decimal"/>
      <w:lvlText w:val="%1."/>
      <w:lvlJc w:val="left"/>
      <w:pPr>
        <w:ind w:left="720" w:hanging="360"/>
      </w:pPr>
      <w:rPr>
        <w:rFonts w:ascii="Times New Roman" w:eastAsia="Times New Roman" w:hAnsi="Times New Roman" w:cs="Times New Roman"/>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EAD5B37"/>
    <w:multiLevelType w:val="hybridMultilevel"/>
    <w:tmpl w:val="BDC60AA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F1E41A5"/>
    <w:multiLevelType w:val="hybridMultilevel"/>
    <w:tmpl w:val="0BAABFC0"/>
    <w:lvl w:ilvl="0" w:tplc="C5746D8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0794CCD"/>
    <w:multiLevelType w:val="hybridMultilevel"/>
    <w:tmpl w:val="1E0CF36C"/>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2023929"/>
    <w:multiLevelType w:val="hybridMultilevel"/>
    <w:tmpl w:val="AE0EFB12"/>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98B3C89"/>
    <w:multiLevelType w:val="hybridMultilevel"/>
    <w:tmpl w:val="06BC94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B0023D1"/>
    <w:multiLevelType w:val="hybridMultilevel"/>
    <w:tmpl w:val="93802718"/>
    <w:lvl w:ilvl="0" w:tplc="5074E44A">
      <w:start w:val="2"/>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3"/>
  </w:num>
  <w:num w:numId="3">
    <w:abstractNumId w:val="8"/>
  </w:num>
  <w:num w:numId="4">
    <w:abstractNumId w:val="12"/>
  </w:num>
  <w:num w:numId="5">
    <w:abstractNumId w:val="11"/>
  </w:num>
  <w:num w:numId="6">
    <w:abstractNumId w:val="2"/>
  </w:num>
  <w:num w:numId="7">
    <w:abstractNumId w:val="7"/>
  </w:num>
  <w:num w:numId="8">
    <w:abstractNumId w:val="5"/>
  </w:num>
  <w:num w:numId="9">
    <w:abstractNumId w:val="6"/>
  </w:num>
  <w:num w:numId="10">
    <w:abstractNumId w:val="16"/>
  </w:num>
  <w:num w:numId="11">
    <w:abstractNumId w:val="15"/>
  </w:num>
  <w:num w:numId="12">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7"/>
  </w:num>
  <w:num w:numId="14">
    <w:abstractNumId w:val="10"/>
  </w:num>
  <w:num w:numId="15">
    <w:abstractNumId w:val="4"/>
  </w:num>
  <w:num w:numId="16">
    <w:abstractNumId w:val="9"/>
  </w:num>
  <w:num w:numId="17">
    <w:abstractNumId w:val="18"/>
  </w:num>
  <w:num w:numId="18">
    <w:abstractNumId w:val="1"/>
  </w:num>
  <w:num w:numId="19">
    <w:abstractNumId w:val="0"/>
  </w:num>
  <w:num w:numId="20">
    <w:abstractNumId w:val="14"/>
  </w:num>
  <w:num w:numId="2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10DD"/>
    <w:rsid w:val="00006B49"/>
    <w:rsid w:val="0001421B"/>
    <w:rsid w:val="00021E2E"/>
    <w:rsid w:val="00043D27"/>
    <w:rsid w:val="00047F15"/>
    <w:rsid w:val="00052769"/>
    <w:rsid w:val="00065D53"/>
    <w:rsid w:val="000B44C9"/>
    <w:rsid w:val="000D0BEF"/>
    <w:rsid w:val="000D4ED5"/>
    <w:rsid w:val="00110975"/>
    <w:rsid w:val="00112D60"/>
    <w:rsid w:val="00166693"/>
    <w:rsid w:val="001A79C5"/>
    <w:rsid w:val="001C3454"/>
    <w:rsid w:val="001D3C98"/>
    <w:rsid w:val="001E268A"/>
    <w:rsid w:val="00237C4D"/>
    <w:rsid w:val="00241BC6"/>
    <w:rsid w:val="00271784"/>
    <w:rsid w:val="00276C7D"/>
    <w:rsid w:val="002A4F2B"/>
    <w:rsid w:val="002C7120"/>
    <w:rsid w:val="002D5903"/>
    <w:rsid w:val="003504B1"/>
    <w:rsid w:val="00350ACD"/>
    <w:rsid w:val="0037482F"/>
    <w:rsid w:val="003878F2"/>
    <w:rsid w:val="00394ACE"/>
    <w:rsid w:val="00410227"/>
    <w:rsid w:val="00430577"/>
    <w:rsid w:val="004B26CC"/>
    <w:rsid w:val="004B315B"/>
    <w:rsid w:val="004C3B64"/>
    <w:rsid w:val="00592788"/>
    <w:rsid w:val="005A33FE"/>
    <w:rsid w:val="006077D1"/>
    <w:rsid w:val="00645FA8"/>
    <w:rsid w:val="00691056"/>
    <w:rsid w:val="006B2CC1"/>
    <w:rsid w:val="006E4C2C"/>
    <w:rsid w:val="006F5E39"/>
    <w:rsid w:val="00710CD6"/>
    <w:rsid w:val="007244C5"/>
    <w:rsid w:val="00727196"/>
    <w:rsid w:val="00736879"/>
    <w:rsid w:val="00743AC1"/>
    <w:rsid w:val="007646F0"/>
    <w:rsid w:val="00884B0B"/>
    <w:rsid w:val="008F3C62"/>
    <w:rsid w:val="008F72CA"/>
    <w:rsid w:val="0091559E"/>
    <w:rsid w:val="009240BF"/>
    <w:rsid w:val="009676A8"/>
    <w:rsid w:val="009B17CE"/>
    <w:rsid w:val="009C10DD"/>
    <w:rsid w:val="009D0A84"/>
    <w:rsid w:val="009E1F3E"/>
    <w:rsid w:val="00A0538B"/>
    <w:rsid w:val="00A34305"/>
    <w:rsid w:val="00A36657"/>
    <w:rsid w:val="00A4271B"/>
    <w:rsid w:val="00A706BB"/>
    <w:rsid w:val="00AB46E6"/>
    <w:rsid w:val="00B1134D"/>
    <w:rsid w:val="00B82E88"/>
    <w:rsid w:val="00BA4E6F"/>
    <w:rsid w:val="00BB0A1E"/>
    <w:rsid w:val="00BC66ED"/>
    <w:rsid w:val="00BE6700"/>
    <w:rsid w:val="00C6488C"/>
    <w:rsid w:val="00CA499F"/>
    <w:rsid w:val="00D112D7"/>
    <w:rsid w:val="00D33E29"/>
    <w:rsid w:val="00D65BDF"/>
    <w:rsid w:val="00D7631A"/>
    <w:rsid w:val="00DA0C9E"/>
    <w:rsid w:val="00DE09FD"/>
    <w:rsid w:val="00DE768C"/>
    <w:rsid w:val="00E121E5"/>
    <w:rsid w:val="00E21017"/>
    <w:rsid w:val="00E63E1A"/>
    <w:rsid w:val="00E904B1"/>
    <w:rsid w:val="00EA1DD5"/>
    <w:rsid w:val="00EF53DC"/>
    <w:rsid w:val="00F52E3B"/>
    <w:rsid w:val="00F93C7E"/>
    <w:rsid w:val="00FA4BE1"/>
    <w:rsid w:val="00FB7CFE"/>
    <w:rsid w:val="00FF6A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059B4A"/>
  <w15:docId w15:val="{2EF83440-1206-4860-A578-FCDEC9C28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10DD"/>
    <w:pPr>
      <w:spacing w:after="0" w:line="240" w:lineRule="auto"/>
    </w:pPr>
    <w:rPr>
      <w:rFonts w:ascii="Times New Roman" w:eastAsia="Times New Roman" w:hAnsi="Times New Roman" w:cs="Times New Roman"/>
      <w:sz w:val="24"/>
      <w:szCs w:val="20"/>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9C10DD"/>
    <w:pPr>
      <w:tabs>
        <w:tab w:val="center" w:pos="4513"/>
        <w:tab w:val="right" w:pos="9026"/>
      </w:tabs>
    </w:pPr>
  </w:style>
  <w:style w:type="character" w:customStyle="1" w:styleId="FooterChar">
    <w:name w:val="Footer Char"/>
    <w:basedOn w:val="DefaultParagraphFont"/>
    <w:link w:val="Footer"/>
    <w:uiPriority w:val="99"/>
    <w:rsid w:val="009C10DD"/>
    <w:rPr>
      <w:rFonts w:ascii="Times New Roman" w:eastAsia="Times New Roman" w:hAnsi="Times New Roman" w:cs="Times New Roman"/>
      <w:sz w:val="24"/>
      <w:szCs w:val="20"/>
      <w:lang w:val="sq-AL"/>
    </w:rPr>
  </w:style>
  <w:style w:type="paragraph" w:styleId="ListParagraph">
    <w:name w:val="List Paragraph"/>
    <w:basedOn w:val="Normal"/>
    <w:uiPriority w:val="34"/>
    <w:qFormat/>
    <w:rsid w:val="00592788"/>
    <w:pPr>
      <w:ind w:left="720"/>
      <w:contextualSpacing/>
    </w:pPr>
    <w:rPr>
      <w:rFonts w:eastAsia="MS Mincho"/>
      <w:szCs w:val="24"/>
    </w:rPr>
  </w:style>
  <w:style w:type="paragraph" w:styleId="Header">
    <w:name w:val="header"/>
    <w:basedOn w:val="Normal"/>
    <w:link w:val="HeaderChar"/>
    <w:uiPriority w:val="99"/>
    <w:unhideWhenUsed/>
    <w:rsid w:val="00E904B1"/>
    <w:pPr>
      <w:tabs>
        <w:tab w:val="center" w:pos="4680"/>
        <w:tab w:val="right" w:pos="9360"/>
      </w:tabs>
    </w:pPr>
  </w:style>
  <w:style w:type="character" w:customStyle="1" w:styleId="HeaderChar">
    <w:name w:val="Header Char"/>
    <w:basedOn w:val="DefaultParagraphFont"/>
    <w:link w:val="Header"/>
    <w:uiPriority w:val="99"/>
    <w:rsid w:val="00E904B1"/>
    <w:rPr>
      <w:rFonts w:ascii="Times New Roman" w:eastAsia="Times New Roman" w:hAnsi="Times New Roman" w:cs="Times New Roman"/>
      <w:sz w:val="24"/>
      <w:szCs w:val="20"/>
      <w:lang w:val="sq-AL"/>
    </w:rPr>
  </w:style>
  <w:style w:type="paragraph" w:styleId="BalloonText">
    <w:name w:val="Balloon Text"/>
    <w:basedOn w:val="Normal"/>
    <w:link w:val="BalloonTextChar"/>
    <w:uiPriority w:val="99"/>
    <w:semiHidden/>
    <w:unhideWhenUsed/>
    <w:rsid w:val="0001421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1421B"/>
    <w:rPr>
      <w:rFonts w:ascii="Segoe UI" w:eastAsia="Times New Roman" w:hAnsi="Segoe UI" w:cs="Segoe UI"/>
      <w:sz w:val="18"/>
      <w:szCs w:val="18"/>
      <w:lang w:val="sq-AL"/>
    </w:rPr>
  </w:style>
  <w:style w:type="paragraph" w:styleId="NoSpacing">
    <w:name w:val="No Spacing"/>
    <w:uiPriority w:val="1"/>
    <w:qFormat/>
    <w:rsid w:val="00D112D7"/>
    <w:pPr>
      <w:spacing w:after="0" w:line="240" w:lineRule="auto"/>
    </w:pPr>
    <w:rPr>
      <w:rFonts w:ascii="Times New Roman" w:eastAsia="Times New Roman" w:hAnsi="Times New Roman" w:cs="Times New Roman"/>
      <w:sz w:val="24"/>
      <w:szCs w:val="20"/>
      <w:lang w:val="sq-AL"/>
    </w:rPr>
  </w:style>
  <w:style w:type="character" w:styleId="CommentReference">
    <w:name w:val="annotation reference"/>
    <w:basedOn w:val="DefaultParagraphFont"/>
    <w:uiPriority w:val="99"/>
    <w:semiHidden/>
    <w:unhideWhenUsed/>
    <w:rsid w:val="00D33E29"/>
    <w:rPr>
      <w:sz w:val="16"/>
      <w:szCs w:val="16"/>
    </w:rPr>
  </w:style>
  <w:style w:type="paragraph" w:styleId="CommentText">
    <w:name w:val="annotation text"/>
    <w:basedOn w:val="Normal"/>
    <w:link w:val="CommentTextChar"/>
    <w:uiPriority w:val="99"/>
    <w:semiHidden/>
    <w:unhideWhenUsed/>
    <w:rsid w:val="00D33E29"/>
    <w:rPr>
      <w:sz w:val="20"/>
    </w:rPr>
  </w:style>
  <w:style w:type="character" w:customStyle="1" w:styleId="CommentTextChar">
    <w:name w:val="Comment Text Char"/>
    <w:basedOn w:val="DefaultParagraphFont"/>
    <w:link w:val="CommentText"/>
    <w:uiPriority w:val="99"/>
    <w:semiHidden/>
    <w:rsid w:val="00D33E29"/>
    <w:rPr>
      <w:rFonts w:ascii="Times New Roman" w:eastAsia="Times New Roman" w:hAnsi="Times New Roman" w:cs="Times New Roman"/>
      <w:sz w:val="20"/>
      <w:szCs w:val="20"/>
      <w:lang w:val="sq-AL"/>
    </w:rPr>
  </w:style>
  <w:style w:type="paragraph" w:styleId="FootnoteText">
    <w:name w:val="footnote text"/>
    <w:basedOn w:val="Normal"/>
    <w:link w:val="FootnoteTextChar"/>
    <w:uiPriority w:val="99"/>
    <w:semiHidden/>
    <w:unhideWhenUsed/>
    <w:rsid w:val="00271784"/>
    <w:rPr>
      <w:sz w:val="20"/>
    </w:rPr>
  </w:style>
  <w:style w:type="character" w:customStyle="1" w:styleId="FootnoteTextChar">
    <w:name w:val="Footnote Text Char"/>
    <w:basedOn w:val="DefaultParagraphFont"/>
    <w:link w:val="FootnoteText"/>
    <w:uiPriority w:val="99"/>
    <w:semiHidden/>
    <w:rsid w:val="00271784"/>
    <w:rPr>
      <w:rFonts w:ascii="Times New Roman" w:eastAsia="Times New Roman" w:hAnsi="Times New Roman" w:cs="Times New Roman"/>
      <w:sz w:val="20"/>
      <w:szCs w:val="20"/>
      <w:lang w:val="sq-AL"/>
    </w:rPr>
  </w:style>
  <w:style w:type="character" w:styleId="FootnoteReference">
    <w:name w:val="footnote reference"/>
    <w:basedOn w:val="DefaultParagraphFont"/>
    <w:uiPriority w:val="99"/>
    <w:semiHidden/>
    <w:unhideWhenUsed/>
    <w:rsid w:val="0027178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localadmin</Krijuesi>
    <Data_x0020_e_x0020_Krijimit xmlns="0e656187-b300-4fb0-8bf4-3a50f872073c">2020-04-28T13:33:44Z</Data_x0020_e_x0020_Krijimit>
    <Modifikuesi xmlns="0e656187-b300-4fb0-8bf4-3a50f872073c">localadmin</Modifikuesi>
    <Data_x0020_e_x0020_Modifikimit xmlns="0e656187-b300-4fb0-8bf4-3a50f872073c">2020-04-28T13:33:44Z</Data_x0020_e_x0020_Modifikimit>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C3E0865B3E794051B1951A0EA375B0B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C3E0865B3E794051B1951A0EA375B0B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C745ED-000E-48D8-B573-505586B87A44}">
  <ds:schemaRefs>
    <ds:schemaRef ds:uri="http://purl.org/dc/elements/1.1/"/>
    <ds:schemaRef ds:uri="http://schemas.openxmlformats.org/package/2006/metadata/core-properties"/>
    <ds:schemaRef ds:uri="http://schemas.microsoft.com/office/2006/documentManagement/types"/>
    <ds:schemaRef ds:uri="0e656187-b300-4fb0-8bf4-3a50f872073c"/>
    <ds:schemaRef ds:uri="http://schemas.microsoft.com/office/2006/metadata/properties"/>
    <ds:schemaRef ds:uri="http://www.w3.org/XML/1998/namespace"/>
    <ds:schemaRef ds:uri="http://purl.org/dc/dcmitype/"/>
    <ds:schemaRef ds:uri="http://purl.org/dc/terms/"/>
  </ds:schemaRefs>
</ds:datastoreItem>
</file>

<file path=customXml/itemProps2.xml><?xml version="1.0" encoding="utf-8"?>
<ds:datastoreItem xmlns:ds="http://schemas.openxmlformats.org/officeDocument/2006/customXml" ds:itemID="{738B7ED4-B982-4FFF-986C-12E7F0535A5A}">
  <ds:schemaRefs>
    <ds:schemaRef ds:uri="http://schemas.microsoft.com/sharepoint/v3/contenttype/forms"/>
  </ds:schemaRefs>
</ds:datastoreItem>
</file>

<file path=customXml/itemProps3.xml><?xml version="1.0" encoding="utf-8"?>
<ds:datastoreItem xmlns:ds="http://schemas.openxmlformats.org/officeDocument/2006/customXml" ds:itemID="{2A2B13DA-C1C0-4DE5-A4EB-F535017035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F07EBF2-861F-4694-9178-0ECC8980C95D}">
  <ds:schemaRefs>
    <ds:schemaRef ds:uri="http://schemas.microsoft.com/sharepoint/v3/contenttype/forms"/>
  </ds:schemaRefs>
</ds:datastoreItem>
</file>

<file path=customXml/itemProps5.xml><?xml version="1.0" encoding="utf-8"?>
<ds:datastoreItem xmlns:ds="http://schemas.openxmlformats.org/officeDocument/2006/customXml" ds:itemID="{39F23271-2229-43A2-B267-E374241368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504267EC-55F5-402F-927D-DABB488F01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227</Words>
  <Characters>1297</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Pёr caktimin e njёsive zbatuese pёr rindёrtimin e shtёpive individuale</vt:lpstr>
    </vt:vector>
  </TitlesOfParts>
  <Company/>
  <LinksUpToDate>false</LinksUpToDate>
  <CharactersWithSpaces>1521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Pёr caktimin e njёsive zbatuese pёr rindёrtimin e shtёpive individuale</dc:title>
  <dc:creator>user1</dc:creator>
  <cp:lastModifiedBy>Elona Baci</cp:lastModifiedBy>
  <cp:revision>7</cp:revision>
  <cp:lastPrinted>2020-02-26T10:41:00Z</cp:lastPrinted>
  <dcterms:created xsi:type="dcterms:W3CDTF">2020-02-27T11:21:00Z</dcterms:created>
  <dcterms:modified xsi:type="dcterms:W3CDTF">2020-04-30T09:31:00Z</dcterms:modified>
</cp:coreProperties>
</file>