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14553" w14:textId="17E0C82A" w:rsidR="00066BCC" w:rsidRPr="00B97E13" w:rsidRDefault="006113A8" w:rsidP="006113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7E13">
        <w:rPr>
          <w:rFonts w:ascii="Garamond" w:hAnsi="Garamond"/>
          <w:b/>
          <w:sz w:val="24"/>
          <w:szCs w:val="24"/>
          <w:lang w:val="sq-AL"/>
        </w:rPr>
        <w:t>VENDI</w:t>
      </w:r>
      <w:r w:rsidR="00066BCC" w:rsidRPr="00B97E13">
        <w:rPr>
          <w:rFonts w:ascii="Garamond" w:hAnsi="Garamond"/>
          <w:b/>
          <w:sz w:val="24"/>
          <w:szCs w:val="24"/>
          <w:lang w:val="sq-AL"/>
        </w:rPr>
        <w:t>M</w:t>
      </w:r>
    </w:p>
    <w:p w14:paraId="2CA14556" w14:textId="0E78EB81" w:rsidR="00066BCC" w:rsidRPr="00B97E13" w:rsidRDefault="00F33388" w:rsidP="006113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7E13">
        <w:rPr>
          <w:rFonts w:ascii="Garamond" w:hAnsi="Garamond"/>
          <w:b/>
          <w:sz w:val="24"/>
          <w:szCs w:val="24"/>
          <w:lang w:val="sq-AL"/>
        </w:rPr>
        <w:t>Nr.</w:t>
      </w:r>
      <w:r w:rsidR="00B97E13" w:rsidRPr="00B97E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D43BD" w:rsidRPr="00B97E13">
        <w:rPr>
          <w:rFonts w:ascii="Garamond" w:hAnsi="Garamond"/>
          <w:b/>
          <w:sz w:val="24"/>
          <w:szCs w:val="24"/>
          <w:lang w:val="sq-AL"/>
        </w:rPr>
        <w:t>195</w:t>
      </w:r>
      <w:r w:rsidRPr="00B97E13">
        <w:rPr>
          <w:rFonts w:ascii="Garamond" w:hAnsi="Garamond"/>
          <w:b/>
          <w:sz w:val="24"/>
          <w:szCs w:val="24"/>
          <w:lang w:val="sq-AL"/>
        </w:rPr>
        <w:t>, datë</w:t>
      </w:r>
      <w:r w:rsidR="005D43BD" w:rsidRPr="00B97E13">
        <w:rPr>
          <w:rFonts w:ascii="Garamond" w:hAnsi="Garamond"/>
          <w:b/>
          <w:sz w:val="24"/>
          <w:szCs w:val="24"/>
          <w:lang w:val="sq-AL"/>
        </w:rPr>
        <w:t xml:space="preserve"> 4.3.2020</w:t>
      </w:r>
    </w:p>
    <w:p w14:paraId="2CA14557" w14:textId="77777777" w:rsidR="00066BCC" w:rsidRPr="00B97E13" w:rsidRDefault="00066BCC" w:rsidP="006113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A1455B" w14:textId="5E43F81A" w:rsidR="00066BCC" w:rsidRPr="00B97E13" w:rsidRDefault="006113A8" w:rsidP="006113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7E1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66BCC" w:rsidRPr="00B97E13">
        <w:rPr>
          <w:rFonts w:ascii="Garamond" w:hAnsi="Garamond"/>
          <w:b/>
          <w:sz w:val="24"/>
          <w:szCs w:val="24"/>
          <w:lang w:val="sq-AL"/>
        </w:rPr>
        <w:t>SHPRONËSIMIN</w:t>
      </w:r>
      <w:r w:rsidR="009A6060" w:rsidRPr="00B97E13">
        <w:rPr>
          <w:rFonts w:ascii="Garamond" w:hAnsi="Garamond"/>
          <w:b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b/>
          <w:sz w:val="24"/>
          <w:szCs w:val="24"/>
          <w:lang w:val="sq-AL"/>
        </w:rPr>
        <w:t xml:space="preserve"> PËR INTERES PUBLIK, </w:t>
      </w:r>
      <w:r w:rsidR="00B70093" w:rsidRPr="00B97E13">
        <w:rPr>
          <w:rFonts w:ascii="Garamond" w:hAnsi="Garamond"/>
          <w:b/>
          <w:sz w:val="24"/>
          <w:szCs w:val="24"/>
          <w:lang w:val="sq-AL"/>
        </w:rPr>
        <w:t>TË PRONARIT TË PASURISË SË PALUAJTSHME, PRONË PRIVATE, QË PREKET NGA PROJEKTI “SISTEMIMI I SHESHIT PAS PALLATIT NR.</w:t>
      </w:r>
      <w:r w:rsidR="00D6707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0093" w:rsidRPr="00B97E13">
        <w:rPr>
          <w:rFonts w:ascii="Garamond" w:hAnsi="Garamond"/>
          <w:b/>
          <w:sz w:val="24"/>
          <w:szCs w:val="24"/>
          <w:lang w:val="sq-AL"/>
        </w:rPr>
        <w:t>23”, LUSHNJË</w:t>
      </w:r>
    </w:p>
    <w:p w14:paraId="2CA1455C" w14:textId="77777777" w:rsidR="00066BCC" w:rsidRPr="00B97E13" w:rsidRDefault="00066BCC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1455D" w14:textId="3A36AAD1" w:rsidR="00066BCC" w:rsidRPr="00B97E13" w:rsidRDefault="00066BCC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neneve 5, 20 e 21, të </w:t>
      </w:r>
      <w:r w:rsidR="00ED64AC" w:rsidRPr="00B97E13">
        <w:rPr>
          <w:rFonts w:ascii="Garamond" w:hAnsi="Garamond"/>
          <w:sz w:val="24"/>
          <w:szCs w:val="24"/>
          <w:lang w:val="sq-AL"/>
        </w:rPr>
        <w:t>li</w:t>
      </w:r>
      <w:r w:rsidRPr="00B97E13">
        <w:rPr>
          <w:rFonts w:ascii="Garamond" w:hAnsi="Garamond"/>
          <w:sz w:val="24"/>
          <w:szCs w:val="24"/>
          <w:lang w:val="sq-AL"/>
        </w:rPr>
        <w:t>gjit nr.</w:t>
      </w:r>
      <w:r w:rsidR="00D67073">
        <w:rPr>
          <w:rFonts w:ascii="Garamond" w:hAnsi="Garamond"/>
          <w:sz w:val="24"/>
          <w:szCs w:val="24"/>
          <w:lang w:val="sq-AL"/>
        </w:rPr>
        <w:t xml:space="preserve"> </w:t>
      </w:r>
      <w:r w:rsidRPr="00B97E13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Pr="00B97E13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Pr="00B97E13">
        <w:rPr>
          <w:rFonts w:ascii="Garamond" w:hAnsi="Garamond"/>
          <w:sz w:val="24"/>
          <w:szCs w:val="24"/>
          <w:lang w:val="sq-AL"/>
        </w:rPr>
        <w:t xml:space="preserve"> për interes publik”, </w:t>
      </w:r>
      <w:r w:rsidR="00ED64AC" w:rsidRPr="00B97E13">
        <w:rPr>
          <w:rFonts w:ascii="Garamond" w:hAnsi="Garamond"/>
          <w:sz w:val="24"/>
          <w:szCs w:val="24"/>
          <w:lang w:val="sq-AL"/>
        </w:rPr>
        <w:t>t</w:t>
      </w:r>
      <w:r w:rsidR="0065711D" w:rsidRPr="00B97E13">
        <w:rPr>
          <w:rFonts w:ascii="Garamond" w:hAnsi="Garamond"/>
          <w:sz w:val="24"/>
          <w:szCs w:val="24"/>
          <w:lang w:val="sq-AL"/>
        </w:rPr>
        <w:t>ë</w:t>
      </w:r>
      <w:r w:rsidRPr="00B97E13">
        <w:rPr>
          <w:rFonts w:ascii="Garamond" w:hAnsi="Garamond"/>
          <w:sz w:val="24"/>
          <w:szCs w:val="24"/>
          <w:lang w:val="sq-AL"/>
        </w:rPr>
        <w:t xml:space="preserve"> ndryshuar, me propozimin e </w:t>
      </w:r>
      <w:r w:rsidR="00ED64AC" w:rsidRPr="00B97E13">
        <w:rPr>
          <w:rFonts w:ascii="Garamond" w:hAnsi="Garamond"/>
          <w:sz w:val="24"/>
          <w:szCs w:val="24"/>
          <w:lang w:val="sq-AL"/>
        </w:rPr>
        <w:t>m</w:t>
      </w:r>
      <w:r w:rsidRPr="00B97E13">
        <w:rPr>
          <w:rFonts w:ascii="Garamond" w:hAnsi="Garamond"/>
          <w:sz w:val="24"/>
          <w:szCs w:val="24"/>
          <w:lang w:val="sq-AL"/>
        </w:rPr>
        <w:t>inistri</w:t>
      </w:r>
      <w:r w:rsidR="00ED64AC" w:rsidRPr="00B97E13">
        <w:rPr>
          <w:rFonts w:ascii="Garamond" w:hAnsi="Garamond"/>
          <w:sz w:val="24"/>
          <w:szCs w:val="24"/>
          <w:lang w:val="sq-AL"/>
        </w:rPr>
        <w:t>t</w:t>
      </w:r>
      <w:r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ED64AC" w:rsidRPr="00B97E13">
        <w:rPr>
          <w:rFonts w:ascii="Garamond" w:hAnsi="Garamond"/>
          <w:sz w:val="24"/>
          <w:szCs w:val="24"/>
          <w:lang w:val="sq-AL"/>
        </w:rPr>
        <w:t>t</w:t>
      </w:r>
      <w:r w:rsidRPr="00B97E13">
        <w:rPr>
          <w:rFonts w:ascii="Garamond" w:hAnsi="Garamond"/>
          <w:sz w:val="24"/>
          <w:szCs w:val="24"/>
          <w:lang w:val="sq-AL"/>
        </w:rPr>
        <w:t>ë Infrastrukturës dhe Energjisë, Këshilli i Ministrave</w:t>
      </w:r>
    </w:p>
    <w:p w14:paraId="2CA1455E" w14:textId="77777777" w:rsidR="00066BCC" w:rsidRPr="00B97E13" w:rsidRDefault="00066BCC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1455F" w14:textId="7838543C" w:rsidR="00066BCC" w:rsidRPr="00B97E13" w:rsidRDefault="006113A8" w:rsidP="006113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>VENDOS</w:t>
      </w:r>
      <w:r w:rsidR="006A56F9" w:rsidRPr="00B97E13">
        <w:rPr>
          <w:rFonts w:ascii="Garamond" w:hAnsi="Garamond"/>
          <w:sz w:val="24"/>
          <w:szCs w:val="24"/>
          <w:lang w:val="sq-AL"/>
        </w:rPr>
        <w:t>I</w:t>
      </w:r>
      <w:r w:rsidR="00066BCC" w:rsidRPr="00B97E13">
        <w:rPr>
          <w:rFonts w:ascii="Garamond" w:hAnsi="Garamond"/>
          <w:sz w:val="24"/>
          <w:szCs w:val="24"/>
          <w:lang w:val="sq-AL"/>
        </w:rPr>
        <w:t>:</w:t>
      </w:r>
    </w:p>
    <w:p w14:paraId="2CA14560" w14:textId="77777777" w:rsidR="006A56F9" w:rsidRPr="00B97E13" w:rsidRDefault="006A56F9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14561" w14:textId="7091F806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1. </w:t>
      </w:r>
      <w:r w:rsidR="00066BCC" w:rsidRPr="00B97E13">
        <w:rPr>
          <w:rFonts w:ascii="Garamond" w:hAnsi="Garamond"/>
          <w:sz w:val="24"/>
          <w:szCs w:val="24"/>
          <w:lang w:val="sq-AL"/>
        </w:rPr>
        <w:t>Shpronësimin, për interes publik, të pronarit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të pasurisë së paluajtshme, pronë private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që preket nga projekti “Sistemimi i </w:t>
      </w:r>
      <w:r w:rsidR="006A56F9" w:rsidRPr="00B97E13">
        <w:rPr>
          <w:rFonts w:ascii="Garamond" w:hAnsi="Garamond"/>
          <w:sz w:val="24"/>
          <w:szCs w:val="24"/>
          <w:lang w:val="sq-AL"/>
        </w:rPr>
        <w:t>s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heshit pas </w:t>
      </w:r>
      <w:r w:rsidR="006A56F9" w:rsidRPr="00B97E13">
        <w:rPr>
          <w:rFonts w:ascii="Garamond" w:hAnsi="Garamond"/>
          <w:sz w:val="24"/>
          <w:szCs w:val="24"/>
          <w:lang w:val="sq-AL"/>
        </w:rPr>
        <w:t>p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allatit </w:t>
      </w:r>
      <w:r w:rsidR="006A56F9" w:rsidRPr="00B97E13">
        <w:rPr>
          <w:rFonts w:ascii="Garamond" w:hAnsi="Garamond"/>
          <w:sz w:val="24"/>
          <w:szCs w:val="24"/>
          <w:lang w:val="sq-AL"/>
        </w:rPr>
        <w:t>n</w:t>
      </w:r>
      <w:r w:rsidR="00066BCC" w:rsidRPr="00B97E13">
        <w:rPr>
          <w:rFonts w:ascii="Garamond" w:hAnsi="Garamond"/>
          <w:sz w:val="24"/>
          <w:szCs w:val="24"/>
          <w:lang w:val="sq-AL"/>
        </w:rPr>
        <w:t>r.</w:t>
      </w:r>
      <w:r w:rsidR="00D6707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23”, Lushnjë</w:t>
      </w:r>
      <w:r w:rsidR="0022245D" w:rsidRPr="00B97E13">
        <w:rPr>
          <w:rFonts w:ascii="Garamond" w:hAnsi="Garamond"/>
          <w:sz w:val="24"/>
          <w:szCs w:val="24"/>
          <w:lang w:val="sq-AL"/>
        </w:rPr>
        <w:t>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3" w14:textId="53910BC2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2. 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Shpronësimi </w:t>
      </w:r>
      <w:r w:rsidR="006A56F9" w:rsidRPr="00B97E13">
        <w:rPr>
          <w:rFonts w:ascii="Garamond" w:hAnsi="Garamond"/>
          <w:sz w:val="24"/>
          <w:szCs w:val="24"/>
          <w:lang w:val="sq-AL"/>
        </w:rPr>
        <w:t>t</w:t>
      </w:r>
      <w:r w:rsidR="0065711D" w:rsidRPr="00B97E13">
        <w:rPr>
          <w:rFonts w:ascii="Garamond" w:hAnsi="Garamond"/>
          <w:sz w:val="24"/>
          <w:szCs w:val="24"/>
          <w:lang w:val="sq-AL"/>
        </w:rPr>
        <w:t>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bëhet në favor të Bashkisë Lushnjë.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5" w14:textId="7E7CE505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3. </w:t>
      </w:r>
      <w:r w:rsidR="00066BCC" w:rsidRPr="00B97E13">
        <w:rPr>
          <w:rFonts w:ascii="Garamond" w:hAnsi="Garamond"/>
          <w:sz w:val="24"/>
          <w:szCs w:val="24"/>
          <w:lang w:val="sq-AL"/>
        </w:rPr>
        <w:t>Pronari i pasurisë së paluajtshme, që shpronësohet, të kompensohet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në vlerë të plotë, sipas masës përkatëse, që paraqitet në tabelën bashkëlidhur këtij vendim</w:t>
      </w:r>
      <w:r w:rsidR="006A56F9" w:rsidRPr="00B97E13">
        <w:rPr>
          <w:rFonts w:ascii="Garamond" w:hAnsi="Garamond"/>
          <w:sz w:val="24"/>
          <w:szCs w:val="24"/>
          <w:lang w:val="sq-AL"/>
        </w:rPr>
        <w:t>i, për pasurinë e llojit “tokë t</w:t>
      </w:r>
      <w:r w:rsidR="00066BCC" w:rsidRPr="00B97E13">
        <w:rPr>
          <w:rFonts w:ascii="Garamond" w:hAnsi="Garamond"/>
          <w:sz w:val="24"/>
          <w:szCs w:val="24"/>
          <w:lang w:val="sq-AL"/>
        </w:rPr>
        <w:t>ruall”, me</w:t>
      </w:r>
      <w:r w:rsidR="0022245D" w:rsidRPr="00B97E13">
        <w:rPr>
          <w:rFonts w:ascii="Garamond" w:hAnsi="Garamond"/>
          <w:sz w:val="24"/>
          <w:szCs w:val="24"/>
          <w:lang w:val="sq-AL"/>
        </w:rPr>
        <w:t xml:space="preserve"> një vlerë të përgjithshme </w:t>
      </w:r>
      <w:r w:rsidR="00066BCC" w:rsidRPr="00B97E13">
        <w:rPr>
          <w:rFonts w:ascii="Garamond" w:hAnsi="Garamond"/>
          <w:sz w:val="24"/>
          <w:szCs w:val="24"/>
          <w:lang w:val="sq-AL"/>
        </w:rPr>
        <w:t>626 780 (gjashtëqind e njëzet e gjashtë mijë e shtatëqind e tetëdhjetë) lekë.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7" w14:textId="186ADEF7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4. </w:t>
      </w:r>
      <w:r w:rsidR="00066BCC" w:rsidRPr="00B97E13">
        <w:rPr>
          <w:rFonts w:ascii="Garamond" w:hAnsi="Garamond"/>
          <w:sz w:val="24"/>
          <w:szCs w:val="24"/>
          <w:lang w:val="sq-AL"/>
        </w:rPr>
        <w:t>Vlera e përgjithshme e shpronësimit, prej</w:t>
      </w:r>
      <w:r w:rsidR="0022245D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62</w:t>
      </w:r>
      <w:r w:rsidR="00924BBE" w:rsidRPr="00B97E13">
        <w:rPr>
          <w:rFonts w:ascii="Garamond" w:hAnsi="Garamond"/>
          <w:sz w:val="24"/>
          <w:szCs w:val="24"/>
          <w:lang w:val="sq-AL"/>
        </w:rPr>
        <w:t>6 780 (</w:t>
      </w:r>
      <w:r w:rsidR="00066BCC" w:rsidRPr="00B97E13">
        <w:rPr>
          <w:rFonts w:ascii="Garamond" w:hAnsi="Garamond"/>
          <w:sz w:val="24"/>
          <w:szCs w:val="24"/>
          <w:lang w:val="sq-AL"/>
        </w:rPr>
        <w:t>gjashtëqind e njëzet e gjashtë mijë e shtatëqind e tetëdhjetë) lekë</w:t>
      </w:r>
      <w:r w:rsidR="006A56F9" w:rsidRPr="00B97E13">
        <w:rPr>
          <w:rFonts w:ascii="Garamond" w:hAnsi="Garamond"/>
          <w:sz w:val="24"/>
          <w:szCs w:val="24"/>
          <w:lang w:val="sq-AL"/>
        </w:rPr>
        <w:t>sh,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22245D" w:rsidRPr="00B97E13">
        <w:rPr>
          <w:rFonts w:ascii="Garamond" w:hAnsi="Garamond"/>
          <w:sz w:val="24"/>
          <w:szCs w:val="24"/>
          <w:lang w:val="sq-AL"/>
        </w:rPr>
        <w:t>të mbulohe</w:t>
      </w:r>
      <w:r w:rsidR="00807729" w:rsidRPr="00B97E13">
        <w:rPr>
          <w:rFonts w:ascii="Garamond" w:hAnsi="Garamond"/>
          <w:sz w:val="24"/>
          <w:szCs w:val="24"/>
          <w:lang w:val="sq-AL"/>
        </w:rPr>
        <w:t>t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nga buxheti i Bashkisë Lushnjë.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9" w14:textId="56F85DCE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5. </w:t>
      </w:r>
      <w:r w:rsidR="00066BCC" w:rsidRPr="00B97E13">
        <w:rPr>
          <w:rFonts w:ascii="Garamond" w:hAnsi="Garamond"/>
          <w:sz w:val="24"/>
          <w:szCs w:val="24"/>
          <w:lang w:val="sq-AL"/>
        </w:rPr>
        <w:t>Shpenzimet procedurale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, </w:t>
      </w:r>
      <w:r w:rsidR="00066BCC" w:rsidRPr="00B97E13">
        <w:rPr>
          <w:rFonts w:ascii="Garamond" w:hAnsi="Garamond"/>
          <w:sz w:val="24"/>
          <w:szCs w:val="24"/>
          <w:lang w:val="sq-AL"/>
        </w:rPr>
        <w:t>në vlerën 50 000 (pesëdhjetë mijë) lekë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, </w:t>
      </w:r>
      <w:r w:rsidR="00066BCC" w:rsidRPr="00B97E13">
        <w:rPr>
          <w:rFonts w:ascii="Garamond" w:hAnsi="Garamond"/>
          <w:sz w:val="24"/>
          <w:szCs w:val="24"/>
          <w:lang w:val="sq-AL"/>
        </w:rPr>
        <w:t>të përballohen nga buxheti i miratuar për Ministrinë e Infrastrukturës dhe Energjisë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, </w:t>
      </w:r>
      <w:r w:rsidR="002C77DA" w:rsidRPr="00B97E13">
        <w:rPr>
          <w:rFonts w:ascii="Garamond" w:hAnsi="Garamond"/>
          <w:sz w:val="24"/>
          <w:szCs w:val="24"/>
          <w:lang w:val="sq-AL"/>
        </w:rPr>
        <w:t>ndërsa shpenzimet procedurale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2C77DA" w:rsidRPr="00B97E13">
        <w:rPr>
          <w:rFonts w:ascii="Garamond" w:hAnsi="Garamond"/>
          <w:sz w:val="24"/>
          <w:szCs w:val="24"/>
          <w:lang w:val="sq-AL"/>
        </w:rPr>
        <w:t xml:space="preserve"> në vlerën 189 000 (njëqind e tetëdhjetë e nëntë mijë) lekë, për botimin në organet e sht</w:t>
      </w:r>
      <w:r w:rsidR="00196AF9" w:rsidRPr="00B97E13">
        <w:rPr>
          <w:rFonts w:ascii="Garamond" w:hAnsi="Garamond"/>
          <w:sz w:val="24"/>
          <w:szCs w:val="24"/>
          <w:lang w:val="sq-AL"/>
        </w:rPr>
        <w:t>ypit</w:t>
      </w:r>
      <w:r w:rsidR="002C77DA" w:rsidRPr="00B97E13">
        <w:rPr>
          <w:rFonts w:ascii="Garamond" w:hAnsi="Garamond"/>
          <w:sz w:val="24"/>
          <w:szCs w:val="24"/>
          <w:lang w:val="sq-AL"/>
        </w:rPr>
        <w:t xml:space="preserve">, të përballohen nga subjekti kërkues, </w:t>
      </w:r>
      <w:r w:rsidR="006A56F9" w:rsidRPr="00B97E13">
        <w:rPr>
          <w:rFonts w:ascii="Garamond" w:hAnsi="Garamond"/>
          <w:sz w:val="24"/>
          <w:szCs w:val="24"/>
          <w:lang w:val="sq-AL"/>
        </w:rPr>
        <w:t>B</w:t>
      </w:r>
      <w:r w:rsidR="002C77DA" w:rsidRPr="00B97E13">
        <w:rPr>
          <w:rFonts w:ascii="Garamond" w:hAnsi="Garamond"/>
          <w:sz w:val="24"/>
          <w:szCs w:val="24"/>
          <w:lang w:val="sq-AL"/>
        </w:rPr>
        <w:t>ashkia Lushnjë.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B" w14:textId="11338AE5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6. </w:t>
      </w:r>
      <w:r w:rsidR="00066BCC" w:rsidRPr="00B97E13">
        <w:rPr>
          <w:rFonts w:ascii="Garamond" w:hAnsi="Garamond"/>
          <w:sz w:val="24"/>
          <w:szCs w:val="24"/>
          <w:lang w:val="sq-AL"/>
        </w:rPr>
        <w:t>Afati i përfundimit të shpronësimit të jetë tre muaj pas datës së hyrjes në fuqi të këtij vendimi.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D" w14:textId="01642B9E" w:rsidR="006A56F9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7. </w:t>
      </w:r>
      <w:r w:rsidR="00066BCC" w:rsidRPr="00B97E13">
        <w:rPr>
          <w:rFonts w:ascii="Garamond" w:hAnsi="Garamond"/>
          <w:sz w:val="24"/>
          <w:szCs w:val="24"/>
          <w:lang w:val="sq-AL"/>
        </w:rPr>
        <w:t>Pronari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i pasqyruar në tabelën që i bashkëlidhet këtij vendimi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të kompensohet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për efekt shpronësimi, pasi të ketë paraqitur dokumentacionin justifikues për likuidim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pranë Bashkisë Lushnjë.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6F" w14:textId="7AE9F741" w:rsidR="006A56F9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8. </w:t>
      </w:r>
      <w:r w:rsidR="00066BCC" w:rsidRPr="00B97E13">
        <w:rPr>
          <w:rFonts w:ascii="Garamond" w:hAnsi="Garamond"/>
          <w:sz w:val="24"/>
          <w:szCs w:val="24"/>
          <w:lang w:val="sq-AL"/>
        </w:rPr>
        <w:t>Bashkia Lushnjë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të kryejë procedurat për likuidimin e pronarit të shpronësuar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sipas përcaktimeve të bëra në këtë vendim.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71" w14:textId="7CBF74EB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9. </w:t>
      </w:r>
      <w:r w:rsidR="00066BCC" w:rsidRPr="00B97E13">
        <w:rPr>
          <w:rFonts w:ascii="Garamond" w:hAnsi="Garamond"/>
          <w:sz w:val="24"/>
          <w:szCs w:val="24"/>
          <w:lang w:val="sq-AL"/>
        </w:rPr>
        <w:t>Afati i përfundimit të punimeve të jetë në përputhje me afatet e parashikuara nga Bashkia Lushnjë.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73" w14:textId="57F54DEF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10. </w:t>
      </w:r>
      <w:r w:rsidR="00066BCC" w:rsidRPr="00B97E13">
        <w:rPr>
          <w:rFonts w:ascii="Garamond" w:hAnsi="Garamond"/>
          <w:sz w:val="24"/>
          <w:szCs w:val="24"/>
          <w:lang w:val="sq-AL"/>
        </w:rPr>
        <w:t>Agjencia Shtetërore e Kadastrës, Drejtoria Vendore Lushnjë, brenda 30 ditëve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nga data e miratimit të këtij vendimi, në bashkëpunim me Bashkinë Lushnjë, të fillojnë procedurat për hedhjen e gjurmës së projektit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n</w:t>
      </w:r>
      <w:r w:rsidR="0065711D" w:rsidRPr="00B97E13">
        <w:rPr>
          <w:rFonts w:ascii="Garamond" w:hAnsi="Garamond"/>
          <w:sz w:val="24"/>
          <w:szCs w:val="24"/>
          <w:lang w:val="sq-AL"/>
        </w:rPr>
        <w:t>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hartën kadastrale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, </w:t>
      </w:r>
      <w:r w:rsidR="00066BCC" w:rsidRPr="00B97E13">
        <w:rPr>
          <w:rFonts w:ascii="Garamond" w:hAnsi="Garamond"/>
          <w:sz w:val="24"/>
          <w:szCs w:val="24"/>
          <w:lang w:val="sq-AL"/>
        </w:rPr>
        <w:t>sipas planimetrisë së shpronësimit të miratuar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dhe të bëjnë kalimin e pronësisë për pasurinë e shpronësuar në favor të shtetit.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75" w14:textId="78BBBFAF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11. </w:t>
      </w:r>
      <w:r w:rsidR="00066BCC" w:rsidRPr="00B97E13">
        <w:rPr>
          <w:rFonts w:ascii="Garamond" w:hAnsi="Garamond"/>
          <w:sz w:val="24"/>
          <w:szCs w:val="24"/>
          <w:lang w:val="sq-AL"/>
        </w:rPr>
        <w:t>Agjencia Shtetërore e Kadastrës</w:t>
      </w:r>
      <w:r w:rsidR="0022245D" w:rsidRPr="00B97E13">
        <w:rPr>
          <w:rFonts w:ascii="Garamond" w:hAnsi="Garamond"/>
          <w:sz w:val="24"/>
          <w:szCs w:val="24"/>
          <w:lang w:val="sq-AL"/>
        </w:rPr>
        <w:t xml:space="preserve">, </w:t>
      </w:r>
      <w:r w:rsidR="00066BCC" w:rsidRPr="00B97E13">
        <w:rPr>
          <w:rFonts w:ascii="Garamond" w:hAnsi="Garamond"/>
          <w:sz w:val="24"/>
          <w:szCs w:val="24"/>
          <w:lang w:val="sq-AL"/>
        </w:rPr>
        <w:t>Drejtoria Vendore Lushnjë, të pezullojë të gjitha transaksionet me pasurinë e shpronësuar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280EF1" w:rsidRPr="00B97E13">
        <w:rPr>
          <w:rFonts w:ascii="Garamond" w:hAnsi="Garamond"/>
          <w:sz w:val="24"/>
          <w:szCs w:val="24"/>
          <w:lang w:val="sq-AL"/>
        </w:rPr>
        <w:t xml:space="preserve"> deri në momentin kur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C858E1" w:rsidRPr="00B97E13">
        <w:rPr>
          <w:rFonts w:ascii="Garamond" w:hAnsi="Garamond"/>
          <w:sz w:val="24"/>
          <w:szCs w:val="24"/>
          <w:lang w:val="sq-AL"/>
        </w:rPr>
        <w:t xml:space="preserve">do </w:t>
      </w:r>
      <w:r w:rsidR="00066BCC" w:rsidRPr="00B97E13">
        <w:rPr>
          <w:rFonts w:ascii="Garamond" w:hAnsi="Garamond"/>
          <w:sz w:val="24"/>
          <w:szCs w:val="24"/>
          <w:lang w:val="sq-AL"/>
        </w:rPr>
        <w:t>të realizohe</w:t>
      </w:r>
      <w:r w:rsidR="00280EF1" w:rsidRPr="00B97E13">
        <w:rPr>
          <w:rFonts w:ascii="Garamond" w:hAnsi="Garamond"/>
          <w:sz w:val="24"/>
          <w:szCs w:val="24"/>
          <w:lang w:val="sq-AL"/>
        </w:rPr>
        <w:t>n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65711D" w:rsidRPr="00B97E13">
        <w:rPr>
          <w:rFonts w:ascii="Garamond" w:hAnsi="Garamond"/>
          <w:sz w:val="24"/>
          <w:szCs w:val="24"/>
          <w:lang w:val="sq-AL"/>
        </w:rPr>
        <w:t>ë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gjurmës së projektit </w:t>
      </w:r>
      <w:r w:rsidR="006A56F9" w:rsidRPr="00B97E13">
        <w:rPr>
          <w:rFonts w:ascii="Garamond" w:hAnsi="Garamond"/>
          <w:sz w:val="24"/>
          <w:szCs w:val="24"/>
          <w:lang w:val="sq-AL"/>
        </w:rPr>
        <w:t>n</w:t>
      </w:r>
      <w:r w:rsidR="0065711D" w:rsidRPr="00B97E13">
        <w:rPr>
          <w:rFonts w:ascii="Garamond" w:hAnsi="Garamond"/>
          <w:sz w:val="24"/>
          <w:szCs w:val="24"/>
          <w:lang w:val="sq-AL"/>
        </w:rPr>
        <w:t>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hartën kadastrale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dhe kalimi </w:t>
      </w:r>
      <w:r w:rsidR="00280EF1" w:rsidRPr="00B97E13">
        <w:rPr>
          <w:rFonts w:ascii="Garamond" w:hAnsi="Garamond"/>
          <w:sz w:val="24"/>
          <w:szCs w:val="24"/>
          <w:lang w:val="sq-AL"/>
        </w:rPr>
        <w:t>i pronësisë në favor të shtetit</w:t>
      </w:r>
      <w:r w:rsidR="006B53BF" w:rsidRPr="00B97E13">
        <w:rPr>
          <w:rFonts w:ascii="Garamond" w:hAnsi="Garamond"/>
          <w:sz w:val="24"/>
          <w:szCs w:val="24"/>
          <w:lang w:val="sq-AL"/>
        </w:rPr>
        <w:t xml:space="preserve"> për pasurinë e shpronësuar</w:t>
      </w:r>
      <w:r w:rsidR="00066BCC" w:rsidRPr="00B97E13">
        <w:rPr>
          <w:rFonts w:ascii="Garamond" w:hAnsi="Garamond"/>
          <w:sz w:val="24"/>
          <w:szCs w:val="24"/>
          <w:lang w:val="sq-AL"/>
        </w:rPr>
        <w:t>.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</w:p>
    <w:p w14:paraId="2CA14577" w14:textId="55B59210" w:rsidR="00066BCC" w:rsidRPr="00B97E13" w:rsidRDefault="006113A8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 xml:space="preserve">12. </w:t>
      </w:r>
      <w:r w:rsidR="00066BCC" w:rsidRPr="00B97E13">
        <w:rPr>
          <w:rFonts w:ascii="Garamond" w:hAnsi="Garamond"/>
          <w:sz w:val="24"/>
          <w:szCs w:val="24"/>
          <w:lang w:val="sq-AL"/>
        </w:rPr>
        <w:t>Ngarkohen Ministria e Infrastrukturës dhe Energjisë, Agjencia Shtetërore e Kadastrës, Drejtoria Vendore Lushnjë</w:t>
      </w:r>
      <w:r w:rsidR="006A56F9" w:rsidRPr="00B97E13">
        <w:rPr>
          <w:rFonts w:ascii="Garamond" w:hAnsi="Garamond"/>
          <w:sz w:val="24"/>
          <w:szCs w:val="24"/>
          <w:lang w:val="sq-AL"/>
        </w:rPr>
        <w:t>,</w:t>
      </w:r>
      <w:r w:rsidR="00066BCC" w:rsidRPr="00B97E13">
        <w:rPr>
          <w:rFonts w:ascii="Garamond" w:hAnsi="Garamond"/>
          <w:sz w:val="24"/>
          <w:szCs w:val="24"/>
          <w:lang w:val="sq-AL"/>
        </w:rPr>
        <w:t xml:space="preserve"> dhe Bashkia Lushnjë</w:t>
      </w:r>
      <w:r w:rsidR="006A56F9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066BCC" w:rsidRPr="00B97E13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2CA14579" w14:textId="5437998D" w:rsidR="00066BCC" w:rsidRPr="00B97E13" w:rsidRDefault="00066BCC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>Ky vendim hyn në fuqi me</w:t>
      </w:r>
      <w:r w:rsidR="006113A8" w:rsidRPr="00B97E13">
        <w:rPr>
          <w:rFonts w:ascii="Garamond" w:hAnsi="Garamond"/>
          <w:sz w:val="24"/>
          <w:szCs w:val="24"/>
          <w:lang w:val="sq-AL"/>
        </w:rPr>
        <w:t xml:space="preserve">njëherë dhe botohet në </w:t>
      </w:r>
      <w:r w:rsidR="00C858E1" w:rsidRPr="00B97E13">
        <w:rPr>
          <w:rFonts w:ascii="Garamond" w:hAnsi="Garamond"/>
          <w:sz w:val="24"/>
          <w:szCs w:val="24"/>
          <w:lang w:val="sq-AL"/>
        </w:rPr>
        <w:t>Fletore</w:t>
      </w:r>
      <w:r w:rsidR="006A56F9" w:rsidRPr="00B97E13">
        <w:rPr>
          <w:rFonts w:ascii="Garamond" w:hAnsi="Garamond"/>
          <w:sz w:val="24"/>
          <w:szCs w:val="24"/>
          <w:lang w:val="sq-AL"/>
        </w:rPr>
        <w:t>n</w:t>
      </w:r>
      <w:r w:rsidR="00C858E1" w:rsidRPr="00B97E13">
        <w:rPr>
          <w:rFonts w:ascii="Garamond" w:hAnsi="Garamond"/>
          <w:sz w:val="24"/>
          <w:szCs w:val="24"/>
          <w:lang w:val="sq-AL"/>
        </w:rPr>
        <w:t xml:space="preserve"> </w:t>
      </w:r>
      <w:r w:rsidR="006113A8" w:rsidRPr="00B97E13">
        <w:rPr>
          <w:rFonts w:ascii="Garamond" w:hAnsi="Garamond"/>
          <w:sz w:val="24"/>
          <w:szCs w:val="24"/>
          <w:lang w:val="sq-AL"/>
        </w:rPr>
        <w:t>Zyrtare</w:t>
      </w:r>
      <w:r w:rsidRPr="00B97E13">
        <w:rPr>
          <w:rFonts w:ascii="Garamond" w:hAnsi="Garamond"/>
          <w:sz w:val="24"/>
          <w:szCs w:val="24"/>
          <w:lang w:val="sq-AL"/>
        </w:rPr>
        <w:t>.</w:t>
      </w:r>
    </w:p>
    <w:p w14:paraId="2CA1457A" w14:textId="77777777" w:rsidR="00C858E1" w:rsidRPr="00B97E13" w:rsidRDefault="00C858E1" w:rsidP="006113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1457C" w14:textId="06615E6F" w:rsidR="00066BCC" w:rsidRPr="00B97E13" w:rsidRDefault="00066BCC" w:rsidP="006113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7E13">
        <w:rPr>
          <w:rFonts w:ascii="Garamond" w:hAnsi="Garamond"/>
          <w:sz w:val="24"/>
          <w:szCs w:val="24"/>
          <w:lang w:val="sq-AL"/>
        </w:rPr>
        <w:t>KRYEMINIST</w:t>
      </w:r>
      <w:r w:rsidR="00D67073">
        <w:rPr>
          <w:rFonts w:ascii="Garamond" w:hAnsi="Garamond"/>
          <w:sz w:val="24"/>
          <w:szCs w:val="24"/>
          <w:lang w:val="sq-AL"/>
        </w:rPr>
        <w:t>Ë</w:t>
      </w:r>
      <w:r w:rsidRPr="00B97E13">
        <w:rPr>
          <w:rFonts w:ascii="Garamond" w:hAnsi="Garamond"/>
          <w:sz w:val="24"/>
          <w:szCs w:val="24"/>
          <w:lang w:val="sq-AL"/>
        </w:rPr>
        <w:t>R</w:t>
      </w:r>
    </w:p>
    <w:p w14:paraId="2CA1457F" w14:textId="21DDB7D1" w:rsidR="00066BCC" w:rsidRPr="00B97E13" w:rsidRDefault="006113A8" w:rsidP="006113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97E13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97E13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2CA14580" w14:textId="77777777" w:rsidR="00EF2745" w:rsidRPr="00B97E13" w:rsidRDefault="00EF2745" w:rsidP="009A60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tbl>
      <w:tblPr>
        <w:tblW w:w="5128" w:type="pct"/>
        <w:tblLayout w:type="fixed"/>
        <w:tblLook w:val="04A0" w:firstRow="1" w:lastRow="0" w:firstColumn="1" w:lastColumn="0" w:noHBand="0" w:noVBand="1"/>
      </w:tblPr>
      <w:tblGrid>
        <w:gridCol w:w="1278"/>
        <w:gridCol w:w="1380"/>
        <w:gridCol w:w="992"/>
        <w:gridCol w:w="313"/>
        <w:gridCol w:w="768"/>
        <w:gridCol w:w="337"/>
        <w:gridCol w:w="258"/>
        <w:gridCol w:w="590"/>
        <w:gridCol w:w="72"/>
        <w:gridCol w:w="576"/>
        <w:gridCol w:w="485"/>
        <w:gridCol w:w="229"/>
        <w:gridCol w:w="389"/>
        <w:gridCol w:w="97"/>
        <w:gridCol w:w="370"/>
        <w:gridCol w:w="434"/>
        <w:gridCol w:w="283"/>
        <w:gridCol w:w="629"/>
      </w:tblGrid>
      <w:tr w:rsidR="00FB2A6A" w:rsidRPr="00B97E13" w14:paraId="61ACF089" w14:textId="77777777" w:rsidTr="00FB2A6A">
        <w:trPr>
          <w:trHeight w:val="300"/>
        </w:trPr>
        <w:tc>
          <w:tcPr>
            <w:tcW w:w="20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0C85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34F0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C73C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1FC9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5DCD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5E03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5913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32BF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CB89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343E" w14:textId="77777777" w:rsidR="00FB2A6A" w:rsidRPr="00B97E13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FB2A6A" w:rsidRPr="00B97E13" w14:paraId="58C83DA9" w14:textId="77777777" w:rsidTr="00FB2A6A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B700" w14:textId="5A721209" w:rsidR="00FB2A6A" w:rsidRPr="00D67073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</w:pPr>
            <w:r w:rsidRPr="00D67073">
              <w:rPr>
                <w:rFonts w:ascii="Garamond" w:eastAsia="Times New Roman" w:hAnsi="Garamond" w:cs="Times New Roman"/>
                <w:bCs/>
                <w:sz w:val="14"/>
                <w:szCs w:val="14"/>
                <w:lang w:val="sq-AL" w:eastAsia="sq-AL"/>
              </w:rPr>
              <w:lastRenderedPageBreak/>
              <w:t xml:space="preserve"> </w:t>
            </w:r>
            <w:r w:rsidR="00D67073" w:rsidRPr="00D67073">
              <w:rPr>
                <w:rFonts w:ascii="Garamond" w:eastAsia="Times New Roman" w:hAnsi="Garamond" w:cs="Times New Roman"/>
                <w:bCs/>
                <w:sz w:val="20"/>
                <w:szCs w:val="14"/>
                <w:lang w:val="sq-AL" w:eastAsia="sq-AL"/>
              </w:rPr>
              <w:t xml:space="preserve">LISTA E SHPRONËSIMIT TË PRONARËVE TË PASURIVE PRONË PRIVATE QË PREKEN NGA REALIZIMI I PROJEKTIT </w:t>
            </w:r>
            <w:r w:rsidR="00D67073">
              <w:rPr>
                <w:rFonts w:ascii="Garamond" w:eastAsia="Times New Roman" w:hAnsi="Garamond" w:cs="Times New Roman"/>
                <w:bCs/>
                <w:sz w:val="20"/>
                <w:szCs w:val="14"/>
                <w:lang w:val="sq-AL" w:eastAsia="sq-AL"/>
              </w:rPr>
              <w:t>“</w:t>
            </w:r>
            <w:r w:rsidR="00D67073" w:rsidRP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 xml:space="preserve">NDËRTIMI I SEGMENTIT RRUGOR </w:t>
            </w:r>
            <w:r w:rsid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>‘</w:t>
            </w:r>
            <w:r w:rsidR="00D67073" w:rsidRP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>KOMUNA E PARISIT-RRUGË E RE TIRANË- ELBASAN</w:t>
            </w:r>
            <w:r w:rsid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 xml:space="preserve">’ </w:t>
            </w:r>
            <w:r w:rsidR="00D67073" w:rsidRP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>(SHTESA)</w:t>
            </w:r>
            <w:r w:rsid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>”</w:t>
            </w:r>
          </w:p>
          <w:p w14:paraId="6E46F9F2" w14:textId="77777777" w:rsidR="00FB2A6A" w:rsidRPr="00D67073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</w:pPr>
          </w:p>
          <w:p w14:paraId="3BD8523E" w14:textId="541FD0E2" w:rsidR="00FB2A6A" w:rsidRPr="00D67073" w:rsidRDefault="00D67073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14"/>
                <w:lang w:val="sq-AL" w:eastAsia="sq-AL"/>
              </w:rPr>
            </w:pPr>
            <w:r w:rsidRPr="00D67073">
              <w:rPr>
                <w:rFonts w:ascii="Garamond" w:eastAsia="Times New Roman" w:hAnsi="Garamond" w:cs="Times New Roman"/>
                <w:bCs/>
                <w:color w:val="000000"/>
                <w:sz w:val="20"/>
                <w:szCs w:val="14"/>
                <w:lang w:val="sq-AL" w:eastAsia="sq-AL"/>
              </w:rPr>
              <w:t>SISTEMIMI I SHESHIT PAS PALLATIT NR.23”, LUSHNJË</w:t>
            </w:r>
          </w:p>
          <w:p w14:paraId="42949295" w14:textId="75AEF974" w:rsidR="00FB2A6A" w:rsidRPr="00B97E13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FB2A6A" w:rsidRPr="00770CB4" w14:paraId="76C6A974" w14:textId="77777777" w:rsidTr="00A23295">
        <w:trPr>
          <w:trHeight w:val="139"/>
        </w:trPr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174A731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Nr.</w:t>
            </w:r>
          </w:p>
        </w:tc>
        <w:tc>
          <w:tcPr>
            <w:tcW w:w="72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3EB5E8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Emër Mbiemër</w:t>
            </w:r>
          </w:p>
        </w:tc>
        <w:tc>
          <w:tcPr>
            <w:tcW w:w="52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D5341C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Zona Kadastrale</w:t>
            </w:r>
          </w:p>
        </w:tc>
        <w:tc>
          <w:tcPr>
            <w:tcW w:w="748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3D042A" w14:textId="164001FE" w:rsidR="00FB2A6A" w:rsidRPr="00770CB4" w:rsidRDefault="00FB2A6A" w:rsidP="00770C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Nr</w:t>
            </w:r>
            <w:r w:rsidR="00770CB4"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. i 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pasurisë 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D5B1F9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Sipërfaqja totale (m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vertAlign w:val="superscript"/>
                <w:lang w:val="sq-AL" w:eastAsia="sq-AL"/>
              </w:rPr>
              <w:t>2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)</w:t>
            </w:r>
          </w:p>
        </w:tc>
        <w:tc>
          <w:tcPr>
            <w:tcW w:w="59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05197AE6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Sipërfaqe shpronësimi </w:t>
            </w:r>
          </w:p>
        </w:tc>
        <w:tc>
          <w:tcPr>
            <w:tcW w:w="37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D8C6A13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Ç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mimi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DDEBF7"/>
            <w:vAlign w:val="center"/>
            <w:hideMark/>
          </w:tcPr>
          <w:p w14:paraId="4ECE2E4C" w14:textId="7196FBCB" w:rsidR="00FB2A6A" w:rsidRPr="00770CB4" w:rsidRDefault="00FB2A6A" w:rsidP="00770C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Vlera totale / </w:t>
            </w:r>
            <w:r w:rsid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l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ekë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6D2F9D1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Shënime Konfirmuar ose jo nga  </w:t>
            </w:r>
            <w:proofErr w:type="spellStart"/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nga</w:t>
            </w:r>
            <w:proofErr w:type="spellEnd"/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 </w:t>
            </w:r>
            <w:proofErr w:type="spellStart"/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ZVRPP</w:t>
            </w:r>
            <w:proofErr w:type="spellEnd"/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-ja</w:t>
            </w:r>
          </w:p>
        </w:tc>
      </w:tr>
      <w:tr w:rsidR="00FB2A6A" w:rsidRPr="00770CB4" w14:paraId="193CE7D9" w14:textId="77777777" w:rsidTr="00A23295">
        <w:trPr>
          <w:trHeight w:val="139"/>
        </w:trPr>
        <w:tc>
          <w:tcPr>
            <w:tcW w:w="6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5FC1E0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  <w:tc>
          <w:tcPr>
            <w:tcW w:w="72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9D763A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  <w:tc>
          <w:tcPr>
            <w:tcW w:w="52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D96B2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  <w:tc>
          <w:tcPr>
            <w:tcW w:w="748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1AD573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7B6BC1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CE18FD3" w14:textId="5C23F089" w:rsidR="00FB2A6A" w:rsidRPr="00770CB4" w:rsidRDefault="00FB2A6A" w:rsidP="00770C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Tokë </w:t>
            </w:r>
            <w:r w:rsid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t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ruall/ m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4575AC8" w14:textId="5D4B05BC" w:rsidR="00FB2A6A" w:rsidRPr="00770CB4" w:rsidRDefault="00FB2A6A" w:rsidP="00770C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 xml:space="preserve">Tokë </w:t>
            </w:r>
            <w:r w:rsid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t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lang w:val="sq-AL" w:eastAsia="sq-AL"/>
              </w:rPr>
              <w:t>ruall /m</w:t>
            </w:r>
            <w:r w:rsidRPr="00770CB4">
              <w:rPr>
                <w:rFonts w:ascii="Garamond" w:eastAsia="Times New Roman" w:hAnsi="Garamond" w:cs="Times New Roman"/>
                <w:b/>
                <w:bCs/>
                <w:iCs/>
                <w:sz w:val="18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42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428F48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FBB30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8"/>
                <w:szCs w:val="14"/>
                <w:lang w:val="sq-AL" w:eastAsia="sq-AL"/>
              </w:rPr>
            </w:pPr>
          </w:p>
        </w:tc>
      </w:tr>
      <w:tr w:rsidR="00FB2A6A" w:rsidRPr="00770CB4" w14:paraId="4B7A47D1" w14:textId="77777777" w:rsidTr="00A23295">
        <w:trPr>
          <w:trHeight w:val="139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72747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1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B884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Mimoza </w:t>
            </w:r>
            <w:proofErr w:type="spellStart"/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Hyqmet</w:t>
            </w:r>
            <w:proofErr w:type="spellEnd"/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 </w:t>
            </w:r>
            <w:proofErr w:type="spellStart"/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Nushi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851B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857</w:t>
            </w:r>
            <w:bookmarkStart w:id="0" w:name="_GoBack"/>
            <w:bookmarkEnd w:id="0"/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2</w:t>
            </w:r>
          </w:p>
        </w:tc>
        <w:tc>
          <w:tcPr>
            <w:tcW w:w="7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3EE3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9/264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981C1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70</w:t>
            </w:r>
          </w:p>
        </w:tc>
        <w:tc>
          <w:tcPr>
            <w:tcW w:w="59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38330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70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7326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8,954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A40CF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626,780</w:t>
            </w:r>
          </w:p>
        </w:tc>
        <w:tc>
          <w:tcPr>
            <w:tcW w:w="481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54B66" w14:textId="002BDE3E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Konfirmuar nga </w:t>
            </w:r>
            <w:proofErr w:type="spellStart"/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ZVRPP</w:t>
            </w:r>
            <w:proofErr w:type="spellEnd"/>
            <w:r w:rsid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-ja</w:t>
            </w:r>
            <w:r w:rsidRP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 me s</w:t>
            </w:r>
            <w:r w:rsid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hkresën nr. 5532/1 </w:t>
            </w:r>
            <w:proofErr w:type="spellStart"/>
            <w:r w:rsid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prot</w:t>
            </w:r>
            <w:proofErr w:type="spellEnd"/>
            <w:r w:rsidR="00770CB4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., datë 5.4.2019</w:t>
            </w:r>
          </w:p>
        </w:tc>
      </w:tr>
      <w:tr w:rsidR="00FB2A6A" w:rsidRPr="00770CB4" w14:paraId="095F4AED" w14:textId="77777777" w:rsidTr="00A23295">
        <w:trPr>
          <w:trHeight w:val="139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D220CDF" w14:textId="00076D24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 xml:space="preserve">Vlera totale e shpronësimit 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E5488BA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0E0682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  <w:tc>
          <w:tcPr>
            <w:tcW w:w="7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11C993F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12FCE91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  <w:tc>
          <w:tcPr>
            <w:tcW w:w="598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021471DD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  <w:tc>
          <w:tcPr>
            <w:tcW w:w="3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560CEF3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  <w:tc>
          <w:tcPr>
            <w:tcW w:w="42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DF02BCD" w14:textId="77777777" w:rsidR="00FB2A6A" w:rsidRPr="00770CB4" w:rsidRDefault="00FB2A6A" w:rsidP="00FB2A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626,780</w:t>
            </w:r>
          </w:p>
        </w:tc>
        <w:tc>
          <w:tcPr>
            <w:tcW w:w="48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11CD3B0E" w14:textId="77777777" w:rsidR="00FB2A6A" w:rsidRPr="00770CB4" w:rsidRDefault="00FB2A6A" w:rsidP="00FB2A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770CB4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 </w:t>
            </w:r>
          </w:p>
        </w:tc>
      </w:tr>
    </w:tbl>
    <w:p w14:paraId="3AC5BD7C" w14:textId="77777777" w:rsidR="00981C34" w:rsidRPr="00770CB4" w:rsidRDefault="00981C34" w:rsidP="00981C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28"/>
          <w:lang w:val="sq-AL"/>
        </w:rPr>
      </w:pPr>
    </w:p>
    <w:sectPr w:rsidR="00981C34" w:rsidRPr="00770CB4" w:rsidSect="00EF2745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3BA51" w14:textId="77777777" w:rsidR="00B97E13" w:rsidRDefault="00B97E13">
      <w:pPr>
        <w:spacing w:after="0" w:line="240" w:lineRule="auto"/>
      </w:pPr>
      <w:r>
        <w:separator/>
      </w:r>
    </w:p>
  </w:endnote>
  <w:endnote w:type="continuationSeparator" w:id="0">
    <w:p w14:paraId="19F26125" w14:textId="77777777" w:rsidR="00B97E13" w:rsidRDefault="00B97E13">
      <w:pPr>
        <w:spacing w:after="0" w:line="240" w:lineRule="auto"/>
      </w:pPr>
      <w:r>
        <w:continuationSeparator/>
      </w:r>
    </w:p>
  </w:endnote>
  <w:endnote w:type="continuationNotice" w:id="1">
    <w:p w14:paraId="5A53A57A" w14:textId="77777777" w:rsidR="00B97E13" w:rsidRDefault="00B97E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745303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A1458D" w14:textId="77777777" w:rsidR="00B97E13" w:rsidRPr="00EF2745" w:rsidRDefault="00B97E1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F2745">
          <w:rPr>
            <w:rFonts w:ascii="Times New Roman" w:hAnsi="Times New Roman" w:cs="Times New Roman"/>
            <w:sz w:val="24"/>
          </w:rPr>
          <w:fldChar w:fldCharType="begin"/>
        </w:r>
        <w:r w:rsidRPr="00EF27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F2745">
          <w:rPr>
            <w:rFonts w:ascii="Times New Roman" w:hAnsi="Times New Roman" w:cs="Times New Roman"/>
            <w:sz w:val="24"/>
          </w:rPr>
          <w:fldChar w:fldCharType="separate"/>
        </w:r>
        <w:r w:rsidR="00A23295">
          <w:rPr>
            <w:rFonts w:ascii="Times New Roman" w:hAnsi="Times New Roman" w:cs="Times New Roman"/>
            <w:noProof/>
            <w:sz w:val="24"/>
          </w:rPr>
          <w:t>2</w:t>
        </w:r>
        <w:r w:rsidRPr="00EF274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CA1458E" w14:textId="77777777" w:rsidR="00B97E13" w:rsidRDefault="00B97E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244E8" w14:textId="77777777" w:rsidR="00B97E13" w:rsidRDefault="00B97E13">
      <w:pPr>
        <w:spacing w:after="0" w:line="240" w:lineRule="auto"/>
      </w:pPr>
      <w:r>
        <w:separator/>
      </w:r>
    </w:p>
  </w:footnote>
  <w:footnote w:type="continuationSeparator" w:id="0">
    <w:p w14:paraId="5CBC1243" w14:textId="77777777" w:rsidR="00B97E13" w:rsidRDefault="00B97E13">
      <w:pPr>
        <w:spacing w:after="0" w:line="240" w:lineRule="auto"/>
      </w:pPr>
      <w:r>
        <w:continuationSeparator/>
      </w:r>
    </w:p>
  </w:footnote>
  <w:footnote w:type="continuationNotice" w:id="1">
    <w:p w14:paraId="71641308" w14:textId="77777777" w:rsidR="00B97E13" w:rsidRDefault="00B97E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B6076" w14:textId="77777777" w:rsidR="00B97E13" w:rsidRDefault="00B97E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CC"/>
    <w:rsid w:val="00031EF9"/>
    <w:rsid w:val="00066BCC"/>
    <w:rsid w:val="00165E24"/>
    <w:rsid w:val="001943F2"/>
    <w:rsid w:val="00196AF9"/>
    <w:rsid w:val="001B47C5"/>
    <w:rsid w:val="0022245D"/>
    <w:rsid w:val="00280EF1"/>
    <w:rsid w:val="002B3C09"/>
    <w:rsid w:val="002C77DA"/>
    <w:rsid w:val="002F324B"/>
    <w:rsid w:val="0033510F"/>
    <w:rsid w:val="003D30E3"/>
    <w:rsid w:val="005D43BD"/>
    <w:rsid w:val="005E0C93"/>
    <w:rsid w:val="006113A8"/>
    <w:rsid w:val="00612E0A"/>
    <w:rsid w:val="0065711D"/>
    <w:rsid w:val="006A4741"/>
    <w:rsid w:val="006A56F9"/>
    <w:rsid w:val="006B53BF"/>
    <w:rsid w:val="00722196"/>
    <w:rsid w:val="00770CB4"/>
    <w:rsid w:val="007C2B4A"/>
    <w:rsid w:val="00807729"/>
    <w:rsid w:val="00813947"/>
    <w:rsid w:val="00815C4B"/>
    <w:rsid w:val="0086675B"/>
    <w:rsid w:val="008D1CC1"/>
    <w:rsid w:val="00924BBE"/>
    <w:rsid w:val="00981C34"/>
    <w:rsid w:val="009A6060"/>
    <w:rsid w:val="00A23295"/>
    <w:rsid w:val="00AD3ED5"/>
    <w:rsid w:val="00B02DEB"/>
    <w:rsid w:val="00B3694F"/>
    <w:rsid w:val="00B70093"/>
    <w:rsid w:val="00B72B8C"/>
    <w:rsid w:val="00B97E13"/>
    <w:rsid w:val="00BA2B5A"/>
    <w:rsid w:val="00BF0686"/>
    <w:rsid w:val="00C858E1"/>
    <w:rsid w:val="00D3303A"/>
    <w:rsid w:val="00D67073"/>
    <w:rsid w:val="00ED64AC"/>
    <w:rsid w:val="00EF2745"/>
    <w:rsid w:val="00F33388"/>
    <w:rsid w:val="00FB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145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BCC"/>
  </w:style>
  <w:style w:type="paragraph" w:styleId="Footer">
    <w:name w:val="footer"/>
    <w:basedOn w:val="Normal"/>
    <w:link w:val="FooterChar"/>
    <w:uiPriority w:val="99"/>
    <w:unhideWhenUsed/>
    <w:rsid w:val="00066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BCC"/>
  </w:style>
  <w:style w:type="paragraph" w:styleId="ListParagraph">
    <w:name w:val="List Paragraph"/>
    <w:basedOn w:val="Normal"/>
    <w:uiPriority w:val="34"/>
    <w:qFormat/>
    <w:rsid w:val="00066B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BCC"/>
  </w:style>
  <w:style w:type="paragraph" w:styleId="Footer">
    <w:name w:val="footer"/>
    <w:basedOn w:val="Normal"/>
    <w:link w:val="FooterChar"/>
    <w:uiPriority w:val="99"/>
    <w:unhideWhenUsed/>
    <w:rsid w:val="00066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BCC"/>
  </w:style>
  <w:style w:type="paragraph" w:styleId="ListParagraph">
    <w:name w:val="List Paragraph"/>
    <w:basedOn w:val="Normal"/>
    <w:uiPriority w:val="34"/>
    <w:qFormat/>
    <w:rsid w:val="00066B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3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0147C55E94C208D3AD87A96ABB4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2020-03-09T09:59:07Z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Pёr shpronёsimin, pёr interes publik, tё pronarit tё pasurisё sё paluajtshme, pronё private, qё preket nga projekti "Sistemimi i sheshit pas pallatit nr. 23", Lushnjё</Titulli>
    <Modifikuesi xmlns="0e656187-b300-4fb0-8bf4-3a50f872073c">gladiola.cicako</Modifikuesi>
    <Nr_x002e__x0020_prot_x0020_QBZ xmlns="0e656187-b300-4fb0-8bf4-3a50f872073c">386</Nr_x002e__x0020_prot_x0020_QBZ>
    <Data_x0020_e_x0020_Modifikimit xmlns="0e656187-b300-4fb0-8bf4-3a50f872073c">2020-03-09T10:38:16Z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1250/1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0147C55E94C208D3AD87A96ABB4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236F1E-50BD-47D0-AB41-4DB41872E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AE386A-3B3F-4DA0-8314-C011CF8D726F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1EF2BEF-B190-46B0-9E72-765B06FB9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635D21-D0DD-4705-A96B-17449FFC1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0F0C8C-7DDC-4458-8470-074F68D9D9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shpronёsimin, pёr interes publik, tё pronarit tё pasurisё sё paluajtshme, pronё private, qё preket nga projekti "Sistemimi i sheshit pas pallatit nr. 23", Lushnjё</vt:lpstr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shpronёsimin, pёr interes publik, tё pronarit tё pasurisё sё paluajtshme, pronё private, qё preket nga projekti "Sistemimi i sheshit pas pallatit nr. 23", Lushnjё</dc:title>
  <dc:creator>Aida Nika</dc:creator>
  <cp:lastModifiedBy>Jorina Kryeziu</cp:lastModifiedBy>
  <cp:revision>12</cp:revision>
  <cp:lastPrinted>2020-03-04T07:37:00Z</cp:lastPrinted>
  <dcterms:created xsi:type="dcterms:W3CDTF">2020-03-09T09:58:00Z</dcterms:created>
  <dcterms:modified xsi:type="dcterms:W3CDTF">2020-03-09T10:54:00Z</dcterms:modified>
</cp:coreProperties>
</file>