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44E134D6" w:rsidR="00BE7E95" w:rsidRPr="0039075D" w:rsidRDefault="0039075D" w:rsidP="0039075D">
      <w:pPr>
        <w:ind w:firstLine="284"/>
        <w:jc w:val="center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>dryshuar me vendimin nr.306, datë 15.4.2020</w:t>
      </w:r>
      <w:r w:rsidR="004D2B6B" w:rsidRPr="0039075D">
        <w:rPr>
          <w:rFonts w:ascii="Garamond" w:hAnsi="Garamond"/>
          <w:i/>
        </w:rPr>
        <w:t xml:space="preserve"> dhe</w:t>
      </w:r>
      <w:r w:rsidR="004D2B6B" w:rsidRPr="0039075D">
        <w:rPr>
          <w:i/>
        </w:rPr>
        <w:t xml:space="preserve"> </w:t>
      </w:r>
      <w:r w:rsidR="004D2B6B" w:rsidRPr="0039075D">
        <w:rPr>
          <w:rFonts w:ascii="Garamond" w:hAnsi="Garamond"/>
          <w:i/>
        </w:rPr>
        <w:t>nr.336, datë 23.4.2020</w:t>
      </w:r>
      <w:r w:rsidR="00991B26" w:rsidRPr="0039075D">
        <w:rPr>
          <w:rFonts w:ascii="Garamond" w:hAnsi="Garamond"/>
          <w:i/>
        </w:rPr>
        <w:t>, nr. 374, datë 6.5.2020</w:t>
      </w:r>
      <w:r w:rsidRPr="0039075D">
        <w:rPr>
          <w:rFonts w:ascii="Garamond" w:hAnsi="Garamond"/>
          <w:i/>
        </w:rPr>
        <w:t>, nr. 643, datë 3.8.2020</w:t>
      </w:r>
      <w:r w:rsidR="00BE7E95" w:rsidRPr="0039075D">
        <w:rPr>
          <w:rFonts w:ascii="Garamond" w:hAnsi="Garamond"/>
          <w:i/>
        </w:rPr>
        <w:t>)</w:t>
      </w:r>
    </w:p>
    <w:p w14:paraId="0EB4BC67" w14:textId="65F5EEFD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(I p</w:t>
      </w:r>
      <w:r w:rsidRPr="0039075D">
        <w:rPr>
          <w:rFonts w:ascii="Garamond" w:hAnsi="Garamond"/>
          <w:i/>
        </w:rPr>
        <w:t>ë</w:t>
      </w:r>
      <w:r w:rsidRPr="0039075D">
        <w:rPr>
          <w:rFonts w:ascii="Garamond" w:hAnsi="Garamond"/>
          <w:i/>
        </w:rPr>
        <w:t>rdit</w:t>
      </w:r>
      <w:r w:rsidRPr="0039075D">
        <w:rPr>
          <w:rFonts w:ascii="Garamond" w:hAnsi="Garamond"/>
          <w:i/>
        </w:rPr>
        <w:t>ë</w:t>
      </w:r>
      <w:r w:rsidRPr="0039075D">
        <w:rPr>
          <w:rFonts w:ascii="Garamond" w:hAnsi="Garamond"/>
          <w:i/>
        </w:rPr>
        <w:t>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Përdorimin e fondit të rindërtimit, në masën 8 606 191 662 (tetë miliardë e gjashtëqind e gjashtë milionë e njëqind e nëntëdhjetë e një mijë e gjashtëqind e gjashtëdhjetë e dy) lekë pa TVSH, për financimin e rindërtimit të banesave individuale dhe ndërtimin e rikonstruksionin e infrastrukturës publike si dhe çdo ndërhyrje tjetër në funksion të rindërtimit të këtyre banesave. </w:t>
      </w:r>
    </w:p>
    <w:p w14:paraId="4E926080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608CE976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a) Fondit Shqiptar të Zhvillimit në masën 6 465 467 211 (gjashtë miliardë e katërqind e gjashtëdhjetë e pesë milionë e katërqind e gjashtëdhjetë e shtatë mijë e dyqind e njëmbëdhjetë) lekë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3536DD0" w14:textId="77777777" w:rsid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3D857267" w14:textId="77777777" w:rsidR="0039075D" w:rsidRPr="0039075D" w:rsidRDefault="00991B26" w:rsidP="0039075D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2.1 </w:t>
      </w:r>
      <w:r w:rsidR="0039075D" w:rsidRPr="0039075D">
        <w:rPr>
          <w:rFonts w:ascii="Garamond" w:hAnsi="Garamond"/>
          <w:i/>
        </w:rPr>
        <w:t>2.1 Fondi që do të përdoret, i miratuar në buxhetin e vitit 2020, do të jetë 5 133 532 035 (pesë miliardë e njëqind e tridhjetë e tre milionë e pesëqind e tridhjetë e dy mijë e tridhjetë e pesë) lekë pa TVSH, nga i cili:</w:t>
      </w:r>
    </w:p>
    <w:p w14:paraId="4382BBE0" w14:textId="77777777" w:rsidR="0039075D" w:rsidRPr="0039075D" w:rsidRDefault="0039075D" w:rsidP="0039075D">
      <w:pPr>
        <w:ind w:firstLine="284"/>
        <w:jc w:val="both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3 233 483 882 (tre miliardë e dyqind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096E4DC8" w14:textId="77777777" w:rsidR="0039075D" w:rsidRPr="0039075D" w:rsidRDefault="0039075D" w:rsidP="0039075D">
      <w:pPr>
        <w:ind w:firstLine="284"/>
        <w:jc w:val="both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 xml:space="preserve">b) Bashkisë Tiranë i transferohet fondi në masën 1 900 048 153 (një miliard e nëntëqind milionë e dyzet e tetë mijë e njëqind e pesëdhjetë e tre) lekë pa TVSH, në formën e transfertës së pakushtëzuar, për financimin e rindërtimit të banesave individuale, brenda dhe jashtë zonave të reja për zhvillim, ndërtimin dhe rikonstruksionin e </w:t>
      </w:r>
      <w:bookmarkStart w:id="0" w:name="_GoBack"/>
      <w:r w:rsidRPr="0039075D">
        <w:rPr>
          <w:rFonts w:ascii="Garamond" w:hAnsi="Garamond"/>
          <w:i/>
        </w:rPr>
        <w:t>infrastrukturës publike, si dhe çdo ndërhyrje tjetër, në funksion të rindërtimit të banesave individuale, jashtë zonave të reja për zhvillim.</w:t>
      </w:r>
      <w:bookmarkEnd w:id="0"/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AAE33" w14:textId="77777777" w:rsidR="00ED7435" w:rsidRDefault="00ED7435" w:rsidP="00EE6B5D">
      <w:r>
        <w:separator/>
      </w:r>
    </w:p>
  </w:endnote>
  <w:endnote w:type="continuationSeparator" w:id="0">
    <w:p w14:paraId="50CBDAD2" w14:textId="77777777" w:rsidR="00ED7435" w:rsidRDefault="00ED7435" w:rsidP="00EE6B5D">
      <w:r>
        <w:continuationSeparator/>
      </w:r>
    </w:p>
  </w:endnote>
  <w:endnote w:type="continuationNotice" w:id="1">
    <w:p w14:paraId="26ECD9EB" w14:textId="77777777" w:rsidR="00ED7435" w:rsidRDefault="00ED74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991B26" w:rsidRDefault="00991B26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7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74812" w14:textId="77777777" w:rsidR="00991B26" w:rsidRDefault="00991B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BF2C8" w14:textId="77777777" w:rsidR="00ED7435" w:rsidRDefault="00ED7435" w:rsidP="00EE6B5D">
      <w:r>
        <w:separator/>
      </w:r>
    </w:p>
  </w:footnote>
  <w:footnote w:type="continuationSeparator" w:id="0">
    <w:p w14:paraId="46273CC2" w14:textId="77777777" w:rsidR="00ED7435" w:rsidRDefault="00ED7435" w:rsidP="00EE6B5D">
      <w:r>
        <w:continuationSeparator/>
      </w:r>
    </w:p>
  </w:footnote>
  <w:footnote w:type="continuationNotice" w:id="1">
    <w:p w14:paraId="02842C74" w14:textId="77777777" w:rsidR="00ED7435" w:rsidRDefault="00ED74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991B26" w:rsidRDefault="00991B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39075D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B5010"/>
    <w:rsid w:val="00CD4247"/>
    <w:rsid w:val="00D462B0"/>
    <w:rsid w:val="00DA52A0"/>
    <w:rsid w:val="00DE09FD"/>
    <w:rsid w:val="00E36D96"/>
    <w:rsid w:val="00E57339"/>
    <w:rsid w:val="00E92E1B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734E1CB41416CBFC4FC427F2EF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734E1CB41416CBFC4FC427F2EF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2020-05-12T08:28:44Z</Data_x0020_e_x0020_Krijimit>
    <Modifikuesi xmlns="0e656187-b300-4fb0-8bf4-3a50f872073c">Eliona.Lloja</Modifikuesi>
    <Data_x0020_e_x0020_Modifikimit xmlns="0e656187-b300-4fb0-8bf4-3a50f872073c">2020-05-12T08:28:44Z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CFFA9-828C-434E-A1FE-7CDFE4153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027163-0B14-4F34-80B4-0D918BC26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65A33-9403-4774-B292-CF336E90E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665A36-8E76-49E9-9070-9EC50E1AA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7BC03E-41CF-4646-870A-5FB606D0DCF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9BED27B-5423-47F5-A474-4FDDA7C2D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Vilma Belishta</cp:lastModifiedBy>
  <cp:revision>2</cp:revision>
  <cp:lastPrinted>2020-03-05T12:44:00Z</cp:lastPrinted>
  <dcterms:created xsi:type="dcterms:W3CDTF">2020-08-19T09:30:00Z</dcterms:created>
  <dcterms:modified xsi:type="dcterms:W3CDTF">2020-08-19T09:30:00Z</dcterms:modified>
</cp:coreProperties>
</file>