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470CB722" w:rsidR="00BE7E95" w:rsidRPr="0039075D" w:rsidRDefault="0039075D" w:rsidP="0039075D">
      <w:pPr>
        <w:ind w:firstLine="284"/>
        <w:jc w:val="center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(N</w:t>
      </w:r>
      <w:r w:rsidR="00BE7E95" w:rsidRPr="0039075D">
        <w:rPr>
          <w:rFonts w:ascii="Garamond" w:hAnsi="Garamond"/>
          <w:i/>
        </w:rPr>
        <w:t>dryshuar me vendimin nr.306, datë 15.4.2020</w:t>
      </w:r>
      <w:r w:rsidR="004D2B6B" w:rsidRPr="0039075D">
        <w:rPr>
          <w:rFonts w:ascii="Garamond" w:hAnsi="Garamond"/>
          <w:i/>
        </w:rPr>
        <w:t xml:space="preserve"> dhe</w:t>
      </w:r>
      <w:r w:rsidR="004D2B6B" w:rsidRPr="0039075D">
        <w:rPr>
          <w:i/>
        </w:rPr>
        <w:t xml:space="preserve"> </w:t>
      </w:r>
      <w:r w:rsidR="004D2B6B" w:rsidRPr="0039075D">
        <w:rPr>
          <w:rFonts w:ascii="Garamond" w:hAnsi="Garamond"/>
          <w:i/>
        </w:rPr>
        <w:t>nr.336, datë 23.4.2020</w:t>
      </w:r>
      <w:r w:rsidR="00991B26" w:rsidRPr="0039075D">
        <w:rPr>
          <w:rFonts w:ascii="Garamond" w:hAnsi="Garamond"/>
          <w:i/>
        </w:rPr>
        <w:t>, nr. 374, datë 6.5.2020</w:t>
      </w:r>
      <w:r w:rsidRPr="0039075D">
        <w:rPr>
          <w:rFonts w:ascii="Garamond" w:hAnsi="Garamond"/>
          <w:i/>
        </w:rPr>
        <w:t>, nr. 643, datë 3.8.2020</w:t>
      </w:r>
      <w:r w:rsidR="00137099">
        <w:rPr>
          <w:rFonts w:ascii="Garamond" w:hAnsi="Garamond"/>
          <w:i/>
        </w:rPr>
        <w:t>, n</w:t>
      </w:r>
      <w:r w:rsidR="00137099" w:rsidRPr="00137099">
        <w:rPr>
          <w:rFonts w:ascii="Garamond" w:hAnsi="Garamond"/>
          <w:i/>
        </w:rPr>
        <w:t>r. 759, datë 23.9.2020</w:t>
      </w:r>
      <w:r w:rsidR="00BE7E95" w:rsidRPr="0039075D">
        <w:rPr>
          <w:rFonts w:ascii="Garamond" w:hAnsi="Garamond"/>
          <w:i/>
        </w:rPr>
        <w:t>)</w:t>
      </w:r>
    </w:p>
    <w:p w14:paraId="0EB4BC67" w14:textId="47D08095" w:rsidR="0039075D" w:rsidRPr="0039075D" w:rsidRDefault="0039075D" w:rsidP="0039075D">
      <w:pPr>
        <w:jc w:val="right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</w:t>
      </w:r>
      <w:r w:rsidR="00137099">
        <w:rPr>
          <w:rFonts w:ascii="Garamond" w:hAnsi="Garamond"/>
          <w:i/>
        </w:rPr>
        <w:t>i</w:t>
      </w:r>
      <w:bookmarkStart w:id="0" w:name="_GoBack"/>
      <w:bookmarkEnd w:id="0"/>
      <w:r w:rsidRPr="0039075D">
        <w:rPr>
          <w:rFonts w:ascii="Garamond" w:hAnsi="Garamond"/>
          <w:i/>
        </w:rPr>
        <w:t xml:space="preserve"> përditësuar)</w:t>
      </w:r>
    </w:p>
    <w:p w14:paraId="26DE3CD3" w14:textId="77777777" w:rsidR="0039075D" w:rsidRDefault="0039075D" w:rsidP="004D2B6B">
      <w:pPr>
        <w:ind w:firstLine="284"/>
        <w:jc w:val="both"/>
        <w:rPr>
          <w:rFonts w:ascii="Garamond" w:hAnsi="Garamond"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2C2912D" w14:textId="77777777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1. Përdorimin e fondit të rindërtimit, në masën 8 606 191 662 (tetë miliardë e gjashtëqind e gjashtë milionë e njëqind e nëntëdhjetë e një mijë e gjashtëqind e gjashtëdhjetë e dy) lekë pa TVSH, për financimin e rindërtimit të banesave individuale dhe ndërtimin e rikonstruksionin e infrastrukturës publike si dhe çdo ndërhyrje tjetër në funksion të rindërtimit të këtyre banesave. </w:t>
      </w:r>
    </w:p>
    <w:p w14:paraId="4E926080" w14:textId="77777777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608CE976" w14:textId="77777777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a) Fondit Shqiptar të Zhvillimit në masën 6 465 467 211 (gjashtë miliardë e katërqind e gjashtëdhjetë e pesë milionë e katërqind e gjashtëdhjetë e shtatë mijë e dyqind e njëmbëdhjetë) lekë pa TVSH,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43536DD0" w14:textId="77777777" w:rsid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629CC6A8" w14:textId="77777777" w:rsidR="00137099" w:rsidRPr="00137099" w:rsidRDefault="00137099" w:rsidP="00137099">
      <w:pPr>
        <w:ind w:firstLine="284"/>
        <w:jc w:val="both"/>
        <w:rPr>
          <w:rFonts w:ascii="Garamond" w:hAnsi="Garamond"/>
          <w:i/>
        </w:rPr>
      </w:pPr>
      <w:r w:rsidRPr="00137099">
        <w:rPr>
          <w:rFonts w:ascii="Garamond" w:hAnsi="Garamond"/>
          <w:i/>
        </w:rPr>
        <w:t>2.1 Fondi që do të përdoret, i miratuar në buxhetin e vitit 2020, do të jetë 4 633 532 035 (katër miliardë e gjashtëqind e tridhjetë e tre milionë e pesëqind e tridhjetë e dy mijë e tridhjetë e pesë) lekë pa TVSH, nga i cili:</w:t>
      </w:r>
    </w:p>
    <w:p w14:paraId="03E28CC5" w14:textId="77777777" w:rsidR="00137099" w:rsidRDefault="00137099" w:rsidP="00137099">
      <w:pPr>
        <w:ind w:firstLine="284"/>
        <w:jc w:val="both"/>
        <w:rPr>
          <w:rFonts w:ascii="Garamond" w:hAnsi="Garamond"/>
          <w:i/>
        </w:rPr>
      </w:pPr>
      <w:r w:rsidRPr="00137099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2 733 483 882 (dy miliardë e shtatëqind e tridhjetë e tre milionë e katërqind e tetëdhjetë e tre mijë e tetëqind e tetëdhjetë e dy)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096E4DC8" w14:textId="77777777" w:rsidR="0039075D" w:rsidRPr="0039075D" w:rsidRDefault="0039075D" w:rsidP="00137099">
      <w:pPr>
        <w:ind w:firstLine="284"/>
        <w:jc w:val="both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b) Bashkisë Tiranë i transferohet fondi në masën 1 900 048 153 (një miliard e nëntëqind milionë e dyzet e tetë mijë e njëqind e pesëdhjetë e tre) lekë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3B3747F8" w14:textId="246122EC" w:rsidR="00CD4247" w:rsidRPr="0050135C" w:rsidRDefault="0069435F" w:rsidP="003907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778DEA" w14:textId="77777777" w:rsidR="00137099" w:rsidRDefault="00137099" w:rsidP="00EE6B5D">
      <w:r>
        <w:separator/>
      </w:r>
    </w:p>
  </w:endnote>
  <w:endnote w:type="continuationSeparator" w:id="0">
    <w:p w14:paraId="0A79F05E" w14:textId="77777777" w:rsidR="00137099" w:rsidRDefault="00137099" w:rsidP="00EE6B5D">
      <w:r>
        <w:continuationSeparator/>
      </w:r>
    </w:p>
  </w:endnote>
  <w:endnote w:type="continuationNotice" w:id="1">
    <w:p w14:paraId="40AB5DE1" w14:textId="77777777" w:rsidR="00137099" w:rsidRDefault="001370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137099" w:rsidRDefault="00137099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7C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374812" w14:textId="77777777" w:rsidR="00137099" w:rsidRDefault="001370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A3E067" w14:textId="77777777" w:rsidR="00137099" w:rsidRDefault="00137099" w:rsidP="00EE6B5D">
      <w:r>
        <w:separator/>
      </w:r>
    </w:p>
  </w:footnote>
  <w:footnote w:type="continuationSeparator" w:id="0">
    <w:p w14:paraId="70B6272D" w14:textId="77777777" w:rsidR="00137099" w:rsidRDefault="00137099" w:rsidP="00EE6B5D">
      <w:r>
        <w:continuationSeparator/>
      </w:r>
    </w:p>
  </w:footnote>
  <w:footnote w:type="continuationNotice" w:id="1">
    <w:p w14:paraId="6DEACAAA" w14:textId="77777777" w:rsidR="00137099" w:rsidRDefault="0013709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8BD4D" w14:textId="77777777" w:rsidR="00137099" w:rsidRDefault="001370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4567E"/>
    <w:rsid w:val="00063C8F"/>
    <w:rsid w:val="00080697"/>
    <w:rsid w:val="00097C8F"/>
    <w:rsid w:val="000B44AC"/>
    <w:rsid w:val="000F3B45"/>
    <w:rsid w:val="00104E37"/>
    <w:rsid w:val="00137099"/>
    <w:rsid w:val="001D7A26"/>
    <w:rsid w:val="001E4AD9"/>
    <w:rsid w:val="0024127A"/>
    <w:rsid w:val="002469B2"/>
    <w:rsid w:val="002762FD"/>
    <w:rsid w:val="00276E21"/>
    <w:rsid w:val="0029068E"/>
    <w:rsid w:val="002B34DE"/>
    <w:rsid w:val="002B72D8"/>
    <w:rsid w:val="0032014A"/>
    <w:rsid w:val="00341419"/>
    <w:rsid w:val="003456AE"/>
    <w:rsid w:val="0039075D"/>
    <w:rsid w:val="00397CF5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9435F"/>
    <w:rsid w:val="006A23B8"/>
    <w:rsid w:val="006A4C41"/>
    <w:rsid w:val="006F4E78"/>
    <w:rsid w:val="00722289"/>
    <w:rsid w:val="007421EF"/>
    <w:rsid w:val="0077116C"/>
    <w:rsid w:val="007A6FDE"/>
    <w:rsid w:val="007F7A97"/>
    <w:rsid w:val="008355E7"/>
    <w:rsid w:val="0085209E"/>
    <w:rsid w:val="00897C0F"/>
    <w:rsid w:val="008A02E4"/>
    <w:rsid w:val="0090659D"/>
    <w:rsid w:val="00911A4C"/>
    <w:rsid w:val="00991B26"/>
    <w:rsid w:val="00A13CF0"/>
    <w:rsid w:val="00A179BB"/>
    <w:rsid w:val="00AA2B9C"/>
    <w:rsid w:val="00B10B3A"/>
    <w:rsid w:val="00B22FA3"/>
    <w:rsid w:val="00B34F4D"/>
    <w:rsid w:val="00B44CDE"/>
    <w:rsid w:val="00B55C3A"/>
    <w:rsid w:val="00BD304D"/>
    <w:rsid w:val="00BE7E95"/>
    <w:rsid w:val="00BF64A1"/>
    <w:rsid w:val="00C13AD3"/>
    <w:rsid w:val="00CB5010"/>
    <w:rsid w:val="00CD4247"/>
    <w:rsid w:val="00D462B0"/>
    <w:rsid w:val="00DA52A0"/>
    <w:rsid w:val="00DE09FD"/>
    <w:rsid w:val="00E36D96"/>
    <w:rsid w:val="00E57339"/>
    <w:rsid w:val="00E92E1B"/>
    <w:rsid w:val="00EC31DE"/>
    <w:rsid w:val="00ED7435"/>
    <w:rsid w:val="00EE25CE"/>
    <w:rsid w:val="00EE6B5D"/>
    <w:rsid w:val="00EF3F1C"/>
    <w:rsid w:val="00F309C9"/>
    <w:rsid w:val="00F32F70"/>
    <w:rsid w:val="00F36F56"/>
    <w:rsid w:val="00F4012C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  <w15:docId w15:val="{FF88BEE8-B532-432C-B779-25931362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2020-09-30T11:49:42Z</Data_x0020_e_x0020_Krijimit>
    <Modifikuesi xmlns="0e656187-b300-4fb0-8bf4-3a50f872073c">Eliona.Lloja</Modifikuesi>
    <Data_x0020_e_x0020_Modifikimit xmlns="0e656187-b300-4fb0-8bf4-3a50f872073c">2020-09-30T11:49:42Z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FCA45-EC66-401A-AC7A-8EA132DAF825}">
  <ds:schemaRefs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16910D3-A04A-454C-8B0D-F467B33422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9C4195-6DDB-4D86-9EBB-51B49D31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805033-D5F3-4F0F-952B-B009FE479B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D0D30A-637B-4430-A0F1-9D68C10D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A42BE2-D5B5-49B8-9EC3-CF75CDF95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4135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Elona Baci</cp:lastModifiedBy>
  <cp:revision>3</cp:revision>
  <cp:lastPrinted>2020-03-05T12:44:00Z</cp:lastPrinted>
  <dcterms:created xsi:type="dcterms:W3CDTF">2020-08-19T09:30:00Z</dcterms:created>
  <dcterms:modified xsi:type="dcterms:W3CDTF">2020-10-01T09:44:00Z</dcterms:modified>
</cp:coreProperties>
</file>