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73398851" w:rsidR="00BE7E95" w:rsidRPr="00D81E00" w:rsidRDefault="0039075D" w:rsidP="00607CEC">
      <w:pPr>
        <w:jc w:val="center"/>
        <w:rPr>
          <w:rFonts w:ascii="Garamond" w:hAnsi="Garamond"/>
          <w:b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 xml:space="preserve">dryshuar me </w:t>
      </w:r>
      <w:r w:rsidR="00F84BE1">
        <w:rPr>
          <w:rFonts w:ascii="Garamond" w:hAnsi="Garamond"/>
          <w:i/>
        </w:rPr>
        <w:t xml:space="preserve">VKM </w:t>
      </w:r>
      <w:r w:rsidR="00BE7E95" w:rsidRPr="0039075D">
        <w:rPr>
          <w:rFonts w:ascii="Garamond" w:hAnsi="Garamond"/>
          <w:i/>
        </w:rPr>
        <w:t>nr.306, datë 15.4.2020</w:t>
      </w:r>
      <w:r w:rsidR="00F84BE1">
        <w:rPr>
          <w:rFonts w:ascii="Garamond" w:hAnsi="Garamond"/>
          <w:i/>
        </w:rPr>
        <w:t xml:space="preserve">; </w:t>
      </w:r>
      <w:r w:rsidR="004D2B6B" w:rsidRPr="0039075D">
        <w:rPr>
          <w:rFonts w:ascii="Garamond" w:hAnsi="Garamond"/>
          <w:i/>
        </w:rPr>
        <w:t>nr.</w:t>
      </w:r>
      <w:r w:rsidR="00F84BE1">
        <w:rPr>
          <w:rFonts w:ascii="Garamond" w:hAnsi="Garamond"/>
          <w:i/>
        </w:rPr>
        <w:t xml:space="preserve"> </w:t>
      </w:r>
      <w:r w:rsidR="004D2B6B" w:rsidRPr="0039075D">
        <w:rPr>
          <w:rFonts w:ascii="Garamond" w:hAnsi="Garamond"/>
          <w:i/>
        </w:rPr>
        <w:t>336, datë 23.4.2020</w:t>
      </w:r>
      <w:r w:rsidR="00F84BE1">
        <w:rPr>
          <w:rFonts w:ascii="Garamond" w:hAnsi="Garamond"/>
          <w:i/>
        </w:rPr>
        <w:t>;</w:t>
      </w:r>
      <w:r w:rsidR="00991B26" w:rsidRPr="0039075D">
        <w:rPr>
          <w:rFonts w:ascii="Garamond" w:hAnsi="Garamond"/>
          <w:i/>
        </w:rPr>
        <w:t xml:space="preserve"> nr. 374, datë 6.5.2020</w:t>
      </w:r>
      <w:r w:rsidR="00F84BE1">
        <w:rPr>
          <w:rFonts w:ascii="Garamond" w:hAnsi="Garamond"/>
          <w:i/>
        </w:rPr>
        <w:t>;</w:t>
      </w:r>
      <w:r w:rsidRPr="0039075D">
        <w:rPr>
          <w:rFonts w:ascii="Garamond" w:hAnsi="Garamond"/>
          <w:i/>
        </w:rPr>
        <w:t xml:space="preserve"> nr. 643, datë 3.8.2020</w:t>
      </w:r>
      <w:r w:rsidR="00F84BE1">
        <w:rPr>
          <w:rFonts w:ascii="Garamond" w:hAnsi="Garamond"/>
          <w:i/>
        </w:rPr>
        <w:t>;</w:t>
      </w:r>
      <w:r w:rsidR="00137099">
        <w:rPr>
          <w:rFonts w:ascii="Garamond" w:hAnsi="Garamond"/>
          <w:i/>
        </w:rPr>
        <w:t xml:space="preserve"> n</w:t>
      </w:r>
      <w:r w:rsidR="00137099" w:rsidRPr="00137099">
        <w:rPr>
          <w:rFonts w:ascii="Garamond" w:hAnsi="Garamond"/>
          <w:i/>
        </w:rPr>
        <w:t>r. 759, datë 23.9.2020</w:t>
      </w:r>
      <w:r w:rsidR="00D81E00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b/>
        </w:rPr>
        <w:t xml:space="preserve"> </w:t>
      </w:r>
      <w:r w:rsidR="00D81E00" w:rsidRPr="00D81E00">
        <w:rPr>
          <w:rFonts w:ascii="Garamond" w:hAnsi="Garamond"/>
          <w:i/>
        </w:rPr>
        <w:t>nr. 1101, datë 16.12.2020</w:t>
      </w:r>
      <w:r w:rsidR="00F84BE1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i/>
        </w:rPr>
        <w:t xml:space="preserve"> nr. 1132, datë 24.12.2020</w:t>
      </w:r>
      <w:r w:rsidR="00283239">
        <w:rPr>
          <w:rFonts w:ascii="Garamond" w:hAnsi="Garamond"/>
          <w:i/>
        </w:rPr>
        <w:t>; nr. 406, datë 30.6.2021</w:t>
      </w:r>
      <w:r w:rsidR="00607CEC">
        <w:rPr>
          <w:rFonts w:ascii="Garamond" w:hAnsi="Garamond"/>
          <w:i/>
        </w:rPr>
        <w:t xml:space="preserve">; </w:t>
      </w:r>
      <w:r w:rsidR="00607CEC" w:rsidRPr="00607CEC">
        <w:rPr>
          <w:rFonts w:ascii="Garamond" w:hAnsi="Garamond"/>
          <w:i/>
        </w:rPr>
        <w:t>n</w:t>
      </w:r>
      <w:r w:rsidR="00607CEC" w:rsidRPr="00607CEC">
        <w:rPr>
          <w:rFonts w:ascii="Garamond" w:hAnsi="Garamond"/>
          <w:i/>
        </w:rPr>
        <w:t>r. 426, datë 8.7.2021</w:t>
      </w:r>
      <w:r w:rsidR="00BE7E95" w:rsidRPr="00607CEC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6E5FA89C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D81E00">
        <w:rPr>
          <w:rFonts w:ascii="Garamond" w:hAnsi="Garamond"/>
          <w:i/>
        </w:rPr>
        <w:t xml:space="preserve">I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Default="00D81E00" w:rsidP="00D81E00">
      <w:pPr>
        <w:ind w:firstLine="284"/>
        <w:jc w:val="both"/>
        <w:rPr>
          <w:rFonts w:ascii="Garamond" w:eastAsiaTheme="minorHAnsi" w:hAnsi="Garamond"/>
          <w:i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433D41B" w14:textId="77777777" w:rsidR="00607CEC" w:rsidRPr="00607CEC" w:rsidRDefault="00607CEC" w:rsidP="00607CEC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607CEC">
        <w:rPr>
          <w:rFonts w:ascii="Garamond" w:hAnsi="Garamond"/>
          <w:i/>
        </w:rPr>
        <w:lastRenderedPageBreak/>
        <w:t>2.2 Fondi që do të përdoret, i miratuar në buxhetin e vitit 2021, do të jetë në masën 500 000 000 (pesëqind milionë) lekë pa TVSH, nga i cili:</w:t>
      </w:r>
    </w:p>
    <w:p w14:paraId="12C11448" w14:textId="09561060" w:rsidR="00607CEC" w:rsidRPr="00607CEC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>a) Fondit Shqiptar të Zhvillimit, në buxhetin e miratuar për vitin 2021, në zërin “Shpenzime kapitale me financim të brendshëm”, të programit 06210 “Programe zhvillimi”, i shtohet fondi prej 500 000 000 (pesëqind milionë)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bookmarkEnd w:id="0"/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E87BB" w14:textId="77777777" w:rsidR="00EC2E7D" w:rsidRDefault="00EC2E7D" w:rsidP="00EE6B5D">
      <w:r>
        <w:separator/>
      </w:r>
    </w:p>
  </w:endnote>
  <w:endnote w:type="continuationSeparator" w:id="0">
    <w:p w14:paraId="0C011B31" w14:textId="77777777" w:rsidR="00EC2E7D" w:rsidRDefault="00EC2E7D" w:rsidP="00EE6B5D">
      <w:r>
        <w:continuationSeparator/>
      </w:r>
    </w:p>
  </w:endnote>
  <w:endnote w:type="continuationNotice" w:id="1">
    <w:p w14:paraId="4EBD3CBB" w14:textId="77777777" w:rsidR="00EC2E7D" w:rsidRDefault="00EC2E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C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CCD57" w14:textId="77777777" w:rsidR="00EC2E7D" w:rsidRDefault="00EC2E7D" w:rsidP="00EE6B5D">
      <w:r>
        <w:separator/>
      </w:r>
    </w:p>
  </w:footnote>
  <w:footnote w:type="continuationSeparator" w:id="0">
    <w:p w14:paraId="72BE30E2" w14:textId="77777777" w:rsidR="00EC2E7D" w:rsidRDefault="00EC2E7D" w:rsidP="00EE6B5D">
      <w:r>
        <w:continuationSeparator/>
      </w:r>
    </w:p>
  </w:footnote>
  <w:footnote w:type="continuationNotice" w:id="1">
    <w:p w14:paraId="41C56D6C" w14:textId="77777777" w:rsidR="00EC2E7D" w:rsidRDefault="00EC2E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07CEC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8E49DC"/>
    <w:rsid w:val="0090659D"/>
    <w:rsid w:val="00911A4C"/>
    <w:rsid w:val="00991B26"/>
    <w:rsid w:val="00A13CF0"/>
    <w:rsid w:val="00A179BB"/>
    <w:rsid w:val="00AA2B9C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57339"/>
    <w:rsid w:val="00E92E1B"/>
    <w:rsid w:val="00EC2E7D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342AD8-D2AB-4640-9AD6-A3A41408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Vilma Belishta</cp:lastModifiedBy>
  <cp:revision>2</cp:revision>
  <cp:lastPrinted>2020-03-05T12:44:00Z</cp:lastPrinted>
  <dcterms:created xsi:type="dcterms:W3CDTF">2021-07-14T09:55:00Z</dcterms:created>
  <dcterms:modified xsi:type="dcterms:W3CDTF">2021-07-14T09:55:00Z</dcterms:modified>
</cp:coreProperties>
</file>