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315C56C3" w:rsidR="00BE7E95" w:rsidRPr="00D81E00" w:rsidRDefault="0039075D" w:rsidP="00607CEC">
      <w:pPr>
        <w:jc w:val="center"/>
        <w:rPr>
          <w:rFonts w:ascii="Garamond" w:hAnsi="Garamond"/>
          <w:b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 xml:space="preserve">dryshuar me </w:t>
      </w:r>
      <w:r w:rsidR="00F84BE1">
        <w:rPr>
          <w:rFonts w:ascii="Garamond" w:hAnsi="Garamond"/>
          <w:i/>
        </w:rPr>
        <w:t xml:space="preserve">VKM </w:t>
      </w:r>
      <w:r w:rsidR="00BE7E95" w:rsidRPr="0039075D">
        <w:rPr>
          <w:rFonts w:ascii="Garamond" w:hAnsi="Garamond"/>
          <w:i/>
        </w:rPr>
        <w:t>nr.</w:t>
      </w:r>
      <w:r w:rsidR="007A2F4D">
        <w:rPr>
          <w:rFonts w:ascii="Garamond" w:hAnsi="Garamond"/>
          <w:i/>
        </w:rPr>
        <w:t xml:space="preserve"> </w:t>
      </w:r>
      <w:r w:rsidR="00BE7E95" w:rsidRPr="0039075D">
        <w:rPr>
          <w:rFonts w:ascii="Garamond" w:hAnsi="Garamond"/>
          <w:i/>
        </w:rPr>
        <w:t>306, datë 15.4.2020</w:t>
      </w:r>
      <w:r w:rsidR="00F84BE1">
        <w:rPr>
          <w:rFonts w:ascii="Garamond" w:hAnsi="Garamond"/>
          <w:i/>
        </w:rPr>
        <w:t xml:space="preserve">; </w:t>
      </w:r>
      <w:r w:rsidR="004D2B6B" w:rsidRPr="0039075D">
        <w:rPr>
          <w:rFonts w:ascii="Garamond" w:hAnsi="Garamond"/>
          <w:i/>
        </w:rPr>
        <w:t>nr.</w:t>
      </w:r>
      <w:r w:rsidR="00F84BE1">
        <w:rPr>
          <w:rFonts w:ascii="Garamond" w:hAnsi="Garamond"/>
          <w:i/>
        </w:rPr>
        <w:t xml:space="preserve"> </w:t>
      </w:r>
      <w:r w:rsidR="004D2B6B" w:rsidRPr="0039075D">
        <w:rPr>
          <w:rFonts w:ascii="Garamond" w:hAnsi="Garamond"/>
          <w:i/>
        </w:rPr>
        <w:t>336, datë 23.4.2020</w:t>
      </w:r>
      <w:r w:rsidR="00F84BE1">
        <w:rPr>
          <w:rFonts w:ascii="Garamond" w:hAnsi="Garamond"/>
          <w:i/>
        </w:rPr>
        <w:t>;</w:t>
      </w:r>
      <w:r w:rsidR="00991B26" w:rsidRPr="0039075D">
        <w:rPr>
          <w:rFonts w:ascii="Garamond" w:hAnsi="Garamond"/>
          <w:i/>
        </w:rPr>
        <w:t xml:space="preserve"> nr. 374, datë 6.5.2020</w:t>
      </w:r>
      <w:r w:rsidR="00F84BE1">
        <w:rPr>
          <w:rFonts w:ascii="Garamond" w:hAnsi="Garamond"/>
          <w:i/>
        </w:rPr>
        <w:t>;</w:t>
      </w:r>
      <w:r w:rsidRPr="0039075D">
        <w:rPr>
          <w:rFonts w:ascii="Garamond" w:hAnsi="Garamond"/>
          <w:i/>
        </w:rPr>
        <w:t xml:space="preserve"> nr. 643, datë 3.8.2020</w:t>
      </w:r>
      <w:r w:rsidR="00F84BE1">
        <w:rPr>
          <w:rFonts w:ascii="Garamond" w:hAnsi="Garamond"/>
          <w:i/>
        </w:rPr>
        <w:t>;</w:t>
      </w:r>
      <w:r w:rsidR="00137099">
        <w:rPr>
          <w:rFonts w:ascii="Garamond" w:hAnsi="Garamond"/>
          <w:i/>
        </w:rPr>
        <w:t xml:space="preserve"> n</w:t>
      </w:r>
      <w:r w:rsidR="00137099" w:rsidRPr="00137099">
        <w:rPr>
          <w:rFonts w:ascii="Garamond" w:hAnsi="Garamond"/>
          <w:i/>
        </w:rPr>
        <w:t>r. 759, datë 23.9.2020</w:t>
      </w:r>
      <w:r w:rsidR="00D81E00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b/>
        </w:rPr>
        <w:t xml:space="preserve"> </w:t>
      </w:r>
      <w:r w:rsidR="00D81E00" w:rsidRPr="00D81E00">
        <w:rPr>
          <w:rFonts w:ascii="Garamond" w:hAnsi="Garamond"/>
          <w:i/>
        </w:rPr>
        <w:t>nr. 1101, datë 16.12.2020</w:t>
      </w:r>
      <w:r w:rsidR="00F84BE1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i/>
        </w:rPr>
        <w:t xml:space="preserve"> nr. 1132, datë 24.12.2020</w:t>
      </w:r>
      <w:r w:rsidR="00283239">
        <w:rPr>
          <w:rFonts w:ascii="Garamond" w:hAnsi="Garamond"/>
          <w:i/>
        </w:rPr>
        <w:t>; nr. 406, datë 30.6.2021</w:t>
      </w:r>
      <w:r w:rsidR="00607CEC">
        <w:rPr>
          <w:rFonts w:ascii="Garamond" w:hAnsi="Garamond"/>
          <w:i/>
        </w:rPr>
        <w:t xml:space="preserve">; </w:t>
      </w:r>
      <w:r w:rsidR="00607CEC" w:rsidRPr="00607CEC">
        <w:rPr>
          <w:rFonts w:ascii="Garamond" w:hAnsi="Garamond"/>
          <w:i/>
        </w:rPr>
        <w:t>nr. 426, datë 8.7.2021</w:t>
      </w:r>
      <w:r w:rsidR="00033606">
        <w:rPr>
          <w:rFonts w:ascii="Garamond" w:hAnsi="Garamond"/>
          <w:i/>
        </w:rPr>
        <w:t xml:space="preserve">; nr. </w:t>
      </w:r>
      <w:r w:rsidR="00033606" w:rsidRPr="00033606">
        <w:rPr>
          <w:rFonts w:ascii="Garamond" w:hAnsi="Garamond"/>
          <w:i/>
        </w:rPr>
        <w:t>590, datë 13.10.2021</w:t>
      </w:r>
      <w:r w:rsidR="007A2F4D">
        <w:rPr>
          <w:rFonts w:ascii="Garamond" w:hAnsi="Garamond"/>
          <w:i/>
        </w:rPr>
        <w:t>; nr. 772, datë 15.12.2021</w:t>
      </w:r>
      <w:r w:rsidR="00E60A75">
        <w:rPr>
          <w:rFonts w:ascii="Garamond" w:hAnsi="Garamond"/>
          <w:i/>
        </w:rPr>
        <w:t>; nr. 184, datë 30.3.2022</w:t>
      </w:r>
      <w:r w:rsidR="00BE7E95" w:rsidRPr="00033606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6E5FA89C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D81E00">
        <w:rPr>
          <w:rFonts w:ascii="Garamond" w:hAnsi="Garamond"/>
          <w:i/>
        </w:rPr>
        <w:t xml:space="preserve">I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Default="00D81E00" w:rsidP="00D81E00">
      <w:pPr>
        <w:ind w:firstLine="284"/>
        <w:jc w:val="both"/>
        <w:rPr>
          <w:rFonts w:ascii="Garamond" w:eastAsiaTheme="minorHAnsi" w:hAnsi="Garamond"/>
          <w:i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433D41B" w14:textId="563A8891" w:rsidR="00607CEC" w:rsidRPr="00033606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lastRenderedPageBreak/>
        <w:t xml:space="preserve">2.2 Fondi që do të përdoret, i miratuar në buxhetin e vitit 2021, do të jetë në masën </w:t>
      </w:r>
      <w:r w:rsidR="007A2F4D" w:rsidRPr="007A2F4D">
        <w:rPr>
          <w:rFonts w:ascii="Garamond" w:eastAsia="MS Mincho" w:hAnsi="Garamond"/>
          <w:i/>
        </w:rPr>
        <w:t>1 538 821 704 (një miliard e pesëqind e tridhjetë e tetë milionë e tetëqind e njëzet e një mijë e shtatëqind e katër) lekë pa TVSH</w:t>
      </w:r>
      <w:r w:rsidRPr="00033606">
        <w:rPr>
          <w:rFonts w:ascii="Garamond" w:hAnsi="Garamond"/>
          <w:i/>
        </w:rPr>
        <w:t>, nga i cili:</w:t>
      </w:r>
    </w:p>
    <w:p w14:paraId="12C11448" w14:textId="24BD40F2" w:rsidR="00607CEC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7A2F4D" w:rsidRPr="007A2F4D">
        <w:rPr>
          <w:rFonts w:ascii="Garamond" w:hAnsi="Garamond"/>
          <w:i/>
        </w:rPr>
        <w:t>663 000 000 (gjashtëqind e gjashtëdhjetë e tre milionë) lekë pa TVSH</w:t>
      </w:r>
      <w:r w:rsidRPr="00607CEC">
        <w:rPr>
          <w:rFonts w:ascii="Garamond" w:hAnsi="Garamond"/>
          <w:i/>
        </w:rPr>
        <w:t>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DD32562" w14:textId="77777777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 xml:space="preserve">b) Bashkisë Tiranë, në buxhetin e miratuar për vitin 2021, i transferohet fondi prej 875 821 704 (tetëqind e shtatëdhjetë e pesë milionë e tetëqind e njëzet e një mijë e shtatëqind e katër) 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 </w:t>
      </w:r>
    </w:p>
    <w:p w14:paraId="434DE190" w14:textId="10CD8D0E" w:rsid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>Efekti financiar do të përballohet nga hapësira buxhetore e siguruar pas ngurtësimit në të njëjtën masë të fondeve të projekteve të rindërtimit me ecuri të ngadaltë.</w:t>
      </w:r>
    </w:p>
    <w:p w14:paraId="4B2AE225" w14:textId="473295C2" w:rsidR="00E60A75" w:rsidRPr="00E60A75" w:rsidRDefault="00E60A75" w:rsidP="00033606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E60A75">
        <w:rPr>
          <w:rFonts w:ascii="Garamond" w:eastAsia="MS Mincho" w:hAnsi="Garamond" w:cs="MS Mincho"/>
          <w:i/>
          <w:color w:val="000000"/>
          <w:szCs w:val="24"/>
        </w:rPr>
        <w:t>2.3. Fondi që do të përdoret, i miratuar në buxhetin e vitit 2022, do të jetë në masën 476 247 021 (katërqind e shtatëdhjetë e gjashtë milionë e dyqind e dyzet e shtatë mijë e njëzet e një) lekë pa TVSH, i cili do t’i shtohet Fondit Shqiptar të Zhvillimit në buxhetin e miratuar për vitin 2022,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bookmarkEnd w:id="0"/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E0C74E" w14:textId="77777777" w:rsidR="00A06730" w:rsidRDefault="00A06730" w:rsidP="00EE6B5D">
      <w:r>
        <w:separator/>
      </w:r>
    </w:p>
  </w:endnote>
  <w:endnote w:type="continuationSeparator" w:id="0">
    <w:p w14:paraId="3D96B6EA" w14:textId="77777777" w:rsidR="00A06730" w:rsidRDefault="00A06730" w:rsidP="00EE6B5D">
      <w:r>
        <w:continuationSeparator/>
      </w:r>
    </w:p>
  </w:endnote>
  <w:endnote w:type="continuationNotice" w:id="1">
    <w:p w14:paraId="7EEDC211" w14:textId="77777777" w:rsidR="00A06730" w:rsidRDefault="00A067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0A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B52C2" w14:textId="77777777" w:rsidR="00A06730" w:rsidRDefault="00A06730" w:rsidP="00EE6B5D">
      <w:r>
        <w:separator/>
      </w:r>
    </w:p>
  </w:footnote>
  <w:footnote w:type="continuationSeparator" w:id="0">
    <w:p w14:paraId="40A66D8B" w14:textId="77777777" w:rsidR="00A06730" w:rsidRDefault="00A06730" w:rsidP="00EE6B5D">
      <w:r>
        <w:continuationSeparator/>
      </w:r>
    </w:p>
  </w:footnote>
  <w:footnote w:type="continuationNotice" w:id="1">
    <w:p w14:paraId="6726C441" w14:textId="77777777" w:rsidR="00A06730" w:rsidRDefault="00A0673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360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07CEC"/>
    <w:rsid w:val="0069435F"/>
    <w:rsid w:val="006A23B8"/>
    <w:rsid w:val="006A4C41"/>
    <w:rsid w:val="006F4E78"/>
    <w:rsid w:val="00722289"/>
    <w:rsid w:val="007421EF"/>
    <w:rsid w:val="0077116C"/>
    <w:rsid w:val="007A2F4D"/>
    <w:rsid w:val="007A6FDE"/>
    <w:rsid w:val="007F7A97"/>
    <w:rsid w:val="008355E7"/>
    <w:rsid w:val="0085209E"/>
    <w:rsid w:val="00897C0F"/>
    <w:rsid w:val="008A02E4"/>
    <w:rsid w:val="008E49DC"/>
    <w:rsid w:val="0090659D"/>
    <w:rsid w:val="00911A4C"/>
    <w:rsid w:val="00991B26"/>
    <w:rsid w:val="00A06730"/>
    <w:rsid w:val="00A13CF0"/>
    <w:rsid w:val="00A179BB"/>
    <w:rsid w:val="00AA2B9C"/>
    <w:rsid w:val="00AF7C4F"/>
    <w:rsid w:val="00B039E2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57339"/>
    <w:rsid w:val="00E60A75"/>
    <w:rsid w:val="00E92E1B"/>
    <w:rsid w:val="00EC2E7D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1C532D8F-0A86-47EE-863F-F2853720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443ABC-7DD9-47F5-A03C-27773E9B6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6451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Sara Mborja</cp:lastModifiedBy>
  <cp:revision>2</cp:revision>
  <cp:lastPrinted>2020-03-05T12:44:00Z</cp:lastPrinted>
  <dcterms:created xsi:type="dcterms:W3CDTF">2022-04-05T08:34:00Z</dcterms:created>
  <dcterms:modified xsi:type="dcterms:W3CDTF">2022-04-05T08:34:00Z</dcterms:modified>
</cp:coreProperties>
</file>