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7A1C1" w14:textId="18F7F054" w:rsidR="00AD628E" w:rsidRPr="00441F96" w:rsidRDefault="0052561B" w:rsidP="00441F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1F96">
        <w:rPr>
          <w:rFonts w:ascii="Garamond" w:hAnsi="Garamond"/>
          <w:b/>
          <w:sz w:val="24"/>
          <w:szCs w:val="24"/>
        </w:rPr>
        <w:t>VENDI</w:t>
      </w:r>
      <w:r w:rsidR="00AD628E" w:rsidRPr="00441F96">
        <w:rPr>
          <w:rFonts w:ascii="Garamond" w:hAnsi="Garamond"/>
          <w:b/>
          <w:sz w:val="24"/>
          <w:szCs w:val="24"/>
        </w:rPr>
        <w:t>M</w:t>
      </w:r>
    </w:p>
    <w:p w14:paraId="4357A1C4" w14:textId="77777777" w:rsidR="00E50BEB" w:rsidRPr="00441F96" w:rsidRDefault="00AD628E" w:rsidP="00441F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1F96">
        <w:rPr>
          <w:rFonts w:ascii="Garamond" w:hAnsi="Garamond"/>
          <w:b/>
          <w:sz w:val="24"/>
          <w:szCs w:val="24"/>
        </w:rPr>
        <w:t>Nr.</w:t>
      </w:r>
      <w:r w:rsidR="001E6438" w:rsidRPr="00441F96">
        <w:rPr>
          <w:rFonts w:ascii="Garamond" w:hAnsi="Garamond"/>
          <w:b/>
          <w:sz w:val="24"/>
          <w:szCs w:val="24"/>
        </w:rPr>
        <w:t>208</w:t>
      </w:r>
      <w:r w:rsidRPr="00441F96">
        <w:rPr>
          <w:rFonts w:ascii="Garamond" w:hAnsi="Garamond"/>
          <w:b/>
          <w:sz w:val="24"/>
          <w:szCs w:val="24"/>
        </w:rPr>
        <w:t xml:space="preserve">, datë </w:t>
      </w:r>
      <w:r w:rsidR="001E6438" w:rsidRPr="00441F96">
        <w:rPr>
          <w:rFonts w:ascii="Garamond" w:hAnsi="Garamond"/>
          <w:b/>
          <w:sz w:val="24"/>
          <w:szCs w:val="24"/>
        </w:rPr>
        <w:t>10.3.2020</w:t>
      </w:r>
    </w:p>
    <w:p w14:paraId="4357A1C5" w14:textId="77777777" w:rsidR="00AD628E" w:rsidRPr="00441F96" w:rsidRDefault="00AD628E" w:rsidP="00441F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357A1C9" w14:textId="221FE5A2" w:rsidR="00AD628E" w:rsidRPr="00441F96" w:rsidRDefault="0052561B" w:rsidP="00441F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1F96">
        <w:rPr>
          <w:rFonts w:ascii="Garamond" w:hAnsi="Garamond"/>
          <w:b/>
          <w:sz w:val="24"/>
          <w:szCs w:val="24"/>
        </w:rPr>
        <w:t xml:space="preserve">PËR </w:t>
      </w:r>
      <w:r w:rsidR="00AD628E" w:rsidRPr="00441F96">
        <w:rPr>
          <w:rFonts w:ascii="Garamond" w:hAnsi="Garamond"/>
          <w:b/>
          <w:sz w:val="24"/>
          <w:szCs w:val="24"/>
        </w:rPr>
        <w:t>CAKTIMIN E DATAVE 10 DERI 23 MARS 2020 DITË PUSHIMI PËR PRINDIN KUJDESTAR TË FËMIJËVE TË MITUR</w:t>
      </w:r>
    </w:p>
    <w:p w14:paraId="4357A1CA" w14:textId="77777777" w:rsidR="00AD628E" w:rsidRPr="00441F96" w:rsidRDefault="00AD628E" w:rsidP="00441F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357A1CB" w14:textId="77777777" w:rsidR="00AD628E" w:rsidRPr="0052561B" w:rsidRDefault="00AD628E" w:rsidP="00525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61B">
        <w:rPr>
          <w:rFonts w:ascii="Garamond" w:hAnsi="Garamond"/>
          <w:sz w:val="24"/>
          <w:szCs w:val="24"/>
        </w:rPr>
        <w:t>Në mbështetje të nenit 100 të Kushtetutës, të ligjit nr.152/2013, “Për nëpunësin civil”, të ndryshuar, dhe të ligjit nr.7961, datë 12.7.1995, “Kodi i Punës i Republikës së Shqipërisë”, të ndryshuar, me propozimin e Kryeministrit, Këshilli i Ministrave</w:t>
      </w:r>
    </w:p>
    <w:p w14:paraId="4357A1CD" w14:textId="77777777" w:rsidR="00E50BEB" w:rsidRPr="0052561B" w:rsidRDefault="00E50BEB" w:rsidP="00525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57A1CE" w14:textId="22D0CFB0" w:rsidR="00AD628E" w:rsidRPr="0052561B" w:rsidRDefault="0052561B" w:rsidP="00441F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561B">
        <w:rPr>
          <w:rFonts w:ascii="Garamond" w:hAnsi="Garamond"/>
          <w:sz w:val="24"/>
          <w:szCs w:val="24"/>
        </w:rPr>
        <w:t>VENDOS</w:t>
      </w:r>
      <w:r w:rsidR="00AD628E" w:rsidRPr="0052561B">
        <w:rPr>
          <w:rFonts w:ascii="Garamond" w:hAnsi="Garamond"/>
          <w:sz w:val="24"/>
          <w:szCs w:val="24"/>
        </w:rPr>
        <w:t>I:</w:t>
      </w:r>
    </w:p>
    <w:p w14:paraId="4357A1D0" w14:textId="77777777" w:rsidR="00AD628E" w:rsidRPr="0052561B" w:rsidRDefault="00AD628E" w:rsidP="00525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57A1D1" w14:textId="3391262F" w:rsidR="00AD628E" w:rsidRPr="0052561B" w:rsidRDefault="00441F96" w:rsidP="00525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D628E" w:rsidRPr="0052561B">
        <w:rPr>
          <w:rFonts w:ascii="Garamond" w:hAnsi="Garamond"/>
          <w:sz w:val="24"/>
          <w:szCs w:val="24"/>
        </w:rPr>
        <w:t>Caktimin e datave 10 deri 23 mars 2020 ditë pushimi për njërin nga prindërit kujdestarë të fëmijëve, që frekuentojnë/ndjekin ose jo çerdhet, arsimin parashkollor dhe arsimin bazë, që janë nëpunës civilë dhe punonjës të tjerë të administratës publike, të nivelit qendror e vendor, si dhe në institucionet e tjera shtetërore.</w:t>
      </w:r>
    </w:p>
    <w:p w14:paraId="4357A1D3" w14:textId="752F5307" w:rsidR="00CE47C8" w:rsidRPr="0052561B" w:rsidRDefault="00CE47C8" w:rsidP="00525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61B">
        <w:rPr>
          <w:rFonts w:ascii="Garamond" w:hAnsi="Garamond"/>
          <w:sz w:val="24"/>
          <w:szCs w:val="24"/>
        </w:rPr>
        <w:t>2. Nëpunësit civilë dhe punonjësit e përmendur në pikën 1, të këtij vendimi, gjatë kësaj periudhe, ngarkohen të kr</w:t>
      </w:r>
      <w:r w:rsidR="00297D99" w:rsidRPr="0052561B">
        <w:rPr>
          <w:rFonts w:ascii="Garamond" w:hAnsi="Garamond"/>
          <w:sz w:val="24"/>
          <w:szCs w:val="24"/>
        </w:rPr>
        <w:t>yejnë çdo detyrë funksionale që</w:t>
      </w:r>
      <w:r w:rsidRPr="0052561B">
        <w:rPr>
          <w:rFonts w:ascii="Garamond" w:hAnsi="Garamond"/>
          <w:sz w:val="24"/>
          <w:szCs w:val="24"/>
        </w:rPr>
        <w:t xml:space="preserve"> </w:t>
      </w:r>
      <w:r w:rsidR="00297D99" w:rsidRPr="0052561B">
        <w:rPr>
          <w:rFonts w:ascii="Garamond" w:hAnsi="Garamond"/>
          <w:sz w:val="24"/>
          <w:szCs w:val="24"/>
        </w:rPr>
        <w:t>ju ngarkohet nga eprori i drejt</w:t>
      </w:r>
      <w:r w:rsidRPr="0052561B">
        <w:rPr>
          <w:rFonts w:ascii="Garamond" w:hAnsi="Garamond"/>
          <w:sz w:val="24"/>
          <w:szCs w:val="24"/>
        </w:rPr>
        <w:t>përdrejtë ose titullari i institucionit, e cila mund të përmbushet në kushtet e banesës, nëpërmj</w:t>
      </w:r>
      <w:r w:rsidR="00E50BEB" w:rsidRPr="0052561B">
        <w:rPr>
          <w:rFonts w:ascii="Garamond" w:hAnsi="Garamond"/>
          <w:sz w:val="24"/>
          <w:szCs w:val="24"/>
        </w:rPr>
        <w:t>et komunikimit telefonik apo të</w:t>
      </w:r>
      <w:r w:rsidRPr="0052561B">
        <w:rPr>
          <w:rFonts w:ascii="Garamond" w:hAnsi="Garamond"/>
          <w:sz w:val="24"/>
          <w:szCs w:val="24"/>
        </w:rPr>
        <w:t xml:space="preserve"> mënyrave të tjera të komunikimit elektronik. </w:t>
      </w:r>
    </w:p>
    <w:p w14:paraId="4357A1D5" w14:textId="6272AF9D" w:rsidR="00AD628E" w:rsidRPr="0052561B" w:rsidRDefault="00E50BEB" w:rsidP="00525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61B">
        <w:rPr>
          <w:rFonts w:ascii="Garamond" w:hAnsi="Garamond"/>
          <w:sz w:val="24"/>
          <w:szCs w:val="24"/>
        </w:rPr>
        <w:t>3.</w:t>
      </w:r>
      <w:r w:rsidR="00566AD5" w:rsidRPr="0052561B">
        <w:rPr>
          <w:rFonts w:ascii="Garamond" w:hAnsi="Garamond"/>
          <w:sz w:val="24"/>
          <w:szCs w:val="24"/>
        </w:rPr>
        <w:t xml:space="preserve"> Përjashtohen nga zbatimi </w:t>
      </w:r>
      <w:r w:rsidR="00297D99" w:rsidRPr="0052561B">
        <w:rPr>
          <w:rFonts w:ascii="Garamond" w:hAnsi="Garamond"/>
          <w:sz w:val="24"/>
          <w:szCs w:val="24"/>
        </w:rPr>
        <w:t>i pikës 1, të këtij vendimi, pri</w:t>
      </w:r>
      <w:r w:rsidR="00566AD5" w:rsidRPr="0052561B">
        <w:rPr>
          <w:rFonts w:ascii="Garamond" w:hAnsi="Garamond"/>
          <w:sz w:val="24"/>
          <w:szCs w:val="24"/>
        </w:rPr>
        <w:t xml:space="preserve">ndërit që janë personel </w:t>
      </w:r>
      <w:r w:rsidRPr="0052561B">
        <w:rPr>
          <w:rFonts w:ascii="Garamond" w:hAnsi="Garamond"/>
          <w:sz w:val="24"/>
          <w:szCs w:val="24"/>
        </w:rPr>
        <w:t>s</w:t>
      </w:r>
      <w:r w:rsidR="00297D99" w:rsidRPr="0052561B">
        <w:rPr>
          <w:rFonts w:ascii="Garamond" w:hAnsi="Garamond"/>
          <w:sz w:val="24"/>
          <w:szCs w:val="24"/>
        </w:rPr>
        <w:t>hëndetësor</w:t>
      </w:r>
      <w:r w:rsidR="00566AD5" w:rsidRPr="0052561B">
        <w:rPr>
          <w:rFonts w:ascii="Garamond" w:hAnsi="Garamond"/>
          <w:sz w:val="24"/>
          <w:szCs w:val="24"/>
        </w:rPr>
        <w:t>.</w:t>
      </w:r>
    </w:p>
    <w:p w14:paraId="4357A1D6" w14:textId="6692455B" w:rsidR="00AD628E" w:rsidRPr="0052561B" w:rsidRDefault="002A1C9D" w:rsidP="00525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61B">
        <w:rPr>
          <w:rFonts w:ascii="Garamond" w:hAnsi="Garamond"/>
          <w:sz w:val="24"/>
          <w:szCs w:val="24"/>
        </w:rPr>
        <w:t>4</w:t>
      </w:r>
      <w:r w:rsidR="00441F96">
        <w:rPr>
          <w:rFonts w:ascii="Garamond" w:hAnsi="Garamond"/>
          <w:sz w:val="24"/>
          <w:szCs w:val="24"/>
        </w:rPr>
        <w:t xml:space="preserve">. </w:t>
      </w:r>
      <w:r w:rsidR="00AD628E" w:rsidRPr="0052561B">
        <w:rPr>
          <w:rFonts w:ascii="Garamond" w:hAnsi="Garamond"/>
          <w:sz w:val="24"/>
          <w:szCs w:val="24"/>
        </w:rPr>
        <w:t xml:space="preserve">Për shkak të mbylljes së çerdheve dhe </w:t>
      </w:r>
      <w:r w:rsidR="00E50BEB" w:rsidRPr="0052561B">
        <w:rPr>
          <w:rFonts w:ascii="Garamond" w:hAnsi="Garamond"/>
          <w:sz w:val="24"/>
          <w:szCs w:val="24"/>
        </w:rPr>
        <w:t xml:space="preserve">të </w:t>
      </w:r>
      <w:r w:rsidR="00AD628E" w:rsidRPr="0052561B">
        <w:rPr>
          <w:rFonts w:ascii="Garamond" w:hAnsi="Garamond"/>
          <w:sz w:val="24"/>
          <w:szCs w:val="24"/>
        </w:rPr>
        <w:t xml:space="preserve">institucioneve arsimore, në funksion të marrjes së masave për parandalimin e përhapjes së infeksionit nga </w:t>
      </w:r>
      <w:r w:rsidR="00E50BEB" w:rsidRPr="0052561B">
        <w:rPr>
          <w:rFonts w:ascii="Garamond" w:hAnsi="Garamond"/>
          <w:sz w:val="24"/>
          <w:szCs w:val="24"/>
        </w:rPr>
        <w:t>COVID</w:t>
      </w:r>
      <w:r w:rsidR="00AD628E" w:rsidRPr="0052561B">
        <w:rPr>
          <w:rFonts w:ascii="Garamond" w:hAnsi="Garamond"/>
          <w:sz w:val="24"/>
          <w:szCs w:val="24"/>
        </w:rPr>
        <w:t>-19, iu bëjmë thirrje të gjithë punëdhënësve privatë që të gjejnë mundësitë për trajtimin me pushim të punëmarrësve të tyre, sipas pikës 1, të këtij vendimi.</w:t>
      </w:r>
    </w:p>
    <w:p w14:paraId="4357A1D9" w14:textId="448F8180" w:rsidR="00AD628E" w:rsidRPr="0052561B" w:rsidRDefault="002A1C9D" w:rsidP="00441F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61B">
        <w:rPr>
          <w:rFonts w:ascii="Garamond" w:hAnsi="Garamond"/>
          <w:sz w:val="24"/>
          <w:szCs w:val="24"/>
        </w:rPr>
        <w:t>5</w:t>
      </w:r>
      <w:r w:rsidR="00AD628E" w:rsidRPr="0052561B">
        <w:rPr>
          <w:rFonts w:ascii="Garamond" w:hAnsi="Garamond"/>
          <w:sz w:val="24"/>
          <w:szCs w:val="24"/>
        </w:rPr>
        <w:t>. Ngarkohen institucionet e administratës shtetëror</w:t>
      </w:r>
      <w:r w:rsidR="00441F96">
        <w:rPr>
          <w:rFonts w:ascii="Garamond" w:hAnsi="Garamond"/>
          <w:sz w:val="24"/>
          <w:szCs w:val="24"/>
        </w:rPr>
        <w:t>e për zbatimin e këtij vendimi.</w:t>
      </w:r>
    </w:p>
    <w:p w14:paraId="4357A1DA" w14:textId="619F7EB1" w:rsidR="00AD628E" w:rsidRPr="0052561B" w:rsidRDefault="00AD628E" w:rsidP="00525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61B">
        <w:rPr>
          <w:rFonts w:ascii="Garamond" w:hAnsi="Garamond"/>
          <w:sz w:val="24"/>
          <w:szCs w:val="24"/>
        </w:rPr>
        <w:t>Ky vendim hyn në</w:t>
      </w:r>
      <w:r w:rsidR="00441F96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52561B">
        <w:rPr>
          <w:rFonts w:ascii="Garamond" w:hAnsi="Garamond"/>
          <w:sz w:val="24"/>
          <w:szCs w:val="24"/>
        </w:rPr>
        <w:t>.</w:t>
      </w:r>
    </w:p>
    <w:p w14:paraId="4357A1DB" w14:textId="77777777" w:rsidR="00AD628E" w:rsidRPr="0052561B" w:rsidRDefault="00AD628E" w:rsidP="00525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57A1DD" w14:textId="6E0362FE" w:rsidR="00AD628E" w:rsidRPr="0052561B" w:rsidRDefault="00441F96" w:rsidP="00441F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175B7A">
        <w:rPr>
          <w:rFonts w:ascii="Garamond" w:hAnsi="Garamond"/>
          <w:sz w:val="24"/>
          <w:szCs w:val="24"/>
        </w:rPr>
        <w:t>ËR</w:t>
      </w:r>
      <w:bookmarkStart w:id="0" w:name="_GoBack"/>
      <w:bookmarkEnd w:id="0"/>
    </w:p>
    <w:p w14:paraId="4357A1E0" w14:textId="5B1598C3" w:rsidR="003B52DB" w:rsidRPr="00441F96" w:rsidRDefault="00441F96" w:rsidP="00441F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41F96">
        <w:rPr>
          <w:rFonts w:ascii="Garamond" w:hAnsi="Garamond"/>
          <w:b/>
          <w:sz w:val="24"/>
          <w:szCs w:val="24"/>
        </w:rPr>
        <w:t>Edi Rama</w:t>
      </w:r>
    </w:p>
    <w:sectPr w:rsidR="003B52DB" w:rsidRPr="00441F96" w:rsidSect="00E50BEB">
      <w:headerReference w:type="default" r:id="rId13"/>
      <w:footerReference w:type="default" r:id="rId14"/>
      <w:pgSz w:w="12240" w:h="15840" w:code="1"/>
      <w:pgMar w:top="1080" w:right="1613" w:bottom="1350" w:left="1613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44FD28" w14:textId="77777777" w:rsidR="00175B7A" w:rsidRDefault="00175B7A" w:rsidP="00E50BEB">
      <w:pPr>
        <w:spacing w:after="0" w:line="240" w:lineRule="auto"/>
      </w:pPr>
      <w:r>
        <w:separator/>
      </w:r>
    </w:p>
  </w:endnote>
  <w:endnote w:type="continuationSeparator" w:id="0">
    <w:p w14:paraId="4C1F126D" w14:textId="77777777" w:rsidR="00175B7A" w:rsidRDefault="00175B7A" w:rsidP="00E50BEB">
      <w:pPr>
        <w:spacing w:after="0" w:line="240" w:lineRule="auto"/>
      </w:pPr>
      <w:r>
        <w:continuationSeparator/>
      </w:r>
    </w:p>
  </w:endnote>
  <w:endnote w:type="continuationNotice" w:id="1">
    <w:p w14:paraId="6F82CB46" w14:textId="77777777" w:rsidR="00175B7A" w:rsidRDefault="00175B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16918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357A1E9" w14:textId="77777777" w:rsidR="00175B7A" w:rsidRPr="00E50BEB" w:rsidRDefault="00175B7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50BEB">
          <w:rPr>
            <w:rFonts w:ascii="Times New Roman" w:hAnsi="Times New Roman" w:cs="Times New Roman"/>
            <w:sz w:val="24"/>
          </w:rPr>
          <w:fldChar w:fldCharType="begin"/>
        </w:r>
        <w:r w:rsidRPr="00E50BE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50BEB">
          <w:rPr>
            <w:rFonts w:ascii="Times New Roman" w:hAnsi="Times New Roman" w:cs="Times New Roman"/>
            <w:sz w:val="24"/>
          </w:rPr>
          <w:fldChar w:fldCharType="separate"/>
        </w:r>
        <w:r w:rsidR="00A46C7F">
          <w:rPr>
            <w:rFonts w:ascii="Times New Roman" w:hAnsi="Times New Roman" w:cs="Times New Roman"/>
            <w:noProof/>
            <w:sz w:val="24"/>
          </w:rPr>
          <w:t>1</w:t>
        </w:r>
        <w:r w:rsidRPr="00E50BE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357A1EA" w14:textId="77777777" w:rsidR="00175B7A" w:rsidRDefault="00175B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349A6" w14:textId="77777777" w:rsidR="00175B7A" w:rsidRDefault="00175B7A" w:rsidP="00E50BEB">
      <w:pPr>
        <w:spacing w:after="0" w:line="240" w:lineRule="auto"/>
      </w:pPr>
      <w:r>
        <w:separator/>
      </w:r>
    </w:p>
  </w:footnote>
  <w:footnote w:type="continuationSeparator" w:id="0">
    <w:p w14:paraId="227ECD38" w14:textId="77777777" w:rsidR="00175B7A" w:rsidRDefault="00175B7A" w:rsidP="00E50BEB">
      <w:pPr>
        <w:spacing w:after="0" w:line="240" w:lineRule="auto"/>
      </w:pPr>
      <w:r>
        <w:continuationSeparator/>
      </w:r>
    </w:p>
  </w:footnote>
  <w:footnote w:type="continuationNotice" w:id="1">
    <w:p w14:paraId="39E8314C" w14:textId="77777777" w:rsidR="00175B7A" w:rsidRDefault="00175B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5BF1C" w14:textId="77777777" w:rsidR="00175B7A" w:rsidRDefault="00175B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55C"/>
    <w:rsid w:val="00023C88"/>
    <w:rsid w:val="00055939"/>
    <w:rsid w:val="00175B7A"/>
    <w:rsid w:val="001E6438"/>
    <w:rsid w:val="00211050"/>
    <w:rsid w:val="00297D99"/>
    <w:rsid w:val="002A1C9D"/>
    <w:rsid w:val="002B7828"/>
    <w:rsid w:val="00320A90"/>
    <w:rsid w:val="003565DC"/>
    <w:rsid w:val="003B52DB"/>
    <w:rsid w:val="00441F96"/>
    <w:rsid w:val="0051497B"/>
    <w:rsid w:val="0052561B"/>
    <w:rsid w:val="00554461"/>
    <w:rsid w:val="00566AD5"/>
    <w:rsid w:val="006557CF"/>
    <w:rsid w:val="006C0695"/>
    <w:rsid w:val="006C1176"/>
    <w:rsid w:val="006C765D"/>
    <w:rsid w:val="0073755C"/>
    <w:rsid w:val="0094559A"/>
    <w:rsid w:val="0096715B"/>
    <w:rsid w:val="009A19C9"/>
    <w:rsid w:val="00A24FE4"/>
    <w:rsid w:val="00A46C7F"/>
    <w:rsid w:val="00AD628E"/>
    <w:rsid w:val="00AE57CE"/>
    <w:rsid w:val="00B31119"/>
    <w:rsid w:val="00B60B8C"/>
    <w:rsid w:val="00CE47C8"/>
    <w:rsid w:val="00DC6896"/>
    <w:rsid w:val="00E50BEB"/>
    <w:rsid w:val="00F157D7"/>
    <w:rsid w:val="00FB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7A1BE"/>
  <w15:docId w15:val="{2CEDF515-7A80-4FD8-B82C-18F7E692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755C"/>
    <w:pPr>
      <w:spacing w:after="315" w:line="315" w:lineRule="atLeast"/>
    </w:pPr>
    <w:rPr>
      <w:rFonts w:ascii="Verdana" w:eastAsia="Times New Roman" w:hAnsi="Verdana" w:cs="Times New Roman"/>
      <w:color w:val="2222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AD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0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BEB"/>
  </w:style>
  <w:style w:type="paragraph" w:styleId="Footer">
    <w:name w:val="footer"/>
    <w:basedOn w:val="Normal"/>
    <w:link w:val="FooterChar"/>
    <w:uiPriority w:val="99"/>
    <w:unhideWhenUsed/>
    <w:rsid w:val="00E50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6E6E6"/>
                    <w:right w:val="none" w:sz="0" w:space="0" w:color="auto"/>
                  </w:divBdr>
                  <w:divsChild>
                    <w:div w:id="45031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7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1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338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6E6E6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70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D102962ABE4D9396E020462A2808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2020-03-10T18:31:35Z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2020-03-09T23:00:00Z</Date_x0020_protokolli>
    <Titulli xmlns="0e656187-b300-4fb0-8bf4-3a50f872073c">Për caktimin e datave 10 deri 23 mars 2020 ditë pushimi për prindin kujdestar të fëmijëve të mitur</Titulli>
    <Modifikuesi xmlns="0e656187-b300-4fb0-8bf4-3a50f872073c">ermira.bukaci</Modifikuesi>
    <Nr_x002e__x0020_prot_x0020_QBZ xmlns="0e656187-b300-4fb0-8bf4-3a50f872073c">418</Nr_x002e__x0020_prot_x0020_QBZ>
    <Data_x0020_e_x0020_Modifikimit xmlns="0e656187-b300-4fb0-8bf4-3a50f872073c">2020-03-10T18:42:49Z</Data_x0020_e_x0020_Modifikimit>
    <Dekretuar xmlns="0e656187-b300-4fb0-8bf4-3a50f872073c">false</Dekretuar>
    <Data xmlns="0e656187-b300-4fb0-8bf4-3a50f872073c">2020-03-09T23:00:00Z</Data>
    <Nr_x002e__x0020_protokolli_x0020_i_x0020_aktit xmlns="0e656187-b300-4fb0-8bf4-3a50f872073c">1647/1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D102962ABE4D9396E020462A2808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6E930-AFCF-4E91-9CE8-5013C6971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6563B94-D645-4F60-8BF4-C346F3317A47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661B908-7A12-4426-ACAB-653B9A5E23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9CC4FE-0332-409D-B0DC-C509D506B9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201DE9-8297-4C31-AE2B-F3B553982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DFF408-EDC5-4647-933F-1F3F609DA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datave 10 deri 23 mars 2020 ditë pushimi për prindin kujdestar të fëmijëve të mitur</vt:lpstr>
    </vt:vector>
  </TitlesOfParts>
  <Company>Microsoft</Company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datave 10 deri 23 mars 2020 ditë pushimi për prindin kujdestar të fëmijëve të mitur</dc:title>
  <dc:creator>Rezar Veseli</dc:creator>
  <cp:lastModifiedBy>Entela Suli</cp:lastModifiedBy>
  <cp:revision>6</cp:revision>
  <cp:lastPrinted>2020-03-10T16:52:00Z</cp:lastPrinted>
  <dcterms:created xsi:type="dcterms:W3CDTF">2020-03-10T18:31:00Z</dcterms:created>
  <dcterms:modified xsi:type="dcterms:W3CDTF">2020-03-10T19:10:00Z</dcterms:modified>
</cp:coreProperties>
</file>