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26BB6B" w14:textId="31725364" w:rsidR="005B65CF" w:rsidRPr="002B0257" w:rsidRDefault="00662FC9" w:rsidP="00662FC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bookmarkStart w:id="0" w:name="_GoBack"/>
      <w:bookmarkEnd w:id="0"/>
      <w:r w:rsidRPr="002B0257">
        <w:rPr>
          <w:rFonts w:ascii="Garamond" w:hAnsi="Garamond"/>
          <w:b/>
          <w:sz w:val="24"/>
          <w:szCs w:val="24"/>
        </w:rPr>
        <w:t>VENDI</w:t>
      </w:r>
      <w:r w:rsidR="005B65CF" w:rsidRPr="002B0257">
        <w:rPr>
          <w:rFonts w:ascii="Garamond" w:hAnsi="Garamond"/>
          <w:b/>
          <w:sz w:val="24"/>
          <w:szCs w:val="24"/>
        </w:rPr>
        <w:t>M</w:t>
      </w:r>
    </w:p>
    <w:p w14:paraId="0226BB6E" w14:textId="77777777" w:rsidR="005B65CF" w:rsidRPr="002B0257" w:rsidRDefault="0053326C" w:rsidP="00662FC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B0257">
        <w:rPr>
          <w:rFonts w:ascii="Garamond" w:hAnsi="Garamond"/>
          <w:b/>
          <w:sz w:val="24"/>
          <w:szCs w:val="24"/>
        </w:rPr>
        <w:t>Nr.231</w:t>
      </w:r>
      <w:r w:rsidR="005B65CF" w:rsidRPr="002B0257">
        <w:rPr>
          <w:rFonts w:ascii="Garamond" w:hAnsi="Garamond"/>
          <w:b/>
          <w:sz w:val="24"/>
          <w:szCs w:val="24"/>
        </w:rPr>
        <w:t xml:space="preserve">, </w:t>
      </w:r>
      <w:proofErr w:type="spellStart"/>
      <w:r w:rsidR="005B65CF" w:rsidRPr="002B0257">
        <w:rPr>
          <w:rFonts w:ascii="Garamond" w:hAnsi="Garamond"/>
          <w:b/>
          <w:sz w:val="24"/>
          <w:szCs w:val="24"/>
        </w:rPr>
        <w:t>datë</w:t>
      </w:r>
      <w:proofErr w:type="spellEnd"/>
      <w:r w:rsidR="005B65CF" w:rsidRPr="002B0257">
        <w:rPr>
          <w:rFonts w:ascii="Garamond" w:hAnsi="Garamond"/>
          <w:b/>
          <w:sz w:val="24"/>
          <w:szCs w:val="24"/>
        </w:rPr>
        <w:t xml:space="preserve"> </w:t>
      </w:r>
      <w:r w:rsidRPr="002B0257">
        <w:rPr>
          <w:rFonts w:ascii="Garamond" w:hAnsi="Garamond"/>
          <w:b/>
          <w:sz w:val="24"/>
          <w:szCs w:val="24"/>
        </w:rPr>
        <w:t>18.3.2020</w:t>
      </w:r>
    </w:p>
    <w:p w14:paraId="0226BB6F" w14:textId="77777777" w:rsidR="005B65CF" w:rsidRPr="002B0257" w:rsidRDefault="005B65CF" w:rsidP="00662FC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226BB73" w14:textId="0A3936C5" w:rsidR="005B65CF" w:rsidRPr="002B0257" w:rsidRDefault="00662FC9" w:rsidP="00662FC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B0257">
        <w:rPr>
          <w:rFonts w:ascii="Garamond" w:hAnsi="Garamond"/>
          <w:b/>
          <w:sz w:val="24"/>
          <w:szCs w:val="24"/>
        </w:rPr>
        <w:t xml:space="preserve">PËR </w:t>
      </w:r>
      <w:r w:rsidR="004B686C" w:rsidRPr="002B0257">
        <w:rPr>
          <w:rFonts w:ascii="Garamond" w:hAnsi="Garamond"/>
          <w:b/>
          <w:sz w:val="24"/>
          <w:szCs w:val="24"/>
        </w:rPr>
        <w:t>CAKTIMIN E DA</w:t>
      </w:r>
      <w:r w:rsidR="00464947" w:rsidRPr="002B0257">
        <w:rPr>
          <w:rFonts w:ascii="Garamond" w:hAnsi="Garamond"/>
          <w:b/>
          <w:sz w:val="24"/>
          <w:szCs w:val="24"/>
        </w:rPr>
        <w:t>TËS</w:t>
      </w:r>
      <w:r w:rsidR="005F7EEB" w:rsidRPr="002B0257">
        <w:rPr>
          <w:rFonts w:ascii="Garamond" w:hAnsi="Garamond"/>
          <w:b/>
          <w:sz w:val="24"/>
          <w:szCs w:val="24"/>
        </w:rPr>
        <w:t xml:space="preserve"> 20</w:t>
      </w:r>
      <w:r w:rsidR="005B65CF" w:rsidRPr="002B0257">
        <w:rPr>
          <w:rFonts w:ascii="Garamond" w:hAnsi="Garamond"/>
          <w:b/>
          <w:sz w:val="24"/>
          <w:szCs w:val="24"/>
        </w:rPr>
        <w:t xml:space="preserve"> MARS 2020 DITË PUSHIMI PËR </w:t>
      </w:r>
      <w:r w:rsidR="00464947" w:rsidRPr="002B0257">
        <w:rPr>
          <w:rFonts w:ascii="Garamond" w:hAnsi="Garamond"/>
          <w:b/>
          <w:sz w:val="24"/>
          <w:szCs w:val="24"/>
        </w:rPr>
        <w:t xml:space="preserve">NËPUNËSIT DHE PUNONJËSIT E ADMINISTRATËS </w:t>
      </w:r>
      <w:r w:rsidR="004B686C" w:rsidRPr="002B0257">
        <w:rPr>
          <w:rFonts w:ascii="Garamond" w:hAnsi="Garamond"/>
          <w:b/>
          <w:sz w:val="24"/>
          <w:szCs w:val="24"/>
        </w:rPr>
        <w:t>PUBLIKE</w:t>
      </w:r>
    </w:p>
    <w:p w14:paraId="0226BB74" w14:textId="77777777" w:rsidR="00E67753" w:rsidRPr="00662FC9" w:rsidRDefault="00E67753" w:rsidP="00662FC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0226BB75" w14:textId="77777777" w:rsidR="005B65CF" w:rsidRPr="00662FC9" w:rsidRDefault="005B65CF" w:rsidP="00662F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226BB76" w14:textId="77777777" w:rsidR="005B65CF" w:rsidRPr="00662FC9" w:rsidRDefault="005B65CF" w:rsidP="00662F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662FC9">
        <w:rPr>
          <w:rFonts w:ascii="Garamond" w:hAnsi="Garamond"/>
          <w:sz w:val="24"/>
          <w:szCs w:val="24"/>
        </w:rPr>
        <w:t>Në</w:t>
      </w:r>
      <w:proofErr w:type="spellEnd"/>
      <w:r w:rsidRPr="00662FC9">
        <w:rPr>
          <w:rFonts w:ascii="Garamond" w:hAnsi="Garamond"/>
          <w:sz w:val="24"/>
          <w:szCs w:val="24"/>
        </w:rPr>
        <w:t xml:space="preserve"> </w:t>
      </w:r>
      <w:proofErr w:type="spellStart"/>
      <w:r w:rsidRPr="00662FC9">
        <w:rPr>
          <w:rFonts w:ascii="Garamond" w:hAnsi="Garamond"/>
          <w:sz w:val="24"/>
          <w:szCs w:val="24"/>
        </w:rPr>
        <w:t>mbështetje</w:t>
      </w:r>
      <w:proofErr w:type="spellEnd"/>
      <w:r w:rsidRPr="00662FC9">
        <w:rPr>
          <w:rFonts w:ascii="Garamond" w:hAnsi="Garamond"/>
          <w:sz w:val="24"/>
          <w:szCs w:val="24"/>
        </w:rPr>
        <w:t xml:space="preserve"> </w:t>
      </w:r>
      <w:proofErr w:type="spellStart"/>
      <w:r w:rsidRPr="00662FC9">
        <w:rPr>
          <w:rFonts w:ascii="Garamond" w:hAnsi="Garamond"/>
          <w:sz w:val="24"/>
          <w:szCs w:val="24"/>
        </w:rPr>
        <w:t>të</w:t>
      </w:r>
      <w:proofErr w:type="spellEnd"/>
      <w:r w:rsidRPr="00662FC9">
        <w:rPr>
          <w:rFonts w:ascii="Garamond" w:hAnsi="Garamond"/>
          <w:sz w:val="24"/>
          <w:szCs w:val="24"/>
        </w:rPr>
        <w:t xml:space="preserve"> </w:t>
      </w:r>
      <w:proofErr w:type="spellStart"/>
      <w:r w:rsidRPr="00662FC9">
        <w:rPr>
          <w:rFonts w:ascii="Garamond" w:hAnsi="Garamond"/>
          <w:sz w:val="24"/>
          <w:szCs w:val="24"/>
        </w:rPr>
        <w:t>nenit</w:t>
      </w:r>
      <w:proofErr w:type="spellEnd"/>
      <w:r w:rsidRPr="00662FC9">
        <w:rPr>
          <w:rFonts w:ascii="Garamond" w:hAnsi="Garamond"/>
          <w:sz w:val="24"/>
          <w:szCs w:val="24"/>
        </w:rPr>
        <w:t xml:space="preserve"> 100 </w:t>
      </w:r>
      <w:proofErr w:type="spellStart"/>
      <w:r w:rsidRPr="00662FC9">
        <w:rPr>
          <w:rFonts w:ascii="Garamond" w:hAnsi="Garamond"/>
          <w:sz w:val="24"/>
          <w:szCs w:val="24"/>
        </w:rPr>
        <w:t>të</w:t>
      </w:r>
      <w:proofErr w:type="spellEnd"/>
      <w:r w:rsidRPr="00662FC9">
        <w:rPr>
          <w:rFonts w:ascii="Garamond" w:hAnsi="Garamond"/>
          <w:sz w:val="24"/>
          <w:szCs w:val="24"/>
        </w:rPr>
        <w:t xml:space="preserve"> </w:t>
      </w:r>
      <w:proofErr w:type="spellStart"/>
      <w:r w:rsidRPr="00662FC9">
        <w:rPr>
          <w:rFonts w:ascii="Garamond" w:hAnsi="Garamond"/>
          <w:sz w:val="24"/>
          <w:szCs w:val="24"/>
        </w:rPr>
        <w:t>Kushtetutës</w:t>
      </w:r>
      <w:proofErr w:type="spellEnd"/>
      <w:r w:rsidRPr="00662FC9">
        <w:rPr>
          <w:rFonts w:ascii="Garamond" w:hAnsi="Garamond"/>
          <w:sz w:val="24"/>
          <w:szCs w:val="24"/>
        </w:rPr>
        <w:t xml:space="preserve">, </w:t>
      </w:r>
      <w:proofErr w:type="spellStart"/>
      <w:r w:rsidRPr="00662FC9">
        <w:rPr>
          <w:rFonts w:ascii="Garamond" w:hAnsi="Garamond"/>
          <w:sz w:val="24"/>
          <w:szCs w:val="24"/>
        </w:rPr>
        <w:t>të</w:t>
      </w:r>
      <w:proofErr w:type="spellEnd"/>
      <w:r w:rsidRPr="00662FC9">
        <w:rPr>
          <w:rFonts w:ascii="Garamond" w:hAnsi="Garamond"/>
          <w:sz w:val="24"/>
          <w:szCs w:val="24"/>
        </w:rPr>
        <w:t xml:space="preserve"> </w:t>
      </w:r>
      <w:proofErr w:type="spellStart"/>
      <w:r w:rsidRPr="00662FC9">
        <w:rPr>
          <w:rFonts w:ascii="Garamond" w:hAnsi="Garamond"/>
          <w:sz w:val="24"/>
          <w:szCs w:val="24"/>
        </w:rPr>
        <w:t>ligjit</w:t>
      </w:r>
      <w:proofErr w:type="spellEnd"/>
      <w:r w:rsidRPr="00662FC9">
        <w:rPr>
          <w:rFonts w:ascii="Garamond" w:hAnsi="Garamond"/>
          <w:sz w:val="24"/>
          <w:szCs w:val="24"/>
        </w:rPr>
        <w:t xml:space="preserve"> nr.152/2013, “</w:t>
      </w:r>
      <w:proofErr w:type="spellStart"/>
      <w:r w:rsidRPr="00662FC9">
        <w:rPr>
          <w:rFonts w:ascii="Garamond" w:hAnsi="Garamond"/>
          <w:sz w:val="24"/>
          <w:szCs w:val="24"/>
        </w:rPr>
        <w:t>Për</w:t>
      </w:r>
      <w:proofErr w:type="spellEnd"/>
      <w:r w:rsidRPr="00662FC9">
        <w:rPr>
          <w:rFonts w:ascii="Garamond" w:hAnsi="Garamond"/>
          <w:sz w:val="24"/>
          <w:szCs w:val="24"/>
        </w:rPr>
        <w:t xml:space="preserve"> </w:t>
      </w:r>
      <w:proofErr w:type="spellStart"/>
      <w:r w:rsidRPr="00662FC9">
        <w:rPr>
          <w:rFonts w:ascii="Garamond" w:hAnsi="Garamond"/>
          <w:sz w:val="24"/>
          <w:szCs w:val="24"/>
        </w:rPr>
        <w:t>nëpunësin</w:t>
      </w:r>
      <w:proofErr w:type="spellEnd"/>
      <w:r w:rsidRPr="00662FC9">
        <w:rPr>
          <w:rFonts w:ascii="Garamond" w:hAnsi="Garamond"/>
          <w:sz w:val="24"/>
          <w:szCs w:val="24"/>
        </w:rPr>
        <w:t xml:space="preserve"> civil”, </w:t>
      </w:r>
      <w:proofErr w:type="spellStart"/>
      <w:r w:rsidRPr="00662FC9">
        <w:rPr>
          <w:rFonts w:ascii="Garamond" w:hAnsi="Garamond"/>
          <w:sz w:val="24"/>
          <w:szCs w:val="24"/>
        </w:rPr>
        <w:t>të</w:t>
      </w:r>
      <w:proofErr w:type="spellEnd"/>
      <w:r w:rsidRPr="00662FC9">
        <w:rPr>
          <w:rFonts w:ascii="Garamond" w:hAnsi="Garamond"/>
          <w:sz w:val="24"/>
          <w:szCs w:val="24"/>
        </w:rPr>
        <w:t xml:space="preserve"> </w:t>
      </w:r>
      <w:proofErr w:type="spellStart"/>
      <w:r w:rsidRPr="00662FC9">
        <w:rPr>
          <w:rFonts w:ascii="Garamond" w:hAnsi="Garamond"/>
          <w:sz w:val="24"/>
          <w:szCs w:val="24"/>
        </w:rPr>
        <w:t>ndryshuar</w:t>
      </w:r>
      <w:proofErr w:type="spellEnd"/>
      <w:r w:rsidRPr="00662FC9">
        <w:rPr>
          <w:rFonts w:ascii="Garamond" w:hAnsi="Garamond"/>
          <w:sz w:val="24"/>
          <w:szCs w:val="24"/>
        </w:rPr>
        <w:t xml:space="preserve">, </w:t>
      </w:r>
      <w:proofErr w:type="spellStart"/>
      <w:r w:rsidRPr="00662FC9">
        <w:rPr>
          <w:rFonts w:ascii="Garamond" w:hAnsi="Garamond"/>
          <w:sz w:val="24"/>
          <w:szCs w:val="24"/>
        </w:rPr>
        <w:t>dhe</w:t>
      </w:r>
      <w:proofErr w:type="spellEnd"/>
      <w:r w:rsidRPr="00662FC9">
        <w:rPr>
          <w:rFonts w:ascii="Garamond" w:hAnsi="Garamond"/>
          <w:sz w:val="24"/>
          <w:szCs w:val="24"/>
        </w:rPr>
        <w:t xml:space="preserve"> </w:t>
      </w:r>
      <w:proofErr w:type="spellStart"/>
      <w:r w:rsidRPr="00662FC9">
        <w:rPr>
          <w:rFonts w:ascii="Garamond" w:hAnsi="Garamond"/>
          <w:sz w:val="24"/>
          <w:szCs w:val="24"/>
        </w:rPr>
        <w:t>të</w:t>
      </w:r>
      <w:proofErr w:type="spellEnd"/>
      <w:r w:rsidRPr="00662FC9">
        <w:rPr>
          <w:rFonts w:ascii="Garamond" w:hAnsi="Garamond"/>
          <w:sz w:val="24"/>
          <w:szCs w:val="24"/>
        </w:rPr>
        <w:t xml:space="preserve"> </w:t>
      </w:r>
      <w:proofErr w:type="spellStart"/>
      <w:r w:rsidRPr="00662FC9">
        <w:rPr>
          <w:rFonts w:ascii="Garamond" w:hAnsi="Garamond"/>
          <w:sz w:val="24"/>
          <w:szCs w:val="24"/>
        </w:rPr>
        <w:t>ligjit</w:t>
      </w:r>
      <w:proofErr w:type="spellEnd"/>
      <w:r w:rsidRPr="00662FC9">
        <w:rPr>
          <w:rFonts w:ascii="Garamond" w:hAnsi="Garamond"/>
          <w:sz w:val="24"/>
          <w:szCs w:val="24"/>
        </w:rPr>
        <w:t xml:space="preserve"> nr.7961, </w:t>
      </w:r>
      <w:proofErr w:type="spellStart"/>
      <w:r w:rsidRPr="00662FC9">
        <w:rPr>
          <w:rFonts w:ascii="Garamond" w:hAnsi="Garamond"/>
          <w:sz w:val="24"/>
          <w:szCs w:val="24"/>
        </w:rPr>
        <w:t>datë</w:t>
      </w:r>
      <w:proofErr w:type="spellEnd"/>
      <w:r w:rsidRPr="00662FC9">
        <w:rPr>
          <w:rFonts w:ascii="Garamond" w:hAnsi="Garamond"/>
          <w:sz w:val="24"/>
          <w:szCs w:val="24"/>
        </w:rPr>
        <w:t xml:space="preserve"> 12.7.1995, “</w:t>
      </w:r>
      <w:proofErr w:type="spellStart"/>
      <w:r w:rsidRPr="00662FC9">
        <w:rPr>
          <w:rFonts w:ascii="Garamond" w:hAnsi="Garamond"/>
          <w:sz w:val="24"/>
          <w:szCs w:val="24"/>
        </w:rPr>
        <w:t>Kodi</w:t>
      </w:r>
      <w:proofErr w:type="spellEnd"/>
      <w:r w:rsidRPr="00662FC9">
        <w:rPr>
          <w:rFonts w:ascii="Garamond" w:hAnsi="Garamond"/>
          <w:sz w:val="24"/>
          <w:szCs w:val="24"/>
        </w:rPr>
        <w:t xml:space="preserve"> </w:t>
      </w:r>
      <w:proofErr w:type="spellStart"/>
      <w:r w:rsidRPr="00662FC9">
        <w:rPr>
          <w:rFonts w:ascii="Garamond" w:hAnsi="Garamond"/>
          <w:sz w:val="24"/>
          <w:szCs w:val="24"/>
        </w:rPr>
        <w:t>i</w:t>
      </w:r>
      <w:proofErr w:type="spellEnd"/>
      <w:r w:rsidRPr="00662FC9">
        <w:rPr>
          <w:rFonts w:ascii="Garamond" w:hAnsi="Garamond"/>
          <w:sz w:val="24"/>
          <w:szCs w:val="24"/>
        </w:rPr>
        <w:t xml:space="preserve"> </w:t>
      </w:r>
      <w:proofErr w:type="spellStart"/>
      <w:r w:rsidRPr="00662FC9">
        <w:rPr>
          <w:rFonts w:ascii="Garamond" w:hAnsi="Garamond"/>
          <w:sz w:val="24"/>
          <w:szCs w:val="24"/>
        </w:rPr>
        <w:t>Punës</w:t>
      </w:r>
      <w:proofErr w:type="spellEnd"/>
      <w:r w:rsidRPr="00662FC9">
        <w:rPr>
          <w:rFonts w:ascii="Garamond" w:hAnsi="Garamond"/>
          <w:sz w:val="24"/>
          <w:szCs w:val="24"/>
        </w:rPr>
        <w:t xml:space="preserve"> </w:t>
      </w:r>
      <w:proofErr w:type="spellStart"/>
      <w:r w:rsidRPr="00662FC9">
        <w:rPr>
          <w:rFonts w:ascii="Garamond" w:hAnsi="Garamond"/>
          <w:sz w:val="24"/>
          <w:szCs w:val="24"/>
        </w:rPr>
        <w:t>i</w:t>
      </w:r>
      <w:proofErr w:type="spellEnd"/>
      <w:r w:rsidRPr="00662FC9">
        <w:rPr>
          <w:rFonts w:ascii="Garamond" w:hAnsi="Garamond"/>
          <w:sz w:val="24"/>
          <w:szCs w:val="24"/>
        </w:rPr>
        <w:t xml:space="preserve"> </w:t>
      </w:r>
      <w:proofErr w:type="spellStart"/>
      <w:r w:rsidRPr="00662FC9">
        <w:rPr>
          <w:rFonts w:ascii="Garamond" w:hAnsi="Garamond"/>
          <w:sz w:val="24"/>
          <w:szCs w:val="24"/>
        </w:rPr>
        <w:t>Republikës</w:t>
      </w:r>
      <w:proofErr w:type="spellEnd"/>
      <w:r w:rsidRPr="00662FC9">
        <w:rPr>
          <w:rFonts w:ascii="Garamond" w:hAnsi="Garamond"/>
          <w:sz w:val="24"/>
          <w:szCs w:val="24"/>
        </w:rPr>
        <w:t xml:space="preserve"> </w:t>
      </w:r>
      <w:proofErr w:type="spellStart"/>
      <w:r w:rsidRPr="00662FC9">
        <w:rPr>
          <w:rFonts w:ascii="Garamond" w:hAnsi="Garamond"/>
          <w:sz w:val="24"/>
          <w:szCs w:val="24"/>
        </w:rPr>
        <w:t>së</w:t>
      </w:r>
      <w:proofErr w:type="spellEnd"/>
      <w:r w:rsidRPr="00662FC9">
        <w:rPr>
          <w:rFonts w:ascii="Garamond" w:hAnsi="Garamond"/>
          <w:sz w:val="24"/>
          <w:szCs w:val="24"/>
        </w:rPr>
        <w:t xml:space="preserve"> </w:t>
      </w:r>
      <w:proofErr w:type="spellStart"/>
      <w:r w:rsidRPr="00662FC9">
        <w:rPr>
          <w:rFonts w:ascii="Garamond" w:hAnsi="Garamond"/>
          <w:sz w:val="24"/>
          <w:szCs w:val="24"/>
        </w:rPr>
        <w:t>Shqipërisë</w:t>
      </w:r>
      <w:proofErr w:type="spellEnd"/>
      <w:r w:rsidRPr="00662FC9">
        <w:rPr>
          <w:rFonts w:ascii="Garamond" w:hAnsi="Garamond"/>
          <w:sz w:val="24"/>
          <w:szCs w:val="24"/>
        </w:rPr>
        <w:t xml:space="preserve">”, </w:t>
      </w:r>
      <w:proofErr w:type="spellStart"/>
      <w:r w:rsidRPr="00662FC9">
        <w:rPr>
          <w:rFonts w:ascii="Garamond" w:hAnsi="Garamond"/>
          <w:sz w:val="24"/>
          <w:szCs w:val="24"/>
        </w:rPr>
        <w:t>të</w:t>
      </w:r>
      <w:proofErr w:type="spellEnd"/>
      <w:r w:rsidRPr="00662FC9">
        <w:rPr>
          <w:rFonts w:ascii="Garamond" w:hAnsi="Garamond"/>
          <w:sz w:val="24"/>
          <w:szCs w:val="24"/>
        </w:rPr>
        <w:t xml:space="preserve"> </w:t>
      </w:r>
      <w:proofErr w:type="spellStart"/>
      <w:r w:rsidRPr="00662FC9">
        <w:rPr>
          <w:rFonts w:ascii="Garamond" w:hAnsi="Garamond"/>
          <w:sz w:val="24"/>
          <w:szCs w:val="24"/>
        </w:rPr>
        <w:t>ndryshuar</w:t>
      </w:r>
      <w:proofErr w:type="spellEnd"/>
      <w:r w:rsidRPr="00662FC9">
        <w:rPr>
          <w:rFonts w:ascii="Garamond" w:hAnsi="Garamond"/>
          <w:sz w:val="24"/>
          <w:szCs w:val="24"/>
        </w:rPr>
        <w:t xml:space="preserve">, me </w:t>
      </w:r>
      <w:proofErr w:type="spellStart"/>
      <w:r w:rsidRPr="00662FC9">
        <w:rPr>
          <w:rFonts w:ascii="Garamond" w:hAnsi="Garamond"/>
          <w:sz w:val="24"/>
          <w:szCs w:val="24"/>
        </w:rPr>
        <w:t>propozimin</w:t>
      </w:r>
      <w:proofErr w:type="spellEnd"/>
      <w:r w:rsidRPr="00662FC9">
        <w:rPr>
          <w:rFonts w:ascii="Garamond" w:hAnsi="Garamond"/>
          <w:sz w:val="24"/>
          <w:szCs w:val="24"/>
        </w:rPr>
        <w:t xml:space="preserve"> e </w:t>
      </w:r>
      <w:proofErr w:type="spellStart"/>
      <w:r w:rsidRPr="00662FC9">
        <w:rPr>
          <w:rFonts w:ascii="Garamond" w:hAnsi="Garamond"/>
          <w:sz w:val="24"/>
          <w:szCs w:val="24"/>
        </w:rPr>
        <w:t>Kryeministrit</w:t>
      </w:r>
      <w:proofErr w:type="spellEnd"/>
      <w:r w:rsidRPr="00662FC9">
        <w:rPr>
          <w:rFonts w:ascii="Garamond" w:hAnsi="Garamond"/>
          <w:sz w:val="24"/>
          <w:szCs w:val="24"/>
        </w:rPr>
        <w:t xml:space="preserve">, </w:t>
      </w:r>
      <w:proofErr w:type="spellStart"/>
      <w:r w:rsidRPr="00662FC9">
        <w:rPr>
          <w:rFonts w:ascii="Garamond" w:hAnsi="Garamond"/>
          <w:sz w:val="24"/>
          <w:szCs w:val="24"/>
        </w:rPr>
        <w:t>Këshilli</w:t>
      </w:r>
      <w:proofErr w:type="spellEnd"/>
      <w:r w:rsidRPr="00662FC9">
        <w:rPr>
          <w:rFonts w:ascii="Garamond" w:hAnsi="Garamond"/>
          <w:sz w:val="24"/>
          <w:szCs w:val="24"/>
        </w:rPr>
        <w:t xml:space="preserve"> </w:t>
      </w:r>
      <w:proofErr w:type="spellStart"/>
      <w:r w:rsidRPr="00662FC9">
        <w:rPr>
          <w:rFonts w:ascii="Garamond" w:hAnsi="Garamond"/>
          <w:sz w:val="24"/>
          <w:szCs w:val="24"/>
        </w:rPr>
        <w:t>i</w:t>
      </w:r>
      <w:proofErr w:type="spellEnd"/>
      <w:r w:rsidRPr="00662FC9">
        <w:rPr>
          <w:rFonts w:ascii="Garamond" w:hAnsi="Garamond"/>
          <w:sz w:val="24"/>
          <w:szCs w:val="24"/>
        </w:rPr>
        <w:t xml:space="preserve"> </w:t>
      </w:r>
      <w:proofErr w:type="spellStart"/>
      <w:r w:rsidRPr="00662FC9">
        <w:rPr>
          <w:rFonts w:ascii="Garamond" w:hAnsi="Garamond"/>
          <w:sz w:val="24"/>
          <w:szCs w:val="24"/>
        </w:rPr>
        <w:t>Ministrave</w:t>
      </w:r>
      <w:proofErr w:type="spellEnd"/>
    </w:p>
    <w:p w14:paraId="0226BB77" w14:textId="77777777" w:rsidR="005B65CF" w:rsidRPr="00662FC9" w:rsidRDefault="005B65CF" w:rsidP="00662F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226BB78" w14:textId="59E73E5B" w:rsidR="005B65CF" w:rsidRPr="00662FC9" w:rsidRDefault="00662FC9" w:rsidP="0042526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5B65CF" w:rsidRPr="00662FC9">
        <w:rPr>
          <w:rFonts w:ascii="Garamond" w:hAnsi="Garamond"/>
          <w:sz w:val="24"/>
          <w:szCs w:val="24"/>
        </w:rPr>
        <w:t>I:</w:t>
      </w:r>
    </w:p>
    <w:p w14:paraId="0226BB79" w14:textId="77777777" w:rsidR="005B65CF" w:rsidRPr="00662FC9" w:rsidRDefault="005B65CF" w:rsidP="00662F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226BB7A" w14:textId="773AD8CE" w:rsidR="005B65CF" w:rsidRPr="00662FC9" w:rsidRDefault="00662FC9" w:rsidP="00662F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proofErr w:type="spellStart"/>
      <w:r w:rsidR="005B65CF" w:rsidRPr="00662FC9">
        <w:rPr>
          <w:rFonts w:ascii="Garamond" w:hAnsi="Garamond"/>
          <w:sz w:val="24"/>
          <w:szCs w:val="24"/>
        </w:rPr>
        <w:t>Caktimin</w:t>
      </w:r>
      <w:proofErr w:type="spellEnd"/>
      <w:r w:rsidR="005B65CF" w:rsidRPr="00662FC9">
        <w:rPr>
          <w:rFonts w:ascii="Garamond" w:hAnsi="Garamond"/>
          <w:sz w:val="24"/>
          <w:szCs w:val="24"/>
        </w:rPr>
        <w:t xml:space="preserve"> e </w:t>
      </w:r>
      <w:proofErr w:type="spellStart"/>
      <w:r w:rsidR="005B65CF" w:rsidRPr="00662FC9">
        <w:rPr>
          <w:rFonts w:ascii="Garamond" w:hAnsi="Garamond"/>
          <w:sz w:val="24"/>
          <w:szCs w:val="24"/>
        </w:rPr>
        <w:t>dat</w:t>
      </w:r>
      <w:r w:rsidR="005F7EEB" w:rsidRPr="00662FC9">
        <w:rPr>
          <w:rFonts w:ascii="Garamond" w:hAnsi="Garamond"/>
          <w:sz w:val="24"/>
          <w:szCs w:val="24"/>
        </w:rPr>
        <w:t>ës</w:t>
      </w:r>
      <w:proofErr w:type="spellEnd"/>
      <w:r w:rsidR="005F7EEB" w:rsidRPr="00662FC9">
        <w:rPr>
          <w:rFonts w:ascii="Garamond" w:hAnsi="Garamond"/>
          <w:sz w:val="24"/>
          <w:szCs w:val="24"/>
        </w:rPr>
        <w:t xml:space="preserve"> 20</w:t>
      </w:r>
      <w:r w:rsidR="005B65CF" w:rsidRPr="00662FC9">
        <w:rPr>
          <w:rFonts w:ascii="Garamond" w:hAnsi="Garamond"/>
          <w:sz w:val="24"/>
          <w:szCs w:val="24"/>
        </w:rPr>
        <w:t xml:space="preserve"> mars 2020 </w:t>
      </w:r>
      <w:proofErr w:type="spellStart"/>
      <w:r w:rsidR="005B65CF" w:rsidRPr="00662FC9">
        <w:rPr>
          <w:rFonts w:ascii="Garamond" w:hAnsi="Garamond"/>
          <w:sz w:val="24"/>
          <w:szCs w:val="24"/>
        </w:rPr>
        <w:t>ditë</w:t>
      </w:r>
      <w:proofErr w:type="spellEnd"/>
      <w:r w:rsidR="005B65CF" w:rsidRPr="00662FC9">
        <w:rPr>
          <w:rFonts w:ascii="Garamond" w:hAnsi="Garamond"/>
          <w:sz w:val="24"/>
          <w:szCs w:val="24"/>
        </w:rPr>
        <w:t xml:space="preserve"> </w:t>
      </w:r>
      <w:proofErr w:type="spellStart"/>
      <w:r w:rsidR="005B65CF" w:rsidRPr="00662FC9">
        <w:rPr>
          <w:rFonts w:ascii="Garamond" w:hAnsi="Garamond"/>
          <w:sz w:val="24"/>
          <w:szCs w:val="24"/>
        </w:rPr>
        <w:t>pushimi</w:t>
      </w:r>
      <w:proofErr w:type="spellEnd"/>
      <w:r w:rsidR="005B65CF" w:rsidRPr="00662FC9">
        <w:rPr>
          <w:rFonts w:ascii="Garamond" w:hAnsi="Garamond"/>
          <w:sz w:val="24"/>
          <w:szCs w:val="24"/>
        </w:rPr>
        <w:t xml:space="preserve"> </w:t>
      </w:r>
      <w:proofErr w:type="spellStart"/>
      <w:r w:rsidR="005B65CF" w:rsidRPr="00662FC9">
        <w:rPr>
          <w:rFonts w:ascii="Garamond" w:hAnsi="Garamond"/>
          <w:sz w:val="24"/>
          <w:szCs w:val="24"/>
        </w:rPr>
        <w:t>për</w:t>
      </w:r>
      <w:proofErr w:type="spellEnd"/>
      <w:r w:rsidR="005B65CF" w:rsidRPr="00662FC9">
        <w:rPr>
          <w:rFonts w:ascii="Garamond" w:hAnsi="Garamond"/>
          <w:sz w:val="24"/>
          <w:szCs w:val="24"/>
        </w:rPr>
        <w:t xml:space="preserve"> </w:t>
      </w:r>
      <w:proofErr w:type="spellStart"/>
      <w:r w:rsidR="005B65CF" w:rsidRPr="00662FC9">
        <w:rPr>
          <w:rFonts w:ascii="Garamond" w:hAnsi="Garamond"/>
          <w:sz w:val="24"/>
          <w:szCs w:val="24"/>
        </w:rPr>
        <w:t>nëpunës</w:t>
      </w:r>
      <w:r w:rsidR="00464947" w:rsidRPr="00662FC9">
        <w:rPr>
          <w:rFonts w:ascii="Garamond" w:hAnsi="Garamond"/>
          <w:sz w:val="24"/>
          <w:szCs w:val="24"/>
        </w:rPr>
        <w:t>i</w:t>
      </w:r>
      <w:r w:rsidR="00E67753" w:rsidRPr="00662FC9">
        <w:rPr>
          <w:rFonts w:ascii="Garamond" w:hAnsi="Garamond"/>
          <w:sz w:val="24"/>
          <w:szCs w:val="24"/>
        </w:rPr>
        <w:t>t</w:t>
      </w:r>
      <w:proofErr w:type="spellEnd"/>
      <w:r w:rsidR="005B65CF" w:rsidRPr="00662FC9">
        <w:rPr>
          <w:rFonts w:ascii="Garamond" w:hAnsi="Garamond"/>
          <w:sz w:val="24"/>
          <w:szCs w:val="24"/>
        </w:rPr>
        <w:t xml:space="preserve"> </w:t>
      </w:r>
      <w:proofErr w:type="spellStart"/>
      <w:r w:rsidR="005B65CF" w:rsidRPr="00662FC9">
        <w:rPr>
          <w:rFonts w:ascii="Garamond" w:hAnsi="Garamond"/>
          <w:sz w:val="24"/>
          <w:szCs w:val="24"/>
        </w:rPr>
        <w:t>civilë</w:t>
      </w:r>
      <w:proofErr w:type="spellEnd"/>
      <w:r w:rsidR="005B65CF" w:rsidRPr="00662FC9">
        <w:rPr>
          <w:rFonts w:ascii="Garamond" w:hAnsi="Garamond"/>
          <w:sz w:val="24"/>
          <w:szCs w:val="24"/>
        </w:rPr>
        <w:t xml:space="preserve"> </w:t>
      </w:r>
      <w:proofErr w:type="spellStart"/>
      <w:r w:rsidR="005B65CF" w:rsidRPr="00662FC9">
        <w:rPr>
          <w:rFonts w:ascii="Garamond" w:hAnsi="Garamond"/>
          <w:sz w:val="24"/>
          <w:szCs w:val="24"/>
        </w:rPr>
        <w:t>dhe</w:t>
      </w:r>
      <w:proofErr w:type="spellEnd"/>
      <w:r w:rsidR="005B65CF" w:rsidRPr="00662FC9">
        <w:rPr>
          <w:rFonts w:ascii="Garamond" w:hAnsi="Garamond"/>
          <w:sz w:val="24"/>
          <w:szCs w:val="24"/>
        </w:rPr>
        <w:t xml:space="preserve"> </w:t>
      </w:r>
      <w:proofErr w:type="spellStart"/>
      <w:r w:rsidR="005B65CF" w:rsidRPr="00662FC9">
        <w:rPr>
          <w:rFonts w:ascii="Garamond" w:hAnsi="Garamond"/>
          <w:sz w:val="24"/>
          <w:szCs w:val="24"/>
        </w:rPr>
        <w:t>punonjës</w:t>
      </w:r>
      <w:r w:rsidR="00464947" w:rsidRPr="00662FC9">
        <w:rPr>
          <w:rFonts w:ascii="Garamond" w:hAnsi="Garamond"/>
          <w:sz w:val="24"/>
          <w:szCs w:val="24"/>
        </w:rPr>
        <w:t>it</w:t>
      </w:r>
      <w:proofErr w:type="spellEnd"/>
      <w:r w:rsidR="005B65CF" w:rsidRPr="00662FC9">
        <w:rPr>
          <w:rFonts w:ascii="Garamond" w:hAnsi="Garamond"/>
          <w:sz w:val="24"/>
          <w:szCs w:val="24"/>
        </w:rPr>
        <w:t xml:space="preserve"> </w:t>
      </w:r>
      <w:proofErr w:type="spellStart"/>
      <w:r w:rsidR="005B65CF" w:rsidRPr="00662FC9">
        <w:rPr>
          <w:rFonts w:ascii="Garamond" w:hAnsi="Garamond"/>
          <w:sz w:val="24"/>
          <w:szCs w:val="24"/>
        </w:rPr>
        <w:t>tjerë</w:t>
      </w:r>
      <w:proofErr w:type="spellEnd"/>
      <w:r w:rsidR="005B65CF" w:rsidRPr="00662FC9">
        <w:rPr>
          <w:rFonts w:ascii="Garamond" w:hAnsi="Garamond"/>
          <w:sz w:val="24"/>
          <w:szCs w:val="24"/>
        </w:rPr>
        <w:t xml:space="preserve"> </w:t>
      </w:r>
      <w:proofErr w:type="spellStart"/>
      <w:r w:rsidR="00464947" w:rsidRPr="00662FC9">
        <w:rPr>
          <w:rFonts w:ascii="Garamond" w:hAnsi="Garamond"/>
          <w:sz w:val="24"/>
          <w:szCs w:val="24"/>
        </w:rPr>
        <w:t>në</w:t>
      </w:r>
      <w:proofErr w:type="spellEnd"/>
      <w:r w:rsidR="00464947" w:rsidRPr="00662FC9">
        <w:rPr>
          <w:rFonts w:ascii="Garamond" w:hAnsi="Garamond"/>
          <w:sz w:val="24"/>
          <w:szCs w:val="24"/>
        </w:rPr>
        <w:t xml:space="preserve"> </w:t>
      </w:r>
      <w:proofErr w:type="spellStart"/>
      <w:r w:rsidR="00464947" w:rsidRPr="00662FC9">
        <w:rPr>
          <w:rFonts w:ascii="Garamond" w:hAnsi="Garamond"/>
          <w:sz w:val="24"/>
          <w:szCs w:val="24"/>
        </w:rPr>
        <w:t>administratën</w:t>
      </w:r>
      <w:proofErr w:type="spellEnd"/>
      <w:r w:rsidR="005B65CF" w:rsidRPr="00662FC9">
        <w:rPr>
          <w:rFonts w:ascii="Garamond" w:hAnsi="Garamond"/>
          <w:sz w:val="24"/>
          <w:szCs w:val="24"/>
        </w:rPr>
        <w:t xml:space="preserve"> </w:t>
      </w:r>
      <w:proofErr w:type="spellStart"/>
      <w:r w:rsidR="005B65CF" w:rsidRPr="00662FC9">
        <w:rPr>
          <w:rFonts w:ascii="Garamond" w:hAnsi="Garamond"/>
          <w:sz w:val="24"/>
          <w:szCs w:val="24"/>
        </w:rPr>
        <w:t>publike</w:t>
      </w:r>
      <w:proofErr w:type="spellEnd"/>
      <w:r w:rsidR="005B65CF" w:rsidRPr="00662FC9">
        <w:rPr>
          <w:rFonts w:ascii="Garamond" w:hAnsi="Garamond"/>
          <w:sz w:val="24"/>
          <w:szCs w:val="24"/>
        </w:rPr>
        <w:t xml:space="preserve">, </w:t>
      </w:r>
      <w:proofErr w:type="spellStart"/>
      <w:r w:rsidR="005B65CF" w:rsidRPr="00662FC9">
        <w:rPr>
          <w:rFonts w:ascii="Garamond" w:hAnsi="Garamond"/>
          <w:sz w:val="24"/>
          <w:szCs w:val="24"/>
        </w:rPr>
        <w:t>të</w:t>
      </w:r>
      <w:proofErr w:type="spellEnd"/>
      <w:r w:rsidR="005B65CF" w:rsidRPr="00662FC9">
        <w:rPr>
          <w:rFonts w:ascii="Garamond" w:hAnsi="Garamond"/>
          <w:sz w:val="24"/>
          <w:szCs w:val="24"/>
        </w:rPr>
        <w:t xml:space="preserve"> </w:t>
      </w:r>
      <w:proofErr w:type="spellStart"/>
      <w:r w:rsidR="005B65CF" w:rsidRPr="00662FC9">
        <w:rPr>
          <w:rFonts w:ascii="Garamond" w:hAnsi="Garamond"/>
          <w:sz w:val="24"/>
          <w:szCs w:val="24"/>
        </w:rPr>
        <w:t>nivelit</w:t>
      </w:r>
      <w:proofErr w:type="spellEnd"/>
      <w:r w:rsidR="005B65CF" w:rsidRPr="00662FC9">
        <w:rPr>
          <w:rFonts w:ascii="Garamond" w:hAnsi="Garamond"/>
          <w:sz w:val="24"/>
          <w:szCs w:val="24"/>
        </w:rPr>
        <w:t xml:space="preserve"> </w:t>
      </w:r>
      <w:proofErr w:type="spellStart"/>
      <w:r w:rsidR="005B65CF" w:rsidRPr="00662FC9">
        <w:rPr>
          <w:rFonts w:ascii="Garamond" w:hAnsi="Garamond"/>
          <w:sz w:val="24"/>
          <w:szCs w:val="24"/>
        </w:rPr>
        <w:t>qendror</w:t>
      </w:r>
      <w:proofErr w:type="spellEnd"/>
      <w:r w:rsidR="005B65CF" w:rsidRPr="00662FC9">
        <w:rPr>
          <w:rFonts w:ascii="Garamond" w:hAnsi="Garamond"/>
          <w:sz w:val="24"/>
          <w:szCs w:val="24"/>
        </w:rPr>
        <w:t xml:space="preserve"> e vendor, </w:t>
      </w:r>
      <w:proofErr w:type="spellStart"/>
      <w:r w:rsidR="005B65CF" w:rsidRPr="00662FC9">
        <w:rPr>
          <w:rFonts w:ascii="Garamond" w:hAnsi="Garamond"/>
          <w:sz w:val="24"/>
          <w:szCs w:val="24"/>
        </w:rPr>
        <w:t>si</w:t>
      </w:r>
      <w:proofErr w:type="spellEnd"/>
      <w:r w:rsidR="005B65CF" w:rsidRPr="00662FC9">
        <w:rPr>
          <w:rFonts w:ascii="Garamond" w:hAnsi="Garamond"/>
          <w:sz w:val="24"/>
          <w:szCs w:val="24"/>
        </w:rPr>
        <w:t xml:space="preserve"> </w:t>
      </w:r>
      <w:proofErr w:type="spellStart"/>
      <w:r w:rsidR="005B65CF" w:rsidRPr="00662FC9">
        <w:rPr>
          <w:rFonts w:ascii="Garamond" w:hAnsi="Garamond"/>
          <w:sz w:val="24"/>
          <w:szCs w:val="24"/>
        </w:rPr>
        <w:t>dhe</w:t>
      </w:r>
      <w:proofErr w:type="spellEnd"/>
      <w:r w:rsidR="005B65CF" w:rsidRPr="00662FC9">
        <w:rPr>
          <w:rFonts w:ascii="Garamond" w:hAnsi="Garamond"/>
          <w:sz w:val="24"/>
          <w:szCs w:val="24"/>
        </w:rPr>
        <w:t xml:space="preserve"> </w:t>
      </w:r>
      <w:proofErr w:type="spellStart"/>
      <w:r w:rsidR="005B65CF" w:rsidRPr="00662FC9">
        <w:rPr>
          <w:rFonts w:ascii="Garamond" w:hAnsi="Garamond"/>
          <w:sz w:val="24"/>
          <w:szCs w:val="24"/>
        </w:rPr>
        <w:t>në</w:t>
      </w:r>
      <w:proofErr w:type="spellEnd"/>
      <w:r w:rsidR="005B65CF" w:rsidRPr="00662FC9">
        <w:rPr>
          <w:rFonts w:ascii="Garamond" w:hAnsi="Garamond"/>
          <w:sz w:val="24"/>
          <w:szCs w:val="24"/>
        </w:rPr>
        <w:t xml:space="preserve"> </w:t>
      </w:r>
      <w:proofErr w:type="spellStart"/>
      <w:r w:rsidR="005B65CF" w:rsidRPr="00662FC9">
        <w:rPr>
          <w:rFonts w:ascii="Garamond" w:hAnsi="Garamond"/>
          <w:sz w:val="24"/>
          <w:szCs w:val="24"/>
        </w:rPr>
        <w:t>institucionet</w:t>
      </w:r>
      <w:proofErr w:type="spellEnd"/>
      <w:r w:rsidR="005B65CF" w:rsidRPr="00662FC9">
        <w:rPr>
          <w:rFonts w:ascii="Garamond" w:hAnsi="Garamond"/>
          <w:sz w:val="24"/>
          <w:szCs w:val="24"/>
        </w:rPr>
        <w:t xml:space="preserve"> e </w:t>
      </w:r>
      <w:proofErr w:type="spellStart"/>
      <w:r w:rsidR="005B65CF" w:rsidRPr="00662FC9">
        <w:rPr>
          <w:rFonts w:ascii="Garamond" w:hAnsi="Garamond"/>
          <w:sz w:val="24"/>
          <w:szCs w:val="24"/>
        </w:rPr>
        <w:t>tjera</w:t>
      </w:r>
      <w:proofErr w:type="spellEnd"/>
      <w:r w:rsidR="005B65CF" w:rsidRPr="00662FC9">
        <w:rPr>
          <w:rFonts w:ascii="Garamond" w:hAnsi="Garamond"/>
          <w:sz w:val="24"/>
          <w:szCs w:val="24"/>
        </w:rPr>
        <w:t xml:space="preserve"> </w:t>
      </w:r>
      <w:proofErr w:type="spellStart"/>
      <w:r w:rsidR="005B65CF" w:rsidRPr="00662FC9">
        <w:rPr>
          <w:rFonts w:ascii="Garamond" w:hAnsi="Garamond"/>
          <w:sz w:val="24"/>
          <w:szCs w:val="24"/>
        </w:rPr>
        <w:t>shtetërore</w:t>
      </w:r>
      <w:proofErr w:type="spellEnd"/>
      <w:r w:rsidR="005B65CF" w:rsidRPr="00662FC9">
        <w:rPr>
          <w:rFonts w:ascii="Garamond" w:hAnsi="Garamond"/>
          <w:sz w:val="24"/>
          <w:szCs w:val="24"/>
        </w:rPr>
        <w:t>.</w:t>
      </w:r>
    </w:p>
    <w:p w14:paraId="0226BB7C" w14:textId="3259BCAD" w:rsidR="005B65CF" w:rsidRPr="00662FC9" w:rsidRDefault="00662FC9" w:rsidP="00662F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 </w:t>
      </w:r>
      <w:proofErr w:type="spellStart"/>
      <w:r w:rsidR="005B65CF" w:rsidRPr="00662FC9">
        <w:rPr>
          <w:rFonts w:ascii="Garamond" w:hAnsi="Garamond"/>
          <w:sz w:val="24"/>
          <w:szCs w:val="24"/>
        </w:rPr>
        <w:t>Nëpunësit</w:t>
      </w:r>
      <w:proofErr w:type="spellEnd"/>
      <w:r w:rsidR="005B65CF" w:rsidRPr="00662FC9">
        <w:rPr>
          <w:rFonts w:ascii="Garamond" w:hAnsi="Garamond"/>
          <w:sz w:val="24"/>
          <w:szCs w:val="24"/>
        </w:rPr>
        <w:t xml:space="preserve"> </w:t>
      </w:r>
      <w:proofErr w:type="spellStart"/>
      <w:r w:rsidR="005B65CF" w:rsidRPr="00662FC9">
        <w:rPr>
          <w:rFonts w:ascii="Garamond" w:hAnsi="Garamond"/>
          <w:sz w:val="24"/>
          <w:szCs w:val="24"/>
        </w:rPr>
        <w:t>civilë</w:t>
      </w:r>
      <w:proofErr w:type="spellEnd"/>
      <w:r w:rsidR="005B65CF" w:rsidRPr="00662FC9">
        <w:rPr>
          <w:rFonts w:ascii="Garamond" w:hAnsi="Garamond"/>
          <w:sz w:val="24"/>
          <w:szCs w:val="24"/>
        </w:rPr>
        <w:t xml:space="preserve"> </w:t>
      </w:r>
      <w:proofErr w:type="spellStart"/>
      <w:r w:rsidR="005B65CF" w:rsidRPr="00662FC9">
        <w:rPr>
          <w:rFonts w:ascii="Garamond" w:hAnsi="Garamond"/>
          <w:sz w:val="24"/>
          <w:szCs w:val="24"/>
        </w:rPr>
        <w:t>dhe</w:t>
      </w:r>
      <w:proofErr w:type="spellEnd"/>
      <w:r w:rsidR="005B65CF" w:rsidRPr="00662FC9">
        <w:rPr>
          <w:rFonts w:ascii="Garamond" w:hAnsi="Garamond"/>
          <w:sz w:val="24"/>
          <w:szCs w:val="24"/>
        </w:rPr>
        <w:t xml:space="preserve"> </w:t>
      </w:r>
      <w:proofErr w:type="spellStart"/>
      <w:r w:rsidR="005B65CF" w:rsidRPr="00662FC9">
        <w:rPr>
          <w:rFonts w:ascii="Garamond" w:hAnsi="Garamond"/>
          <w:sz w:val="24"/>
          <w:szCs w:val="24"/>
        </w:rPr>
        <w:t>punonjësit</w:t>
      </w:r>
      <w:proofErr w:type="spellEnd"/>
      <w:r w:rsidR="005B65CF" w:rsidRPr="00662FC9">
        <w:rPr>
          <w:rFonts w:ascii="Garamond" w:hAnsi="Garamond"/>
          <w:sz w:val="24"/>
          <w:szCs w:val="24"/>
        </w:rPr>
        <w:t xml:space="preserve"> e </w:t>
      </w:r>
      <w:proofErr w:type="spellStart"/>
      <w:r w:rsidR="005B65CF" w:rsidRPr="00662FC9">
        <w:rPr>
          <w:rFonts w:ascii="Garamond" w:hAnsi="Garamond"/>
          <w:sz w:val="24"/>
          <w:szCs w:val="24"/>
        </w:rPr>
        <w:t>përmendur</w:t>
      </w:r>
      <w:proofErr w:type="spellEnd"/>
      <w:r w:rsidR="005B65CF" w:rsidRPr="00662FC9">
        <w:rPr>
          <w:rFonts w:ascii="Garamond" w:hAnsi="Garamond"/>
          <w:sz w:val="24"/>
          <w:szCs w:val="24"/>
        </w:rPr>
        <w:t xml:space="preserve"> </w:t>
      </w:r>
      <w:proofErr w:type="spellStart"/>
      <w:r w:rsidR="005B65CF" w:rsidRPr="00662FC9">
        <w:rPr>
          <w:rFonts w:ascii="Garamond" w:hAnsi="Garamond"/>
          <w:sz w:val="24"/>
          <w:szCs w:val="24"/>
        </w:rPr>
        <w:t>në</w:t>
      </w:r>
      <w:proofErr w:type="spellEnd"/>
      <w:r w:rsidR="005B65CF" w:rsidRPr="00662FC9">
        <w:rPr>
          <w:rFonts w:ascii="Garamond" w:hAnsi="Garamond"/>
          <w:sz w:val="24"/>
          <w:szCs w:val="24"/>
        </w:rPr>
        <w:t xml:space="preserve"> </w:t>
      </w:r>
      <w:proofErr w:type="spellStart"/>
      <w:r w:rsidR="005B65CF" w:rsidRPr="00662FC9">
        <w:rPr>
          <w:rFonts w:ascii="Garamond" w:hAnsi="Garamond"/>
          <w:sz w:val="24"/>
          <w:szCs w:val="24"/>
        </w:rPr>
        <w:t>pikën</w:t>
      </w:r>
      <w:proofErr w:type="spellEnd"/>
      <w:r w:rsidR="005B65CF" w:rsidRPr="00662FC9">
        <w:rPr>
          <w:rFonts w:ascii="Garamond" w:hAnsi="Garamond"/>
          <w:sz w:val="24"/>
          <w:szCs w:val="24"/>
        </w:rPr>
        <w:t xml:space="preserve"> 1, </w:t>
      </w:r>
      <w:proofErr w:type="spellStart"/>
      <w:r w:rsidR="005B65CF" w:rsidRPr="00662FC9">
        <w:rPr>
          <w:rFonts w:ascii="Garamond" w:hAnsi="Garamond"/>
          <w:sz w:val="24"/>
          <w:szCs w:val="24"/>
        </w:rPr>
        <w:t>të</w:t>
      </w:r>
      <w:proofErr w:type="spellEnd"/>
      <w:r w:rsidR="005B65CF" w:rsidRPr="00662FC9">
        <w:rPr>
          <w:rFonts w:ascii="Garamond" w:hAnsi="Garamond"/>
          <w:sz w:val="24"/>
          <w:szCs w:val="24"/>
        </w:rPr>
        <w:t xml:space="preserve"> </w:t>
      </w:r>
      <w:proofErr w:type="spellStart"/>
      <w:r w:rsidR="005B65CF" w:rsidRPr="00662FC9">
        <w:rPr>
          <w:rFonts w:ascii="Garamond" w:hAnsi="Garamond"/>
          <w:sz w:val="24"/>
          <w:szCs w:val="24"/>
        </w:rPr>
        <w:t>këtij</w:t>
      </w:r>
      <w:proofErr w:type="spellEnd"/>
      <w:r w:rsidR="005B65CF" w:rsidRPr="00662FC9">
        <w:rPr>
          <w:rFonts w:ascii="Garamond" w:hAnsi="Garamond"/>
          <w:sz w:val="24"/>
          <w:szCs w:val="24"/>
        </w:rPr>
        <w:t xml:space="preserve"> </w:t>
      </w:r>
      <w:proofErr w:type="spellStart"/>
      <w:r w:rsidR="005B65CF" w:rsidRPr="00662FC9">
        <w:rPr>
          <w:rFonts w:ascii="Garamond" w:hAnsi="Garamond"/>
          <w:sz w:val="24"/>
          <w:szCs w:val="24"/>
        </w:rPr>
        <w:t>vendimi</w:t>
      </w:r>
      <w:proofErr w:type="spellEnd"/>
      <w:r w:rsidR="005B65CF" w:rsidRPr="00662FC9">
        <w:rPr>
          <w:rFonts w:ascii="Garamond" w:hAnsi="Garamond"/>
          <w:sz w:val="24"/>
          <w:szCs w:val="24"/>
        </w:rPr>
        <w:t xml:space="preserve">, </w:t>
      </w:r>
      <w:proofErr w:type="spellStart"/>
      <w:r w:rsidR="005B65CF" w:rsidRPr="00662FC9">
        <w:rPr>
          <w:rFonts w:ascii="Garamond" w:hAnsi="Garamond"/>
          <w:sz w:val="24"/>
          <w:szCs w:val="24"/>
        </w:rPr>
        <w:t>gjatë</w:t>
      </w:r>
      <w:proofErr w:type="spellEnd"/>
      <w:r w:rsidR="005B65CF" w:rsidRPr="00662FC9">
        <w:rPr>
          <w:rFonts w:ascii="Garamond" w:hAnsi="Garamond"/>
          <w:sz w:val="24"/>
          <w:szCs w:val="24"/>
        </w:rPr>
        <w:t xml:space="preserve"> </w:t>
      </w:r>
      <w:proofErr w:type="spellStart"/>
      <w:r w:rsidR="005B65CF" w:rsidRPr="00662FC9">
        <w:rPr>
          <w:rFonts w:ascii="Garamond" w:hAnsi="Garamond"/>
          <w:sz w:val="24"/>
          <w:szCs w:val="24"/>
        </w:rPr>
        <w:t>kësaj</w:t>
      </w:r>
      <w:proofErr w:type="spellEnd"/>
      <w:r w:rsidR="005B65CF" w:rsidRPr="00662FC9">
        <w:rPr>
          <w:rFonts w:ascii="Garamond" w:hAnsi="Garamond"/>
          <w:sz w:val="24"/>
          <w:szCs w:val="24"/>
        </w:rPr>
        <w:t xml:space="preserve"> </w:t>
      </w:r>
      <w:proofErr w:type="spellStart"/>
      <w:r w:rsidR="005B65CF" w:rsidRPr="00662FC9">
        <w:rPr>
          <w:rFonts w:ascii="Garamond" w:hAnsi="Garamond"/>
          <w:sz w:val="24"/>
          <w:szCs w:val="24"/>
        </w:rPr>
        <w:t>periudhe</w:t>
      </w:r>
      <w:proofErr w:type="spellEnd"/>
      <w:r w:rsidR="005B65CF" w:rsidRPr="00662FC9">
        <w:rPr>
          <w:rFonts w:ascii="Garamond" w:hAnsi="Garamond"/>
          <w:sz w:val="24"/>
          <w:szCs w:val="24"/>
        </w:rPr>
        <w:t xml:space="preserve">, </w:t>
      </w:r>
      <w:proofErr w:type="spellStart"/>
      <w:r w:rsidR="005B65CF" w:rsidRPr="00662FC9">
        <w:rPr>
          <w:rFonts w:ascii="Garamond" w:hAnsi="Garamond"/>
          <w:sz w:val="24"/>
          <w:szCs w:val="24"/>
        </w:rPr>
        <w:t>ngarkohen</w:t>
      </w:r>
      <w:proofErr w:type="spellEnd"/>
      <w:r w:rsidR="005B65CF" w:rsidRPr="00662FC9">
        <w:rPr>
          <w:rFonts w:ascii="Garamond" w:hAnsi="Garamond"/>
          <w:sz w:val="24"/>
          <w:szCs w:val="24"/>
        </w:rPr>
        <w:t xml:space="preserve"> </w:t>
      </w:r>
      <w:proofErr w:type="spellStart"/>
      <w:r w:rsidR="005B65CF" w:rsidRPr="00662FC9">
        <w:rPr>
          <w:rFonts w:ascii="Garamond" w:hAnsi="Garamond"/>
          <w:sz w:val="24"/>
          <w:szCs w:val="24"/>
        </w:rPr>
        <w:t>të</w:t>
      </w:r>
      <w:proofErr w:type="spellEnd"/>
      <w:r w:rsidR="005B65CF" w:rsidRPr="00662FC9">
        <w:rPr>
          <w:rFonts w:ascii="Garamond" w:hAnsi="Garamond"/>
          <w:sz w:val="24"/>
          <w:szCs w:val="24"/>
        </w:rPr>
        <w:t xml:space="preserve"> </w:t>
      </w:r>
      <w:proofErr w:type="spellStart"/>
      <w:r w:rsidR="005B65CF" w:rsidRPr="00662FC9">
        <w:rPr>
          <w:rFonts w:ascii="Garamond" w:hAnsi="Garamond"/>
          <w:sz w:val="24"/>
          <w:szCs w:val="24"/>
        </w:rPr>
        <w:t>kry</w:t>
      </w:r>
      <w:r w:rsidR="004B686C" w:rsidRPr="00662FC9">
        <w:rPr>
          <w:rFonts w:ascii="Garamond" w:hAnsi="Garamond"/>
          <w:sz w:val="24"/>
          <w:szCs w:val="24"/>
        </w:rPr>
        <w:t>ejnë</w:t>
      </w:r>
      <w:proofErr w:type="spellEnd"/>
      <w:r w:rsidR="004B686C" w:rsidRPr="00662FC9">
        <w:rPr>
          <w:rFonts w:ascii="Garamond" w:hAnsi="Garamond"/>
          <w:sz w:val="24"/>
          <w:szCs w:val="24"/>
        </w:rPr>
        <w:t xml:space="preserve"> </w:t>
      </w:r>
      <w:proofErr w:type="spellStart"/>
      <w:r w:rsidR="004B686C" w:rsidRPr="00662FC9">
        <w:rPr>
          <w:rFonts w:ascii="Garamond" w:hAnsi="Garamond"/>
          <w:sz w:val="24"/>
          <w:szCs w:val="24"/>
        </w:rPr>
        <w:t>çdo</w:t>
      </w:r>
      <w:proofErr w:type="spellEnd"/>
      <w:r w:rsidR="004B686C" w:rsidRPr="00662FC9">
        <w:rPr>
          <w:rFonts w:ascii="Garamond" w:hAnsi="Garamond"/>
          <w:sz w:val="24"/>
          <w:szCs w:val="24"/>
        </w:rPr>
        <w:t xml:space="preserve"> </w:t>
      </w:r>
      <w:proofErr w:type="spellStart"/>
      <w:r w:rsidR="004B686C" w:rsidRPr="00662FC9">
        <w:rPr>
          <w:rFonts w:ascii="Garamond" w:hAnsi="Garamond"/>
          <w:sz w:val="24"/>
          <w:szCs w:val="24"/>
        </w:rPr>
        <w:t>detyrë</w:t>
      </w:r>
      <w:proofErr w:type="spellEnd"/>
      <w:r w:rsidR="004B686C" w:rsidRPr="00662FC9">
        <w:rPr>
          <w:rFonts w:ascii="Garamond" w:hAnsi="Garamond"/>
          <w:sz w:val="24"/>
          <w:szCs w:val="24"/>
        </w:rPr>
        <w:t xml:space="preserve"> </w:t>
      </w:r>
      <w:proofErr w:type="spellStart"/>
      <w:r w:rsidR="004B686C" w:rsidRPr="00662FC9">
        <w:rPr>
          <w:rFonts w:ascii="Garamond" w:hAnsi="Garamond"/>
          <w:sz w:val="24"/>
          <w:szCs w:val="24"/>
        </w:rPr>
        <w:t>funksionale</w:t>
      </w:r>
      <w:proofErr w:type="spellEnd"/>
      <w:r w:rsidR="004B686C" w:rsidRPr="00662FC9">
        <w:rPr>
          <w:rFonts w:ascii="Garamond" w:hAnsi="Garamond"/>
          <w:sz w:val="24"/>
          <w:szCs w:val="24"/>
        </w:rPr>
        <w:t xml:space="preserve"> </w:t>
      </w:r>
      <w:proofErr w:type="spellStart"/>
      <w:r w:rsidR="004B686C" w:rsidRPr="00662FC9">
        <w:rPr>
          <w:rFonts w:ascii="Garamond" w:hAnsi="Garamond"/>
          <w:sz w:val="24"/>
          <w:szCs w:val="24"/>
        </w:rPr>
        <w:t>që</w:t>
      </w:r>
      <w:proofErr w:type="spellEnd"/>
      <w:r w:rsidR="004B686C" w:rsidRPr="00662FC9">
        <w:rPr>
          <w:rFonts w:ascii="Garamond" w:hAnsi="Garamond"/>
          <w:sz w:val="24"/>
          <w:szCs w:val="24"/>
        </w:rPr>
        <w:t xml:space="preserve"> </w:t>
      </w:r>
      <w:r w:rsidR="005B65CF" w:rsidRPr="00662FC9">
        <w:rPr>
          <w:rFonts w:ascii="Garamond" w:hAnsi="Garamond"/>
          <w:sz w:val="24"/>
          <w:szCs w:val="24"/>
        </w:rPr>
        <w:t xml:space="preserve">u </w:t>
      </w:r>
      <w:proofErr w:type="spellStart"/>
      <w:r w:rsidR="005B65CF" w:rsidRPr="00662FC9">
        <w:rPr>
          <w:rFonts w:ascii="Garamond" w:hAnsi="Garamond"/>
          <w:sz w:val="24"/>
          <w:szCs w:val="24"/>
        </w:rPr>
        <w:t>ngark</w:t>
      </w:r>
      <w:r w:rsidR="00E67753" w:rsidRPr="00662FC9">
        <w:rPr>
          <w:rFonts w:ascii="Garamond" w:hAnsi="Garamond"/>
          <w:sz w:val="24"/>
          <w:szCs w:val="24"/>
        </w:rPr>
        <w:t>ohet</w:t>
      </w:r>
      <w:proofErr w:type="spellEnd"/>
      <w:r w:rsidR="00E67753" w:rsidRPr="00662FC9">
        <w:rPr>
          <w:rFonts w:ascii="Garamond" w:hAnsi="Garamond"/>
          <w:sz w:val="24"/>
          <w:szCs w:val="24"/>
        </w:rPr>
        <w:t xml:space="preserve"> </w:t>
      </w:r>
      <w:proofErr w:type="spellStart"/>
      <w:r w:rsidR="00E67753" w:rsidRPr="00662FC9">
        <w:rPr>
          <w:rFonts w:ascii="Garamond" w:hAnsi="Garamond"/>
          <w:sz w:val="24"/>
          <w:szCs w:val="24"/>
        </w:rPr>
        <w:t>nga</w:t>
      </w:r>
      <w:proofErr w:type="spellEnd"/>
      <w:r w:rsidR="00E67753" w:rsidRPr="00662FC9">
        <w:rPr>
          <w:rFonts w:ascii="Garamond" w:hAnsi="Garamond"/>
          <w:sz w:val="24"/>
          <w:szCs w:val="24"/>
        </w:rPr>
        <w:t xml:space="preserve"> </w:t>
      </w:r>
      <w:proofErr w:type="spellStart"/>
      <w:r w:rsidR="00E67753" w:rsidRPr="00662FC9">
        <w:rPr>
          <w:rFonts w:ascii="Garamond" w:hAnsi="Garamond"/>
          <w:sz w:val="24"/>
          <w:szCs w:val="24"/>
        </w:rPr>
        <w:t>eprori</w:t>
      </w:r>
      <w:proofErr w:type="spellEnd"/>
      <w:r w:rsidR="00E67753" w:rsidRPr="00662FC9">
        <w:rPr>
          <w:rFonts w:ascii="Garamond" w:hAnsi="Garamond"/>
          <w:sz w:val="24"/>
          <w:szCs w:val="24"/>
        </w:rPr>
        <w:t xml:space="preserve"> </w:t>
      </w:r>
      <w:proofErr w:type="spellStart"/>
      <w:r w:rsidR="00E67753" w:rsidRPr="00662FC9">
        <w:rPr>
          <w:rFonts w:ascii="Garamond" w:hAnsi="Garamond"/>
          <w:sz w:val="24"/>
          <w:szCs w:val="24"/>
        </w:rPr>
        <w:t>i</w:t>
      </w:r>
      <w:proofErr w:type="spellEnd"/>
      <w:r w:rsidR="00E67753" w:rsidRPr="00662FC9">
        <w:rPr>
          <w:rFonts w:ascii="Garamond" w:hAnsi="Garamond"/>
          <w:sz w:val="24"/>
          <w:szCs w:val="24"/>
        </w:rPr>
        <w:t xml:space="preserve"> </w:t>
      </w:r>
      <w:proofErr w:type="spellStart"/>
      <w:r w:rsidR="00E67753" w:rsidRPr="00662FC9">
        <w:rPr>
          <w:rFonts w:ascii="Garamond" w:hAnsi="Garamond"/>
          <w:sz w:val="24"/>
          <w:szCs w:val="24"/>
        </w:rPr>
        <w:t>drejtpërdrejt</w:t>
      </w:r>
      <w:r w:rsidR="004B686C" w:rsidRPr="00662FC9">
        <w:rPr>
          <w:rFonts w:ascii="Garamond" w:hAnsi="Garamond"/>
          <w:sz w:val="24"/>
          <w:szCs w:val="24"/>
        </w:rPr>
        <w:t>ë</w:t>
      </w:r>
      <w:proofErr w:type="spellEnd"/>
      <w:r w:rsidR="005B65CF" w:rsidRPr="00662FC9">
        <w:rPr>
          <w:rFonts w:ascii="Garamond" w:hAnsi="Garamond"/>
          <w:sz w:val="24"/>
          <w:szCs w:val="24"/>
        </w:rPr>
        <w:t xml:space="preserve"> </w:t>
      </w:r>
      <w:proofErr w:type="spellStart"/>
      <w:r w:rsidR="005B65CF" w:rsidRPr="00662FC9">
        <w:rPr>
          <w:rFonts w:ascii="Garamond" w:hAnsi="Garamond"/>
          <w:sz w:val="24"/>
          <w:szCs w:val="24"/>
        </w:rPr>
        <w:t>ose</w:t>
      </w:r>
      <w:proofErr w:type="spellEnd"/>
      <w:r w:rsidR="005B65CF" w:rsidRPr="00662FC9">
        <w:rPr>
          <w:rFonts w:ascii="Garamond" w:hAnsi="Garamond"/>
          <w:sz w:val="24"/>
          <w:szCs w:val="24"/>
        </w:rPr>
        <w:t xml:space="preserve"> </w:t>
      </w:r>
      <w:proofErr w:type="spellStart"/>
      <w:r w:rsidR="005B65CF" w:rsidRPr="00662FC9">
        <w:rPr>
          <w:rFonts w:ascii="Garamond" w:hAnsi="Garamond"/>
          <w:sz w:val="24"/>
          <w:szCs w:val="24"/>
        </w:rPr>
        <w:t>titullari</w:t>
      </w:r>
      <w:proofErr w:type="spellEnd"/>
      <w:r w:rsidR="005B65CF" w:rsidRPr="00662FC9">
        <w:rPr>
          <w:rFonts w:ascii="Garamond" w:hAnsi="Garamond"/>
          <w:sz w:val="24"/>
          <w:szCs w:val="24"/>
        </w:rPr>
        <w:t xml:space="preserve"> </w:t>
      </w:r>
      <w:proofErr w:type="spellStart"/>
      <w:r w:rsidR="005B65CF" w:rsidRPr="00662FC9">
        <w:rPr>
          <w:rFonts w:ascii="Garamond" w:hAnsi="Garamond"/>
          <w:sz w:val="24"/>
          <w:szCs w:val="24"/>
        </w:rPr>
        <w:t>i</w:t>
      </w:r>
      <w:proofErr w:type="spellEnd"/>
      <w:r w:rsidR="005B65CF" w:rsidRPr="00662FC9">
        <w:rPr>
          <w:rFonts w:ascii="Garamond" w:hAnsi="Garamond"/>
          <w:sz w:val="24"/>
          <w:szCs w:val="24"/>
        </w:rPr>
        <w:t xml:space="preserve"> </w:t>
      </w:r>
      <w:proofErr w:type="spellStart"/>
      <w:r w:rsidR="005B65CF" w:rsidRPr="00662FC9">
        <w:rPr>
          <w:rFonts w:ascii="Garamond" w:hAnsi="Garamond"/>
          <w:sz w:val="24"/>
          <w:szCs w:val="24"/>
        </w:rPr>
        <w:t>institucionit</w:t>
      </w:r>
      <w:proofErr w:type="spellEnd"/>
      <w:r w:rsidR="005B65CF" w:rsidRPr="00662FC9">
        <w:rPr>
          <w:rFonts w:ascii="Garamond" w:hAnsi="Garamond"/>
          <w:sz w:val="24"/>
          <w:szCs w:val="24"/>
        </w:rPr>
        <w:t xml:space="preserve">, e </w:t>
      </w:r>
      <w:proofErr w:type="spellStart"/>
      <w:r w:rsidR="005B65CF" w:rsidRPr="00662FC9">
        <w:rPr>
          <w:rFonts w:ascii="Garamond" w:hAnsi="Garamond"/>
          <w:sz w:val="24"/>
          <w:szCs w:val="24"/>
        </w:rPr>
        <w:t>cila</w:t>
      </w:r>
      <w:proofErr w:type="spellEnd"/>
      <w:r w:rsidR="005B65CF" w:rsidRPr="00662FC9">
        <w:rPr>
          <w:rFonts w:ascii="Garamond" w:hAnsi="Garamond"/>
          <w:sz w:val="24"/>
          <w:szCs w:val="24"/>
        </w:rPr>
        <w:t xml:space="preserve"> </w:t>
      </w:r>
      <w:proofErr w:type="spellStart"/>
      <w:r w:rsidR="005B65CF" w:rsidRPr="00662FC9">
        <w:rPr>
          <w:rFonts w:ascii="Garamond" w:hAnsi="Garamond"/>
          <w:sz w:val="24"/>
          <w:szCs w:val="24"/>
        </w:rPr>
        <w:t>mund</w:t>
      </w:r>
      <w:proofErr w:type="spellEnd"/>
      <w:r w:rsidR="005B65CF" w:rsidRPr="00662FC9">
        <w:rPr>
          <w:rFonts w:ascii="Garamond" w:hAnsi="Garamond"/>
          <w:sz w:val="24"/>
          <w:szCs w:val="24"/>
        </w:rPr>
        <w:t xml:space="preserve"> </w:t>
      </w:r>
      <w:proofErr w:type="spellStart"/>
      <w:r w:rsidR="005B65CF" w:rsidRPr="00662FC9">
        <w:rPr>
          <w:rFonts w:ascii="Garamond" w:hAnsi="Garamond"/>
          <w:sz w:val="24"/>
          <w:szCs w:val="24"/>
        </w:rPr>
        <w:t>të</w:t>
      </w:r>
      <w:proofErr w:type="spellEnd"/>
      <w:r w:rsidR="005B65CF" w:rsidRPr="00662FC9">
        <w:rPr>
          <w:rFonts w:ascii="Garamond" w:hAnsi="Garamond"/>
          <w:sz w:val="24"/>
          <w:szCs w:val="24"/>
        </w:rPr>
        <w:t xml:space="preserve"> </w:t>
      </w:r>
      <w:proofErr w:type="spellStart"/>
      <w:r w:rsidR="005B65CF" w:rsidRPr="00662FC9">
        <w:rPr>
          <w:rFonts w:ascii="Garamond" w:hAnsi="Garamond"/>
          <w:sz w:val="24"/>
          <w:szCs w:val="24"/>
        </w:rPr>
        <w:t>përmbushet</w:t>
      </w:r>
      <w:proofErr w:type="spellEnd"/>
      <w:r w:rsidR="005B65CF" w:rsidRPr="00662FC9">
        <w:rPr>
          <w:rFonts w:ascii="Garamond" w:hAnsi="Garamond"/>
          <w:sz w:val="24"/>
          <w:szCs w:val="24"/>
        </w:rPr>
        <w:t xml:space="preserve"> </w:t>
      </w:r>
      <w:proofErr w:type="spellStart"/>
      <w:r w:rsidR="005B65CF" w:rsidRPr="00662FC9">
        <w:rPr>
          <w:rFonts w:ascii="Garamond" w:hAnsi="Garamond"/>
          <w:sz w:val="24"/>
          <w:szCs w:val="24"/>
        </w:rPr>
        <w:t>në</w:t>
      </w:r>
      <w:proofErr w:type="spellEnd"/>
      <w:r w:rsidR="005B65CF" w:rsidRPr="00662FC9">
        <w:rPr>
          <w:rFonts w:ascii="Garamond" w:hAnsi="Garamond"/>
          <w:sz w:val="24"/>
          <w:szCs w:val="24"/>
        </w:rPr>
        <w:t xml:space="preserve"> </w:t>
      </w:r>
      <w:proofErr w:type="spellStart"/>
      <w:r w:rsidR="005B65CF" w:rsidRPr="00662FC9">
        <w:rPr>
          <w:rFonts w:ascii="Garamond" w:hAnsi="Garamond"/>
          <w:sz w:val="24"/>
          <w:szCs w:val="24"/>
        </w:rPr>
        <w:t>kushtet</w:t>
      </w:r>
      <w:proofErr w:type="spellEnd"/>
      <w:r w:rsidR="005B65CF" w:rsidRPr="00662FC9">
        <w:rPr>
          <w:rFonts w:ascii="Garamond" w:hAnsi="Garamond"/>
          <w:sz w:val="24"/>
          <w:szCs w:val="24"/>
        </w:rPr>
        <w:t xml:space="preserve"> e </w:t>
      </w:r>
      <w:proofErr w:type="spellStart"/>
      <w:r w:rsidR="005B65CF" w:rsidRPr="00662FC9">
        <w:rPr>
          <w:rFonts w:ascii="Garamond" w:hAnsi="Garamond"/>
          <w:sz w:val="24"/>
          <w:szCs w:val="24"/>
        </w:rPr>
        <w:t>banesës</w:t>
      </w:r>
      <w:proofErr w:type="spellEnd"/>
      <w:r w:rsidR="005B65CF" w:rsidRPr="00662FC9">
        <w:rPr>
          <w:rFonts w:ascii="Garamond" w:hAnsi="Garamond"/>
          <w:sz w:val="24"/>
          <w:szCs w:val="24"/>
        </w:rPr>
        <w:t xml:space="preserve">, </w:t>
      </w:r>
      <w:proofErr w:type="spellStart"/>
      <w:r w:rsidR="005B65CF" w:rsidRPr="00662FC9">
        <w:rPr>
          <w:rFonts w:ascii="Garamond" w:hAnsi="Garamond"/>
          <w:sz w:val="24"/>
          <w:szCs w:val="24"/>
        </w:rPr>
        <w:t>nëpërmjet</w:t>
      </w:r>
      <w:proofErr w:type="spellEnd"/>
      <w:r w:rsidR="005B65CF" w:rsidRPr="00662FC9">
        <w:rPr>
          <w:rFonts w:ascii="Garamond" w:hAnsi="Garamond"/>
          <w:sz w:val="24"/>
          <w:szCs w:val="24"/>
        </w:rPr>
        <w:t xml:space="preserve"> </w:t>
      </w:r>
      <w:proofErr w:type="spellStart"/>
      <w:r w:rsidR="005B65CF" w:rsidRPr="00662FC9">
        <w:rPr>
          <w:rFonts w:ascii="Garamond" w:hAnsi="Garamond"/>
          <w:sz w:val="24"/>
          <w:szCs w:val="24"/>
        </w:rPr>
        <w:t>komunikimit</w:t>
      </w:r>
      <w:proofErr w:type="spellEnd"/>
      <w:r w:rsidR="005B65CF" w:rsidRPr="00662FC9">
        <w:rPr>
          <w:rFonts w:ascii="Garamond" w:hAnsi="Garamond"/>
          <w:sz w:val="24"/>
          <w:szCs w:val="24"/>
        </w:rPr>
        <w:t xml:space="preserve"> </w:t>
      </w:r>
      <w:proofErr w:type="spellStart"/>
      <w:r w:rsidR="005B65CF" w:rsidRPr="00662FC9">
        <w:rPr>
          <w:rFonts w:ascii="Garamond" w:hAnsi="Garamond"/>
          <w:sz w:val="24"/>
          <w:szCs w:val="24"/>
        </w:rPr>
        <w:t>telefonik</w:t>
      </w:r>
      <w:proofErr w:type="spellEnd"/>
      <w:r w:rsidR="005B65CF" w:rsidRPr="00662FC9">
        <w:rPr>
          <w:rFonts w:ascii="Garamond" w:hAnsi="Garamond"/>
          <w:sz w:val="24"/>
          <w:szCs w:val="24"/>
        </w:rPr>
        <w:t xml:space="preserve"> </w:t>
      </w:r>
      <w:proofErr w:type="spellStart"/>
      <w:r w:rsidR="005B65CF" w:rsidRPr="00662FC9">
        <w:rPr>
          <w:rFonts w:ascii="Garamond" w:hAnsi="Garamond"/>
          <w:sz w:val="24"/>
          <w:szCs w:val="24"/>
        </w:rPr>
        <w:t>apo</w:t>
      </w:r>
      <w:proofErr w:type="spellEnd"/>
      <w:r w:rsidR="005B65CF" w:rsidRPr="00662FC9">
        <w:rPr>
          <w:rFonts w:ascii="Garamond" w:hAnsi="Garamond"/>
          <w:sz w:val="24"/>
          <w:szCs w:val="24"/>
        </w:rPr>
        <w:t xml:space="preserve"> </w:t>
      </w:r>
      <w:proofErr w:type="spellStart"/>
      <w:r w:rsidR="005B65CF" w:rsidRPr="00662FC9">
        <w:rPr>
          <w:rFonts w:ascii="Garamond" w:hAnsi="Garamond"/>
          <w:sz w:val="24"/>
          <w:szCs w:val="24"/>
        </w:rPr>
        <w:t>të</w:t>
      </w:r>
      <w:proofErr w:type="spellEnd"/>
      <w:r w:rsidR="005B65CF" w:rsidRPr="00662FC9">
        <w:rPr>
          <w:rFonts w:ascii="Garamond" w:hAnsi="Garamond"/>
          <w:sz w:val="24"/>
          <w:szCs w:val="24"/>
        </w:rPr>
        <w:t xml:space="preserve"> </w:t>
      </w:r>
      <w:proofErr w:type="spellStart"/>
      <w:r w:rsidR="005B65CF" w:rsidRPr="00662FC9">
        <w:rPr>
          <w:rFonts w:ascii="Garamond" w:hAnsi="Garamond"/>
          <w:sz w:val="24"/>
          <w:szCs w:val="24"/>
        </w:rPr>
        <w:t>mënyrave</w:t>
      </w:r>
      <w:proofErr w:type="spellEnd"/>
      <w:r w:rsidR="005B65CF" w:rsidRPr="00662FC9">
        <w:rPr>
          <w:rFonts w:ascii="Garamond" w:hAnsi="Garamond"/>
          <w:sz w:val="24"/>
          <w:szCs w:val="24"/>
        </w:rPr>
        <w:t xml:space="preserve"> </w:t>
      </w:r>
      <w:proofErr w:type="spellStart"/>
      <w:r w:rsidR="005B65CF" w:rsidRPr="00662FC9">
        <w:rPr>
          <w:rFonts w:ascii="Garamond" w:hAnsi="Garamond"/>
          <w:sz w:val="24"/>
          <w:szCs w:val="24"/>
        </w:rPr>
        <w:t>të</w:t>
      </w:r>
      <w:proofErr w:type="spellEnd"/>
      <w:r w:rsidR="005B65CF" w:rsidRPr="00662FC9">
        <w:rPr>
          <w:rFonts w:ascii="Garamond" w:hAnsi="Garamond"/>
          <w:sz w:val="24"/>
          <w:szCs w:val="24"/>
        </w:rPr>
        <w:t xml:space="preserve"> </w:t>
      </w:r>
      <w:proofErr w:type="spellStart"/>
      <w:r w:rsidR="005B65CF" w:rsidRPr="00662FC9">
        <w:rPr>
          <w:rFonts w:ascii="Garamond" w:hAnsi="Garamond"/>
          <w:sz w:val="24"/>
          <w:szCs w:val="24"/>
        </w:rPr>
        <w:t>tjera</w:t>
      </w:r>
      <w:proofErr w:type="spellEnd"/>
      <w:r w:rsidR="005B65CF" w:rsidRPr="00662FC9">
        <w:rPr>
          <w:rFonts w:ascii="Garamond" w:hAnsi="Garamond"/>
          <w:sz w:val="24"/>
          <w:szCs w:val="24"/>
        </w:rPr>
        <w:t xml:space="preserve"> </w:t>
      </w:r>
      <w:proofErr w:type="spellStart"/>
      <w:r w:rsidR="005B65CF" w:rsidRPr="00662FC9">
        <w:rPr>
          <w:rFonts w:ascii="Garamond" w:hAnsi="Garamond"/>
          <w:sz w:val="24"/>
          <w:szCs w:val="24"/>
        </w:rPr>
        <w:t>të</w:t>
      </w:r>
      <w:proofErr w:type="spellEnd"/>
      <w:r w:rsidR="005B65CF" w:rsidRPr="00662FC9">
        <w:rPr>
          <w:rFonts w:ascii="Garamond" w:hAnsi="Garamond"/>
          <w:sz w:val="24"/>
          <w:szCs w:val="24"/>
        </w:rPr>
        <w:t xml:space="preserve"> </w:t>
      </w:r>
      <w:proofErr w:type="spellStart"/>
      <w:r w:rsidR="005B65CF" w:rsidRPr="00662FC9">
        <w:rPr>
          <w:rFonts w:ascii="Garamond" w:hAnsi="Garamond"/>
          <w:sz w:val="24"/>
          <w:szCs w:val="24"/>
        </w:rPr>
        <w:t>komunikimit</w:t>
      </w:r>
      <w:proofErr w:type="spellEnd"/>
      <w:r w:rsidR="005B65CF" w:rsidRPr="00662FC9">
        <w:rPr>
          <w:rFonts w:ascii="Garamond" w:hAnsi="Garamond"/>
          <w:sz w:val="24"/>
          <w:szCs w:val="24"/>
        </w:rPr>
        <w:t xml:space="preserve"> </w:t>
      </w:r>
      <w:proofErr w:type="spellStart"/>
      <w:r w:rsidR="005B65CF" w:rsidRPr="00662FC9">
        <w:rPr>
          <w:rFonts w:ascii="Garamond" w:hAnsi="Garamond"/>
          <w:sz w:val="24"/>
          <w:szCs w:val="24"/>
        </w:rPr>
        <w:t>elektronik</w:t>
      </w:r>
      <w:proofErr w:type="spellEnd"/>
      <w:r w:rsidR="005B65CF" w:rsidRPr="00662FC9">
        <w:rPr>
          <w:rFonts w:ascii="Garamond" w:hAnsi="Garamond"/>
          <w:sz w:val="24"/>
          <w:szCs w:val="24"/>
        </w:rPr>
        <w:t xml:space="preserve">. </w:t>
      </w:r>
    </w:p>
    <w:p w14:paraId="0226BB7E" w14:textId="442FAF23" w:rsidR="00D75B1D" w:rsidRPr="00662FC9" w:rsidRDefault="00662FC9" w:rsidP="00662F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proofErr w:type="spellStart"/>
      <w:r w:rsidR="005B65CF" w:rsidRPr="00662FC9">
        <w:rPr>
          <w:rFonts w:ascii="Garamond" w:hAnsi="Garamond"/>
          <w:sz w:val="24"/>
          <w:szCs w:val="24"/>
        </w:rPr>
        <w:t>Përjashtohen</w:t>
      </w:r>
      <w:proofErr w:type="spellEnd"/>
      <w:r w:rsidR="005B65CF" w:rsidRPr="00662FC9">
        <w:rPr>
          <w:rFonts w:ascii="Garamond" w:hAnsi="Garamond"/>
          <w:sz w:val="24"/>
          <w:szCs w:val="24"/>
        </w:rPr>
        <w:t xml:space="preserve"> </w:t>
      </w:r>
      <w:proofErr w:type="spellStart"/>
      <w:r w:rsidR="005B65CF" w:rsidRPr="00662FC9">
        <w:rPr>
          <w:rFonts w:ascii="Garamond" w:hAnsi="Garamond"/>
          <w:sz w:val="24"/>
          <w:szCs w:val="24"/>
        </w:rPr>
        <w:t>nga</w:t>
      </w:r>
      <w:proofErr w:type="spellEnd"/>
      <w:r w:rsidR="005B65CF" w:rsidRPr="00662FC9">
        <w:rPr>
          <w:rFonts w:ascii="Garamond" w:hAnsi="Garamond"/>
          <w:sz w:val="24"/>
          <w:szCs w:val="24"/>
        </w:rPr>
        <w:t xml:space="preserve"> </w:t>
      </w:r>
      <w:proofErr w:type="spellStart"/>
      <w:r w:rsidR="005B65CF" w:rsidRPr="00662FC9">
        <w:rPr>
          <w:rFonts w:ascii="Garamond" w:hAnsi="Garamond"/>
          <w:sz w:val="24"/>
          <w:szCs w:val="24"/>
        </w:rPr>
        <w:t>zbat</w:t>
      </w:r>
      <w:r w:rsidR="00C67AAB" w:rsidRPr="00662FC9">
        <w:rPr>
          <w:rFonts w:ascii="Garamond" w:hAnsi="Garamond"/>
          <w:sz w:val="24"/>
          <w:szCs w:val="24"/>
        </w:rPr>
        <w:t>imi</w:t>
      </w:r>
      <w:proofErr w:type="spellEnd"/>
      <w:r w:rsidR="00C67AAB" w:rsidRPr="00662FC9">
        <w:rPr>
          <w:rFonts w:ascii="Garamond" w:hAnsi="Garamond"/>
          <w:sz w:val="24"/>
          <w:szCs w:val="24"/>
        </w:rPr>
        <w:t xml:space="preserve"> </w:t>
      </w:r>
      <w:proofErr w:type="spellStart"/>
      <w:r w:rsidR="00C67AAB" w:rsidRPr="00662FC9">
        <w:rPr>
          <w:rFonts w:ascii="Garamond" w:hAnsi="Garamond"/>
          <w:sz w:val="24"/>
          <w:szCs w:val="24"/>
        </w:rPr>
        <w:t>i</w:t>
      </w:r>
      <w:proofErr w:type="spellEnd"/>
      <w:r w:rsidR="00C67AAB" w:rsidRPr="00662FC9">
        <w:rPr>
          <w:rFonts w:ascii="Garamond" w:hAnsi="Garamond"/>
          <w:sz w:val="24"/>
          <w:szCs w:val="24"/>
        </w:rPr>
        <w:t xml:space="preserve"> </w:t>
      </w:r>
      <w:proofErr w:type="spellStart"/>
      <w:r w:rsidR="00C67AAB" w:rsidRPr="00662FC9">
        <w:rPr>
          <w:rFonts w:ascii="Garamond" w:hAnsi="Garamond"/>
          <w:sz w:val="24"/>
          <w:szCs w:val="24"/>
        </w:rPr>
        <w:t>pikës</w:t>
      </w:r>
      <w:proofErr w:type="spellEnd"/>
      <w:r w:rsidR="00C67AAB" w:rsidRPr="00662FC9">
        <w:rPr>
          <w:rFonts w:ascii="Garamond" w:hAnsi="Garamond"/>
          <w:sz w:val="24"/>
          <w:szCs w:val="24"/>
        </w:rPr>
        <w:t xml:space="preserve"> 1, </w:t>
      </w:r>
      <w:proofErr w:type="spellStart"/>
      <w:r w:rsidR="00C67AAB" w:rsidRPr="00662FC9">
        <w:rPr>
          <w:rFonts w:ascii="Garamond" w:hAnsi="Garamond"/>
          <w:sz w:val="24"/>
          <w:szCs w:val="24"/>
        </w:rPr>
        <w:t>të</w:t>
      </w:r>
      <w:proofErr w:type="spellEnd"/>
      <w:r w:rsidR="00C67AAB" w:rsidRPr="00662FC9">
        <w:rPr>
          <w:rFonts w:ascii="Garamond" w:hAnsi="Garamond"/>
          <w:sz w:val="24"/>
          <w:szCs w:val="24"/>
        </w:rPr>
        <w:t xml:space="preserve"> </w:t>
      </w:r>
      <w:proofErr w:type="spellStart"/>
      <w:r w:rsidR="00C67AAB" w:rsidRPr="00662FC9">
        <w:rPr>
          <w:rFonts w:ascii="Garamond" w:hAnsi="Garamond"/>
          <w:sz w:val="24"/>
          <w:szCs w:val="24"/>
        </w:rPr>
        <w:t>këtij</w:t>
      </w:r>
      <w:proofErr w:type="spellEnd"/>
      <w:r w:rsidR="00C67AAB" w:rsidRPr="00662FC9">
        <w:rPr>
          <w:rFonts w:ascii="Garamond" w:hAnsi="Garamond"/>
          <w:sz w:val="24"/>
          <w:szCs w:val="24"/>
        </w:rPr>
        <w:t xml:space="preserve"> </w:t>
      </w:r>
      <w:proofErr w:type="spellStart"/>
      <w:r w:rsidR="00C67AAB" w:rsidRPr="00662FC9">
        <w:rPr>
          <w:rFonts w:ascii="Garamond" w:hAnsi="Garamond"/>
          <w:sz w:val="24"/>
          <w:szCs w:val="24"/>
        </w:rPr>
        <w:t>vendimi</w:t>
      </w:r>
      <w:proofErr w:type="spellEnd"/>
      <w:r w:rsidR="00D75B1D" w:rsidRPr="00662FC9">
        <w:rPr>
          <w:rFonts w:ascii="Garamond" w:hAnsi="Garamond"/>
          <w:sz w:val="24"/>
          <w:szCs w:val="24"/>
        </w:rPr>
        <w:t xml:space="preserve">, </w:t>
      </w:r>
      <w:proofErr w:type="spellStart"/>
      <w:r w:rsidR="004B686C" w:rsidRPr="00662FC9">
        <w:rPr>
          <w:rFonts w:ascii="Garamond" w:hAnsi="Garamond"/>
          <w:sz w:val="24"/>
          <w:szCs w:val="24"/>
        </w:rPr>
        <w:t>punonjësit</w:t>
      </w:r>
      <w:proofErr w:type="spellEnd"/>
      <w:r w:rsidR="004B686C" w:rsidRPr="00662FC9">
        <w:rPr>
          <w:rFonts w:ascii="Garamond" w:hAnsi="Garamond"/>
          <w:sz w:val="24"/>
          <w:szCs w:val="24"/>
        </w:rPr>
        <w:t xml:space="preserve"> </w:t>
      </w:r>
      <w:proofErr w:type="spellStart"/>
      <w:r w:rsidR="004B686C" w:rsidRPr="00662FC9">
        <w:rPr>
          <w:rFonts w:ascii="Garamond" w:hAnsi="Garamond"/>
          <w:sz w:val="24"/>
          <w:szCs w:val="24"/>
        </w:rPr>
        <w:t>që</w:t>
      </w:r>
      <w:proofErr w:type="spellEnd"/>
      <w:r w:rsidR="004B686C" w:rsidRPr="00662FC9">
        <w:rPr>
          <w:rFonts w:ascii="Garamond" w:hAnsi="Garamond"/>
          <w:sz w:val="24"/>
          <w:szCs w:val="24"/>
        </w:rPr>
        <w:t xml:space="preserve"> </w:t>
      </w:r>
      <w:proofErr w:type="spellStart"/>
      <w:r w:rsidR="004B686C" w:rsidRPr="00662FC9">
        <w:rPr>
          <w:rFonts w:ascii="Garamond" w:hAnsi="Garamond"/>
          <w:sz w:val="24"/>
          <w:szCs w:val="24"/>
        </w:rPr>
        <w:t>janë</w:t>
      </w:r>
      <w:proofErr w:type="spellEnd"/>
      <w:r w:rsidR="004B686C" w:rsidRPr="00662FC9">
        <w:rPr>
          <w:rFonts w:ascii="Garamond" w:hAnsi="Garamond"/>
          <w:sz w:val="24"/>
          <w:szCs w:val="24"/>
        </w:rPr>
        <w:t xml:space="preserve"> </w:t>
      </w:r>
      <w:proofErr w:type="spellStart"/>
      <w:r w:rsidR="005B65CF" w:rsidRPr="00662FC9">
        <w:rPr>
          <w:rFonts w:ascii="Garamond" w:hAnsi="Garamond"/>
          <w:sz w:val="24"/>
          <w:szCs w:val="24"/>
        </w:rPr>
        <w:t>personel</w:t>
      </w:r>
      <w:proofErr w:type="spellEnd"/>
      <w:r w:rsidR="005B65CF" w:rsidRPr="00662FC9">
        <w:rPr>
          <w:rFonts w:ascii="Garamond" w:hAnsi="Garamond"/>
          <w:sz w:val="24"/>
          <w:szCs w:val="24"/>
        </w:rPr>
        <w:t xml:space="preserve"> </w:t>
      </w:r>
      <w:proofErr w:type="spellStart"/>
      <w:r w:rsidR="005B65CF" w:rsidRPr="00662FC9">
        <w:rPr>
          <w:rFonts w:ascii="Garamond" w:hAnsi="Garamond"/>
          <w:sz w:val="24"/>
          <w:szCs w:val="24"/>
        </w:rPr>
        <w:t>shëndetësor</w:t>
      </w:r>
      <w:proofErr w:type="spellEnd"/>
      <w:r w:rsidR="005B65CF" w:rsidRPr="00662FC9">
        <w:rPr>
          <w:rFonts w:ascii="Garamond" w:hAnsi="Garamond"/>
          <w:sz w:val="24"/>
          <w:szCs w:val="24"/>
        </w:rPr>
        <w:t>.</w:t>
      </w:r>
    </w:p>
    <w:p w14:paraId="0226BB80" w14:textId="77777777" w:rsidR="005B65CF" w:rsidRPr="00662FC9" w:rsidRDefault="00D75B1D" w:rsidP="00662F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2FC9">
        <w:rPr>
          <w:rFonts w:ascii="Garamond" w:hAnsi="Garamond"/>
          <w:sz w:val="24"/>
          <w:szCs w:val="24"/>
        </w:rPr>
        <w:t xml:space="preserve">4. </w:t>
      </w:r>
      <w:proofErr w:type="spellStart"/>
      <w:r w:rsidR="005B65CF" w:rsidRPr="00662FC9">
        <w:rPr>
          <w:rFonts w:ascii="Garamond" w:hAnsi="Garamond"/>
          <w:sz w:val="24"/>
          <w:szCs w:val="24"/>
        </w:rPr>
        <w:t>Ngarkohen</w:t>
      </w:r>
      <w:proofErr w:type="spellEnd"/>
      <w:r w:rsidR="005B65CF" w:rsidRPr="00662FC9">
        <w:rPr>
          <w:rFonts w:ascii="Garamond" w:hAnsi="Garamond"/>
          <w:sz w:val="24"/>
          <w:szCs w:val="24"/>
        </w:rPr>
        <w:t xml:space="preserve"> </w:t>
      </w:r>
      <w:proofErr w:type="spellStart"/>
      <w:r w:rsidR="005B65CF" w:rsidRPr="00662FC9">
        <w:rPr>
          <w:rFonts w:ascii="Garamond" w:hAnsi="Garamond"/>
          <w:sz w:val="24"/>
          <w:szCs w:val="24"/>
        </w:rPr>
        <w:t>institucionet</w:t>
      </w:r>
      <w:proofErr w:type="spellEnd"/>
      <w:r w:rsidR="005B65CF" w:rsidRPr="00662FC9">
        <w:rPr>
          <w:rFonts w:ascii="Garamond" w:hAnsi="Garamond"/>
          <w:sz w:val="24"/>
          <w:szCs w:val="24"/>
        </w:rPr>
        <w:t xml:space="preserve"> e </w:t>
      </w:r>
      <w:proofErr w:type="spellStart"/>
      <w:r w:rsidR="005B65CF" w:rsidRPr="00662FC9">
        <w:rPr>
          <w:rFonts w:ascii="Garamond" w:hAnsi="Garamond"/>
          <w:sz w:val="24"/>
          <w:szCs w:val="24"/>
        </w:rPr>
        <w:t>administratës</w:t>
      </w:r>
      <w:proofErr w:type="spellEnd"/>
      <w:r w:rsidR="005B65CF" w:rsidRPr="00662FC9">
        <w:rPr>
          <w:rFonts w:ascii="Garamond" w:hAnsi="Garamond"/>
          <w:sz w:val="24"/>
          <w:szCs w:val="24"/>
        </w:rPr>
        <w:t xml:space="preserve"> </w:t>
      </w:r>
      <w:proofErr w:type="spellStart"/>
      <w:r w:rsidR="005B65CF" w:rsidRPr="00662FC9">
        <w:rPr>
          <w:rFonts w:ascii="Garamond" w:hAnsi="Garamond"/>
          <w:sz w:val="24"/>
          <w:szCs w:val="24"/>
        </w:rPr>
        <w:t>shtetërore</w:t>
      </w:r>
      <w:proofErr w:type="spellEnd"/>
      <w:r w:rsidR="005B65CF" w:rsidRPr="00662FC9">
        <w:rPr>
          <w:rFonts w:ascii="Garamond" w:hAnsi="Garamond"/>
          <w:sz w:val="24"/>
          <w:szCs w:val="24"/>
        </w:rPr>
        <w:t xml:space="preserve"> </w:t>
      </w:r>
      <w:proofErr w:type="spellStart"/>
      <w:r w:rsidR="005B65CF" w:rsidRPr="00662FC9">
        <w:rPr>
          <w:rFonts w:ascii="Garamond" w:hAnsi="Garamond"/>
          <w:sz w:val="24"/>
          <w:szCs w:val="24"/>
        </w:rPr>
        <w:t>për</w:t>
      </w:r>
      <w:proofErr w:type="spellEnd"/>
      <w:r w:rsidR="005B65CF" w:rsidRPr="00662FC9">
        <w:rPr>
          <w:rFonts w:ascii="Garamond" w:hAnsi="Garamond"/>
          <w:sz w:val="24"/>
          <w:szCs w:val="24"/>
        </w:rPr>
        <w:t xml:space="preserve"> </w:t>
      </w:r>
      <w:proofErr w:type="spellStart"/>
      <w:r w:rsidR="005B65CF" w:rsidRPr="00662FC9">
        <w:rPr>
          <w:rFonts w:ascii="Garamond" w:hAnsi="Garamond"/>
          <w:sz w:val="24"/>
          <w:szCs w:val="24"/>
        </w:rPr>
        <w:t>zbatimin</w:t>
      </w:r>
      <w:proofErr w:type="spellEnd"/>
      <w:r w:rsidR="005B65CF" w:rsidRPr="00662FC9">
        <w:rPr>
          <w:rFonts w:ascii="Garamond" w:hAnsi="Garamond"/>
          <w:sz w:val="24"/>
          <w:szCs w:val="24"/>
        </w:rPr>
        <w:t xml:space="preserve"> e </w:t>
      </w:r>
      <w:proofErr w:type="spellStart"/>
      <w:r w:rsidR="005B65CF" w:rsidRPr="00662FC9">
        <w:rPr>
          <w:rFonts w:ascii="Garamond" w:hAnsi="Garamond"/>
          <w:sz w:val="24"/>
          <w:szCs w:val="24"/>
        </w:rPr>
        <w:t>këtij</w:t>
      </w:r>
      <w:proofErr w:type="spellEnd"/>
      <w:r w:rsidR="005B65CF" w:rsidRPr="00662FC9">
        <w:rPr>
          <w:rFonts w:ascii="Garamond" w:hAnsi="Garamond"/>
          <w:sz w:val="24"/>
          <w:szCs w:val="24"/>
        </w:rPr>
        <w:t xml:space="preserve"> </w:t>
      </w:r>
      <w:proofErr w:type="spellStart"/>
      <w:r w:rsidR="005B65CF" w:rsidRPr="00662FC9">
        <w:rPr>
          <w:rFonts w:ascii="Garamond" w:hAnsi="Garamond"/>
          <w:sz w:val="24"/>
          <w:szCs w:val="24"/>
        </w:rPr>
        <w:t>vendimi</w:t>
      </w:r>
      <w:proofErr w:type="spellEnd"/>
      <w:r w:rsidR="005B65CF" w:rsidRPr="00662FC9">
        <w:rPr>
          <w:rFonts w:ascii="Garamond" w:hAnsi="Garamond"/>
          <w:sz w:val="24"/>
          <w:szCs w:val="24"/>
        </w:rPr>
        <w:t>.</w:t>
      </w:r>
    </w:p>
    <w:p w14:paraId="0226BB82" w14:textId="74E7CDF2" w:rsidR="005B65CF" w:rsidRPr="00662FC9" w:rsidRDefault="005B65CF" w:rsidP="00662F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proofErr w:type="gramStart"/>
      <w:r w:rsidRPr="00662FC9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662FC9">
        <w:rPr>
          <w:rFonts w:ascii="Garamond" w:hAnsi="Garamond"/>
          <w:sz w:val="24"/>
          <w:szCs w:val="24"/>
        </w:rPr>
        <w:t xml:space="preserve"> </w:t>
      </w:r>
      <w:proofErr w:type="spellStart"/>
      <w:r w:rsidRPr="00662FC9">
        <w:rPr>
          <w:rFonts w:ascii="Garamond" w:hAnsi="Garamond"/>
          <w:sz w:val="24"/>
          <w:szCs w:val="24"/>
        </w:rPr>
        <w:t>vendim</w:t>
      </w:r>
      <w:proofErr w:type="spellEnd"/>
      <w:r w:rsidRPr="00662FC9">
        <w:rPr>
          <w:rFonts w:ascii="Garamond" w:hAnsi="Garamond"/>
          <w:sz w:val="24"/>
          <w:szCs w:val="24"/>
        </w:rPr>
        <w:t xml:space="preserve"> </w:t>
      </w:r>
      <w:proofErr w:type="spellStart"/>
      <w:r w:rsidRPr="00662FC9">
        <w:rPr>
          <w:rFonts w:ascii="Garamond" w:hAnsi="Garamond"/>
          <w:sz w:val="24"/>
          <w:szCs w:val="24"/>
        </w:rPr>
        <w:t>hyn</w:t>
      </w:r>
      <w:proofErr w:type="spellEnd"/>
      <w:r w:rsidRPr="00662FC9">
        <w:rPr>
          <w:rFonts w:ascii="Garamond" w:hAnsi="Garamond"/>
          <w:sz w:val="24"/>
          <w:szCs w:val="24"/>
        </w:rPr>
        <w:t xml:space="preserve"> </w:t>
      </w:r>
      <w:proofErr w:type="spellStart"/>
      <w:r w:rsidRPr="00662FC9">
        <w:rPr>
          <w:rFonts w:ascii="Garamond" w:hAnsi="Garamond"/>
          <w:sz w:val="24"/>
          <w:szCs w:val="24"/>
        </w:rPr>
        <w:t>në</w:t>
      </w:r>
      <w:proofErr w:type="spellEnd"/>
      <w:r w:rsidR="00662FC9">
        <w:rPr>
          <w:rFonts w:ascii="Garamond" w:hAnsi="Garamond"/>
          <w:sz w:val="24"/>
          <w:szCs w:val="24"/>
        </w:rPr>
        <w:t xml:space="preserve"> </w:t>
      </w:r>
      <w:proofErr w:type="spellStart"/>
      <w:r w:rsidR="00662FC9">
        <w:rPr>
          <w:rFonts w:ascii="Garamond" w:hAnsi="Garamond"/>
          <w:sz w:val="24"/>
          <w:szCs w:val="24"/>
        </w:rPr>
        <w:t>fuqi</w:t>
      </w:r>
      <w:proofErr w:type="spellEnd"/>
      <w:r w:rsidR="00662FC9">
        <w:rPr>
          <w:rFonts w:ascii="Garamond" w:hAnsi="Garamond"/>
          <w:sz w:val="24"/>
          <w:szCs w:val="24"/>
        </w:rPr>
        <w:t xml:space="preserve"> </w:t>
      </w:r>
      <w:proofErr w:type="spellStart"/>
      <w:r w:rsidR="00662FC9">
        <w:rPr>
          <w:rFonts w:ascii="Garamond" w:hAnsi="Garamond"/>
          <w:sz w:val="24"/>
          <w:szCs w:val="24"/>
        </w:rPr>
        <w:t>menjëherë</w:t>
      </w:r>
      <w:proofErr w:type="spellEnd"/>
      <w:r w:rsidR="00662FC9">
        <w:rPr>
          <w:rFonts w:ascii="Garamond" w:hAnsi="Garamond"/>
          <w:sz w:val="24"/>
          <w:szCs w:val="24"/>
        </w:rPr>
        <w:t xml:space="preserve"> </w:t>
      </w:r>
      <w:proofErr w:type="spellStart"/>
      <w:r w:rsidR="00662FC9">
        <w:rPr>
          <w:rFonts w:ascii="Garamond" w:hAnsi="Garamond"/>
          <w:sz w:val="24"/>
          <w:szCs w:val="24"/>
        </w:rPr>
        <w:t>dhe</w:t>
      </w:r>
      <w:proofErr w:type="spellEnd"/>
      <w:r w:rsidR="00662FC9">
        <w:rPr>
          <w:rFonts w:ascii="Garamond" w:hAnsi="Garamond"/>
          <w:sz w:val="24"/>
          <w:szCs w:val="24"/>
        </w:rPr>
        <w:t xml:space="preserve"> </w:t>
      </w:r>
      <w:proofErr w:type="spellStart"/>
      <w:r w:rsidR="00662FC9">
        <w:rPr>
          <w:rFonts w:ascii="Garamond" w:hAnsi="Garamond"/>
          <w:sz w:val="24"/>
          <w:szCs w:val="24"/>
        </w:rPr>
        <w:t>botohet</w:t>
      </w:r>
      <w:proofErr w:type="spellEnd"/>
      <w:r w:rsidR="00662FC9">
        <w:rPr>
          <w:rFonts w:ascii="Garamond" w:hAnsi="Garamond"/>
          <w:sz w:val="24"/>
          <w:szCs w:val="24"/>
        </w:rPr>
        <w:t xml:space="preserve"> </w:t>
      </w:r>
      <w:proofErr w:type="spellStart"/>
      <w:r w:rsidR="00662FC9">
        <w:rPr>
          <w:rFonts w:ascii="Garamond" w:hAnsi="Garamond"/>
          <w:sz w:val="24"/>
          <w:szCs w:val="24"/>
        </w:rPr>
        <w:t>në</w:t>
      </w:r>
      <w:proofErr w:type="spellEnd"/>
      <w:r w:rsidR="00662FC9">
        <w:rPr>
          <w:rFonts w:ascii="Garamond" w:hAnsi="Garamond"/>
          <w:sz w:val="24"/>
          <w:szCs w:val="24"/>
        </w:rPr>
        <w:t xml:space="preserve"> </w:t>
      </w:r>
      <w:proofErr w:type="spellStart"/>
      <w:r w:rsidRPr="00662FC9">
        <w:rPr>
          <w:rFonts w:ascii="Garamond" w:hAnsi="Garamond"/>
          <w:sz w:val="24"/>
          <w:szCs w:val="24"/>
        </w:rPr>
        <w:t>Fletoren</w:t>
      </w:r>
      <w:proofErr w:type="spellEnd"/>
      <w:r w:rsidRPr="00662FC9">
        <w:rPr>
          <w:rFonts w:ascii="Garamond" w:hAnsi="Garamond"/>
          <w:sz w:val="24"/>
          <w:szCs w:val="24"/>
        </w:rPr>
        <w:t xml:space="preserve"> </w:t>
      </w:r>
      <w:proofErr w:type="spellStart"/>
      <w:r w:rsidR="00662FC9" w:rsidRPr="00662FC9">
        <w:rPr>
          <w:rFonts w:ascii="Garamond" w:hAnsi="Garamond"/>
          <w:sz w:val="24"/>
          <w:szCs w:val="24"/>
        </w:rPr>
        <w:t>Zyrtare</w:t>
      </w:r>
      <w:proofErr w:type="spellEnd"/>
      <w:r w:rsidRPr="00662FC9">
        <w:rPr>
          <w:rFonts w:ascii="Garamond" w:hAnsi="Garamond"/>
          <w:sz w:val="24"/>
          <w:szCs w:val="24"/>
        </w:rPr>
        <w:t>.</w:t>
      </w:r>
    </w:p>
    <w:p w14:paraId="0226BB83" w14:textId="77777777" w:rsidR="005B65CF" w:rsidRPr="00662FC9" w:rsidRDefault="005B65CF" w:rsidP="00662F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226BB84" w14:textId="3666035C" w:rsidR="005B65CF" w:rsidRPr="00662FC9" w:rsidRDefault="00662FC9" w:rsidP="00662FC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KRYEMINISTËR</w:t>
      </w:r>
    </w:p>
    <w:p w14:paraId="0226BB87" w14:textId="771262A3" w:rsidR="003B52DB" w:rsidRPr="00662FC9" w:rsidRDefault="00662FC9" w:rsidP="00662FC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662FC9">
        <w:rPr>
          <w:rFonts w:ascii="Garamond" w:hAnsi="Garamond"/>
          <w:b/>
          <w:sz w:val="24"/>
          <w:szCs w:val="24"/>
        </w:rPr>
        <w:t>Edi Rama</w:t>
      </w:r>
    </w:p>
    <w:sectPr w:rsidR="003B52DB" w:rsidRPr="00662FC9" w:rsidSect="004B686C">
      <w:headerReference w:type="default" r:id="rId13"/>
      <w:footerReference w:type="default" r:id="rId14"/>
      <w:pgSz w:w="11907" w:h="16839" w:code="9"/>
      <w:pgMar w:top="1440" w:right="1440" w:bottom="9" w:left="1440" w:header="720" w:footer="27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F8FD45" w14:textId="77777777" w:rsidR="002B0257" w:rsidRDefault="002B0257">
      <w:pPr>
        <w:spacing w:after="0" w:line="240" w:lineRule="auto"/>
      </w:pPr>
      <w:r>
        <w:separator/>
      </w:r>
    </w:p>
  </w:endnote>
  <w:endnote w:type="continuationSeparator" w:id="0">
    <w:p w14:paraId="6A00F697" w14:textId="77777777" w:rsidR="002B0257" w:rsidRDefault="002B0257">
      <w:pPr>
        <w:spacing w:after="0" w:line="240" w:lineRule="auto"/>
      </w:pPr>
      <w:r>
        <w:continuationSeparator/>
      </w:r>
    </w:p>
  </w:endnote>
  <w:endnote w:type="continuationNotice" w:id="1">
    <w:p w14:paraId="394BCAE2" w14:textId="77777777" w:rsidR="002B0257" w:rsidRDefault="002B025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26BB8E" w14:textId="77777777" w:rsidR="002B0257" w:rsidRPr="00E50BEB" w:rsidRDefault="002B0257">
    <w:pPr>
      <w:pStyle w:val="Footer"/>
      <w:jc w:val="right"/>
      <w:rPr>
        <w:rFonts w:ascii="Times New Roman" w:hAnsi="Times New Roman" w:cs="Times New Roman"/>
        <w:sz w:val="24"/>
      </w:rPr>
    </w:pPr>
  </w:p>
  <w:p w14:paraId="0226BB8F" w14:textId="77777777" w:rsidR="002B0257" w:rsidRDefault="002B025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054BEA" w14:textId="77777777" w:rsidR="002B0257" w:rsidRDefault="002B0257">
      <w:pPr>
        <w:spacing w:after="0" w:line="240" w:lineRule="auto"/>
      </w:pPr>
      <w:r>
        <w:separator/>
      </w:r>
    </w:p>
  </w:footnote>
  <w:footnote w:type="continuationSeparator" w:id="0">
    <w:p w14:paraId="02618743" w14:textId="77777777" w:rsidR="002B0257" w:rsidRDefault="002B0257">
      <w:pPr>
        <w:spacing w:after="0" w:line="240" w:lineRule="auto"/>
      </w:pPr>
      <w:r>
        <w:continuationSeparator/>
      </w:r>
    </w:p>
  </w:footnote>
  <w:footnote w:type="continuationNotice" w:id="1">
    <w:p w14:paraId="685F26C2" w14:textId="77777777" w:rsidR="002B0257" w:rsidRDefault="002B025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9DA355" w14:textId="77777777" w:rsidR="002B0257" w:rsidRDefault="002B025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55C"/>
    <w:rsid w:val="00023C88"/>
    <w:rsid w:val="00211050"/>
    <w:rsid w:val="00243F2A"/>
    <w:rsid w:val="002B0257"/>
    <w:rsid w:val="002B7FBA"/>
    <w:rsid w:val="003A1FAD"/>
    <w:rsid w:val="003B52DB"/>
    <w:rsid w:val="00425267"/>
    <w:rsid w:val="0046123A"/>
    <w:rsid w:val="00464947"/>
    <w:rsid w:val="004B686C"/>
    <w:rsid w:val="004E0BD3"/>
    <w:rsid w:val="0053326C"/>
    <w:rsid w:val="005B65CF"/>
    <w:rsid w:val="005B726B"/>
    <w:rsid w:val="005F7EEB"/>
    <w:rsid w:val="00662FC9"/>
    <w:rsid w:val="00684801"/>
    <w:rsid w:val="006C0695"/>
    <w:rsid w:val="006C765D"/>
    <w:rsid w:val="006D66FB"/>
    <w:rsid w:val="006F556A"/>
    <w:rsid w:val="00716D95"/>
    <w:rsid w:val="0073755C"/>
    <w:rsid w:val="008D32FD"/>
    <w:rsid w:val="008F187A"/>
    <w:rsid w:val="009223D7"/>
    <w:rsid w:val="00A24FE4"/>
    <w:rsid w:val="00A60F53"/>
    <w:rsid w:val="00AD628E"/>
    <w:rsid w:val="00AE57CE"/>
    <w:rsid w:val="00B1704F"/>
    <w:rsid w:val="00B46FED"/>
    <w:rsid w:val="00B60B8C"/>
    <w:rsid w:val="00BA46EB"/>
    <w:rsid w:val="00C17DF8"/>
    <w:rsid w:val="00C67AAB"/>
    <w:rsid w:val="00D75B1D"/>
    <w:rsid w:val="00E67753"/>
    <w:rsid w:val="00FB7FDB"/>
    <w:rsid w:val="00FD1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226BB67"/>
  <w15:docId w15:val="{6BAEC24B-7EBF-4745-B134-37E14DDD6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65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3755C"/>
    <w:pPr>
      <w:spacing w:after="315" w:line="315" w:lineRule="atLeast"/>
    </w:pPr>
    <w:rPr>
      <w:rFonts w:ascii="Verdana" w:eastAsia="Times New Roman" w:hAnsi="Verdana" w:cs="Times New Roman"/>
      <w:color w:val="222222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5B65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65CF"/>
  </w:style>
  <w:style w:type="paragraph" w:styleId="Header">
    <w:name w:val="header"/>
    <w:basedOn w:val="Normal"/>
    <w:link w:val="HeaderChar"/>
    <w:uiPriority w:val="99"/>
    <w:unhideWhenUsed/>
    <w:rsid w:val="004649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4947"/>
  </w:style>
  <w:style w:type="paragraph" w:styleId="BalloonText">
    <w:name w:val="Balloon Text"/>
    <w:basedOn w:val="Normal"/>
    <w:link w:val="BalloonTextChar"/>
    <w:uiPriority w:val="99"/>
    <w:semiHidden/>
    <w:unhideWhenUsed/>
    <w:rsid w:val="00B170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70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44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69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74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41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6E6E6"/>
                    <w:right w:val="none" w:sz="0" w:space="0" w:color="auto"/>
                  </w:divBdr>
                  <w:divsChild>
                    <w:div w:id="450319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4714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514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615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6338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15" w:color="E6E6E6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87022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7A0563723044CC7B7FB03C0E05A53C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231</Nr_x002e__x0020_akti>
    <Data_x0020_e_x0020_Krijimit xmlns="0e656187-b300-4fb0-8bf4-3a50f872073c">2020-03-18T19:19:16Z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2020-03-17T23:00:00Z</Date_x0020_protokolli>
    <Titulli xmlns="0e656187-b300-4fb0-8bf4-3a50f872073c">Për caktimin e datës 20 mars 2020 ditë pushimi për nëpunësit dhe punonjësit e administratës publike</Titulli>
    <Modifikuesi xmlns="0e656187-b300-4fb0-8bf4-3a50f872073c">gladiola.cicako</Modifikuesi>
    <Nr_x002e__x0020_prot_x0020_QBZ xmlns="0e656187-b300-4fb0-8bf4-3a50f872073c">461</Nr_x002e__x0020_prot_x0020_QBZ>
    <Data_x0020_e_x0020_Modifikimit xmlns="0e656187-b300-4fb0-8bf4-3a50f872073c">2020-03-18T19:33:57Z</Data_x0020_e_x0020_Modifikimit>
    <Dekretuar xmlns="0e656187-b300-4fb0-8bf4-3a50f872073c">false</Dekretuar>
    <Data xmlns="0e656187-b300-4fb0-8bf4-3a50f872073c">2020-03-17T23:00:00Z</Data>
    <Nr_x002e__x0020_protokolli_x0020_i_x0020_aktit xmlns="0e656187-b300-4fb0-8bf4-3a50f872073c">1777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7A0563723044CC7B7FB03C0E05A53C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F8D071-F911-4E72-8C70-A0C565A6AA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04D0323-08E6-4A64-A28C-96913DDBA7C6}">
  <ds:schemaRefs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0e656187-b300-4fb0-8bf4-3a50f872073c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5D18ED06-4920-46A5-91A0-FE1E9B6D11C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EEAEE00-9162-4F8B-B392-3EA7DFA229E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25EB7EA-C3AF-41BF-9D67-7F50A11BDF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548F377-D4D6-4FBE-BAF2-739CAD3609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caktimin e datës 20 mars 2020 ditë pushimi për nëpunësit dhe punonjësit e administratës publike</vt:lpstr>
    </vt:vector>
  </TitlesOfParts>
  <Company>Microsoft</Company>
  <LinksUpToDate>false</LinksUpToDate>
  <CharactersWithSpaces>1202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caktimin e datës 20 mars 2020 ditë pushimi për nëpunësit dhe punonjësit e administratës publike</dc:title>
  <dc:creator>Rezar Veseli</dc:creator>
  <cp:lastModifiedBy>Entela Suli</cp:lastModifiedBy>
  <cp:revision>6</cp:revision>
  <cp:lastPrinted>2020-03-12T12:15:00Z</cp:lastPrinted>
  <dcterms:created xsi:type="dcterms:W3CDTF">2020-03-18T19:10:00Z</dcterms:created>
  <dcterms:modified xsi:type="dcterms:W3CDTF">2020-03-18T19:40:00Z</dcterms:modified>
</cp:coreProperties>
</file>