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11504" w14:textId="0B7A4E50" w:rsidR="00D01A7D" w:rsidRPr="00182677" w:rsidRDefault="00D01A7D" w:rsidP="00182677">
      <w:pPr>
        <w:ind w:firstLine="284"/>
        <w:jc w:val="center"/>
        <w:rPr>
          <w:rFonts w:ascii="Garamond" w:hAnsi="Garamond"/>
          <w:b/>
        </w:rPr>
      </w:pPr>
      <w:r w:rsidRPr="00182677">
        <w:rPr>
          <w:rFonts w:ascii="Garamond" w:hAnsi="Garamond"/>
          <w:b/>
        </w:rPr>
        <w:t>VENDIM</w:t>
      </w:r>
    </w:p>
    <w:p w14:paraId="46E11507" w14:textId="06B1C0D6" w:rsidR="00D01A7D" w:rsidRPr="00182677" w:rsidRDefault="007B2CE7" w:rsidP="00182677">
      <w:pPr>
        <w:ind w:firstLine="284"/>
        <w:jc w:val="center"/>
        <w:rPr>
          <w:rFonts w:ascii="Garamond" w:hAnsi="Garamond"/>
          <w:b/>
        </w:rPr>
      </w:pPr>
      <w:r w:rsidRPr="00182677">
        <w:rPr>
          <w:rFonts w:ascii="Garamond" w:hAnsi="Garamond"/>
          <w:b/>
        </w:rPr>
        <w:t>Nr</w:t>
      </w:r>
      <w:r w:rsidR="00491D4C" w:rsidRPr="00182677">
        <w:rPr>
          <w:rFonts w:ascii="Garamond" w:hAnsi="Garamond"/>
          <w:b/>
        </w:rPr>
        <w:t>.</w:t>
      </w:r>
      <w:r w:rsidR="00182677">
        <w:rPr>
          <w:rFonts w:ascii="Garamond" w:hAnsi="Garamond"/>
          <w:b/>
        </w:rPr>
        <w:t xml:space="preserve"> </w:t>
      </w:r>
      <w:r w:rsidR="00F25C92" w:rsidRPr="00182677">
        <w:rPr>
          <w:rFonts w:ascii="Garamond" w:hAnsi="Garamond"/>
          <w:b/>
        </w:rPr>
        <w:t>267</w:t>
      </w:r>
      <w:r w:rsidR="00907E5C" w:rsidRPr="00182677">
        <w:rPr>
          <w:rFonts w:ascii="Garamond" w:hAnsi="Garamond"/>
          <w:b/>
        </w:rPr>
        <w:t>,</w:t>
      </w:r>
      <w:r w:rsidR="00C71B14" w:rsidRPr="00182677">
        <w:rPr>
          <w:rFonts w:ascii="Garamond" w:hAnsi="Garamond"/>
          <w:b/>
        </w:rPr>
        <w:t xml:space="preserve"> </w:t>
      </w:r>
      <w:r w:rsidR="00AC5D50" w:rsidRPr="00182677">
        <w:rPr>
          <w:rFonts w:ascii="Garamond" w:hAnsi="Garamond"/>
          <w:b/>
        </w:rPr>
        <w:t>d</w:t>
      </w:r>
      <w:r w:rsidRPr="00182677">
        <w:rPr>
          <w:rFonts w:ascii="Garamond" w:hAnsi="Garamond"/>
          <w:b/>
        </w:rPr>
        <w:t>at</w:t>
      </w:r>
      <w:r w:rsidR="002176C6" w:rsidRPr="00182677">
        <w:rPr>
          <w:rFonts w:ascii="Garamond" w:hAnsi="Garamond"/>
          <w:b/>
        </w:rPr>
        <w:t>ë</w:t>
      </w:r>
      <w:r w:rsidR="003077B1" w:rsidRPr="00182677">
        <w:rPr>
          <w:rFonts w:ascii="Garamond" w:hAnsi="Garamond"/>
          <w:b/>
        </w:rPr>
        <w:t xml:space="preserve"> </w:t>
      </w:r>
      <w:r w:rsidR="00F25C92" w:rsidRPr="00182677">
        <w:rPr>
          <w:rFonts w:ascii="Garamond" w:hAnsi="Garamond"/>
          <w:b/>
        </w:rPr>
        <w:t>31.3.2020</w:t>
      </w:r>
    </w:p>
    <w:p w14:paraId="46E11508" w14:textId="77777777" w:rsidR="00E56148" w:rsidRPr="00182677" w:rsidRDefault="00E56148" w:rsidP="00182677">
      <w:pPr>
        <w:ind w:firstLine="284"/>
        <w:jc w:val="center"/>
        <w:rPr>
          <w:rFonts w:ascii="Garamond" w:hAnsi="Garamond"/>
          <w:b/>
        </w:rPr>
      </w:pPr>
    </w:p>
    <w:p w14:paraId="46E1150C" w14:textId="6244DBD1" w:rsidR="00B560AA" w:rsidRPr="00182677" w:rsidRDefault="00AB1B1A" w:rsidP="00182677">
      <w:pPr>
        <w:ind w:firstLine="284"/>
        <w:jc w:val="center"/>
        <w:rPr>
          <w:rFonts w:ascii="Garamond" w:hAnsi="Garamond"/>
          <w:b/>
        </w:rPr>
      </w:pPr>
      <w:r w:rsidRPr="00182677">
        <w:rPr>
          <w:rFonts w:ascii="Garamond" w:hAnsi="Garamond"/>
          <w:b/>
        </w:rPr>
        <w:t xml:space="preserve">PËR TRAJTIMIN </w:t>
      </w:r>
      <w:r w:rsidR="003F2B6C" w:rsidRPr="00182677">
        <w:rPr>
          <w:rFonts w:ascii="Garamond" w:hAnsi="Garamond"/>
          <w:b/>
        </w:rPr>
        <w:t>E P</w:t>
      </w:r>
      <w:r w:rsidR="00746B4C" w:rsidRPr="00182677">
        <w:rPr>
          <w:rFonts w:ascii="Garamond" w:hAnsi="Garamond"/>
          <w:b/>
        </w:rPr>
        <w:t>Ë</w:t>
      </w:r>
      <w:r w:rsidR="003F2B6C" w:rsidRPr="00182677">
        <w:rPr>
          <w:rFonts w:ascii="Garamond" w:hAnsi="Garamond"/>
          <w:b/>
        </w:rPr>
        <w:t>RKOHSH</w:t>
      </w:r>
      <w:r w:rsidR="00746B4C" w:rsidRPr="00182677">
        <w:rPr>
          <w:rFonts w:ascii="Garamond" w:hAnsi="Garamond"/>
          <w:b/>
        </w:rPr>
        <w:t>Ë</w:t>
      </w:r>
      <w:r w:rsidR="003F2B6C" w:rsidRPr="00182677">
        <w:rPr>
          <w:rFonts w:ascii="Garamond" w:hAnsi="Garamond"/>
          <w:b/>
        </w:rPr>
        <w:t xml:space="preserve">M </w:t>
      </w:r>
      <w:r w:rsidRPr="00182677">
        <w:rPr>
          <w:rFonts w:ascii="Garamond" w:hAnsi="Garamond"/>
          <w:b/>
        </w:rPr>
        <w:t>FINANCIAR MUJOR TË DISA FUNKSIONARËVE DHE NË</w:t>
      </w:r>
      <w:r w:rsidR="00907E5C" w:rsidRPr="00182677">
        <w:rPr>
          <w:rFonts w:ascii="Garamond" w:hAnsi="Garamond"/>
          <w:b/>
        </w:rPr>
        <w:t xml:space="preserve">PUNËSVE TË ADMINISTRATËS </w:t>
      </w:r>
      <w:r w:rsidR="00182677" w:rsidRPr="00182677">
        <w:rPr>
          <w:rFonts w:ascii="Garamond" w:hAnsi="Garamond"/>
          <w:b/>
        </w:rPr>
        <w:t>SHTETËRORE,</w:t>
      </w:r>
      <w:r w:rsidRPr="00182677">
        <w:rPr>
          <w:rFonts w:ascii="Garamond" w:hAnsi="Garamond"/>
          <w:b/>
        </w:rPr>
        <w:t xml:space="preserve"> GJATË PERIUDHËS SË </w:t>
      </w:r>
      <w:r w:rsidR="00E14268" w:rsidRPr="00182677">
        <w:rPr>
          <w:rFonts w:ascii="Garamond" w:hAnsi="Garamond"/>
          <w:b/>
        </w:rPr>
        <w:t>GJENDJES SË EPIDEMISË</w:t>
      </w:r>
      <w:r w:rsidR="00907E5C" w:rsidRPr="00182677">
        <w:rPr>
          <w:rFonts w:ascii="Garamond" w:hAnsi="Garamond"/>
          <w:b/>
        </w:rPr>
        <w:t xml:space="preserve"> </w:t>
      </w:r>
      <w:r w:rsidR="00E14268" w:rsidRPr="00182677">
        <w:rPr>
          <w:rFonts w:ascii="Garamond" w:hAnsi="Garamond"/>
          <w:b/>
        </w:rPr>
        <w:t>SË</w:t>
      </w:r>
      <w:r w:rsidR="00907E5C" w:rsidRPr="00182677">
        <w:rPr>
          <w:rFonts w:ascii="Garamond" w:hAnsi="Garamond"/>
          <w:b/>
        </w:rPr>
        <w:t xml:space="preserve"> SHKAKTUAR </w:t>
      </w:r>
      <w:r w:rsidR="00E14268" w:rsidRPr="00182677">
        <w:rPr>
          <w:rFonts w:ascii="Garamond" w:hAnsi="Garamond"/>
          <w:b/>
        </w:rPr>
        <w:t>NGA COVID-19</w:t>
      </w:r>
    </w:p>
    <w:p w14:paraId="46E1150D" w14:textId="77777777" w:rsidR="00AB1B1A" w:rsidRPr="00182677" w:rsidRDefault="00AB1B1A" w:rsidP="00182677">
      <w:pPr>
        <w:ind w:firstLine="284"/>
        <w:jc w:val="center"/>
        <w:rPr>
          <w:rFonts w:ascii="Garamond" w:hAnsi="Garamond"/>
          <w:b/>
        </w:rPr>
      </w:pPr>
    </w:p>
    <w:p w14:paraId="46E1150E" w14:textId="77777777" w:rsidR="002B2E08" w:rsidRPr="00182677" w:rsidRDefault="00D01A7D" w:rsidP="00182677">
      <w:pPr>
        <w:ind w:firstLine="284"/>
        <w:jc w:val="both"/>
        <w:rPr>
          <w:rFonts w:ascii="Garamond" w:hAnsi="Garamond"/>
        </w:rPr>
      </w:pPr>
      <w:r w:rsidRPr="00182677">
        <w:rPr>
          <w:rFonts w:ascii="Garamond" w:hAnsi="Garamond"/>
        </w:rPr>
        <w:t>N</w:t>
      </w:r>
      <w:r w:rsidR="002176C6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 xml:space="preserve"> mb</w:t>
      </w:r>
      <w:r w:rsidR="002176C6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>shtetje t</w:t>
      </w:r>
      <w:r w:rsidR="002176C6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 xml:space="preserve"> nenit 100 t</w:t>
      </w:r>
      <w:r w:rsidR="002176C6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 xml:space="preserve"> Kushtetut</w:t>
      </w:r>
      <w:r w:rsidR="002176C6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>s</w:t>
      </w:r>
      <w:r w:rsidR="00B560AA" w:rsidRPr="00182677">
        <w:rPr>
          <w:rFonts w:ascii="Garamond" w:hAnsi="Garamond"/>
        </w:rPr>
        <w:t xml:space="preserve"> dhe </w:t>
      </w:r>
      <w:r w:rsidR="00C37704" w:rsidRPr="00182677">
        <w:rPr>
          <w:rFonts w:ascii="Garamond" w:hAnsi="Garamond"/>
        </w:rPr>
        <w:t>t</w:t>
      </w:r>
      <w:r w:rsidR="002176C6" w:rsidRPr="00182677">
        <w:rPr>
          <w:rFonts w:ascii="Garamond" w:hAnsi="Garamond"/>
        </w:rPr>
        <w:t>ë</w:t>
      </w:r>
      <w:r w:rsidR="00C37704" w:rsidRPr="00182677">
        <w:rPr>
          <w:rFonts w:ascii="Garamond" w:hAnsi="Garamond"/>
        </w:rPr>
        <w:t xml:space="preserve"> </w:t>
      </w:r>
      <w:r w:rsidR="008070B1" w:rsidRPr="00182677">
        <w:rPr>
          <w:rFonts w:ascii="Garamond" w:hAnsi="Garamond"/>
        </w:rPr>
        <w:t>l</w:t>
      </w:r>
      <w:r w:rsidR="00C37704" w:rsidRPr="00182677">
        <w:rPr>
          <w:rFonts w:ascii="Garamond" w:hAnsi="Garamond"/>
        </w:rPr>
        <w:t>igjit nr.</w:t>
      </w:r>
      <w:r w:rsidR="000E0EE2" w:rsidRPr="00182677">
        <w:rPr>
          <w:rFonts w:ascii="Garamond" w:hAnsi="Garamond"/>
        </w:rPr>
        <w:t>45/2019, “</w:t>
      </w:r>
      <w:r w:rsidR="008070B1" w:rsidRPr="00182677">
        <w:rPr>
          <w:rFonts w:ascii="Garamond" w:hAnsi="Garamond"/>
        </w:rPr>
        <w:t xml:space="preserve">Për </w:t>
      </w:r>
      <w:r w:rsidR="000E0EE2" w:rsidRPr="00182677">
        <w:rPr>
          <w:rFonts w:ascii="Garamond" w:hAnsi="Garamond"/>
        </w:rPr>
        <w:t>mbrojtjen civile</w:t>
      </w:r>
      <w:r w:rsidR="00C37704" w:rsidRPr="00182677">
        <w:rPr>
          <w:rFonts w:ascii="Garamond" w:hAnsi="Garamond"/>
        </w:rPr>
        <w:t>”,</w:t>
      </w:r>
      <w:r w:rsidR="00D1219A" w:rsidRPr="00182677">
        <w:rPr>
          <w:rFonts w:ascii="Garamond" w:hAnsi="Garamond"/>
        </w:rPr>
        <w:t xml:space="preserve"> </w:t>
      </w:r>
      <w:r w:rsidR="008070B1" w:rsidRPr="00182677">
        <w:rPr>
          <w:rFonts w:ascii="Garamond" w:hAnsi="Garamond"/>
        </w:rPr>
        <w:t>me propozim</w:t>
      </w:r>
      <w:r w:rsidR="000D0DCB" w:rsidRPr="00182677">
        <w:rPr>
          <w:rFonts w:ascii="Garamond" w:hAnsi="Garamond"/>
        </w:rPr>
        <w:t>in e ministrit të Shtetit për Rindërtimin</w:t>
      </w:r>
      <w:r w:rsidR="008070B1" w:rsidRPr="00182677">
        <w:rPr>
          <w:rFonts w:ascii="Garamond" w:hAnsi="Garamond"/>
        </w:rPr>
        <w:t xml:space="preserve">, </w:t>
      </w:r>
      <w:r w:rsidR="00C37704" w:rsidRPr="00182677">
        <w:rPr>
          <w:rFonts w:ascii="Garamond" w:hAnsi="Garamond"/>
        </w:rPr>
        <w:t>K</w:t>
      </w:r>
      <w:r w:rsidR="002176C6" w:rsidRPr="00182677">
        <w:rPr>
          <w:rFonts w:ascii="Garamond" w:hAnsi="Garamond"/>
        </w:rPr>
        <w:t>ë</w:t>
      </w:r>
      <w:r w:rsidR="00C37704" w:rsidRPr="00182677">
        <w:rPr>
          <w:rFonts w:ascii="Garamond" w:hAnsi="Garamond"/>
        </w:rPr>
        <w:t>shilli i Ministrave</w:t>
      </w:r>
    </w:p>
    <w:p w14:paraId="46E1150F" w14:textId="77777777" w:rsidR="009828EA" w:rsidRPr="00182677" w:rsidRDefault="009828EA" w:rsidP="00182677">
      <w:pPr>
        <w:ind w:firstLine="284"/>
        <w:jc w:val="both"/>
        <w:rPr>
          <w:rFonts w:ascii="Garamond" w:hAnsi="Garamond"/>
        </w:rPr>
      </w:pPr>
    </w:p>
    <w:p w14:paraId="46E11510" w14:textId="1631D7D6" w:rsidR="002B2E08" w:rsidRPr="00182677" w:rsidRDefault="00182677" w:rsidP="0018267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D1D11" w:rsidRPr="00182677">
        <w:rPr>
          <w:rFonts w:ascii="Garamond" w:hAnsi="Garamond"/>
        </w:rPr>
        <w:t>I</w:t>
      </w:r>
      <w:r w:rsidR="00D01A7D" w:rsidRPr="00182677">
        <w:rPr>
          <w:rFonts w:ascii="Garamond" w:hAnsi="Garamond"/>
        </w:rPr>
        <w:t>:</w:t>
      </w:r>
    </w:p>
    <w:p w14:paraId="46E11511" w14:textId="77777777" w:rsidR="008070B1" w:rsidRPr="00182677" w:rsidRDefault="008070B1" w:rsidP="00182677">
      <w:pPr>
        <w:ind w:firstLine="284"/>
        <w:jc w:val="both"/>
        <w:rPr>
          <w:rFonts w:ascii="Garamond" w:hAnsi="Garamond"/>
        </w:rPr>
      </w:pPr>
    </w:p>
    <w:p w14:paraId="46E11512" w14:textId="240224FC" w:rsidR="00733147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F2B6C" w:rsidRPr="00182677">
        <w:rPr>
          <w:rFonts w:ascii="Garamond" w:hAnsi="Garamond"/>
        </w:rPr>
        <w:t>Kryeministri, Zëvendëskryeministri dhe ministrat, g</w:t>
      </w:r>
      <w:r w:rsidR="00AB1B1A" w:rsidRPr="00182677">
        <w:rPr>
          <w:rFonts w:ascii="Garamond" w:hAnsi="Garamond"/>
        </w:rPr>
        <w:t xml:space="preserve">jatë periudhës së </w:t>
      </w:r>
      <w:r w:rsidR="00E14268" w:rsidRPr="00182677">
        <w:rPr>
          <w:rFonts w:ascii="Garamond" w:hAnsi="Garamond"/>
        </w:rPr>
        <w:t>gjendjes së epidemisë së shkaktuar nga</w:t>
      </w:r>
      <w:r w:rsidR="00907E5C" w:rsidRPr="00182677">
        <w:rPr>
          <w:rFonts w:ascii="Garamond" w:hAnsi="Garamond"/>
        </w:rPr>
        <w:t xml:space="preserve"> COVID</w:t>
      </w:r>
      <w:r w:rsidR="000D0DCB" w:rsidRPr="00182677">
        <w:rPr>
          <w:rFonts w:ascii="Garamond" w:hAnsi="Garamond"/>
        </w:rPr>
        <w:t>-19</w:t>
      </w:r>
      <w:r w:rsidR="00E14268" w:rsidRPr="00182677">
        <w:rPr>
          <w:rFonts w:ascii="Garamond" w:hAnsi="Garamond"/>
        </w:rPr>
        <w:t xml:space="preserve"> </w:t>
      </w:r>
      <w:r w:rsidR="0022684C" w:rsidRPr="00182677">
        <w:rPr>
          <w:rFonts w:ascii="Garamond" w:hAnsi="Garamond"/>
        </w:rPr>
        <w:t xml:space="preserve">deri në përfundim të </w:t>
      </w:r>
      <w:r w:rsidR="000D0DCB" w:rsidRPr="00182677">
        <w:rPr>
          <w:rFonts w:ascii="Garamond" w:hAnsi="Garamond"/>
        </w:rPr>
        <w:t>saj,</w:t>
      </w:r>
      <w:r w:rsidR="0022684C" w:rsidRPr="00182677">
        <w:rPr>
          <w:rFonts w:ascii="Garamond" w:hAnsi="Garamond"/>
        </w:rPr>
        <w:t xml:space="preserve"> </w:t>
      </w:r>
      <w:r w:rsidR="003F2B6C" w:rsidRPr="00182677">
        <w:rPr>
          <w:rFonts w:ascii="Garamond" w:hAnsi="Garamond"/>
        </w:rPr>
        <w:t>por jo m</w:t>
      </w:r>
      <w:r w:rsidR="00746B4C" w:rsidRPr="00182677">
        <w:rPr>
          <w:rFonts w:ascii="Garamond" w:hAnsi="Garamond"/>
        </w:rPr>
        <w:t>ë</w:t>
      </w:r>
      <w:r w:rsidR="003F2B6C" w:rsidRPr="00182677">
        <w:rPr>
          <w:rFonts w:ascii="Garamond" w:hAnsi="Garamond"/>
        </w:rPr>
        <w:t xml:space="preserve"> shum</w:t>
      </w:r>
      <w:r w:rsidR="00746B4C" w:rsidRPr="00182677">
        <w:rPr>
          <w:rFonts w:ascii="Garamond" w:hAnsi="Garamond"/>
        </w:rPr>
        <w:t>ë</w:t>
      </w:r>
      <w:r w:rsidR="003F2B6C" w:rsidRPr="00182677">
        <w:rPr>
          <w:rFonts w:ascii="Garamond" w:hAnsi="Garamond"/>
        </w:rPr>
        <w:t xml:space="preserve"> se tre muaj, </w:t>
      </w:r>
      <w:r w:rsidR="00BA2DB9" w:rsidRPr="00182677">
        <w:rPr>
          <w:rFonts w:ascii="Garamond" w:hAnsi="Garamond"/>
        </w:rPr>
        <w:t>p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>rfitojn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 xml:space="preserve"> pag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 xml:space="preserve"> mujore neto n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 xml:space="preserve"> mas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>n 50% t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 xml:space="preserve"> pag</w:t>
      </w:r>
      <w:r w:rsidR="00A03039" w:rsidRPr="00182677">
        <w:rPr>
          <w:rFonts w:ascii="Garamond" w:hAnsi="Garamond"/>
        </w:rPr>
        <w:t>ë</w:t>
      </w:r>
      <w:r w:rsidR="00BA2DB9" w:rsidRPr="00182677">
        <w:rPr>
          <w:rFonts w:ascii="Garamond" w:hAnsi="Garamond"/>
        </w:rPr>
        <w:t xml:space="preserve">s mujore </w:t>
      </w:r>
      <w:r w:rsidR="00A03039" w:rsidRPr="00182677">
        <w:rPr>
          <w:rFonts w:ascii="Garamond" w:hAnsi="Garamond"/>
        </w:rPr>
        <w:t xml:space="preserve">neto </w:t>
      </w:r>
      <w:r w:rsidR="00BA2DB9" w:rsidRPr="00182677">
        <w:rPr>
          <w:rFonts w:ascii="Garamond" w:hAnsi="Garamond"/>
        </w:rPr>
        <w:t xml:space="preserve">aktuale. </w:t>
      </w:r>
      <w:r w:rsidR="004D2E8C" w:rsidRPr="00182677">
        <w:rPr>
          <w:rFonts w:ascii="Garamond" w:hAnsi="Garamond"/>
        </w:rPr>
        <w:t xml:space="preserve"> </w:t>
      </w:r>
    </w:p>
    <w:p w14:paraId="46E11514" w14:textId="31F6A37B" w:rsidR="00AB1B1A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B1B1A" w:rsidRPr="00182677">
        <w:rPr>
          <w:rFonts w:ascii="Garamond" w:hAnsi="Garamond"/>
        </w:rPr>
        <w:t xml:space="preserve">Nëpunësit e </w:t>
      </w:r>
      <w:r w:rsidR="00907E5C" w:rsidRPr="00182677">
        <w:rPr>
          <w:rFonts w:ascii="Garamond" w:hAnsi="Garamond"/>
        </w:rPr>
        <w:t xml:space="preserve">institucioneve të administratës </w:t>
      </w:r>
      <w:r w:rsidR="00AB1B1A" w:rsidRPr="00182677">
        <w:rPr>
          <w:rFonts w:ascii="Garamond" w:hAnsi="Garamond"/>
        </w:rPr>
        <w:t>shtetërore</w:t>
      </w:r>
      <w:r w:rsidR="00907E5C" w:rsidRPr="00182677">
        <w:rPr>
          <w:rFonts w:ascii="Garamond" w:hAnsi="Garamond"/>
        </w:rPr>
        <w:t>, t</w:t>
      </w:r>
      <w:r w:rsidR="00AB1B1A" w:rsidRPr="00182677">
        <w:rPr>
          <w:rFonts w:ascii="Garamond" w:hAnsi="Garamond"/>
        </w:rPr>
        <w:t xml:space="preserve">ë </w:t>
      </w:r>
      <w:r w:rsidR="00907E5C" w:rsidRPr="00182677">
        <w:rPr>
          <w:rFonts w:ascii="Garamond" w:hAnsi="Garamond"/>
        </w:rPr>
        <w:t xml:space="preserve">cilët </w:t>
      </w:r>
      <w:r w:rsidR="00AB1B1A" w:rsidRPr="00182677">
        <w:rPr>
          <w:rFonts w:ascii="Garamond" w:hAnsi="Garamond"/>
        </w:rPr>
        <w:t xml:space="preserve">janë anëtarë të këshillave, të bordeve apo të komisioneve të institucioneve të administratës shtetërore, </w:t>
      </w:r>
      <w:r w:rsidR="000D0DCB" w:rsidRPr="00182677">
        <w:rPr>
          <w:rFonts w:ascii="Garamond" w:hAnsi="Garamond"/>
        </w:rPr>
        <w:t xml:space="preserve">të </w:t>
      </w:r>
      <w:r w:rsidR="00AB1B1A" w:rsidRPr="00182677">
        <w:rPr>
          <w:rFonts w:ascii="Garamond" w:hAnsi="Garamond"/>
        </w:rPr>
        <w:t xml:space="preserve">institucioneve publike të arsimit të lartë, </w:t>
      </w:r>
      <w:r w:rsidR="000D0DCB" w:rsidRPr="00182677">
        <w:rPr>
          <w:rFonts w:ascii="Garamond" w:hAnsi="Garamond"/>
        </w:rPr>
        <w:t xml:space="preserve">të </w:t>
      </w:r>
      <w:r w:rsidR="00AB1B1A" w:rsidRPr="00182677">
        <w:rPr>
          <w:rFonts w:ascii="Garamond" w:hAnsi="Garamond"/>
        </w:rPr>
        <w:t xml:space="preserve">njësive të fondeve speciale, </w:t>
      </w:r>
      <w:r w:rsidR="000D0DCB" w:rsidRPr="00182677">
        <w:rPr>
          <w:rFonts w:ascii="Garamond" w:hAnsi="Garamond"/>
        </w:rPr>
        <w:t xml:space="preserve">të </w:t>
      </w:r>
      <w:r w:rsidR="00AB1B1A" w:rsidRPr="00182677">
        <w:rPr>
          <w:rFonts w:ascii="Garamond" w:hAnsi="Garamond"/>
        </w:rPr>
        <w:t xml:space="preserve">ndërmarrjeve shtetërore dhe </w:t>
      </w:r>
      <w:r w:rsidR="000D0DCB" w:rsidRPr="00182677">
        <w:rPr>
          <w:rFonts w:ascii="Garamond" w:hAnsi="Garamond"/>
        </w:rPr>
        <w:t xml:space="preserve">të </w:t>
      </w:r>
      <w:r w:rsidR="00AB1B1A" w:rsidRPr="00182677">
        <w:rPr>
          <w:rFonts w:ascii="Garamond" w:hAnsi="Garamond"/>
        </w:rPr>
        <w:t>shoqërive tre</w:t>
      </w:r>
      <w:r w:rsidR="002253E9" w:rsidRPr="00182677">
        <w:rPr>
          <w:rFonts w:ascii="Garamond" w:hAnsi="Garamond"/>
        </w:rPr>
        <w:t>gtare me kapital mbi 50%</w:t>
      </w:r>
      <w:r w:rsidR="00AB1B1A" w:rsidRPr="00182677">
        <w:rPr>
          <w:rFonts w:ascii="Garamond" w:hAnsi="Garamond"/>
        </w:rPr>
        <w:t xml:space="preserve"> shtetëror</w:t>
      </w:r>
      <w:r w:rsidR="003F2B6C" w:rsidRPr="00182677">
        <w:rPr>
          <w:rFonts w:ascii="Garamond" w:hAnsi="Garamond"/>
        </w:rPr>
        <w:t>, p</w:t>
      </w:r>
      <w:r w:rsidR="00746B4C" w:rsidRPr="00182677">
        <w:rPr>
          <w:rFonts w:ascii="Garamond" w:hAnsi="Garamond"/>
        </w:rPr>
        <w:t>ë</w:t>
      </w:r>
      <w:r w:rsidR="003F2B6C" w:rsidRPr="00182677">
        <w:rPr>
          <w:rFonts w:ascii="Garamond" w:hAnsi="Garamond"/>
        </w:rPr>
        <w:t>r periudh</w:t>
      </w:r>
      <w:r w:rsidR="00746B4C" w:rsidRPr="00182677">
        <w:rPr>
          <w:rFonts w:ascii="Garamond" w:hAnsi="Garamond"/>
        </w:rPr>
        <w:t>ë</w:t>
      </w:r>
      <w:r w:rsidR="003F2B6C" w:rsidRPr="00182677">
        <w:rPr>
          <w:rFonts w:ascii="Garamond" w:hAnsi="Garamond"/>
        </w:rPr>
        <w:t xml:space="preserve">n nga data 1 prill 2020 </w:t>
      </w:r>
      <w:r w:rsidR="0022684C" w:rsidRPr="00182677">
        <w:rPr>
          <w:rFonts w:ascii="Garamond" w:hAnsi="Garamond"/>
        </w:rPr>
        <w:t>deri në përfundim të gj</w:t>
      </w:r>
      <w:r w:rsidR="00907E5C" w:rsidRPr="00182677">
        <w:rPr>
          <w:rFonts w:ascii="Garamond" w:hAnsi="Garamond"/>
        </w:rPr>
        <w:t>e</w:t>
      </w:r>
      <w:r w:rsidR="0022684C" w:rsidRPr="00182677">
        <w:rPr>
          <w:rFonts w:ascii="Garamond" w:hAnsi="Garamond"/>
        </w:rPr>
        <w:t xml:space="preserve">ndjes së epidemisë </w:t>
      </w:r>
      <w:r w:rsidR="00907E5C" w:rsidRPr="00182677">
        <w:rPr>
          <w:rFonts w:ascii="Garamond" w:hAnsi="Garamond"/>
        </w:rPr>
        <w:t>s</w:t>
      </w:r>
      <w:r w:rsidR="0022684C" w:rsidRPr="00182677">
        <w:rPr>
          <w:rFonts w:ascii="Garamond" w:hAnsi="Garamond"/>
        </w:rPr>
        <w:t>ë sh</w:t>
      </w:r>
      <w:r w:rsidR="00907E5C" w:rsidRPr="00182677">
        <w:rPr>
          <w:rFonts w:ascii="Garamond" w:hAnsi="Garamond"/>
        </w:rPr>
        <w:t>k</w:t>
      </w:r>
      <w:r w:rsidR="0022684C" w:rsidRPr="00182677">
        <w:rPr>
          <w:rFonts w:ascii="Garamond" w:hAnsi="Garamond"/>
        </w:rPr>
        <w:t>aktuar nga COVID-19</w:t>
      </w:r>
      <w:r w:rsidR="00907E5C" w:rsidRPr="00182677">
        <w:rPr>
          <w:rFonts w:ascii="Garamond" w:hAnsi="Garamond"/>
        </w:rPr>
        <w:t>,</w:t>
      </w:r>
      <w:r w:rsidR="0022684C" w:rsidRPr="00182677">
        <w:rPr>
          <w:rFonts w:ascii="Garamond" w:hAnsi="Garamond"/>
        </w:rPr>
        <w:t xml:space="preserve"> por jo më shumë se tre muaj, </w:t>
      </w:r>
      <w:r w:rsidR="00AB1B1A" w:rsidRPr="00182677">
        <w:rPr>
          <w:rFonts w:ascii="Garamond" w:hAnsi="Garamond"/>
        </w:rPr>
        <w:t xml:space="preserve">nuk e përfitojnë shpërblimin mujor përkatës. </w:t>
      </w:r>
    </w:p>
    <w:p w14:paraId="46E11516" w14:textId="5DEA71E2" w:rsidR="00AB1B1A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B1A" w:rsidRPr="00182677">
        <w:rPr>
          <w:rFonts w:ascii="Garamond" w:hAnsi="Garamond"/>
        </w:rPr>
        <w:t xml:space="preserve">Përjashtohen nga </w:t>
      </w:r>
      <w:r w:rsidR="00746B4C" w:rsidRPr="00182677">
        <w:rPr>
          <w:rFonts w:ascii="Garamond" w:hAnsi="Garamond"/>
        </w:rPr>
        <w:t xml:space="preserve">zbatimi i pikës 2, </w:t>
      </w:r>
      <w:r w:rsidR="00AB1B1A" w:rsidRPr="00182677">
        <w:rPr>
          <w:rFonts w:ascii="Garamond" w:hAnsi="Garamond"/>
        </w:rPr>
        <w:t xml:space="preserve">të këtij vendimi, nëpunësit e institucioneve të administratës shtetërore </w:t>
      </w:r>
      <w:r w:rsidR="000D0DCB" w:rsidRPr="00182677">
        <w:rPr>
          <w:rFonts w:ascii="Garamond" w:hAnsi="Garamond"/>
        </w:rPr>
        <w:t>të cil</w:t>
      </w:r>
      <w:r w:rsidR="00AB1B1A" w:rsidRPr="00182677">
        <w:rPr>
          <w:rFonts w:ascii="Garamond" w:hAnsi="Garamond"/>
        </w:rPr>
        <w:t>ë</w:t>
      </w:r>
      <w:r w:rsidR="000D0DCB" w:rsidRPr="00182677">
        <w:rPr>
          <w:rFonts w:ascii="Garamond" w:hAnsi="Garamond"/>
        </w:rPr>
        <w:t>t</w:t>
      </w:r>
      <w:r w:rsidR="00AB1B1A" w:rsidRPr="00182677">
        <w:rPr>
          <w:rFonts w:ascii="Garamond" w:hAnsi="Garamond"/>
        </w:rPr>
        <w:t xml:space="preserve"> janë anëtarë të këshi</w:t>
      </w:r>
      <w:r w:rsidR="00746B4C" w:rsidRPr="00182677">
        <w:rPr>
          <w:rFonts w:ascii="Garamond" w:hAnsi="Garamond"/>
        </w:rPr>
        <w:t>llave, bordeve apo komisioneve të sistemit të</w:t>
      </w:r>
      <w:r w:rsidR="00AB1B1A" w:rsidRPr="00182677">
        <w:rPr>
          <w:rFonts w:ascii="Garamond" w:hAnsi="Garamond"/>
        </w:rPr>
        <w:t xml:space="preserve"> Ministrisë së Shëndetësisë dhe Mbrojtjes Sociale. </w:t>
      </w:r>
    </w:p>
    <w:p w14:paraId="46E11518" w14:textId="061FE0E5" w:rsidR="00511239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11239" w:rsidRPr="00182677">
        <w:rPr>
          <w:rFonts w:ascii="Garamond" w:hAnsi="Garamond"/>
        </w:rPr>
        <w:t xml:space="preserve">Në kuptim të këtij vendimi, institucione të administratës shtetërore janë ato të përcaktuara sipas ligjit nr.90/2012, “Për organizimin dhe funksionimin e administratës shtetërore”.  </w:t>
      </w:r>
    </w:p>
    <w:p w14:paraId="46E11519" w14:textId="337C37F1" w:rsidR="00746B4C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D0DCB" w:rsidRPr="00182677">
        <w:rPr>
          <w:rFonts w:ascii="Garamond" w:hAnsi="Garamond"/>
        </w:rPr>
        <w:t>Institucionet përkatëse</w:t>
      </w:r>
      <w:r w:rsidR="00511239" w:rsidRPr="00182677">
        <w:rPr>
          <w:rFonts w:ascii="Garamond" w:hAnsi="Garamond"/>
        </w:rPr>
        <w:t>,</w:t>
      </w:r>
      <w:r w:rsidR="00746B4C" w:rsidRPr="00182677">
        <w:rPr>
          <w:rFonts w:ascii="Garamond" w:hAnsi="Garamond"/>
        </w:rPr>
        <w:t xml:space="preserve"> </w:t>
      </w:r>
      <w:r w:rsidR="00511239" w:rsidRPr="00182677">
        <w:rPr>
          <w:rFonts w:ascii="Garamond" w:hAnsi="Garamond"/>
        </w:rPr>
        <w:t xml:space="preserve">sipas pikave 1 dhe 2, të këtij vendimi, të derdhin shumat </w:t>
      </w:r>
      <w:r w:rsidR="00746B4C" w:rsidRPr="00182677">
        <w:rPr>
          <w:rFonts w:ascii="Garamond" w:hAnsi="Garamond"/>
        </w:rPr>
        <w:t xml:space="preserve">e papaguara </w:t>
      </w:r>
      <w:r w:rsidR="00E14268" w:rsidRPr="00182677">
        <w:rPr>
          <w:rFonts w:ascii="Garamond" w:hAnsi="Garamond"/>
        </w:rPr>
        <w:t>në buxhetin e shtetit, në fondi</w:t>
      </w:r>
      <w:r w:rsidR="00511239" w:rsidRPr="00182677">
        <w:rPr>
          <w:rFonts w:ascii="Garamond" w:hAnsi="Garamond"/>
        </w:rPr>
        <w:t>n</w:t>
      </w:r>
      <w:r w:rsidR="00E14268" w:rsidRPr="00182677">
        <w:rPr>
          <w:rFonts w:ascii="Garamond" w:hAnsi="Garamond"/>
        </w:rPr>
        <w:t xml:space="preserve"> anti</w:t>
      </w:r>
      <w:r w:rsidR="000D0DCB" w:rsidRPr="00182677">
        <w:rPr>
          <w:rFonts w:ascii="Garamond" w:hAnsi="Garamond"/>
        </w:rPr>
        <w:t>COVID</w:t>
      </w:r>
      <w:r w:rsidR="00E14268" w:rsidRPr="00182677">
        <w:rPr>
          <w:rFonts w:ascii="Garamond" w:hAnsi="Garamond"/>
        </w:rPr>
        <w:t>-19</w:t>
      </w:r>
      <w:r w:rsidR="0022684C" w:rsidRPr="00182677">
        <w:rPr>
          <w:rFonts w:ascii="Garamond" w:hAnsi="Garamond"/>
        </w:rPr>
        <w:t>, të miratuar për vitin 2020</w:t>
      </w:r>
      <w:r w:rsidR="000D0DCB" w:rsidRPr="00182677">
        <w:rPr>
          <w:rFonts w:ascii="Garamond" w:hAnsi="Garamond"/>
        </w:rPr>
        <w:t>, në bankën e nivelit të dytë Credins Bank</w:t>
      </w:r>
      <w:r w:rsidR="00E14268" w:rsidRPr="00182677">
        <w:rPr>
          <w:rFonts w:ascii="Garamond" w:hAnsi="Garamond"/>
        </w:rPr>
        <w:t xml:space="preserve">, me numër llogarie në </w:t>
      </w:r>
      <w:r w:rsidR="000D0DCB" w:rsidRPr="00182677">
        <w:rPr>
          <w:rFonts w:ascii="Garamond" w:hAnsi="Garamond"/>
        </w:rPr>
        <w:t>l</w:t>
      </w:r>
      <w:r w:rsidR="00E14268" w:rsidRPr="00182677">
        <w:rPr>
          <w:rFonts w:ascii="Garamond" w:hAnsi="Garamond"/>
        </w:rPr>
        <w:t>ekë</w:t>
      </w:r>
      <w:r w:rsidR="00907E5C" w:rsidRPr="00182677">
        <w:rPr>
          <w:rFonts w:ascii="Garamond" w:hAnsi="Garamond"/>
        </w:rPr>
        <w:t xml:space="preserve"> nr.1348338,</w:t>
      </w:r>
      <w:r w:rsidR="00E14268" w:rsidRPr="00182677">
        <w:rPr>
          <w:rFonts w:ascii="Garamond" w:hAnsi="Garamond"/>
        </w:rPr>
        <w:t xml:space="preserve"> me IBAN: AL 152121 1016 0000 0000 0134 8338</w:t>
      </w:r>
      <w:r w:rsidR="0022684C" w:rsidRPr="00182677">
        <w:rPr>
          <w:rFonts w:ascii="Garamond" w:hAnsi="Garamond"/>
        </w:rPr>
        <w:t>.</w:t>
      </w:r>
    </w:p>
    <w:p w14:paraId="46E1151B" w14:textId="3F7ADB16" w:rsidR="00AB1B1A" w:rsidRPr="00182677" w:rsidRDefault="00AD1632" w:rsidP="0018267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B1B1A" w:rsidRPr="00182677">
        <w:rPr>
          <w:rFonts w:ascii="Garamond" w:hAnsi="Garamond"/>
        </w:rPr>
        <w:t xml:space="preserve">Ngarkohen </w:t>
      </w:r>
      <w:r w:rsidR="00746B4C" w:rsidRPr="00182677">
        <w:rPr>
          <w:rFonts w:ascii="Garamond" w:hAnsi="Garamond"/>
        </w:rPr>
        <w:t xml:space="preserve">Kryeministria, </w:t>
      </w:r>
      <w:r w:rsidR="00AB1B1A" w:rsidRPr="00182677">
        <w:rPr>
          <w:rFonts w:ascii="Garamond" w:hAnsi="Garamond"/>
        </w:rPr>
        <w:t>aparatet e ministrive, ndërmarrjet shtetërore dhe shoqë</w:t>
      </w:r>
      <w:r w:rsidR="002253E9" w:rsidRPr="00182677">
        <w:rPr>
          <w:rFonts w:ascii="Garamond" w:hAnsi="Garamond"/>
        </w:rPr>
        <w:t xml:space="preserve">ritë tregtare me kapital mbi 50% </w:t>
      </w:r>
      <w:r w:rsidR="00AB1B1A" w:rsidRPr="00182677">
        <w:rPr>
          <w:rFonts w:ascii="Garamond" w:hAnsi="Garamond"/>
        </w:rPr>
        <w:t>shtetëror si dhe institucionet e administratës shtetërore</w:t>
      </w:r>
      <w:r w:rsidR="000D0DCB" w:rsidRPr="00182677">
        <w:rPr>
          <w:rFonts w:ascii="Garamond" w:hAnsi="Garamond"/>
        </w:rPr>
        <w:t>,</w:t>
      </w:r>
      <w:r w:rsidR="00AB1B1A" w:rsidRPr="00182677">
        <w:rPr>
          <w:rFonts w:ascii="Garamond" w:hAnsi="Garamond"/>
        </w:rPr>
        <w:t xml:space="preserve"> të cilat</w:t>
      </w:r>
      <w:r w:rsidR="000D0DCB" w:rsidRPr="00182677">
        <w:rPr>
          <w:rFonts w:ascii="Garamond" w:hAnsi="Garamond"/>
        </w:rPr>
        <w:t>,</w:t>
      </w:r>
      <w:r w:rsidR="00AB1B1A" w:rsidRPr="00182677">
        <w:rPr>
          <w:rFonts w:ascii="Garamond" w:hAnsi="Garamond"/>
        </w:rPr>
        <w:t xml:space="preserve"> sipas legjislacionit të</w:t>
      </w:r>
      <w:r w:rsidR="000D0DCB" w:rsidRPr="00182677">
        <w:rPr>
          <w:rFonts w:ascii="Garamond" w:hAnsi="Garamond"/>
        </w:rPr>
        <w:t xml:space="preserve"> </w:t>
      </w:r>
      <w:r w:rsidR="00AB1B1A" w:rsidRPr="00182677">
        <w:rPr>
          <w:rFonts w:ascii="Garamond" w:hAnsi="Garamond"/>
        </w:rPr>
        <w:t>tyre specifik</w:t>
      </w:r>
      <w:r w:rsidR="000D0DCB" w:rsidRPr="00182677">
        <w:rPr>
          <w:rFonts w:ascii="Garamond" w:hAnsi="Garamond"/>
        </w:rPr>
        <w:t>,</w:t>
      </w:r>
      <w:r w:rsidR="00AB1B1A" w:rsidRPr="00182677">
        <w:rPr>
          <w:rFonts w:ascii="Garamond" w:hAnsi="Garamond"/>
        </w:rPr>
        <w:t xml:space="preserve"> kanë këshilla apo borde drejtuese me të drejtë pagese, për zbatimin e këtij vendimi.</w:t>
      </w:r>
    </w:p>
    <w:p w14:paraId="46E1151D" w14:textId="05C7D887" w:rsidR="00AE27C2" w:rsidRPr="00182677" w:rsidRDefault="00D01A7D" w:rsidP="00182677">
      <w:pPr>
        <w:ind w:firstLine="284"/>
        <w:jc w:val="both"/>
        <w:rPr>
          <w:rFonts w:ascii="Garamond" w:hAnsi="Garamond"/>
        </w:rPr>
      </w:pPr>
      <w:r w:rsidRPr="00182677">
        <w:rPr>
          <w:rFonts w:ascii="Garamond" w:hAnsi="Garamond"/>
        </w:rPr>
        <w:t>Ky vendim hyn n</w:t>
      </w:r>
      <w:r w:rsidR="0095280B" w:rsidRPr="00182677">
        <w:rPr>
          <w:rFonts w:ascii="Garamond" w:hAnsi="Garamond"/>
        </w:rPr>
        <w:t>ë</w:t>
      </w:r>
      <w:r w:rsidRPr="00182677">
        <w:rPr>
          <w:rFonts w:ascii="Garamond" w:hAnsi="Garamond"/>
        </w:rPr>
        <w:t xml:space="preserve"> fuqi </w:t>
      </w:r>
      <w:r w:rsidR="00EB10A2" w:rsidRPr="00182677">
        <w:rPr>
          <w:rFonts w:ascii="Garamond" w:hAnsi="Garamond"/>
        </w:rPr>
        <w:t>menj</w:t>
      </w:r>
      <w:r w:rsidR="002176C6" w:rsidRPr="00182677">
        <w:rPr>
          <w:rFonts w:ascii="Garamond" w:hAnsi="Garamond"/>
        </w:rPr>
        <w:t>ë</w:t>
      </w:r>
      <w:r w:rsidR="00EB10A2" w:rsidRPr="00182677">
        <w:rPr>
          <w:rFonts w:ascii="Garamond" w:hAnsi="Garamond"/>
        </w:rPr>
        <w:t>her</w:t>
      </w:r>
      <w:r w:rsidR="002176C6" w:rsidRPr="00182677">
        <w:rPr>
          <w:rFonts w:ascii="Garamond" w:hAnsi="Garamond"/>
        </w:rPr>
        <w:t>ë</w:t>
      </w:r>
      <w:r w:rsidR="00EB10A2" w:rsidRPr="00182677">
        <w:rPr>
          <w:rFonts w:ascii="Garamond" w:hAnsi="Garamond"/>
        </w:rPr>
        <w:t xml:space="preserve"> dhe botohet </w:t>
      </w:r>
      <w:r w:rsidR="00C37704" w:rsidRPr="00182677">
        <w:rPr>
          <w:rFonts w:ascii="Garamond" w:hAnsi="Garamond"/>
        </w:rPr>
        <w:t>n</w:t>
      </w:r>
      <w:r w:rsidR="002176C6" w:rsidRPr="00182677">
        <w:rPr>
          <w:rFonts w:ascii="Garamond" w:hAnsi="Garamond"/>
        </w:rPr>
        <w:t>ë</w:t>
      </w:r>
      <w:r w:rsidR="00C37704" w:rsidRPr="00182677">
        <w:rPr>
          <w:rFonts w:ascii="Garamond" w:hAnsi="Garamond"/>
        </w:rPr>
        <w:t xml:space="preserve"> </w:t>
      </w:r>
      <w:r w:rsidR="00CE2C9C" w:rsidRPr="00182677">
        <w:rPr>
          <w:rFonts w:ascii="Garamond" w:hAnsi="Garamond"/>
        </w:rPr>
        <w:t>F</w:t>
      </w:r>
      <w:r w:rsidR="00C37704" w:rsidRPr="00182677">
        <w:rPr>
          <w:rFonts w:ascii="Garamond" w:hAnsi="Garamond"/>
        </w:rPr>
        <w:t>let</w:t>
      </w:r>
      <w:r w:rsidR="004D1C5A" w:rsidRPr="00182677">
        <w:rPr>
          <w:rFonts w:ascii="Garamond" w:hAnsi="Garamond"/>
        </w:rPr>
        <w:t>o</w:t>
      </w:r>
      <w:r w:rsidR="00C37704" w:rsidRPr="00182677">
        <w:rPr>
          <w:rFonts w:ascii="Garamond" w:hAnsi="Garamond"/>
        </w:rPr>
        <w:t xml:space="preserve">ren </w:t>
      </w:r>
      <w:r w:rsidR="00AD1632" w:rsidRPr="00182677">
        <w:rPr>
          <w:rFonts w:ascii="Garamond" w:hAnsi="Garamond"/>
        </w:rPr>
        <w:t>Zyrtare</w:t>
      </w:r>
      <w:r w:rsidR="00EB10A2" w:rsidRPr="00182677">
        <w:rPr>
          <w:rFonts w:ascii="Garamond" w:hAnsi="Garamond"/>
        </w:rPr>
        <w:t>.</w:t>
      </w:r>
      <w:r w:rsidR="00AD1632">
        <w:rPr>
          <w:rFonts w:ascii="Garamond" w:hAnsi="Garamond"/>
        </w:rPr>
        <w:t xml:space="preserve"> </w:t>
      </w:r>
    </w:p>
    <w:p w14:paraId="46E11520" w14:textId="77777777" w:rsidR="00C2296F" w:rsidRPr="00182677" w:rsidRDefault="00C2296F" w:rsidP="00182677">
      <w:pPr>
        <w:ind w:firstLine="284"/>
        <w:jc w:val="both"/>
        <w:rPr>
          <w:rFonts w:ascii="Garamond" w:hAnsi="Garamond"/>
        </w:rPr>
      </w:pPr>
    </w:p>
    <w:p w14:paraId="46E11523" w14:textId="3DBFE410" w:rsidR="00C2296F" w:rsidRPr="00182677" w:rsidRDefault="00757A62" w:rsidP="00AD163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  <w:bookmarkStart w:id="0" w:name="_GoBack"/>
      <w:bookmarkEnd w:id="0"/>
    </w:p>
    <w:p w14:paraId="46E11524" w14:textId="4FC39FB0" w:rsidR="002253E9" w:rsidRPr="00AD1632" w:rsidRDefault="00AD1632" w:rsidP="00AD1632">
      <w:pPr>
        <w:ind w:firstLine="284"/>
        <w:jc w:val="right"/>
        <w:rPr>
          <w:rFonts w:ascii="Garamond" w:hAnsi="Garamond"/>
          <w:b/>
        </w:rPr>
      </w:pPr>
      <w:r w:rsidRPr="00AD1632">
        <w:rPr>
          <w:rFonts w:ascii="Garamond" w:hAnsi="Garamond"/>
          <w:b/>
        </w:rPr>
        <w:t>Edi Rama</w:t>
      </w:r>
    </w:p>
    <w:p w14:paraId="46E11529" w14:textId="77777777" w:rsidR="00B5222A" w:rsidRPr="00EB62D9" w:rsidRDefault="00B5222A" w:rsidP="00EB62D9"/>
    <w:sectPr w:rsidR="00B5222A" w:rsidRPr="00EB62D9" w:rsidSect="00907E5C">
      <w:headerReference w:type="default" r:id="rId14"/>
      <w:footerReference w:type="default" r:id="rId15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C6EF8" w14:textId="77777777" w:rsidR="00757A62" w:rsidRDefault="00757A62">
      <w:r>
        <w:separator/>
      </w:r>
    </w:p>
  </w:endnote>
  <w:endnote w:type="continuationSeparator" w:id="0">
    <w:p w14:paraId="2374CDDF" w14:textId="77777777" w:rsidR="00757A62" w:rsidRDefault="00757A62">
      <w:r>
        <w:continuationSeparator/>
      </w:r>
    </w:p>
  </w:endnote>
  <w:endnote w:type="continuationNotice" w:id="1">
    <w:p w14:paraId="5BACA230" w14:textId="77777777" w:rsidR="00757A62" w:rsidRDefault="00757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89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11534" w14:textId="77777777" w:rsidR="00757A62" w:rsidRDefault="00757A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C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E11535" w14:textId="77777777" w:rsidR="00757A62" w:rsidRDefault="00757A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C197B5" w14:textId="77777777" w:rsidR="00757A62" w:rsidRDefault="00757A62">
      <w:r>
        <w:separator/>
      </w:r>
    </w:p>
  </w:footnote>
  <w:footnote w:type="continuationSeparator" w:id="0">
    <w:p w14:paraId="54E9161C" w14:textId="77777777" w:rsidR="00757A62" w:rsidRDefault="00757A62">
      <w:r>
        <w:continuationSeparator/>
      </w:r>
    </w:p>
  </w:footnote>
  <w:footnote w:type="continuationNotice" w:id="1">
    <w:p w14:paraId="21E80B08" w14:textId="77777777" w:rsidR="00757A62" w:rsidRDefault="00757A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11532" w14:textId="77777777" w:rsidR="00757A62" w:rsidRDefault="00757A62">
    <w:pPr>
      <w:pStyle w:val="Header"/>
    </w:pPr>
  </w:p>
  <w:p w14:paraId="46E11533" w14:textId="77777777" w:rsidR="00757A62" w:rsidRDefault="00757A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29732C"/>
    <w:multiLevelType w:val="hybridMultilevel"/>
    <w:tmpl w:val="6DD85BC4"/>
    <w:lvl w:ilvl="0" w:tplc="4FFAC48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83799C"/>
    <w:multiLevelType w:val="hybridMultilevel"/>
    <w:tmpl w:val="5880C0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4E4C7808"/>
    <w:multiLevelType w:val="hybridMultilevel"/>
    <w:tmpl w:val="23E8E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F18337A"/>
    <w:multiLevelType w:val="hybridMultilevel"/>
    <w:tmpl w:val="E6E4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"/>
  </w:num>
  <w:num w:numId="4">
    <w:abstractNumId w:val="14"/>
  </w:num>
  <w:num w:numId="5">
    <w:abstractNumId w:val="24"/>
  </w:num>
  <w:num w:numId="6">
    <w:abstractNumId w:val="3"/>
  </w:num>
  <w:num w:numId="7">
    <w:abstractNumId w:val="12"/>
  </w:num>
  <w:num w:numId="8">
    <w:abstractNumId w:val="11"/>
  </w:num>
  <w:num w:numId="9">
    <w:abstractNumId w:val="2"/>
  </w:num>
  <w:num w:numId="10">
    <w:abstractNumId w:val="4"/>
  </w:num>
  <w:num w:numId="11">
    <w:abstractNumId w:val="13"/>
  </w:num>
  <w:num w:numId="12">
    <w:abstractNumId w:val="15"/>
  </w:num>
  <w:num w:numId="13">
    <w:abstractNumId w:val="10"/>
  </w:num>
  <w:num w:numId="14">
    <w:abstractNumId w:val="21"/>
  </w:num>
  <w:num w:numId="15">
    <w:abstractNumId w:val="16"/>
  </w:num>
  <w:num w:numId="16">
    <w:abstractNumId w:val="8"/>
  </w:num>
  <w:num w:numId="17">
    <w:abstractNumId w:val="22"/>
  </w:num>
  <w:num w:numId="18">
    <w:abstractNumId w:val="9"/>
  </w:num>
  <w:num w:numId="19">
    <w:abstractNumId w:val="0"/>
  </w:num>
  <w:num w:numId="20">
    <w:abstractNumId w:val="19"/>
  </w:num>
  <w:num w:numId="21">
    <w:abstractNumId w:val="18"/>
  </w:num>
  <w:num w:numId="22">
    <w:abstractNumId w:val="6"/>
  </w:num>
  <w:num w:numId="23">
    <w:abstractNumId w:val="17"/>
  </w:num>
  <w:num w:numId="24">
    <w:abstractNumId w:val="5"/>
  </w:num>
  <w:num w:numId="25">
    <w:abstractNumId w:val="23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1DA1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0DCB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0EE2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2677"/>
    <w:rsid w:val="001847E9"/>
    <w:rsid w:val="00185849"/>
    <w:rsid w:val="00187F93"/>
    <w:rsid w:val="0019076C"/>
    <w:rsid w:val="00190D22"/>
    <w:rsid w:val="001936A7"/>
    <w:rsid w:val="001941E8"/>
    <w:rsid w:val="0019455A"/>
    <w:rsid w:val="00195BA2"/>
    <w:rsid w:val="00196F9C"/>
    <w:rsid w:val="001A170C"/>
    <w:rsid w:val="001A2070"/>
    <w:rsid w:val="001A5F45"/>
    <w:rsid w:val="001A6078"/>
    <w:rsid w:val="001A6B65"/>
    <w:rsid w:val="001A6FFE"/>
    <w:rsid w:val="001A72F4"/>
    <w:rsid w:val="001B12C9"/>
    <w:rsid w:val="001B3C67"/>
    <w:rsid w:val="001B56C7"/>
    <w:rsid w:val="001C0B4C"/>
    <w:rsid w:val="001C219F"/>
    <w:rsid w:val="001C25DF"/>
    <w:rsid w:val="001C28D2"/>
    <w:rsid w:val="001C3635"/>
    <w:rsid w:val="001C4A7E"/>
    <w:rsid w:val="001C52B3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253E9"/>
    <w:rsid w:val="0022684C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077B1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B6829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2B6C"/>
    <w:rsid w:val="003F5CDC"/>
    <w:rsid w:val="0040028A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2E8C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1239"/>
    <w:rsid w:val="00514BF9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227"/>
    <w:rsid w:val="00543547"/>
    <w:rsid w:val="0054391B"/>
    <w:rsid w:val="005449CD"/>
    <w:rsid w:val="00545747"/>
    <w:rsid w:val="00545A26"/>
    <w:rsid w:val="00546047"/>
    <w:rsid w:val="005510DB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3EC8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684B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B4C"/>
    <w:rsid w:val="00746E73"/>
    <w:rsid w:val="00750F4F"/>
    <w:rsid w:val="00750FBC"/>
    <w:rsid w:val="00751547"/>
    <w:rsid w:val="00752E2A"/>
    <w:rsid w:val="00755EDB"/>
    <w:rsid w:val="007568ED"/>
    <w:rsid w:val="00757A62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70B1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74FB7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07E5C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2652D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039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2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B1A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1632"/>
    <w:rsid w:val="00AD207D"/>
    <w:rsid w:val="00AD58E9"/>
    <w:rsid w:val="00AD6EDA"/>
    <w:rsid w:val="00AD7BDA"/>
    <w:rsid w:val="00AE26E4"/>
    <w:rsid w:val="00AE27C2"/>
    <w:rsid w:val="00AE367B"/>
    <w:rsid w:val="00AE55F4"/>
    <w:rsid w:val="00AE61AE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084B"/>
    <w:rsid w:val="00B0121D"/>
    <w:rsid w:val="00B04849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560AA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2DB9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6308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4D0A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3CDC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268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62D9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25C92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427B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6E11501"/>
  <w15:docId w15:val="{942C08D5-ABA5-48F7-9B82-109338DF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2020-03-31T18:20:04Z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2020-03-30T22:00:00Z</Date_x0020_protokolli>
    <Titulli xmlns="0e656187-b300-4fb0-8bf4-3a50f872073c">Për trajtimin e përkohshëm financiar mujor të disa funksionarëve dhe nëpunësve të administratës shtetërore, gjatë periudhës së gjendjes së epidemisë së shkaktuar nga COVID-19</Titulli>
    <Modifikuesi xmlns="0e656187-b300-4fb0-8bf4-3a50f872073c">ermira.bukaci</Modifikuesi>
    <Nr_x002e__x0020_prot_x0020_QBZ xmlns="0e656187-b300-4fb0-8bf4-3a50f872073c">522</Nr_x002e__x0020_prot_x0020_QBZ>
    <Data_x0020_e_x0020_Modifikimit xmlns="0e656187-b300-4fb0-8bf4-3a50f872073c">2020-03-31T18:24:28Z</Data_x0020_e_x0020_Modifikimit>
    <Dekretuar xmlns="0e656187-b300-4fb0-8bf4-3a50f872073c">false</Dekretuar>
    <Data xmlns="0e656187-b300-4fb0-8bf4-3a50f872073c">2020-03-30T22:00:00Z</Data>
    <Nr_x002e__x0020_protokolli_x0020_i_x0020_aktit xmlns="0e656187-b300-4fb0-8bf4-3a50f872073c">1897-1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F1DA9AC06466EB6DBD2FEE5CC6F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F1DA9AC06466EB6DBD2FEE5CC6F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F0117-5CE4-4D80-8873-F4D6FC52239F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3EA6E9-9C05-4CDC-83BD-C5F2D3A45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ED85C-FFAF-4202-A22F-3621B9402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DE1DB3-515B-4D34-8CE6-CB6718B9EF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2AD1F3-8E4A-4C2C-AD6F-AEBB40D441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D4DA1C1-9D44-43C7-826D-6DFB46553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FF23547-655D-4A22-AAD1-5A6328A3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e përkohshëm financiar mujor të disa funksionarëve dhe nëpunësve të administratës shtetërore, gjatë periudhës së gjendjes së epidemisë së shkaktuar nga COVID-19</vt:lpstr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e përkohshëm financiar mujor të disa funksionarëve dhe nëpunësve të administratës shtetërore, gjatë periudhës së gjendjes së epidemisë së shkaktuar nga COVID-19</dc:title>
  <dc:creator>sdedja</dc:creator>
  <cp:lastModifiedBy>Entela Suli</cp:lastModifiedBy>
  <cp:revision>7</cp:revision>
  <cp:lastPrinted>2020-03-31T16:50:00Z</cp:lastPrinted>
  <dcterms:created xsi:type="dcterms:W3CDTF">2020-03-31T18:22:00Z</dcterms:created>
  <dcterms:modified xsi:type="dcterms:W3CDTF">2020-03-31T18:30:00Z</dcterms:modified>
</cp:coreProperties>
</file>