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964C52" w14:textId="04B7FAD6" w:rsidR="00162A45" w:rsidRPr="00BA1A1C" w:rsidRDefault="00162A45" w:rsidP="00BA1A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A1A1C">
        <w:rPr>
          <w:rFonts w:ascii="Garamond" w:hAnsi="Garamond"/>
          <w:b/>
          <w:sz w:val="24"/>
          <w:szCs w:val="24"/>
        </w:rPr>
        <w:t>VENDIM</w:t>
      </w:r>
    </w:p>
    <w:p w14:paraId="07964C56" w14:textId="7937C247" w:rsidR="00162A45" w:rsidRPr="00BA1A1C" w:rsidRDefault="002E18AE" w:rsidP="00BA1A1C">
      <w:pPr>
        <w:suppressAutoHyphens/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szCs w:val="24"/>
        </w:rPr>
      </w:pPr>
      <w:r w:rsidRPr="00BA1A1C">
        <w:rPr>
          <w:rFonts w:ascii="Garamond" w:hAnsi="Garamond"/>
          <w:b/>
          <w:sz w:val="24"/>
          <w:szCs w:val="24"/>
        </w:rPr>
        <w:t>Nr.</w:t>
      </w:r>
      <w:r w:rsidR="001328DA">
        <w:rPr>
          <w:rFonts w:ascii="Garamond" w:hAnsi="Garamond"/>
          <w:b/>
          <w:sz w:val="24"/>
          <w:szCs w:val="24"/>
        </w:rPr>
        <w:t xml:space="preserve"> </w:t>
      </w:r>
      <w:bookmarkStart w:id="0" w:name="_GoBack"/>
      <w:bookmarkEnd w:id="0"/>
      <w:r w:rsidR="001E534D" w:rsidRPr="00BA1A1C">
        <w:rPr>
          <w:rFonts w:ascii="Garamond" w:hAnsi="Garamond"/>
          <w:b/>
          <w:sz w:val="24"/>
          <w:szCs w:val="24"/>
        </w:rPr>
        <w:t>282</w:t>
      </w:r>
      <w:r w:rsidR="001F4600" w:rsidRPr="00BA1A1C">
        <w:rPr>
          <w:rFonts w:ascii="Garamond" w:hAnsi="Garamond"/>
          <w:b/>
          <w:sz w:val="24"/>
          <w:szCs w:val="24"/>
        </w:rPr>
        <w:t>, datë</w:t>
      </w:r>
      <w:r w:rsidRPr="00BA1A1C">
        <w:rPr>
          <w:rFonts w:ascii="Garamond" w:hAnsi="Garamond"/>
          <w:b/>
          <w:sz w:val="24"/>
          <w:szCs w:val="24"/>
        </w:rPr>
        <w:t xml:space="preserve"> </w:t>
      </w:r>
      <w:r w:rsidR="001E534D" w:rsidRPr="00BA1A1C">
        <w:rPr>
          <w:rFonts w:ascii="Garamond" w:hAnsi="Garamond"/>
          <w:b/>
          <w:sz w:val="24"/>
          <w:szCs w:val="24"/>
        </w:rPr>
        <w:t>9.4.2020</w:t>
      </w:r>
    </w:p>
    <w:p w14:paraId="07964C57" w14:textId="77777777" w:rsidR="001F4600" w:rsidRPr="00BA1A1C" w:rsidRDefault="001F4600" w:rsidP="00BA1A1C">
      <w:pPr>
        <w:suppressAutoHyphens/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szCs w:val="24"/>
        </w:rPr>
      </w:pPr>
    </w:p>
    <w:p w14:paraId="07964C5B" w14:textId="51422D1C" w:rsidR="00162A45" w:rsidRPr="00BA1A1C" w:rsidRDefault="00162A45" w:rsidP="00BA1A1C">
      <w:pPr>
        <w:suppressAutoHyphens/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szCs w:val="24"/>
        </w:rPr>
      </w:pPr>
      <w:r w:rsidRPr="00BA1A1C">
        <w:rPr>
          <w:rFonts w:ascii="Garamond" w:hAnsi="Garamond"/>
          <w:b/>
          <w:sz w:val="24"/>
          <w:szCs w:val="24"/>
        </w:rPr>
        <w:t xml:space="preserve">PËR </w:t>
      </w:r>
      <w:r w:rsidR="00C95662" w:rsidRPr="00BA1A1C">
        <w:rPr>
          <w:rFonts w:ascii="Garamond" w:hAnsi="Garamond"/>
          <w:b/>
          <w:sz w:val="24"/>
          <w:szCs w:val="24"/>
        </w:rPr>
        <w:t xml:space="preserve"> </w:t>
      </w:r>
      <w:r w:rsidR="00B51528" w:rsidRPr="00BA1A1C">
        <w:rPr>
          <w:rFonts w:ascii="Garamond" w:hAnsi="Garamond"/>
          <w:b/>
          <w:sz w:val="24"/>
          <w:szCs w:val="24"/>
        </w:rPr>
        <w:t>DISA NDRYSHIME N</w:t>
      </w:r>
      <w:r w:rsidR="00466795" w:rsidRPr="00BA1A1C">
        <w:rPr>
          <w:rFonts w:ascii="Garamond" w:hAnsi="Garamond"/>
          <w:b/>
          <w:sz w:val="24"/>
          <w:szCs w:val="24"/>
        </w:rPr>
        <w:t>Ë</w:t>
      </w:r>
      <w:r w:rsidR="00B51528" w:rsidRPr="00BA1A1C">
        <w:rPr>
          <w:rFonts w:ascii="Garamond" w:hAnsi="Garamond"/>
          <w:b/>
          <w:sz w:val="24"/>
          <w:szCs w:val="24"/>
        </w:rPr>
        <w:t xml:space="preserve"> VENDIMIN NR.5, DAT</w:t>
      </w:r>
      <w:r w:rsidR="00466795" w:rsidRPr="00BA1A1C">
        <w:rPr>
          <w:rFonts w:ascii="Garamond" w:hAnsi="Garamond"/>
          <w:b/>
          <w:sz w:val="24"/>
          <w:szCs w:val="24"/>
        </w:rPr>
        <w:t>Ë</w:t>
      </w:r>
      <w:r w:rsidR="00B51528" w:rsidRPr="00BA1A1C">
        <w:rPr>
          <w:rFonts w:ascii="Garamond" w:hAnsi="Garamond"/>
          <w:b/>
          <w:sz w:val="24"/>
          <w:szCs w:val="24"/>
        </w:rPr>
        <w:t xml:space="preserve"> 6.1.2020</w:t>
      </w:r>
      <w:r w:rsidR="001F0F1F" w:rsidRPr="00BA1A1C">
        <w:rPr>
          <w:rFonts w:ascii="Garamond" w:hAnsi="Garamond"/>
          <w:b/>
          <w:sz w:val="24"/>
          <w:szCs w:val="24"/>
        </w:rPr>
        <w:t>, T</w:t>
      </w:r>
      <w:r w:rsidR="00775D22" w:rsidRPr="00BA1A1C">
        <w:rPr>
          <w:rFonts w:ascii="Garamond" w:hAnsi="Garamond"/>
          <w:b/>
          <w:sz w:val="24"/>
          <w:szCs w:val="24"/>
        </w:rPr>
        <w:t>Ë</w:t>
      </w:r>
      <w:r w:rsidR="001F0F1F" w:rsidRPr="00BA1A1C">
        <w:rPr>
          <w:rFonts w:ascii="Garamond" w:hAnsi="Garamond"/>
          <w:b/>
          <w:sz w:val="24"/>
          <w:szCs w:val="24"/>
        </w:rPr>
        <w:t xml:space="preserve"> K</w:t>
      </w:r>
      <w:r w:rsidR="00775D22" w:rsidRPr="00BA1A1C">
        <w:rPr>
          <w:rFonts w:ascii="Garamond" w:hAnsi="Garamond"/>
          <w:b/>
          <w:sz w:val="24"/>
          <w:szCs w:val="24"/>
        </w:rPr>
        <w:t>Ë</w:t>
      </w:r>
      <w:r w:rsidR="001F0F1F" w:rsidRPr="00BA1A1C">
        <w:rPr>
          <w:rFonts w:ascii="Garamond" w:hAnsi="Garamond"/>
          <w:b/>
          <w:sz w:val="24"/>
          <w:szCs w:val="24"/>
        </w:rPr>
        <w:t>SHILLIT T</w:t>
      </w:r>
      <w:r w:rsidR="00775D22" w:rsidRPr="00BA1A1C">
        <w:rPr>
          <w:rFonts w:ascii="Garamond" w:hAnsi="Garamond"/>
          <w:b/>
          <w:sz w:val="24"/>
          <w:szCs w:val="24"/>
        </w:rPr>
        <w:t>Ë</w:t>
      </w:r>
      <w:r w:rsidR="001F0F1F" w:rsidRPr="00BA1A1C">
        <w:rPr>
          <w:rFonts w:ascii="Garamond" w:hAnsi="Garamond"/>
          <w:b/>
          <w:sz w:val="24"/>
          <w:szCs w:val="24"/>
        </w:rPr>
        <w:t xml:space="preserve"> MINISTRAVE,</w:t>
      </w:r>
      <w:r w:rsidR="00B51528" w:rsidRPr="00BA1A1C">
        <w:rPr>
          <w:rFonts w:ascii="Garamond" w:hAnsi="Garamond"/>
          <w:b/>
          <w:sz w:val="24"/>
          <w:szCs w:val="24"/>
        </w:rPr>
        <w:t xml:space="preserve"> “</w:t>
      </w:r>
      <w:r w:rsidRPr="00BA1A1C">
        <w:rPr>
          <w:rFonts w:ascii="Garamond" w:hAnsi="Garamond"/>
          <w:b/>
          <w:sz w:val="24"/>
          <w:szCs w:val="24"/>
        </w:rPr>
        <w:t>PËR</w:t>
      </w:r>
      <w:r w:rsidR="00B51528" w:rsidRPr="00BA1A1C">
        <w:rPr>
          <w:rFonts w:ascii="Garamond" w:hAnsi="Garamond"/>
          <w:b/>
          <w:sz w:val="24"/>
          <w:szCs w:val="24"/>
        </w:rPr>
        <w:t xml:space="preserve"> </w:t>
      </w:r>
      <w:r w:rsidR="001B380A" w:rsidRPr="00BA1A1C">
        <w:rPr>
          <w:rFonts w:ascii="Garamond" w:hAnsi="Garamond"/>
          <w:b/>
          <w:sz w:val="24"/>
          <w:szCs w:val="24"/>
        </w:rPr>
        <w:t>PËR</w:t>
      </w:r>
      <w:r w:rsidRPr="00BA1A1C">
        <w:rPr>
          <w:rFonts w:ascii="Garamond" w:hAnsi="Garamond"/>
          <w:b/>
          <w:sz w:val="24"/>
          <w:szCs w:val="24"/>
        </w:rPr>
        <w:t>CAKTIMIN</w:t>
      </w:r>
      <w:r w:rsidR="002E18AE" w:rsidRPr="00BA1A1C">
        <w:rPr>
          <w:rFonts w:ascii="Garamond" w:hAnsi="Garamond"/>
          <w:b/>
          <w:sz w:val="24"/>
          <w:szCs w:val="24"/>
        </w:rPr>
        <w:t xml:space="preserve"> </w:t>
      </w:r>
      <w:r w:rsidRPr="00BA1A1C">
        <w:rPr>
          <w:rFonts w:ascii="Garamond" w:hAnsi="Garamond"/>
          <w:b/>
          <w:sz w:val="24"/>
          <w:szCs w:val="24"/>
        </w:rPr>
        <w:t xml:space="preserve">E RREGULLAVE DHE </w:t>
      </w:r>
      <w:r w:rsidR="001F4600" w:rsidRPr="00BA1A1C">
        <w:rPr>
          <w:rFonts w:ascii="Garamond" w:hAnsi="Garamond"/>
          <w:b/>
          <w:sz w:val="24"/>
          <w:szCs w:val="24"/>
        </w:rPr>
        <w:t xml:space="preserve">TË </w:t>
      </w:r>
      <w:r w:rsidRPr="00BA1A1C">
        <w:rPr>
          <w:rFonts w:ascii="Garamond" w:hAnsi="Garamond"/>
          <w:b/>
          <w:sz w:val="24"/>
          <w:szCs w:val="24"/>
        </w:rPr>
        <w:t>PRO</w:t>
      </w:r>
      <w:r w:rsidR="001F4600" w:rsidRPr="00BA1A1C">
        <w:rPr>
          <w:rFonts w:ascii="Garamond" w:hAnsi="Garamond"/>
          <w:b/>
          <w:sz w:val="24"/>
          <w:szCs w:val="24"/>
        </w:rPr>
        <w:t>C</w:t>
      </w:r>
      <w:r w:rsidRPr="00BA1A1C">
        <w:rPr>
          <w:rFonts w:ascii="Garamond" w:hAnsi="Garamond"/>
          <w:b/>
          <w:sz w:val="24"/>
          <w:szCs w:val="24"/>
        </w:rPr>
        <w:t>EDURAVE PËR PËRFITIM</w:t>
      </w:r>
      <w:r w:rsidR="00B73128" w:rsidRPr="00BA1A1C">
        <w:rPr>
          <w:rFonts w:ascii="Garamond" w:hAnsi="Garamond"/>
          <w:b/>
          <w:sz w:val="24"/>
          <w:szCs w:val="24"/>
        </w:rPr>
        <w:t>ET</w:t>
      </w:r>
      <w:r w:rsidR="002E18AE" w:rsidRPr="00BA1A1C">
        <w:rPr>
          <w:rFonts w:ascii="Garamond" w:hAnsi="Garamond"/>
          <w:b/>
          <w:sz w:val="24"/>
          <w:szCs w:val="24"/>
        </w:rPr>
        <w:t xml:space="preserve"> </w:t>
      </w:r>
      <w:r w:rsidRPr="00BA1A1C">
        <w:rPr>
          <w:rFonts w:ascii="Garamond" w:hAnsi="Garamond"/>
          <w:b/>
          <w:sz w:val="24"/>
          <w:szCs w:val="24"/>
        </w:rPr>
        <w:t>NGA PROGRAMI I GRANTEVE TË RINDËRTIMIT</w:t>
      </w:r>
      <w:r w:rsidR="002E18AE" w:rsidRPr="00BA1A1C">
        <w:rPr>
          <w:rFonts w:ascii="Garamond" w:hAnsi="Garamond"/>
          <w:b/>
          <w:sz w:val="24"/>
          <w:szCs w:val="24"/>
        </w:rPr>
        <w:t xml:space="preserve"> </w:t>
      </w:r>
      <w:r w:rsidR="004655E7" w:rsidRPr="00BA1A1C">
        <w:rPr>
          <w:rFonts w:ascii="Garamond" w:hAnsi="Garamond"/>
          <w:b/>
          <w:sz w:val="24"/>
          <w:szCs w:val="24"/>
        </w:rPr>
        <w:t>DHE PROJEKTET MODEL</w:t>
      </w:r>
      <w:r w:rsidR="00B51528" w:rsidRPr="00BA1A1C">
        <w:rPr>
          <w:rFonts w:ascii="Garamond" w:hAnsi="Garamond"/>
          <w:b/>
          <w:sz w:val="24"/>
          <w:szCs w:val="24"/>
        </w:rPr>
        <w:t>”</w:t>
      </w:r>
    </w:p>
    <w:p w14:paraId="07964C5C" w14:textId="77777777" w:rsidR="00162A45" w:rsidRPr="00BA1A1C" w:rsidRDefault="00162A45" w:rsidP="00BA1A1C">
      <w:pPr>
        <w:suppressAutoHyphens/>
        <w:spacing w:after="0" w:line="240" w:lineRule="auto"/>
        <w:ind w:firstLine="284"/>
        <w:jc w:val="both"/>
        <w:outlineLvl w:val="0"/>
        <w:rPr>
          <w:rFonts w:ascii="Garamond" w:hAnsi="Garamond"/>
          <w:b/>
          <w:sz w:val="24"/>
          <w:szCs w:val="24"/>
          <w:u w:val="single"/>
        </w:rPr>
      </w:pPr>
    </w:p>
    <w:p w14:paraId="07964C5D" w14:textId="35A1D9D4" w:rsidR="00162A45" w:rsidRPr="00BA1A1C" w:rsidRDefault="00162A45" w:rsidP="00BA1A1C">
      <w:pPr>
        <w:suppressAutoHyphens/>
        <w:spacing w:after="0" w:line="240" w:lineRule="auto"/>
        <w:ind w:firstLine="284"/>
        <w:jc w:val="both"/>
        <w:outlineLvl w:val="0"/>
        <w:rPr>
          <w:rFonts w:ascii="Garamond" w:hAnsi="Garamond"/>
          <w:sz w:val="24"/>
          <w:szCs w:val="24"/>
        </w:rPr>
      </w:pPr>
      <w:r w:rsidRPr="00BA1A1C">
        <w:rPr>
          <w:rFonts w:ascii="Garamond" w:hAnsi="Garamond"/>
          <w:sz w:val="24"/>
          <w:szCs w:val="24"/>
        </w:rPr>
        <w:t xml:space="preserve">Në mbështetje të </w:t>
      </w:r>
      <w:r w:rsidR="00172892" w:rsidRPr="00BA1A1C">
        <w:rPr>
          <w:rFonts w:ascii="Garamond" w:hAnsi="Garamond"/>
          <w:sz w:val="24"/>
          <w:szCs w:val="24"/>
        </w:rPr>
        <w:t xml:space="preserve">nenit </w:t>
      </w:r>
      <w:r w:rsidR="001F0F1F" w:rsidRPr="00BA1A1C">
        <w:rPr>
          <w:rFonts w:ascii="Garamond" w:hAnsi="Garamond"/>
          <w:sz w:val="24"/>
          <w:szCs w:val="24"/>
        </w:rPr>
        <w:t>100</w:t>
      </w:r>
      <w:r w:rsidRPr="00BA1A1C">
        <w:rPr>
          <w:rFonts w:ascii="Garamond" w:hAnsi="Garamond"/>
          <w:sz w:val="24"/>
          <w:szCs w:val="24"/>
        </w:rPr>
        <w:t xml:space="preserve"> të Kushtetutës</w:t>
      </w:r>
      <w:r w:rsidR="00172892" w:rsidRPr="00BA1A1C">
        <w:rPr>
          <w:rFonts w:ascii="Garamond" w:hAnsi="Garamond"/>
          <w:sz w:val="24"/>
          <w:szCs w:val="24"/>
        </w:rPr>
        <w:t xml:space="preserve"> dhe</w:t>
      </w:r>
      <w:r w:rsidR="001F4600" w:rsidRPr="00BA1A1C">
        <w:rPr>
          <w:rFonts w:ascii="Garamond" w:hAnsi="Garamond"/>
          <w:sz w:val="24"/>
          <w:szCs w:val="24"/>
        </w:rPr>
        <w:t xml:space="preserve"> të n</w:t>
      </w:r>
      <w:r w:rsidRPr="00BA1A1C">
        <w:rPr>
          <w:rFonts w:ascii="Garamond" w:hAnsi="Garamond"/>
          <w:sz w:val="24"/>
          <w:szCs w:val="24"/>
        </w:rPr>
        <w:t>en</w:t>
      </w:r>
      <w:r w:rsidR="001F4600" w:rsidRPr="00BA1A1C">
        <w:rPr>
          <w:rFonts w:ascii="Garamond" w:hAnsi="Garamond"/>
          <w:sz w:val="24"/>
          <w:szCs w:val="24"/>
        </w:rPr>
        <w:t>eve</w:t>
      </w:r>
      <w:r w:rsidRPr="00BA1A1C">
        <w:rPr>
          <w:rFonts w:ascii="Garamond" w:hAnsi="Garamond"/>
          <w:sz w:val="24"/>
          <w:szCs w:val="24"/>
        </w:rPr>
        <w:t xml:space="preserve"> 18</w:t>
      </w:r>
      <w:r w:rsidR="001F4600" w:rsidRPr="00BA1A1C">
        <w:rPr>
          <w:rFonts w:ascii="Garamond" w:hAnsi="Garamond"/>
          <w:sz w:val="24"/>
          <w:szCs w:val="24"/>
        </w:rPr>
        <w:t>,</w:t>
      </w:r>
      <w:r w:rsidRPr="00BA1A1C">
        <w:rPr>
          <w:rFonts w:ascii="Garamond" w:hAnsi="Garamond"/>
          <w:sz w:val="24"/>
          <w:szCs w:val="24"/>
        </w:rPr>
        <w:t xml:space="preserve"> </w:t>
      </w:r>
      <w:r w:rsidR="004655E7" w:rsidRPr="00BA1A1C">
        <w:rPr>
          <w:rFonts w:ascii="Garamond" w:hAnsi="Garamond"/>
          <w:sz w:val="24"/>
          <w:szCs w:val="24"/>
        </w:rPr>
        <w:t>19, 20</w:t>
      </w:r>
      <w:r w:rsidR="00172892" w:rsidRPr="00BA1A1C">
        <w:rPr>
          <w:rFonts w:ascii="Garamond" w:hAnsi="Garamond"/>
          <w:sz w:val="24"/>
          <w:szCs w:val="24"/>
        </w:rPr>
        <w:t xml:space="preserve"> </w:t>
      </w:r>
      <w:r w:rsidRPr="00BA1A1C">
        <w:rPr>
          <w:rFonts w:ascii="Garamond" w:hAnsi="Garamond"/>
          <w:sz w:val="24"/>
          <w:szCs w:val="24"/>
        </w:rPr>
        <w:t>e 25</w:t>
      </w:r>
      <w:r w:rsidR="001F4600" w:rsidRPr="00BA1A1C">
        <w:rPr>
          <w:rFonts w:ascii="Garamond" w:hAnsi="Garamond"/>
          <w:sz w:val="24"/>
          <w:szCs w:val="24"/>
        </w:rPr>
        <w:t>,</w:t>
      </w:r>
      <w:r w:rsidR="001F0F1F" w:rsidRPr="00BA1A1C">
        <w:rPr>
          <w:rFonts w:ascii="Garamond" w:hAnsi="Garamond"/>
          <w:sz w:val="24"/>
          <w:szCs w:val="24"/>
        </w:rPr>
        <w:t xml:space="preserve"> të</w:t>
      </w:r>
      <w:r w:rsidR="00653C10" w:rsidRPr="00BA1A1C">
        <w:rPr>
          <w:rFonts w:ascii="Garamond" w:hAnsi="Garamond"/>
          <w:sz w:val="24"/>
          <w:szCs w:val="24"/>
        </w:rPr>
        <w:t xml:space="preserve"> </w:t>
      </w:r>
      <w:r w:rsidR="001F4600" w:rsidRPr="00BA1A1C">
        <w:rPr>
          <w:rFonts w:ascii="Garamond" w:hAnsi="Garamond"/>
          <w:sz w:val="24"/>
          <w:szCs w:val="24"/>
        </w:rPr>
        <w:t>a</w:t>
      </w:r>
      <w:r w:rsidRPr="00BA1A1C">
        <w:rPr>
          <w:rFonts w:ascii="Garamond" w:hAnsi="Garamond"/>
          <w:sz w:val="24"/>
          <w:szCs w:val="24"/>
        </w:rPr>
        <w:t xml:space="preserve">ktit </w:t>
      </w:r>
      <w:r w:rsidR="001F4600" w:rsidRPr="00BA1A1C">
        <w:rPr>
          <w:rFonts w:ascii="Garamond" w:hAnsi="Garamond"/>
          <w:sz w:val="24"/>
          <w:szCs w:val="24"/>
        </w:rPr>
        <w:t>n</w:t>
      </w:r>
      <w:r w:rsidRPr="00BA1A1C">
        <w:rPr>
          <w:rFonts w:ascii="Garamond" w:hAnsi="Garamond"/>
          <w:sz w:val="24"/>
          <w:szCs w:val="24"/>
        </w:rPr>
        <w:t xml:space="preserve">ormativ </w:t>
      </w:r>
      <w:r w:rsidR="001F4600" w:rsidRPr="00BA1A1C">
        <w:rPr>
          <w:rFonts w:ascii="Garamond" w:hAnsi="Garamond"/>
          <w:sz w:val="24"/>
          <w:szCs w:val="24"/>
        </w:rPr>
        <w:t>n</w:t>
      </w:r>
      <w:r w:rsidRPr="00BA1A1C">
        <w:rPr>
          <w:rFonts w:ascii="Garamond" w:hAnsi="Garamond"/>
          <w:sz w:val="24"/>
          <w:szCs w:val="24"/>
        </w:rPr>
        <w:t>r.9, datë 16.12.2019, të Këshillit të Ministrave</w:t>
      </w:r>
      <w:r w:rsidR="001F4600" w:rsidRPr="00BA1A1C">
        <w:rPr>
          <w:rFonts w:ascii="Garamond" w:hAnsi="Garamond"/>
          <w:sz w:val="24"/>
          <w:szCs w:val="24"/>
        </w:rPr>
        <w:t>,</w:t>
      </w:r>
      <w:r w:rsidRPr="00BA1A1C">
        <w:rPr>
          <w:rFonts w:ascii="Garamond" w:hAnsi="Garamond"/>
          <w:sz w:val="24"/>
          <w:szCs w:val="24"/>
        </w:rPr>
        <w:t xml:space="preserve"> “Për përballimin e pasojave të fatkeqësisë natyrore”, me propozimin e minist</w:t>
      </w:r>
      <w:r w:rsidR="001F4600" w:rsidRPr="00BA1A1C">
        <w:rPr>
          <w:rFonts w:ascii="Garamond" w:hAnsi="Garamond"/>
          <w:sz w:val="24"/>
          <w:szCs w:val="24"/>
        </w:rPr>
        <w:t xml:space="preserve">rit të </w:t>
      </w:r>
      <w:r w:rsidR="00653C10" w:rsidRPr="00BA1A1C">
        <w:rPr>
          <w:rFonts w:ascii="Garamond" w:hAnsi="Garamond"/>
          <w:sz w:val="24"/>
          <w:szCs w:val="24"/>
        </w:rPr>
        <w:t>Shtetit p</w:t>
      </w:r>
      <w:r w:rsidR="00D8069E" w:rsidRPr="00BA1A1C">
        <w:rPr>
          <w:rFonts w:ascii="Garamond" w:hAnsi="Garamond"/>
          <w:sz w:val="24"/>
          <w:szCs w:val="24"/>
        </w:rPr>
        <w:t>ë</w:t>
      </w:r>
      <w:r w:rsidR="00653C10" w:rsidRPr="00BA1A1C">
        <w:rPr>
          <w:rFonts w:ascii="Garamond" w:hAnsi="Garamond"/>
          <w:sz w:val="24"/>
          <w:szCs w:val="24"/>
        </w:rPr>
        <w:t>r Rind</w:t>
      </w:r>
      <w:r w:rsidR="00D8069E" w:rsidRPr="00BA1A1C">
        <w:rPr>
          <w:rFonts w:ascii="Garamond" w:hAnsi="Garamond"/>
          <w:sz w:val="24"/>
          <w:szCs w:val="24"/>
        </w:rPr>
        <w:t>ë</w:t>
      </w:r>
      <w:r w:rsidR="00653C10" w:rsidRPr="00BA1A1C">
        <w:rPr>
          <w:rFonts w:ascii="Garamond" w:hAnsi="Garamond"/>
          <w:sz w:val="24"/>
          <w:szCs w:val="24"/>
        </w:rPr>
        <w:t>rtim</w:t>
      </w:r>
      <w:r w:rsidR="00557A98" w:rsidRPr="00BA1A1C">
        <w:rPr>
          <w:rFonts w:ascii="Garamond" w:hAnsi="Garamond"/>
          <w:sz w:val="24"/>
          <w:szCs w:val="24"/>
        </w:rPr>
        <w:t>in</w:t>
      </w:r>
      <w:r w:rsidR="001F4600" w:rsidRPr="00BA1A1C">
        <w:rPr>
          <w:rFonts w:ascii="Garamond" w:hAnsi="Garamond"/>
          <w:sz w:val="24"/>
          <w:szCs w:val="24"/>
        </w:rPr>
        <w:t xml:space="preserve">, </w:t>
      </w:r>
      <w:r w:rsidRPr="00BA1A1C">
        <w:rPr>
          <w:rFonts w:ascii="Garamond" w:hAnsi="Garamond"/>
          <w:sz w:val="24"/>
          <w:szCs w:val="24"/>
        </w:rPr>
        <w:t>Këshilli i Ministrave</w:t>
      </w:r>
    </w:p>
    <w:p w14:paraId="07964C5E" w14:textId="77777777" w:rsidR="00162A45" w:rsidRPr="00BA1A1C" w:rsidRDefault="00162A45" w:rsidP="00BA1A1C">
      <w:pPr>
        <w:suppressAutoHyphens/>
        <w:spacing w:after="0" w:line="240" w:lineRule="auto"/>
        <w:ind w:firstLine="284"/>
        <w:jc w:val="both"/>
        <w:outlineLvl w:val="0"/>
        <w:rPr>
          <w:rFonts w:ascii="Garamond" w:hAnsi="Garamond"/>
          <w:sz w:val="24"/>
          <w:szCs w:val="24"/>
        </w:rPr>
      </w:pPr>
    </w:p>
    <w:p w14:paraId="07964C5F" w14:textId="655F947A" w:rsidR="00162A45" w:rsidRPr="00BA1A1C" w:rsidRDefault="00162A45" w:rsidP="00BA1A1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A1A1C">
        <w:rPr>
          <w:rFonts w:ascii="Garamond" w:hAnsi="Garamond"/>
          <w:sz w:val="24"/>
          <w:szCs w:val="24"/>
        </w:rPr>
        <w:t>VENDOSI:</w:t>
      </w:r>
    </w:p>
    <w:p w14:paraId="07964C60" w14:textId="77777777" w:rsidR="00B51528" w:rsidRPr="00BA1A1C" w:rsidRDefault="00B51528" w:rsidP="00BA1A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7964C61" w14:textId="6B58939C" w:rsidR="00B43674" w:rsidRPr="00BA1A1C" w:rsidRDefault="00C95662" w:rsidP="00BA1A1C">
      <w:pPr>
        <w:pStyle w:val="ListParagraph"/>
        <w:suppressAutoHyphens/>
        <w:spacing w:after="0" w:line="240" w:lineRule="auto"/>
        <w:ind w:left="284"/>
        <w:jc w:val="both"/>
        <w:outlineLvl w:val="0"/>
        <w:rPr>
          <w:rFonts w:ascii="Garamond" w:hAnsi="Garamond"/>
          <w:sz w:val="24"/>
          <w:szCs w:val="24"/>
        </w:rPr>
      </w:pPr>
      <w:r w:rsidRPr="00BA1A1C">
        <w:rPr>
          <w:rFonts w:ascii="Garamond" w:hAnsi="Garamond"/>
          <w:sz w:val="24"/>
          <w:szCs w:val="24"/>
        </w:rPr>
        <w:t>I</w:t>
      </w:r>
      <w:r w:rsidRPr="00BA1A1C">
        <w:rPr>
          <w:rFonts w:ascii="Garamond" w:hAnsi="Garamond"/>
          <w:sz w:val="24"/>
          <w:szCs w:val="24"/>
        </w:rPr>
        <w:t xml:space="preserve">. </w:t>
      </w:r>
      <w:r w:rsidR="00B51528" w:rsidRPr="00BA1A1C">
        <w:rPr>
          <w:rFonts w:ascii="Garamond" w:hAnsi="Garamond"/>
          <w:sz w:val="24"/>
          <w:szCs w:val="24"/>
        </w:rPr>
        <w:t>N</w:t>
      </w:r>
      <w:r w:rsidR="00D8069E" w:rsidRPr="00BA1A1C">
        <w:rPr>
          <w:rFonts w:ascii="Garamond" w:hAnsi="Garamond"/>
          <w:sz w:val="24"/>
          <w:szCs w:val="24"/>
        </w:rPr>
        <w:t>ë</w:t>
      </w:r>
      <w:r w:rsidR="00B51528" w:rsidRPr="00BA1A1C">
        <w:rPr>
          <w:rFonts w:ascii="Garamond" w:hAnsi="Garamond"/>
          <w:sz w:val="24"/>
          <w:szCs w:val="24"/>
        </w:rPr>
        <w:t xml:space="preserve"> </w:t>
      </w:r>
      <w:r w:rsidR="008B72A4" w:rsidRPr="00BA1A1C">
        <w:rPr>
          <w:rFonts w:ascii="Garamond" w:hAnsi="Garamond"/>
          <w:sz w:val="24"/>
          <w:szCs w:val="24"/>
        </w:rPr>
        <w:t>kreun IV</w:t>
      </w:r>
      <w:r w:rsidR="00775D22" w:rsidRPr="00BA1A1C">
        <w:rPr>
          <w:rFonts w:ascii="Garamond" w:hAnsi="Garamond"/>
          <w:sz w:val="24"/>
          <w:szCs w:val="24"/>
        </w:rPr>
        <w:t>,</w:t>
      </w:r>
      <w:r w:rsidR="008B72A4" w:rsidRPr="00BA1A1C">
        <w:rPr>
          <w:rFonts w:ascii="Garamond" w:hAnsi="Garamond"/>
          <w:sz w:val="24"/>
          <w:szCs w:val="24"/>
        </w:rPr>
        <w:t xml:space="preserve"> t</w:t>
      </w:r>
      <w:r w:rsidR="0051330B" w:rsidRPr="00BA1A1C">
        <w:rPr>
          <w:rFonts w:ascii="Garamond" w:hAnsi="Garamond"/>
          <w:sz w:val="24"/>
          <w:szCs w:val="24"/>
        </w:rPr>
        <w:t>ë</w:t>
      </w:r>
      <w:r w:rsidR="008B72A4" w:rsidRPr="00BA1A1C">
        <w:rPr>
          <w:rFonts w:ascii="Garamond" w:hAnsi="Garamond"/>
          <w:sz w:val="24"/>
          <w:szCs w:val="24"/>
        </w:rPr>
        <w:t xml:space="preserve"> </w:t>
      </w:r>
      <w:r w:rsidR="00775D22" w:rsidRPr="00BA1A1C">
        <w:rPr>
          <w:rFonts w:ascii="Garamond" w:hAnsi="Garamond"/>
          <w:sz w:val="24"/>
          <w:szCs w:val="24"/>
        </w:rPr>
        <w:t>vendimit</w:t>
      </w:r>
      <w:r w:rsidR="00B51528" w:rsidRPr="00BA1A1C">
        <w:rPr>
          <w:rFonts w:ascii="Garamond" w:hAnsi="Garamond"/>
          <w:sz w:val="24"/>
          <w:szCs w:val="24"/>
        </w:rPr>
        <w:t xml:space="preserve"> nr.5</w:t>
      </w:r>
      <w:r w:rsidR="002E18AE" w:rsidRPr="00BA1A1C">
        <w:rPr>
          <w:rFonts w:ascii="Garamond" w:hAnsi="Garamond"/>
          <w:sz w:val="24"/>
          <w:szCs w:val="24"/>
        </w:rPr>
        <w:t>,</w:t>
      </w:r>
      <w:r w:rsidR="00B51528" w:rsidRPr="00BA1A1C">
        <w:rPr>
          <w:rFonts w:ascii="Garamond" w:hAnsi="Garamond"/>
          <w:sz w:val="24"/>
          <w:szCs w:val="24"/>
        </w:rPr>
        <w:t xml:space="preserve"> dat</w:t>
      </w:r>
      <w:r w:rsidR="00466795" w:rsidRPr="00BA1A1C">
        <w:rPr>
          <w:rFonts w:ascii="Garamond" w:hAnsi="Garamond"/>
          <w:sz w:val="24"/>
          <w:szCs w:val="24"/>
        </w:rPr>
        <w:t>ë</w:t>
      </w:r>
      <w:r w:rsidR="00B51528" w:rsidRPr="00BA1A1C">
        <w:rPr>
          <w:rFonts w:ascii="Garamond" w:hAnsi="Garamond"/>
          <w:sz w:val="24"/>
          <w:szCs w:val="24"/>
        </w:rPr>
        <w:t xml:space="preserve"> 6.1.2020</w:t>
      </w:r>
      <w:r w:rsidR="001F0F1F" w:rsidRPr="00BA1A1C">
        <w:rPr>
          <w:rFonts w:ascii="Garamond" w:hAnsi="Garamond"/>
          <w:sz w:val="24"/>
          <w:szCs w:val="24"/>
        </w:rPr>
        <w:t>, t</w:t>
      </w:r>
      <w:r w:rsidR="00775D22" w:rsidRPr="00BA1A1C">
        <w:rPr>
          <w:rFonts w:ascii="Garamond" w:hAnsi="Garamond"/>
          <w:sz w:val="24"/>
          <w:szCs w:val="24"/>
        </w:rPr>
        <w:t>ë</w:t>
      </w:r>
      <w:r w:rsidR="001F0F1F" w:rsidRPr="00BA1A1C">
        <w:rPr>
          <w:rFonts w:ascii="Garamond" w:hAnsi="Garamond"/>
          <w:sz w:val="24"/>
          <w:szCs w:val="24"/>
        </w:rPr>
        <w:t xml:space="preserve"> K</w:t>
      </w:r>
      <w:r w:rsidR="00775D22" w:rsidRPr="00BA1A1C">
        <w:rPr>
          <w:rFonts w:ascii="Garamond" w:hAnsi="Garamond"/>
          <w:sz w:val="24"/>
          <w:szCs w:val="24"/>
        </w:rPr>
        <w:t>ë</w:t>
      </w:r>
      <w:r w:rsidR="001F0F1F" w:rsidRPr="00BA1A1C">
        <w:rPr>
          <w:rFonts w:ascii="Garamond" w:hAnsi="Garamond"/>
          <w:sz w:val="24"/>
          <w:szCs w:val="24"/>
        </w:rPr>
        <w:t>shillit t</w:t>
      </w:r>
      <w:r w:rsidR="00775D22" w:rsidRPr="00BA1A1C">
        <w:rPr>
          <w:rFonts w:ascii="Garamond" w:hAnsi="Garamond"/>
          <w:sz w:val="24"/>
          <w:szCs w:val="24"/>
        </w:rPr>
        <w:t>ë</w:t>
      </w:r>
      <w:r w:rsidR="001F0F1F" w:rsidRPr="00BA1A1C">
        <w:rPr>
          <w:rFonts w:ascii="Garamond" w:hAnsi="Garamond"/>
          <w:sz w:val="24"/>
          <w:szCs w:val="24"/>
        </w:rPr>
        <w:t xml:space="preserve"> Ministrave,</w:t>
      </w:r>
      <w:r w:rsidR="007179AD" w:rsidRPr="00BA1A1C">
        <w:rPr>
          <w:rFonts w:ascii="Garamond" w:hAnsi="Garamond"/>
          <w:sz w:val="24"/>
          <w:szCs w:val="24"/>
        </w:rPr>
        <w:t xml:space="preserve"> </w:t>
      </w:r>
      <w:r w:rsidR="00B51528" w:rsidRPr="00BA1A1C">
        <w:rPr>
          <w:rFonts w:ascii="Garamond" w:hAnsi="Garamond"/>
          <w:sz w:val="24"/>
          <w:szCs w:val="24"/>
        </w:rPr>
        <w:t>b</w:t>
      </w:r>
      <w:r w:rsidR="00466795" w:rsidRPr="00BA1A1C">
        <w:rPr>
          <w:rFonts w:ascii="Garamond" w:hAnsi="Garamond"/>
          <w:sz w:val="24"/>
          <w:szCs w:val="24"/>
        </w:rPr>
        <w:t>ë</w:t>
      </w:r>
      <w:r w:rsidR="00B51528" w:rsidRPr="00BA1A1C">
        <w:rPr>
          <w:rFonts w:ascii="Garamond" w:hAnsi="Garamond"/>
          <w:sz w:val="24"/>
          <w:szCs w:val="24"/>
        </w:rPr>
        <w:t xml:space="preserve">hen </w:t>
      </w:r>
      <w:r w:rsidR="00775D22" w:rsidRPr="00BA1A1C">
        <w:rPr>
          <w:rFonts w:ascii="Garamond" w:hAnsi="Garamond"/>
          <w:sz w:val="24"/>
          <w:szCs w:val="24"/>
        </w:rPr>
        <w:t>këto ndryshime</w:t>
      </w:r>
      <w:r w:rsidR="00B51528" w:rsidRPr="00BA1A1C">
        <w:rPr>
          <w:rFonts w:ascii="Garamond" w:hAnsi="Garamond"/>
          <w:sz w:val="24"/>
          <w:szCs w:val="24"/>
        </w:rPr>
        <w:t>:</w:t>
      </w:r>
    </w:p>
    <w:p w14:paraId="07964C63" w14:textId="495A54D5" w:rsidR="00BC52C5" w:rsidRPr="00BA1A1C" w:rsidRDefault="00C95662" w:rsidP="00BA1A1C">
      <w:pPr>
        <w:pStyle w:val="NoSpacing"/>
        <w:ind w:left="284"/>
        <w:jc w:val="both"/>
        <w:rPr>
          <w:rFonts w:ascii="Garamond" w:hAnsi="Garamond"/>
          <w:spacing w:val="-1"/>
          <w:lang w:val="sq-AL"/>
        </w:rPr>
      </w:pPr>
      <w:r w:rsidRPr="00BA1A1C">
        <w:rPr>
          <w:rFonts w:ascii="Garamond" w:hAnsi="Garamond"/>
        </w:rPr>
        <w:t xml:space="preserve">a) </w:t>
      </w:r>
      <w:r w:rsidR="00B51528" w:rsidRPr="00BA1A1C">
        <w:rPr>
          <w:rFonts w:ascii="Garamond" w:hAnsi="Garamond"/>
          <w:spacing w:val="-1"/>
          <w:lang w:val="sq-AL"/>
        </w:rPr>
        <w:t>Pikat 4</w:t>
      </w:r>
      <w:r w:rsidR="00622B5A" w:rsidRPr="00BA1A1C">
        <w:rPr>
          <w:rFonts w:ascii="Garamond" w:hAnsi="Garamond"/>
          <w:spacing w:val="-1"/>
          <w:lang w:val="sq-AL"/>
        </w:rPr>
        <w:t xml:space="preserve"> dhe</w:t>
      </w:r>
      <w:r w:rsidR="00B51528" w:rsidRPr="00BA1A1C">
        <w:rPr>
          <w:rFonts w:ascii="Garamond" w:hAnsi="Garamond"/>
          <w:spacing w:val="-1"/>
          <w:lang w:val="sq-AL"/>
        </w:rPr>
        <w:t xml:space="preserve"> 5 ndrysho</w:t>
      </w:r>
      <w:r w:rsidR="00775D22" w:rsidRPr="00BA1A1C">
        <w:rPr>
          <w:rFonts w:ascii="Garamond" w:hAnsi="Garamond"/>
          <w:spacing w:val="-1"/>
          <w:lang w:val="sq-AL"/>
        </w:rPr>
        <w:t>hen</w:t>
      </w:r>
      <w:r w:rsidR="002E18AE" w:rsidRPr="00BA1A1C">
        <w:rPr>
          <w:rFonts w:ascii="Garamond" w:hAnsi="Garamond"/>
          <w:spacing w:val="-1"/>
          <w:lang w:val="sq-AL"/>
        </w:rPr>
        <w:t>,</w:t>
      </w:r>
      <w:r w:rsidR="00775D22" w:rsidRPr="00BA1A1C">
        <w:rPr>
          <w:rFonts w:ascii="Garamond" w:hAnsi="Garamond"/>
          <w:spacing w:val="-1"/>
          <w:lang w:val="sq-AL"/>
        </w:rPr>
        <w:t xml:space="preserve"> si</w:t>
      </w:r>
      <w:r w:rsidR="00B51528" w:rsidRPr="00BA1A1C">
        <w:rPr>
          <w:rFonts w:ascii="Garamond" w:hAnsi="Garamond"/>
          <w:spacing w:val="-1"/>
          <w:lang w:val="sq-AL"/>
        </w:rPr>
        <w:t xml:space="preserve"> </w:t>
      </w:r>
      <w:r w:rsidR="002E18AE" w:rsidRPr="00BA1A1C">
        <w:rPr>
          <w:rFonts w:ascii="Garamond" w:hAnsi="Garamond"/>
          <w:spacing w:val="-1"/>
          <w:lang w:val="sq-AL"/>
        </w:rPr>
        <w:t xml:space="preserve">më poshtë </w:t>
      </w:r>
      <w:r w:rsidR="00B51528" w:rsidRPr="00BA1A1C">
        <w:rPr>
          <w:rFonts w:ascii="Garamond" w:hAnsi="Garamond"/>
          <w:spacing w:val="-1"/>
          <w:lang w:val="sq-AL"/>
        </w:rPr>
        <w:t>vijon:</w:t>
      </w:r>
    </w:p>
    <w:p w14:paraId="5D806316" w14:textId="77777777" w:rsidR="00BA1A1C" w:rsidRDefault="00866A6B" w:rsidP="00BA1A1C">
      <w:pPr>
        <w:pStyle w:val="NoSpacing"/>
        <w:ind w:firstLine="284"/>
        <w:jc w:val="both"/>
        <w:rPr>
          <w:rFonts w:ascii="Garamond" w:hAnsi="Garamond"/>
          <w:spacing w:val="-1"/>
          <w:lang w:val="sq-AL"/>
        </w:rPr>
      </w:pPr>
      <w:r w:rsidRPr="00BA1A1C">
        <w:rPr>
          <w:rFonts w:ascii="Garamond" w:hAnsi="Garamond"/>
          <w:spacing w:val="-1"/>
          <w:lang w:val="sq-AL"/>
        </w:rPr>
        <w:t>“</w:t>
      </w:r>
      <w:r w:rsidR="00653C10" w:rsidRPr="00BA1A1C">
        <w:rPr>
          <w:rFonts w:ascii="Garamond" w:hAnsi="Garamond"/>
          <w:spacing w:val="-1"/>
          <w:lang w:val="sq-AL"/>
        </w:rPr>
        <w:t>4. P</w:t>
      </w:r>
      <w:r w:rsidR="00D8069E" w:rsidRPr="00BA1A1C">
        <w:rPr>
          <w:rFonts w:ascii="Garamond" w:hAnsi="Garamond"/>
          <w:spacing w:val="-1"/>
          <w:lang w:val="sq-AL"/>
        </w:rPr>
        <w:t>ë</w:t>
      </w:r>
      <w:r w:rsidR="00653C10" w:rsidRPr="00BA1A1C">
        <w:rPr>
          <w:rFonts w:ascii="Garamond" w:hAnsi="Garamond"/>
          <w:spacing w:val="-1"/>
          <w:lang w:val="sq-AL"/>
        </w:rPr>
        <w:t>rfitojn</w:t>
      </w:r>
      <w:r w:rsidR="00D8069E" w:rsidRPr="00BA1A1C">
        <w:rPr>
          <w:rFonts w:ascii="Garamond" w:hAnsi="Garamond"/>
          <w:spacing w:val="-1"/>
          <w:lang w:val="sq-AL"/>
        </w:rPr>
        <w:t>ë</w:t>
      </w:r>
      <w:r w:rsidR="002E18AE" w:rsidRPr="00BA1A1C">
        <w:rPr>
          <w:rFonts w:ascii="Garamond" w:hAnsi="Garamond"/>
          <w:spacing w:val="-1"/>
          <w:lang w:val="sq-AL"/>
        </w:rPr>
        <w:t xml:space="preserve"> nga grant</w:t>
      </w:r>
      <w:r w:rsidR="00653C10" w:rsidRPr="00BA1A1C">
        <w:rPr>
          <w:rFonts w:ascii="Garamond" w:hAnsi="Garamond"/>
          <w:spacing w:val="-1"/>
          <w:lang w:val="sq-AL"/>
        </w:rPr>
        <w:t>et e rikonstruksion</w:t>
      </w:r>
      <w:r w:rsidR="004674C5" w:rsidRPr="00BA1A1C">
        <w:rPr>
          <w:rFonts w:ascii="Garamond" w:hAnsi="Garamond"/>
          <w:spacing w:val="-1"/>
          <w:lang w:val="sq-AL"/>
        </w:rPr>
        <w:t>i</w:t>
      </w:r>
      <w:r w:rsidR="00653C10" w:rsidRPr="00BA1A1C">
        <w:rPr>
          <w:rFonts w:ascii="Garamond" w:hAnsi="Garamond"/>
          <w:spacing w:val="-1"/>
          <w:lang w:val="sq-AL"/>
        </w:rPr>
        <w:t xml:space="preserve">t </w:t>
      </w:r>
      <w:r w:rsidR="004D2927" w:rsidRPr="00BA1A1C">
        <w:rPr>
          <w:rFonts w:ascii="Garamond" w:hAnsi="Garamond"/>
          <w:spacing w:val="-1"/>
          <w:lang w:val="sq-AL"/>
        </w:rPr>
        <w:t xml:space="preserve">edhe </w:t>
      </w:r>
      <w:r w:rsidR="00653C10" w:rsidRPr="00BA1A1C">
        <w:rPr>
          <w:rFonts w:ascii="Garamond" w:hAnsi="Garamond"/>
          <w:spacing w:val="-1"/>
          <w:lang w:val="sq-AL"/>
        </w:rPr>
        <w:t>individ</w:t>
      </w:r>
      <w:r w:rsidR="00D8069E" w:rsidRPr="00BA1A1C">
        <w:rPr>
          <w:rFonts w:ascii="Garamond" w:hAnsi="Garamond"/>
          <w:spacing w:val="-1"/>
          <w:lang w:val="sq-AL"/>
        </w:rPr>
        <w:t>ë</w:t>
      </w:r>
      <w:r w:rsidR="002E18AE" w:rsidRPr="00BA1A1C">
        <w:rPr>
          <w:rFonts w:ascii="Garamond" w:hAnsi="Garamond"/>
          <w:spacing w:val="-1"/>
          <w:lang w:val="sq-AL"/>
        </w:rPr>
        <w:t>t ose familjet</w:t>
      </w:r>
      <w:r w:rsidR="00653C10" w:rsidRPr="00BA1A1C">
        <w:rPr>
          <w:rFonts w:ascii="Garamond" w:hAnsi="Garamond"/>
          <w:spacing w:val="-1"/>
          <w:lang w:val="sq-AL"/>
        </w:rPr>
        <w:t xml:space="preserve">: </w:t>
      </w:r>
    </w:p>
    <w:p w14:paraId="6A490993" w14:textId="77777777" w:rsidR="00BA1A1C" w:rsidRDefault="00C95662" w:rsidP="00BA1A1C">
      <w:pPr>
        <w:pStyle w:val="NoSpacing"/>
        <w:ind w:firstLine="284"/>
        <w:jc w:val="both"/>
        <w:rPr>
          <w:rFonts w:ascii="Garamond" w:hAnsi="Garamond"/>
        </w:rPr>
      </w:pPr>
      <w:r w:rsidRPr="00BA1A1C">
        <w:rPr>
          <w:rFonts w:ascii="Garamond" w:hAnsi="Garamond"/>
        </w:rPr>
        <w:t xml:space="preserve">a) </w:t>
      </w:r>
      <w:proofErr w:type="spellStart"/>
      <w:proofErr w:type="gramStart"/>
      <w:r w:rsidR="003D2C33" w:rsidRPr="00BA1A1C">
        <w:rPr>
          <w:rFonts w:ascii="Garamond" w:hAnsi="Garamond"/>
          <w:spacing w:val="-1"/>
        </w:rPr>
        <w:t>s</w:t>
      </w:r>
      <w:r w:rsidR="003D2C33" w:rsidRPr="00BA1A1C">
        <w:rPr>
          <w:rFonts w:ascii="Garamond" w:hAnsi="Garamond"/>
        </w:rPr>
        <w:t>ht</w:t>
      </w:r>
      <w:r w:rsidR="003609D7" w:rsidRPr="00BA1A1C">
        <w:rPr>
          <w:rFonts w:ascii="Garamond" w:hAnsi="Garamond"/>
        </w:rPr>
        <w:t>ë</w:t>
      </w:r>
      <w:r w:rsidR="003D2C33" w:rsidRPr="00BA1A1C">
        <w:rPr>
          <w:rFonts w:ascii="Garamond" w:hAnsi="Garamond"/>
        </w:rPr>
        <w:t>pit</w:t>
      </w:r>
      <w:r w:rsidR="003609D7" w:rsidRPr="00BA1A1C">
        <w:rPr>
          <w:rFonts w:ascii="Garamond" w:hAnsi="Garamond"/>
        </w:rPr>
        <w:t>ë</w:t>
      </w:r>
      <w:proofErr w:type="spellEnd"/>
      <w:proofErr w:type="gramEnd"/>
      <w:r w:rsidR="003D2C33" w:rsidRPr="00BA1A1C">
        <w:rPr>
          <w:rFonts w:ascii="Garamond" w:hAnsi="Garamond"/>
        </w:rPr>
        <w:t xml:space="preserve"> </w:t>
      </w:r>
      <w:proofErr w:type="spellStart"/>
      <w:r w:rsidR="003D2C33" w:rsidRPr="00BA1A1C">
        <w:rPr>
          <w:rFonts w:ascii="Garamond" w:hAnsi="Garamond"/>
        </w:rPr>
        <w:t>individuale</w:t>
      </w:r>
      <w:proofErr w:type="spellEnd"/>
      <w:r w:rsidR="003D2C33" w:rsidRPr="00BA1A1C">
        <w:rPr>
          <w:rFonts w:ascii="Garamond" w:hAnsi="Garamond"/>
        </w:rPr>
        <w:t xml:space="preserve"> </w:t>
      </w:r>
      <w:proofErr w:type="spellStart"/>
      <w:r w:rsidR="003D2C33" w:rsidRPr="00BA1A1C">
        <w:rPr>
          <w:rFonts w:ascii="Garamond" w:hAnsi="Garamond"/>
        </w:rPr>
        <w:t>ose</w:t>
      </w:r>
      <w:proofErr w:type="spellEnd"/>
      <w:r w:rsidR="003D2C33" w:rsidRPr="00BA1A1C">
        <w:rPr>
          <w:rFonts w:ascii="Garamond" w:hAnsi="Garamond"/>
        </w:rPr>
        <w:t xml:space="preserve"> banesat e t</w:t>
      </w:r>
      <w:r w:rsidR="003609D7" w:rsidRPr="00BA1A1C">
        <w:rPr>
          <w:rFonts w:ascii="Garamond" w:hAnsi="Garamond"/>
        </w:rPr>
        <w:t>ë</w:t>
      </w:r>
      <w:r w:rsidR="003D2C33" w:rsidRPr="00BA1A1C">
        <w:rPr>
          <w:rFonts w:ascii="Garamond" w:hAnsi="Garamond"/>
        </w:rPr>
        <w:t xml:space="preserve"> cil</w:t>
      </w:r>
      <w:r w:rsidR="003609D7" w:rsidRPr="00BA1A1C">
        <w:rPr>
          <w:rFonts w:ascii="Garamond" w:hAnsi="Garamond"/>
        </w:rPr>
        <w:t>ë</w:t>
      </w:r>
      <w:r w:rsidR="003D2C33" w:rsidRPr="00BA1A1C">
        <w:rPr>
          <w:rFonts w:ascii="Garamond" w:hAnsi="Garamond"/>
        </w:rPr>
        <w:t>ve</w:t>
      </w:r>
      <w:r w:rsidR="00FD7B9D" w:rsidRPr="00BA1A1C">
        <w:rPr>
          <w:rFonts w:ascii="Garamond" w:hAnsi="Garamond"/>
        </w:rPr>
        <w:t xml:space="preserve"> kan</w:t>
      </w:r>
      <w:r w:rsidR="003609D7" w:rsidRPr="00BA1A1C">
        <w:rPr>
          <w:rFonts w:ascii="Garamond" w:hAnsi="Garamond"/>
        </w:rPr>
        <w:t>ë</w:t>
      </w:r>
      <w:r w:rsidR="00FD7B9D" w:rsidRPr="00BA1A1C">
        <w:rPr>
          <w:rFonts w:ascii="Garamond" w:hAnsi="Garamond"/>
        </w:rPr>
        <w:t xml:space="preserve"> p</w:t>
      </w:r>
      <w:r w:rsidR="003609D7" w:rsidRPr="00BA1A1C">
        <w:rPr>
          <w:rFonts w:ascii="Garamond" w:hAnsi="Garamond"/>
        </w:rPr>
        <w:t>ë</w:t>
      </w:r>
      <w:r w:rsidR="00FD7B9D" w:rsidRPr="00BA1A1C">
        <w:rPr>
          <w:rFonts w:ascii="Garamond" w:hAnsi="Garamond"/>
        </w:rPr>
        <w:t>suar dëmtime thelbësore deri në të mëdha</w:t>
      </w:r>
      <w:r w:rsidR="00DC4327" w:rsidRPr="00BA1A1C">
        <w:rPr>
          <w:rFonts w:ascii="Garamond" w:hAnsi="Garamond"/>
        </w:rPr>
        <w:t>,</w:t>
      </w:r>
      <w:r w:rsidR="00FD7B9D" w:rsidRPr="00BA1A1C">
        <w:rPr>
          <w:rFonts w:ascii="Garamond" w:hAnsi="Garamond"/>
        </w:rPr>
        <w:t xml:space="preserve"> q</w:t>
      </w:r>
      <w:r w:rsidR="003609D7" w:rsidRPr="00BA1A1C">
        <w:rPr>
          <w:rFonts w:ascii="Garamond" w:hAnsi="Garamond"/>
        </w:rPr>
        <w:t>ë</w:t>
      </w:r>
      <w:r w:rsidR="00FD7B9D" w:rsidRPr="00BA1A1C">
        <w:rPr>
          <w:rFonts w:ascii="Garamond" w:hAnsi="Garamond"/>
        </w:rPr>
        <w:t xml:space="preserve"> konsistojn</w:t>
      </w:r>
      <w:r w:rsidR="003609D7" w:rsidRPr="00BA1A1C">
        <w:rPr>
          <w:rFonts w:ascii="Garamond" w:hAnsi="Garamond"/>
        </w:rPr>
        <w:t>ë</w:t>
      </w:r>
      <w:r w:rsidR="00FD7B9D" w:rsidRPr="00BA1A1C">
        <w:rPr>
          <w:rFonts w:ascii="Garamond" w:hAnsi="Garamond"/>
        </w:rPr>
        <w:t xml:space="preserve"> n</w:t>
      </w:r>
      <w:r w:rsidR="003609D7" w:rsidRPr="00BA1A1C">
        <w:rPr>
          <w:rFonts w:ascii="Garamond" w:hAnsi="Garamond"/>
        </w:rPr>
        <w:t>ë</w:t>
      </w:r>
      <w:r w:rsidR="00FD7B9D" w:rsidRPr="00BA1A1C">
        <w:rPr>
          <w:rFonts w:ascii="Garamond" w:hAnsi="Garamond"/>
        </w:rPr>
        <w:t xml:space="preserve"> çarje t</w:t>
      </w:r>
      <w:r w:rsidR="003609D7" w:rsidRPr="00BA1A1C">
        <w:rPr>
          <w:rFonts w:ascii="Garamond" w:hAnsi="Garamond"/>
        </w:rPr>
        <w:t>ë</w:t>
      </w:r>
      <w:r w:rsidR="00FD7B9D" w:rsidRPr="00BA1A1C">
        <w:rPr>
          <w:rFonts w:ascii="Garamond" w:hAnsi="Garamond"/>
        </w:rPr>
        <w:t xml:space="preserve"> moderuara n</w:t>
      </w:r>
      <w:r w:rsidR="003609D7" w:rsidRPr="00BA1A1C">
        <w:rPr>
          <w:rFonts w:ascii="Garamond" w:hAnsi="Garamond"/>
        </w:rPr>
        <w:t>ë</w:t>
      </w:r>
      <w:r w:rsidR="00DC4327" w:rsidRPr="00BA1A1C">
        <w:rPr>
          <w:rFonts w:ascii="Garamond" w:hAnsi="Garamond"/>
        </w:rPr>
        <w:t xml:space="preserve"> strukturë</w:t>
      </w:r>
      <w:r w:rsidR="00FD7B9D" w:rsidRPr="00BA1A1C">
        <w:rPr>
          <w:rFonts w:ascii="Garamond" w:hAnsi="Garamond"/>
        </w:rPr>
        <w:t xml:space="preserve"> ose çarje të mëdha në mure ndarëse dhe mbushëse ose dë</w:t>
      </w:r>
      <w:r w:rsidR="006A3BEB" w:rsidRPr="00BA1A1C">
        <w:rPr>
          <w:rFonts w:ascii="Garamond" w:hAnsi="Garamond"/>
        </w:rPr>
        <w:t xml:space="preserve">mtim </w:t>
      </w:r>
      <w:r w:rsidR="00FD7B9D" w:rsidRPr="00BA1A1C">
        <w:rPr>
          <w:rFonts w:ascii="Garamond" w:hAnsi="Garamond"/>
        </w:rPr>
        <w:t xml:space="preserve"> i mu</w:t>
      </w:r>
      <w:r w:rsidR="00DC4327" w:rsidRPr="00BA1A1C">
        <w:rPr>
          <w:rFonts w:ascii="Garamond" w:hAnsi="Garamond"/>
        </w:rPr>
        <w:t>reve ndarës</w:t>
      </w:r>
      <w:r w:rsidR="00742101" w:rsidRPr="00BA1A1C">
        <w:rPr>
          <w:rFonts w:ascii="Garamond" w:hAnsi="Garamond"/>
        </w:rPr>
        <w:t>e</w:t>
      </w:r>
      <w:r w:rsidR="00DC4327" w:rsidRPr="00BA1A1C">
        <w:rPr>
          <w:rFonts w:ascii="Garamond" w:hAnsi="Garamond"/>
        </w:rPr>
        <w:t xml:space="preserve"> dhe perimetralë, si</w:t>
      </w:r>
      <w:r w:rsidR="00742101" w:rsidRPr="00BA1A1C">
        <w:rPr>
          <w:rFonts w:ascii="Garamond" w:hAnsi="Garamond"/>
        </w:rPr>
        <w:t>ç</w:t>
      </w:r>
      <w:r w:rsidR="00FD7B9D" w:rsidRPr="00BA1A1C">
        <w:rPr>
          <w:rFonts w:ascii="Garamond" w:hAnsi="Garamond"/>
        </w:rPr>
        <w:t xml:space="preserve"> p</w:t>
      </w:r>
      <w:r w:rsidR="003609D7" w:rsidRPr="00BA1A1C">
        <w:rPr>
          <w:rFonts w:ascii="Garamond" w:hAnsi="Garamond"/>
        </w:rPr>
        <w:t>ë</w:t>
      </w:r>
      <w:r w:rsidR="00FD7B9D" w:rsidRPr="00BA1A1C">
        <w:rPr>
          <w:rFonts w:ascii="Garamond" w:hAnsi="Garamond"/>
        </w:rPr>
        <w:t>rcaktohet</w:t>
      </w:r>
      <w:r w:rsidR="002E18AE" w:rsidRPr="00BA1A1C">
        <w:rPr>
          <w:rFonts w:ascii="Garamond" w:hAnsi="Garamond"/>
        </w:rPr>
        <w:t xml:space="preserve"> nga aktekspertiza e thelluar;</w:t>
      </w:r>
      <w:r w:rsidR="00653C10" w:rsidRPr="00BA1A1C">
        <w:rPr>
          <w:rFonts w:ascii="Garamond" w:hAnsi="Garamond"/>
        </w:rPr>
        <w:t xml:space="preserve">  </w:t>
      </w:r>
    </w:p>
    <w:p w14:paraId="25BC13BC" w14:textId="77777777" w:rsidR="00BA1A1C" w:rsidRDefault="00C95662" w:rsidP="00BA1A1C">
      <w:pPr>
        <w:pStyle w:val="NoSpacing"/>
        <w:ind w:firstLine="284"/>
        <w:jc w:val="both"/>
        <w:rPr>
          <w:rFonts w:ascii="Garamond" w:hAnsi="Garamond"/>
        </w:rPr>
      </w:pPr>
      <w:r w:rsidRPr="00BA1A1C">
        <w:rPr>
          <w:rFonts w:ascii="Garamond" w:hAnsi="Garamond"/>
        </w:rPr>
        <w:t xml:space="preserve">b) </w:t>
      </w:r>
      <w:proofErr w:type="spellStart"/>
      <w:proofErr w:type="gramStart"/>
      <w:r w:rsidR="00FD7B9D" w:rsidRPr="00BA1A1C">
        <w:rPr>
          <w:rFonts w:ascii="Garamond" w:hAnsi="Garamond"/>
          <w:spacing w:val="-1"/>
        </w:rPr>
        <w:t>s</w:t>
      </w:r>
      <w:r w:rsidR="00FD7B9D" w:rsidRPr="00BA1A1C">
        <w:rPr>
          <w:rFonts w:ascii="Garamond" w:hAnsi="Garamond"/>
        </w:rPr>
        <w:t>ht</w:t>
      </w:r>
      <w:r w:rsidR="003609D7" w:rsidRPr="00BA1A1C">
        <w:rPr>
          <w:rFonts w:ascii="Garamond" w:hAnsi="Garamond"/>
        </w:rPr>
        <w:t>ë</w:t>
      </w:r>
      <w:r w:rsidR="00FD7B9D" w:rsidRPr="00BA1A1C">
        <w:rPr>
          <w:rFonts w:ascii="Garamond" w:hAnsi="Garamond"/>
        </w:rPr>
        <w:t>pit</w:t>
      </w:r>
      <w:r w:rsidR="003609D7" w:rsidRPr="00BA1A1C">
        <w:rPr>
          <w:rFonts w:ascii="Garamond" w:hAnsi="Garamond"/>
        </w:rPr>
        <w:t>ë</w:t>
      </w:r>
      <w:proofErr w:type="spellEnd"/>
      <w:proofErr w:type="gramEnd"/>
      <w:r w:rsidR="00FD7B9D" w:rsidRPr="00BA1A1C">
        <w:rPr>
          <w:rFonts w:ascii="Garamond" w:hAnsi="Garamond"/>
        </w:rPr>
        <w:t xml:space="preserve"> </w:t>
      </w:r>
      <w:proofErr w:type="spellStart"/>
      <w:r w:rsidR="00FD7B9D" w:rsidRPr="00BA1A1C">
        <w:rPr>
          <w:rFonts w:ascii="Garamond" w:hAnsi="Garamond"/>
        </w:rPr>
        <w:t>individuale</w:t>
      </w:r>
      <w:proofErr w:type="spellEnd"/>
      <w:r w:rsidR="00FD7B9D" w:rsidRPr="00BA1A1C">
        <w:rPr>
          <w:rFonts w:ascii="Garamond" w:hAnsi="Garamond"/>
        </w:rPr>
        <w:t xml:space="preserve"> </w:t>
      </w:r>
      <w:proofErr w:type="spellStart"/>
      <w:r w:rsidR="00FD7B9D" w:rsidRPr="00BA1A1C">
        <w:rPr>
          <w:rFonts w:ascii="Garamond" w:hAnsi="Garamond"/>
        </w:rPr>
        <w:t>ose</w:t>
      </w:r>
      <w:proofErr w:type="spellEnd"/>
      <w:r w:rsidR="00FD7B9D" w:rsidRPr="00BA1A1C">
        <w:rPr>
          <w:rFonts w:ascii="Garamond" w:hAnsi="Garamond"/>
        </w:rPr>
        <w:t xml:space="preserve"> banesat e t</w:t>
      </w:r>
      <w:r w:rsidR="003609D7" w:rsidRPr="00BA1A1C">
        <w:rPr>
          <w:rFonts w:ascii="Garamond" w:hAnsi="Garamond"/>
        </w:rPr>
        <w:t>ë</w:t>
      </w:r>
      <w:r w:rsidR="00FD7B9D" w:rsidRPr="00BA1A1C">
        <w:rPr>
          <w:rFonts w:ascii="Garamond" w:hAnsi="Garamond"/>
        </w:rPr>
        <w:t xml:space="preserve"> cil</w:t>
      </w:r>
      <w:r w:rsidR="003609D7" w:rsidRPr="00BA1A1C">
        <w:rPr>
          <w:rFonts w:ascii="Garamond" w:hAnsi="Garamond"/>
        </w:rPr>
        <w:t>ë</w:t>
      </w:r>
      <w:r w:rsidR="00FD7B9D" w:rsidRPr="00BA1A1C">
        <w:rPr>
          <w:rFonts w:ascii="Garamond" w:hAnsi="Garamond"/>
        </w:rPr>
        <w:t>ve kan</w:t>
      </w:r>
      <w:r w:rsidR="003609D7" w:rsidRPr="00BA1A1C">
        <w:rPr>
          <w:rFonts w:ascii="Garamond" w:hAnsi="Garamond"/>
        </w:rPr>
        <w:t>ë</w:t>
      </w:r>
      <w:r w:rsidR="00FD7B9D" w:rsidRPr="00BA1A1C">
        <w:rPr>
          <w:rFonts w:ascii="Garamond" w:hAnsi="Garamond"/>
        </w:rPr>
        <w:t xml:space="preserve"> p</w:t>
      </w:r>
      <w:r w:rsidR="003609D7" w:rsidRPr="00BA1A1C">
        <w:rPr>
          <w:rFonts w:ascii="Garamond" w:hAnsi="Garamond"/>
        </w:rPr>
        <w:t>ë</w:t>
      </w:r>
      <w:r w:rsidR="00FD7B9D" w:rsidRPr="00BA1A1C">
        <w:rPr>
          <w:rFonts w:ascii="Garamond" w:hAnsi="Garamond"/>
        </w:rPr>
        <w:t>suar dëmtime t</w:t>
      </w:r>
      <w:r w:rsidR="003609D7" w:rsidRPr="00BA1A1C">
        <w:rPr>
          <w:rFonts w:ascii="Garamond" w:hAnsi="Garamond"/>
        </w:rPr>
        <w:t>ë</w:t>
      </w:r>
      <w:r w:rsidR="003A3358" w:rsidRPr="00BA1A1C">
        <w:rPr>
          <w:rFonts w:ascii="Garamond" w:hAnsi="Garamond"/>
        </w:rPr>
        <w:t xml:space="preserve"> lehta strukturore</w:t>
      </w:r>
      <w:r w:rsidR="00FD7B9D" w:rsidRPr="00BA1A1C">
        <w:rPr>
          <w:rFonts w:ascii="Garamond" w:hAnsi="Garamond"/>
        </w:rPr>
        <w:t xml:space="preserve"> ose dëmtime t</w:t>
      </w:r>
      <w:r w:rsidR="003609D7" w:rsidRPr="00BA1A1C">
        <w:rPr>
          <w:rFonts w:ascii="Garamond" w:hAnsi="Garamond"/>
        </w:rPr>
        <w:t>ë</w:t>
      </w:r>
      <w:r w:rsidR="00DC4327" w:rsidRPr="00BA1A1C">
        <w:rPr>
          <w:rFonts w:ascii="Garamond" w:hAnsi="Garamond"/>
        </w:rPr>
        <w:t xml:space="preserve"> moderuara jo</w:t>
      </w:r>
      <w:r w:rsidR="00FD7B9D" w:rsidRPr="00BA1A1C">
        <w:rPr>
          <w:rFonts w:ascii="Garamond" w:hAnsi="Garamond"/>
        </w:rPr>
        <w:t>strukturore ose çarje në muret ndarës</w:t>
      </w:r>
      <w:r w:rsidR="00DC4327" w:rsidRPr="00BA1A1C">
        <w:rPr>
          <w:rFonts w:ascii="Garamond" w:hAnsi="Garamond"/>
        </w:rPr>
        <w:t>e dhe perimetralë, siç</w:t>
      </w:r>
      <w:r w:rsidR="00FD7B9D" w:rsidRPr="00BA1A1C">
        <w:rPr>
          <w:rFonts w:ascii="Garamond" w:hAnsi="Garamond"/>
        </w:rPr>
        <w:t xml:space="preserve"> p</w:t>
      </w:r>
      <w:r w:rsidR="003609D7" w:rsidRPr="00BA1A1C">
        <w:rPr>
          <w:rFonts w:ascii="Garamond" w:hAnsi="Garamond"/>
        </w:rPr>
        <w:t>ë</w:t>
      </w:r>
      <w:r w:rsidR="00FD7B9D" w:rsidRPr="00BA1A1C">
        <w:rPr>
          <w:rFonts w:ascii="Garamond" w:hAnsi="Garamond"/>
        </w:rPr>
        <w:t>rcaktohet nga akt</w:t>
      </w:r>
      <w:r w:rsidR="00477342" w:rsidRPr="00BA1A1C">
        <w:rPr>
          <w:rFonts w:ascii="Garamond" w:hAnsi="Garamond"/>
        </w:rPr>
        <w:t xml:space="preserve">konstatimi </w:t>
      </w:r>
      <w:proofErr w:type="spellStart"/>
      <w:r w:rsidR="00477342" w:rsidRPr="00BA1A1C">
        <w:rPr>
          <w:rFonts w:ascii="Garamond" w:hAnsi="Garamond"/>
        </w:rPr>
        <w:t>ose</w:t>
      </w:r>
      <w:proofErr w:type="spellEnd"/>
      <w:r w:rsidR="00477342" w:rsidRPr="00BA1A1C">
        <w:rPr>
          <w:rFonts w:ascii="Garamond" w:hAnsi="Garamond"/>
        </w:rPr>
        <w:t xml:space="preserve"> </w:t>
      </w:r>
      <w:proofErr w:type="spellStart"/>
      <w:r w:rsidR="00477342" w:rsidRPr="00BA1A1C">
        <w:rPr>
          <w:rFonts w:ascii="Garamond" w:hAnsi="Garamond"/>
        </w:rPr>
        <w:t>akt</w:t>
      </w:r>
      <w:r w:rsidR="00653C10" w:rsidRPr="00BA1A1C">
        <w:rPr>
          <w:rFonts w:ascii="Garamond" w:hAnsi="Garamond"/>
        </w:rPr>
        <w:t>ekspertiza</w:t>
      </w:r>
      <w:proofErr w:type="spellEnd"/>
      <w:r w:rsidR="00653C10" w:rsidRPr="00BA1A1C">
        <w:rPr>
          <w:rFonts w:ascii="Garamond" w:hAnsi="Garamond"/>
        </w:rPr>
        <w:t xml:space="preserve"> e </w:t>
      </w:r>
      <w:proofErr w:type="spellStart"/>
      <w:r w:rsidR="00653C10" w:rsidRPr="00BA1A1C">
        <w:rPr>
          <w:rFonts w:ascii="Garamond" w:hAnsi="Garamond"/>
        </w:rPr>
        <w:t>thelluar</w:t>
      </w:r>
      <w:proofErr w:type="spellEnd"/>
      <w:r w:rsidR="002E18AE" w:rsidRPr="00BA1A1C">
        <w:rPr>
          <w:rFonts w:ascii="Garamond" w:hAnsi="Garamond"/>
        </w:rPr>
        <w:t>;</w:t>
      </w:r>
    </w:p>
    <w:p w14:paraId="07964C69" w14:textId="3B4DD9CE" w:rsidR="00653C10" w:rsidRPr="00BA1A1C" w:rsidRDefault="00C95662" w:rsidP="00BA1A1C">
      <w:pPr>
        <w:pStyle w:val="NoSpacing"/>
        <w:ind w:firstLine="284"/>
        <w:jc w:val="both"/>
        <w:rPr>
          <w:rFonts w:ascii="Garamond" w:hAnsi="Garamond"/>
          <w:spacing w:val="-1"/>
          <w:lang w:val="sq-AL"/>
        </w:rPr>
      </w:pPr>
      <w:r w:rsidRPr="00BA1A1C">
        <w:rPr>
          <w:rFonts w:ascii="Garamond" w:hAnsi="Garamond"/>
        </w:rPr>
        <w:t xml:space="preserve">c) </w:t>
      </w:r>
      <w:proofErr w:type="spellStart"/>
      <w:proofErr w:type="gramStart"/>
      <w:r w:rsidR="00FD7B9D" w:rsidRPr="00BA1A1C">
        <w:rPr>
          <w:rFonts w:ascii="Garamond" w:hAnsi="Garamond"/>
          <w:spacing w:val="-1"/>
        </w:rPr>
        <w:t>s</w:t>
      </w:r>
      <w:r w:rsidR="00FD7B9D" w:rsidRPr="00BA1A1C">
        <w:rPr>
          <w:rFonts w:ascii="Garamond" w:hAnsi="Garamond"/>
        </w:rPr>
        <w:t>ht</w:t>
      </w:r>
      <w:r w:rsidR="003609D7" w:rsidRPr="00BA1A1C">
        <w:rPr>
          <w:rFonts w:ascii="Garamond" w:hAnsi="Garamond"/>
        </w:rPr>
        <w:t>ë</w:t>
      </w:r>
      <w:r w:rsidR="00FD7B9D" w:rsidRPr="00BA1A1C">
        <w:rPr>
          <w:rFonts w:ascii="Garamond" w:hAnsi="Garamond"/>
        </w:rPr>
        <w:t>pit</w:t>
      </w:r>
      <w:r w:rsidR="003609D7" w:rsidRPr="00BA1A1C">
        <w:rPr>
          <w:rFonts w:ascii="Garamond" w:hAnsi="Garamond"/>
        </w:rPr>
        <w:t>ë</w:t>
      </w:r>
      <w:proofErr w:type="spellEnd"/>
      <w:proofErr w:type="gramEnd"/>
      <w:r w:rsidR="00FD7B9D" w:rsidRPr="00BA1A1C">
        <w:rPr>
          <w:rFonts w:ascii="Garamond" w:hAnsi="Garamond"/>
        </w:rPr>
        <w:t xml:space="preserve"> </w:t>
      </w:r>
      <w:proofErr w:type="spellStart"/>
      <w:r w:rsidR="00FD7B9D" w:rsidRPr="00BA1A1C">
        <w:rPr>
          <w:rFonts w:ascii="Garamond" w:hAnsi="Garamond"/>
        </w:rPr>
        <w:t>individuale</w:t>
      </w:r>
      <w:proofErr w:type="spellEnd"/>
      <w:r w:rsidR="00FD7B9D" w:rsidRPr="00BA1A1C">
        <w:rPr>
          <w:rFonts w:ascii="Garamond" w:hAnsi="Garamond"/>
        </w:rPr>
        <w:t xml:space="preserve"> </w:t>
      </w:r>
      <w:proofErr w:type="spellStart"/>
      <w:r w:rsidR="00FD7B9D" w:rsidRPr="00BA1A1C">
        <w:rPr>
          <w:rFonts w:ascii="Garamond" w:hAnsi="Garamond"/>
        </w:rPr>
        <w:t>ose</w:t>
      </w:r>
      <w:proofErr w:type="spellEnd"/>
      <w:r w:rsidR="00FD7B9D" w:rsidRPr="00BA1A1C">
        <w:rPr>
          <w:rFonts w:ascii="Garamond" w:hAnsi="Garamond"/>
        </w:rPr>
        <w:t xml:space="preserve"> banesat e t</w:t>
      </w:r>
      <w:r w:rsidR="003609D7" w:rsidRPr="00BA1A1C">
        <w:rPr>
          <w:rFonts w:ascii="Garamond" w:hAnsi="Garamond"/>
        </w:rPr>
        <w:t>ë</w:t>
      </w:r>
      <w:r w:rsidR="00FD7B9D" w:rsidRPr="00BA1A1C">
        <w:rPr>
          <w:rFonts w:ascii="Garamond" w:hAnsi="Garamond"/>
        </w:rPr>
        <w:t xml:space="preserve"> cil</w:t>
      </w:r>
      <w:r w:rsidR="003609D7" w:rsidRPr="00BA1A1C">
        <w:rPr>
          <w:rFonts w:ascii="Garamond" w:hAnsi="Garamond"/>
        </w:rPr>
        <w:t>ë</w:t>
      </w:r>
      <w:r w:rsidR="00FD7B9D" w:rsidRPr="00BA1A1C">
        <w:rPr>
          <w:rFonts w:ascii="Garamond" w:hAnsi="Garamond"/>
        </w:rPr>
        <w:t xml:space="preserve">ve </w:t>
      </w:r>
      <w:r w:rsidR="00FD7B9D" w:rsidRPr="00BA1A1C">
        <w:rPr>
          <w:rFonts w:ascii="Garamond" w:hAnsi="Garamond"/>
          <w:shd w:val="clear" w:color="auto" w:fill="FFFFFF"/>
        </w:rPr>
        <w:t>nuk kan</w:t>
      </w:r>
      <w:r w:rsidR="003609D7" w:rsidRPr="00BA1A1C">
        <w:rPr>
          <w:rFonts w:ascii="Garamond" w:hAnsi="Garamond"/>
          <w:shd w:val="clear" w:color="auto" w:fill="FFFFFF"/>
        </w:rPr>
        <w:t>ë</w:t>
      </w:r>
      <w:r w:rsidR="00FD7B9D" w:rsidRPr="00BA1A1C">
        <w:rPr>
          <w:rFonts w:ascii="Garamond" w:hAnsi="Garamond"/>
          <w:shd w:val="clear" w:color="auto" w:fill="FFFFFF"/>
        </w:rPr>
        <w:t xml:space="preserve"> dëmtim strukturor ose kan</w:t>
      </w:r>
      <w:r w:rsidR="003609D7" w:rsidRPr="00BA1A1C">
        <w:rPr>
          <w:rFonts w:ascii="Garamond" w:hAnsi="Garamond"/>
          <w:shd w:val="clear" w:color="auto" w:fill="FFFFFF"/>
        </w:rPr>
        <w:t>ë</w:t>
      </w:r>
      <w:r w:rsidR="00FD7B9D" w:rsidRPr="00BA1A1C">
        <w:rPr>
          <w:rFonts w:ascii="Garamond" w:hAnsi="Garamond"/>
          <w:shd w:val="clear" w:color="auto" w:fill="FFFFFF"/>
        </w:rPr>
        <w:t xml:space="preserve"> dëmtim t</w:t>
      </w:r>
      <w:r w:rsidR="003609D7" w:rsidRPr="00BA1A1C">
        <w:rPr>
          <w:rFonts w:ascii="Garamond" w:hAnsi="Garamond"/>
          <w:shd w:val="clear" w:color="auto" w:fill="FFFFFF"/>
        </w:rPr>
        <w:t>ë</w:t>
      </w:r>
      <w:r w:rsidR="00FD7B9D" w:rsidRPr="00BA1A1C">
        <w:rPr>
          <w:rFonts w:ascii="Garamond" w:hAnsi="Garamond"/>
          <w:shd w:val="clear" w:color="auto" w:fill="FFFFFF"/>
        </w:rPr>
        <w:t xml:space="preserve"> papërfillshëm deri në të lehtë jostrukturor</w:t>
      </w:r>
      <w:r w:rsidR="00DC4327" w:rsidRPr="00BA1A1C">
        <w:rPr>
          <w:rFonts w:ascii="Garamond" w:hAnsi="Garamond"/>
          <w:shd w:val="clear" w:color="auto" w:fill="FFFFFF"/>
        </w:rPr>
        <w:t>,</w:t>
      </w:r>
      <w:r w:rsidR="00FD7B9D" w:rsidRPr="00BA1A1C">
        <w:rPr>
          <w:rFonts w:ascii="Garamond" w:hAnsi="Garamond"/>
          <w:shd w:val="clear" w:color="auto" w:fill="FFFFFF"/>
        </w:rPr>
        <w:t xml:space="preserve"> si çarje të lehta në mure ndarëse dhe perimetralë,</w:t>
      </w:r>
      <w:r w:rsidR="00FD7B9D" w:rsidRPr="00BA1A1C">
        <w:rPr>
          <w:rFonts w:ascii="Garamond" w:hAnsi="Garamond"/>
        </w:rPr>
        <w:t xml:space="preserve"> si</w:t>
      </w:r>
      <w:r w:rsidR="00DC4327" w:rsidRPr="00BA1A1C">
        <w:rPr>
          <w:rFonts w:ascii="Garamond" w:hAnsi="Garamond"/>
        </w:rPr>
        <w:t>ç</w:t>
      </w:r>
      <w:r w:rsidR="00FD7B9D" w:rsidRPr="00BA1A1C">
        <w:rPr>
          <w:rFonts w:ascii="Garamond" w:hAnsi="Garamond"/>
        </w:rPr>
        <w:t xml:space="preserve"> p</w:t>
      </w:r>
      <w:r w:rsidR="003609D7" w:rsidRPr="00BA1A1C">
        <w:rPr>
          <w:rFonts w:ascii="Garamond" w:hAnsi="Garamond"/>
        </w:rPr>
        <w:t>ë</w:t>
      </w:r>
      <w:r w:rsidR="00FD7B9D" w:rsidRPr="00BA1A1C">
        <w:rPr>
          <w:rFonts w:ascii="Garamond" w:hAnsi="Garamond"/>
        </w:rPr>
        <w:t xml:space="preserve">rcaktohet nga </w:t>
      </w:r>
      <w:r w:rsidR="00477342" w:rsidRPr="00BA1A1C">
        <w:rPr>
          <w:rFonts w:ascii="Garamond" w:hAnsi="Garamond"/>
        </w:rPr>
        <w:t xml:space="preserve">aktkonstatimi ose </w:t>
      </w:r>
      <w:r w:rsidR="00FD7B9D" w:rsidRPr="00BA1A1C">
        <w:rPr>
          <w:rFonts w:ascii="Garamond" w:hAnsi="Garamond"/>
        </w:rPr>
        <w:t>aktekspertiza e thelluar.</w:t>
      </w:r>
      <w:r w:rsidR="006D3541" w:rsidRPr="00BA1A1C">
        <w:rPr>
          <w:rFonts w:ascii="Garamond" w:hAnsi="Garamond"/>
        </w:rPr>
        <w:t xml:space="preserve"> </w:t>
      </w:r>
    </w:p>
    <w:p w14:paraId="1AADD799" w14:textId="77777777" w:rsidR="00BA1A1C" w:rsidRDefault="00653C10" w:rsidP="00BA1A1C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Garamond" w:hAnsi="Garamond"/>
          <w:sz w:val="24"/>
          <w:szCs w:val="24"/>
        </w:rPr>
      </w:pPr>
      <w:r w:rsidRPr="00BA1A1C">
        <w:rPr>
          <w:rFonts w:ascii="Garamond" w:hAnsi="Garamond"/>
          <w:sz w:val="24"/>
          <w:szCs w:val="24"/>
        </w:rPr>
        <w:t xml:space="preserve">5. </w:t>
      </w:r>
      <w:r w:rsidR="002E18AE" w:rsidRPr="00BA1A1C">
        <w:rPr>
          <w:rFonts w:ascii="Garamond" w:hAnsi="Garamond"/>
          <w:sz w:val="24"/>
          <w:szCs w:val="24"/>
        </w:rPr>
        <w:t xml:space="preserve"> </w:t>
      </w:r>
      <w:r w:rsidR="003948F7" w:rsidRPr="00BA1A1C">
        <w:rPr>
          <w:rFonts w:ascii="Garamond" w:hAnsi="Garamond"/>
          <w:sz w:val="24"/>
          <w:szCs w:val="24"/>
        </w:rPr>
        <w:t>Masa e vlerës së</w:t>
      </w:r>
      <w:r w:rsidR="001F0F1F" w:rsidRPr="00BA1A1C">
        <w:rPr>
          <w:rFonts w:ascii="Garamond" w:hAnsi="Garamond"/>
          <w:sz w:val="24"/>
          <w:szCs w:val="24"/>
        </w:rPr>
        <w:t xml:space="preserve"> rikonstruksionit ose riparimit</w:t>
      </w:r>
      <w:r w:rsidR="003948F7" w:rsidRPr="00BA1A1C">
        <w:rPr>
          <w:rFonts w:ascii="Garamond" w:hAnsi="Garamond"/>
          <w:sz w:val="24"/>
          <w:szCs w:val="24"/>
        </w:rPr>
        <w:t>, m</w:t>
      </w:r>
      <w:r w:rsidR="003B3F3E" w:rsidRPr="00BA1A1C">
        <w:rPr>
          <w:rFonts w:ascii="Garamond" w:hAnsi="Garamond"/>
          <w:sz w:val="24"/>
          <w:szCs w:val="24"/>
        </w:rPr>
        <w:t>ë</w:t>
      </w:r>
      <w:r w:rsidR="003948F7" w:rsidRPr="00BA1A1C">
        <w:rPr>
          <w:rFonts w:ascii="Garamond" w:hAnsi="Garamond"/>
          <w:sz w:val="24"/>
          <w:szCs w:val="24"/>
        </w:rPr>
        <w:t>nyra e p</w:t>
      </w:r>
      <w:r w:rsidR="003B3F3E" w:rsidRPr="00BA1A1C">
        <w:rPr>
          <w:rFonts w:ascii="Garamond" w:hAnsi="Garamond"/>
          <w:sz w:val="24"/>
          <w:szCs w:val="24"/>
        </w:rPr>
        <w:t>ërdorimit</w:t>
      </w:r>
      <w:r w:rsidR="004D6221" w:rsidRPr="00BA1A1C">
        <w:rPr>
          <w:rFonts w:ascii="Garamond" w:hAnsi="Garamond"/>
          <w:sz w:val="24"/>
          <w:szCs w:val="24"/>
        </w:rPr>
        <w:t xml:space="preserve"> dhe</w:t>
      </w:r>
      <w:r w:rsidR="003948F7" w:rsidRPr="00BA1A1C">
        <w:rPr>
          <w:rFonts w:ascii="Garamond" w:hAnsi="Garamond"/>
          <w:sz w:val="24"/>
          <w:szCs w:val="24"/>
        </w:rPr>
        <w:t xml:space="preserve"> monitorimi</w:t>
      </w:r>
      <w:r w:rsidR="00557A98" w:rsidRPr="00BA1A1C">
        <w:rPr>
          <w:rFonts w:ascii="Garamond" w:hAnsi="Garamond"/>
          <w:sz w:val="24"/>
          <w:szCs w:val="24"/>
        </w:rPr>
        <w:t>,</w:t>
      </w:r>
      <w:r w:rsidR="003948F7" w:rsidRPr="00BA1A1C">
        <w:rPr>
          <w:rFonts w:ascii="Garamond" w:hAnsi="Garamond"/>
          <w:sz w:val="24"/>
          <w:szCs w:val="24"/>
        </w:rPr>
        <w:t xml:space="preserve"> </w:t>
      </w:r>
      <w:r w:rsidR="004D2927" w:rsidRPr="00BA1A1C">
        <w:rPr>
          <w:rFonts w:ascii="Garamond" w:hAnsi="Garamond"/>
          <w:sz w:val="24"/>
          <w:szCs w:val="24"/>
        </w:rPr>
        <w:t>sipas pik</w:t>
      </w:r>
      <w:r w:rsidR="0051330B" w:rsidRPr="00BA1A1C">
        <w:rPr>
          <w:rFonts w:ascii="Garamond" w:hAnsi="Garamond"/>
          <w:sz w:val="24"/>
          <w:szCs w:val="24"/>
        </w:rPr>
        <w:t>ë</w:t>
      </w:r>
      <w:r w:rsidR="004D2927" w:rsidRPr="00BA1A1C">
        <w:rPr>
          <w:rFonts w:ascii="Garamond" w:hAnsi="Garamond"/>
          <w:sz w:val="24"/>
          <w:szCs w:val="24"/>
        </w:rPr>
        <w:t>s 4</w:t>
      </w:r>
      <w:r w:rsidR="003948F7" w:rsidRPr="00BA1A1C">
        <w:rPr>
          <w:rFonts w:ascii="Garamond" w:hAnsi="Garamond"/>
          <w:sz w:val="24"/>
          <w:szCs w:val="24"/>
        </w:rPr>
        <w:t xml:space="preserve">, </w:t>
      </w:r>
      <w:r w:rsidR="002E18AE" w:rsidRPr="00BA1A1C">
        <w:rPr>
          <w:rFonts w:ascii="Garamond" w:hAnsi="Garamond"/>
          <w:sz w:val="24"/>
          <w:szCs w:val="24"/>
        </w:rPr>
        <w:t xml:space="preserve">të këtij vendimi, </w:t>
      </w:r>
      <w:r w:rsidR="004D2927" w:rsidRPr="00BA1A1C">
        <w:rPr>
          <w:rFonts w:ascii="Garamond" w:hAnsi="Garamond"/>
          <w:sz w:val="24"/>
          <w:szCs w:val="24"/>
        </w:rPr>
        <w:t>p</w:t>
      </w:r>
      <w:r w:rsidR="0051330B" w:rsidRPr="00BA1A1C">
        <w:rPr>
          <w:rFonts w:ascii="Garamond" w:hAnsi="Garamond"/>
          <w:sz w:val="24"/>
          <w:szCs w:val="24"/>
        </w:rPr>
        <w:t>ë</w:t>
      </w:r>
      <w:r w:rsidR="004D2927" w:rsidRPr="00BA1A1C">
        <w:rPr>
          <w:rFonts w:ascii="Garamond" w:hAnsi="Garamond"/>
          <w:sz w:val="24"/>
          <w:szCs w:val="24"/>
        </w:rPr>
        <w:t>rcaktohe</w:t>
      </w:r>
      <w:r w:rsidR="00041AB7" w:rsidRPr="00BA1A1C">
        <w:rPr>
          <w:rFonts w:ascii="Garamond" w:hAnsi="Garamond"/>
          <w:sz w:val="24"/>
          <w:szCs w:val="24"/>
        </w:rPr>
        <w:t>n</w:t>
      </w:r>
      <w:r w:rsidR="004D2927" w:rsidRPr="00BA1A1C">
        <w:rPr>
          <w:rFonts w:ascii="Garamond" w:hAnsi="Garamond"/>
          <w:sz w:val="24"/>
          <w:szCs w:val="24"/>
        </w:rPr>
        <w:t xml:space="preserve"> me vendim t</w:t>
      </w:r>
      <w:r w:rsidR="0051330B" w:rsidRPr="00BA1A1C">
        <w:rPr>
          <w:rFonts w:ascii="Garamond" w:hAnsi="Garamond"/>
          <w:sz w:val="24"/>
          <w:szCs w:val="24"/>
        </w:rPr>
        <w:t>ë</w:t>
      </w:r>
      <w:r w:rsidR="004D2927" w:rsidRPr="00BA1A1C">
        <w:rPr>
          <w:rFonts w:ascii="Garamond" w:hAnsi="Garamond"/>
          <w:sz w:val="24"/>
          <w:szCs w:val="24"/>
        </w:rPr>
        <w:t xml:space="preserve"> </w:t>
      </w:r>
      <w:r w:rsidR="002E18AE" w:rsidRPr="00BA1A1C">
        <w:rPr>
          <w:rFonts w:ascii="Garamond" w:hAnsi="Garamond"/>
          <w:sz w:val="24"/>
          <w:szCs w:val="24"/>
        </w:rPr>
        <w:t>k</w:t>
      </w:r>
      <w:r w:rsidR="0051330B" w:rsidRPr="00BA1A1C">
        <w:rPr>
          <w:rFonts w:ascii="Garamond" w:hAnsi="Garamond"/>
          <w:sz w:val="24"/>
          <w:szCs w:val="24"/>
        </w:rPr>
        <w:t>ë</w:t>
      </w:r>
      <w:r w:rsidR="004D2927" w:rsidRPr="00BA1A1C">
        <w:rPr>
          <w:rFonts w:ascii="Garamond" w:hAnsi="Garamond"/>
          <w:sz w:val="24"/>
          <w:szCs w:val="24"/>
        </w:rPr>
        <w:t>shilli</w:t>
      </w:r>
      <w:r w:rsidR="002E18AE" w:rsidRPr="00BA1A1C">
        <w:rPr>
          <w:rFonts w:ascii="Garamond" w:hAnsi="Garamond"/>
          <w:sz w:val="24"/>
          <w:szCs w:val="24"/>
        </w:rPr>
        <w:t>t</w:t>
      </w:r>
      <w:r w:rsidR="004D2927" w:rsidRPr="00BA1A1C">
        <w:rPr>
          <w:rFonts w:ascii="Garamond" w:hAnsi="Garamond"/>
          <w:sz w:val="24"/>
          <w:szCs w:val="24"/>
        </w:rPr>
        <w:t xml:space="preserve"> </w:t>
      </w:r>
      <w:r w:rsidR="002E18AE" w:rsidRPr="00BA1A1C">
        <w:rPr>
          <w:rFonts w:ascii="Garamond" w:hAnsi="Garamond"/>
          <w:sz w:val="24"/>
          <w:szCs w:val="24"/>
        </w:rPr>
        <w:t>b</w:t>
      </w:r>
      <w:r w:rsidR="004D2927" w:rsidRPr="00BA1A1C">
        <w:rPr>
          <w:rFonts w:ascii="Garamond" w:hAnsi="Garamond"/>
          <w:sz w:val="24"/>
          <w:szCs w:val="24"/>
        </w:rPr>
        <w:t>ashkiak t</w:t>
      </w:r>
      <w:r w:rsidR="0051330B" w:rsidRPr="00BA1A1C">
        <w:rPr>
          <w:rFonts w:ascii="Garamond" w:hAnsi="Garamond"/>
          <w:sz w:val="24"/>
          <w:szCs w:val="24"/>
        </w:rPr>
        <w:t>ë</w:t>
      </w:r>
      <w:r w:rsidR="004D2927" w:rsidRPr="00BA1A1C">
        <w:rPr>
          <w:rFonts w:ascii="Garamond" w:hAnsi="Garamond"/>
          <w:sz w:val="24"/>
          <w:szCs w:val="24"/>
        </w:rPr>
        <w:t xml:space="preserve"> nj</w:t>
      </w:r>
      <w:r w:rsidR="0051330B" w:rsidRPr="00BA1A1C">
        <w:rPr>
          <w:rFonts w:ascii="Garamond" w:hAnsi="Garamond"/>
          <w:sz w:val="24"/>
          <w:szCs w:val="24"/>
        </w:rPr>
        <w:t>ë</w:t>
      </w:r>
      <w:r w:rsidR="004D2927" w:rsidRPr="00BA1A1C">
        <w:rPr>
          <w:rFonts w:ascii="Garamond" w:hAnsi="Garamond"/>
          <w:sz w:val="24"/>
          <w:szCs w:val="24"/>
        </w:rPr>
        <w:t>sis</w:t>
      </w:r>
      <w:r w:rsidR="0051330B" w:rsidRPr="00BA1A1C">
        <w:rPr>
          <w:rFonts w:ascii="Garamond" w:hAnsi="Garamond"/>
          <w:sz w:val="24"/>
          <w:szCs w:val="24"/>
        </w:rPr>
        <w:t>ë</w:t>
      </w:r>
      <w:r w:rsidR="004D2927" w:rsidRPr="00BA1A1C">
        <w:rPr>
          <w:rFonts w:ascii="Garamond" w:hAnsi="Garamond"/>
          <w:sz w:val="24"/>
          <w:szCs w:val="24"/>
        </w:rPr>
        <w:t xml:space="preserve"> s</w:t>
      </w:r>
      <w:r w:rsidR="0051330B" w:rsidRPr="00BA1A1C">
        <w:rPr>
          <w:rFonts w:ascii="Garamond" w:hAnsi="Garamond"/>
          <w:sz w:val="24"/>
          <w:szCs w:val="24"/>
        </w:rPr>
        <w:t>ë</w:t>
      </w:r>
      <w:r w:rsidR="004D2927" w:rsidRPr="00BA1A1C">
        <w:rPr>
          <w:rFonts w:ascii="Garamond" w:hAnsi="Garamond"/>
          <w:sz w:val="24"/>
          <w:szCs w:val="24"/>
        </w:rPr>
        <w:t xml:space="preserve"> </w:t>
      </w:r>
      <w:r w:rsidR="002E18AE" w:rsidRPr="00BA1A1C">
        <w:rPr>
          <w:rFonts w:ascii="Garamond" w:hAnsi="Garamond"/>
          <w:sz w:val="24"/>
          <w:szCs w:val="24"/>
        </w:rPr>
        <w:t>vetë</w:t>
      </w:r>
      <w:r w:rsidR="004D2927" w:rsidRPr="00BA1A1C">
        <w:rPr>
          <w:rFonts w:ascii="Garamond" w:hAnsi="Garamond"/>
          <w:sz w:val="24"/>
          <w:szCs w:val="24"/>
        </w:rPr>
        <w:t>qeverisjes vendore, e cila</w:t>
      </w:r>
      <w:r w:rsidR="002E18AE" w:rsidRPr="00BA1A1C">
        <w:rPr>
          <w:rFonts w:ascii="Garamond" w:hAnsi="Garamond"/>
          <w:sz w:val="24"/>
          <w:szCs w:val="24"/>
        </w:rPr>
        <w:t>,</w:t>
      </w:r>
      <w:r w:rsidR="004D2927" w:rsidRPr="00BA1A1C">
        <w:rPr>
          <w:rFonts w:ascii="Garamond" w:hAnsi="Garamond"/>
          <w:sz w:val="24"/>
          <w:szCs w:val="24"/>
        </w:rPr>
        <w:t xml:space="preserve"> n</w:t>
      </w:r>
      <w:r w:rsidR="0051330B" w:rsidRPr="00BA1A1C">
        <w:rPr>
          <w:rFonts w:ascii="Garamond" w:hAnsi="Garamond"/>
          <w:sz w:val="24"/>
          <w:szCs w:val="24"/>
        </w:rPr>
        <w:t>ë</w:t>
      </w:r>
      <w:r w:rsidR="004D2927" w:rsidRPr="00BA1A1C">
        <w:rPr>
          <w:rFonts w:ascii="Garamond" w:hAnsi="Garamond"/>
          <w:sz w:val="24"/>
          <w:szCs w:val="24"/>
        </w:rPr>
        <w:t xml:space="preserve"> t</w:t>
      </w:r>
      <w:r w:rsidR="0051330B" w:rsidRPr="00BA1A1C">
        <w:rPr>
          <w:rFonts w:ascii="Garamond" w:hAnsi="Garamond"/>
          <w:sz w:val="24"/>
          <w:szCs w:val="24"/>
        </w:rPr>
        <w:t>ë</w:t>
      </w:r>
      <w:r w:rsidR="004D2927" w:rsidRPr="00BA1A1C">
        <w:rPr>
          <w:rFonts w:ascii="Garamond" w:hAnsi="Garamond"/>
          <w:sz w:val="24"/>
          <w:szCs w:val="24"/>
        </w:rPr>
        <w:t xml:space="preserve"> gjitha r</w:t>
      </w:r>
      <w:r w:rsidR="008B72A4" w:rsidRPr="00BA1A1C">
        <w:rPr>
          <w:rFonts w:ascii="Garamond" w:hAnsi="Garamond"/>
          <w:sz w:val="24"/>
          <w:szCs w:val="24"/>
        </w:rPr>
        <w:t>a</w:t>
      </w:r>
      <w:r w:rsidR="004D2927" w:rsidRPr="00BA1A1C">
        <w:rPr>
          <w:rFonts w:ascii="Garamond" w:hAnsi="Garamond"/>
          <w:sz w:val="24"/>
          <w:szCs w:val="24"/>
        </w:rPr>
        <w:t>stet</w:t>
      </w:r>
      <w:r w:rsidR="002E18AE" w:rsidRPr="00BA1A1C">
        <w:rPr>
          <w:rFonts w:ascii="Garamond" w:hAnsi="Garamond"/>
          <w:sz w:val="24"/>
          <w:szCs w:val="24"/>
        </w:rPr>
        <w:t>,</w:t>
      </w:r>
      <w:r w:rsidR="004D2927" w:rsidRPr="00BA1A1C">
        <w:rPr>
          <w:rFonts w:ascii="Garamond" w:hAnsi="Garamond"/>
          <w:sz w:val="24"/>
          <w:szCs w:val="24"/>
        </w:rPr>
        <w:t xml:space="preserve"> nuk duhet t</w:t>
      </w:r>
      <w:r w:rsidR="0051330B" w:rsidRPr="00BA1A1C">
        <w:rPr>
          <w:rFonts w:ascii="Garamond" w:hAnsi="Garamond"/>
          <w:sz w:val="24"/>
          <w:szCs w:val="24"/>
        </w:rPr>
        <w:t>ë</w:t>
      </w:r>
      <w:r w:rsidR="004D2927" w:rsidRPr="00BA1A1C">
        <w:rPr>
          <w:rFonts w:ascii="Garamond" w:hAnsi="Garamond"/>
          <w:sz w:val="24"/>
          <w:szCs w:val="24"/>
        </w:rPr>
        <w:t xml:space="preserve"> jet</w:t>
      </w:r>
      <w:r w:rsidR="0051330B" w:rsidRPr="00BA1A1C">
        <w:rPr>
          <w:rFonts w:ascii="Garamond" w:hAnsi="Garamond"/>
          <w:sz w:val="24"/>
          <w:szCs w:val="24"/>
        </w:rPr>
        <w:t>ë</w:t>
      </w:r>
      <w:r w:rsidR="004D2927" w:rsidRPr="00BA1A1C">
        <w:rPr>
          <w:rFonts w:ascii="Garamond" w:hAnsi="Garamond"/>
          <w:sz w:val="24"/>
          <w:szCs w:val="24"/>
        </w:rPr>
        <w:t xml:space="preserve"> m</w:t>
      </w:r>
      <w:r w:rsidR="0051330B" w:rsidRPr="00BA1A1C">
        <w:rPr>
          <w:rFonts w:ascii="Garamond" w:hAnsi="Garamond"/>
          <w:sz w:val="24"/>
          <w:szCs w:val="24"/>
        </w:rPr>
        <w:t>ë</w:t>
      </w:r>
      <w:r w:rsidR="004D2927" w:rsidRPr="00BA1A1C">
        <w:rPr>
          <w:rFonts w:ascii="Garamond" w:hAnsi="Garamond"/>
          <w:sz w:val="24"/>
          <w:szCs w:val="24"/>
        </w:rPr>
        <w:t xml:space="preserve"> shum</w:t>
      </w:r>
      <w:r w:rsidR="0051330B" w:rsidRPr="00BA1A1C">
        <w:rPr>
          <w:rFonts w:ascii="Garamond" w:hAnsi="Garamond"/>
          <w:sz w:val="24"/>
          <w:szCs w:val="24"/>
        </w:rPr>
        <w:t>ë</w:t>
      </w:r>
      <w:r w:rsidR="00BA1A1C">
        <w:rPr>
          <w:rFonts w:ascii="Garamond" w:hAnsi="Garamond"/>
          <w:sz w:val="24"/>
          <w:szCs w:val="24"/>
        </w:rPr>
        <w:t xml:space="preserve"> se: </w:t>
      </w:r>
    </w:p>
    <w:p w14:paraId="60B89E8F" w14:textId="77777777" w:rsidR="00BA1A1C" w:rsidRDefault="00C95662" w:rsidP="00BA1A1C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Garamond" w:hAnsi="Garamond"/>
          <w:sz w:val="24"/>
          <w:szCs w:val="24"/>
        </w:rPr>
      </w:pPr>
      <w:r w:rsidRPr="00BA1A1C">
        <w:rPr>
          <w:rFonts w:ascii="Garamond" w:hAnsi="Garamond"/>
          <w:sz w:val="24"/>
          <w:szCs w:val="24"/>
        </w:rPr>
        <w:t xml:space="preserve">a) </w:t>
      </w:r>
      <w:r w:rsidR="00866A6B" w:rsidRPr="00BA1A1C">
        <w:rPr>
          <w:rFonts w:ascii="Garamond" w:hAnsi="Garamond"/>
          <w:sz w:val="24"/>
          <w:szCs w:val="24"/>
        </w:rPr>
        <w:t>500</w:t>
      </w:r>
      <w:r w:rsidR="001F0F1F" w:rsidRPr="00BA1A1C">
        <w:rPr>
          <w:rFonts w:ascii="Garamond" w:hAnsi="Garamond"/>
          <w:sz w:val="24"/>
          <w:szCs w:val="24"/>
        </w:rPr>
        <w:t xml:space="preserve"> </w:t>
      </w:r>
      <w:r w:rsidR="00866A6B" w:rsidRPr="00BA1A1C">
        <w:rPr>
          <w:rFonts w:ascii="Garamond" w:hAnsi="Garamond"/>
          <w:sz w:val="24"/>
          <w:szCs w:val="24"/>
        </w:rPr>
        <w:t>000 (pes</w:t>
      </w:r>
      <w:r w:rsidR="00D8069E" w:rsidRPr="00BA1A1C">
        <w:rPr>
          <w:rFonts w:ascii="Garamond" w:hAnsi="Garamond"/>
          <w:sz w:val="24"/>
          <w:szCs w:val="24"/>
        </w:rPr>
        <w:t>ë</w:t>
      </w:r>
      <w:r w:rsidR="00866A6B" w:rsidRPr="00BA1A1C">
        <w:rPr>
          <w:rFonts w:ascii="Garamond" w:hAnsi="Garamond"/>
          <w:sz w:val="24"/>
          <w:szCs w:val="24"/>
        </w:rPr>
        <w:t>qind mij</w:t>
      </w:r>
      <w:r w:rsidR="00D8069E" w:rsidRPr="00BA1A1C">
        <w:rPr>
          <w:rFonts w:ascii="Garamond" w:hAnsi="Garamond"/>
          <w:sz w:val="24"/>
          <w:szCs w:val="24"/>
        </w:rPr>
        <w:t>ë</w:t>
      </w:r>
      <w:r w:rsidR="00866A6B" w:rsidRPr="00BA1A1C">
        <w:rPr>
          <w:rFonts w:ascii="Garamond" w:hAnsi="Garamond"/>
          <w:sz w:val="24"/>
          <w:szCs w:val="24"/>
        </w:rPr>
        <w:t>) lekë</w:t>
      </w:r>
      <w:r w:rsidR="002E18AE" w:rsidRPr="00BA1A1C">
        <w:rPr>
          <w:rFonts w:ascii="Garamond" w:hAnsi="Garamond"/>
          <w:sz w:val="24"/>
          <w:szCs w:val="24"/>
        </w:rPr>
        <w:t>,</w:t>
      </w:r>
      <w:r w:rsidR="00866A6B" w:rsidRPr="00BA1A1C">
        <w:rPr>
          <w:rFonts w:ascii="Garamond" w:hAnsi="Garamond"/>
          <w:sz w:val="24"/>
          <w:szCs w:val="24"/>
        </w:rPr>
        <w:t xml:space="preserve"> sipas parashikimeve t</w:t>
      </w:r>
      <w:r w:rsidR="00D8069E" w:rsidRPr="00BA1A1C">
        <w:rPr>
          <w:rFonts w:ascii="Garamond" w:hAnsi="Garamond"/>
          <w:sz w:val="24"/>
          <w:szCs w:val="24"/>
        </w:rPr>
        <w:t>ë</w:t>
      </w:r>
      <w:r w:rsidR="00866A6B" w:rsidRPr="00BA1A1C">
        <w:rPr>
          <w:rFonts w:ascii="Garamond" w:hAnsi="Garamond"/>
          <w:sz w:val="24"/>
          <w:szCs w:val="24"/>
        </w:rPr>
        <w:t xml:space="preserve"> shkronj</w:t>
      </w:r>
      <w:r w:rsidR="00D8069E" w:rsidRPr="00BA1A1C">
        <w:rPr>
          <w:rFonts w:ascii="Garamond" w:hAnsi="Garamond"/>
          <w:sz w:val="24"/>
          <w:szCs w:val="24"/>
        </w:rPr>
        <w:t>ë</w:t>
      </w:r>
      <w:r w:rsidR="00866A6B" w:rsidRPr="00BA1A1C">
        <w:rPr>
          <w:rFonts w:ascii="Garamond" w:hAnsi="Garamond"/>
          <w:sz w:val="24"/>
          <w:szCs w:val="24"/>
        </w:rPr>
        <w:t>s “a”</w:t>
      </w:r>
      <w:r w:rsidR="002E18AE" w:rsidRPr="00BA1A1C">
        <w:rPr>
          <w:rFonts w:ascii="Garamond" w:hAnsi="Garamond"/>
          <w:sz w:val="24"/>
          <w:szCs w:val="24"/>
        </w:rPr>
        <w:t>,</w:t>
      </w:r>
      <w:r w:rsidR="00866A6B" w:rsidRPr="00BA1A1C">
        <w:rPr>
          <w:rFonts w:ascii="Garamond" w:hAnsi="Garamond"/>
          <w:sz w:val="24"/>
          <w:szCs w:val="24"/>
        </w:rPr>
        <w:t xml:space="preserve"> t</w:t>
      </w:r>
      <w:r w:rsidR="00D8069E" w:rsidRPr="00BA1A1C">
        <w:rPr>
          <w:rFonts w:ascii="Garamond" w:hAnsi="Garamond"/>
          <w:sz w:val="24"/>
          <w:szCs w:val="24"/>
        </w:rPr>
        <w:t>ë</w:t>
      </w:r>
      <w:r w:rsidR="00866A6B" w:rsidRPr="00BA1A1C">
        <w:rPr>
          <w:rFonts w:ascii="Garamond" w:hAnsi="Garamond"/>
          <w:sz w:val="24"/>
          <w:szCs w:val="24"/>
        </w:rPr>
        <w:t xml:space="preserve"> pik</w:t>
      </w:r>
      <w:r w:rsidR="00D8069E" w:rsidRPr="00BA1A1C">
        <w:rPr>
          <w:rFonts w:ascii="Garamond" w:hAnsi="Garamond"/>
          <w:sz w:val="24"/>
          <w:szCs w:val="24"/>
        </w:rPr>
        <w:t>ë</w:t>
      </w:r>
      <w:r w:rsidR="00866A6B" w:rsidRPr="00BA1A1C">
        <w:rPr>
          <w:rFonts w:ascii="Garamond" w:hAnsi="Garamond"/>
          <w:sz w:val="24"/>
          <w:szCs w:val="24"/>
        </w:rPr>
        <w:t>s 4</w:t>
      </w:r>
      <w:r w:rsidR="002E18AE" w:rsidRPr="00BA1A1C">
        <w:rPr>
          <w:rFonts w:ascii="Garamond" w:hAnsi="Garamond"/>
          <w:sz w:val="24"/>
          <w:szCs w:val="24"/>
        </w:rPr>
        <w:t>,</w:t>
      </w:r>
      <w:r w:rsidR="00866A6B" w:rsidRPr="00BA1A1C">
        <w:rPr>
          <w:rFonts w:ascii="Garamond" w:hAnsi="Garamond"/>
          <w:sz w:val="24"/>
          <w:szCs w:val="24"/>
        </w:rPr>
        <w:t xml:space="preserve"> t</w:t>
      </w:r>
      <w:r w:rsidR="00D8069E" w:rsidRPr="00BA1A1C">
        <w:rPr>
          <w:rFonts w:ascii="Garamond" w:hAnsi="Garamond"/>
          <w:sz w:val="24"/>
          <w:szCs w:val="24"/>
        </w:rPr>
        <w:t>ë</w:t>
      </w:r>
      <w:r w:rsidR="00866A6B" w:rsidRPr="00BA1A1C">
        <w:rPr>
          <w:rFonts w:ascii="Garamond" w:hAnsi="Garamond"/>
          <w:sz w:val="24"/>
          <w:szCs w:val="24"/>
        </w:rPr>
        <w:t xml:space="preserve"> kreut IV</w:t>
      </w:r>
      <w:r w:rsidR="004614F2" w:rsidRPr="00BA1A1C">
        <w:rPr>
          <w:rFonts w:ascii="Garamond" w:hAnsi="Garamond"/>
          <w:sz w:val="24"/>
          <w:szCs w:val="24"/>
        </w:rPr>
        <w:t xml:space="preserve">, të </w:t>
      </w:r>
      <w:r w:rsidR="004C236F" w:rsidRPr="00BA1A1C">
        <w:rPr>
          <w:rFonts w:ascii="Garamond" w:hAnsi="Garamond"/>
          <w:sz w:val="24"/>
          <w:szCs w:val="24"/>
        </w:rPr>
        <w:t>këtij vendimi</w:t>
      </w:r>
      <w:r w:rsidR="001F0F1F" w:rsidRPr="00BA1A1C">
        <w:rPr>
          <w:rFonts w:ascii="Garamond" w:hAnsi="Garamond"/>
          <w:sz w:val="24"/>
          <w:szCs w:val="24"/>
        </w:rPr>
        <w:t>;</w:t>
      </w:r>
    </w:p>
    <w:p w14:paraId="46ACC730" w14:textId="77777777" w:rsidR="00BA1A1C" w:rsidRDefault="00C95662" w:rsidP="00BA1A1C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Garamond" w:hAnsi="Garamond"/>
          <w:sz w:val="24"/>
          <w:szCs w:val="24"/>
        </w:rPr>
      </w:pPr>
      <w:r w:rsidRPr="00BA1A1C">
        <w:rPr>
          <w:rFonts w:ascii="Garamond" w:hAnsi="Garamond"/>
          <w:sz w:val="24"/>
          <w:szCs w:val="24"/>
        </w:rPr>
        <w:t xml:space="preserve">b) </w:t>
      </w:r>
      <w:r w:rsidR="00866A6B" w:rsidRPr="00BA1A1C">
        <w:rPr>
          <w:rFonts w:ascii="Garamond" w:hAnsi="Garamond"/>
          <w:sz w:val="24"/>
          <w:szCs w:val="24"/>
        </w:rPr>
        <w:t>250 000</w:t>
      </w:r>
      <w:r w:rsidR="002E18AE" w:rsidRPr="00BA1A1C">
        <w:rPr>
          <w:rFonts w:ascii="Garamond" w:hAnsi="Garamond"/>
          <w:sz w:val="24"/>
          <w:szCs w:val="24"/>
        </w:rPr>
        <w:t xml:space="preserve"> </w:t>
      </w:r>
      <w:r w:rsidR="00866A6B" w:rsidRPr="00BA1A1C">
        <w:rPr>
          <w:rFonts w:ascii="Garamond" w:hAnsi="Garamond"/>
          <w:sz w:val="24"/>
          <w:szCs w:val="24"/>
        </w:rPr>
        <w:t>(dyqind e pes</w:t>
      </w:r>
      <w:r w:rsidR="00D8069E" w:rsidRPr="00BA1A1C">
        <w:rPr>
          <w:rFonts w:ascii="Garamond" w:hAnsi="Garamond"/>
          <w:sz w:val="24"/>
          <w:szCs w:val="24"/>
        </w:rPr>
        <w:t>ë</w:t>
      </w:r>
      <w:r w:rsidR="00866A6B" w:rsidRPr="00BA1A1C">
        <w:rPr>
          <w:rFonts w:ascii="Garamond" w:hAnsi="Garamond"/>
          <w:sz w:val="24"/>
          <w:szCs w:val="24"/>
        </w:rPr>
        <w:t>dhjet</w:t>
      </w:r>
      <w:r w:rsidR="00D8069E" w:rsidRPr="00BA1A1C">
        <w:rPr>
          <w:rFonts w:ascii="Garamond" w:hAnsi="Garamond"/>
          <w:sz w:val="24"/>
          <w:szCs w:val="24"/>
        </w:rPr>
        <w:t>ë</w:t>
      </w:r>
      <w:r w:rsidR="00866A6B" w:rsidRPr="00BA1A1C">
        <w:rPr>
          <w:rFonts w:ascii="Garamond" w:hAnsi="Garamond"/>
          <w:sz w:val="24"/>
          <w:szCs w:val="24"/>
        </w:rPr>
        <w:t xml:space="preserve"> mij</w:t>
      </w:r>
      <w:r w:rsidR="00D8069E" w:rsidRPr="00BA1A1C">
        <w:rPr>
          <w:rFonts w:ascii="Garamond" w:hAnsi="Garamond"/>
          <w:sz w:val="24"/>
          <w:szCs w:val="24"/>
        </w:rPr>
        <w:t>ë</w:t>
      </w:r>
      <w:r w:rsidR="002E18AE" w:rsidRPr="00BA1A1C">
        <w:rPr>
          <w:rFonts w:ascii="Garamond" w:hAnsi="Garamond"/>
          <w:sz w:val="24"/>
          <w:szCs w:val="24"/>
        </w:rPr>
        <w:t>) lekë</w:t>
      </w:r>
      <w:r w:rsidR="00866A6B" w:rsidRPr="00BA1A1C">
        <w:rPr>
          <w:rFonts w:ascii="Garamond" w:hAnsi="Garamond"/>
          <w:sz w:val="24"/>
          <w:szCs w:val="24"/>
        </w:rPr>
        <w:t>, sipas parashikimeve t</w:t>
      </w:r>
      <w:r w:rsidR="00D8069E" w:rsidRPr="00BA1A1C">
        <w:rPr>
          <w:rFonts w:ascii="Garamond" w:hAnsi="Garamond"/>
          <w:sz w:val="24"/>
          <w:szCs w:val="24"/>
        </w:rPr>
        <w:t>ë</w:t>
      </w:r>
      <w:r w:rsidR="00866A6B" w:rsidRPr="00BA1A1C">
        <w:rPr>
          <w:rFonts w:ascii="Garamond" w:hAnsi="Garamond"/>
          <w:sz w:val="24"/>
          <w:szCs w:val="24"/>
        </w:rPr>
        <w:t xml:space="preserve"> shkronj</w:t>
      </w:r>
      <w:r w:rsidR="00D8069E" w:rsidRPr="00BA1A1C">
        <w:rPr>
          <w:rFonts w:ascii="Garamond" w:hAnsi="Garamond"/>
          <w:sz w:val="24"/>
          <w:szCs w:val="24"/>
        </w:rPr>
        <w:t>ë</w:t>
      </w:r>
      <w:r w:rsidR="00866A6B" w:rsidRPr="00BA1A1C">
        <w:rPr>
          <w:rFonts w:ascii="Garamond" w:hAnsi="Garamond"/>
          <w:sz w:val="24"/>
          <w:szCs w:val="24"/>
        </w:rPr>
        <w:t>s “b”</w:t>
      </w:r>
      <w:r w:rsidR="002E18AE" w:rsidRPr="00BA1A1C">
        <w:rPr>
          <w:rFonts w:ascii="Garamond" w:hAnsi="Garamond"/>
          <w:sz w:val="24"/>
          <w:szCs w:val="24"/>
        </w:rPr>
        <w:t>,</w:t>
      </w:r>
      <w:r w:rsidR="00866A6B" w:rsidRPr="00BA1A1C">
        <w:rPr>
          <w:rFonts w:ascii="Garamond" w:hAnsi="Garamond"/>
          <w:sz w:val="24"/>
          <w:szCs w:val="24"/>
        </w:rPr>
        <w:t xml:space="preserve"> t</w:t>
      </w:r>
      <w:r w:rsidR="00D8069E" w:rsidRPr="00BA1A1C">
        <w:rPr>
          <w:rFonts w:ascii="Garamond" w:hAnsi="Garamond"/>
          <w:sz w:val="24"/>
          <w:szCs w:val="24"/>
        </w:rPr>
        <w:t>ë</w:t>
      </w:r>
      <w:r w:rsidR="00866A6B" w:rsidRPr="00BA1A1C">
        <w:rPr>
          <w:rFonts w:ascii="Garamond" w:hAnsi="Garamond"/>
          <w:sz w:val="24"/>
          <w:szCs w:val="24"/>
        </w:rPr>
        <w:t xml:space="preserve"> pik</w:t>
      </w:r>
      <w:r w:rsidR="00D8069E" w:rsidRPr="00BA1A1C">
        <w:rPr>
          <w:rFonts w:ascii="Garamond" w:hAnsi="Garamond"/>
          <w:sz w:val="24"/>
          <w:szCs w:val="24"/>
        </w:rPr>
        <w:t>ë</w:t>
      </w:r>
      <w:r w:rsidR="00866A6B" w:rsidRPr="00BA1A1C">
        <w:rPr>
          <w:rFonts w:ascii="Garamond" w:hAnsi="Garamond"/>
          <w:sz w:val="24"/>
          <w:szCs w:val="24"/>
        </w:rPr>
        <w:t>s 4</w:t>
      </w:r>
      <w:r w:rsidR="002E18AE" w:rsidRPr="00BA1A1C">
        <w:rPr>
          <w:rFonts w:ascii="Garamond" w:hAnsi="Garamond"/>
          <w:sz w:val="24"/>
          <w:szCs w:val="24"/>
        </w:rPr>
        <w:t>,</w:t>
      </w:r>
      <w:r w:rsidR="00866A6B" w:rsidRPr="00BA1A1C">
        <w:rPr>
          <w:rFonts w:ascii="Garamond" w:hAnsi="Garamond"/>
          <w:sz w:val="24"/>
          <w:szCs w:val="24"/>
        </w:rPr>
        <w:t xml:space="preserve"> t</w:t>
      </w:r>
      <w:r w:rsidR="00D8069E" w:rsidRPr="00BA1A1C">
        <w:rPr>
          <w:rFonts w:ascii="Garamond" w:hAnsi="Garamond"/>
          <w:sz w:val="24"/>
          <w:szCs w:val="24"/>
        </w:rPr>
        <w:t>ë</w:t>
      </w:r>
      <w:r w:rsidR="002E18AE" w:rsidRPr="00BA1A1C">
        <w:rPr>
          <w:rFonts w:ascii="Garamond" w:hAnsi="Garamond"/>
          <w:sz w:val="24"/>
          <w:szCs w:val="24"/>
        </w:rPr>
        <w:t xml:space="preserve"> k</w:t>
      </w:r>
      <w:r w:rsidR="00866A6B" w:rsidRPr="00BA1A1C">
        <w:rPr>
          <w:rFonts w:ascii="Garamond" w:hAnsi="Garamond"/>
          <w:sz w:val="24"/>
          <w:szCs w:val="24"/>
        </w:rPr>
        <w:t>reut IV</w:t>
      </w:r>
      <w:r w:rsidR="004C236F" w:rsidRPr="00BA1A1C">
        <w:rPr>
          <w:rFonts w:ascii="Garamond" w:hAnsi="Garamond"/>
          <w:sz w:val="24"/>
          <w:szCs w:val="24"/>
        </w:rPr>
        <w:t>, të këtij vendimi</w:t>
      </w:r>
      <w:r w:rsidR="001F0F1F" w:rsidRPr="00BA1A1C">
        <w:rPr>
          <w:rFonts w:ascii="Garamond" w:hAnsi="Garamond"/>
          <w:sz w:val="24"/>
          <w:szCs w:val="24"/>
        </w:rPr>
        <w:t>;</w:t>
      </w:r>
    </w:p>
    <w:p w14:paraId="07964C6F" w14:textId="6D625945" w:rsidR="008B72A4" w:rsidRPr="00BA1A1C" w:rsidRDefault="00C95662" w:rsidP="00BA1A1C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Garamond" w:hAnsi="Garamond"/>
          <w:sz w:val="24"/>
          <w:szCs w:val="24"/>
        </w:rPr>
      </w:pPr>
      <w:r w:rsidRPr="00BA1A1C">
        <w:rPr>
          <w:rFonts w:ascii="Garamond" w:hAnsi="Garamond"/>
          <w:sz w:val="24"/>
          <w:szCs w:val="24"/>
        </w:rPr>
        <w:t xml:space="preserve">c) </w:t>
      </w:r>
      <w:r w:rsidR="00866A6B" w:rsidRPr="00BA1A1C">
        <w:rPr>
          <w:rFonts w:ascii="Garamond" w:hAnsi="Garamond"/>
          <w:sz w:val="24"/>
          <w:szCs w:val="24"/>
        </w:rPr>
        <w:t>100 000</w:t>
      </w:r>
      <w:r w:rsidR="001F0F1F" w:rsidRPr="00BA1A1C">
        <w:rPr>
          <w:rFonts w:ascii="Garamond" w:hAnsi="Garamond"/>
          <w:sz w:val="24"/>
          <w:szCs w:val="24"/>
        </w:rPr>
        <w:t xml:space="preserve"> </w:t>
      </w:r>
      <w:r w:rsidR="00866A6B" w:rsidRPr="00BA1A1C">
        <w:rPr>
          <w:rFonts w:ascii="Garamond" w:hAnsi="Garamond"/>
          <w:sz w:val="24"/>
          <w:szCs w:val="24"/>
        </w:rPr>
        <w:t>(nj</w:t>
      </w:r>
      <w:r w:rsidR="00D8069E" w:rsidRPr="00BA1A1C">
        <w:rPr>
          <w:rFonts w:ascii="Garamond" w:hAnsi="Garamond"/>
          <w:sz w:val="24"/>
          <w:szCs w:val="24"/>
        </w:rPr>
        <w:t>ë</w:t>
      </w:r>
      <w:r w:rsidR="00866A6B" w:rsidRPr="00BA1A1C">
        <w:rPr>
          <w:rFonts w:ascii="Garamond" w:hAnsi="Garamond"/>
          <w:sz w:val="24"/>
          <w:szCs w:val="24"/>
        </w:rPr>
        <w:t>qind mij</w:t>
      </w:r>
      <w:r w:rsidR="002E18AE" w:rsidRPr="00BA1A1C">
        <w:rPr>
          <w:rFonts w:ascii="Garamond" w:hAnsi="Garamond"/>
          <w:sz w:val="24"/>
          <w:szCs w:val="24"/>
        </w:rPr>
        <w:t>ë</w:t>
      </w:r>
      <w:r w:rsidR="00866A6B" w:rsidRPr="00BA1A1C">
        <w:rPr>
          <w:rFonts w:ascii="Garamond" w:hAnsi="Garamond"/>
          <w:sz w:val="24"/>
          <w:szCs w:val="24"/>
        </w:rPr>
        <w:t>) lek</w:t>
      </w:r>
      <w:r w:rsidR="00D8069E" w:rsidRPr="00BA1A1C">
        <w:rPr>
          <w:rFonts w:ascii="Garamond" w:hAnsi="Garamond"/>
          <w:sz w:val="24"/>
          <w:szCs w:val="24"/>
        </w:rPr>
        <w:t>ë</w:t>
      </w:r>
      <w:r w:rsidR="00866A6B" w:rsidRPr="00BA1A1C">
        <w:rPr>
          <w:rFonts w:ascii="Garamond" w:hAnsi="Garamond"/>
          <w:sz w:val="24"/>
          <w:szCs w:val="24"/>
        </w:rPr>
        <w:t>, sipas parashikimeve t</w:t>
      </w:r>
      <w:r w:rsidR="00D8069E" w:rsidRPr="00BA1A1C">
        <w:rPr>
          <w:rFonts w:ascii="Garamond" w:hAnsi="Garamond"/>
          <w:sz w:val="24"/>
          <w:szCs w:val="24"/>
        </w:rPr>
        <w:t>ë</w:t>
      </w:r>
      <w:r w:rsidR="00866A6B" w:rsidRPr="00BA1A1C">
        <w:rPr>
          <w:rFonts w:ascii="Garamond" w:hAnsi="Garamond"/>
          <w:sz w:val="24"/>
          <w:szCs w:val="24"/>
        </w:rPr>
        <w:t xml:space="preserve"> shkronj</w:t>
      </w:r>
      <w:r w:rsidR="00D8069E" w:rsidRPr="00BA1A1C">
        <w:rPr>
          <w:rFonts w:ascii="Garamond" w:hAnsi="Garamond"/>
          <w:sz w:val="24"/>
          <w:szCs w:val="24"/>
        </w:rPr>
        <w:t>ë</w:t>
      </w:r>
      <w:r w:rsidR="00866A6B" w:rsidRPr="00BA1A1C">
        <w:rPr>
          <w:rFonts w:ascii="Garamond" w:hAnsi="Garamond"/>
          <w:sz w:val="24"/>
          <w:szCs w:val="24"/>
        </w:rPr>
        <w:t>s “c”</w:t>
      </w:r>
      <w:r w:rsidR="002E18AE" w:rsidRPr="00BA1A1C">
        <w:rPr>
          <w:rFonts w:ascii="Garamond" w:hAnsi="Garamond"/>
          <w:sz w:val="24"/>
          <w:szCs w:val="24"/>
        </w:rPr>
        <w:t>,</w:t>
      </w:r>
      <w:r w:rsidR="00866A6B" w:rsidRPr="00BA1A1C">
        <w:rPr>
          <w:rFonts w:ascii="Garamond" w:hAnsi="Garamond"/>
          <w:sz w:val="24"/>
          <w:szCs w:val="24"/>
        </w:rPr>
        <w:t xml:space="preserve"> t</w:t>
      </w:r>
      <w:r w:rsidR="00D8069E" w:rsidRPr="00BA1A1C">
        <w:rPr>
          <w:rFonts w:ascii="Garamond" w:hAnsi="Garamond"/>
          <w:sz w:val="24"/>
          <w:szCs w:val="24"/>
        </w:rPr>
        <w:t>ë</w:t>
      </w:r>
      <w:r w:rsidR="00866A6B" w:rsidRPr="00BA1A1C">
        <w:rPr>
          <w:rFonts w:ascii="Garamond" w:hAnsi="Garamond"/>
          <w:sz w:val="24"/>
          <w:szCs w:val="24"/>
        </w:rPr>
        <w:t xml:space="preserve"> pik</w:t>
      </w:r>
      <w:r w:rsidR="00D8069E" w:rsidRPr="00BA1A1C">
        <w:rPr>
          <w:rFonts w:ascii="Garamond" w:hAnsi="Garamond"/>
          <w:sz w:val="24"/>
          <w:szCs w:val="24"/>
        </w:rPr>
        <w:t>ë</w:t>
      </w:r>
      <w:r w:rsidR="00866A6B" w:rsidRPr="00BA1A1C">
        <w:rPr>
          <w:rFonts w:ascii="Garamond" w:hAnsi="Garamond"/>
          <w:sz w:val="24"/>
          <w:szCs w:val="24"/>
        </w:rPr>
        <w:t>s 4</w:t>
      </w:r>
      <w:r w:rsidR="002E18AE" w:rsidRPr="00BA1A1C">
        <w:rPr>
          <w:rFonts w:ascii="Garamond" w:hAnsi="Garamond"/>
          <w:sz w:val="24"/>
          <w:szCs w:val="24"/>
        </w:rPr>
        <w:t>,</w:t>
      </w:r>
      <w:r w:rsidR="00866A6B" w:rsidRPr="00BA1A1C">
        <w:rPr>
          <w:rFonts w:ascii="Garamond" w:hAnsi="Garamond"/>
          <w:sz w:val="24"/>
          <w:szCs w:val="24"/>
        </w:rPr>
        <w:t xml:space="preserve"> t</w:t>
      </w:r>
      <w:r w:rsidR="00D8069E" w:rsidRPr="00BA1A1C">
        <w:rPr>
          <w:rFonts w:ascii="Garamond" w:hAnsi="Garamond"/>
          <w:sz w:val="24"/>
          <w:szCs w:val="24"/>
        </w:rPr>
        <w:t>ë</w:t>
      </w:r>
      <w:r w:rsidR="00866A6B" w:rsidRPr="00BA1A1C">
        <w:rPr>
          <w:rFonts w:ascii="Garamond" w:hAnsi="Garamond"/>
          <w:sz w:val="24"/>
          <w:szCs w:val="24"/>
        </w:rPr>
        <w:t xml:space="preserve"> kreut IV</w:t>
      </w:r>
      <w:r w:rsidR="004C236F" w:rsidRPr="00BA1A1C">
        <w:rPr>
          <w:rFonts w:ascii="Garamond" w:hAnsi="Garamond"/>
          <w:sz w:val="24"/>
          <w:szCs w:val="24"/>
        </w:rPr>
        <w:t>, të këtij vendimi</w:t>
      </w:r>
      <w:r w:rsidR="002E18AE" w:rsidRPr="00BA1A1C">
        <w:rPr>
          <w:rFonts w:ascii="Garamond" w:hAnsi="Garamond"/>
          <w:sz w:val="24"/>
          <w:szCs w:val="24"/>
        </w:rPr>
        <w:t>.</w:t>
      </w:r>
    </w:p>
    <w:p w14:paraId="00046C36" w14:textId="77777777" w:rsidR="00BA1A1C" w:rsidRDefault="006D3541" w:rsidP="00BA1A1C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Garamond" w:hAnsi="Garamond"/>
          <w:sz w:val="24"/>
          <w:szCs w:val="24"/>
        </w:rPr>
      </w:pPr>
      <w:r w:rsidRPr="00BA1A1C">
        <w:rPr>
          <w:rFonts w:ascii="Garamond" w:hAnsi="Garamond"/>
          <w:sz w:val="24"/>
          <w:szCs w:val="24"/>
        </w:rPr>
        <w:t xml:space="preserve">Brenda 10 </w:t>
      </w:r>
      <w:r w:rsidR="00DC4327" w:rsidRPr="00BA1A1C">
        <w:rPr>
          <w:rFonts w:ascii="Garamond" w:hAnsi="Garamond"/>
          <w:sz w:val="24"/>
          <w:szCs w:val="24"/>
        </w:rPr>
        <w:t xml:space="preserve">(dhjetë) </w:t>
      </w:r>
      <w:r w:rsidRPr="00BA1A1C">
        <w:rPr>
          <w:rFonts w:ascii="Garamond" w:hAnsi="Garamond"/>
          <w:sz w:val="24"/>
          <w:szCs w:val="24"/>
        </w:rPr>
        <w:t>dit</w:t>
      </w:r>
      <w:r w:rsidR="0048138F" w:rsidRPr="00BA1A1C">
        <w:rPr>
          <w:rFonts w:ascii="Garamond" w:hAnsi="Garamond"/>
          <w:sz w:val="24"/>
          <w:szCs w:val="24"/>
        </w:rPr>
        <w:t>ë</w:t>
      </w:r>
      <w:r w:rsidRPr="00BA1A1C">
        <w:rPr>
          <w:rFonts w:ascii="Garamond" w:hAnsi="Garamond"/>
          <w:sz w:val="24"/>
          <w:szCs w:val="24"/>
        </w:rPr>
        <w:t>ve nga data e në</w:t>
      </w:r>
      <w:r w:rsidR="00742101" w:rsidRPr="00BA1A1C">
        <w:rPr>
          <w:rFonts w:ascii="Garamond" w:hAnsi="Garamond"/>
          <w:sz w:val="24"/>
          <w:szCs w:val="24"/>
        </w:rPr>
        <w:t>n</w:t>
      </w:r>
      <w:r w:rsidRPr="00BA1A1C">
        <w:rPr>
          <w:rFonts w:ascii="Garamond" w:hAnsi="Garamond"/>
          <w:sz w:val="24"/>
          <w:szCs w:val="24"/>
        </w:rPr>
        <w:t xml:space="preserve">shkrimit të kontratës </w:t>
      </w:r>
      <w:r w:rsidR="004D2927" w:rsidRPr="00BA1A1C">
        <w:rPr>
          <w:rFonts w:ascii="Garamond" w:hAnsi="Garamond"/>
          <w:sz w:val="24"/>
          <w:szCs w:val="24"/>
        </w:rPr>
        <w:t>p</w:t>
      </w:r>
      <w:r w:rsidR="0051330B" w:rsidRPr="00BA1A1C">
        <w:rPr>
          <w:rFonts w:ascii="Garamond" w:hAnsi="Garamond"/>
          <w:sz w:val="24"/>
          <w:szCs w:val="24"/>
        </w:rPr>
        <w:t>ë</w:t>
      </w:r>
      <w:r w:rsidR="004D2927" w:rsidRPr="00BA1A1C">
        <w:rPr>
          <w:rFonts w:ascii="Garamond" w:hAnsi="Garamond"/>
          <w:sz w:val="24"/>
          <w:szCs w:val="24"/>
        </w:rPr>
        <w:t>rkat</w:t>
      </w:r>
      <w:r w:rsidR="0051330B" w:rsidRPr="00BA1A1C">
        <w:rPr>
          <w:rFonts w:ascii="Garamond" w:hAnsi="Garamond"/>
          <w:sz w:val="24"/>
          <w:szCs w:val="24"/>
        </w:rPr>
        <w:t>ë</w:t>
      </w:r>
      <w:r w:rsidR="004D2927" w:rsidRPr="00BA1A1C">
        <w:rPr>
          <w:rFonts w:ascii="Garamond" w:hAnsi="Garamond"/>
          <w:sz w:val="24"/>
          <w:szCs w:val="24"/>
        </w:rPr>
        <w:t>se t</w:t>
      </w:r>
      <w:r w:rsidRPr="00BA1A1C">
        <w:rPr>
          <w:rFonts w:ascii="Garamond" w:hAnsi="Garamond"/>
          <w:sz w:val="24"/>
          <w:szCs w:val="24"/>
        </w:rPr>
        <w:t xml:space="preserve">ë grantit, shuma e grantit të </w:t>
      </w:r>
      <w:r w:rsidR="008B72A4" w:rsidRPr="00BA1A1C">
        <w:rPr>
          <w:rFonts w:ascii="Garamond" w:hAnsi="Garamond"/>
          <w:sz w:val="24"/>
          <w:szCs w:val="24"/>
        </w:rPr>
        <w:t>p</w:t>
      </w:r>
      <w:r w:rsidR="0051330B" w:rsidRPr="00BA1A1C">
        <w:rPr>
          <w:rFonts w:ascii="Garamond" w:hAnsi="Garamond"/>
          <w:sz w:val="24"/>
          <w:szCs w:val="24"/>
        </w:rPr>
        <w:t>ë</w:t>
      </w:r>
      <w:r w:rsidR="008B72A4" w:rsidRPr="00BA1A1C">
        <w:rPr>
          <w:rFonts w:ascii="Garamond" w:hAnsi="Garamond"/>
          <w:sz w:val="24"/>
          <w:szCs w:val="24"/>
        </w:rPr>
        <w:t>rfituar</w:t>
      </w:r>
      <w:r w:rsidR="002E18AE" w:rsidRPr="00BA1A1C">
        <w:rPr>
          <w:rFonts w:ascii="Garamond" w:hAnsi="Garamond"/>
          <w:sz w:val="24"/>
          <w:szCs w:val="24"/>
        </w:rPr>
        <w:t>,</w:t>
      </w:r>
      <w:r w:rsidRPr="00BA1A1C">
        <w:rPr>
          <w:rFonts w:ascii="Garamond" w:hAnsi="Garamond"/>
          <w:sz w:val="24"/>
          <w:szCs w:val="24"/>
        </w:rPr>
        <w:t xml:space="preserve"> </w:t>
      </w:r>
      <w:r w:rsidR="008B72A4" w:rsidRPr="00BA1A1C">
        <w:rPr>
          <w:rFonts w:ascii="Garamond" w:hAnsi="Garamond"/>
          <w:sz w:val="24"/>
          <w:szCs w:val="24"/>
        </w:rPr>
        <w:t>sipas p</w:t>
      </w:r>
      <w:r w:rsidR="0051330B" w:rsidRPr="00BA1A1C">
        <w:rPr>
          <w:rFonts w:ascii="Garamond" w:hAnsi="Garamond"/>
          <w:sz w:val="24"/>
          <w:szCs w:val="24"/>
        </w:rPr>
        <w:t>ë</w:t>
      </w:r>
      <w:r w:rsidR="008B72A4" w:rsidRPr="00BA1A1C">
        <w:rPr>
          <w:rFonts w:ascii="Garamond" w:hAnsi="Garamond"/>
          <w:sz w:val="24"/>
          <w:szCs w:val="24"/>
        </w:rPr>
        <w:t>rcaktimeve t</w:t>
      </w:r>
      <w:r w:rsidR="0051330B" w:rsidRPr="00BA1A1C">
        <w:rPr>
          <w:rFonts w:ascii="Garamond" w:hAnsi="Garamond"/>
          <w:sz w:val="24"/>
          <w:szCs w:val="24"/>
        </w:rPr>
        <w:t>ë</w:t>
      </w:r>
      <w:r w:rsidR="008B72A4" w:rsidRPr="00BA1A1C">
        <w:rPr>
          <w:rFonts w:ascii="Garamond" w:hAnsi="Garamond"/>
          <w:sz w:val="24"/>
          <w:szCs w:val="24"/>
        </w:rPr>
        <w:t xml:space="preserve"> </w:t>
      </w:r>
      <w:r w:rsidR="002E18AE" w:rsidRPr="00BA1A1C">
        <w:rPr>
          <w:rFonts w:ascii="Garamond" w:hAnsi="Garamond"/>
          <w:sz w:val="24"/>
          <w:szCs w:val="24"/>
        </w:rPr>
        <w:t>kë</w:t>
      </w:r>
      <w:r w:rsidR="006A3BEB" w:rsidRPr="00BA1A1C">
        <w:rPr>
          <w:rFonts w:ascii="Garamond" w:hAnsi="Garamond"/>
          <w:sz w:val="24"/>
          <w:szCs w:val="24"/>
        </w:rPr>
        <w:t>saj pike</w:t>
      </w:r>
      <w:r w:rsidR="008B72A4" w:rsidRPr="00BA1A1C">
        <w:rPr>
          <w:rFonts w:ascii="Garamond" w:hAnsi="Garamond"/>
          <w:sz w:val="24"/>
          <w:szCs w:val="24"/>
        </w:rPr>
        <w:t xml:space="preserve">, </w:t>
      </w:r>
      <w:r w:rsidRPr="00BA1A1C">
        <w:rPr>
          <w:rFonts w:ascii="Garamond" w:hAnsi="Garamond"/>
          <w:sz w:val="24"/>
          <w:szCs w:val="24"/>
        </w:rPr>
        <w:t>i kalon përfituesit në një llogari bankare pranë një banke të nivelit të dytë.</w:t>
      </w:r>
      <w:r w:rsidR="00B51528" w:rsidRPr="00BA1A1C">
        <w:rPr>
          <w:rFonts w:ascii="Garamond" w:hAnsi="Garamond"/>
          <w:sz w:val="24"/>
          <w:szCs w:val="24"/>
        </w:rPr>
        <w:t>”</w:t>
      </w:r>
      <w:r w:rsidR="002E18AE" w:rsidRPr="00BA1A1C">
        <w:rPr>
          <w:rFonts w:ascii="Garamond" w:hAnsi="Garamond"/>
          <w:sz w:val="24"/>
          <w:szCs w:val="24"/>
        </w:rPr>
        <w:t>.</w:t>
      </w:r>
    </w:p>
    <w:p w14:paraId="42AC7F24" w14:textId="77777777" w:rsidR="00BA1A1C" w:rsidRDefault="00C95662" w:rsidP="00BA1A1C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Garamond" w:hAnsi="Garamond"/>
          <w:sz w:val="24"/>
          <w:szCs w:val="24"/>
        </w:rPr>
      </w:pPr>
      <w:r w:rsidRPr="00BA1A1C">
        <w:rPr>
          <w:rFonts w:ascii="Garamond" w:hAnsi="Garamond"/>
          <w:sz w:val="24"/>
          <w:szCs w:val="24"/>
        </w:rPr>
        <w:t xml:space="preserve">b) </w:t>
      </w:r>
      <w:r w:rsidR="008B72A4" w:rsidRPr="00BA1A1C">
        <w:rPr>
          <w:rFonts w:ascii="Garamond" w:hAnsi="Garamond"/>
          <w:spacing w:val="-1"/>
          <w:sz w:val="24"/>
          <w:szCs w:val="24"/>
        </w:rPr>
        <w:t>Pika 6 shfuqizohet.</w:t>
      </w:r>
    </w:p>
    <w:p w14:paraId="07964C75" w14:textId="6E966F2D" w:rsidR="00162A45" w:rsidRPr="00BA1A1C" w:rsidRDefault="00C95662" w:rsidP="00BA1A1C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Garamond" w:hAnsi="Garamond"/>
          <w:sz w:val="24"/>
          <w:szCs w:val="24"/>
        </w:rPr>
      </w:pPr>
      <w:r w:rsidRPr="00BA1A1C">
        <w:rPr>
          <w:rFonts w:ascii="Garamond" w:hAnsi="Garamond"/>
          <w:sz w:val="24"/>
          <w:szCs w:val="24"/>
        </w:rPr>
        <w:t xml:space="preserve">2. </w:t>
      </w:r>
      <w:r w:rsidR="004655E7" w:rsidRPr="00BA1A1C">
        <w:rPr>
          <w:rFonts w:ascii="Garamond" w:hAnsi="Garamond"/>
          <w:sz w:val="24"/>
          <w:szCs w:val="24"/>
        </w:rPr>
        <w:t>Ngarkohe</w:t>
      </w:r>
      <w:r w:rsidR="00704108" w:rsidRPr="00BA1A1C">
        <w:rPr>
          <w:rFonts w:ascii="Garamond" w:hAnsi="Garamond"/>
          <w:sz w:val="24"/>
          <w:szCs w:val="24"/>
        </w:rPr>
        <w:t>n</w:t>
      </w:r>
      <w:r w:rsidR="004655E7" w:rsidRPr="00BA1A1C">
        <w:rPr>
          <w:rFonts w:ascii="Garamond" w:hAnsi="Garamond"/>
          <w:sz w:val="24"/>
          <w:szCs w:val="24"/>
        </w:rPr>
        <w:t xml:space="preserve"> </w:t>
      </w:r>
      <w:r w:rsidR="00866A6B" w:rsidRPr="00BA1A1C">
        <w:rPr>
          <w:rFonts w:ascii="Garamond" w:hAnsi="Garamond"/>
          <w:sz w:val="24"/>
          <w:szCs w:val="24"/>
        </w:rPr>
        <w:t xml:space="preserve">ministri i Shtetit për Rindërtimin, </w:t>
      </w:r>
      <w:r w:rsidR="00742101" w:rsidRPr="00BA1A1C">
        <w:rPr>
          <w:rFonts w:ascii="Garamond" w:hAnsi="Garamond"/>
          <w:sz w:val="24"/>
          <w:szCs w:val="24"/>
        </w:rPr>
        <w:t xml:space="preserve">Ministria e Financave dhe Ekonomisë, </w:t>
      </w:r>
      <w:r w:rsidR="002E18AE" w:rsidRPr="00BA1A1C">
        <w:rPr>
          <w:rFonts w:ascii="Garamond" w:hAnsi="Garamond"/>
          <w:sz w:val="24"/>
          <w:szCs w:val="24"/>
        </w:rPr>
        <w:t>b</w:t>
      </w:r>
      <w:r w:rsidR="00866A6B" w:rsidRPr="00BA1A1C">
        <w:rPr>
          <w:rFonts w:ascii="Garamond" w:hAnsi="Garamond"/>
          <w:sz w:val="24"/>
          <w:szCs w:val="24"/>
        </w:rPr>
        <w:t>ashki</w:t>
      </w:r>
      <w:r w:rsidR="002E18AE" w:rsidRPr="00BA1A1C">
        <w:rPr>
          <w:rFonts w:ascii="Garamond" w:hAnsi="Garamond"/>
          <w:sz w:val="24"/>
          <w:szCs w:val="24"/>
        </w:rPr>
        <w:t>të</w:t>
      </w:r>
      <w:r w:rsidR="00866A6B" w:rsidRPr="00BA1A1C">
        <w:rPr>
          <w:rFonts w:ascii="Garamond" w:hAnsi="Garamond"/>
          <w:sz w:val="24"/>
          <w:szCs w:val="24"/>
        </w:rPr>
        <w:t xml:space="preserve"> Tiran</w:t>
      </w:r>
      <w:r w:rsidR="00D8069E" w:rsidRPr="00BA1A1C">
        <w:rPr>
          <w:rFonts w:ascii="Garamond" w:hAnsi="Garamond"/>
          <w:sz w:val="24"/>
          <w:szCs w:val="24"/>
        </w:rPr>
        <w:t>ë</w:t>
      </w:r>
      <w:r w:rsidR="00866A6B" w:rsidRPr="00BA1A1C">
        <w:rPr>
          <w:rFonts w:ascii="Garamond" w:hAnsi="Garamond"/>
          <w:sz w:val="24"/>
          <w:szCs w:val="24"/>
        </w:rPr>
        <w:t>, Durr</w:t>
      </w:r>
      <w:r w:rsidR="00D8069E" w:rsidRPr="00BA1A1C">
        <w:rPr>
          <w:rFonts w:ascii="Garamond" w:hAnsi="Garamond"/>
          <w:sz w:val="24"/>
          <w:szCs w:val="24"/>
        </w:rPr>
        <w:t>ë</w:t>
      </w:r>
      <w:r w:rsidR="00866A6B" w:rsidRPr="00BA1A1C">
        <w:rPr>
          <w:rFonts w:ascii="Garamond" w:hAnsi="Garamond"/>
          <w:sz w:val="24"/>
          <w:szCs w:val="24"/>
        </w:rPr>
        <w:t>s, Kavaj</w:t>
      </w:r>
      <w:r w:rsidR="00D8069E" w:rsidRPr="00BA1A1C">
        <w:rPr>
          <w:rFonts w:ascii="Garamond" w:hAnsi="Garamond"/>
          <w:sz w:val="24"/>
          <w:szCs w:val="24"/>
        </w:rPr>
        <w:t>ë</w:t>
      </w:r>
      <w:r w:rsidR="00EF69BC" w:rsidRPr="00BA1A1C">
        <w:rPr>
          <w:rFonts w:ascii="Garamond" w:hAnsi="Garamond"/>
          <w:sz w:val="24"/>
          <w:szCs w:val="24"/>
        </w:rPr>
        <w:t>,</w:t>
      </w:r>
      <w:r w:rsidR="00866A6B" w:rsidRPr="00BA1A1C">
        <w:rPr>
          <w:rFonts w:ascii="Garamond" w:hAnsi="Garamond"/>
          <w:sz w:val="24"/>
          <w:szCs w:val="24"/>
        </w:rPr>
        <w:t xml:space="preserve"> Rrogozhin</w:t>
      </w:r>
      <w:r w:rsidR="00D8069E" w:rsidRPr="00BA1A1C">
        <w:rPr>
          <w:rFonts w:ascii="Garamond" w:hAnsi="Garamond"/>
          <w:sz w:val="24"/>
          <w:szCs w:val="24"/>
        </w:rPr>
        <w:t>ë</w:t>
      </w:r>
      <w:r w:rsidR="00866A6B" w:rsidRPr="00BA1A1C">
        <w:rPr>
          <w:rFonts w:ascii="Garamond" w:hAnsi="Garamond"/>
          <w:sz w:val="24"/>
          <w:szCs w:val="24"/>
        </w:rPr>
        <w:t>, Kam</w:t>
      </w:r>
      <w:r w:rsidR="002E18AE" w:rsidRPr="00BA1A1C">
        <w:rPr>
          <w:rFonts w:ascii="Garamond" w:hAnsi="Garamond"/>
          <w:sz w:val="24"/>
          <w:szCs w:val="24"/>
        </w:rPr>
        <w:t>z</w:t>
      </w:r>
      <w:r w:rsidR="00D8069E" w:rsidRPr="00BA1A1C">
        <w:rPr>
          <w:rFonts w:ascii="Garamond" w:hAnsi="Garamond"/>
          <w:sz w:val="24"/>
          <w:szCs w:val="24"/>
        </w:rPr>
        <w:t>ë</w:t>
      </w:r>
      <w:r w:rsidR="00866A6B" w:rsidRPr="00BA1A1C">
        <w:rPr>
          <w:rFonts w:ascii="Garamond" w:hAnsi="Garamond"/>
          <w:sz w:val="24"/>
          <w:szCs w:val="24"/>
        </w:rPr>
        <w:t xml:space="preserve">, </w:t>
      </w:r>
      <w:r w:rsidR="00D8069E" w:rsidRPr="00BA1A1C">
        <w:rPr>
          <w:rFonts w:ascii="Garamond" w:hAnsi="Garamond"/>
          <w:sz w:val="24"/>
          <w:szCs w:val="24"/>
        </w:rPr>
        <w:t xml:space="preserve">Vorë,  Shijak, </w:t>
      </w:r>
      <w:r w:rsidR="00866A6B" w:rsidRPr="00BA1A1C">
        <w:rPr>
          <w:rFonts w:ascii="Garamond" w:hAnsi="Garamond"/>
          <w:sz w:val="24"/>
          <w:szCs w:val="24"/>
        </w:rPr>
        <w:t>Kruj</w:t>
      </w:r>
      <w:r w:rsidR="00D8069E" w:rsidRPr="00BA1A1C">
        <w:rPr>
          <w:rFonts w:ascii="Garamond" w:hAnsi="Garamond"/>
          <w:sz w:val="24"/>
          <w:szCs w:val="24"/>
        </w:rPr>
        <w:t>ë</w:t>
      </w:r>
      <w:r w:rsidR="00866A6B" w:rsidRPr="00BA1A1C">
        <w:rPr>
          <w:rFonts w:ascii="Garamond" w:hAnsi="Garamond"/>
          <w:sz w:val="24"/>
          <w:szCs w:val="24"/>
        </w:rPr>
        <w:t>,</w:t>
      </w:r>
      <w:r w:rsidR="002E18AE" w:rsidRPr="00BA1A1C">
        <w:rPr>
          <w:rFonts w:ascii="Garamond" w:hAnsi="Garamond"/>
          <w:sz w:val="24"/>
          <w:szCs w:val="24"/>
        </w:rPr>
        <w:t xml:space="preserve"> K</w:t>
      </w:r>
      <w:r w:rsidR="00866A6B" w:rsidRPr="00BA1A1C">
        <w:rPr>
          <w:rFonts w:ascii="Garamond" w:hAnsi="Garamond"/>
          <w:sz w:val="24"/>
          <w:szCs w:val="24"/>
        </w:rPr>
        <w:t>urbin, Mir</w:t>
      </w:r>
      <w:r w:rsidR="00D8069E" w:rsidRPr="00BA1A1C">
        <w:rPr>
          <w:rFonts w:ascii="Garamond" w:hAnsi="Garamond"/>
          <w:sz w:val="24"/>
          <w:szCs w:val="24"/>
        </w:rPr>
        <w:t>ë</w:t>
      </w:r>
      <w:r w:rsidR="00866A6B" w:rsidRPr="00BA1A1C">
        <w:rPr>
          <w:rFonts w:ascii="Garamond" w:hAnsi="Garamond"/>
          <w:sz w:val="24"/>
          <w:szCs w:val="24"/>
        </w:rPr>
        <w:t>dit</w:t>
      </w:r>
      <w:r w:rsidR="00D8069E" w:rsidRPr="00BA1A1C">
        <w:rPr>
          <w:rFonts w:ascii="Garamond" w:hAnsi="Garamond"/>
          <w:sz w:val="24"/>
          <w:szCs w:val="24"/>
        </w:rPr>
        <w:t>ë</w:t>
      </w:r>
      <w:r w:rsidR="002E18AE" w:rsidRPr="00BA1A1C">
        <w:rPr>
          <w:rFonts w:ascii="Garamond" w:hAnsi="Garamond"/>
          <w:sz w:val="24"/>
          <w:szCs w:val="24"/>
        </w:rPr>
        <w:t xml:space="preserve"> dhe </w:t>
      </w:r>
      <w:r w:rsidR="00866A6B" w:rsidRPr="00BA1A1C">
        <w:rPr>
          <w:rFonts w:ascii="Garamond" w:hAnsi="Garamond"/>
          <w:sz w:val="24"/>
          <w:szCs w:val="24"/>
        </w:rPr>
        <w:t>Lezh</w:t>
      </w:r>
      <w:r w:rsidR="00D8069E" w:rsidRPr="00BA1A1C">
        <w:rPr>
          <w:rFonts w:ascii="Garamond" w:hAnsi="Garamond"/>
          <w:sz w:val="24"/>
          <w:szCs w:val="24"/>
        </w:rPr>
        <w:t>ë</w:t>
      </w:r>
      <w:r w:rsidR="00866A6B" w:rsidRPr="00BA1A1C">
        <w:rPr>
          <w:rFonts w:ascii="Garamond" w:hAnsi="Garamond"/>
          <w:sz w:val="24"/>
          <w:szCs w:val="24"/>
        </w:rPr>
        <w:t xml:space="preserve"> </w:t>
      </w:r>
      <w:r w:rsidR="00162A45" w:rsidRPr="00BA1A1C">
        <w:rPr>
          <w:rFonts w:ascii="Garamond" w:hAnsi="Garamond"/>
          <w:sz w:val="24"/>
          <w:szCs w:val="24"/>
        </w:rPr>
        <w:t>për zbatimin e këtij vendimi.</w:t>
      </w:r>
    </w:p>
    <w:p w14:paraId="07964C77" w14:textId="31C543B9" w:rsidR="00162A45" w:rsidRPr="00BA1A1C" w:rsidRDefault="00162A45" w:rsidP="00BA1A1C">
      <w:pPr>
        <w:suppressAutoHyphens/>
        <w:spacing w:after="0" w:line="240" w:lineRule="auto"/>
        <w:ind w:firstLine="284"/>
        <w:jc w:val="both"/>
        <w:outlineLvl w:val="0"/>
        <w:rPr>
          <w:rFonts w:ascii="Garamond" w:hAnsi="Garamond"/>
          <w:sz w:val="24"/>
          <w:szCs w:val="24"/>
        </w:rPr>
      </w:pPr>
      <w:r w:rsidRPr="00BA1A1C">
        <w:rPr>
          <w:rFonts w:ascii="Garamond" w:hAnsi="Garamond"/>
          <w:sz w:val="24"/>
          <w:szCs w:val="24"/>
        </w:rPr>
        <w:t xml:space="preserve">Ky vendim hyn në fuqi </w:t>
      </w:r>
      <w:r w:rsidR="00C95662" w:rsidRPr="00BA1A1C">
        <w:rPr>
          <w:rFonts w:ascii="Garamond" w:hAnsi="Garamond"/>
          <w:sz w:val="24"/>
          <w:szCs w:val="24"/>
        </w:rPr>
        <w:t xml:space="preserve">pas botimit në </w:t>
      </w:r>
      <w:r w:rsidR="002E18AE" w:rsidRPr="00BA1A1C">
        <w:rPr>
          <w:rFonts w:ascii="Garamond" w:hAnsi="Garamond"/>
          <w:sz w:val="24"/>
          <w:szCs w:val="24"/>
        </w:rPr>
        <w:t xml:space="preserve">Fletoren </w:t>
      </w:r>
      <w:r w:rsidR="00C95662" w:rsidRPr="00BA1A1C">
        <w:rPr>
          <w:rFonts w:ascii="Garamond" w:hAnsi="Garamond"/>
          <w:sz w:val="24"/>
          <w:szCs w:val="24"/>
        </w:rPr>
        <w:t>Zyrtare</w:t>
      </w:r>
      <w:r w:rsidR="00704108" w:rsidRPr="00BA1A1C">
        <w:rPr>
          <w:rFonts w:ascii="Garamond" w:hAnsi="Garamond"/>
          <w:sz w:val="24"/>
          <w:szCs w:val="24"/>
        </w:rPr>
        <w:t>.</w:t>
      </w:r>
    </w:p>
    <w:p w14:paraId="07964C7C" w14:textId="77777777" w:rsidR="00704108" w:rsidRPr="00BA1A1C" w:rsidRDefault="00704108" w:rsidP="00BA1A1C">
      <w:pPr>
        <w:pStyle w:val="ListParagraph"/>
        <w:suppressAutoHyphens/>
        <w:spacing w:after="0" w:line="240" w:lineRule="auto"/>
        <w:ind w:left="0"/>
        <w:jc w:val="both"/>
        <w:outlineLvl w:val="0"/>
        <w:rPr>
          <w:rFonts w:ascii="Times New Roman" w:hAnsi="Times New Roman"/>
          <w:sz w:val="28"/>
        </w:rPr>
      </w:pPr>
    </w:p>
    <w:p w14:paraId="7F5A0D97" w14:textId="6EE7F854" w:rsidR="00C95662" w:rsidRPr="00C95662" w:rsidRDefault="00C95662" w:rsidP="00C95662">
      <w:pPr>
        <w:spacing w:after="0" w:line="240" w:lineRule="auto"/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07964C7D" w14:textId="4EC4368F" w:rsidR="00557A98" w:rsidRPr="00C95662" w:rsidRDefault="00C95662" w:rsidP="00C95662">
      <w:pPr>
        <w:spacing w:after="0" w:line="240" w:lineRule="auto"/>
        <w:ind w:firstLine="284"/>
        <w:jc w:val="right"/>
        <w:rPr>
          <w:rFonts w:ascii="Garamond" w:hAnsi="Garamond"/>
          <w:b/>
        </w:rPr>
      </w:pPr>
      <w:r w:rsidRPr="00C95662">
        <w:rPr>
          <w:rFonts w:ascii="Garamond" w:hAnsi="Garamond"/>
          <w:b/>
        </w:rPr>
        <w:t>Edi Rama</w:t>
      </w:r>
    </w:p>
    <w:p w14:paraId="07964C82" w14:textId="77777777" w:rsidR="00704108" w:rsidRPr="00EF69BC" w:rsidRDefault="00704108" w:rsidP="002E18A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7964C83" w14:textId="77777777" w:rsidR="00704108" w:rsidRPr="00EF69BC" w:rsidRDefault="00704108" w:rsidP="002E18A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sectPr w:rsidR="00704108" w:rsidRPr="00EF69BC" w:rsidSect="002E18AE">
      <w:headerReference w:type="default" r:id="rId16"/>
      <w:footerReference w:type="default" r:id="rId17"/>
      <w:pgSz w:w="11909" w:h="16840" w:code="9"/>
      <w:pgMar w:top="1440" w:right="1440" w:bottom="144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964C88" w14:textId="77777777" w:rsidR="00C95662" w:rsidRDefault="00C95662" w:rsidP="00DC4327">
      <w:pPr>
        <w:spacing w:after="0" w:line="240" w:lineRule="auto"/>
      </w:pPr>
      <w:r>
        <w:separator/>
      </w:r>
    </w:p>
  </w:endnote>
  <w:endnote w:type="continuationSeparator" w:id="0">
    <w:p w14:paraId="07964C89" w14:textId="77777777" w:rsidR="00C95662" w:rsidRDefault="00C95662" w:rsidP="00DC4327">
      <w:pPr>
        <w:spacing w:after="0" w:line="240" w:lineRule="auto"/>
      </w:pPr>
      <w:r>
        <w:continuationSeparator/>
      </w:r>
    </w:p>
  </w:endnote>
  <w:endnote w:type="continuationNotice" w:id="1">
    <w:p w14:paraId="6713FA51" w14:textId="77777777" w:rsidR="00DF78DD" w:rsidRDefault="00DF78D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15871909"/>
      <w:docPartObj>
        <w:docPartGallery w:val="Page Numbers (Bottom of Page)"/>
        <w:docPartUnique/>
      </w:docPartObj>
    </w:sdtPr>
    <w:sdtContent>
      <w:p w14:paraId="07964C8A" w14:textId="77777777" w:rsidR="00C95662" w:rsidRDefault="00C9566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28DA">
          <w:t>1</w:t>
        </w:r>
        <w:r>
          <w:fldChar w:fldCharType="end"/>
        </w:r>
      </w:p>
    </w:sdtContent>
  </w:sdt>
  <w:p w14:paraId="07964C8B" w14:textId="77777777" w:rsidR="00C95662" w:rsidRDefault="00C9566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964C86" w14:textId="77777777" w:rsidR="00C95662" w:rsidRDefault="00C95662" w:rsidP="00DC4327">
      <w:pPr>
        <w:spacing w:after="0" w:line="240" w:lineRule="auto"/>
      </w:pPr>
      <w:r>
        <w:separator/>
      </w:r>
    </w:p>
  </w:footnote>
  <w:footnote w:type="continuationSeparator" w:id="0">
    <w:p w14:paraId="07964C87" w14:textId="77777777" w:rsidR="00C95662" w:rsidRDefault="00C95662" w:rsidP="00DC4327">
      <w:pPr>
        <w:spacing w:after="0" w:line="240" w:lineRule="auto"/>
      </w:pPr>
      <w:r>
        <w:continuationSeparator/>
      </w:r>
    </w:p>
  </w:footnote>
  <w:footnote w:type="continuationNotice" w:id="1">
    <w:p w14:paraId="15089D68" w14:textId="77777777" w:rsidR="00DF78DD" w:rsidRDefault="00DF78D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838877" w14:textId="77777777" w:rsidR="00DF78DD" w:rsidRDefault="00DF78D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82417"/>
    <w:multiLevelType w:val="hybridMultilevel"/>
    <w:tmpl w:val="3070946C"/>
    <w:lvl w:ilvl="0" w:tplc="75FCB0EE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2E855EF3"/>
    <w:multiLevelType w:val="hybridMultilevel"/>
    <w:tmpl w:val="C0343B54"/>
    <w:lvl w:ilvl="0" w:tplc="8F1EDAD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EC02EA8"/>
    <w:multiLevelType w:val="hybridMultilevel"/>
    <w:tmpl w:val="59F4432E"/>
    <w:lvl w:ilvl="0" w:tplc="A462ABA2">
      <w:start w:val="1"/>
      <w:numFmt w:val="lowerLetter"/>
      <w:lvlText w:val="%1)"/>
      <w:lvlJc w:val="left"/>
      <w:pPr>
        <w:ind w:left="90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E306C5"/>
    <w:multiLevelType w:val="hybridMultilevel"/>
    <w:tmpl w:val="AEAC8A7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B62D4A"/>
    <w:multiLevelType w:val="hybridMultilevel"/>
    <w:tmpl w:val="266A288C"/>
    <w:lvl w:ilvl="0" w:tplc="F3DE5286">
      <w:start w:val="1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65656E"/>
    <w:multiLevelType w:val="hybridMultilevel"/>
    <w:tmpl w:val="B9100C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EB7D22"/>
    <w:multiLevelType w:val="hybridMultilevel"/>
    <w:tmpl w:val="43CE834C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42A877D8"/>
    <w:multiLevelType w:val="hybridMultilevel"/>
    <w:tmpl w:val="0E90F0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4E10A4"/>
    <w:multiLevelType w:val="hybridMultilevel"/>
    <w:tmpl w:val="4F607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5603DC"/>
    <w:multiLevelType w:val="multilevel"/>
    <w:tmpl w:val="6EA88C1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10">
    <w:nsid w:val="4E987424"/>
    <w:multiLevelType w:val="hybridMultilevel"/>
    <w:tmpl w:val="C402F5CE"/>
    <w:lvl w:ilvl="0" w:tplc="89F2A8E0">
      <w:start w:val="1"/>
      <w:numFmt w:val="decimal"/>
      <w:lvlText w:val="%1."/>
      <w:lvlJc w:val="left"/>
      <w:pPr>
        <w:ind w:left="630" w:hanging="360"/>
      </w:pPr>
      <w:rPr>
        <w:b w:val="0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E97BCE"/>
    <w:multiLevelType w:val="hybridMultilevel"/>
    <w:tmpl w:val="B0681992"/>
    <w:lvl w:ilvl="0" w:tplc="BD3891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926644"/>
    <w:multiLevelType w:val="hybridMultilevel"/>
    <w:tmpl w:val="2A30F41E"/>
    <w:lvl w:ilvl="0" w:tplc="BC56B41E">
      <w:start w:val="1"/>
      <w:numFmt w:val="lowerLetter"/>
      <w:lvlText w:val="%1)"/>
      <w:lvlJc w:val="left"/>
      <w:pPr>
        <w:ind w:left="144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0FA33CB"/>
    <w:multiLevelType w:val="hybridMultilevel"/>
    <w:tmpl w:val="8D6035C4"/>
    <w:lvl w:ilvl="0" w:tplc="7B1EBE0C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>
    <w:nsid w:val="67404A9D"/>
    <w:multiLevelType w:val="hybridMultilevel"/>
    <w:tmpl w:val="3E42D1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E42A21"/>
    <w:multiLevelType w:val="hybridMultilevel"/>
    <w:tmpl w:val="CF50C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E50E7F"/>
    <w:multiLevelType w:val="hybridMultilevel"/>
    <w:tmpl w:val="C0E4965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B2A5A60"/>
    <w:multiLevelType w:val="hybridMultilevel"/>
    <w:tmpl w:val="B0D8D86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C8735E"/>
    <w:multiLevelType w:val="hybridMultilevel"/>
    <w:tmpl w:val="3E0816B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7DCC61CB"/>
    <w:multiLevelType w:val="hybridMultilevel"/>
    <w:tmpl w:val="61E6333A"/>
    <w:lvl w:ilvl="0" w:tplc="B052D7C8">
      <w:start w:val="1"/>
      <w:numFmt w:val="lowerLetter"/>
      <w:lvlText w:val="%1)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3"/>
  </w:num>
  <w:num w:numId="2">
    <w:abstractNumId w:val="4"/>
  </w:num>
  <w:num w:numId="3">
    <w:abstractNumId w:val="10"/>
  </w:num>
  <w:num w:numId="4">
    <w:abstractNumId w:val="17"/>
  </w:num>
  <w:num w:numId="5">
    <w:abstractNumId w:val="8"/>
  </w:num>
  <w:num w:numId="6">
    <w:abstractNumId w:val="18"/>
  </w:num>
  <w:num w:numId="7">
    <w:abstractNumId w:val="2"/>
  </w:num>
  <w:num w:numId="8">
    <w:abstractNumId w:val="11"/>
  </w:num>
  <w:num w:numId="9">
    <w:abstractNumId w:val="15"/>
  </w:num>
  <w:num w:numId="10">
    <w:abstractNumId w:val="19"/>
  </w:num>
  <w:num w:numId="11">
    <w:abstractNumId w:val="1"/>
  </w:num>
  <w:num w:numId="12">
    <w:abstractNumId w:val="12"/>
  </w:num>
  <w:num w:numId="13">
    <w:abstractNumId w:val="16"/>
  </w:num>
  <w:num w:numId="14">
    <w:abstractNumId w:val="9"/>
  </w:num>
  <w:num w:numId="15">
    <w:abstractNumId w:val="6"/>
  </w:num>
  <w:num w:numId="16">
    <w:abstractNumId w:val="13"/>
  </w:num>
  <w:num w:numId="17">
    <w:abstractNumId w:val="5"/>
  </w:num>
  <w:num w:numId="18">
    <w:abstractNumId w:val="14"/>
  </w:num>
  <w:num w:numId="19">
    <w:abstractNumId w:val="7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A45"/>
    <w:rsid w:val="00027E8D"/>
    <w:rsid w:val="00032701"/>
    <w:rsid w:val="00035BE8"/>
    <w:rsid w:val="00037542"/>
    <w:rsid w:val="00041AB7"/>
    <w:rsid w:val="00054AA3"/>
    <w:rsid w:val="00071DBB"/>
    <w:rsid w:val="00080FE5"/>
    <w:rsid w:val="0009790F"/>
    <w:rsid w:val="000B45C0"/>
    <w:rsid w:val="000B654C"/>
    <w:rsid w:val="000D4A2C"/>
    <w:rsid w:val="000F0338"/>
    <w:rsid w:val="001326D3"/>
    <w:rsid w:val="001328DA"/>
    <w:rsid w:val="00162A45"/>
    <w:rsid w:val="00172892"/>
    <w:rsid w:val="00174E71"/>
    <w:rsid w:val="001A4352"/>
    <w:rsid w:val="001B380A"/>
    <w:rsid w:val="001D58F2"/>
    <w:rsid w:val="001E534D"/>
    <w:rsid w:val="001F0F1F"/>
    <w:rsid w:val="001F4600"/>
    <w:rsid w:val="001F731E"/>
    <w:rsid w:val="00240F81"/>
    <w:rsid w:val="00263683"/>
    <w:rsid w:val="0028537C"/>
    <w:rsid w:val="0029254B"/>
    <w:rsid w:val="002A0FFF"/>
    <w:rsid w:val="002B509B"/>
    <w:rsid w:val="002E18AE"/>
    <w:rsid w:val="002E5763"/>
    <w:rsid w:val="002F59FE"/>
    <w:rsid w:val="00320B7A"/>
    <w:rsid w:val="00336886"/>
    <w:rsid w:val="00343000"/>
    <w:rsid w:val="00346FE2"/>
    <w:rsid w:val="003609D7"/>
    <w:rsid w:val="00366743"/>
    <w:rsid w:val="003865A1"/>
    <w:rsid w:val="003948F7"/>
    <w:rsid w:val="00395FF3"/>
    <w:rsid w:val="003A3358"/>
    <w:rsid w:val="003B109B"/>
    <w:rsid w:val="003B3F3E"/>
    <w:rsid w:val="003D2C33"/>
    <w:rsid w:val="003E46B1"/>
    <w:rsid w:val="003E5CE1"/>
    <w:rsid w:val="00414F4B"/>
    <w:rsid w:val="00436032"/>
    <w:rsid w:val="00461427"/>
    <w:rsid w:val="004614F2"/>
    <w:rsid w:val="004655E7"/>
    <w:rsid w:val="00466795"/>
    <w:rsid w:val="00466B91"/>
    <w:rsid w:val="00466EA7"/>
    <w:rsid w:val="004674C5"/>
    <w:rsid w:val="004749CC"/>
    <w:rsid w:val="00477342"/>
    <w:rsid w:val="0048138F"/>
    <w:rsid w:val="004B1636"/>
    <w:rsid w:val="004B4D65"/>
    <w:rsid w:val="004B5BCA"/>
    <w:rsid w:val="004C02EF"/>
    <w:rsid w:val="004C236F"/>
    <w:rsid w:val="004C5CD0"/>
    <w:rsid w:val="004D2927"/>
    <w:rsid w:val="004D6221"/>
    <w:rsid w:val="004E7B52"/>
    <w:rsid w:val="0051330B"/>
    <w:rsid w:val="00552061"/>
    <w:rsid w:val="00557A98"/>
    <w:rsid w:val="0056177B"/>
    <w:rsid w:val="005A2B07"/>
    <w:rsid w:val="00605485"/>
    <w:rsid w:val="00611A59"/>
    <w:rsid w:val="00620349"/>
    <w:rsid w:val="00622B5A"/>
    <w:rsid w:val="00653C10"/>
    <w:rsid w:val="006603ED"/>
    <w:rsid w:val="006938BF"/>
    <w:rsid w:val="00696D02"/>
    <w:rsid w:val="006A3BEB"/>
    <w:rsid w:val="006C788A"/>
    <w:rsid w:val="006D3541"/>
    <w:rsid w:val="006D7293"/>
    <w:rsid w:val="006F22D5"/>
    <w:rsid w:val="00704108"/>
    <w:rsid w:val="007179AD"/>
    <w:rsid w:val="00742101"/>
    <w:rsid w:val="007551FF"/>
    <w:rsid w:val="0077172A"/>
    <w:rsid w:val="00775D22"/>
    <w:rsid w:val="007A065A"/>
    <w:rsid w:val="007B7D8B"/>
    <w:rsid w:val="007E69E9"/>
    <w:rsid w:val="00807478"/>
    <w:rsid w:val="0081227C"/>
    <w:rsid w:val="008153FD"/>
    <w:rsid w:val="00852588"/>
    <w:rsid w:val="00866A6B"/>
    <w:rsid w:val="00866E17"/>
    <w:rsid w:val="00891AD2"/>
    <w:rsid w:val="008B72A4"/>
    <w:rsid w:val="008C7E47"/>
    <w:rsid w:val="00906329"/>
    <w:rsid w:val="009066DF"/>
    <w:rsid w:val="0091430C"/>
    <w:rsid w:val="009A3173"/>
    <w:rsid w:val="009B286E"/>
    <w:rsid w:val="009C0139"/>
    <w:rsid w:val="009D73D2"/>
    <w:rsid w:val="00A071B6"/>
    <w:rsid w:val="00A26987"/>
    <w:rsid w:val="00A31DE4"/>
    <w:rsid w:val="00A3259C"/>
    <w:rsid w:val="00A727C7"/>
    <w:rsid w:val="00A74ABE"/>
    <w:rsid w:val="00A74BDB"/>
    <w:rsid w:val="00A924C4"/>
    <w:rsid w:val="00A94FFD"/>
    <w:rsid w:val="00AB6E39"/>
    <w:rsid w:val="00AD177F"/>
    <w:rsid w:val="00B36C8C"/>
    <w:rsid w:val="00B43674"/>
    <w:rsid w:val="00B51528"/>
    <w:rsid w:val="00B73128"/>
    <w:rsid w:val="00B93862"/>
    <w:rsid w:val="00BA1A1C"/>
    <w:rsid w:val="00BA324B"/>
    <w:rsid w:val="00BC52C5"/>
    <w:rsid w:val="00BF2DA8"/>
    <w:rsid w:val="00BF685B"/>
    <w:rsid w:val="00BF7BDD"/>
    <w:rsid w:val="00C07881"/>
    <w:rsid w:val="00C514FB"/>
    <w:rsid w:val="00C56C02"/>
    <w:rsid w:val="00C73CF0"/>
    <w:rsid w:val="00C827E9"/>
    <w:rsid w:val="00C85703"/>
    <w:rsid w:val="00C95662"/>
    <w:rsid w:val="00D03E98"/>
    <w:rsid w:val="00D50656"/>
    <w:rsid w:val="00D554C0"/>
    <w:rsid w:val="00D8069E"/>
    <w:rsid w:val="00DC4327"/>
    <w:rsid w:val="00DC604F"/>
    <w:rsid w:val="00DE4D40"/>
    <w:rsid w:val="00DF78DD"/>
    <w:rsid w:val="00E14205"/>
    <w:rsid w:val="00E436FC"/>
    <w:rsid w:val="00E77E63"/>
    <w:rsid w:val="00E97F4E"/>
    <w:rsid w:val="00EA3085"/>
    <w:rsid w:val="00EB4BF7"/>
    <w:rsid w:val="00EC2128"/>
    <w:rsid w:val="00ED27B9"/>
    <w:rsid w:val="00EF45BF"/>
    <w:rsid w:val="00EF69BC"/>
    <w:rsid w:val="00F0038F"/>
    <w:rsid w:val="00F16CD4"/>
    <w:rsid w:val="00F54028"/>
    <w:rsid w:val="00FB03D6"/>
    <w:rsid w:val="00FC6598"/>
    <w:rsid w:val="00FD7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64C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2A45"/>
    <w:pPr>
      <w:spacing w:after="200" w:line="276" w:lineRule="auto"/>
    </w:pPr>
    <w:rPr>
      <w:rFonts w:ascii="Calibri" w:eastAsia="Times New Roman" w:hAnsi="Calibri" w:cs="Times New Roman"/>
      <w:noProof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45C0"/>
    <w:pPr>
      <w:keepNext/>
      <w:keepLines/>
      <w:spacing w:before="480" w:after="0" w:line="240" w:lineRule="auto"/>
      <w:jc w:val="both"/>
      <w:outlineLvl w:val="0"/>
    </w:pPr>
    <w:rPr>
      <w:rFonts w:asciiTheme="majorHAnsi" w:eastAsiaTheme="majorEastAsia" w:hAnsiTheme="majorHAnsi" w:cstheme="majorBidi"/>
      <w:b/>
      <w:bCs/>
      <w:noProof w:val="0"/>
      <w:color w:val="2C6EAB" w:themeColor="accent1" w:themeShade="B5"/>
      <w:sz w:val="32"/>
      <w:szCs w:val="32"/>
      <w:lang w:val="es-ES_tradnl"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45C0"/>
    <w:pPr>
      <w:keepNext/>
      <w:keepLines/>
      <w:spacing w:before="200" w:after="0" w:line="240" w:lineRule="auto"/>
      <w:jc w:val="both"/>
      <w:outlineLvl w:val="1"/>
    </w:pPr>
    <w:rPr>
      <w:rFonts w:asciiTheme="majorHAnsi" w:eastAsiaTheme="majorEastAsia" w:hAnsiTheme="majorHAnsi" w:cstheme="majorBidi"/>
      <w:b/>
      <w:bCs/>
      <w:noProof w:val="0"/>
      <w:color w:val="5B9BD5" w:themeColor="accent1"/>
      <w:sz w:val="26"/>
      <w:szCs w:val="26"/>
      <w:lang w:val="es-ES_tradnl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62A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ListParagraph">
    <w:name w:val="List Paragraph"/>
    <w:basedOn w:val="Normal"/>
    <w:link w:val="ListParagraphChar"/>
    <w:uiPriority w:val="34"/>
    <w:qFormat/>
    <w:rsid w:val="00162A4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62A45"/>
    <w:pPr>
      <w:spacing w:before="100" w:beforeAutospacing="1" w:after="100" w:afterAutospacing="1" w:line="240" w:lineRule="auto"/>
    </w:pPr>
    <w:rPr>
      <w:rFonts w:ascii="Times New Roman" w:hAnsi="Times New Roman"/>
      <w:noProof w:val="0"/>
      <w:sz w:val="24"/>
      <w:szCs w:val="24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162A45"/>
    <w:rPr>
      <w:rFonts w:ascii="Calibri" w:eastAsia="Times New Roman" w:hAnsi="Calibri" w:cs="Times New Roman"/>
      <w:noProof/>
      <w:lang w:val="sq-AL"/>
    </w:rPr>
  </w:style>
  <w:style w:type="character" w:customStyle="1" w:styleId="BodyTextChar">
    <w:name w:val="Body Text Char"/>
    <w:link w:val="BodyText"/>
    <w:rsid w:val="00162A45"/>
    <w:rPr>
      <w:rFonts w:ascii="Garamond" w:eastAsia="Garamond" w:hAnsi="Garamond" w:cs="Garamond"/>
      <w:shd w:val="clear" w:color="auto" w:fill="FFFFFF"/>
    </w:rPr>
  </w:style>
  <w:style w:type="paragraph" w:styleId="BodyText">
    <w:name w:val="Body Text"/>
    <w:basedOn w:val="Normal"/>
    <w:link w:val="BodyTextChar"/>
    <w:qFormat/>
    <w:rsid w:val="00162A45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noProof w:val="0"/>
      <w:lang w:val="en-US"/>
    </w:rPr>
  </w:style>
  <w:style w:type="character" w:customStyle="1" w:styleId="BodyTextChar1">
    <w:name w:val="Body Text Char1"/>
    <w:basedOn w:val="DefaultParagraphFont"/>
    <w:uiPriority w:val="99"/>
    <w:semiHidden/>
    <w:rsid w:val="00162A45"/>
    <w:rPr>
      <w:rFonts w:ascii="Calibri" w:eastAsia="Times New Roman" w:hAnsi="Calibri" w:cs="Times New Roman"/>
      <w:noProof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162A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2A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2A45"/>
    <w:rPr>
      <w:rFonts w:ascii="Calibri" w:eastAsia="Times New Roman" w:hAnsi="Calibri" w:cs="Times New Roman"/>
      <w:noProof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A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A45"/>
    <w:rPr>
      <w:rFonts w:ascii="Segoe UI" w:eastAsia="Times New Roman" w:hAnsi="Segoe UI" w:cs="Segoe UI"/>
      <w:noProof/>
      <w:sz w:val="18"/>
      <w:szCs w:val="18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A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A45"/>
    <w:rPr>
      <w:rFonts w:ascii="Calibri" w:eastAsia="Times New Roman" w:hAnsi="Calibri" w:cs="Times New Roman"/>
      <w:b/>
      <w:bCs/>
      <w:noProof/>
      <w:sz w:val="20"/>
      <w:szCs w:val="20"/>
      <w:lang w:val="sq-AL"/>
    </w:rPr>
  </w:style>
  <w:style w:type="character" w:customStyle="1" w:styleId="Heading10">
    <w:name w:val="Heading #1_"/>
    <w:link w:val="Heading11"/>
    <w:rsid w:val="00ED27B9"/>
    <w:rPr>
      <w:rFonts w:ascii="Garamond" w:eastAsia="Garamond" w:hAnsi="Garamond" w:cs="Garamond"/>
      <w:b/>
      <w:bCs/>
      <w:sz w:val="80"/>
      <w:szCs w:val="80"/>
      <w:shd w:val="clear" w:color="auto" w:fill="FFFFFF"/>
    </w:rPr>
  </w:style>
  <w:style w:type="paragraph" w:customStyle="1" w:styleId="Heading11">
    <w:name w:val="Heading #1"/>
    <w:basedOn w:val="Normal"/>
    <w:link w:val="Heading10"/>
    <w:rsid w:val="00ED27B9"/>
    <w:pPr>
      <w:widowControl w:val="0"/>
      <w:shd w:val="clear" w:color="auto" w:fill="FFFFFF"/>
      <w:spacing w:after="140" w:line="240" w:lineRule="auto"/>
      <w:jc w:val="center"/>
      <w:outlineLvl w:val="0"/>
    </w:pPr>
    <w:rPr>
      <w:rFonts w:ascii="Garamond" w:eastAsia="Garamond" w:hAnsi="Garamond" w:cs="Garamond"/>
      <w:b/>
      <w:bCs/>
      <w:noProof w:val="0"/>
      <w:sz w:val="80"/>
      <w:szCs w:val="8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C43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327"/>
    <w:rPr>
      <w:rFonts w:ascii="Calibri" w:eastAsia="Times New Roman" w:hAnsi="Calibri" w:cs="Times New Roman"/>
      <w:noProof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C43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327"/>
    <w:rPr>
      <w:rFonts w:ascii="Calibri" w:eastAsia="Times New Roman" w:hAnsi="Calibri" w:cs="Times New Roman"/>
      <w:noProof/>
      <w:lang w:val="sq-AL"/>
    </w:rPr>
  </w:style>
  <w:style w:type="character" w:customStyle="1" w:styleId="Heading1Char">
    <w:name w:val="Heading 1 Char"/>
    <w:basedOn w:val="DefaultParagraphFont"/>
    <w:link w:val="Heading1"/>
    <w:uiPriority w:val="9"/>
    <w:rsid w:val="000B45C0"/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  <w:lang w:val="es-ES_tradnl"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45C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s-ES_tradnl" w:eastAsia="en-GB"/>
    </w:rPr>
  </w:style>
  <w:style w:type="table" w:styleId="TableGrid">
    <w:name w:val="Table Grid"/>
    <w:basedOn w:val="TableNormal"/>
    <w:uiPriority w:val="39"/>
    <w:rsid w:val="000B45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2A45"/>
    <w:pPr>
      <w:spacing w:after="200" w:line="276" w:lineRule="auto"/>
    </w:pPr>
    <w:rPr>
      <w:rFonts w:ascii="Calibri" w:eastAsia="Times New Roman" w:hAnsi="Calibri" w:cs="Times New Roman"/>
      <w:noProof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45C0"/>
    <w:pPr>
      <w:keepNext/>
      <w:keepLines/>
      <w:spacing w:before="480" w:after="0" w:line="240" w:lineRule="auto"/>
      <w:jc w:val="both"/>
      <w:outlineLvl w:val="0"/>
    </w:pPr>
    <w:rPr>
      <w:rFonts w:asciiTheme="majorHAnsi" w:eastAsiaTheme="majorEastAsia" w:hAnsiTheme="majorHAnsi" w:cstheme="majorBidi"/>
      <w:b/>
      <w:bCs/>
      <w:noProof w:val="0"/>
      <w:color w:val="2C6EAB" w:themeColor="accent1" w:themeShade="B5"/>
      <w:sz w:val="32"/>
      <w:szCs w:val="32"/>
      <w:lang w:val="es-ES_tradnl"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45C0"/>
    <w:pPr>
      <w:keepNext/>
      <w:keepLines/>
      <w:spacing w:before="200" w:after="0" w:line="240" w:lineRule="auto"/>
      <w:jc w:val="both"/>
      <w:outlineLvl w:val="1"/>
    </w:pPr>
    <w:rPr>
      <w:rFonts w:asciiTheme="majorHAnsi" w:eastAsiaTheme="majorEastAsia" w:hAnsiTheme="majorHAnsi" w:cstheme="majorBidi"/>
      <w:b/>
      <w:bCs/>
      <w:noProof w:val="0"/>
      <w:color w:val="5B9BD5" w:themeColor="accent1"/>
      <w:sz w:val="26"/>
      <w:szCs w:val="26"/>
      <w:lang w:val="es-ES_tradnl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62A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ListParagraph">
    <w:name w:val="List Paragraph"/>
    <w:basedOn w:val="Normal"/>
    <w:link w:val="ListParagraphChar"/>
    <w:uiPriority w:val="34"/>
    <w:qFormat/>
    <w:rsid w:val="00162A4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62A45"/>
    <w:pPr>
      <w:spacing w:before="100" w:beforeAutospacing="1" w:after="100" w:afterAutospacing="1" w:line="240" w:lineRule="auto"/>
    </w:pPr>
    <w:rPr>
      <w:rFonts w:ascii="Times New Roman" w:hAnsi="Times New Roman"/>
      <w:noProof w:val="0"/>
      <w:sz w:val="24"/>
      <w:szCs w:val="24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162A45"/>
    <w:rPr>
      <w:rFonts w:ascii="Calibri" w:eastAsia="Times New Roman" w:hAnsi="Calibri" w:cs="Times New Roman"/>
      <w:noProof/>
      <w:lang w:val="sq-AL"/>
    </w:rPr>
  </w:style>
  <w:style w:type="character" w:customStyle="1" w:styleId="BodyTextChar">
    <w:name w:val="Body Text Char"/>
    <w:link w:val="BodyText"/>
    <w:rsid w:val="00162A45"/>
    <w:rPr>
      <w:rFonts w:ascii="Garamond" w:eastAsia="Garamond" w:hAnsi="Garamond" w:cs="Garamond"/>
      <w:shd w:val="clear" w:color="auto" w:fill="FFFFFF"/>
    </w:rPr>
  </w:style>
  <w:style w:type="paragraph" w:styleId="BodyText">
    <w:name w:val="Body Text"/>
    <w:basedOn w:val="Normal"/>
    <w:link w:val="BodyTextChar"/>
    <w:qFormat/>
    <w:rsid w:val="00162A45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noProof w:val="0"/>
      <w:lang w:val="en-US"/>
    </w:rPr>
  </w:style>
  <w:style w:type="character" w:customStyle="1" w:styleId="BodyTextChar1">
    <w:name w:val="Body Text Char1"/>
    <w:basedOn w:val="DefaultParagraphFont"/>
    <w:uiPriority w:val="99"/>
    <w:semiHidden/>
    <w:rsid w:val="00162A45"/>
    <w:rPr>
      <w:rFonts w:ascii="Calibri" w:eastAsia="Times New Roman" w:hAnsi="Calibri" w:cs="Times New Roman"/>
      <w:noProof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162A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2A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2A45"/>
    <w:rPr>
      <w:rFonts w:ascii="Calibri" w:eastAsia="Times New Roman" w:hAnsi="Calibri" w:cs="Times New Roman"/>
      <w:noProof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A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A45"/>
    <w:rPr>
      <w:rFonts w:ascii="Segoe UI" w:eastAsia="Times New Roman" w:hAnsi="Segoe UI" w:cs="Segoe UI"/>
      <w:noProof/>
      <w:sz w:val="18"/>
      <w:szCs w:val="18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A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A45"/>
    <w:rPr>
      <w:rFonts w:ascii="Calibri" w:eastAsia="Times New Roman" w:hAnsi="Calibri" w:cs="Times New Roman"/>
      <w:b/>
      <w:bCs/>
      <w:noProof/>
      <w:sz w:val="20"/>
      <w:szCs w:val="20"/>
      <w:lang w:val="sq-AL"/>
    </w:rPr>
  </w:style>
  <w:style w:type="character" w:customStyle="1" w:styleId="Heading10">
    <w:name w:val="Heading #1_"/>
    <w:link w:val="Heading11"/>
    <w:rsid w:val="00ED27B9"/>
    <w:rPr>
      <w:rFonts w:ascii="Garamond" w:eastAsia="Garamond" w:hAnsi="Garamond" w:cs="Garamond"/>
      <w:b/>
      <w:bCs/>
      <w:sz w:val="80"/>
      <w:szCs w:val="80"/>
      <w:shd w:val="clear" w:color="auto" w:fill="FFFFFF"/>
    </w:rPr>
  </w:style>
  <w:style w:type="paragraph" w:customStyle="1" w:styleId="Heading11">
    <w:name w:val="Heading #1"/>
    <w:basedOn w:val="Normal"/>
    <w:link w:val="Heading10"/>
    <w:rsid w:val="00ED27B9"/>
    <w:pPr>
      <w:widowControl w:val="0"/>
      <w:shd w:val="clear" w:color="auto" w:fill="FFFFFF"/>
      <w:spacing w:after="140" w:line="240" w:lineRule="auto"/>
      <w:jc w:val="center"/>
      <w:outlineLvl w:val="0"/>
    </w:pPr>
    <w:rPr>
      <w:rFonts w:ascii="Garamond" w:eastAsia="Garamond" w:hAnsi="Garamond" w:cs="Garamond"/>
      <w:b/>
      <w:bCs/>
      <w:noProof w:val="0"/>
      <w:sz w:val="80"/>
      <w:szCs w:val="8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C43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327"/>
    <w:rPr>
      <w:rFonts w:ascii="Calibri" w:eastAsia="Times New Roman" w:hAnsi="Calibri" w:cs="Times New Roman"/>
      <w:noProof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C43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327"/>
    <w:rPr>
      <w:rFonts w:ascii="Calibri" w:eastAsia="Times New Roman" w:hAnsi="Calibri" w:cs="Times New Roman"/>
      <w:noProof/>
      <w:lang w:val="sq-AL"/>
    </w:rPr>
  </w:style>
  <w:style w:type="character" w:customStyle="1" w:styleId="Heading1Char">
    <w:name w:val="Heading 1 Char"/>
    <w:basedOn w:val="DefaultParagraphFont"/>
    <w:link w:val="Heading1"/>
    <w:uiPriority w:val="9"/>
    <w:rsid w:val="000B45C0"/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  <w:lang w:val="es-ES_tradnl"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45C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s-ES_tradnl" w:eastAsia="en-GB"/>
    </w:rPr>
  </w:style>
  <w:style w:type="table" w:styleId="TableGrid">
    <w:name w:val="Table Grid"/>
    <w:basedOn w:val="TableNormal"/>
    <w:uiPriority w:val="39"/>
    <w:rsid w:val="000B45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8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4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3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5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1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64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1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2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9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64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9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1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25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79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83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46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75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7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91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08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78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6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microsoft.com/office/2007/relationships/stylesWithEffects" Target="stylesWithEffect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styles" Target="styl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282</Nr_x002e__x0020_akti>
    <Data_x0020_e_x0020_Krijimit xmlns="0e656187-b300-4fb0-8bf4-3a50f872073c">2020-04-10T16:54:45Z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2020-04-09T22:00:00Z</Date_x0020_protokolli>
    <Titulli xmlns="0e656187-b300-4fb0-8bf4-3a50f872073c">Për disa ndryshime në vendimin nr.5, datë 6.1.2020, të Këshillit të Ministrave, "Për përcaktimin e rregullave dhe të procedurave për përfitimet nga programi i granteve të rindërtimit dhe projektet model"</Titulli>
    <Modifikuesi xmlns="0e656187-b300-4fb0-8bf4-3a50f872073c">localadmin</Modifikuesi>
    <Nr_x002e__x0020_prot_x0020_QBZ xmlns="0e656187-b300-4fb0-8bf4-3a50f872073c">588</Nr_x002e__x0020_prot_x0020_QBZ>
    <Data_x0020_e_x0020_Modifikimit xmlns="0e656187-b300-4fb0-8bf4-3a50f872073c">2020-04-10T16:55:52Z</Data_x0020_e_x0020_Modifikimit>
    <Dekretuar xmlns="0e656187-b300-4fb0-8bf4-3a50f872073c">false</Dekretuar>
    <Data xmlns="0e656187-b300-4fb0-8bf4-3a50f872073c">2020-04-08T22:00:00Z</Data>
    <Nr_x002e__x0020_protokolli_x0020_i_x0020_aktit xmlns="0e656187-b300-4fb0-8bf4-3a50f872073c">19771-1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5C82B831CE445CB097BD0068E3BA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282</Nr_x002e__x0020_akti>
    <Data_x0020_e_x0020_Krijimit xmlns="0e656187-b300-4fb0-8bf4-3a50f872073c">2020-04-10T16:54:45Z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2020-04-09T22:00:00Z</Date_x0020_protokolli>
    <Titulli xmlns="0e656187-b300-4fb0-8bf4-3a50f872073c">Për disa ndryshime në vendimin nr.5, datë 6.1.2020, të Këshillit të Ministrave, "Për përcaktimin e rregullave dhe të procedurave për përfitimet nga programi i granteve të rindërtimit dhe projektet model"</Titulli>
    <Modifikuesi xmlns="0e656187-b300-4fb0-8bf4-3a50f872073c">localadmin</Modifikuesi>
    <Nr_x002e__x0020_prot_x0020_QBZ xmlns="0e656187-b300-4fb0-8bf4-3a50f872073c">588</Nr_x002e__x0020_prot_x0020_QBZ>
    <Data_x0020_e_x0020_Modifikimit xmlns="0e656187-b300-4fb0-8bf4-3a50f872073c">2020-04-10T16:55:52Z</Data_x0020_e_x0020_Modifikimit>
    <Dekretuar xmlns="0e656187-b300-4fb0-8bf4-3a50f872073c">false</Dekretuar>
    <Data xmlns="0e656187-b300-4fb0-8bf4-3a50f872073c">2020-04-08T22:00:00Z</Data>
    <Nr_x002e__x0020_protokolli_x0020_i_x0020_aktit xmlns="0e656187-b300-4fb0-8bf4-3a50f872073c">19771-1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5C82B831CE445CB097BD0068E3BA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3A3515-E513-4E39-906B-BE1B06242CC6}">
  <ds:schemaRefs>
    <ds:schemaRef ds:uri="http://purl.org/dc/terms/"/>
    <ds:schemaRef ds:uri="http://purl.org/dc/dcmitype/"/>
    <ds:schemaRef ds:uri="0e656187-b300-4fb0-8bf4-3a50f872073c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DF9919A-AAF0-4771-B0FF-FA15A99E5E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5538BF-60FA-44D9-A670-CD564A1EEE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5D092DC-AC59-4C20-A806-B8FA14BA5BE3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24B3FFB4-47FA-4E66-8D19-2075F73E6F9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C048B1B-C5FC-4003-AAB1-2EB9139862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158ACA67-2846-46A0-9E0B-8B2D73AC4C3D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782E7A29-4EEA-456C-809D-8B8EE9C77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vendim</vt:lpstr>
    </vt:vector>
  </TitlesOfParts>
  <Company/>
  <LinksUpToDate>false</LinksUpToDate>
  <CharactersWithSpaces>2685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vendim</dc:title>
  <dc:creator>User</dc:creator>
  <cp:lastModifiedBy>Ermira Bukaci</cp:lastModifiedBy>
  <cp:revision>5</cp:revision>
  <cp:lastPrinted>2020-04-08T13:44:00Z</cp:lastPrinted>
  <dcterms:created xsi:type="dcterms:W3CDTF">2020-04-10T16:55:00Z</dcterms:created>
  <dcterms:modified xsi:type="dcterms:W3CDTF">2020-04-10T17:09:00Z</dcterms:modified>
</cp:coreProperties>
</file>