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75BEE" w14:textId="23A01B7B" w:rsidR="00C167DD" w:rsidRPr="001017D5" w:rsidRDefault="001017D5" w:rsidP="001017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17D5">
        <w:rPr>
          <w:rFonts w:ascii="Garamond" w:hAnsi="Garamond"/>
          <w:b/>
          <w:sz w:val="24"/>
          <w:szCs w:val="24"/>
        </w:rPr>
        <w:t>VENDI</w:t>
      </w:r>
      <w:r w:rsidR="00C167DD" w:rsidRPr="001017D5">
        <w:rPr>
          <w:rFonts w:ascii="Garamond" w:hAnsi="Garamond"/>
          <w:b/>
          <w:sz w:val="24"/>
          <w:szCs w:val="24"/>
        </w:rPr>
        <w:t>M</w:t>
      </w:r>
    </w:p>
    <w:p w14:paraId="60575BF1" w14:textId="77777777" w:rsidR="00C167DD" w:rsidRPr="001017D5" w:rsidRDefault="00D96753" w:rsidP="001017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17D5">
        <w:rPr>
          <w:rFonts w:ascii="Garamond" w:hAnsi="Garamond"/>
          <w:b/>
          <w:sz w:val="24"/>
          <w:szCs w:val="24"/>
        </w:rPr>
        <w:t>Nr.</w:t>
      </w:r>
      <w:r w:rsidR="005F71D4" w:rsidRPr="001017D5">
        <w:rPr>
          <w:rFonts w:ascii="Garamond" w:hAnsi="Garamond"/>
          <w:b/>
          <w:sz w:val="24"/>
          <w:szCs w:val="24"/>
        </w:rPr>
        <w:t>291</w:t>
      </w:r>
      <w:r w:rsidRPr="001017D5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1017D5">
        <w:rPr>
          <w:rFonts w:ascii="Garamond" w:hAnsi="Garamond"/>
          <w:b/>
          <w:sz w:val="24"/>
          <w:szCs w:val="24"/>
        </w:rPr>
        <w:t>datë</w:t>
      </w:r>
      <w:proofErr w:type="spellEnd"/>
      <w:r w:rsidRPr="001017D5">
        <w:rPr>
          <w:rFonts w:ascii="Garamond" w:hAnsi="Garamond"/>
          <w:b/>
          <w:sz w:val="24"/>
          <w:szCs w:val="24"/>
        </w:rPr>
        <w:t xml:space="preserve"> </w:t>
      </w:r>
      <w:r w:rsidR="005F71D4" w:rsidRPr="001017D5">
        <w:rPr>
          <w:rFonts w:ascii="Garamond" w:hAnsi="Garamond"/>
          <w:b/>
          <w:sz w:val="24"/>
          <w:szCs w:val="24"/>
        </w:rPr>
        <w:t>14.4.2020</w:t>
      </w:r>
    </w:p>
    <w:p w14:paraId="60575BF2" w14:textId="77777777" w:rsidR="00C167DD" w:rsidRPr="001017D5" w:rsidRDefault="00C167DD" w:rsidP="001017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575BF6" w14:textId="74E3F174" w:rsidR="00C167DD" w:rsidRPr="001017D5" w:rsidRDefault="001017D5" w:rsidP="001017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17D5">
        <w:rPr>
          <w:rFonts w:ascii="Garamond" w:hAnsi="Garamond"/>
          <w:b/>
          <w:sz w:val="24"/>
          <w:szCs w:val="24"/>
        </w:rPr>
        <w:t xml:space="preserve">PËR </w:t>
      </w:r>
      <w:r w:rsidR="00C167DD" w:rsidRPr="001017D5">
        <w:rPr>
          <w:rFonts w:ascii="Garamond" w:hAnsi="Garamond"/>
          <w:b/>
          <w:sz w:val="24"/>
          <w:szCs w:val="24"/>
        </w:rPr>
        <w:t>SHPRONËSIMIN</w:t>
      </w:r>
      <w:r w:rsidR="000A55B3" w:rsidRPr="001017D5">
        <w:rPr>
          <w:rFonts w:ascii="Garamond" w:hAnsi="Garamond"/>
          <w:b/>
          <w:sz w:val="24"/>
          <w:szCs w:val="24"/>
        </w:rPr>
        <w:t>,</w:t>
      </w:r>
      <w:r w:rsidR="00C167DD" w:rsidRPr="001017D5">
        <w:rPr>
          <w:rFonts w:ascii="Garamond" w:hAnsi="Garamond"/>
          <w:b/>
          <w:sz w:val="24"/>
          <w:szCs w:val="24"/>
        </w:rPr>
        <w:t xml:space="preserve"> PËR INTERES PUBLIK, TË PRONARIT TË PASURISË SË PALUAJTSHME, PRONË PRIVATE, QË PREKET NGA PROJEKTI </w:t>
      </w:r>
      <w:r w:rsidR="00237807" w:rsidRPr="001017D5">
        <w:rPr>
          <w:rFonts w:ascii="Garamond" w:hAnsi="Garamond"/>
          <w:b/>
          <w:sz w:val="24"/>
          <w:szCs w:val="24"/>
        </w:rPr>
        <w:t>“SISTEMIMI I HAPËSIRAVE PUBLIKE NË LAGJEN “DONIKA</w:t>
      </w:r>
      <w:r w:rsidR="000A55B3" w:rsidRPr="001017D5">
        <w:rPr>
          <w:rFonts w:ascii="Garamond" w:hAnsi="Garamond"/>
          <w:b/>
          <w:sz w:val="24"/>
          <w:szCs w:val="24"/>
        </w:rPr>
        <w:t xml:space="preserve"> KASTRIOTI”, ZONA E ÇERDHES NR.</w:t>
      </w:r>
      <w:r w:rsidR="00237807" w:rsidRPr="001017D5">
        <w:rPr>
          <w:rFonts w:ascii="Garamond" w:hAnsi="Garamond"/>
          <w:b/>
          <w:sz w:val="24"/>
          <w:szCs w:val="24"/>
        </w:rPr>
        <w:t>7</w:t>
      </w:r>
      <w:r w:rsidR="00850BAD" w:rsidRPr="001017D5">
        <w:rPr>
          <w:rFonts w:ascii="Garamond" w:hAnsi="Garamond"/>
          <w:b/>
          <w:sz w:val="24"/>
          <w:szCs w:val="24"/>
        </w:rPr>
        <w:t>”</w:t>
      </w:r>
      <w:r w:rsidR="00471098" w:rsidRPr="001017D5">
        <w:rPr>
          <w:rFonts w:ascii="Garamond" w:hAnsi="Garamond"/>
          <w:b/>
          <w:sz w:val="24"/>
          <w:szCs w:val="24"/>
        </w:rPr>
        <w:t>, BERAT</w:t>
      </w:r>
    </w:p>
    <w:p w14:paraId="60575BF7" w14:textId="77777777" w:rsidR="00C167DD" w:rsidRPr="001017D5" w:rsidRDefault="00C167DD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575BF8" w14:textId="77777777" w:rsidR="00C167DD" w:rsidRPr="001017D5" w:rsidRDefault="00C167DD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017D5">
        <w:rPr>
          <w:rFonts w:ascii="Garamond" w:hAnsi="Garamond"/>
          <w:sz w:val="24"/>
          <w:szCs w:val="24"/>
        </w:rPr>
        <w:t>Në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mbështetje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t</w:t>
      </w:r>
      <w:r w:rsidR="000A55B3" w:rsidRPr="001017D5">
        <w:rPr>
          <w:rFonts w:ascii="Garamond" w:hAnsi="Garamond"/>
          <w:sz w:val="24"/>
          <w:szCs w:val="24"/>
        </w:rPr>
        <w:t>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nenit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100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Kushtetutës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të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neneve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5, 20 </w:t>
      </w:r>
      <w:proofErr w:type="spellStart"/>
      <w:r w:rsidR="00AE599F" w:rsidRPr="001017D5">
        <w:rPr>
          <w:rFonts w:ascii="Garamond" w:hAnsi="Garamond"/>
          <w:sz w:val="24"/>
          <w:szCs w:val="24"/>
        </w:rPr>
        <w:t>dhe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21,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të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ligjit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nr.8561,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datë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22.12.1999, “</w:t>
      </w:r>
      <w:proofErr w:type="spellStart"/>
      <w:r w:rsidR="00AE599F" w:rsidRPr="001017D5">
        <w:rPr>
          <w:rFonts w:ascii="Garamond" w:hAnsi="Garamond"/>
          <w:sz w:val="24"/>
          <w:szCs w:val="24"/>
        </w:rPr>
        <w:t>Për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shpronësimet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dhe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marrjen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në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përdorim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të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përkohshëm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të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pasurisë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pronë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private,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për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interes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publik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”,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të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AE599F" w:rsidRPr="001017D5">
        <w:rPr>
          <w:rFonts w:ascii="Garamond" w:hAnsi="Garamond"/>
          <w:sz w:val="24"/>
          <w:szCs w:val="24"/>
        </w:rPr>
        <w:t>ndryshuar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AE599F" w:rsidRPr="001017D5">
        <w:rPr>
          <w:rFonts w:ascii="Garamond" w:hAnsi="Garamond"/>
          <w:sz w:val="24"/>
          <w:szCs w:val="24"/>
        </w:rPr>
        <w:t>dhe</w:t>
      </w:r>
      <w:proofErr w:type="spellEnd"/>
      <w:r w:rsidR="00AE599F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l</w:t>
      </w:r>
      <w:r w:rsidRPr="001017D5">
        <w:rPr>
          <w:rFonts w:ascii="Garamond" w:hAnsi="Garamond"/>
          <w:sz w:val="24"/>
          <w:szCs w:val="24"/>
        </w:rPr>
        <w:t>igjit</w:t>
      </w:r>
      <w:proofErr w:type="spellEnd"/>
      <w:r w:rsidRPr="001017D5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1017D5">
        <w:rPr>
          <w:rFonts w:ascii="Garamond" w:hAnsi="Garamond"/>
          <w:sz w:val="24"/>
          <w:szCs w:val="24"/>
        </w:rPr>
        <w:t>datë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 26.6.2008, “</w:t>
      </w:r>
      <w:proofErr w:type="spellStart"/>
      <w:r w:rsidRPr="001017D5">
        <w:rPr>
          <w:rFonts w:ascii="Garamond" w:hAnsi="Garamond"/>
          <w:sz w:val="24"/>
          <w:szCs w:val="24"/>
        </w:rPr>
        <w:t>Për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m</w:t>
      </w:r>
      <w:r w:rsidRPr="001017D5">
        <w:rPr>
          <w:rFonts w:ascii="Garamond" w:hAnsi="Garamond"/>
          <w:sz w:val="24"/>
          <w:szCs w:val="24"/>
        </w:rPr>
        <w:t>enaxhimin</w:t>
      </w:r>
      <w:proofErr w:type="spellEnd"/>
      <w:r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0A55B3" w:rsidRPr="001017D5">
        <w:rPr>
          <w:rFonts w:ascii="Garamond" w:hAnsi="Garamond"/>
          <w:sz w:val="24"/>
          <w:szCs w:val="24"/>
        </w:rPr>
        <w:t>s</w:t>
      </w:r>
      <w:r w:rsidRPr="001017D5">
        <w:rPr>
          <w:rFonts w:ascii="Garamond" w:hAnsi="Garamond"/>
          <w:sz w:val="24"/>
          <w:szCs w:val="24"/>
        </w:rPr>
        <w:t>istemit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b</w:t>
      </w:r>
      <w:r w:rsidRPr="001017D5">
        <w:rPr>
          <w:rFonts w:ascii="Garamond" w:hAnsi="Garamond"/>
          <w:sz w:val="24"/>
          <w:szCs w:val="24"/>
        </w:rPr>
        <w:t>uxhetor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në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Republikën</w:t>
      </w:r>
      <w:proofErr w:type="spellEnd"/>
      <w:r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Pr="001017D5">
        <w:rPr>
          <w:rFonts w:ascii="Garamond" w:hAnsi="Garamond"/>
          <w:sz w:val="24"/>
          <w:szCs w:val="24"/>
        </w:rPr>
        <w:t>Shqipërisë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”,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ndryshuar</w:t>
      </w:r>
      <w:proofErr w:type="spellEnd"/>
      <w:r w:rsidRPr="001017D5">
        <w:rPr>
          <w:rFonts w:ascii="Garamond" w:hAnsi="Garamond"/>
          <w:sz w:val="24"/>
          <w:szCs w:val="24"/>
        </w:rPr>
        <w:t>,</w:t>
      </w:r>
      <w:r w:rsidR="00A04F29" w:rsidRPr="001017D5">
        <w:rPr>
          <w:rFonts w:ascii="Garamond" w:hAnsi="Garamond"/>
          <w:sz w:val="24"/>
          <w:szCs w:val="24"/>
        </w:rPr>
        <w:t xml:space="preserve"> </w:t>
      </w:r>
      <w:r w:rsidRPr="001017D5">
        <w:rPr>
          <w:rFonts w:ascii="Garamond" w:hAnsi="Garamond"/>
          <w:sz w:val="24"/>
          <w:szCs w:val="24"/>
        </w:rPr>
        <w:t xml:space="preserve">me </w:t>
      </w:r>
      <w:proofErr w:type="spellStart"/>
      <w:r w:rsidRPr="001017D5">
        <w:rPr>
          <w:rFonts w:ascii="Garamond" w:hAnsi="Garamond"/>
          <w:sz w:val="24"/>
          <w:szCs w:val="24"/>
        </w:rPr>
        <w:t>propozimin</w:t>
      </w:r>
      <w:proofErr w:type="spellEnd"/>
      <w:r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0A55B3" w:rsidRPr="001017D5">
        <w:rPr>
          <w:rFonts w:ascii="Garamond" w:hAnsi="Garamond"/>
          <w:sz w:val="24"/>
          <w:szCs w:val="24"/>
        </w:rPr>
        <w:t>minist</w:t>
      </w:r>
      <w:r w:rsidR="004660DC" w:rsidRPr="001017D5">
        <w:rPr>
          <w:rFonts w:ascii="Garamond" w:hAnsi="Garamond"/>
          <w:sz w:val="24"/>
          <w:szCs w:val="24"/>
        </w:rPr>
        <w:t>r</w:t>
      </w:r>
      <w:r w:rsidR="000A55B3" w:rsidRPr="001017D5">
        <w:rPr>
          <w:rFonts w:ascii="Garamond" w:hAnsi="Garamond"/>
          <w:sz w:val="24"/>
          <w:szCs w:val="24"/>
        </w:rPr>
        <w:t>it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</w:t>
      </w:r>
      <w:r w:rsidRPr="001017D5">
        <w:rPr>
          <w:rFonts w:ascii="Garamond" w:hAnsi="Garamond"/>
          <w:sz w:val="24"/>
          <w:szCs w:val="24"/>
        </w:rPr>
        <w:t>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Infrastrukturës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dhe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Energjisë</w:t>
      </w:r>
      <w:proofErr w:type="spellEnd"/>
      <w:r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Pr="001017D5">
        <w:rPr>
          <w:rFonts w:ascii="Garamond" w:hAnsi="Garamond"/>
          <w:sz w:val="24"/>
          <w:szCs w:val="24"/>
        </w:rPr>
        <w:t>Këshilli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i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Ministrave</w:t>
      </w:r>
      <w:proofErr w:type="spellEnd"/>
    </w:p>
    <w:p w14:paraId="60575BF9" w14:textId="77777777" w:rsidR="00C167DD" w:rsidRPr="001017D5" w:rsidRDefault="00C167DD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575BFA" w14:textId="52CA8CB1" w:rsidR="00A52F5A" w:rsidRPr="001017D5" w:rsidRDefault="001017D5" w:rsidP="001017D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C167DD" w:rsidRPr="001017D5">
        <w:rPr>
          <w:rFonts w:ascii="Garamond" w:hAnsi="Garamond"/>
          <w:sz w:val="24"/>
          <w:szCs w:val="24"/>
        </w:rPr>
        <w:t>I:</w:t>
      </w:r>
    </w:p>
    <w:p w14:paraId="60575BFB" w14:textId="77777777" w:rsidR="000A55B3" w:rsidRPr="001017D5" w:rsidRDefault="000A55B3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575BFC" w14:textId="32CCC76D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Shpronësimin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për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interes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publik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pronarit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pasurisë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paluajtshme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private</w:t>
      </w:r>
      <w:r w:rsidR="000A55B3" w:rsidRPr="001017D5">
        <w:rPr>
          <w:rFonts w:ascii="Garamond" w:hAnsi="Garamond"/>
          <w:sz w:val="24"/>
          <w:szCs w:val="24"/>
        </w:rPr>
        <w:t>,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që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preket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nga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projekti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“</w:t>
      </w:r>
      <w:proofErr w:type="spellStart"/>
      <w:r w:rsidR="00D91AA1" w:rsidRPr="001017D5">
        <w:rPr>
          <w:rFonts w:ascii="Garamond" w:hAnsi="Garamond"/>
          <w:sz w:val="24"/>
          <w:szCs w:val="24"/>
        </w:rPr>
        <w:t>Sistemimi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i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hapësirave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publike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në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lagjen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“</w:t>
      </w:r>
      <w:proofErr w:type="spellStart"/>
      <w:r w:rsidR="00D91AA1" w:rsidRPr="001017D5">
        <w:rPr>
          <w:rFonts w:ascii="Garamond" w:hAnsi="Garamond"/>
          <w:sz w:val="24"/>
          <w:szCs w:val="24"/>
        </w:rPr>
        <w:t>Donika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Kastrioti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”, </w:t>
      </w:r>
      <w:proofErr w:type="spellStart"/>
      <w:r w:rsidR="000A55B3" w:rsidRPr="001017D5">
        <w:rPr>
          <w:rFonts w:ascii="Garamond" w:hAnsi="Garamond"/>
          <w:sz w:val="24"/>
          <w:szCs w:val="24"/>
        </w:rPr>
        <w:t>zona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0A55B3" w:rsidRPr="001017D5">
        <w:rPr>
          <w:rFonts w:ascii="Garamond" w:hAnsi="Garamond"/>
          <w:sz w:val="24"/>
          <w:szCs w:val="24"/>
        </w:rPr>
        <w:t>çerdhes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nr.</w:t>
      </w:r>
      <w:r w:rsidR="00D91AA1" w:rsidRPr="001017D5">
        <w:rPr>
          <w:rFonts w:ascii="Garamond" w:hAnsi="Garamond"/>
          <w:sz w:val="24"/>
          <w:szCs w:val="24"/>
        </w:rPr>
        <w:t>7</w:t>
      </w:r>
      <w:r w:rsidR="00850BAD" w:rsidRPr="001017D5">
        <w:rPr>
          <w:rFonts w:ascii="Garamond" w:hAnsi="Garamond"/>
          <w:sz w:val="24"/>
          <w:szCs w:val="24"/>
        </w:rPr>
        <w:t>”</w:t>
      </w:r>
      <w:r w:rsidR="00471098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471098" w:rsidRPr="001017D5">
        <w:rPr>
          <w:rFonts w:ascii="Garamond" w:hAnsi="Garamond"/>
          <w:sz w:val="24"/>
          <w:szCs w:val="24"/>
        </w:rPr>
        <w:t>Berat</w:t>
      </w:r>
      <w:proofErr w:type="spellEnd"/>
      <w:r w:rsidR="00D91AA1" w:rsidRPr="001017D5">
        <w:rPr>
          <w:rFonts w:ascii="Garamond" w:hAnsi="Garamond"/>
          <w:sz w:val="24"/>
          <w:szCs w:val="24"/>
        </w:rPr>
        <w:t>.</w:t>
      </w:r>
    </w:p>
    <w:p w14:paraId="60575BFE" w14:textId="713560C5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Shpronësimi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bëhet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favor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Bashkisë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00" w14:textId="315FE821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Pronari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pasurisë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paluajtshme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9B1DC8" w:rsidRPr="001017D5">
        <w:rPr>
          <w:rFonts w:ascii="Garamond" w:hAnsi="Garamond"/>
          <w:sz w:val="24"/>
          <w:szCs w:val="24"/>
        </w:rPr>
        <w:t>pronë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private,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që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shpronësohet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kompensohet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vlerë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plotë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sipas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masës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përkatëse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që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paraqitet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tabelën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bashkëlidhur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këtij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vendim</w:t>
      </w:r>
      <w:r w:rsidR="000A55B3" w:rsidRPr="001017D5">
        <w:rPr>
          <w:rFonts w:ascii="Garamond" w:hAnsi="Garamond"/>
          <w:sz w:val="24"/>
          <w:szCs w:val="24"/>
        </w:rPr>
        <w:t>i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për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pasurinë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0A55B3" w:rsidRPr="001017D5">
        <w:rPr>
          <w:rFonts w:ascii="Garamond" w:hAnsi="Garamond"/>
          <w:sz w:val="24"/>
          <w:szCs w:val="24"/>
        </w:rPr>
        <w:t>llojit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“</w:t>
      </w:r>
      <w:proofErr w:type="spellStart"/>
      <w:r w:rsidR="000A55B3" w:rsidRPr="001017D5">
        <w:rPr>
          <w:rFonts w:ascii="Garamond" w:hAnsi="Garamond"/>
          <w:sz w:val="24"/>
          <w:szCs w:val="24"/>
        </w:rPr>
        <w:t>Tokë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t</w:t>
      </w:r>
      <w:r w:rsidR="00C167DD" w:rsidRPr="001017D5">
        <w:rPr>
          <w:rFonts w:ascii="Garamond" w:hAnsi="Garamond"/>
          <w:sz w:val="24"/>
          <w:szCs w:val="24"/>
        </w:rPr>
        <w:t>ruall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+ </w:t>
      </w:r>
      <w:proofErr w:type="spellStart"/>
      <w:r w:rsidR="000A55B3" w:rsidRPr="001017D5">
        <w:rPr>
          <w:rFonts w:ascii="Garamond" w:hAnsi="Garamond"/>
          <w:sz w:val="24"/>
          <w:szCs w:val="24"/>
        </w:rPr>
        <w:t>n</w:t>
      </w:r>
      <w:r w:rsidR="00D91AA1" w:rsidRPr="001017D5">
        <w:rPr>
          <w:rFonts w:ascii="Garamond" w:hAnsi="Garamond"/>
          <w:sz w:val="24"/>
          <w:szCs w:val="24"/>
        </w:rPr>
        <w:t>dërtesë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”, me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një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vlerë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përgjithshme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prej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r w:rsidR="00491AE4" w:rsidRPr="001017D5">
        <w:rPr>
          <w:rFonts w:ascii="Garamond" w:hAnsi="Garamond"/>
          <w:sz w:val="24"/>
          <w:szCs w:val="24"/>
        </w:rPr>
        <w:t>476 121.</w:t>
      </w:r>
      <w:r w:rsidR="00D91AA1" w:rsidRPr="001017D5">
        <w:rPr>
          <w:rFonts w:ascii="Garamond" w:hAnsi="Garamond"/>
          <w:sz w:val="24"/>
          <w:szCs w:val="24"/>
        </w:rPr>
        <w:t>37 (</w:t>
      </w:r>
      <w:proofErr w:type="spellStart"/>
      <w:r w:rsidR="00D91AA1" w:rsidRPr="001017D5">
        <w:rPr>
          <w:rFonts w:ascii="Garamond" w:hAnsi="Garamond"/>
          <w:sz w:val="24"/>
          <w:szCs w:val="24"/>
        </w:rPr>
        <w:t>kat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D91AA1" w:rsidRPr="001017D5">
        <w:rPr>
          <w:rFonts w:ascii="Garamond" w:hAnsi="Garamond"/>
          <w:sz w:val="24"/>
          <w:szCs w:val="24"/>
        </w:rPr>
        <w:t>rqind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shtat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D91AA1" w:rsidRPr="001017D5">
        <w:rPr>
          <w:rFonts w:ascii="Garamond" w:hAnsi="Garamond"/>
          <w:sz w:val="24"/>
          <w:szCs w:val="24"/>
        </w:rPr>
        <w:t>dhjet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gjasht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mij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nj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D91AA1" w:rsidRPr="001017D5">
        <w:rPr>
          <w:rFonts w:ascii="Garamond" w:hAnsi="Garamond"/>
          <w:sz w:val="24"/>
          <w:szCs w:val="24"/>
        </w:rPr>
        <w:t>qind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nj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D91AA1" w:rsidRPr="001017D5">
        <w:rPr>
          <w:rFonts w:ascii="Garamond" w:hAnsi="Garamond"/>
          <w:sz w:val="24"/>
          <w:szCs w:val="24"/>
        </w:rPr>
        <w:t>zet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491AE4" w:rsidRPr="001017D5">
        <w:rPr>
          <w:rFonts w:ascii="Garamond" w:hAnsi="Garamond"/>
          <w:sz w:val="24"/>
          <w:szCs w:val="24"/>
        </w:rPr>
        <w:t>nj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pik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tridhjet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shtat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) </w:t>
      </w:r>
      <w:proofErr w:type="spellStart"/>
      <w:r w:rsidR="00D91AA1" w:rsidRPr="001017D5">
        <w:rPr>
          <w:rFonts w:ascii="Garamond" w:hAnsi="Garamond"/>
          <w:sz w:val="24"/>
          <w:szCs w:val="24"/>
        </w:rPr>
        <w:t>lek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0A55B3" w:rsidRPr="001017D5">
        <w:rPr>
          <w:rFonts w:ascii="Garamond" w:hAnsi="Garamond"/>
          <w:sz w:val="24"/>
          <w:szCs w:val="24"/>
        </w:rPr>
        <w:t>sh</w:t>
      </w:r>
      <w:proofErr w:type="spellEnd"/>
      <w:r w:rsidR="00D91AA1" w:rsidRPr="001017D5">
        <w:rPr>
          <w:rFonts w:ascii="Garamond" w:hAnsi="Garamond"/>
          <w:sz w:val="24"/>
          <w:szCs w:val="24"/>
        </w:rPr>
        <w:t>.</w:t>
      </w:r>
    </w:p>
    <w:p w14:paraId="60575C02" w14:textId="3D077875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Vlera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përgjithshme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shpronësimit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prej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r w:rsidR="00D91AA1" w:rsidRPr="001017D5">
        <w:rPr>
          <w:rFonts w:ascii="Garamond" w:hAnsi="Garamond"/>
          <w:sz w:val="24"/>
          <w:szCs w:val="24"/>
        </w:rPr>
        <w:t>476 121</w:t>
      </w:r>
      <w:r w:rsidR="00491AE4" w:rsidRPr="001017D5">
        <w:rPr>
          <w:rFonts w:ascii="Garamond" w:hAnsi="Garamond"/>
          <w:sz w:val="24"/>
          <w:szCs w:val="24"/>
        </w:rPr>
        <w:t>.</w:t>
      </w:r>
      <w:r w:rsidR="00D91AA1" w:rsidRPr="001017D5">
        <w:rPr>
          <w:rFonts w:ascii="Garamond" w:hAnsi="Garamond"/>
          <w:sz w:val="24"/>
          <w:szCs w:val="24"/>
        </w:rPr>
        <w:t>37 (</w:t>
      </w:r>
      <w:proofErr w:type="spellStart"/>
      <w:r w:rsidR="00D91AA1" w:rsidRPr="001017D5">
        <w:rPr>
          <w:rFonts w:ascii="Garamond" w:hAnsi="Garamond"/>
          <w:sz w:val="24"/>
          <w:szCs w:val="24"/>
        </w:rPr>
        <w:t>kat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D91AA1" w:rsidRPr="001017D5">
        <w:rPr>
          <w:rFonts w:ascii="Garamond" w:hAnsi="Garamond"/>
          <w:sz w:val="24"/>
          <w:szCs w:val="24"/>
        </w:rPr>
        <w:t>rqind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shtat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D91AA1" w:rsidRPr="001017D5">
        <w:rPr>
          <w:rFonts w:ascii="Garamond" w:hAnsi="Garamond"/>
          <w:sz w:val="24"/>
          <w:szCs w:val="24"/>
        </w:rPr>
        <w:t>dhjet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gjasht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mij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r w:rsidR="00491AE4" w:rsidRPr="001017D5">
        <w:rPr>
          <w:rFonts w:ascii="Garamond" w:hAnsi="Garamond"/>
          <w:sz w:val="24"/>
          <w:szCs w:val="24"/>
        </w:rPr>
        <w:t xml:space="preserve">e </w:t>
      </w:r>
      <w:proofErr w:type="spellStart"/>
      <w:r w:rsidR="00491AE4" w:rsidRPr="001017D5">
        <w:rPr>
          <w:rFonts w:ascii="Garamond" w:hAnsi="Garamond"/>
          <w:sz w:val="24"/>
          <w:szCs w:val="24"/>
        </w:rPr>
        <w:t>nj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491AE4" w:rsidRPr="001017D5">
        <w:rPr>
          <w:rFonts w:ascii="Garamond" w:hAnsi="Garamond"/>
          <w:sz w:val="24"/>
          <w:szCs w:val="24"/>
        </w:rPr>
        <w:t>qind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491AE4" w:rsidRPr="001017D5">
        <w:rPr>
          <w:rFonts w:ascii="Garamond" w:hAnsi="Garamond"/>
          <w:sz w:val="24"/>
          <w:szCs w:val="24"/>
        </w:rPr>
        <w:t>nj</w:t>
      </w:r>
      <w:r w:rsidR="00237807" w:rsidRPr="001017D5">
        <w:rPr>
          <w:rFonts w:ascii="Garamond" w:hAnsi="Garamond"/>
          <w:sz w:val="24"/>
          <w:szCs w:val="24"/>
        </w:rPr>
        <w:t>ë</w:t>
      </w:r>
      <w:r w:rsidR="00491AE4" w:rsidRPr="001017D5">
        <w:rPr>
          <w:rFonts w:ascii="Garamond" w:hAnsi="Garamond"/>
          <w:sz w:val="24"/>
          <w:szCs w:val="24"/>
        </w:rPr>
        <w:t>zet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491AE4" w:rsidRPr="001017D5">
        <w:rPr>
          <w:rFonts w:ascii="Garamond" w:hAnsi="Garamond"/>
          <w:sz w:val="24"/>
          <w:szCs w:val="24"/>
        </w:rPr>
        <w:t>nj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pik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D91AA1" w:rsidRPr="001017D5">
        <w:rPr>
          <w:rFonts w:ascii="Garamond" w:hAnsi="Garamond"/>
          <w:sz w:val="24"/>
          <w:szCs w:val="24"/>
        </w:rPr>
        <w:t>tridhjet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D91AA1" w:rsidRPr="001017D5">
        <w:rPr>
          <w:rFonts w:ascii="Garamond" w:hAnsi="Garamond"/>
          <w:sz w:val="24"/>
          <w:szCs w:val="24"/>
        </w:rPr>
        <w:t>shtat</w:t>
      </w:r>
      <w:r w:rsidR="00237807" w:rsidRPr="001017D5">
        <w:rPr>
          <w:rFonts w:ascii="Garamond" w:hAnsi="Garamond"/>
          <w:sz w:val="24"/>
          <w:szCs w:val="24"/>
        </w:rPr>
        <w:t>ë</w:t>
      </w:r>
      <w:proofErr w:type="spellEnd"/>
      <w:r w:rsidR="00D91AA1" w:rsidRPr="001017D5">
        <w:rPr>
          <w:rFonts w:ascii="Garamond" w:hAnsi="Garamond"/>
          <w:sz w:val="24"/>
          <w:szCs w:val="24"/>
        </w:rPr>
        <w:t xml:space="preserve">) </w:t>
      </w:r>
      <w:proofErr w:type="spellStart"/>
      <w:r w:rsidR="00C167DD" w:rsidRPr="001017D5">
        <w:rPr>
          <w:rFonts w:ascii="Garamond" w:hAnsi="Garamond"/>
          <w:sz w:val="24"/>
          <w:szCs w:val="24"/>
        </w:rPr>
        <w:t>lekë</w:t>
      </w:r>
      <w:r w:rsidR="000A55B3" w:rsidRPr="001017D5">
        <w:rPr>
          <w:rFonts w:ascii="Garamond" w:hAnsi="Garamond"/>
          <w:sz w:val="24"/>
          <w:szCs w:val="24"/>
        </w:rPr>
        <w:t>sh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mbulohe</w:t>
      </w:r>
      <w:r w:rsidR="000A55B3" w:rsidRPr="001017D5">
        <w:rPr>
          <w:rFonts w:ascii="Garamond" w:hAnsi="Garamond"/>
          <w:sz w:val="24"/>
          <w:szCs w:val="24"/>
        </w:rPr>
        <w:t>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nga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buxheti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Bashkisë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04" w14:textId="6F6F64C4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="000A55B3" w:rsidRPr="001017D5">
        <w:rPr>
          <w:rFonts w:ascii="Garamond" w:hAnsi="Garamond"/>
          <w:sz w:val="24"/>
          <w:szCs w:val="24"/>
        </w:rPr>
        <w:t>Shpenzimet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procedur</w:t>
      </w:r>
      <w:r w:rsidR="00C167DD" w:rsidRPr="001017D5">
        <w:rPr>
          <w:rFonts w:ascii="Garamond" w:hAnsi="Garamond"/>
          <w:sz w:val="24"/>
          <w:szCs w:val="24"/>
        </w:rPr>
        <w:t>ale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vlerën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5</w:t>
      </w:r>
      <w:r w:rsidR="000A55B3" w:rsidRPr="001017D5">
        <w:rPr>
          <w:rFonts w:ascii="Garamond" w:hAnsi="Garamond"/>
          <w:sz w:val="24"/>
          <w:szCs w:val="24"/>
        </w:rPr>
        <w:t>0 000 (</w:t>
      </w:r>
      <w:proofErr w:type="spellStart"/>
      <w:r w:rsidR="000A55B3" w:rsidRPr="001017D5">
        <w:rPr>
          <w:rFonts w:ascii="Garamond" w:hAnsi="Garamond"/>
          <w:sz w:val="24"/>
          <w:szCs w:val="24"/>
        </w:rPr>
        <w:t>pesëdhjetë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0A55B3" w:rsidRPr="001017D5">
        <w:rPr>
          <w:rFonts w:ascii="Garamond" w:hAnsi="Garamond"/>
          <w:sz w:val="24"/>
          <w:szCs w:val="24"/>
        </w:rPr>
        <w:t>mijë</w:t>
      </w:r>
      <w:proofErr w:type="spellEnd"/>
      <w:r w:rsidR="000A55B3" w:rsidRPr="001017D5">
        <w:rPr>
          <w:rFonts w:ascii="Garamond" w:hAnsi="Garamond"/>
          <w:sz w:val="24"/>
          <w:szCs w:val="24"/>
        </w:rPr>
        <w:t xml:space="preserve">) </w:t>
      </w:r>
      <w:proofErr w:type="spellStart"/>
      <w:r w:rsidR="000A55B3" w:rsidRPr="001017D5">
        <w:rPr>
          <w:rFonts w:ascii="Garamond" w:hAnsi="Garamond"/>
          <w:sz w:val="24"/>
          <w:szCs w:val="24"/>
        </w:rPr>
        <w:t>lekë</w:t>
      </w:r>
      <w:proofErr w:type="spellEnd"/>
      <w:r w:rsidR="000A55B3" w:rsidRPr="001017D5">
        <w:rPr>
          <w:rFonts w:ascii="Garamond" w:hAnsi="Garamond"/>
          <w:sz w:val="24"/>
          <w:szCs w:val="24"/>
        </w:rPr>
        <w:t>,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përballohen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nga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buxheti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miratuar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Ministrinë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Infrastrukturës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dhe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Energjisë</w:t>
      </w:r>
      <w:proofErr w:type="spellEnd"/>
      <w:r w:rsidR="00491AE4" w:rsidRPr="001017D5">
        <w:rPr>
          <w:rFonts w:ascii="Garamond" w:hAnsi="Garamond"/>
          <w:sz w:val="24"/>
          <w:szCs w:val="24"/>
        </w:rPr>
        <w:t>.</w:t>
      </w:r>
    </w:p>
    <w:p w14:paraId="60575C06" w14:textId="1F79A565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Afati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përfundimit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shpronësimit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jetë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tre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muaj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pas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datës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hyrjes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fuqi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këtij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vendimi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08" w14:textId="3AFED7FA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Pronari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9B1DC8" w:rsidRPr="001017D5">
        <w:rPr>
          <w:rFonts w:ascii="Garamond" w:hAnsi="Garamond"/>
          <w:sz w:val="24"/>
          <w:szCs w:val="24"/>
        </w:rPr>
        <w:t>pasurisë</w:t>
      </w:r>
      <w:proofErr w:type="spellEnd"/>
      <w:r w:rsidR="009B1DC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9B1DC8" w:rsidRPr="001017D5">
        <w:rPr>
          <w:rFonts w:ascii="Garamond" w:hAnsi="Garamond"/>
          <w:sz w:val="24"/>
          <w:szCs w:val="24"/>
        </w:rPr>
        <w:t>së</w:t>
      </w:r>
      <w:proofErr w:type="spellEnd"/>
      <w:r w:rsidR="009B1DC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9B1DC8" w:rsidRPr="001017D5">
        <w:rPr>
          <w:rFonts w:ascii="Garamond" w:hAnsi="Garamond"/>
          <w:sz w:val="24"/>
          <w:szCs w:val="24"/>
        </w:rPr>
        <w:t>paluajtshme</w:t>
      </w:r>
      <w:proofErr w:type="spellEnd"/>
      <w:r w:rsidR="009B1DC8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9B1DC8" w:rsidRPr="001017D5">
        <w:rPr>
          <w:rFonts w:ascii="Garamond" w:hAnsi="Garamond"/>
          <w:sz w:val="24"/>
          <w:szCs w:val="24"/>
        </w:rPr>
        <w:t>pronë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private, </w:t>
      </w:r>
      <w:proofErr w:type="spellStart"/>
      <w:r w:rsidR="00C44F18" w:rsidRPr="001017D5">
        <w:rPr>
          <w:rFonts w:ascii="Garamond" w:hAnsi="Garamond"/>
          <w:sz w:val="24"/>
          <w:szCs w:val="24"/>
        </w:rPr>
        <w:t>i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pasqyruar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tabelën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që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bashkëlidhet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këtij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vendimi</w:t>
      </w:r>
      <w:proofErr w:type="spellEnd"/>
      <w:r w:rsidR="00C44F18" w:rsidRPr="001017D5">
        <w:rPr>
          <w:rFonts w:ascii="Garamond" w:hAnsi="Garamond"/>
          <w:sz w:val="24"/>
          <w:szCs w:val="24"/>
        </w:rPr>
        <w:t>,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kompensohet</w:t>
      </w:r>
      <w:proofErr w:type="spellEnd"/>
      <w:r w:rsidR="00C44F18" w:rsidRPr="001017D5">
        <w:rPr>
          <w:rFonts w:ascii="Garamond" w:hAnsi="Garamond"/>
          <w:sz w:val="24"/>
          <w:szCs w:val="24"/>
        </w:rPr>
        <w:t>,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efekt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shpronësimi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ketë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paraqitur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dokumentacionin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justifikues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likuidim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pranë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</w:t>
      </w:r>
      <w:r w:rsidR="00491AE4" w:rsidRPr="001017D5">
        <w:rPr>
          <w:rFonts w:ascii="Garamond" w:hAnsi="Garamond"/>
          <w:sz w:val="24"/>
          <w:szCs w:val="24"/>
        </w:rPr>
        <w:t>hkisë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. </w:t>
      </w:r>
    </w:p>
    <w:p w14:paraId="60575C0A" w14:textId="53614C9A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kryejë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procedurat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likuidimin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pronarit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shpronësuar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sipas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përcaktimeve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bëra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këtë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vendim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.  </w:t>
      </w:r>
    </w:p>
    <w:p w14:paraId="60575C0C" w14:textId="56C48CC8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Afati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përfundimit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punimeve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jetë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përputhje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me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afatet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parashikuara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nga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Bashkia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0E" w14:textId="5B149C31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Agjencia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Shtetërore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Kadastrës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Drejtoria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Vendore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brenda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30</w:t>
      </w:r>
      <w:r w:rsidR="00C44F18" w:rsidRPr="001017D5">
        <w:rPr>
          <w:rFonts w:ascii="Garamond" w:hAnsi="Garamond"/>
          <w:sz w:val="24"/>
          <w:szCs w:val="24"/>
        </w:rPr>
        <w:t xml:space="preserve"> (</w:t>
      </w:r>
      <w:proofErr w:type="spellStart"/>
      <w:r w:rsidR="00C44F18" w:rsidRPr="001017D5">
        <w:rPr>
          <w:rFonts w:ascii="Garamond" w:hAnsi="Garamond"/>
          <w:sz w:val="24"/>
          <w:szCs w:val="24"/>
        </w:rPr>
        <w:t>tridhjetë</w:t>
      </w:r>
      <w:proofErr w:type="spellEnd"/>
      <w:r w:rsidR="00C44F18" w:rsidRPr="001017D5">
        <w:rPr>
          <w:rFonts w:ascii="Garamond" w:hAnsi="Garamond"/>
          <w:sz w:val="24"/>
          <w:szCs w:val="24"/>
        </w:rPr>
        <w:t>)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ditëve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nga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data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miratimit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këtij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vendimi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bashkëpunim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me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Bashkinë</w:t>
      </w:r>
      <w:proofErr w:type="spellEnd"/>
      <w:r w:rsidR="00237807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44F18" w:rsidRPr="001017D5">
        <w:rPr>
          <w:rFonts w:ascii="Garamond" w:hAnsi="Garamond"/>
          <w:sz w:val="24"/>
          <w:szCs w:val="24"/>
        </w:rPr>
        <w:t>të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filloj</w:t>
      </w:r>
      <w:r w:rsidR="00C167DD" w:rsidRPr="001017D5">
        <w:rPr>
          <w:rFonts w:ascii="Garamond" w:hAnsi="Garamond"/>
          <w:sz w:val="24"/>
          <w:szCs w:val="24"/>
        </w:rPr>
        <w:t>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procedurat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hedhjen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44F18" w:rsidRPr="001017D5">
        <w:rPr>
          <w:rFonts w:ascii="Garamond" w:hAnsi="Garamond"/>
          <w:sz w:val="24"/>
          <w:szCs w:val="24"/>
        </w:rPr>
        <w:t>gjurmës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së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projektit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mbi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hartën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kadastrale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regjistrimit</w:t>
      </w:r>
      <w:proofErr w:type="spellEnd"/>
      <w:r w:rsidR="00C44F18" w:rsidRPr="001017D5">
        <w:rPr>
          <w:rFonts w:ascii="Garamond" w:hAnsi="Garamond"/>
          <w:sz w:val="24"/>
          <w:szCs w:val="24"/>
        </w:rPr>
        <w:t>,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sipas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planimetrisë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</w:t>
      </w:r>
      <w:r w:rsidR="00C44F18" w:rsidRPr="001017D5">
        <w:rPr>
          <w:rFonts w:ascii="Garamond" w:hAnsi="Garamond"/>
          <w:sz w:val="24"/>
          <w:szCs w:val="24"/>
        </w:rPr>
        <w:t>onësimit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të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miratuar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dhe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të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bëj</w:t>
      </w:r>
      <w:r w:rsidR="00C167DD" w:rsidRPr="001017D5">
        <w:rPr>
          <w:rFonts w:ascii="Garamond" w:hAnsi="Garamond"/>
          <w:sz w:val="24"/>
          <w:szCs w:val="24"/>
        </w:rPr>
        <w:t>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kalimin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pronësisë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pasurinë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shpronësuar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favor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shtetit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10" w14:textId="14407CA4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Agjencia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Shtetërore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Kadastrës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491AE4" w:rsidRPr="001017D5">
        <w:rPr>
          <w:rFonts w:ascii="Garamond" w:hAnsi="Garamond"/>
          <w:sz w:val="24"/>
          <w:szCs w:val="24"/>
        </w:rPr>
        <w:t>Drejtoria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Vendore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pezullojë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gjitha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transaksionet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me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pasurinë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shpronësuar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deri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momentin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44F18" w:rsidRPr="001017D5">
        <w:rPr>
          <w:rFonts w:ascii="Garamond" w:hAnsi="Garamond"/>
          <w:sz w:val="24"/>
          <w:szCs w:val="24"/>
        </w:rPr>
        <w:t>kur</w:t>
      </w:r>
      <w:proofErr w:type="spellEnd"/>
      <w:r w:rsidR="00C44F18" w:rsidRPr="001017D5">
        <w:rPr>
          <w:rFonts w:ascii="Garamond" w:hAnsi="Garamond"/>
          <w:sz w:val="24"/>
          <w:szCs w:val="24"/>
        </w:rPr>
        <w:t xml:space="preserve"> do</w:t>
      </w:r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realizohet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procesi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hedhjes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</w:t>
      </w:r>
      <w:r w:rsidR="00C44F18" w:rsidRPr="001017D5">
        <w:rPr>
          <w:rFonts w:ascii="Garamond" w:hAnsi="Garamond"/>
          <w:sz w:val="24"/>
          <w:szCs w:val="24"/>
        </w:rPr>
        <w:t>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gjurmës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projektit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mbi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hartën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kadastrale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regjistrimit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dhe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kalimi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pronësisë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favor </w:t>
      </w:r>
      <w:proofErr w:type="spellStart"/>
      <w:r w:rsidR="00C167DD" w:rsidRPr="001017D5">
        <w:rPr>
          <w:rFonts w:ascii="Garamond" w:hAnsi="Garamond"/>
          <w:sz w:val="24"/>
          <w:szCs w:val="24"/>
        </w:rPr>
        <w:t>të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shtetit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pasurinë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shpronësuar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12" w14:textId="08FA518F" w:rsidR="00C167DD" w:rsidRPr="001017D5" w:rsidRDefault="001017D5" w:rsidP="001017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proofErr w:type="spellStart"/>
      <w:r w:rsidR="00C167DD" w:rsidRPr="001017D5">
        <w:rPr>
          <w:rFonts w:ascii="Garamond" w:hAnsi="Garamond"/>
          <w:sz w:val="24"/>
          <w:szCs w:val="24"/>
        </w:rPr>
        <w:t>Ngarkohen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Ministria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Infrastrukturës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dhe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Energjisë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Agjencia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Shtetërore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Kadastrës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, </w:t>
      </w:r>
      <w:proofErr w:type="spellStart"/>
      <w:r w:rsidR="00C167DD" w:rsidRPr="001017D5">
        <w:rPr>
          <w:rFonts w:ascii="Garamond" w:hAnsi="Garamond"/>
          <w:sz w:val="24"/>
          <w:szCs w:val="24"/>
        </w:rPr>
        <w:t>Drejtoria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Vendore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dhe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Bashkia</w:t>
      </w:r>
      <w:proofErr w:type="spellEnd"/>
      <w:r w:rsidR="00491AE4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491AE4" w:rsidRPr="001017D5">
        <w:rPr>
          <w:rFonts w:ascii="Garamond" w:hAnsi="Garamond"/>
          <w:sz w:val="24"/>
          <w:szCs w:val="24"/>
        </w:rPr>
        <w:t>Berat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për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zbatimin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e </w:t>
      </w:r>
      <w:proofErr w:type="spellStart"/>
      <w:r w:rsidR="00C167DD" w:rsidRPr="001017D5">
        <w:rPr>
          <w:rFonts w:ascii="Garamond" w:hAnsi="Garamond"/>
          <w:sz w:val="24"/>
          <w:szCs w:val="24"/>
        </w:rPr>
        <w:t>këtij</w:t>
      </w:r>
      <w:proofErr w:type="spellEnd"/>
      <w:r w:rsidR="00C167DD"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C167DD" w:rsidRPr="001017D5">
        <w:rPr>
          <w:rFonts w:ascii="Garamond" w:hAnsi="Garamond"/>
          <w:sz w:val="24"/>
          <w:szCs w:val="24"/>
        </w:rPr>
        <w:t>vendimi</w:t>
      </w:r>
      <w:proofErr w:type="spellEnd"/>
      <w:r w:rsidR="00C167DD" w:rsidRPr="001017D5">
        <w:rPr>
          <w:rFonts w:ascii="Garamond" w:hAnsi="Garamond"/>
          <w:sz w:val="24"/>
          <w:szCs w:val="24"/>
        </w:rPr>
        <w:t>.</w:t>
      </w:r>
    </w:p>
    <w:p w14:paraId="60575C15" w14:textId="0F743E9E" w:rsidR="00C167DD" w:rsidRPr="001017D5" w:rsidRDefault="00C167DD" w:rsidP="00F5555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1017D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vendim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hyn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në</w:t>
      </w:r>
      <w:proofErr w:type="spellEnd"/>
      <w:r w:rsid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1017D5">
        <w:rPr>
          <w:rFonts w:ascii="Garamond" w:hAnsi="Garamond"/>
          <w:sz w:val="24"/>
          <w:szCs w:val="24"/>
        </w:rPr>
        <w:t>fuqi</w:t>
      </w:r>
      <w:proofErr w:type="spellEnd"/>
      <w:r w:rsid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1017D5">
        <w:rPr>
          <w:rFonts w:ascii="Garamond" w:hAnsi="Garamond"/>
          <w:sz w:val="24"/>
          <w:szCs w:val="24"/>
        </w:rPr>
        <w:t>menjëherë</w:t>
      </w:r>
      <w:proofErr w:type="spellEnd"/>
      <w:r w:rsid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1017D5">
        <w:rPr>
          <w:rFonts w:ascii="Garamond" w:hAnsi="Garamond"/>
          <w:sz w:val="24"/>
          <w:szCs w:val="24"/>
        </w:rPr>
        <w:t>dhe</w:t>
      </w:r>
      <w:proofErr w:type="spellEnd"/>
      <w:r w:rsid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1017D5">
        <w:rPr>
          <w:rFonts w:ascii="Garamond" w:hAnsi="Garamond"/>
          <w:sz w:val="24"/>
          <w:szCs w:val="24"/>
        </w:rPr>
        <w:t>botohet</w:t>
      </w:r>
      <w:proofErr w:type="spellEnd"/>
      <w:r w:rsid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1017D5">
        <w:rPr>
          <w:rFonts w:ascii="Garamond" w:hAnsi="Garamond"/>
          <w:sz w:val="24"/>
          <w:szCs w:val="24"/>
        </w:rPr>
        <w:t>në</w:t>
      </w:r>
      <w:proofErr w:type="spellEnd"/>
      <w:r w:rsid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Pr="001017D5">
        <w:rPr>
          <w:rFonts w:ascii="Garamond" w:hAnsi="Garamond"/>
          <w:sz w:val="24"/>
          <w:szCs w:val="24"/>
        </w:rPr>
        <w:t>Fletoren</w:t>
      </w:r>
      <w:proofErr w:type="spellEnd"/>
      <w:r w:rsidRPr="001017D5">
        <w:rPr>
          <w:rFonts w:ascii="Garamond" w:hAnsi="Garamond"/>
          <w:sz w:val="24"/>
          <w:szCs w:val="24"/>
        </w:rPr>
        <w:t xml:space="preserve"> </w:t>
      </w:r>
      <w:proofErr w:type="spellStart"/>
      <w:r w:rsidR="001017D5" w:rsidRPr="001017D5">
        <w:rPr>
          <w:rFonts w:ascii="Garamond" w:hAnsi="Garamond"/>
          <w:sz w:val="24"/>
          <w:szCs w:val="24"/>
        </w:rPr>
        <w:t>Z</w:t>
      </w:r>
      <w:r w:rsidR="001017D5">
        <w:rPr>
          <w:rFonts w:ascii="Garamond" w:hAnsi="Garamond"/>
          <w:sz w:val="24"/>
          <w:szCs w:val="24"/>
        </w:rPr>
        <w:t>yrtare</w:t>
      </w:r>
      <w:proofErr w:type="spellEnd"/>
      <w:r w:rsidR="00F55558">
        <w:rPr>
          <w:rFonts w:ascii="Garamond" w:hAnsi="Garamond"/>
          <w:sz w:val="24"/>
          <w:szCs w:val="24"/>
        </w:rPr>
        <w:t>.</w:t>
      </w:r>
    </w:p>
    <w:p w14:paraId="60575C17" w14:textId="7DA67BA5" w:rsidR="00C167DD" w:rsidRPr="001017D5" w:rsidRDefault="0012742D" w:rsidP="001017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R</w:t>
      </w:r>
    </w:p>
    <w:p w14:paraId="60575C1A" w14:textId="629DCED5" w:rsidR="00C167DD" w:rsidRDefault="001017D5" w:rsidP="001017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017D5">
        <w:rPr>
          <w:rFonts w:ascii="Garamond" w:hAnsi="Garamond"/>
          <w:b/>
          <w:sz w:val="24"/>
          <w:szCs w:val="24"/>
        </w:rPr>
        <w:t>Edi Rama</w:t>
      </w:r>
    </w:p>
    <w:p w14:paraId="387E3E67" w14:textId="77777777" w:rsidR="00F55558" w:rsidRDefault="00F55558" w:rsidP="001017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F55558" w:rsidSect="00235ECF">
          <w:footerReference w:type="default" r:id="rId13"/>
          <w:pgSz w:w="11907" w:h="16839" w:code="9"/>
          <w:pgMar w:top="1440" w:right="1440" w:bottom="9" w:left="1440" w:header="720" w:footer="451" w:gutter="0"/>
          <w:cols w:space="720"/>
          <w:docGrid w:linePitch="360"/>
        </w:sectPr>
      </w:pPr>
    </w:p>
    <w:p w14:paraId="7992E1A0" w14:textId="12E6BA1A" w:rsidR="00F55558" w:rsidRDefault="00F55558" w:rsidP="001017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W w:w="4780" w:type="pct"/>
        <w:tblInd w:w="675" w:type="dxa"/>
        <w:tblLook w:val="04A0" w:firstRow="1" w:lastRow="0" w:firstColumn="1" w:lastColumn="0" w:noHBand="0" w:noVBand="1"/>
      </w:tblPr>
      <w:tblGrid>
        <w:gridCol w:w="566"/>
        <w:gridCol w:w="1086"/>
        <w:gridCol w:w="753"/>
        <w:gridCol w:w="854"/>
        <w:gridCol w:w="710"/>
        <w:gridCol w:w="992"/>
        <w:gridCol w:w="993"/>
        <w:gridCol w:w="1134"/>
        <w:gridCol w:w="1134"/>
        <w:gridCol w:w="1278"/>
        <w:gridCol w:w="1278"/>
        <w:gridCol w:w="1421"/>
        <w:gridCol w:w="2485"/>
      </w:tblGrid>
      <w:tr w:rsidR="00F55558" w:rsidRPr="00F55558" w14:paraId="1D77C57C" w14:textId="77777777" w:rsidTr="00F55558">
        <w:trPr>
          <w:trHeight w:val="139"/>
        </w:trPr>
        <w:tc>
          <w:tcPr>
            <w:tcW w:w="5000" w:type="pct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FADB4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TABELA E PRONARIT TË PASURISË SË PALUAJTSHME PRONË PRIVATE, QË PREKET NGA REALIZIMI I PROJEKTIT “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Sistemimi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hapësirave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publike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në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lagjen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“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Donika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Kastrioti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”,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Zona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e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Çerdhes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nr. 7", BERAT. </w:t>
            </w:r>
          </w:p>
        </w:tc>
      </w:tr>
      <w:tr w:rsidR="00F55558" w:rsidRPr="00F55558" w14:paraId="24A8BB5B" w14:textId="77777777" w:rsidTr="00F55558">
        <w:trPr>
          <w:trHeight w:val="139"/>
        </w:trPr>
        <w:tc>
          <w:tcPr>
            <w:tcW w:w="5000" w:type="pct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DFD987" w14:textId="77777777" w:rsidR="00F55558" w:rsidRPr="00F55558" w:rsidRDefault="00F55558" w:rsidP="00F5555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F55558" w:rsidRPr="00F55558" w14:paraId="7106A07F" w14:textId="77777777" w:rsidTr="00F55558">
        <w:trPr>
          <w:trHeight w:val="139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84515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F2B38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1F497D"/>
                <w:sz w:val="12"/>
                <w:szCs w:val="12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9CF18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ABE0F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A2656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D5F67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1A1B4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51B1C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DB4CD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DD5B9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CC4FE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E1340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A542F6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F55558" w:rsidRPr="00F55558" w14:paraId="01CEADFB" w14:textId="77777777" w:rsidTr="00F55558">
        <w:trPr>
          <w:trHeight w:val="139"/>
        </w:trPr>
        <w:tc>
          <w:tcPr>
            <w:tcW w:w="19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14:paraId="26480CC4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Nr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hideMark/>
          </w:tcPr>
          <w:p w14:paraId="351E92F2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Emër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Mbiemër</w:t>
            </w:r>
            <w:proofErr w:type="spellEnd"/>
          </w:p>
        </w:tc>
        <w:tc>
          <w:tcPr>
            <w:tcW w:w="2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70F81C49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Zona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Kadastrale</w:t>
            </w:r>
            <w:proofErr w:type="spellEnd"/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79621C92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Nr.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Pasurisë</w:t>
            </w:r>
            <w:proofErr w:type="spellEnd"/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3EEF736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Rrethi</w:t>
            </w:r>
            <w:proofErr w:type="spellEnd"/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18EBB4B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Sip. e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ndërtimit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(m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</w:rPr>
              <w:t>2)</w:t>
            </w:r>
          </w:p>
        </w:tc>
        <w:tc>
          <w:tcPr>
            <w:tcW w:w="3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1BB3FC92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Sip. e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truallit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(m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</w:rPr>
              <w:t>2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) 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62ED3C16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Çmimi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ndërtimit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(l/m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</w:rPr>
              <w:t>2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2270A09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Çmimi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i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truallit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(l/m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</w:rPr>
              <w:t>2</w:t>
            </w: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6EB8C047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Vlera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e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ndërtimit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(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lekë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40B548CC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Vlera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e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truallit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(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lekë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05B68E42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Vlera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Totale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 xml:space="preserve">  (</w:t>
            </w: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lekë</w:t>
            </w:r>
            <w:proofErr w:type="spellEnd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846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5D9F1"/>
            <w:noWrap/>
            <w:hideMark/>
          </w:tcPr>
          <w:p w14:paraId="477C2CC7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Shënime</w:t>
            </w:r>
            <w:proofErr w:type="spellEnd"/>
          </w:p>
        </w:tc>
      </w:tr>
      <w:tr w:rsidR="00F55558" w:rsidRPr="00F55558" w14:paraId="6B3173CC" w14:textId="77777777" w:rsidTr="00F55558">
        <w:trPr>
          <w:trHeight w:val="139"/>
        </w:trPr>
        <w:tc>
          <w:tcPr>
            <w:tcW w:w="19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hideMark/>
          </w:tcPr>
          <w:p w14:paraId="70F527EF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9ED0C" w14:textId="77777777" w:rsidR="00F55558" w:rsidRPr="00F55558" w:rsidRDefault="00F55558" w:rsidP="00F55558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Gëzim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Tahjar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Feti</w:t>
            </w:r>
            <w:proofErr w:type="spellEnd"/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79B14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ZK. 8503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5578A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9 </w:t>
            </w:r>
            <w:r w:rsidRPr="00F55558">
              <w:rPr>
                <w:rFonts w:ascii="Times New Roman" w:eastAsia="Times New Roman" w:hAnsi="Times New Roman" w:cs="Times New Roman"/>
                <w:sz w:val="12"/>
                <w:szCs w:val="12"/>
              </w:rPr>
              <w:t>̷</w:t>
            </w: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54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F39F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Berat</w:t>
            </w:r>
            <w:proofErr w:type="spellEnd"/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DCDDD" w14:textId="204AEBB1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25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F6C7B" w14:textId="262F5032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25.0 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17251" w14:textId="5E1D1B4C" w:rsidR="00F55558" w:rsidRPr="00F55558" w:rsidRDefault="00F55558" w:rsidP="00F55558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 14,861.85 </w:t>
            </w:r>
          </w:p>
        </w:tc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B59C7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4183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004A7" w14:textId="57A7DED9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371,546.37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F60F2" w14:textId="6EA704EC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104,575.00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6FB6F" w14:textId="2DD85375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476,121.37 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3388ACB" w14:textId="77777777" w:rsidR="00F55558" w:rsidRPr="00F55558" w:rsidRDefault="00F55558" w:rsidP="00F55558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Konfirmuar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nga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ZVRPP-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ja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Berat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me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shkresën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nr. 2488/2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prot.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,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datë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03.07.2019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Pasuri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e 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llojit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 xml:space="preserve"> "</w:t>
            </w:r>
            <w:proofErr w:type="spellStart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Ndertese</w:t>
            </w:r>
            <w:proofErr w:type="spellEnd"/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".</w:t>
            </w:r>
          </w:p>
        </w:tc>
      </w:tr>
      <w:tr w:rsidR="00F55558" w:rsidRPr="00F55558" w14:paraId="78C6C531" w14:textId="77777777" w:rsidTr="00F55558">
        <w:trPr>
          <w:trHeight w:val="139"/>
        </w:trPr>
        <w:tc>
          <w:tcPr>
            <w:tcW w:w="1110" w:type="pct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44215" w14:textId="77777777" w:rsidR="00F55558" w:rsidRPr="00F55558" w:rsidRDefault="00F55558" w:rsidP="00F555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VLERA TOTALE E SHPRONËSIMIT</w:t>
            </w:r>
          </w:p>
        </w:tc>
        <w:tc>
          <w:tcPr>
            <w:tcW w:w="3044" w:type="pct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80BE6" w14:textId="6FDF139F" w:rsidR="00F55558" w:rsidRPr="00F55558" w:rsidRDefault="00F55558" w:rsidP="00F55558">
            <w:pPr>
              <w:spacing w:after="0" w:line="240" w:lineRule="auto"/>
              <w:rPr>
                <w:rFonts w:ascii="Garamond" w:eastAsia="Times New Roman" w:hAnsi="Garamond" w:cs="Calibri"/>
                <w:b/>
                <w:sz w:val="12"/>
                <w:szCs w:val="12"/>
              </w:rPr>
            </w:pPr>
            <w:r>
              <w:rPr>
                <w:rFonts w:ascii="Garamond" w:eastAsia="Times New Roman" w:hAnsi="Garamond" w:cs="Calibri"/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55558">
              <w:rPr>
                <w:rFonts w:ascii="Garamond" w:eastAsia="Times New Roman" w:hAnsi="Garamond" w:cs="Calibri"/>
                <w:b/>
                <w:sz w:val="12"/>
                <w:szCs w:val="12"/>
              </w:rPr>
              <w:t>476,121.37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D6275" w14:textId="77777777" w:rsidR="00F55558" w:rsidRPr="00F55558" w:rsidRDefault="00F55558" w:rsidP="00F55558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F55558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</w:tr>
    </w:tbl>
    <w:p w14:paraId="539E6C03" w14:textId="77777777" w:rsidR="001017D5" w:rsidRPr="001017D5" w:rsidRDefault="001017D5" w:rsidP="001017D5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sectPr w:rsidR="001017D5" w:rsidRPr="001017D5" w:rsidSect="00F55558">
      <w:pgSz w:w="16839" w:h="11907" w:orient="landscape" w:code="9"/>
      <w:pgMar w:top="1440" w:right="1440" w:bottom="1440" w:left="255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EFB2B" w14:textId="77777777" w:rsidR="0012742D" w:rsidRDefault="0012742D">
      <w:pPr>
        <w:spacing w:after="0" w:line="240" w:lineRule="auto"/>
      </w:pPr>
      <w:r>
        <w:separator/>
      </w:r>
    </w:p>
  </w:endnote>
  <w:endnote w:type="continuationSeparator" w:id="0">
    <w:p w14:paraId="04FBD5D6" w14:textId="77777777" w:rsidR="0012742D" w:rsidRDefault="0012742D">
      <w:pPr>
        <w:spacing w:after="0" w:line="240" w:lineRule="auto"/>
      </w:pPr>
      <w:r>
        <w:continuationSeparator/>
      </w:r>
    </w:p>
  </w:endnote>
  <w:endnote w:type="continuationNotice" w:id="1">
    <w:p w14:paraId="5EBD7918" w14:textId="77777777" w:rsidR="0012742D" w:rsidRDefault="001274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75C28" w14:textId="127442C5" w:rsidR="0012742D" w:rsidRPr="00235ECF" w:rsidRDefault="0012742D">
    <w:pPr>
      <w:pStyle w:val="Footer"/>
      <w:jc w:val="right"/>
      <w:rPr>
        <w:rFonts w:ascii="Times New Roman" w:hAnsi="Times New Roman" w:cs="Times New Roman"/>
        <w:sz w:val="24"/>
      </w:rPr>
    </w:pPr>
  </w:p>
  <w:p w14:paraId="60575C29" w14:textId="77777777" w:rsidR="0012742D" w:rsidRDefault="001274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EB5E6" w14:textId="77777777" w:rsidR="0012742D" w:rsidRDefault="0012742D">
      <w:pPr>
        <w:spacing w:after="0" w:line="240" w:lineRule="auto"/>
      </w:pPr>
      <w:r>
        <w:separator/>
      </w:r>
    </w:p>
  </w:footnote>
  <w:footnote w:type="continuationSeparator" w:id="0">
    <w:p w14:paraId="05E0B957" w14:textId="77777777" w:rsidR="0012742D" w:rsidRDefault="0012742D">
      <w:pPr>
        <w:spacing w:after="0" w:line="240" w:lineRule="auto"/>
      </w:pPr>
      <w:r>
        <w:continuationSeparator/>
      </w:r>
    </w:p>
  </w:footnote>
  <w:footnote w:type="continuationNotice" w:id="1">
    <w:p w14:paraId="5255A31C" w14:textId="77777777" w:rsidR="0012742D" w:rsidRDefault="0012742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DA3CAB3E"/>
    <w:lvl w:ilvl="0" w:tplc="D458C96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7DD"/>
    <w:rsid w:val="000A55B3"/>
    <w:rsid w:val="001017D5"/>
    <w:rsid w:val="0012742D"/>
    <w:rsid w:val="00211A69"/>
    <w:rsid w:val="00213B30"/>
    <w:rsid w:val="00235ECF"/>
    <w:rsid w:val="00237807"/>
    <w:rsid w:val="002F2677"/>
    <w:rsid w:val="00311949"/>
    <w:rsid w:val="00383EC2"/>
    <w:rsid w:val="004660DC"/>
    <w:rsid w:val="00471098"/>
    <w:rsid w:val="00491AE4"/>
    <w:rsid w:val="004E18B0"/>
    <w:rsid w:val="00513846"/>
    <w:rsid w:val="005835B3"/>
    <w:rsid w:val="005E299F"/>
    <w:rsid w:val="005F71D4"/>
    <w:rsid w:val="00600E33"/>
    <w:rsid w:val="00671266"/>
    <w:rsid w:val="006E0203"/>
    <w:rsid w:val="00833BE6"/>
    <w:rsid w:val="00850BAD"/>
    <w:rsid w:val="00880865"/>
    <w:rsid w:val="008B39B4"/>
    <w:rsid w:val="00966D41"/>
    <w:rsid w:val="009B1DC8"/>
    <w:rsid w:val="00A04F29"/>
    <w:rsid w:val="00A52F5A"/>
    <w:rsid w:val="00AE599F"/>
    <w:rsid w:val="00BC4279"/>
    <w:rsid w:val="00C167DD"/>
    <w:rsid w:val="00C44F18"/>
    <w:rsid w:val="00C6160B"/>
    <w:rsid w:val="00CB219C"/>
    <w:rsid w:val="00D06CAF"/>
    <w:rsid w:val="00D91AA1"/>
    <w:rsid w:val="00D96753"/>
    <w:rsid w:val="00E34FD1"/>
    <w:rsid w:val="00F36D69"/>
    <w:rsid w:val="00F55558"/>
    <w:rsid w:val="00F72EB7"/>
    <w:rsid w:val="00FA3F20"/>
    <w:rsid w:val="00FE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575BEC"/>
  <w15:docId w15:val="{B335F855-D96C-4502-A574-C71AF0ED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7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7DD"/>
  </w:style>
  <w:style w:type="paragraph" w:styleId="Footer">
    <w:name w:val="footer"/>
    <w:basedOn w:val="Normal"/>
    <w:link w:val="FooterChar"/>
    <w:uiPriority w:val="99"/>
    <w:unhideWhenUsed/>
    <w:rsid w:val="00C167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7DD"/>
  </w:style>
  <w:style w:type="paragraph" w:styleId="ListParagraph">
    <w:name w:val="List Paragraph"/>
    <w:basedOn w:val="Normal"/>
    <w:uiPriority w:val="34"/>
    <w:qFormat/>
    <w:rsid w:val="00C167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6D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6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395B499AD945DCA86C1CEC4B221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</Nr_x002e__x0020_akti>
    <Data_x0020_e_x0020_Krijimit xmlns="0e656187-b300-4fb0-8bf4-3a50f872073c">2020-04-21T09:39:40Z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2020-04-16T22:00:00Z</Date_x0020_protokolli>
    <Titulli xmlns="0e656187-b300-4fb0-8bf4-3a50f872073c">Për shpronësimin, për interes publik, të pronarit  të pasurisë së paluajtshme, pronë private, që preket nga projekti “Sistemimi i hapësirave publike në lagjen “Donika Kastrioti”, zona e çerdhes nr.7”, Berat</Titulli>
    <Modifikuesi xmlns="0e656187-b300-4fb0-8bf4-3a50f872073c">gladiola.cicako</Modifikuesi>
    <Nr_x002e__x0020_prot_x0020_QBZ xmlns="0e656187-b300-4fb0-8bf4-3a50f872073c">616</Nr_x002e__x0020_prot_x0020_QBZ>
    <Data_x0020_e_x0020_Modifikimit xmlns="0e656187-b300-4fb0-8bf4-3a50f872073c">2020-04-21T10:16:45Z</Data_x0020_e_x0020_Modifikimit>
    <Dekretuar xmlns="0e656187-b300-4fb0-8bf4-3a50f872073c">false</Dekretuar>
    <Data xmlns="0e656187-b300-4fb0-8bf4-3a50f872073c">2020-04-13T22:00:00Z</Data>
    <Nr_x002e__x0020_protokolli_x0020_i_x0020_aktit xmlns="0e656187-b300-4fb0-8bf4-3a50f872073c">1661/1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395B499AD945DCA86C1CEC4B221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6F53C-6ACA-41BF-9457-C38B4BD04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755CB9-00E8-4C08-ABED-0F9CD24E72D9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1C421AD-5CDD-4329-AFF7-9B101DB68FA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32FC2D-C2B7-47BC-94AC-28F5658B49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585484-C0E6-4841-A7D2-1F92275EE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CCA204-62BC-4F41-9514-E5B540A35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projekti “Sistemimi i hapësirave publike në lagjen “Donika Kastrioti”, zona e çerdhes nr.7”, Berat</vt:lpstr>
    </vt:vector>
  </TitlesOfParts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projekti “Sistemimi i hapësirave publike në lagjen “Donika Kastrioti”, zona e çerdhes nr.7”, Berat</dc:title>
  <dc:creator>Aida Nika</dc:creator>
  <cp:lastModifiedBy>Entela Suli</cp:lastModifiedBy>
  <cp:revision>6</cp:revision>
  <cp:lastPrinted>2020-04-10T08:27:00Z</cp:lastPrinted>
  <dcterms:created xsi:type="dcterms:W3CDTF">2020-04-17T20:07:00Z</dcterms:created>
  <dcterms:modified xsi:type="dcterms:W3CDTF">2020-04-21T17:01:00Z</dcterms:modified>
</cp:coreProperties>
</file>