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78D5E" w14:textId="7022EBCE" w:rsidR="00D01A7D" w:rsidRPr="00D65021" w:rsidRDefault="00D01A7D" w:rsidP="00D65021">
      <w:pPr>
        <w:ind w:firstLine="284"/>
        <w:jc w:val="center"/>
        <w:rPr>
          <w:rFonts w:ascii="Garamond" w:hAnsi="Garamond"/>
          <w:b/>
        </w:rPr>
      </w:pPr>
      <w:r w:rsidRPr="00D65021">
        <w:rPr>
          <w:rFonts w:ascii="Garamond" w:hAnsi="Garamond"/>
          <w:b/>
        </w:rPr>
        <w:t>VENDIM</w:t>
      </w:r>
    </w:p>
    <w:p w14:paraId="75478D62" w14:textId="77777777" w:rsidR="00E56148" w:rsidRPr="00D65021" w:rsidRDefault="007B2CE7" w:rsidP="00D65021">
      <w:pPr>
        <w:ind w:firstLine="284"/>
        <w:jc w:val="center"/>
        <w:rPr>
          <w:rFonts w:ascii="Garamond" w:hAnsi="Garamond"/>
          <w:b/>
        </w:rPr>
      </w:pPr>
      <w:r w:rsidRPr="00D65021">
        <w:rPr>
          <w:rFonts w:ascii="Garamond" w:hAnsi="Garamond"/>
          <w:b/>
        </w:rPr>
        <w:t>Nr</w:t>
      </w:r>
      <w:r w:rsidR="00491D4C" w:rsidRPr="00D65021">
        <w:rPr>
          <w:rFonts w:ascii="Garamond" w:hAnsi="Garamond"/>
          <w:b/>
        </w:rPr>
        <w:t>.</w:t>
      </w:r>
      <w:r w:rsidR="008D47BE" w:rsidRPr="00D65021">
        <w:rPr>
          <w:rFonts w:ascii="Garamond" w:hAnsi="Garamond"/>
          <w:b/>
        </w:rPr>
        <w:t>319</w:t>
      </w:r>
      <w:r w:rsidR="00AC5D50" w:rsidRPr="00D65021">
        <w:rPr>
          <w:rFonts w:ascii="Garamond" w:hAnsi="Garamond"/>
          <w:b/>
        </w:rPr>
        <w:t>,</w:t>
      </w:r>
      <w:r w:rsidR="00C71B14" w:rsidRPr="00D65021">
        <w:rPr>
          <w:rFonts w:ascii="Garamond" w:hAnsi="Garamond"/>
          <w:b/>
        </w:rPr>
        <w:t xml:space="preserve"> </w:t>
      </w:r>
      <w:r w:rsidR="00AC5D50" w:rsidRPr="00D65021">
        <w:rPr>
          <w:rFonts w:ascii="Garamond" w:hAnsi="Garamond"/>
          <w:b/>
        </w:rPr>
        <w:t>d</w:t>
      </w:r>
      <w:r w:rsidRPr="00D65021">
        <w:rPr>
          <w:rFonts w:ascii="Garamond" w:hAnsi="Garamond"/>
          <w:b/>
        </w:rPr>
        <w:t>at</w:t>
      </w:r>
      <w:r w:rsidR="002176C6" w:rsidRPr="00D65021">
        <w:rPr>
          <w:rFonts w:ascii="Garamond" w:hAnsi="Garamond"/>
          <w:b/>
        </w:rPr>
        <w:t>ë</w:t>
      </w:r>
      <w:r w:rsidR="005166E2" w:rsidRPr="00D65021">
        <w:rPr>
          <w:rFonts w:ascii="Garamond" w:hAnsi="Garamond"/>
          <w:b/>
        </w:rPr>
        <w:t xml:space="preserve"> </w:t>
      </w:r>
      <w:r w:rsidR="008D47BE" w:rsidRPr="00D65021">
        <w:rPr>
          <w:rFonts w:ascii="Garamond" w:hAnsi="Garamond"/>
          <w:b/>
        </w:rPr>
        <w:t>18.4.2020</w:t>
      </w:r>
    </w:p>
    <w:p w14:paraId="75478D63" w14:textId="77777777" w:rsidR="00CE52F7" w:rsidRPr="00D65021" w:rsidRDefault="00CE52F7" w:rsidP="00D65021">
      <w:pPr>
        <w:ind w:firstLine="284"/>
        <w:jc w:val="center"/>
        <w:rPr>
          <w:rFonts w:ascii="Garamond" w:hAnsi="Garamond"/>
          <w:b/>
        </w:rPr>
      </w:pPr>
    </w:p>
    <w:p w14:paraId="2CE91BE1" w14:textId="77777777" w:rsidR="00EC52C9" w:rsidRDefault="00116297" w:rsidP="00D65021">
      <w:pPr>
        <w:ind w:firstLine="284"/>
        <w:jc w:val="center"/>
        <w:rPr>
          <w:rFonts w:ascii="Garamond" w:hAnsi="Garamond"/>
          <w:b/>
        </w:rPr>
      </w:pPr>
      <w:bookmarkStart w:id="0" w:name="_Toc512862802"/>
      <w:r w:rsidRPr="00D65021">
        <w:rPr>
          <w:rFonts w:ascii="Garamond" w:hAnsi="Garamond"/>
          <w:b/>
        </w:rPr>
        <w:t>PËR RISHPËRNDARJEN E NUMRIT</w:t>
      </w:r>
      <w:bookmarkEnd w:id="0"/>
      <w:r w:rsidRPr="00D65021">
        <w:rPr>
          <w:rFonts w:ascii="Garamond" w:hAnsi="Garamond"/>
          <w:b/>
        </w:rPr>
        <w:t xml:space="preserve"> </w:t>
      </w:r>
      <w:bookmarkStart w:id="1" w:name="_Toc512862803"/>
      <w:r w:rsidRPr="00D65021">
        <w:rPr>
          <w:rFonts w:ascii="Garamond" w:hAnsi="Garamond"/>
          <w:b/>
        </w:rPr>
        <w:t>TË PUNONJËSVE ORGANIKË DHE TË FONDEVE BUXHETORE NË NJËSITË E QEVERISJES QENDRORE,</w:t>
      </w:r>
      <w:bookmarkEnd w:id="1"/>
      <w:r w:rsidRPr="00D65021">
        <w:rPr>
          <w:rFonts w:ascii="Garamond" w:hAnsi="Garamond"/>
          <w:b/>
        </w:rPr>
        <w:t xml:space="preserve"> </w:t>
      </w:r>
      <w:bookmarkStart w:id="2" w:name="_Toc512862804"/>
    </w:p>
    <w:p w14:paraId="75478D68" w14:textId="05DF64DA" w:rsidR="00116297" w:rsidRPr="00D65021" w:rsidRDefault="00116297" w:rsidP="00D65021">
      <w:pPr>
        <w:ind w:firstLine="284"/>
        <w:jc w:val="center"/>
        <w:rPr>
          <w:rFonts w:ascii="Garamond" w:hAnsi="Garamond"/>
          <w:b/>
        </w:rPr>
      </w:pPr>
      <w:r w:rsidRPr="00D65021">
        <w:rPr>
          <w:rFonts w:ascii="Garamond" w:hAnsi="Garamond"/>
          <w:b/>
        </w:rPr>
        <w:t>PËR VITIN 20</w:t>
      </w:r>
      <w:bookmarkEnd w:id="2"/>
      <w:r w:rsidRPr="00D65021">
        <w:rPr>
          <w:rFonts w:ascii="Garamond" w:hAnsi="Garamond"/>
          <w:b/>
        </w:rPr>
        <w:t>20</w:t>
      </w:r>
    </w:p>
    <w:p w14:paraId="75478D69" w14:textId="77777777" w:rsidR="00116297" w:rsidRPr="00D65021" w:rsidRDefault="00116297" w:rsidP="00D65021">
      <w:pPr>
        <w:ind w:firstLine="284"/>
        <w:jc w:val="both"/>
        <w:rPr>
          <w:rFonts w:ascii="Garamond" w:hAnsi="Garamond"/>
        </w:rPr>
      </w:pPr>
    </w:p>
    <w:p w14:paraId="75478D6B" w14:textId="78269350" w:rsidR="00116297" w:rsidRPr="00D65021" w:rsidRDefault="00116297" w:rsidP="00D65021">
      <w:pPr>
        <w:ind w:firstLine="284"/>
        <w:jc w:val="both"/>
        <w:rPr>
          <w:rFonts w:ascii="Garamond" w:hAnsi="Garamond"/>
        </w:rPr>
      </w:pPr>
      <w:r w:rsidRPr="00D65021">
        <w:rPr>
          <w:rFonts w:ascii="Garamond" w:hAnsi="Garamond"/>
        </w:rPr>
        <w:t>Në mbështetje të nenit 100 të Kushtetutës dhe të n</w:t>
      </w:r>
      <w:r w:rsidR="00D65021">
        <w:rPr>
          <w:rFonts w:ascii="Garamond" w:hAnsi="Garamond"/>
        </w:rPr>
        <w:t>eneve 12 e 17, të</w:t>
      </w:r>
      <w:r w:rsidR="00CE52F7" w:rsidRPr="00D65021">
        <w:rPr>
          <w:rFonts w:ascii="Garamond" w:hAnsi="Garamond"/>
        </w:rPr>
        <w:t xml:space="preserve"> ligjit nr.</w:t>
      </w:r>
      <w:r w:rsidRPr="00D65021">
        <w:rPr>
          <w:rFonts w:ascii="Garamond" w:hAnsi="Garamond"/>
        </w:rPr>
        <w:t xml:space="preserve">88/2019, “Për buxhetin e vitit 2020”, </w:t>
      </w:r>
      <w:r w:rsidR="00CE52F7" w:rsidRPr="00D65021">
        <w:rPr>
          <w:rFonts w:ascii="Garamond" w:hAnsi="Garamond"/>
        </w:rPr>
        <w:t xml:space="preserve">të ndryshuar, </w:t>
      </w:r>
      <w:r w:rsidRPr="00D65021">
        <w:rPr>
          <w:rFonts w:ascii="Garamond" w:hAnsi="Garamond"/>
        </w:rPr>
        <w:t>me propozimin e ministrit të Financave dhe Ekonomisë, Këshilli i Ministrave</w:t>
      </w:r>
    </w:p>
    <w:p w14:paraId="75478D6C" w14:textId="77777777" w:rsidR="002D4277" w:rsidRPr="00D65021" w:rsidRDefault="002D4277" w:rsidP="00D65021">
      <w:pPr>
        <w:ind w:firstLine="284"/>
        <w:jc w:val="both"/>
        <w:rPr>
          <w:rFonts w:ascii="Garamond" w:hAnsi="Garamond"/>
        </w:rPr>
      </w:pPr>
    </w:p>
    <w:p w14:paraId="75478D6E" w14:textId="3D2AF840" w:rsidR="00116297" w:rsidRPr="00D65021" w:rsidRDefault="00116297" w:rsidP="00D65021">
      <w:pPr>
        <w:ind w:firstLine="284"/>
        <w:jc w:val="center"/>
        <w:rPr>
          <w:rFonts w:ascii="Garamond" w:hAnsi="Garamond"/>
        </w:rPr>
      </w:pPr>
      <w:r w:rsidRPr="00D65021">
        <w:rPr>
          <w:rFonts w:ascii="Garamond" w:hAnsi="Garamond"/>
        </w:rPr>
        <w:t>VENDOSI:</w:t>
      </w:r>
    </w:p>
    <w:p w14:paraId="75478D6F" w14:textId="77777777" w:rsidR="003F1BEA" w:rsidRPr="00D65021" w:rsidRDefault="003F1BEA" w:rsidP="00D65021">
      <w:pPr>
        <w:ind w:firstLine="284"/>
        <w:jc w:val="both"/>
        <w:rPr>
          <w:rFonts w:ascii="Garamond" w:hAnsi="Garamond"/>
        </w:rPr>
      </w:pPr>
    </w:p>
    <w:p w14:paraId="75478D71" w14:textId="645216BD" w:rsidR="00116297" w:rsidRPr="00D65021" w:rsidRDefault="00D65021" w:rsidP="00D65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16297" w:rsidRPr="00D65021">
        <w:rPr>
          <w:rFonts w:ascii="Garamond" w:hAnsi="Garamond"/>
        </w:rPr>
        <w:t xml:space="preserve">Numri i punonjësve të </w:t>
      </w:r>
      <w:r w:rsidR="005166E2" w:rsidRPr="00D65021">
        <w:rPr>
          <w:rFonts w:ascii="Garamond" w:hAnsi="Garamond"/>
        </w:rPr>
        <w:t>grupit 87 “Institucioneve</w:t>
      </w:r>
      <w:r w:rsidR="009167A8" w:rsidRPr="00D65021">
        <w:rPr>
          <w:rFonts w:ascii="Garamond" w:hAnsi="Garamond"/>
        </w:rPr>
        <w:t xml:space="preserve"> t</w:t>
      </w:r>
      <w:r w:rsidR="00DA5809" w:rsidRPr="00D65021">
        <w:rPr>
          <w:rFonts w:ascii="Garamond" w:hAnsi="Garamond"/>
        </w:rPr>
        <w:t>ë</w:t>
      </w:r>
      <w:r w:rsidR="009167A8" w:rsidRPr="00D65021">
        <w:rPr>
          <w:rFonts w:ascii="Garamond" w:hAnsi="Garamond"/>
        </w:rPr>
        <w:t xml:space="preserve"> tjera </w:t>
      </w:r>
      <w:r w:rsidR="002D4277" w:rsidRPr="00D65021">
        <w:rPr>
          <w:rFonts w:ascii="Garamond" w:hAnsi="Garamond"/>
        </w:rPr>
        <w:t>q</w:t>
      </w:r>
      <w:r w:rsidR="009167A8" w:rsidRPr="00D65021">
        <w:rPr>
          <w:rFonts w:ascii="Garamond" w:hAnsi="Garamond"/>
        </w:rPr>
        <w:t>everitare</w:t>
      </w:r>
      <w:r w:rsidR="005166E2" w:rsidRPr="00D65021">
        <w:rPr>
          <w:rFonts w:ascii="Garamond" w:hAnsi="Garamond"/>
        </w:rPr>
        <w:t>”</w:t>
      </w:r>
      <w:r w:rsidR="00116297" w:rsidRPr="00D65021">
        <w:rPr>
          <w:rFonts w:ascii="Garamond" w:hAnsi="Garamond"/>
        </w:rPr>
        <w:t xml:space="preserve">, për </w:t>
      </w:r>
      <w:r w:rsidR="001E6FC6" w:rsidRPr="00D65021">
        <w:rPr>
          <w:rFonts w:ascii="Garamond" w:hAnsi="Garamond"/>
        </w:rPr>
        <w:t xml:space="preserve"> </w:t>
      </w:r>
      <w:r w:rsidR="00116297" w:rsidRPr="00D65021">
        <w:rPr>
          <w:rFonts w:ascii="Garamond" w:hAnsi="Garamond"/>
        </w:rPr>
        <w:t xml:space="preserve">vitin 2020, </w:t>
      </w:r>
      <w:r w:rsidR="005166E2" w:rsidRPr="00D65021">
        <w:rPr>
          <w:rFonts w:ascii="Garamond" w:hAnsi="Garamond"/>
        </w:rPr>
        <w:t xml:space="preserve">shtohet me 7 </w:t>
      </w:r>
      <w:r w:rsidR="003F1BEA" w:rsidRPr="00D65021">
        <w:rPr>
          <w:rFonts w:ascii="Garamond" w:hAnsi="Garamond"/>
        </w:rPr>
        <w:t>(shtat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 xml:space="preserve">) </w:t>
      </w:r>
      <w:r w:rsidR="005166E2" w:rsidRPr="00D65021">
        <w:rPr>
          <w:rFonts w:ascii="Garamond" w:hAnsi="Garamond"/>
        </w:rPr>
        <w:t>punonj</w:t>
      </w:r>
      <w:r w:rsidR="009167A8" w:rsidRPr="00D65021">
        <w:rPr>
          <w:rFonts w:ascii="Garamond" w:hAnsi="Garamond"/>
        </w:rPr>
        <w:t>ë</w:t>
      </w:r>
      <w:r w:rsidR="005166E2" w:rsidRPr="00D65021">
        <w:rPr>
          <w:rFonts w:ascii="Garamond" w:hAnsi="Garamond"/>
        </w:rPr>
        <w:t>s p</w:t>
      </w:r>
      <w:r w:rsidR="009167A8" w:rsidRPr="00D65021">
        <w:rPr>
          <w:rFonts w:ascii="Garamond" w:hAnsi="Garamond"/>
        </w:rPr>
        <w:t>ë</w:t>
      </w:r>
      <w:r w:rsidR="005166E2" w:rsidRPr="00D65021">
        <w:rPr>
          <w:rFonts w:ascii="Garamond" w:hAnsi="Garamond"/>
        </w:rPr>
        <w:t>r Nj</w:t>
      </w:r>
      <w:r w:rsidR="009167A8" w:rsidRPr="00D65021">
        <w:rPr>
          <w:rFonts w:ascii="Garamond" w:hAnsi="Garamond"/>
        </w:rPr>
        <w:t>ë</w:t>
      </w:r>
      <w:r w:rsidR="005166E2" w:rsidRPr="00D65021">
        <w:rPr>
          <w:rFonts w:ascii="Garamond" w:hAnsi="Garamond"/>
        </w:rPr>
        <w:t>sin</w:t>
      </w:r>
      <w:r w:rsidR="009167A8" w:rsidRPr="00D65021">
        <w:rPr>
          <w:rFonts w:ascii="Garamond" w:hAnsi="Garamond"/>
        </w:rPr>
        <w:t>ë</w:t>
      </w:r>
      <w:r w:rsidR="005166E2" w:rsidRPr="00D65021">
        <w:rPr>
          <w:rFonts w:ascii="Garamond" w:hAnsi="Garamond"/>
        </w:rPr>
        <w:t xml:space="preserve"> Speciale Antikorrupsion dhe Antievazion, </w:t>
      </w:r>
      <w:r w:rsidR="00116297" w:rsidRPr="00D65021">
        <w:rPr>
          <w:rFonts w:ascii="Garamond" w:hAnsi="Garamond"/>
        </w:rPr>
        <w:t xml:space="preserve">duke e çuar numrin e përgjithshëm të </w:t>
      </w:r>
      <w:r w:rsidR="005166E2" w:rsidRPr="00D65021">
        <w:rPr>
          <w:rFonts w:ascii="Garamond" w:hAnsi="Garamond"/>
        </w:rPr>
        <w:t>k</w:t>
      </w:r>
      <w:r w:rsidR="009167A8" w:rsidRPr="00D65021">
        <w:rPr>
          <w:rFonts w:ascii="Garamond" w:hAnsi="Garamond"/>
        </w:rPr>
        <w:t>ë</w:t>
      </w:r>
      <w:r w:rsidR="001E6FC6" w:rsidRPr="00D65021">
        <w:rPr>
          <w:rFonts w:ascii="Garamond" w:hAnsi="Garamond"/>
        </w:rPr>
        <w:t xml:space="preserve">tij grupi në </w:t>
      </w:r>
      <w:r w:rsidR="005166E2" w:rsidRPr="00D65021">
        <w:rPr>
          <w:rFonts w:ascii="Garamond" w:hAnsi="Garamond"/>
        </w:rPr>
        <w:t>1</w:t>
      </w:r>
      <w:r w:rsidR="002D4277" w:rsidRPr="00D65021">
        <w:rPr>
          <w:rFonts w:ascii="Garamond" w:hAnsi="Garamond"/>
        </w:rPr>
        <w:t xml:space="preserve"> </w:t>
      </w:r>
      <w:r w:rsidR="005166E2" w:rsidRPr="00D65021">
        <w:rPr>
          <w:rFonts w:ascii="Garamond" w:hAnsi="Garamond"/>
        </w:rPr>
        <w:t>204</w:t>
      </w:r>
      <w:r w:rsidR="001E6FC6" w:rsidRPr="00D65021">
        <w:rPr>
          <w:rFonts w:ascii="Garamond" w:hAnsi="Garamond"/>
        </w:rPr>
        <w:t xml:space="preserve"> </w:t>
      </w:r>
      <w:r w:rsidR="00116297" w:rsidRPr="00D65021">
        <w:rPr>
          <w:rFonts w:ascii="Garamond" w:hAnsi="Garamond"/>
        </w:rPr>
        <w:t>(</w:t>
      </w:r>
      <w:r w:rsidR="003F1BEA" w:rsidRPr="00D65021">
        <w:rPr>
          <w:rFonts w:ascii="Garamond" w:hAnsi="Garamond"/>
        </w:rPr>
        <w:t>nj</w:t>
      </w:r>
      <w:r w:rsidR="009167A8" w:rsidRPr="00D65021">
        <w:rPr>
          <w:rFonts w:ascii="Garamond" w:hAnsi="Garamond"/>
        </w:rPr>
        <w:t>ë</w:t>
      </w:r>
      <w:r w:rsidR="002D4277" w:rsidRPr="00D65021">
        <w:rPr>
          <w:rFonts w:ascii="Garamond" w:hAnsi="Garamond"/>
        </w:rPr>
        <w:t xml:space="preserve"> </w:t>
      </w:r>
      <w:r w:rsidR="003F1BEA" w:rsidRPr="00D65021">
        <w:rPr>
          <w:rFonts w:ascii="Garamond" w:hAnsi="Garamond"/>
        </w:rPr>
        <w:t>mij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 xml:space="preserve"> e dy</w:t>
      </w:r>
      <w:r w:rsidR="00116297" w:rsidRPr="00D65021">
        <w:rPr>
          <w:rFonts w:ascii="Garamond" w:hAnsi="Garamond"/>
        </w:rPr>
        <w:t xml:space="preserve">qind e </w:t>
      </w:r>
      <w:r w:rsidR="003F1BEA" w:rsidRPr="00D65021">
        <w:rPr>
          <w:rFonts w:ascii="Garamond" w:hAnsi="Garamond"/>
        </w:rPr>
        <w:t>kat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>r</w:t>
      </w:r>
      <w:r w:rsidR="00116297" w:rsidRPr="00D65021">
        <w:rPr>
          <w:rFonts w:ascii="Garamond" w:hAnsi="Garamond"/>
        </w:rPr>
        <w:t>) punonjës. </w:t>
      </w:r>
    </w:p>
    <w:p w14:paraId="75478D73" w14:textId="19F32D16" w:rsidR="003F1BEA" w:rsidRPr="00D65021" w:rsidRDefault="00D65021" w:rsidP="00D65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16297" w:rsidRPr="00D65021">
        <w:rPr>
          <w:rFonts w:ascii="Garamond" w:hAnsi="Garamond"/>
        </w:rPr>
        <w:t xml:space="preserve">Numri i punonjësve të </w:t>
      </w:r>
      <w:r w:rsidR="005166E2" w:rsidRPr="00D65021">
        <w:rPr>
          <w:rFonts w:ascii="Garamond" w:hAnsi="Garamond"/>
        </w:rPr>
        <w:t>Kryeministris</w:t>
      </w:r>
      <w:r w:rsidR="009167A8" w:rsidRPr="00D65021">
        <w:rPr>
          <w:rFonts w:ascii="Garamond" w:hAnsi="Garamond"/>
        </w:rPr>
        <w:t>ë</w:t>
      </w:r>
      <w:r w:rsidR="00116297" w:rsidRPr="00D65021">
        <w:rPr>
          <w:rFonts w:ascii="Garamond" w:hAnsi="Garamond"/>
        </w:rPr>
        <w:t xml:space="preserve">, për vitin 2020, </w:t>
      </w:r>
      <w:r w:rsidR="005166E2" w:rsidRPr="00D65021">
        <w:rPr>
          <w:rFonts w:ascii="Garamond" w:hAnsi="Garamond"/>
        </w:rPr>
        <w:t>reduktohe</w:t>
      </w:r>
      <w:r w:rsidR="00116297" w:rsidRPr="00D65021">
        <w:rPr>
          <w:rFonts w:ascii="Garamond" w:hAnsi="Garamond"/>
        </w:rPr>
        <w:t xml:space="preserve">t me </w:t>
      </w:r>
      <w:r w:rsidR="005166E2" w:rsidRPr="00D65021">
        <w:rPr>
          <w:rFonts w:ascii="Garamond" w:hAnsi="Garamond"/>
        </w:rPr>
        <w:t>7</w:t>
      </w:r>
      <w:r w:rsidR="00116297" w:rsidRPr="00D65021">
        <w:rPr>
          <w:rFonts w:ascii="Garamond" w:hAnsi="Garamond"/>
        </w:rPr>
        <w:t xml:space="preserve"> </w:t>
      </w:r>
      <w:r w:rsidR="003F1BEA" w:rsidRPr="00D65021">
        <w:rPr>
          <w:rFonts w:ascii="Garamond" w:hAnsi="Garamond"/>
        </w:rPr>
        <w:t>(shtat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 xml:space="preserve">) </w:t>
      </w:r>
      <w:r w:rsidR="00116297" w:rsidRPr="00D65021">
        <w:rPr>
          <w:rFonts w:ascii="Garamond" w:hAnsi="Garamond"/>
        </w:rPr>
        <w:t>punonjës, duke e çuar numrin e përgji</w:t>
      </w:r>
      <w:r w:rsidR="00DC4811" w:rsidRPr="00D65021">
        <w:rPr>
          <w:rFonts w:ascii="Garamond" w:hAnsi="Garamond"/>
        </w:rPr>
        <w:t>thshëm të këtij institucioni</w:t>
      </w:r>
      <w:r w:rsidR="00116297" w:rsidRPr="00D65021">
        <w:rPr>
          <w:rFonts w:ascii="Garamond" w:hAnsi="Garamond"/>
        </w:rPr>
        <w:t xml:space="preserve"> në </w:t>
      </w:r>
      <w:r w:rsidR="003F1BEA" w:rsidRPr="00D65021">
        <w:rPr>
          <w:rFonts w:ascii="Garamond" w:hAnsi="Garamond"/>
        </w:rPr>
        <w:t>166</w:t>
      </w:r>
      <w:r w:rsidR="00116297" w:rsidRPr="00D65021">
        <w:rPr>
          <w:rFonts w:ascii="Garamond" w:hAnsi="Garamond"/>
        </w:rPr>
        <w:t xml:space="preserve"> (</w:t>
      </w:r>
      <w:r w:rsidR="003F1BEA" w:rsidRPr="00D65021">
        <w:rPr>
          <w:rFonts w:ascii="Garamond" w:hAnsi="Garamond"/>
        </w:rPr>
        <w:t>nj</w:t>
      </w:r>
      <w:r w:rsidR="00116297" w:rsidRPr="00D65021">
        <w:rPr>
          <w:rFonts w:ascii="Garamond" w:hAnsi="Garamond"/>
        </w:rPr>
        <w:t xml:space="preserve">ëqind e </w:t>
      </w:r>
      <w:r w:rsidR="003F1BEA" w:rsidRPr="00D65021">
        <w:rPr>
          <w:rFonts w:ascii="Garamond" w:hAnsi="Garamond"/>
        </w:rPr>
        <w:t>gjash</w:t>
      </w:r>
      <w:r w:rsidR="00116297" w:rsidRPr="00D65021">
        <w:rPr>
          <w:rFonts w:ascii="Garamond" w:hAnsi="Garamond"/>
        </w:rPr>
        <w:t xml:space="preserve">tëdhjetë e </w:t>
      </w:r>
      <w:r w:rsidR="003F1BEA" w:rsidRPr="00D65021">
        <w:rPr>
          <w:rFonts w:ascii="Garamond" w:hAnsi="Garamond"/>
        </w:rPr>
        <w:t>gjash</w:t>
      </w:r>
      <w:r w:rsidR="00116297" w:rsidRPr="00D65021">
        <w:rPr>
          <w:rFonts w:ascii="Garamond" w:hAnsi="Garamond"/>
        </w:rPr>
        <w:t>të) punonjës.</w:t>
      </w:r>
    </w:p>
    <w:p w14:paraId="75478D75" w14:textId="211576BE" w:rsidR="008B5FB2" w:rsidRPr="00D65021" w:rsidRDefault="00D65021" w:rsidP="00D65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F1BEA" w:rsidRPr="00D65021">
        <w:rPr>
          <w:rFonts w:ascii="Garamond" w:hAnsi="Garamond"/>
        </w:rPr>
        <w:t>Në programin “Planifikimi, menaxhimi dhe administrimi”, t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 xml:space="preserve"> miratuar p</w:t>
      </w:r>
      <w:r w:rsidR="009167A8" w:rsidRPr="00D65021">
        <w:rPr>
          <w:rFonts w:ascii="Garamond" w:hAnsi="Garamond"/>
        </w:rPr>
        <w:t>ë</w:t>
      </w:r>
      <w:r w:rsidR="003F1BEA" w:rsidRPr="00D65021">
        <w:rPr>
          <w:rFonts w:ascii="Garamond" w:hAnsi="Garamond"/>
        </w:rPr>
        <w:t>r vitin 2020 për Kryeministrinë</w:t>
      </w:r>
      <w:r w:rsidR="002D4277" w:rsidRPr="00D65021">
        <w:rPr>
          <w:rFonts w:ascii="Garamond" w:hAnsi="Garamond"/>
        </w:rPr>
        <w:t>,</w:t>
      </w:r>
      <w:r w:rsidR="003F1BEA" w:rsidRPr="00D65021">
        <w:rPr>
          <w:rFonts w:ascii="Garamond" w:hAnsi="Garamond"/>
        </w:rPr>
        <w:t xml:space="preserve"> </w:t>
      </w:r>
      <w:r w:rsidR="00116297" w:rsidRPr="00D65021">
        <w:rPr>
          <w:rFonts w:ascii="Garamond" w:hAnsi="Garamond"/>
        </w:rPr>
        <w:t xml:space="preserve">reduktohet fondi prej </w:t>
      </w:r>
      <w:r w:rsidR="000D39DF" w:rsidRPr="00D65021">
        <w:rPr>
          <w:rFonts w:ascii="Garamond" w:hAnsi="Garamond"/>
        </w:rPr>
        <w:t>13</w:t>
      </w:r>
      <w:r w:rsidR="003F1BEA" w:rsidRPr="00D65021">
        <w:rPr>
          <w:rFonts w:ascii="Garamond" w:hAnsi="Garamond"/>
        </w:rPr>
        <w:t xml:space="preserve"> 000</w:t>
      </w:r>
      <w:r w:rsidR="00116297" w:rsidRPr="00D65021">
        <w:rPr>
          <w:rFonts w:ascii="Garamond" w:hAnsi="Garamond"/>
        </w:rPr>
        <w:t xml:space="preserve"> 000 (</w:t>
      </w:r>
      <w:r w:rsidR="000D39DF" w:rsidRPr="00D65021">
        <w:rPr>
          <w:rFonts w:ascii="Garamond" w:hAnsi="Garamond"/>
        </w:rPr>
        <w:t>tremb</w:t>
      </w:r>
      <w:r w:rsidR="00DA5809" w:rsidRPr="00D65021">
        <w:rPr>
          <w:rFonts w:ascii="Garamond" w:hAnsi="Garamond"/>
        </w:rPr>
        <w:t>ë</w:t>
      </w:r>
      <w:r w:rsidR="000D39DF" w:rsidRPr="00D65021">
        <w:rPr>
          <w:rFonts w:ascii="Garamond" w:hAnsi="Garamond"/>
        </w:rPr>
        <w:t>dhjet</w:t>
      </w:r>
      <w:r w:rsidR="00DA5809" w:rsidRPr="00D65021">
        <w:rPr>
          <w:rFonts w:ascii="Garamond" w:hAnsi="Garamond"/>
        </w:rPr>
        <w:t>ë</w:t>
      </w:r>
      <w:r w:rsidR="00116297" w:rsidRPr="00D65021">
        <w:rPr>
          <w:rFonts w:ascii="Garamond" w:hAnsi="Garamond"/>
        </w:rPr>
        <w:t xml:space="preserve"> milionë) lekë</w:t>
      </w:r>
      <w:r w:rsidR="002D4277" w:rsidRPr="00D65021">
        <w:rPr>
          <w:rFonts w:ascii="Garamond" w:hAnsi="Garamond"/>
        </w:rPr>
        <w:t>sh</w:t>
      </w:r>
      <w:r w:rsidR="00116297" w:rsidRPr="00D65021">
        <w:rPr>
          <w:rFonts w:ascii="Garamond" w:hAnsi="Garamond"/>
        </w:rPr>
        <w:t xml:space="preserve">, në zërin “shpenzime korrente”. </w:t>
      </w:r>
    </w:p>
    <w:p w14:paraId="75478D77" w14:textId="4F792805" w:rsidR="008B5FB2" w:rsidRPr="00D65021" w:rsidRDefault="00D65021" w:rsidP="00D65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116297" w:rsidRPr="00D65021">
        <w:rPr>
          <w:rFonts w:ascii="Garamond" w:hAnsi="Garamond"/>
        </w:rPr>
        <w:t>Në programin “</w:t>
      </w:r>
      <w:r w:rsidR="00D53533" w:rsidRPr="00D65021">
        <w:rPr>
          <w:rFonts w:ascii="Garamond" w:hAnsi="Garamond"/>
        </w:rPr>
        <w:t>Sh</w:t>
      </w:r>
      <w:r w:rsidR="00DA5809" w:rsidRPr="00D65021">
        <w:rPr>
          <w:rFonts w:ascii="Garamond" w:hAnsi="Garamond"/>
        </w:rPr>
        <w:t>ë</w:t>
      </w:r>
      <w:r w:rsidR="00D53533" w:rsidRPr="00D65021">
        <w:rPr>
          <w:rFonts w:ascii="Garamond" w:hAnsi="Garamond"/>
        </w:rPr>
        <w:t>rbime t</w:t>
      </w:r>
      <w:r w:rsidR="00DA5809" w:rsidRPr="00D65021">
        <w:rPr>
          <w:rFonts w:ascii="Garamond" w:hAnsi="Garamond"/>
        </w:rPr>
        <w:t>ë</w:t>
      </w:r>
      <w:r w:rsidR="00D53533" w:rsidRPr="00D65021">
        <w:rPr>
          <w:rFonts w:ascii="Garamond" w:hAnsi="Garamond"/>
        </w:rPr>
        <w:t xml:space="preserve"> tjera</w:t>
      </w:r>
      <w:r w:rsidR="00116297" w:rsidRPr="00D65021">
        <w:rPr>
          <w:rFonts w:ascii="Garamond" w:hAnsi="Garamond"/>
        </w:rPr>
        <w:t>”</w:t>
      </w:r>
      <w:r w:rsidR="00772431" w:rsidRPr="00D65021">
        <w:rPr>
          <w:rFonts w:ascii="Garamond" w:hAnsi="Garamond"/>
        </w:rPr>
        <w:t>, t</w:t>
      </w:r>
      <w:r w:rsidR="009167A8" w:rsidRPr="00D65021">
        <w:rPr>
          <w:rFonts w:ascii="Garamond" w:hAnsi="Garamond"/>
        </w:rPr>
        <w:t>ë</w:t>
      </w:r>
      <w:r w:rsidR="00772431" w:rsidRPr="00D65021">
        <w:rPr>
          <w:rFonts w:ascii="Garamond" w:hAnsi="Garamond"/>
        </w:rPr>
        <w:t xml:space="preserve"> miratuar p</w:t>
      </w:r>
      <w:r w:rsidR="009167A8" w:rsidRPr="00D65021">
        <w:rPr>
          <w:rFonts w:ascii="Garamond" w:hAnsi="Garamond"/>
        </w:rPr>
        <w:t>ë</w:t>
      </w:r>
      <w:r w:rsidR="00772431" w:rsidRPr="00D65021">
        <w:rPr>
          <w:rFonts w:ascii="Garamond" w:hAnsi="Garamond"/>
        </w:rPr>
        <w:t>r vitin 2020</w:t>
      </w:r>
      <w:r w:rsidR="002D4277" w:rsidRPr="00D65021">
        <w:rPr>
          <w:rFonts w:ascii="Garamond" w:hAnsi="Garamond"/>
        </w:rPr>
        <w:t>,</w:t>
      </w:r>
      <w:r w:rsidR="00772431" w:rsidRPr="00D65021">
        <w:rPr>
          <w:rFonts w:ascii="Garamond" w:hAnsi="Garamond"/>
        </w:rPr>
        <w:t xml:space="preserve"> për </w:t>
      </w:r>
      <w:r w:rsidR="00D53533" w:rsidRPr="00D65021">
        <w:rPr>
          <w:rFonts w:ascii="Garamond" w:hAnsi="Garamond"/>
        </w:rPr>
        <w:t>grupin 87 “Institucioneve t</w:t>
      </w:r>
      <w:r w:rsidR="00DA5809" w:rsidRPr="00D65021">
        <w:rPr>
          <w:rFonts w:ascii="Garamond" w:hAnsi="Garamond"/>
        </w:rPr>
        <w:t>ë</w:t>
      </w:r>
      <w:r w:rsidR="00D53533" w:rsidRPr="00D65021">
        <w:rPr>
          <w:rFonts w:ascii="Garamond" w:hAnsi="Garamond"/>
        </w:rPr>
        <w:t xml:space="preserve"> tjera </w:t>
      </w:r>
      <w:r w:rsidR="002D4277" w:rsidRPr="00D65021">
        <w:rPr>
          <w:rFonts w:ascii="Garamond" w:hAnsi="Garamond"/>
        </w:rPr>
        <w:t>q</w:t>
      </w:r>
      <w:r w:rsidR="00D53533" w:rsidRPr="00D65021">
        <w:rPr>
          <w:rFonts w:ascii="Garamond" w:hAnsi="Garamond"/>
        </w:rPr>
        <w:t xml:space="preserve">everitare”, </w:t>
      </w:r>
      <w:r w:rsidR="00116297" w:rsidRPr="00D65021">
        <w:rPr>
          <w:rFonts w:ascii="Garamond" w:hAnsi="Garamond"/>
        </w:rPr>
        <w:t xml:space="preserve">shtohet fondi prej </w:t>
      </w:r>
      <w:r w:rsidR="000D39DF" w:rsidRPr="00D65021">
        <w:rPr>
          <w:rFonts w:ascii="Garamond" w:hAnsi="Garamond"/>
        </w:rPr>
        <w:t>13 000 000 (tremb</w:t>
      </w:r>
      <w:r w:rsidR="00DA5809" w:rsidRPr="00D65021">
        <w:rPr>
          <w:rFonts w:ascii="Garamond" w:hAnsi="Garamond"/>
        </w:rPr>
        <w:t>ë</w:t>
      </w:r>
      <w:r w:rsidR="000D39DF" w:rsidRPr="00D65021">
        <w:rPr>
          <w:rFonts w:ascii="Garamond" w:hAnsi="Garamond"/>
        </w:rPr>
        <w:t>dhjet</w:t>
      </w:r>
      <w:r w:rsidR="00DA5809" w:rsidRPr="00D65021">
        <w:rPr>
          <w:rFonts w:ascii="Garamond" w:hAnsi="Garamond"/>
        </w:rPr>
        <w:t>ë</w:t>
      </w:r>
      <w:r w:rsidR="000D39DF" w:rsidRPr="00D65021">
        <w:rPr>
          <w:rFonts w:ascii="Garamond" w:hAnsi="Garamond"/>
        </w:rPr>
        <w:t xml:space="preserve"> milionë) lekë</w:t>
      </w:r>
      <w:r w:rsidR="002D4277" w:rsidRPr="00D65021">
        <w:rPr>
          <w:rFonts w:ascii="Garamond" w:hAnsi="Garamond"/>
        </w:rPr>
        <w:t>sh</w:t>
      </w:r>
      <w:r w:rsidR="000D39DF" w:rsidRPr="00D65021">
        <w:rPr>
          <w:rFonts w:ascii="Garamond" w:hAnsi="Garamond"/>
        </w:rPr>
        <w:t xml:space="preserve">, </w:t>
      </w:r>
      <w:r w:rsidR="00116297" w:rsidRPr="00D65021">
        <w:rPr>
          <w:rFonts w:ascii="Garamond" w:hAnsi="Garamond"/>
        </w:rPr>
        <w:t>në zërin “shpenzime korrente”</w:t>
      </w:r>
      <w:r w:rsidR="00772431" w:rsidRPr="00D65021">
        <w:rPr>
          <w:rFonts w:ascii="Garamond" w:hAnsi="Garamond"/>
        </w:rPr>
        <w:t xml:space="preserve">. </w:t>
      </w:r>
    </w:p>
    <w:p w14:paraId="75478D79" w14:textId="76012F37" w:rsidR="00116297" w:rsidRPr="00D65021" w:rsidRDefault="00D65021" w:rsidP="00D6502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116297" w:rsidRPr="00D65021">
        <w:rPr>
          <w:rFonts w:ascii="Garamond" w:hAnsi="Garamond"/>
        </w:rPr>
        <w:t xml:space="preserve">Ngarkohen </w:t>
      </w:r>
      <w:r w:rsidR="008B5FB2" w:rsidRPr="00D65021">
        <w:rPr>
          <w:rFonts w:ascii="Garamond" w:hAnsi="Garamond"/>
        </w:rPr>
        <w:t>Kryeministri</w:t>
      </w:r>
      <w:r w:rsidR="00695FA0" w:rsidRPr="00D65021">
        <w:rPr>
          <w:rFonts w:ascii="Garamond" w:hAnsi="Garamond"/>
        </w:rPr>
        <w:t>a</w:t>
      </w:r>
      <w:r w:rsidR="008B5FB2" w:rsidRPr="00D65021">
        <w:rPr>
          <w:rFonts w:ascii="Garamond" w:hAnsi="Garamond"/>
        </w:rPr>
        <w:t xml:space="preserve">, </w:t>
      </w:r>
      <w:r w:rsidR="002D4277" w:rsidRPr="00D65021">
        <w:rPr>
          <w:rFonts w:ascii="Garamond" w:hAnsi="Garamond"/>
        </w:rPr>
        <w:t xml:space="preserve">Ministria e Financave dhe Ekonomisë dhe </w:t>
      </w:r>
      <w:r w:rsidR="008B5FB2" w:rsidRPr="00D65021">
        <w:rPr>
          <w:rFonts w:ascii="Garamond" w:hAnsi="Garamond"/>
        </w:rPr>
        <w:t>Nj</w:t>
      </w:r>
      <w:r w:rsidR="009167A8" w:rsidRPr="00D65021">
        <w:rPr>
          <w:rFonts w:ascii="Garamond" w:hAnsi="Garamond"/>
        </w:rPr>
        <w:t>ë</w:t>
      </w:r>
      <w:r w:rsidR="00695FA0" w:rsidRPr="00D65021">
        <w:rPr>
          <w:rFonts w:ascii="Garamond" w:hAnsi="Garamond"/>
        </w:rPr>
        <w:t>sia</w:t>
      </w:r>
      <w:r w:rsidR="008B5FB2" w:rsidRPr="00D65021">
        <w:rPr>
          <w:rFonts w:ascii="Garamond" w:hAnsi="Garamond"/>
        </w:rPr>
        <w:t xml:space="preserve"> Speciale</w:t>
      </w:r>
      <w:r w:rsidR="002D4277" w:rsidRPr="00D65021">
        <w:rPr>
          <w:rFonts w:ascii="Garamond" w:hAnsi="Garamond"/>
        </w:rPr>
        <w:t xml:space="preserve"> Antikorrupsion dhe Antievazion</w:t>
      </w:r>
      <w:r w:rsidR="00116297" w:rsidRPr="00D65021">
        <w:rPr>
          <w:rFonts w:ascii="Garamond" w:hAnsi="Garamond"/>
        </w:rPr>
        <w:t xml:space="preserve"> për</w:t>
      </w:r>
      <w:r w:rsidR="008B5FB2" w:rsidRPr="00D65021">
        <w:rPr>
          <w:rFonts w:ascii="Garamond" w:hAnsi="Garamond"/>
        </w:rPr>
        <w:t xml:space="preserve"> </w:t>
      </w:r>
      <w:r w:rsidR="00116297" w:rsidRPr="00D65021">
        <w:rPr>
          <w:rFonts w:ascii="Garamond" w:hAnsi="Garamond"/>
        </w:rPr>
        <w:t>zbatimin e këtij vendimi.</w:t>
      </w:r>
    </w:p>
    <w:p w14:paraId="75478D7B" w14:textId="1ABE77AE" w:rsidR="00AE27C2" w:rsidRPr="00D65021" w:rsidRDefault="00D01A7D" w:rsidP="00D65021">
      <w:pPr>
        <w:ind w:firstLine="284"/>
        <w:jc w:val="both"/>
        <w:rPr>
          <w:rFonts w:ascii="Garamond" w:hAnsi="Garamond"/>
        </w:rPr>
      </w:pPr>
      <w:r w:rsidRPr="00D65021">
        <w:rPr>
          <w:rFonts w:ascii="Garamond" w:hAnsi="Garamond"/>
        </w:rPr>
        <w:t>Ky vendim hyn n</w:t>
      </w:r>
      <w:r w:rsidR="0095280B" w:rsidRPr="00D65021">
        <w:rPr>
          <w:rFonts w:ascii="Garamond" w:hAnsi="Garamond"/>
        </w:rPr>
        <w:t>ë</w:t>
      </w:r>
      <w:r w:rsidRPr="00D65021">
        <w:rPr>
          <w:rFonts w:ascii="Garamond" w:hAnsi="Garamond"/>
        </w:rPr>
        <w:t xml:space="preserve"> fuqi </w:t>
      </w:r>
      <w:r w:rsidR="002D4277" w:rsidRPr="00D65021">
        <w:rPr>
          <w:rFonts w:ascii="Garamond" w:hAnsi="Garamond"/>
        </w:rPr>
        <w:t xml:space="preserve">pas </w:t>
      </w:r>
      <w:r w:rsidR="00EB10A2" w:rsidRPr="00D65021">
        <w:rPr>
          <w:rFonts w:ascii="Garamond" w:hAnsi="Garamond"/>
        </w:rPr>
        <w:t>bot</w:t>
      </w:r>
      <w:r w:rsidR="002D4277" w:rsidRPr="00D65021">
        <w:rPr>
          <w:rFonts w:ascii="Garamond" w:hAnsi="Garamond"/>
        </w:rPr>
        <w:t>imit</w:t>
      </w:r>
      <w:r w:rsidR="00EB10A2" w:rsidRPr="00D65021">
        <w:rPr>
          <w:rFonts w:ascii="Garamond" w:hAnsi="Garamond"/>
        </w:rPr>
        <w:t xml:space="preserve"> </w:t>
      </w:r>
      <w:r w:rsidR="00C37704" w:rsidRPr="00D65021">
        <w:rPr>
          <w:rFonts w:ascii="Garamond" w:hAnsi="Garamond"/>
        </w:rPr>
        <w:t>n</w:t>
      </w:r>
      <w:r w:rsidR="002176C6" w:rsidRPr="00D65021">
        <w:rPr>
          <w:rFonts w:ascii="Garamond" w:hAnsi="Garamond"/>
        </w:rPr>
        <w:t>ë</w:t>
      </w:r>
      <w:r w:rsidR="00C37704" w:rsidRPr="00D65021">
        <w:rPr>
          <w:rFonts w:ascii="Garamond" w:hAnsi="Garamond"/>
        </w:rPr>
        <w:t xml:space="preserve"> </w:t>
      </w:r>
      <w:r w:rsidR="00CE2C9C" w:rsidRPr="00D65021">
        <w:rPr>
          <w:rFonts w:ascii="Garamond" w:hAnsi="Garamond"/>
        </w:rPr>
        <w:t>F</w:t>
      </w:r>
      <w:r w:rsidR="00C37704" w:rsidRPr="00D65021">
        <w:rPr>
          <w:rFonts w:ascii="Garamond" w:hAnsi="Garamond"/>
        </w:rPr>
        <w:t>let</w:t>
      </w:r>
      <w:r w:rsidR="004D1C5A" w:rsidRPr="00D65021">
        <w:rPr>
          <w:rFonts w:ascii="Garamond" w:hAnsi="Garamond"/>
        </w:rPr>
        <w:t>o</w:t>
      </w:r>
      <w:r w:rsidR="00C37704" w:rsidRPr="00D65021">
        <w:rPr>
          <w:rFonts w:ascii="Garamond" w:hAnsi="Garamond"/>
        </w:rPr>
        <w:t xml:space="preserve">ren </w:t>
      </w:r>
      <w:r w:rsidR="00D65021" w:rsidRPr="00D65021">
        <w:rPr>
          <w:rFonts w:ascii="Garamond" w:hAnsi="Garamond"/>
        </w:rPr>
        <w:t>Zyrtare</w:t>
      </w:r>
      <w:bookmarkStart w:id="3" w:name="_GoBack"/>
      <w:bookmarkEnd w:id="3"/>
      <w:r w:rsidR="00EB10A2" w:rsidRPr="00D65021">
        <w:rPr>
          <w:rFonts w:ascii="Garamond" w:hAnsi="Garamond"/>
        </w:rPr>
        <w:t>.</w:t>
      </w:r>
    </w:p>
    <w:p w14:paraId="75478D7C" w14:textId="77777777" w:rsidR="00AE27C2" w:rsidRPr="00D65021" w:rsidRDefault="00AE27C2" w:rsidP="00D65021">
      <w:pPr>
        <w:ind w:firstLine="284"/>
        <w:jc w:val="both"/>
        <w:rPr>
          <w:rFonts w:ascii="Garamond" w:hAnsi="Garamond"/>
        </w:rPr>
      </w:pPr>
    </w:p>
    <w:p w14:paraId="75478D7E" w14:textId="761EFD7C" w:rsidR="002D4277" w:rsidRPr="00D65021" w:rsidRDefault="00D65021" w:rsidP="00D6502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</w:t>
      </w:r>
      <w:r w:rsidRPr="00D65021">
        <w:rPr>
          <w:rFonts w:ascii="Garamond" w:hAnsi="Garamond"/>
        </w:rPr>
        <w:t>T</w:t>
      </w:r>
      <w:r>
        <w:rPr>
          <w:rFonts w:ascii="Garamond" w:hAnsi="Garamond"/>
        </w:rPr>
        <w:t>ËR</w:t>
      </w:r>
      <w:r w:rsidRPr="00D65021">
        <w:rPr>
          <w:rFonts w:ascii="Garamond" w:hAnsi="Garamond"/>
        </w:rPr>
        <w:t xml:space="preserve"> </w:t>
      </w:r>
    </w:p>
    <w:p w14:paraId="75478D81" w14:textId="21D2267A" w:rsidR="00A07AEB" w:rsidRPr="00D65021" w:rsidRDefault="00D65021" w:rsidP="00D65021">
      <w:pPr>
        <w:ind w:firstLine="284"/>
        <w:jc w:val="right"/>
        <w:rPr>
          <w:rFonts w:ascii="Garamond" w:hAnsi="Garamond"/>
          <w:b/>
        </w:rPr>
      </w:pPr>
      <w:r w:rsidRPr="00D65021">
        <w:rPr>
          <w:rFonts w:ascii="Garamond" w:hAnsi="Garamond"/>
          <w:b/>
        </w:rPr>
        <w:t>Edi Rama</w:t>
      </w:r>
    </w:p>
    <w:p w14:paraId="75478D82" w14:textId="77777777" w:rsidR="00C359C0" w:rsidRDefault="00C359C0" w:rsidP="00CE52F7">
      <w:pPr>
        <w:tabs>
          <w:tab w:val="left" w:pos="2166"/>
        </w:tabs>
        <w:jc w:val="center"/>
        <w:rPr>
          <w:b/>
          <w:sz w:val="28"/>
          <w:szCs w:val="28"/>
          <w:lang w:val="it-IT"/>
        </w:rPr>
      </w:pPr>
    </w:p>
    <w:p w14:paraId="75478D87" w14:textId="77777777" w:rsidR="00F83B05" w:rsidRDefault="00F83B05" w:rsidP="00CE52F7">
      <w:pPr>
        <w:tabs>
          <w:tab w:val="left" w:pos="2166"/>
        </w:tabs>
        <w:jc w:val="center"/>
        <w:rPr>
          <w:b/>
          <w:sz w:val="28"/>
          <w:szCs w:val="28"/>
          <w:lang w:val="it-IT"/>
        </w:rPr>
      </w:pPr>
    </w:p>
    <w:p w14:paraId="75478D88" w14:textId="77777777" w:rsidR="00F83B05" w:rsidRPr="00F83B05" w:rsidRDefault="00F83B05" w:rsidP="00F83B05">
      <w:pPr>
        <w:tabs>
          <w:tab w:val="left" w:pos="2166"/>
        </w:tabs>
        <w:rPr>
          <w:szCs w:val="28"/>
          <w:lang w:val="fr-FR"/>
        </w:rPr>
      </w:pPr>
    </w:p>
    <w:sectPr w:rsidR="00F83B05" w:rsidRPr="00F83B05" w:rsidSect="00CE52F7">
      <w:headerReference w:type="default" r:id="rId13"/>
      <w:footerReference w:type="default" r:id="rId14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19B34" w14:textId="77777777" w:rsidR="00BB067A" w:rsidRDefault="00BB067A">
      <w:r>
        <w:separator/>
      </w:r>
    </w:p>
  </w:endnote>
  <w:endnote w:type="continuationSeparator" w:id="0">
    <w:p w14:paraId="6B53EF03" w14:textId="77777777" w:rsidR="00BB067A" w:rsidRDefault="00BB067A">
      <w:r>
        <w:continuationSeparator/>
      </w:r>
    </w:p>
  </w:endnote>
  <w:endnote w:type="continuationNotice" w:id="1">
    <w:p w14:paraId="784760F1" w14:textId="77777777" w:rsidR="00BB067A" w:rsidRDefault="00BB06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3204910"/>
      <w:docPartObj>
        <w:docPartGallery w:val="Page Numbers (Bottom of Page)"/>
        <w:docPartUnique/>
      </w:docPartObj>
    </w:sdtPr>
    <w:sdtContent>
      <w:p w14:paraId="75478D8F" w14:textId="77777777" w:rsidR="00BB067A" w:rsidRDefault="00BB067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19F" w:rsidRPr="0046119F">
          <w:rPr>
            <w:noProof/>
            <w:lang w:val="sq-AL"/>
          </w:rPr>
          <w:t>1</w:t>
        </w:r>
        <w:r>
          <w:fldChar w:fldCharType="end"/>
        </w:r>
      </w:p>
    </w:sdtContent>
  </w:sdt>
  <w:p w14:paraId="75478D90" w14:textId="77777777" w:rsidR="00BB067A" w:rsidRDefault="00BB06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23B69" w14:textId="77777777" w:rsidR="00BB067A" w:rsidRDefault="00BB067A">
      <w:r>
        <w:separator/>
      </w:r>
    </w:p>
  </w:footnote>
  <w:footnote w:type="continuationSeparator" w:id="0">
    <w:p w14:paraId="68FB8AE2" w14:textId="77777777" w:rsidR="00BB067A" w:rsidRDefault="00BB067A">
      <w:r>
        <w:continuationSeparator/>
      </w:r>
    </w:p>
  </w:footnote>
  <w:footnote w:type="continuationNotice" w:id="1">
    <w:p w14:paraId="03EB3642" w14:textId="77777777" w:rsidR="00BB067A" w:rsidRDefault="00BB067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7FACE" w14:textId="77777777" w:rsidR="00BB067A" w:rsidRDefault="00BB06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334DC"/>
    <w:multiLevelType w:val="hybridMultilevel"/>
    <w:tmpl w:val="CDE20E5A"/>
    <w:lvl w:ilvl="0" w:tplc="178E18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DB1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4B1B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3C86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E6FC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427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2FF1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119F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1E2D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D5B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13F0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5FA0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1B73"/>
    <w:rsid w:val="00853C6A"/>
    <w:rsid w:val="00854A8F"/>
    <w:rsid w:val="0085548E"/>
    <w:rsid w:val="00857935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C695A"/>
    <w:rsid w:val="008C74CB"/>
    <w:rsid w:val="008C7D40"/>
    <w:rsid w:val="008D47BE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746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8C4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67A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59C0"/>
    <w:rsid w:val="00C37704"/>
    <w:rsid w:val="00C40428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5AB3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2F7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021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4811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27EF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2C9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3B05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5478D5B"/>
  <w15:docId w15:val="{7D128662-079C-4794-9609-598CBD4A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6CFA1C81204C6A85083769D11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2020-04-21T12:42:38Z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rishpërndarjen e numrit të punonjësve organikë dhe fondeve buxhetore në njësitë e qeverisjes qendrore, për vitin 2020</Titulli>
    <Modifikuesi xmlns="0e656187-b300-4fb0-8bf4-3a50f872073c">gladiola.cicako</Modifikuesi>
    <Nr_x002e__x0020_prot_x0020_QBZ xmlns="0e656187-b300-4fb0-8bf4-3a50f872073c">640</Nr_x002e__x0020_prot_x0020_QBZ>
    <Data_x0020_e_x0020_Modifikimit xmlns="0e656187-b300-4fb0-8bf4-3a50f872073c">2020-04-21T16:42:26Z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6CFA1C81204C6A85083769D11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00171-80B1-4439-A830-20EEC473A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E3A46C-AF35-4BDE-99C4-61786228F773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8BB5C15-9AC1-4910-9B7D-60F1B72F51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12E94-A5B8-4887-B6F1-AA2FC29481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A6ACFA-6C3F-4316-BE72-48653EE92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CC0814-A68D-48FB-B752-04FC15B4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rishpërndarjen e numrit të punonjësve organikë dhe fondeve buxhetore në njësitë e qeverisjes qendrore, për vitin 2020</vt:lpstr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organikë dhe fondeve buxhetore në njësitë e qeverisjes qendrore, për vitin 2020</dc:title>
  <dc:creator>sdedja</dc:creator>
  <cp:lastModifiedBy>Entela Suli</cp:lastModifiedBy>
  <cp:revision>6</cp:revision>
  <cp:lastPrinted>2020-04-17T12:58:00Z</cp:lastPrinted>
  <dcterms:created xsi:type="dcterms:W3CDTF">2020-04-21T12:45:00Z</dcterms:created>
  <dcterms:modified xsi:type="dcterms:W3CDTF">2020-04-21T17:14:00Z</dcterms:modified>
</cp:coreProperties>
</file>