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7BD32" w14:textId="0C40DCD9" w:rsidR="001D127B" w:rsidRPr="00B11706" w:rsidRDefault="00B11706" w:rsidP="00B11706">
      <w:pPr>
        <w:spacing w:after="0" w:line="240" w:lineRule="auto"/>
        <w:jc w:val="center"/>
        <w:rPr>
          <w:rFonts w:ascii="Garamond" w:hAnsi="Garamond"/>
          <w:b/>
        </w:rPr>
      </w:pPr>
      <w:bookmarkStart w:id="0" w:name="_Hlk37439154"/>
      <w:r w:rsidRPr="00B11706">
        <w:rPr>
          <w:rFonts w:ascii="Garamond" w:hAnsi="Garamond"/>
          <w:b/>
        </w:rPr>
        <w:t>VENDIM</w:t>
      </w:r>
    </w:p>
    <w:p w14:paraId="51D7BD35" w14:textId="77777777" w:rsidR="001D127B" w:rsidRPr="00B11706" w:rsidRDefault="001B18BA" w:rsidP="00B11706">
      <w:pPr>
        <w:spacing w:after="0" w:line="240" w:lineRule="auto"/>
        <w:jc w:val="center"/>
        <w:rPr>
          <w:rFonts w:ascii="Garamond" w:hAnsi="Garamond"/>
          <w:b/>
        </w:rPr>
      </w:pPr>
      <w:r w:rsidRPr="00B11706">
        <w:rPr>
          <w:rFonts w:ascii="Garamond" w:hAnsi="Garamond"/>
          <w:b/>
        </w:rPr>
        <w:t>Nr.320</w:t>
      </w:r>
      <w:r w:rsidR="001D127B" w:rsidRPr="00B11706">
        <w:rPr>
          <w:rFonts w:ascii="Garamond" w:hAnsi="Garamond"/>
          <w:b/>
        </w:rPr>
        <w:t xml:space="preserve">, </w:t>
      </w:r>
      <w:proofErr w:type="spellStart"/>
      <w:r w:rsidR="001D127B" w:rsidRPr="00B11706">
        <w:rPr>
          <w:rFonts w:ascii="Garamond" w:hAnsi="Garamond"/>
          <w:b/>
        </w:rPr>
        <w:t>datë</w:t>
      </w:r>
      <w:proofErr w:type="spellEnd"/>
      <w:r w:rsidR="001D127B" w:rsidRPr="00B11706">
        <w:rPr>
          <w:rFonts w:ascii="Garamond" w:hAnsi="Garamond"/>
          <w:b/>
        </w:rPr>
        <w:t xml:space="preserve"> </w:t>
      </w:r>
      <w:r w:rsidRPr="00B11706">
        <w:rPr>
          <w:rFonts w:ascii="Garamond" w:hAnsi="Garamond"/>
          <w:b/>
        </w:rPr>
        <w:t>18.4.2020</w:t>
      </w:r>
    </w:p>
    <w:p w14:paraId="51D7BD36" w14:textId="77777777" w:rsidR="00DC7676" w:rsidRPr="00B11706" w:rsidRDefault="00DC7676" w:rsidP="00B11706">
      <w:pPr>
        <w:spacing w:after="0" w:line="240" w:lineRule="auto"/>
        <w:jc w:val="center"/>
        <w:rPr>
          <w:rFonts w:ascii="Garamond" w:hAnsi="Garamond"/>
          <w:b/>
        </w:rPr>
      </w:pPr>
    </w:p>
    <w:p w14:paraId="51D7BD3A" w14:textId="119483F7" w:rsidR="00151B97" w:rsidRPr="00B11706" w:rsidRDefault="00B11706" w:rsidP="00B11706">
      <w:pPr>
        <w:spacing w:after="0" w:line="240" w:lineRule="auto"/>
        <w:jc w:val="center"/>
        <w:rPr>
          <w:rFonts w:ascii="Garamond" w:hAnsi="Garamond"/>
          <w:b/>
        </w:rPr>
      </w:pPr>
      <w:r w:rsidRPr="00B11706">
        <w:rPr>
          <w:rFonts w:ascii="Garamond" w:hAnsi="Garamond"/>
          <w:b/>
        </w:rPr>
        <w:t xml:space="preserve">PËR </w:t>
      </w:r>
      <w:r w:rsidR="00DC7676" w:rsidRPr="00B11706">
        <w:rPr>
          <w:rFonts w:ascii="Garamond" w:hAnsi="Garamond"/>
          <w:b/>
        </w:rPr>
        <w:t xml:space="preserve">MIRATIMIN E KONTRATËS ME OBJEKT </w:t>
      </w:r>
      <w:bookmarkEnd w:id="0"/>
      <w:r w:rsidR="00CB0276" w:rsidRPr="00B11706">
        <w:rPr>
          <w:rFonts w:ascii="Garamond" w:hAnsi="Garamond"/>
          <w:b/>
        </w:rPr>
        <w:t>“</w:t>
      </w:r>
      <w:r w:rsidR="00151B97" w:rsidRPr="00B11706">
        <w:rPr>
          <w:rFonts w:ascii="Garamond" w:hAnsi="Garamond"/>
          <w:b/>
        </w:rPr>
        <w:t xml:space="preserve">BLERJE BARNA PROPOFOL 10 </w:t>
      </w:r>
      <w:r w:rsidR="00CB0276" w:rsidRPr="00B11706">
        <w:rPr>
          <w:rFonts w:ascii="Garamond" w:hAnsi="Garamond"/>
          <w:b/>
        </w:rPr>
        <w:t xml:space="preserve">MG/ML – 50 ML </w:t>
      </w:r>
      <w:r w:rsidR="00151B97" w:rsidRPr="00B11706">
        <w:rPr>
          <w:rFonts w:ascii="Garamond" w:hAnsi="Garamond"/>
          <w:b/>
        </w:rPr>
        <w:t>FLAKON”</w:t>
      </w:r>
      <w:r w:rsidR="005F5780" w:rsidRPr="00B11706">
        <w:rPr>
          <w:rFonts w:ascii="Garamond" w:hAnsi="Garamond"/>
          <w:b/>
        </w:rPr>
        <w:t xml:space="preserve"> P</w:t>
      </w:r>
      <w:r w:rsidR="00D85CD5" w:rsidRPr="00B11706">
        <w:rPr>
          <w:rFonts w:ascii="Garamond" w:hAnsi="Garamond"/>
          <w:b/>
        </w:rPr>
        <w:t>ËR</w:t>
      </w:r>
      <w:r w:rsidR="00CB0276" w:rsidRPr="00B11706">
        <w:rPr>
          <w:rFonts w:ascii="Garamond" w:hAnsi="Garamond"/>
          <w:b/>
        </w:rPr>
        <w:t xml:space="preserve"> LOTIN 9, TË PROCEDURË</w:t>
      </w:r>
      <w:r w:rsidR="005F5780" w:rsidRPr="00B11706">
        <w:rPr>
          <w:rFonts w:ascii="Garamond" w:hAnsi="Garamond"/>
          <w:b/>
        </w:rPr>
        <w:t xml:space="preserve">S </w:t>
      </w:r>
      <w:r w:rsidR="00151B97" w:rsidRPr="00B11706">
        <w:rPr>
          <w:rFonts w:ascii="Garamond" w:hAnsi="Garamond"/>
          <w:b/>
        </w:rPr>
        <w:t>ME OBJEKT “BLERJE BARNA KUNDËR CORONAVIRUS COVID – 19, NDARË NË 10 LOTE (NJË BAR NJË LOT)”</w:t>
      </w:r>
    </w:p>
    <w:p w14:paraId="51D7BD3B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3C" w14:textId="0DFBE948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B11706">
        <w:rPr>
          <w:rFonts w:ascii="Garamond" w:hAnsi="Garamond"/>
        </w:rPr>
        <w:t>Në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mbështetje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nenit</w:t>
      </w:r>
      <w:proofErr w:type="spellEnd"/>
      <w:r w:rsidRPr="00B11706">
        <w:rPr>
          <w:rFonts w:ascii="Garamond" w:hAnsi="Garamond"/>
        </w:rPr>
        <w:t xml:space="preserve"> 100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Kushtetutës</w:t>
      </w:r>
      <w:proofErr w:type="spellEnd"/>
      <w:r w:rsidRPr="00B11706">
        <w:rPr>
          <w:rFonts w:ascii="Garamond" w:hAnsi="Garamond"/>
        </w:rPr>
        <w:t xml:space="preserve">,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nenit</w:t>
      </w:r>
      <w:proofErr w:type="spellEnd"/>
      <w:r w:rsidRPr="00B11706">
        <w:rPr>
          <w:rFonts w:ascii="Garamond" w:hAnsi="Garamond"/>
        </w:rPr>
        <w:t xml:space="preserve"> 6</w:t>
      </w:r>
      <w:r w:rsidR="00CB0276" w:rsidRPr="00B11706">
        <w:rPr>
          <w:rFonts w:ascii="Garamond" w:hAnsi="Garamond"/>
        </w:rPr>
        <w:t>,</w:t>
      </w:r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ligjit</w:t>
      </w:r>
      <w:proofErr w:type="spellEnd"/>
      <w:r w:rsidRPr="00B11706">
        <w:rPr>
          <w:rFonts w:ascii="Garamond" w:hAnsi="Garamond"/>
        </w:rPr>
        <w:t xml:space="preserve"> nr.9643, </w:t>
      </w:r>
      <w:proofErr w:type="spellStart"/>
      <w:r w:rsidRPr="00B11706">
        <w:rPr>
          <w:rFonts w:ascii="Garamond" w:hAnsi="Garamond"/>
        </w:rPr>
        <w:t>datë</w:t>
      </w:r>
      <w:proofErr w:type="spellEnd"/>
      <w:r w:rsidRPr="00B11706">
        <w:rPr>
          <w:rFonts w:ascii="Garamond" w:hAnsi="Garamond"/>
        </w:rPr>
        <w:t xml:space="preserve"> 20.11.2006</w:t>
      </w:r>
      <w:r w:rsidR="00CB0276" w:rsidRPr="00B11706">
        <w:rPr>
          <w:rFonts w:ascii="Garamond" w:hAnsi="Garamond"/>
        </w:rPr>
        <w:t>, “</w:t>
      </w:r>
      <w:proofErr w:type="spellStart"/>
      <w:r w:rsidR="00CB0276" w:rsidRPr="00B11706">
        <w:rPr>
          <w:rFonts w:ascii="Garamond" w:hAnsi="Garamond"/>
        </w:rPr>
        <w:t>Për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p</w:t>
      </w:r>
      <w:r w:rsidRPr="00B11706">
        <w:rPr>
          <w:rFonts w:ascii="Garamond" w:hAnsi="Garamond"/>
        </w:rPr>
        <w:t>rokurimin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p</w:t>
      </w:r>
      <w:r w:rsidRPr="00B11706">
        <w:rPr>
          <w:rFonts w:ascii="Garamond" w:hAnsi="Garamond"/>
        </w:rPr>
        <w:t>ublik</w:t>
      </w:r>
      <w:proofErr w:type="spellEnd"/>
      <w:r w:rsidRPr="00B11706">
        <w:rPr>
          <w:rFonts w:ascii="Garamond" w:hAnsi="Garamond"/>
        </w:rPr>
        <w:t xml:space="preserve">”,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ndryshuar</w:t>
      </w:r>
      <w:proofErr w:type="spellEnd"/>
      <w:r w:rsidR="00CB0276" w:rsidRPr="00B11706">
        <w:rPr>
          <w:rFonts w:ascii="Garamond" w:hAnsi="Garamond"/>
        </w:rPr>
        <w:t xml:space="preserve">, </w:t>
      </w:r>
      <w:proofErr w:type="spellStart"/>
      <w:r w:rsidR="00CB0276" w:rsidRPr="00B11706">
        <w:rPr>
          <w:rFonts w:ascii="Garamond" w:hAnsi="Garamond"/>
        </w:rPr>
        <w:t>dhe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në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zbatim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pikës</w:t>
      </w:r>
      <w:proofErr w:type="spellEnd"/>
      <w:r w:rsidRPr="00B11706">
        <w:rPr>
          <w:rFonts w:ascii="Garamond" w:hAnsi="Garamond"/>
        </w:rPr>
        <w:t xml:space="preserve"> 1</w:t>
      </w:r>
      <w:r w:rsidR="00CB0276" w:rsidRPr="00B11706">
        <w:rPr>
          <w:rFonts w:ascii="Garamond" w:hAnsi="Garamond"/>
        </w:rPr>
        <w:t>,</w:t>
      </w:r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kreut</w:t>
      </w:r>
      <w:proofErr w:type="spellEnd"/>
      <w:r w:rsidRPr="00B11706">
        <w:rPr>
          <w:rFonts w:ascii="Garamond" w:hAnsi="Garamond"/>
        </w:rPr>
        <w:t xml:space="preserve"> VII</w:t>
      </w:r>
      <w:r w:rsidR="00CB0276" w:rsidRPr="00B11706">
        <w:rPr>
          <w:rFonts w:ascii="Garamond" w:hAnsi="Garamond"/>
        </w:rPr>
        <w:t>,</w:t>
      </w:r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v</w:t>
      </w:r>
      <w:r w:rsidRPr="00B11706">
        <w:rPr>
          <w:rFonts w:ascii="Garamond" w:hAnsi="Garamond"/>
        </w:rPr>
        <w:t>endimit</w:t>
      </w:r>
      <w:proofErr w:type="spellEnd"/>
      <w:r w:rsidRPr="00B11706">
        <w:rPr>
          <w:rFonts w:ascii="Garamond" w:hAnsi="Garamond"/>
        </w:rPr>
        <w:t xml:space="preserve"> nr.203, </w:t>
      </w:r>
      <w:proofErr w:type="spellStart"/>
      <w:r w:rsidRPr="00B11706">
        <w:rPr>
          <w:rFonts w:ascii="Garamond" w:hAnsi="Garamond"/>
        </w:rPr>
        <w:t>datë</w:t>
      </w:r>
      <w:proofErr w:type="spellEnd"/>
      <w:r w:rsidRPr="00B11706">
        <w:rPr>
          <w:rFonts w:ascii="Garamond" w:hAnsi="Garamond"/>
        </w:rPr>
        <w:t xml:space="preserve"> 26.2.2020,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Këshillit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Ministrave</w:t>
      </w:r>
      <w:proofErr w:type="spellEnd"/>
      <w:r w:rsidRPr="00B11706">
        <w:rPr>
          <w:rFonts w:ascii="Garamond" w:hAnsi="Garamond"/>
        </w:rPr>
        <w:t>, “</w:t>
      </w:r>
      <w:proofErr w:type="spellStart"/>
      <w:r w:rsidRPr="00B11706">
        <w:rPr>
          <w:rFonts w:ascii="Garamond" w:hAnsi="Garamond"/>
        </w:rPr>
        <w:t>Për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procedurat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që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përdoren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për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lidhjen</w:t>
      </w:r>
      <w:proofErr w:type="spellEnd"/>
      <w:r w:rsidRPr="00B11706">
        <w:rPr>
          <w:rFonts w:ascii="Garamond" w:hAnsi="Garamond"/>
        </w:rPr>
        <w:t xml:space="preserve"> e </w:t>
      </w:r>
      <w:proofErr w:type="spellStart"/>
      <w:r w:rsidRPr="00B11706">
        <w:rPr>
          <w:rFonts w:ascii="Garamond" w:hAnsi="Garamond"/>
        </w:rPr>
        <w:t>kontratave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që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diktohen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nga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interesa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thelbësorë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shtetit</w:t>
      </w:r>
      <w:proofErr w:type="spellEnd"/>
      <w:r w:rsidRPr="00B11706">
        <w:rPr>
          <w:rFonts w:ascii="Garamond" w:hAnsi="Garamond"/>
        </w:rPr>
        <w:t xml:space="preserve">”,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ndryshuar</w:t>
      </w:r>
      <w:proofErr w:type="spellEnd"/>
      <w:r w:rsidRPr="00B11706">
        <w:rPr>
          <w:rFonts w:ascii="Garamond" w:hAnsi="Garamond"/>
        </w:rPr>
        <w:t xml:space="preserve">, me </w:t>
      </w:r>
      <w:proofErr w:type="spellStart"/>
      <w:r w:rsidRPr="00B11706">
        <w:rPr>
          <w:rFonts w:ascii="Garamond" w:hAnsi="Garamond"/>
        </w:rPr>
        <w:t>propozimin</w:t>
      </w:r>
      <w:proofErr w:type="spellEnd"/>
      <w:r w:rsidRPr="00B11706">
        <w:rPr>
          <w:rFonts w:ascii="Garamond" w:hAnsi="Garamond"/>
        </w:rPr>
        <w:t xml:space="preserve"> e </w:t>
      </w:r>
      <w:proofErr w:type="spellStart"/>
      <w:r w:rsidRPr="00B11706">
        <w:rPr>
          <w:rFonts w:ascii="Garamond" w:hAnsi="Garamond"/>
        </w:rPr>
        <w:t>ministrit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Shëndetësisë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dhe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Mbrojtjes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Sociale</w:t>
      </w:r>
      <w:proofErr w:type="spellEnd"/>
      <w:r w:rsidRPr="00B11706">
        <w:rPr>
          <w:rFonts w:ascii="Garamond" w:hAnsi="Garamond"/>
        </w:rPr>
        <w:t xml:space="preserve">, </w:t>
      </w:r>
      <w:proofErr w:type="spellStart"/>
      <w:r w:rsidRPr="00B11706">
        <w:rPr>
          <w:rFonts w:ascii="Garamond" w:hAnsi="Garamond"/>
        </w:rPr>
        <w:t>Këshilli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i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Ministrave</w:t>
      </w:r>
      <w:proofErr w:type="spellEnd"/>
    </w:p>
    <w:p w14:paraId="51D7BD3D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3E" w14:textId="6664AE72" w:rsidR="00151B97" w:rsidRPr="00B11706" w:rsidRDefault="00151B97" w:rsidP="00B11706">
      <w:pPr>
        <w:spacing w:after="0" w:line="240" w:lineRule="auto"/>
        <w:jc w:val="center"/>
        <w:rPr>
          <w:rFonts w:ascii="Garamond" w:hAnsi="Garamond"/>
        </w:rPr>
      </w:pPr>
      <w:r w:rsidRPr="00B11706">
        <w:rPr>
          <w:rFonts w:ascii="Garamond" w:hAnsi="Garamond"/>
        </w:rPr>
        <w:t>VENDOSI:</w:t>
      </w:r>
    </w:p>
    <w:p w14:paraId="51D7BD3F" w14:textId="77777777" w:rsidR="00CB0276" w:rsidRPr="00B11706" w:rsidRDefault="00CB0276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40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B11706">
        <w:rPr>
          <w:rFonts w:ascii="Garamond" w:hAnsi="Garamond"/>
        </w:rPr>
        <w:t>Miratimin</w:t>
      </w:r>
      <w:proofErr w:type="spellEnd"/>
      <w:r w:rsidRPr="00B11706">
        <w:rPr>
          <w:rFonts w:ascii="Garamond" w:hAnsi="Garamond"/>
        </w:rPr>
        <w:t xml:space="preserve"> e </w:t>
      </w:r>
      <w:proofErr w:type="spellStart"/>
      <w:r w:rsidRPr="00B11706">
        <w:rPr>
          <w:rFonts w:ascii="Garamond" w:hAnsi="Garamond"/>
        </w:rPr>
        <w:t>kontratës</w:t>
      </w:r>
      <w:proofErr w:type="spellEnd"/>
      <w:r w:rsidRPr="00B11706">
        <w:rPr>
          <w:rFonts w:ascii="Garamond" w:hAnsi="Garamond"/>
        </w:rPr>
        <w:t xml:space="preserve"> me </w:t>
      </w:r>
      <w:proofErr w:type="spellStart"/>
      <w:r w:rsidRPr="00B11706">
        <w:rPr>
          <w:rFonts w:ascii="Garamond" w:hAnsi="Garamond"/>
        </w:rPr>
        <w:t>objekt</w:t>
      </w:r>
      <w:proofErr w:type="spellEnd"/>
      <w:r w:rsidRPr="00B11706">
        <w:rPr>
          <w:rFonts w:ascii="Garamond" w:hAnsi="Garamond"/>
        </w:rPr>
        <w:t xml:space="preserve"> “</w:t>
      </w:r>
      <w:proofErr w:type="spellStart"/>
      <w:r w:rsidRPr="00B11706">
        <w:rPr>
          <w:rFonts w:ascii="Garamond" w:hAnsi="Garamond"/>
        </w:rPr>
        <w:t>Blerje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barna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Propofol</w:t>
      </w:r>
      <w:proofErr w:type="spellEnd"/>
      <w:r w:rsidRPr="00B11706">
        <w:rPr>
          <w:rFonts w:ascii="Garamond" w:hAnsi="Garamond"/>
        </w:rPr>
        <w:t xml:space="preserve"> 10 mg/ml – 50 ml </w:t>
      </w:r>
      <w:proofErr w:type="spellStart"/>
      <w:r w:rsidRPr="00B11706">
        <w:rPr>
          <w:rFonts w:ascii="Garamond" w:hAnsi="Garamond"/>
        </w:rPr>
        <w:t>Flakon</w:t>
      </w:r>
      <w:proofErr w:type="spellEnd"/>
      <w:r w:rsidR="00CB0276" w:rsidRPr="00B11706">
        <w:rPr>
          <w:rFonts w:ascii="Garamond" w:hAnsi="Garamond"/>
        </w:rPr>
        <w:t xml:space="preserve">”, </w:t>
      </w:r>
      <w:proofErr w:type="spellStart"/>
      <w:r w:rsidR="00CB0276" w:rsidRPr="00B11706">
        <w:rPr>
          <w:rFonts w:ascii="Garamond" w:hAnsi="Garamond"/>
        </w:rPr>
        <w:t>ndë</w:t>
      </w:r>
      <w:r w:rsidRPr="00B11706">
        <w:rPr>
          <w:rFonts w:ascii="Garamond" w:hAnsi="Garamond"/>
        </w:rPr>
        <w:t>rmjet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Ministrisë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së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Shëndetësisë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dhe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Mbrojtjes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Sociale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dhe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operatori</w:t>
      </w:r>
      <w:r w:rsidR="00CB0276" w:rsidRPr="00B11706">
        <w:rPr>
          <w:rFonts w:ascii="Garamond" w:hAnsi="Garamond"/>
        </w:rPr>
        <w:t>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ekonomik</w:t>
      </w:r>
      <w:proofErr w:type="spellEnd"/>
      <w:r w:rsidRPr="00B11706">
        <w:rPr>
          <w:rFonts w:ascii="Garamond" w:hAnsi="Garamond"/>
        </w:rPr>
        <w:t xml:space="preserve"> “REJSI FARMA”</w:t>
      </w:r>
      <w:r w:rsidR="00CB0276" w:rsidRPr="00B11706">
        <w:rPr>
          <w:rFonts w:ascii="Garamond" w:hAnsi="Garamond"/>
        </w:rPr>
        <w:t>,</w:t>
      </w:r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sh</w:t>
      </w:r>
      <w:r w:rsidR="00CB0276" w:rsidRPr="00B11706">
        <w:rPr>
          <w:rFonts w:ascii="Garamond" w:hAnsi="Garamond"/>
        </w:rPr>
        <w:t>.</w:t>
      </w:r>
      <w:r w:rsidRPr="00B11706">
        <w:rPr>
          <w:rFonts w:ascii="Garamond" w:hAnsi="Garamond"/>
        </w:rPr>
        <w:t>p</w:t>
      </w:r>
      <w:r w:rsidR="00CB0276" w:rsidRPr="00B11706">
        <w:rPr>
          <w:rFonts w:ascii="Garamond" w:hAnsi="Garamond"/>
        </w:rPr>
        <w:t>.</w:t>
      </w:r>
      <w:r w:rsidRPr="00B11706">
        <w:rPr>
          <w:rFonts w:ascii="Garamond" w:hAnsi="Garamond"/>
        </w:rPr>
        <w:t>k</w:t>
      </w:r>
      <w:proofErr w:type="spellEnd"/>
      <w:r w:rsidR="00CB0276" w:rsidRPr="00B11706">
        <w:rPr>
          <w:rFonts w:ascii="Garamond" w:hAnsi="Garamond"/>
        </w:rPr>
        <w:t>.</w:t>
      </w:r>
      <w:r w:rsidRPr="00B11706">
        <w:rPr>
          <w:rFonts w:ascii="Garamond" w:hAnsi="Garamond"/>
        </w:rPr>
        <w:t xml:space="preserve">, </w:t>
      </w:r>
      <w:proofErr w:type="spellStart"/>
      <w:r w:rsidR="00CB0276" w:rsidRPr="00B11706">
        <w:rPr>
          <w:rFonts w:ascii="Garamond" w:hAnsi="Garamond"/>
        </w:rPr>
        <w:t>pë</w:t>
      </w:r>
      <w:r w:rsidR="005F5780" w:rsidRPr="00B11706">
        <w:rPr>
          <w:rFonts w:ascii="Garamond" w:hAnsi="Garamond"/>
        </w:rPr>
        <w:t>r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="005F5780" w:rsidRPr="00B11706">
        <w:rPr>
          <w:rFonts w:ascii="Garamond" w:hAnsi="Garamond"/>
        </w:rPr>
        <w:t>lotin</w:t>
      </w:r>
      <w:proofErr w:type="spellEnd"/>
      <w:r w:rsidR="005F5780" w:rsidRPr="00B11706">
        <w:rPr>
          <w:rFonts w:ascii="Garamond" w:hAnsi="Garamond"/>
        </w:rPr>
        <w:t xml:space="preserve"> 9, </w:t>
      </w:r>
      <w:proofErr w:type="spellStart"/>
      <w:r w:rsidR="005F5780" w:rsidRPr="00B11706">
        <w:rPr>
          <w:rFonts w:ascii="Garamond" w:hAnsi="Garamond"/>
        </w:rPr>
        <w:t>t</w:t>
      </w:r>
      <w:r w:rsidR="00CB0276" w:rsidRPr="00B11706">
        <w:rPr>
          <w:rFonts w:ascii="Garamond" w:hAnsi="Garamond"/>
        </w:rPr>
        <w:t>ë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procedurë</w:t>
      </w:r>
      <w:r w:rsidR="005F5780" w:rsidRPr="00B11706">
        <w:rPr>
          <w:rFonts w:ascii="Garamond" w:hAnsi="Garamond"/>
        </w:rPr>
        <w:t>s</w:t>
      </w:r>
      <w:proofErr w:type="spellEnd"/>
      <w:r w:rsidR="005F5780" w:rsidRPr="00B11706">
        <w:rPr>
          <w:rFonts w:ascii="Garamond" w:hAnsi="Garamond"/>
        </w:rPr>
        <w:t xml:space="preserve"> </w:t>
      </w:r>
      <w:r w:rsidRPr="00B11706">
        <w:rPr>
          <w:rFonts w:ascii="Garamond" w:hAnsi="Garamond"/>
        </w:rPr>
        <w:t xml:space="preserve">me </w:t>
      </w:r>
      <w:proofErr w:type="spellStart"/>
      <w:r w:rsidRPr="00B11706">
        <w:rPr>
          <w:rFonts w:ascii="Garamond" w:hAnsi="Garamond"/>
        </w:rPr>
        <w:t>objekt</w:t>
      </w:r>
      <w:proofErr w:type="spellEnd"/>
      <w:r w:rsidRPr="00B11706">
        <w:rPr>
          <w:rFonts w:ascii="Garamond" w:hAnsi="Garamond"/>
        </w:rPr>
        <w:t xml:space="preserve"> “</w:t>
      </w:r>
      <w:proofErr w:type="spellStart"/>
      <w:r w:rsidRPr="00B11706">
        <w:rPr>
          <w:rFonts w:ascii="Garamond" w:hAnsi="Garamond"/>
        </w:rPr>
        <w:t>Blerje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barna</w:t>
      </w:r>
      <w:proofErr w:type="spellEnd"/>
      <w:r w:rsidR="00CB0276" w:rsidRPr="00B11706">
        <w:rPr>
          <w:rFonts w:ascii="Garamond" w:hAnsi="Garamond"/>
        </w:rPr>
        <w:t xml:space="preserve"> </w:t>
      </w:r>
      <w:proofErr w:type="spellStart"/>
      <w:r w:rsidR="00CB0276" w:rsidRPr="00B11706">
        <w:rPr>
          <w:rFonts w:ascii="Garamond" w:hAnsi="Garamond"/>
        </w:rPr>
        <w:t>kundër</w:t>
      </w:r>
      <w:proofErr w:type="spellEnd"/>
      <w:r w:rsidR="00CB0276" w:rsidRPr="00B11706">
        <w:rPr>
          <w:rFonts w:ascii="Garamond" w:hAnsi="Garamond"/>
        </w:rPr>
        <w:t xml:space="preserve"> Coronavirus COVID</w:t>
      </w:r>
      <w:r w:rsidRPr="00B11706">
        <w:rPr>
          <w:rFonts w:ascii="Garamond" w:hAnsi="Garamond"/>
        </w:rPr>
        <w:t xml:space="preserve">–19, </w:t>
      </w:r>
      <w:proofErr w:type="spellStart"/>
      <w:r w:rsidRPr="00B11706">
        <w:rPr>
          <w:rFonts w:ascii="Garamond" w:hAnsi="Garamond"/>
        </w:rPr>
        <w:t>ndarë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në</w:t>
      </w:r>
      <w:proofErr w:type="spellEnd"/>
      <w:r w:rsidRPr="00B11706">
        <w:rPr>
          <w:rFonts w:ascii="Garamond" w:hAnsi="Garamond"/>
        </w:rPr>
        <w:t xml:space="preserve"> 10 </w:t>
      </w:r>
      <w:proofErr w:type="spellStart"/>
      <w:r w:rsidRPr="00B11706">
        <w:rPr>
          <w:rFonts w:ascii="Garamond" w:hAnsi="Garamond"/>
        </w:rPr>
        <w:t>lote</w:t>
      </w:r>
      <w:proofErr w:type="spellEnd"/>
      <w:r w:rsidRPr="00B11706">
        <w:rPr>
          <w:rFonts w:ascii="Garamond" w:hAnsi="Garamond"/>
        </w:rPr>
        <w:t xml:space="preserve"> (</w:t>
      </w:r>
      <w:proofErr w:type="spellStart"/>
      <w:r w:rsidRPr="00B11706">
        <w:rPr>
          <w:rFonts w:ascii="Garamond" w:hAnsi="Garamond"/>
        </w:rPr>
        <w:t>një</w:t>
      </w:r>
      <w:proofErr w:type="spellEnd"/>
      <w:r w:rsidRPr="00B11706">
        <w:rPr>
          <w:rFonts w:ascii="Garamond" w:hAnsi="Garamond"/>
        </w:rPr>
        <w:t xml:space="preserve"> bar </w:t>
      </w:r>
      <w:proofErr w:type="spellStart"/>
      <w:r w:rsidRPr="00B11706">
        <w:rPr>
          <w:rFonts w:ascii="Garamond" w:hAnsi="Garamond"/>
        </w:rPr>
        <w:t>një</w:t>
      </w:r>
      <w:proofErr w:type="spellEnd"/>
      <w:r w:rsidRPr="00B11706">
        <w:rPr>
          <w:rFonts w:ascii="Garamond" w:hAnsi="Garamond"/>
        </w:rPr>
        <w:t xml:space="preserve"> lot)”,</w:t>
      </w:r>
      <w:r w:rsidR="005F5780"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sipas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tekstit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që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i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bashkëlidhet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këtij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vendimi</w:t>
      </w:r>
      <w:proofErr w:type="spellEnd"/>
      <w:r w:rsidRPr="00B11706">
        <w:rPr>
          <w:rFonts w:ascii="Garamond" w:hAnsi="Garamond"/>
        </w:rPr>
        <w:t>.</w:t>
      </w:r>
    </w:p>
    <w:p w14:paraId="51D7BD42" w14:textId="19F2AE45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B11706">
        <w:rPr>
          <w:rFonts w:ascii="Garamond" w:hAnsi="Garamond"/>
        </w:rPr>
        <w:t>Ky</w:t>
      </w:r>
      <w:proofErr w:type="spellEnd"/>
      <w:proofErr w:type="gram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vendim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hyn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fuqi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menjëherë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dhe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botohet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në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Pr="00B11706">
        <w:rPr>
          <w:rFonts w:ascii="Garamond" w:hAnsi="Garamond"/>
        </w:rPr>
        <w:t>Fletoren</w:t>
      </w:r>
      <w:proofErr w:type="spellEnd"/>
      <w:r w:rsidRPr="00B11706">
        <w:rPr>
          <w:rFonts w:ascii="Garamond" w:hAnsi="Garamond"/>
        </w:rPr>
        <w:t xml:space="preserve"> </w:t>
      </w:r>
      <w:proofErr w:type="spellStart"/>
      <w:r w:rsidR="00B11706" w:rsidRPr="00B11706">
        <w:rPr>
          <w:rFonts w:ascii="Garamond" w:hAnsi="Garamond"/>
        </w:rPr>
        <w:t>Zyrtare</w:t>
      </w:r>
      <w:proofErr w:type="spellEnd"/>
      <w:r w:rsidRPr="00B11706">
        <w:rPr>
          <w:rFonts w:ascii="Garamond" w:hAnsi="Garamond"/>
        </w:rPr>
        <w:t>.</w:t>
      </w:r>
    </w:p>
    <w:p w14:paraId="51D7BD43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45" w14:textId="58546C5F" w:rsidR="00151B97" w:rsidRPr="00B11706" w:rsidRDefault="00B11706" w:rsidP="00B11706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D505D7">
        <w:rPr>
          <w:rFonts w:ascii="Garamond" w:hAnsi="Garamond"/>
        </w:rPr>
        <w:t>Ë</w:t>
      </w:r>
      <w:bookmarkStart w:id="1" w:name="_GoBack"/>
      <w:bookmarkEnd w:id="1"/>
      <w:r>
        <w:rPr>
          <w:rFonts w:ascii="Garamond" w:hAnsi="Garamond"/>
        </w:rPr>
        <w:t>R</w:t>
      </w:r>
    </w:p>
    <w:p w14:paraId="51D7BD48" w14:textId="020FEE51" w:rsidR="00151B97" w:rsidRPr="00B11706" w:rsidRDefault="00B11706" w:rsidP="00B11706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B11706">
        <w:rPr>
          <w:rFonts w:ascii="Garamond" w:hAnsi="Garamond"/>
          <w:b/>
        </w:rPr>
        <w:t>Edi Rama</w:t>
      </w:r>
    </w:p>
    <w:p w14:paraId="51D7BD49" w14:textId="77777777" w:rsidR="00D85CD5" w:rsidRPr="00B11706" w:rsidRDefault="00D85CD5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4E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1D7BD4F" w14:textId="77777777" w:rsidR="00151B97" w:rsidRPr="00B11706" w:rsidRDefault="00151B97" w:rsidP="00B11706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151B97" w:rsidRPr="00B11706" w:rsidSect="00D85CD5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7B"/>
    <w:rsid w:val="00151B97"/>
    <w:rsid w:val="001B18BA"/>
    <w:rsid w:val="001D127B"/>
    <w:rsid w:val="00257998"/>
    <w:rsid w:val="00263B3C"/>
    <w:rsid w:val="00274CAE"/>
    <w:rsid w:val="00347D12"/>
    <w:rsid w:val="004F458E"/>
    <w:rsid w:val="005567CB"/>
    <w:rsid w:val="005A1630"/>
    <w:rsid w:val="005E0D65"/>
    <w:rsid w:val="005F5780"/>
    <w:rsid w:val="00651C79"/>
    <w:rsid w:val="006A2FB0"/>
    <w:rsid w:val="00785A60"/>
    <w:rsid w:val="00B06173"/>
    <w:rsid w:val="00B11706"/>
    <w:rsid w:val="00B83A4E"/>
    <w:rsid w:val="00C325F9"/>
    <w:rsid w:val="00CB0276"/>
    <w:rsid w:val="00CB33AA"/>
    <w:rsid w:val="00CE5A83"/>
    <w:rsid w:val="00CF2528"/>
    <w:rsid w:val="00D505D7"/>
    <w:rsid w:val="00D85CD5"/>
    <w:rsid w:val="00DC7676"/>
    <w:rsid w:val="00EE0C68"/>
    <w:rsid w:val="00F24C2E"/>
    <w:rsid w:val="00F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BD30"/>
  <w15:docId w15:val="{14E5269C-79BA-4C63-8692-E0867BBB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27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127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FE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2DBAEEC2546AAA851E2E978E97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2020-04-21T11:45:03Z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me objekt “Blerje barna Propofol 10 mg/ml – 50 ml Flakon” për lotin 9, të procedurës me objekt “Blerje barna kundër Coronavirus Covid – 19, ndarë në 10 lote  (një bar një lot)”</Titulli>
    <Modifikuesi xmlns="0e656187-b300-4fb0-8bf4-3a50f872073c">gladiola.cicako</Modifikuesi>
    <Nr_x002e__x0020_prot_x0020_QBZ xmlns="0e656187-b300-4fb0-8bf4-3a50f872073c">641</Nr_x002e__x0020_prot_x0020_QBZ>
    <Data_x0020_e_x0020_Modifikimit xmlns="0e656187-b300-4fb0-8bf4-3a50f872073c">2020-04-21T12:12:05Z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2DBAEEC2546AAA851E2E978E97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7D8AF-6101-4795-8920-D8B6F83E5B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DA9FF4-62D4-44F4-B5E1-4A82B3D5C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70AFD4-C21A-45AA-8660-C2E7DDCD40D4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2F06C12-ECD3-4C5B-BE3E-7CADF99B66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D9629B-80D3-4F37-8EC8-22BBE2F78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5A3031-6D02-453A-AB16-11AC0590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me objekt “Blerje barna Propofol 10 mg/ml – 50 ml Flakon” për lotin 9, të procedurës me objekt “Blerje barna kundër Coronavirus Covid – 19, ndarë në 10 lote (një bar një lot)”</vt:lpstr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me objekt “Blerje barna Propofol 10 mg/ml – 50 ml Flakon” për lotin 9, të procedurës me objekt “Blerje barna kundër Coronavirus Covid – 19, ndarë në 10 lote (një bar një lot)”</dc:title>
  <dc:creator>Mejvis Kola</dc:creator>
  <cp:lastModifiedBy>Entela Suli</cp:lastModifiedBy>
  <cp:revision>5</cp:revision>
  <cp:lastPrinted>2020-04-18T16:34:00Z</cp:lastPrinted>
  <dcterms:created xsi:type="dcterms:W3CDTF">2020-04-21T11:23:00Z</dcterms:created>
  <dcterms:modified xsi:type="dcterms:W3CDTF">2020-04-21T16:18:00Z</dcterms:modified>
</cp:coreProperties>
</file>