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4E1E4" w14:textId="674D70CB" w:rsidR="00E775C8" w:rsidRPr="00752E2F" w:rsidRDefault="00F467AF" w:rsidP="00752E2F">
      <w:pPr>
        <w:jc w:val="center"/>
        <w:rPr>
          <w:rFonts w:ascii="Garamond" w:hAnsi="Garamond"/>
          <w:b/>
          <w:sz w:val="24"/>
          <w:szCs w:val="24"/>
        </w:rPr>
      </w:pPr>
      <w:r w:rsidRPr="00752E2F">
        <w:rPr>
          <w:rFonts w:ascii="Garamond" w:hAnsi="Garamond"/>
          <w:b/>
          <w:sz w:val="24"/>
          <w:szCs w:val="24"/>
        </w:rPr>
        <w:t>VENDIM</w:t>
      </w:r>
    </w:p>
    <w:p w14:paraId="7BD4E1E7" w14:textId="77777777" w:rsidR="00E775C8" w:rsidRPr="00752E2F" w:rsidRDefault="00F467AF" w:rsidP="00752E2F">
      <w:pPr>
        <w:jc w:val="center"/>
        <w:rPr>
          <w:rFonts w:ascii="Garamond" w:hAnsi="Garamond"/>
          <w:b/>
          <w:sz w:val="24"/>
          <w:szCs w:val="24"/>
        </w:rPr>
      </w:pPr>
      <w:r w:rsidRPr="00752E2F">
        <w:rPr>
          <w:rFonts w:ascii="Garamond" w:hAnsi="Garamond"/>
          <w:b/>
          <w:sz w:val="24"/>
          <w:szCs w:val="24"/>
        </w:rPr>
        <w:t>Nr.</w:t>
      </w:r>
      <w:r w:rsidR="0049675C" w:rsidRPr="00752E2F">
        <w:rPr>
          <w:rFonts w:ascii="Garamond" w:hAnsi="Garamond"/>
          <w:b/>
          <w:sz w:val="24"/>
          <w:szCs w:val="24"/>
        </w:rPr>
        <w:t>344</w:t>
      </w:r>
      <w:r w:rsidRPr="00752E2F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752E2F">
        <w:rPr>
          <w:rFonts w:ascii="Garamond" w:hAnsi="Garamond"/>
          <w:b/>
          <w:sz w:val="24"/>
          <w:szCs w:val="24"/>
        </w:rPr>
        <w:t>datë</w:t>
      </w:r>
      <w:proofErr w:type="spellEnd"/>
      <w:r w:rsidR="000F2FF2" w:rsidRPr="00752E2F">
        <w:rPr>
          <w:rFonts w:ascii="Garamond" w:hAnsi="Garamond"/>
          <w:b/>
          <w:sz w:val="24"/>
          <w:szCs w:val="24"/>
        </w:rPr>
        <w:t xml:space="preserve"> </w:t>
      </w:r>
      <w:r w:rsidR="0049675C" w:rsidRPr="00752E2F">
        <w:rPr>
          <w:rFonts w:ascii="Garamond" w:hAnsi="Garamond"/>
          <w:b/>
          <w:sz w:val="24"/>
          <w:szCs w:val="24"/>
        </w:rPr>
        <w:t>29.4.2020</w:t>
      </w:r>
    </w:p>
    <w:p w14:paraId="7BD4E1E8" w14:textId="77777777" w:rsidR="000F2FF2" w:rsidRPr="00752E2F" w:rsidRDefault="000F2FF2" w:rsidP="00752E2F">
      <w:pPr>
        <w:jc w:val="center"/>
        <w:rPr>
          <w:rFonts w:ascii="Garamond" w:hAnsi="Garamond"/>
          <w:b/>
          <w:sz w:val="24"/>
          <w:szCs w:val="24"/>
        </w:rPr>
      </w:pPr>
    </w:p>
    <w:p w14:paraId="7BD4E1EC" w14:textId="469EFACB" w:rsidR="007C2241" w:rsidRPr="00752E2F" w:rsidRDefault="00F467AF" w:rsidP="00752E2F">
      <w:pPr>
        <w:jc w:val="center"/>
        <w:rPr>
          <w:rFonts w:ascii="Garamond" w:hAnsi="Garamond"/>
          <w:b/>
          <w:sz w:val="24"/>
          <w:szCs w:val="24"/>
        </w:rPr>
      </w:pPr>
      <w:r w:rsidRPr="00752E2F">
        <w:rPr>
          <w:rFonts w:ascii="Garamond" w:hAnsi="Garamond"/>
          <w:b/>
          <w:sz w:val="24"/>
          <w:szCs w:val="24"/>
        </w:rPr>
        <w:t>PËR</w:t>
      </w:r>
      <w:r w:rsidR="00752E2F" w:rsidRPr="00752E2F">
        <w:rPr>
          <w:rFonts w:ascii="Garamond" w:hAnsi="Garamond"/>
          <w:b/>
          <w:sz w:val="24"/>
          <w:szCs w:val="24"/>
        </w:rPr>
        <w:t xml:space="preserve"> </w:t>
      </w:r>
      <w:r w:rsidR="007C2241" w:rsidRPr="00752E2F">
        <w:rPr>
          <w:rFonts w:ascii="Garamond" w:hAnsi="Garamond"/>
          <w:b/>
          <w:sz w:val="24"/>
          <w:szCs w:val="24"/>
        </w:rPr>
        <w:t>KALIMIN NË PRON</w:t>
      </w:r>
      <w:r w:rsidRPr="00752E2F">
        <w:rPr>
          <w:rFonts w:ascii="Garamond" w:hAnsi="Garamond"/>
          <w:b/>
          <w:sz w:val="24"/>
          <w:szCs w:val="24"/>
        </w:rPr>
        <w:t>ËSI TË</w:t>
      </w:r>
      <w:r w:rsidR="007C2241" w:rsidRPr="00752E2F">
        <w:rPr>
          <w:rFonts w:ascii="Garamond" w:hAnsi="Garamond"/>
          <w:b/>
          <w:sz w:val="24"/>
          <w:szCs w:val="24"/>
        </w:rPr>
        <w:t xml:space="preserve"> BASHKIS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 xml:space="preserve"> ELBASAN, P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>R NJ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>SIN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 xml:space="preserve"> ADMINISTRATIVE LABINOT-FUSH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>, T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 xml:space="preserve"> SIP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>RFAQES PREJ 18493 M</w:t>
      </w:r>
      <w:r w:rsidR="007C2241" w:rsidRPr="00752E2F">
        <w:rPr>
          <w:rFonts w:ascii="Garamond" w:hAnsi="Garamond"/>
          <w:b/>
          <w:sz w:val="24"/>
          <w:szCs w:val="24"/>
          <w:vertAlign w:val="superscript"/>
        </w:rPr>
        <w:t>2</w:t>
      </w:r>
      <w:r w:rsidR="007C2241" w:rsidRPr="00752E2F">
        <w:rPr>
          <w:rFonts w:ascii="Garamond" w:hAnsi="Garamond"/>
          <w:b/>
          <w:sz w:val="24"/>
          <w:szCs w:val="24"/>
        </w:rPr>
        <w:t>,</w:t>
      </w:r>
      <w:r w:rsidR="000F2FF2" w:rsidRPr="00752E2F">
        <w:rPr>
          <w:rFonts w:ascii="Garamond" w:hAnsi="Garamond"/>
          <w:b/>
          <w:sz w:val="24"/>
          <w:szCs w:val="24"/>
        </w:rPr>
        <w:t xml:space="preserve"> </w:t>
      </w:r>
      <w:r w:rsidR="00E9243B" w:rsidRPr="00752E2F">
        <w:rPr>
          <w:rFonts w:ascii="Garamond" w:hAnsi="Garamond"/>
          <w:b/>
          <w:sz w:val="24"/>
          <w:szCs w:val="24"/>
        </w:rPr>
        <w:t xml:space="preserve">E LLOJIT E PAFRYTSHME, </w:t>
      </w:r>
      <w:r w:rsidR="007C2241" w:rsidRPr="00752E2F">
        <w:rPr>
          <w:rFonts w:ascii="Garamond" w:hAnsi="Garamond"/>
          <w:b/>
          <w:sz w:val="24"/>
          <w:szCs w:val="24"/>
        </w:rPr>
        <w:t>ME VENDNDODHJE N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 xml:space="preserve"> ZON</w:t>
      </w:r>
      <w:r w:rsidRPr="00752E2F">
        <w:rPr>
          <w:rFonts w:ascii="Garamond" w:hAnsi="Garamond"/>
          <w:b/>
          <w:sz w:val="24"/>
          <w:szCs w:val="24"/>
        </w:rPr>
        <w:t>Ë</w:t>
      </w:r>
      <w:r w:rsidR="007C2241" w:rsidRPr="00752E2F">
        <w:rPr>
          <w:rFonts w:ascii="Garamond" w:hAnsi="Garamond"/>
          <w:b/>
          <w:sz w:val="24"/>
          <w:szCs w:val="24"/>
        </w:rPr>
        <w:t>N KADASTRALE 2355</w:t>
      </w:r>
    </w:p>
    <w:p w14:paraId="7BD4E1ED" w14:textId="77777777" w:rsidR="00E775C8" w:rsidRPr="00752E2F" w:rsidRDefault="00311930" w:rsidP="00752E2F">
      <w:pPr>
        <w:ind w:firstLine="284"/>
        <w:jc w:val="both"/>
        <w:rPr>
          <w:rFonts w:ascii="Garamond" w:hAnsi="Garamond"/>
          <w:sz w:val="24"/>
          <w:szCs w:val="24"/>
        </w:rPr>
      </w:pPr>
      <w:r w:rsidRPr="00752E2F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0" allowOverlap="1" wp14:anchorId="7BD4E1FF" wp14:editId="7BD4E200">
                <wp:simplePos x="0" y="0"/>
                <wp:positionH relativeFrom="column">
                  <wp:posOffset>208280</wp:posOffset>
                </wp:positionH>
                <wp:positionV relativeFrom="paragraph">
                  <wp:posOffset>-349250</wp:posOffset>
                </wp:positionV>
                <wp:extent cx="5701665" cy="17526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166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1FC91" id="Shape 2" o:spid="_x0000_s1026" style="position:absolute;margin-left:16.4pt;margin-top:-27.5pt;width:448.95pt;height:13.8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" o:allowincell="f" stroked="f"/>
            </w:pict>
          </mc:Fallback>
        </mc:AlternateContent>
      </w:r>
    </w:p>
    <w:p w14:paraId="7BD4E1EE" w14:textId="5C081436" w:rsidR="00E775C8" w:rsidRPr="00752E2F" w:rsidRDefault="00F467AF" w:rsidP="00752E2F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52E2F">
        <w:rPr>
          <w:rFonts w:ascii="Garamond" w:hAnsi="Garamond"/>
          <w:sz w:val="24"/>
          <w:szCs w:val="24"/>
        </w:rPr>
        <w:t>Në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mbështetje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të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nenit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r w:rsidR="000F2FF2" w:rsidRPr="00752E2F">
        <w:rPr>
          <w:rFonts w:ascii="Garamond" w:hAnsi="Garamond"/>
          <w:sz w:val="24"/>
          <w:szCs w:val="24"/>
        </w:rPr>
        <w:t xml:space="preserve">100 </w:t>
      </w:r>
      <w:proofErr w:type="spellStart"/>
      <w:r w:rsidR="000F2FF2" w:rsidRPr="00752E2F">
        <w:rPr>
          <w:rFonts w:ascii="Garamond" w:hAnsi="Garamond"/>
          <w:sz w:val="24"/>
          <w:szCs w:val="24"/>
        </w:rPr>
        <w:t>të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Kushtetutës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dhe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të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neneve</w:t>
      </w:r>
      <w:proofErr w:type="spellEnd"/>
      <w:r w:rsidRPr="00752E2F">
        <w:rPr>
          <w:rFonts w:ascii="Garamond" w:hAnsi="Garamond"/>
          <w:sz w:val="24"/>
          <w:szCs w:val="24"/>
        </w:rPr>
        <w:t xml:space="preserve"> 3, 5 </w:t>
      </w:r>
      <w:proofErr w:type="spellStart"/>
      <w:r w:rsidRPr="00752E2F">
        <w:rPr>
          <w:rFonts w:ascii="Garamond" w:hAnsi="Garamond"/>
          <w:sz w:val="24"/>
          <w:szCs w:val="24"/>
        </w:rPr>
        <w:t>dhe</w:t>
      </w:r>
      <w:proofErr w:type="spellEnd"/>
      <w:r w:rsidRPr="00752E2F">
        <w:rPr>
          <w:rFonts w:ascii="Garamond" w:hAnsi="Garamond"/>
          <w:sz w:val="24"/>
          <w:szCs w:val="24"/>
        </w:rPr>
        <w:t xml:space="preserve"> 17</w:t>
      </w:r>
      <w:r w:rsidR="000F2FF2" w:rsidRPr="00752E2F">
        <w:rPr>
          <w:rFonts w:ascii="Garamond" w:hAnsi="Garamond"/>
          <w:sz w:val="24"/>
          <w:szCs w:val="24"/>
        </w:rPr>
        <w:t>,</w:t>
      </w:r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të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ligjit</w:t>
      </w:r>
      <w:proofErr w:type="spellEnd"/>
      <w:r w:rsidRPr="00752E2F">
        <w:rPr>
          <w:rFonts w:ascii="Garamond" w:hAnsi="Garamond"/>
          <w:sz w:val="24"/>
          <w:szCs w:val="24"/>
        </w:rPr>
        <w:t xml:space="preserve"> nr.8744,</w:t>
      </w:r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datë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22.</w:t>
      </w:r>
      <w:r w:rsidRPr="00752E2F">
        <w:rPr>
          <w:rFonts w:ascii="Garamond" w:hAnsi="Garamond"/>
          <w:sz w:val="24"/>
          <w:szCs w:val="24"/>
        </w:rPr>
        <w:t>2.2001, “</w:t>
      </w:r>
      <w:proofErr w:type="spellStart"/>
      <w:r w:rsidRPr="00752E2F">
        <w:rPr>
          <w:rFonts w:ascii="Garamond" w:hAnsi="Garamond"/>
          <w:sz w:val="24"/>
          <w:szCs w:val="24"/>
        </w:rPr>
        <w:t>Për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transferimin</w:t>
      </w:r>
      <w:proofErr w:type="spellEnd"/>
      <w:r w:rsidRPr="00752E2F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E2F">
        <w:rPr>
          <w:rFonts w:ascii="Garamond" w:hAnsi="Garamond"/>
          <w:sz w:val="24"/>
          <w:szCs w:val="24"/>
        </w:rPr>
        <w:t>pronave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të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paluajtshme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publike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të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shtetit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në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njësitë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e </w:t>
      </w:r>
      <w:proofErr w:type="spellStart"/>
      <w:r w:rsidRPr="00752E2F">
        <w:rPr>
          <w:rFonts w:ascii="Garamond" w:hAnsi="Garamond"/>
          <w:sz w:val="24"/>
          <w:szCs w:val="24"/>
        </w:rPr>
        <w:t>qeverisjes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vendore</w:t>
      </w:r>
      <w:proofErr w:type="spellEnd"/>
      <w:r w:rsidRPr="00752E2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52E2F">
        <w:rPr>
          <w:rFonts w:ascii="Garamond" w:hAnsi="Garamond"/>
          <w:sz w:val="24"/>
          <w:szCs w:val="24"/>
        </w:rPr>
        <w:t>të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ndr</w:t>
      </w:r>
      <w:r w:rsidR="00D62FA6" w:rsidRPr="00752E2F">
        <w:rPr>
          <w:rFonts w:ascii="Garamond" w:hAnsi="Garamond"/>
          <w:sz w:val="24"/>
          <w:szCs w:val="24"/>
        </w:rPr>
        <w:t>yshuar</w:t>
      </w:r>
      <w:proofErr w:type="spellEnd"/>
      <w:r w:rsidR="00D62FA6" w:rsidRPr="00752E2F">
        <w:rPr>
          <w:rFonts w:ascii="Garamond" w:hAnsi="Garamond"/>
          <w:sz w:val="24"/>
          <w:szCs w:val="24"/>
        </w:rPr>
        <w:t xml:space="preserve">, me </w:t>
      </w:r>
      <w:proofErr w:type="spellStart"/>
      <w:r w:rsidR="00D62FA6" w:rsidRPr="00752E2F">
        <w:rPr>
          <w:rFonts w:ascii="Garamond" w:hAnsi="Garamond"/>
          <w:sz w:val="24"/>
          <w:szCs w:val="24"/>
        </w:rPr>
        <w:t>propozimin</w:t>
      </w:r>
      <w:proofErr w:type="spellEnd"/>
      <w:r w:rsidR="00D62FA6" w:rsidRPr="00752E2F">
        <w:rPr>
          <w:rFonts w:ascii="Garamond" w:hAnsi="Garamond"/>
          <w:sz w:val="24"/>
          <w:szCs w:val="24"/>
        </w:rPr>
        <w:t xml:space="preserve"> e </w:t>
      </w:r>
      <w:proofErr w:type="spellStart"/>
      <w:r w:rsidR="00D62FA6" w:rsidRPr="00752E2F">
        <w:rPr>
          <w:rFonts w:ascii="Garamond" w:hAnsi="Garamond"/>
          <w:sz w:val="24"/>
          <w:szCs w:val="24"/>
        </w:rPr>
        <w:t>K</w:t>
      </w:r>
      <w:r w:rsidRPr="00752E2F">
        <w:rPr>
          <w:rFonts w:ascii="Garamond" w:hAnsi="Garamond"/>
          <w:sz w:val="24"/>
          <w:szCs w:val="24"/>
        </w:rPr>
        <w:t>ryeministrit</w:t>
      </w:r>
      <w:proofErr w:type="spellEnd"/>
      <w:r w:rsidRPr="00752E2F">
        <w:rPr>
          <w:rFonts w:ascii="Garamond" w:hAnsi="Garamond"/>
          <w:sz w:val="24"/>
          <w:szCs w:val="24"/>
        </w:rPr>
        <w:t xml:space="preserve">, </w:t>
      </w:r>
      <w:proofErr w:type="spellStart"/>
      <w:r w:rsidRPr="00752E2F">
        <w:rPr>
          <w:rFonts w:ascii="Garamond" w:hAnsi="Garamond"/>
          <w:sz w:val="24"/>
          <w:szCs w:val="24"/>
        </w:rPr>
        <w:t>Këshilli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i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Ministrave</w:t>
      </w:r>
      <w:proofErr w:type="spellEnd"/>
    </w:p>
    <w:p w14:paraId="7BD4E1EF" w14:textId="77777777" w:rsidR="00E775C8" w:rsidRPr="00752E2F" w:rsidRDefault="00E775C8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BD4E1F0" w14:textId="37D9C4DC" w:rsidR="00E775C8" w:rsidRPr="00752E2F" w:rsidRDefault="00F467AF" w:rsidP="00752E2F">
      <w:pPr>
        <w:jc w:val="center"/>
        <w:rPr>
          <w:rFonts w:ascii="Garamond" w:hAnsi="Garamond"/>
          <w:sz w:val="24"/>
          <w:szCs w:val="24"/>
        </w:rPr>
      </w:pPr>
      <w:r w:rsidRPr="00752E2F">
        <w:rPr>
          <w:rFonts w:ascii="Garamond" w:hAnsi="Garamond"/>
          <w:sz w:val="24"/>
          <w:szCs w:val="24"/>
        </w:rPr>
        <w:t>VENDOSI:</w:t>
      </w:r>
    </w:p>
    <w:p w14:paraId="7BD4E1F1" w14:textId="77777777" w:rsidR="00E775C8" w:rsidRPr="00752E2F" w:rsidRDefault="00E775C8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BD4E1F2" w14:textId="0F2C9FCB" w:rsidR="00F467AF" w:rsidRPr="00752E2F" w:rsidRDefault="00752E2F" w:rsidP="00752E2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7C2241" w:rsidRPr="00752E2F">
        <w:rPr>
          <w:rFonts w:ascii="Garamond" w:hAnsi="Garamond"/>
          <w:sz w:val="24"/>
          <w:szCs w:val="24"/>
        </w:rPr>
        <w:t>Kalimin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në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pronësi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të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Bashkisë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Elbasan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, </w:t>
      </w:r>
      <w:proofErr w:type="spellStart"/>
      <w:r w:rsidR="007C2241" w:rsidRPr="00752E2F">
        <w:rPr>
          <w:rFonts w:ascii="Garamond" w:hAnsi="Garamond"/>
          <w:sz w:val="24"/>
          <w:szCs w:val="24"/>
        </w:rPr>
        <w:t>për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njësinë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="007C2241" w:rsidRPr="00752E2F">
        <w:rPr>
          <w:rFonts w:ascii="Garamond" w:hAnsi="Garamond"/>
          <w:sz w:val="24"/>
          <w:szCs w:val="24"/>
        </w:rPr>
        <w:t>Labinot-Fush</w:t>
      </w:r>
      <w:r w:rsidR="00F467AF" w:rsidRPr="00752E2F">
        <w:rPr>
          <w:rFonts w:ascii="Garamond" w:hAnsi="Garamond"/>
          <w:sz w:val="24"/>
          <w:szCs w:val="24"/>
        </w:rPr>
        <w:t>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, </w:t>
      </w:r>
      <w:proofErr w:type="spellStart"/>
      <w:r w:rsidR="00F467AF" w:rsidRPr="00752E2F">
        <w:rPr>
          <w:rFonts w:ascii="Garamond" w:hAnsi="Garamond"/>
          <w:sz w:val="24"/>
          <w:szCs w:val="24"/>
        </w:rPr>
        <w:t>të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sipërfaqes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C2241" w:rsidRPr="00752E2F">
        <w:rPr>
          <w:rFonts w:ascii="Garamond" w:hAnsi="Garamond"/>
          <w:sz w:val="24"/>
          <w:szCs w:val="24"/>
        </w:rPr>
        <w:t>prej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18</w:t>
      </w:r>
      <w:r w:rsidR="00D76D5D" w:rsidRPr="00752E2F">
        <w:rPr>
          <w:rFonts w:ascii="Garamond" w:hAnsi="Garamond"/>
          <w:sz w:val="24"/>
          <w:szCs w:val="24"/>
        </w:rPr>
        <w:t xml:space="preserve"> </w:t>
      </w:r>
      <w:r w:rsidR="007C2241" w:rsidRPr="00752E2F">
        <w:rPr>
          <w:rFonts w:ascii="Garamond" w:hAnsi="Garamond"/>
          <w:sz w:val="24"/>
          <w:szCs w:val="24"/>
        </w:rPr>
        <w:t>493 m</w:t>
      </w:r>
      <w:r w:rsidR="007C2241" w:rsidRPr="00785AF0">
        <w:rPr>
          <w:rFonts w:ascii="Garamond" w:hAnsi="Garamond"/>
          <w:sz w:val="24"/>
          <w:szCs w:val="24"/>
          <w:vertAlign w:val="superscript"/>
        </w:rPr>
        <w:t>2</w:t>
      </w:r>
      <w:r w:rsidR="000F2FF2" w:rsidRPr="00752E2F">
        <w:rPr>
          <w:rFonts w:ascii="Garamond" w:hAnsi="Garamond"/>
          <w:sz w:val="24"/>
          <w:szCs w:val="24"/>
        </w:rPr>
        <w:t xml:space="preserve">, me </w:t>
      </w:r>
      <w:proofErr w:type="spellStart"/>
      <w:r w:rsidR="000F2FF2" w:rsidRPr="00752E2F">
        <w:rPr>
          <w:rFonts w:ascii="Garamond" w:hAnsi="Garamond"/>
          <w:sz w:val="24"/>
          <w:szCs w:val="24"/>
        </w:rPr>
        <w:t>vendndodhje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në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z</w:t>
      </w:r>
      <w:r w:rsidR="007C2241" w:rsidRPr="00752E2F">
        <w:rPr>
          <w:rFonts w:ascii="Garamond" w:hAnsi="Garamond"/>
          <w:sz w:val="24"/>
          <w:szCs w:val="24"/>
        </w:rPr>
        <w:t>onën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k</w:t>
      </w:r>
      <w:r w:rsidR="007C2241" w:rsidRPr="00752E2F">
        <w:rPr>
          <w:rFonts w:ascii="Garamond" w:hAnsi="Garamond"/>
          <w:sz w:val="24"/>
          <w:szCs w:val="24"/>
        </w:rPr>
        <w:t>adastrale</w:t>
      </w:r>
      <w:proofErr w:type="spellEnd"/>
      <w:r w:rsidR="007C2241" w:rsidRPr="00752E2F">
        <w:rPr>
          <w:rFonts w:ascii="Garamond" w:hAnsi="Garamond"/>
          <w:sz w:val="24"/>
          <w:szCs w:val="24"/>
        </w:rPr>
        <w:t xml:space="preserve"> 2355</w:t>
      </w:r>
      <w:r w:rsidR="00F467AF" w:rsidRPr="00752E2F">
        <w:rPr>
          <w:rFonts w:ascii="Garamond" w:hAnsi="Garamond"/>
          <w:sz w:val="24"/>
          <w:szCs w:val="24"/>
        </w:rPr>
        <w:t>,</w:t>
      </w:r>
      <w:r w:rsidR="000F2FF2" w:rsidRPr="00752E2F">
        <w:rPr>
          <w:rFonts w:ascii="Garamond" w:hAnsi="Garamond"/>
          <w:sz w:val="24"/>
          <w:szCs w:val="24"/>
        </w:rPr>
        <w:t xml:space="preserve"> me </w:t>
      </w:r>
      <w:proofErr w:type="spellStart"/>
      <w:r w:rsidR="000F2FF2" w:rsidRPr="00752E2F">
        <w:rPr>
          <w:rFonts w:ascii="Garamond" w:hAnsi="Garamond"/>
          <w:sz w:val="24"/>
          <w:szCs w:val="24"/>
        </w:rPr>
        <w:t>qëllim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për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t’u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përdorur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në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fushën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e </w:t>
      </w:r>
      <w:proofErr w:type="spellStart"/>
      <w:r w:rsidR="000F2FF2" w:rsidRPr="00752E2F">
        <w:rPr>
          <w:rFonts w:ascii="Garamond" w:hAnsi="Garamond"/>
          <w:sz w:val="24"/>
          <w:szCs w:val="24"/>
        </w:rPr>
        <w:t>zhvillimit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ekonomik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dhe</w:t>
      </w:r>
      <w:proofErr w:type="spellEnd"/>
      <w:r w:rsidR="000F2FF2" w:rsidRPr="00752E2F">
        <w:rPr>
          <w:rFonts w:ascii="Garamond" w:hAnsi="Garamond"/>
          <w:sz w:val="24"/>
          <w:szCs w:val="24"/>
        </w:rPr>
        <w:t xml:space="preserve"> social,</w:t>
      </w:r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sipas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formularit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gjithsej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1 (</w:t>
      </w:r>
      <w:proofErr w:type="spellStart"/>
      <w:r w:rsidR="00F467AF" w:rsidRPr="00752E2F">
        <w:rPr>
          <w:rFonts w:ascii="Garamond" w:hAnsi="Garamond"/>
          <w:sz w:val="24"/>
          <w:szCs w:val="24"/>
        </w:rPr>
        <w:t>një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) </w:t>
      </w:r>
      <w:proofErr w:type="spellStart"/>
      <w:r w:rsidR="00F467AF" w:rsidRPr="00752E2F">
        <w:rPr>
          <w:rFonts w:ascii="Garamond" w:hAnsi="Garamond"/>
          <w:sz w:val="24"/>
          <w:szCs w:val="24"/>
        </w:rPr>
        <w:t>fletë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dhe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0F2FF2" w:rsidRPr="00752E2F">
        <w:rPr>
          <w:rFonts w:ascii="Garamond" w:hAnsi="Garamond"/>
          <w:sz w:val="24"/>
          <w:szCs w:val="24"/>
        </w:rPr>
        <w:t>h</w:t>
      </w:r>
      <w:r w:rsidR="00E9243B" w:rsidRPr="00752E2F">
        <w:rPr>
          <w:rFonts w:ascii="Garamond" w:hAnsi="Garamond"/>
          <w:sz w:val="24"/>
          <w:szCs w:val="24"/>
        </w:rPr>
        <w:t>artës</w:t>
      </w:r>
      <w:proofErr w:type="spellEnd"/>
      <w:r w:rsidR="00E9243B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E9243B" w:rsidRPr="00752E2F">
        <w:rPr>
          <w:rFonts w:ascii="Garamond" w:hAnsi="Garamond"/>
          <w:sz w:val="24"/>
          <w:szCs w:val="24"/>
        </w:rPr>
        <w:t>kadastrale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, </w:t>
      </w:r>
      <w:proofErr w:type="spellStart"/>
      <w:r w:rsidR="00F467AF" w:rsidRPr="00752E2F">
        <w:rPr>
          <w:rFonts w:ascii="Garamond" w:hAnsi="Garamond"/>
          <w:sz w:val="24"/>
          <w:szCs w:val="24"/>
        </w:rPr>
        <w:t>që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i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bashkëlidhen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këtij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vendimi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dhe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janë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pjesë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përbërëse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të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tij</w:t>
      </w:r>
      <w:proofErr w:type="spellEnd"/>
      <w:r w:rsidR="00F467AF" w:rsidRPr="00752E2F">
        <w:rPr>
          <w:rFonts w:ascii="Garamond" w:hAnsi="Garamond"/>
          <w:sz w:val="24"/>
          <w:szCs w:val="24"/>
        </w:rPr>
        <w:t>.</w:t>
      </w:r>
    </w:p>
    <w:p w14:paraId="7BD4E1F4" w14:textId="4F3BDD06" w:rsidR="00E775C8" w:rsidRPr="00752E2F" w:rsidRDefault="00752E2F" w:rsidP="00752E2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F467AF" w:rsidRPr="00752E2F">
        <w:rPr>
          <w:rFonts w:ascii="Garamond" w:hAnsi="Garamond"/>
          <w:sz w:val="24"/>
          <w:szCs w:val="24"/>
        </w:rPr>
        <w:t>Ngarkohen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Bashkia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Elbasan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dhe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Agjencia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Shtetërore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e </w:t>
      </w:r>
      <w:proofErr w:type="spellStart"/>
      <w:r w:rsidR="00F467AF" w:rsidRPr="00752E2F">
        <w:rPr>
          <w:rFonts w:ascii="Garamond" w:hAnsi="Garamond"/>
          <w:sz w:val="24"/>
          <w:szCs w:val="24"/>
        </w:rPr>
        <w:t>Kadastrës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për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zbatimin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e </w:t>
      </w:r>
      <w:proofErr w:type="spellStart"/>
      <w:r w:rsidR="00F467AF" w:rsidRPr="00752E2F">
        <w:rPr>
          <w:rFonts w:ascii="Garamond" w:hAnsi="Garamond"/>
          <w:sz w:val="24"/>
          <w:szCs w:val="24"/>
        </w:rPr>
        <w:t>këtij</w:t>
      </w:r>
      <w:proofErr w:type="spellEnd"/>
      <w:r w:rsidR="00F467AF"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F467AF" w:rsidRPr="00752E2F">
        <w:rPr>
          <w:rFonts w:ascii="Garamond" w:hAnsi="Garamond"/>
          <w:sz w:val="24"/>
          <w:szCs w:val="24"/>
        </w:rPr>
        <w:t>vendimi</w:t>
      </w:r>
      <w:proofErr w:type="spellEnd"/>
      <w:r w:rsidR="00F467AF" w:rsidRPr="00752E2F">
        <w:rPr>
          <w:rFonts w:ascii="Garamond" w:hAnsi="Garamond"/>
          <w:sz w:val="24"/>
          <w:szCs w:val="24"/>
        </w:rPr>
        <w:t>.</w:t>
      </w:r>
    </w:p>
    <w:p w14:paraId="7BD4E1F6" w14:textId="75643D93" w:rsidR="00E775C8" w:rsidRPr="00752E2F" w:rsidRDefault="00F467AF" w:rsidP="00752E2F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752E2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vendim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hyn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në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fuqi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menjëherë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dhe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botohet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në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Pr="00752E2F">
        <w:rPr>
          <w:rFonts w:ascii="Garamond" w:hAnsi="Garamond"/>
          <w:sz w:val="24"/>
          <w:szCs w:val="24"/>
        </w:rPr>
        <w:t>Fletoren</w:t>
      </w:r>
      <w:proofErr w:type="spellEnd"/>
      <w:r w:rsidRPr="00752E2F">
        <w:rPr>
          <w:rFonts w:ascii="Garamond" w:hAnsi="Garamond"/>
          <w:sz w:val="24"/>
          <w:szCs w:val="24"/>
        </w:rPr>
        <w:t xml:space="preserve"> </w:t>
      </w:r>
      <w:proofErr w:type="spellStart"/>
      <w:r w:rsidR="00752E2F" w:rsidRPr="00752E2F">
        <w:rPr>
          <w:rFonts w:ascii="Garamond" w:hAnsi="Garamond"/>
          <w:sz w:val="24"/>
          <w:szCs w:val="24"/>
        </w:rPr>
        <w:t>Z</w:t>
      </w:r>
      <w:r w:rsidR="00752E2F">
        <w:rPr>
          <w:rFonts w:ascii="Garamond" w:hAnsi="Garamond"/>
          <w:sz w:val="24"/>
          <w:szCs w:val="24"/>
        </w:rPr>
        <w:t>yrtare</w:t>
      </w:r>
      <w:proofErr w:type="spellEnd"/>
      <w:r w:rsidRPr="00752E2F">
        <w:rPr>
          <w:rFonts w:ascii="Garamond" w:hAnsi="Garamond"/>
          <w:sz w:val="24"/>
          <w:szCs w:val="24"/>
        </w:rPr>
        <w:t>.</w:t>
      </w:r>
    </w:p>
    <w:p w14:paraId="7BD4E1F7" w14:textId="77777777" w:rsidR="00F467AF" w:rsidRPr="00752E2F" w:rsidRDefault="00F467AF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FA34F85" w14:textId="77777777" w:rsidR="00785AF0" w:rsidRPr="00E31903" w:rsidRDefault="00752E2F" w:rsidP="00752E2F">
      <w:pPr>
        <w:jc w:val="right"/>
        <w:rPr>
          <w:rFonts w:ascii="Garamond" w:hAnsi="Garamond" w:cstheme="minorBidi"/>
          <w:sz w:val="24"/>
          <w:szCs w:val="24"/>
          <w:lang w:val="sq-AL" w:eastAsia="sq-AL"/>
        </w:rPr>
      </w:pPr>
      <w:r w:rsidRPr="00E31903">
        <w:rPr>
          <w:rFonts w:ascii="Garamond" w:hAnsi="Garamond" w:cstheme="minorBidi"/>
          <w:sz w:val="24"/>
          <w:szCs w:val="24"/>
          <w:lang w:val="sq-AL" w:eastAsia="sq-AL"/>
        </w:rPr>
        <w:t>KRYEMINISTËR</w:t>
      </w:r>
    </w:p>
    <w:p w14:paraId="072E4CB4" w14:textId="77777777" w:rsidR="00785AF0" w:rsidRPr="00E31903" w:rsidRDefault="00752E2F" w:rsidP="00752E2F">
      <w:pPr>
        <w:jc w:val="right"/>
        <w:rPr>
          <w:rFonts w:ascii="Garamond" w:hAnsi="Garamond" w:cstheme="minorBidi"/>
          <w:b/>
          <w:sz w:val="24"/>
          <w:szCs w:val="24"/>
          <w:lang w:val="sq-AL" w:eastAsia="sq-AL"/>
        </w:rPr>
      </w:pPr>
      <w:r w:rsidRPr="00E31903">
        <w:rPr>
          <w:rFonts w:ascii="Garamond" w:hAnsi="Garamond" w:cstheme="minorBidi"/>
          <w:b/>
          <w:sz w:val="24"/>
          <w:szCs w:val="24"/>
          <w:lang w:val="sq-AL" w:eastAsia="sq-AL"/>
        </w:rPr>
        <w:t>Edi Rama</w:t>
      </w:r>
    </w:p>
    <w:p w14:paraId="132A8526" w14:textId="77777777" w:rsidR="00752E2F" w:rsidRDefault="00752E2F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B5B4F0B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DD2342E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4288660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B7FD85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A85BFD8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81D83DC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F583FDA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7965920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DE5ECAE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8B590B3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87CF36E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C93729E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FA0DEF4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9962263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FB21198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D59E80F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D285A66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020B174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1448408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8A1F63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9E31C2B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8BC5331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BD07A23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7EA4371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12A1EC4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7EB2171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18B7B5C" w14:textId="51143A60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0104966" wp14:editId="25F74B64">
            <wp:extent cx="7885033" cy="5515808"/>
            <wp:effectExtent l="3493" t="0" r="5397" b="539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pdf pika 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0" t="20345" r="3210" b="4535"/>
                    <a:stretch/>
                  </pic:blipFill>
                  <pic:spPr bwMode="auto">
                    <a:xfrm rot="5400000">
                      <a:off x="0" y="0"/>
                      <a:ext cx="7903423" cy="5528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EB689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5D4802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1A0754E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B13F8C6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83B754E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C102613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2918098" w14:textId="4D541446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D9A8EE8" wp14:editId="075930EC">
            <wp:extent cx="7864945" cy="5906852"/>
            <wp:effectExtent l="7303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Kadastrale pdf pika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74065" cy="591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11691" w14:textId="77777777" w:rsidR="00725C49" w:rsidRDefault="00725C49" w:rsidP="00752E2F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725C49" w:rsidSect="000F2FF2">
      <w:pgSz w:w="12240" w:h="15845"/>
      <w:pgMar w:top="1440" w:right="1440" w:bottom="5" w:left="1440" w:header="0" w:footer="0" w:gutter="0"/>
      <w:cols w:space="720" w:equalWidth="0">
        <w:col w:w="936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5F90"/>
    <w:multiLevelType w:val="hybridMultilevel"/>
    <w:tmpl w:val="863EA2D2"/>
    <w:lvl w:ilvl="0" w:tplc="BEA2C916">
      <w:start w:val="1"/>
      <w:numFmt w:val="decimal"/>
      <w:lvlText w:val="%1."/>
      <w:lvlJc w:val="left"/>
    </w:lvl>
    <w:lvl w:ilvl="1" w:tplc="ECB68A10">
      <w:numFmt w:val="decimal"/>
      <w:lvlText w:val=""/>
      <w:lvlJc w:val="left"/>
    </w:lvl>
    <w:lvl w:ilvl="2" w:tplc="277299F8">
      <w:numFmt w:val="decimal"/>
      <w:lvlText w:val=""/>
      <w:lvlJc w:val="left"/>
    </w:lvl>
    <w:lvl w:ilvl="3" w:tplc="5A8047DE">
      <w:numFmt w:val="decimal"/>
      <w:lvlText w:val=""/>
      <w:lvlJc w:val="left"/>
    </w:lvl>
    <w:lvl w:ilvl="4" w:tplc="6DE456A0">
      <w:numFmt w:val="decimal"/>
      <w:lvlText w:val=""/>
      <w:lvlJc w:val="left"/>
    </w:lvl>
    <w:lvl w:ilvl="5" w:tplc="C3A890F0">
      <w:numFmt w:val="decimal"/>
      <w:lvlText w:val=""/>
      <w:lvlJc w:val="left"/>
    </w:lvl>
    <w:lvl w:ilvl="6" w:tplc="E8C8FFBE">
      <w:numFmt w:val="decimal"/>
      <w:lvlText w:val=""/>
      <w:lvlJc w:val="left"/>
    </w:lvl>
    <w:lvl w:ilvl="7" w:tplc="DD1AEB86">
      <w:numFmt w:val="decimal"/>
      <w:lvlText w:val=""/>
      <w:lvlJc w:val="left"/>
    </w:lvl>
    <w:lvl w:ilvl="8" w:tplc="3766BFA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5C8"/>
    <w:rsid w:val="000F2FF2"/>
    <w:rsid w:val="0030601B"/>
    <w:rsid w:val="00311930"/>
    <w:rsid w:val="0049675C"/>
    <w:rsid w:val="006052DA"/>
    <w:rsid w:val="00626CA6"/>
    <w:rsid w:val="00725C49"/>
    <w:rsid w:val="00752E2F"/>
    <w:rsid w:val="00754D13"/>
    <w:rsid w:val="00785AF0"/>
    <w:rsid w:val="007C2241"/>
    <w:rsid w:val="00AE0DD0"/>
    <w:rsid w:val="00D62FA6"/>
    <w:rsid w:val="00D76D5D"/>
    <w:rsid w:val="00E775C8"/>
    <w:rsid w:val="00E9243B"/>
    <w:rsid w:val="00F4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4E1E1"/>
  <w15:docId w15:val="{EE9F63DC-3D18-461C-9428-355F1A80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5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0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01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2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72E4F7055446494DB17FA101D95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2020-05-04T11:07:01Z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kalimin në pronësi të bashkisë Elbasan, për njësinë administrative Labinot-Fushë, të sipërfaqes prej 18493 m2, e llojit e pafrytshme, me vendndodhje në zonën kadastrale 2355</Titulli>
    <Modifikuesi xmlns="0e656187-b300-4fb0-8bf4-3a50f872073c">gladiola.cicako</Modifikuesi>
    <Nr_x002e__x0020_prot_x0020_QBZ xmlns="0e656187-b300-4fb0-8bf4-3a50f872073c">707</Nr_x002e__x0020_prot_x0020_QBZ>
    <Data_x0020_e_x0020_Modifikimit xmlns="0e656187-b300-4fb0-8bf4-3a50f872073c">2020-05-04T11:45:55Z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1908/1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D72E4F7055446494DB17FA101D95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EBB43-294A-4D70-B6C2-E864E9C6D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C57D74-98AF-46B6-AECA-8AC72B1234B8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95250FD-928B-4279-A448-06BA0020A3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6D5132-0B60-4737-B7AD-4EBD293607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4CE8C1-F9A8-4D38-86C0-BB8C93B4A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CB929C-AF48-457A-854A-F26D72908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pronësi të bashkisë Elbasan, për njësinë administrative Labinot-Fushë, të sipërfaqes prej 18493 m2, e llojit e pafrytshme, me vendndodhje në zonën kadastrale 2355</vt:lpstr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pronësi të bashkisë Elbasan, për njësinë administrative Labinot-Fushë, të sipërfaqes prej 18493 m2, e llojit e pafrytshme, me vendndodhje në zonën kadastrale 2355</dc:title>
  <dc:creator>Windows User</dc:creator>
  <cp:lastModifiedBy>Entela Suli</cp:lastModifiedBy>
  <cp:revision>6</cp:revision>
  <cp:lastPrinted>2020-04-29T11:22:00Z</cp:lastPrinted>
  <dcterms:created xsi:type="dcterms:W3CDTF">2020-05-04T10:51:00Z</dcterms:created>
  <dcterms:modified xsi:type="dcterms:W3CDTF">2020-05-04T15:55:00Z</dcterms:modified>
</cp:coreProperties>
</file>