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F91F8" w14:textId="490F708A" w:rsidR="001139AC" w:rsidRPr="00826A05" w:rsidRDefault="00826A05" w:rsidP="00826A0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26A05">
        <w:rPr>
          <w:rFonts w:ascii="Garamond" w:hAnsi="Garamond"/>
          <w:b/>
          <w:sz w:val="24"/>
          <w:szCs w:val="24"/>
        </w:rPr>
        <w:t>VENDI</w:t>
      </w:r>
      <w:r w:rsidR="001139AC" w:rsidRPr="00826A05">
        <w:rPr>
          <w:rFonts w:ascii="Garamond" w:hAnsi="Garamond"/>
          <w:b/>
          <w:sz w:val="24"/>
          <w:szCs w:val="24"/>
        </w:rPr>
        <w:t>M</w:t>
      </w:r>
    </w:p>
    <w:p w14:paraId="26AF91FB" w14:textId="26796AE9" w:rsidR="0050410B" w:rsidRPr="00826A05" w:rsidRDefault="005135B1" w:rsidP="00826A0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26A05">
        <w:rPr>
          <w:rFonts w:ascii="Garamond" w:hAnsi="Garamond"/>
          <w:b/>
          <w:sz w:val="24"/>
          <w:szCs w:val="24"/>
        </w:rPr>
        <w:t>Nr.</w:t>
      </w:r>
      <w:r w:rsidR="00774141">
        <w:rPr>
          <w:rFonts w:ascii="Garamond" w:hAnsi="Garamond"/>
          <w:b/>
          <w:sz w:val="24"/>
          <w:szCs w:val="24"/>
        </w:rPr>
        <w:t xml:space="preserve"> </w:t>
      </w:r>
      <w:r w:rsidRPr="00826A05">
        <w:rPr>
          <w:rFonts w:ascii="Garamond" w:hAnsi="Garamond"/>
          <w:b/>
          <w:sz w:val="24"/>
          <w:szCs w:val="24"/>
        </w:rPr>
        <w:t>363</w:t>
      </w:r>
      <w:r w:rsidR="0050410B" w:rsidRPr="00826A05">
        <w:rPr>
          <w:rFonts w:ascii="Garamond" w:hAnsi="Garamond"/>
          <w:b/>
          <w:sz w:val="24"/>
          <w:szCs w:val="24"/>
        </w:rPr>
        <w:t xml:space="preserve">, datë </w:t>
      </w:r>
      <w:r w:rsidRPr="00826A05">
        <w:rPr>
          <w:rFonts w:ascii="Garamond" w:hAnsi="Garamond"/>
          <w:b/>
          <w:sz w:val="24"/>
          <w:szCs w:val="24"/>
        </w:rPr>
        <w:t>6.5.2020</w:t>
      </w:r>
    </w:p>
    <w:p w14:paraId="26AF91FC" w14:textId="77777777" w:rsidR="001139AC" w:rsidRPr="00826A05" w:rsidRDefault="001139AC" w:rsidP="00826A0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6AF91FF" w14:textId="4047EB8A" w:rsidR="001139AC" w:rsidRPr="00826A05" w:rsidRDefault="001139AC" w:rsidP="00826A0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26A05">
        <w:rPr>
          <w:rFonts w:ascii="Garamond" w:hAnsi="Garamond"/>
          <w:b/>
          <w:sz w:val="24"/>
          <w:szCs w:val="24"/>
        </w:rPr>
        <w:t>PËR</w:t>
      </w:r>
      <w:r w:rsidR="00826A05" w:rsidRPr="00826A05">
        <w:rPr>
          <w:rFonts w:ascii="Garamond" w:hAnsi="Garamond"/>
          <w:b/>
          <w:sz w:val="24"/>
          <w:szCs w:val="24"/>
        </w:rPr>
        <w:t xml:space="preserve"> </w:t>
      </w:r>
      <w:r w:rsidRPr="00826A05">
        <w:rPr>
          <w:rFonts w:ascii="Garamond" w:hAnsi="Garamond"/>
          <w:b/>
          <w:sz w:val="24"/>
          <w:szCs w:val="24"/>
        </w:rPr>
        <w:t xml:space="preserve">HAPJEN E KONSULLATËS SË PËRGJITHSHME TË REPUBLIKËS SË SHQIPËRISË NË </w:t>
      </w:r>
      <w:r w:rsidR="00E637E2" w:rsidRPr="00826A05">
        <w:rPr>
          <w:rFonts w:ascii="Garamond" w:hAnsi="Garamond"/>
          <w:b/>
          <w:sz w:val="24"/>
          <w:szCs w:val="24"/>
        </w:rPr>
        <w:t xml:space="preserve">BEIRUT, REPUBLIKA E </w:t>
      </w:r>
      <w:r w:rsidR="009B2E92" w:rsidRPr="00826A05">
        <w:rPr>
          <w:rFonts w:ascii="Garamond" w:hAnsi="Garamond"/>
          <w:b/>
          <w:sz w:val="24"/>
          <w:szCs w:val="24"/>
        </w:rPr>
        <w:t>LIBAN</w:t>
      </w:r>
      <w:r w:rsidR="00E637E2" w:rsidRPr="00826A05">
        <w:rPr>
          <w:rFonts w:ascii="Garamond" w:hAnsi="Garamond"/>
          <w:b/>
          <w:sz w:val="24"/>
          <w:szCs w:val="24"/>
        </w:rPr>
        <w:t>IT</w:t>
      </w:r>
    </w:p>
    <w:p w14:paraId="26AF9200" w14:textId="77777777" w:rsidR="001139AC" w:rsidRPr="00826A05" w:rsidRDefault="001139AC" w:rsidP="00826A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A05">
        <w:rPr>
          <w:rFonts w:ascii="Garamond" w:hAnsi="Garamond"/>
          <w:sz w:val="24"/>
          <w:szCs w:val="24"/>
        </w:rPr>
        <w:t> </w:t>
      </w:r>
    </w:p>
    <w:p w14:paraId="26AF9201" w14:textId="08103C7A" w:rsidR="001139AC" w:rsidRPr="00826A05" w:rsidRDefault="001139AC" w:rsidP="00826A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A05">
        <w:rPr>
          <w:rFonts w:ascii="Garamond" w:hAnsi="Garamond"/>
          <w:sz w:val="24"/>
          <w:szCs w:val="24"/>
        </w:rPr>
        <w:t>Në mbështetje të nenit 100</w:t>
      </w:r>
      <w:r w:rsidR="0050410B" w:rsidRPr="00826A05">
        <w:rPr>
          <w:rFonts w:ascii="Garamond" w:hAnsi="Garamond"/>
          <w:sz w:val="24"/>
          <w:szCs w:val="24"/>
        </w:rPr>
        <w:t xml:space="preserve"> të Kushtetutës dhe </w:t>
      </w:r>
      <w:r w:rsidR="00E637E2" w:rsidRPr="00826A05">
        <w:rPr>
          <w:rFonts w:ascii="Garamond" w:hAnsi="Garamond"/>
          <w:sz w:val="24"/>
          <w:szCs w:val="24"/>
        </w:rPr>
        <w:t>të nenit 21, të ligjit nr.</w:t>
      </w:r>
      <w:r w:rsidR="00AF65F4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E637E2" w:rsidRPr="00826A05">
        <w:rPr>
          <w:rFonts w:ascii="Garamond" w:hAnsi="Garamond"/>
          <w:sz w:val="24"/>
          <w:szCs w:val="24"/>
        </w:rPr>
        <w:t>23</w:t>
      </w:r>
      <w:r w:rsidR="0050410B" w:rsidRPr="00826A05">
        <w:rPr>
          <w:rFonts w:ascii="Garamond" w:hAnsi="Garamond"/>
          <w:sz w:val="24"/>
          <w:szCs w:val="24"/>
        </w:rPr>
        <w:t>/</w:t>
      </w:r>
      <w:r w:rsidRPr="00826A05">
        <w:rPr>
          <w:rFonts w:ascii="Garamond" w:hAnsi="Garamond"/>
          <w:sz w:val="24"/>
          <w:szCs w:val="24"/>
        </w:rPr>
        <w:t>2015</w:t>
      </w:r>
      <w:r w:rsidR="0050410B" w:rsidRPr="00826A05">
        <w:rPr>
          <w:rFonts w:ascii="Garamond" w:hAnsi="Garamond"/>
          <w:sz w:val="24"/>
          <w:szCs w:val="24"/>
        </w:rPr>
        <w:t>,</w:t>
      </w:r>
      <w:r w:rsidRPr="00826A05">
        <w:rPr>
          <w:rFonts w:ascii="Garamond" w:hAnsi="Garamond"/>
          <w:sz w:val="24"/>
          <w:szCs w:val="24"/>
        </w:rPr>
        <w:t xml:space="preserve"> “Për shërbimin e jashtëm të Republik</w:t>
      </w:r>
      <w:r w:rsidR="00E637E2" w:rsidRPr="00826A05">
        <w:rPr>
          <w:rFonts w:ascii="Garamond" w:hAnsi="Garamond"/>
          <w:sz w:val="24"/>
          <w:szCs w:val="24"/>
        </w:rPr>
        <w:t>ës së Shqipërisë”, me propozimi</w:t>
      </w:r>
      <w:r w:rsidR="0050410B" w:rsidRPr="00826A05">
        <w:rPr>
          <w:rFonts w:ascii="Garamond" w:hAnsi="Garamond"/>
          <w:sz w:val="24"/>
          <w:szCs w:val="24"/>
        </w:rPr>
        <w:t>n</w:t>
      </w:r>
      <w:r w:rsidR="00E637E2" w:rsidRPr="00826A05">
        <w:rPr>
          <w:rFonts w:ascii="Garamond" w:hAnsi="Garamond"/>
          <w:sz w:val="24"/>
          <w:szCs w:val="24"/>
        </w:rPr>
        <w:t xml:space="preserve"> </w:t>
      </w:r>
      <w:r w:rsidR="0050410B" w:rsidRPr="00826A05">
        <w:rPr>
          <w:rFonts w:ascii="Garamond" w:hAnsi="Garamond"/>
          <w:sz w:val="24"/>
          <w:szCs w:val="24"/>
        </w:rPr>
        <w:t>e</w:t>
      </w:r>
      <w:r w:rsidRPr="00826A05">
        <w:rPr>
          <w:rFonts w:ascii="Garamond" w:hAnsi="Garamond"/>
          <w:sz w:val="24"/>
          <w:szCs w:val="24"/>
        </w:rPr>
        <w:t xml:space="preserve"> </w:t>
      </w:r>
      <w:r w:rsidR="0050410B" w:rsidRPr="00826A05">
        <w:rPr>
          <w:rFonts w:ascii="Garamond" w:hAnsi="Garamond"/>
          <w:sz w:val="24"/>
          <w:szCs w:val="24"/>
        </w:rPr>
        <w:t xml:space="preserve">Kryeministrit dhe ministër </w:t>
      </w:r>
      <w:r w:rsidR="00E637E2" w:rsidRPr="00826A05">
        <w:rPr>
          <w:rFonts w:ascii="Garamond" w:hAnsi="Garamond"/>
          <w:sz w:val="24"/>
          <w:szCs w:val="24"/>
        </w:rPr>
        <w:t xml:space="preserve">për Evropën dhe </w:t>
      </w:r>
      <w:r w:rsidRPr="00826A05">
        <w:rPr>
          <w:rFonts w:ascii="Garamond" w:hAnsi="Garamond"/>
          <w:sz w:val="24"/>
          <w:szCs w:val="24"/>
        </w:rPr>
        <w:t>Punë</w:t>
      </w:r>
      <w:r w:rsidR="00E637E2" w:rsidRPr="00826A05">
        <w:rPr>
          <w:rFonts w:ascii="Garamond" w:hAnsi="Garamond"/>
          <w:sz w:val="24"/>
          <w:szCs w:val="24"/>
        </w:rPr>
        <w:t>t e</w:t>
      </w:r>
      <w:r w:rsidR="0050410B" w:rsidRPr="00826A05">
        <w:rPr>
          <w:rFonts w:ascii="Garamond" w:hAnsi="Garamond"/>
          <w:sz w:val="24"/>
          <w:szCs w:val="24"/>
        </w:rPr>
        <w:t xml:space="preserve"> Jashtme, Këshilli i Ministrave</w:t>
      </w:r>
    </w:p>
    <w:p w14:paraId="26AF9203" w14:textId="77777777" w:rsidR="00274288" w:rsidRPr="00826A05" w:rsidRDefault="00274288" w:rsidP="00826A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AF9204" w14:textId="0BEAAFC1" w:rsidR="001139AC" w:rsidRPr="00826A05" w:rsidRDefault="00826A05" w:rsidP="00826A0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139AC" w:rsidRPr="00826A05">
        <w:rPr>
          <w:rFonts w:ascii="Garamond" w:hAnsi="Garamond"/>
          <w:sz w:val="24"/>
          <w:szCs w:val="24"/>
        </w:rPr>
        <w:t>I:</w:t>
      </w:r>
    </w:p>
    <w:p w14:paraId="26AF9205" w14:textId="77777777" w:rsidR="00274288" w:rsidRPr="00826A05" w:rsidRDefault="00274288" w:rsidP="00826A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AF9207" w14:textId="2223DF2E" w:rsidR="001139AC" w:rsidRPr="00826A05" w:rsidRDefault="00826A05" w:rsidP="00826A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139AC" w:rsidRPr="00826A05">
        <w:rPr>
          <w:rFonts w:ascii="Garamond" w:hAnsi="Garamond"/>
          <w:sz w:val="24"/>
          <w:szCs w:val="24"/>
        </w:rPr>
        <w:t xml:space="preserve">Hapjen e Konsullatës së Përgjithshme të Republikës së Shqipërisë në </w:t>
      </w:r>
      <w:proofErr w:type="spellStart"/>
      <w:r w:rsidR="009B2E92" w:rsidRPr="00826A05">
        <w:rPr>
          <w:rFonts w:ascii="Garamond" w:hAnsi="Garamond"/>
          <w:sz w:val="24"/>
          <w:szCs w:val="24"/>
        </w:rPr>
        <w:t>Beirut</w:t>
      </w:r>
      <w:proofErr w:type="spellEnd"/>
      <w:r w:rsidR="001139AC" w:rsidRPr="00826A05">
        <w:rPr>
          <w:rFonts w:ascii="Garamond" w:hAnsi="Garamond"/>
          <w:sz w:val="24"/>
          <w:szCs w:val="24"/>
        </w:rPr>
        <w:t xml:space="preserve">, </w:t>
      </w:r>
      <w:r w:rsidR="00E637E2" w:rsidRPr="00826A05">
        <w:rPr>
          <w:rFonts w:ascii="Garamond" w:hAnsi="Garamond"/>
          <w:sz w:val="24"/>
          <w:szCs w:val="24"/>
        </w:rPr>
        <w:t xml:space="preserve">Republika e </w:t>
      </w:r>
      <w:r w:rsidR="009B2E92" w:rsidRPr="00826A05">
        <w:rPr>
          <w:rFonts w:ascii="Garamond" w:hAnsi="Garamond"/>
          <w:sz w:val="24"/>
          <w:szCs w:val="24"/>
        </w:rPr>
        <w:t>Liban</w:t>
      </w:r>
      <w:r w:rsidR="00E637E2" w:rsidRPr="00826A05">
        <w:rPr>
          <w:rFonts w:ascii="Garamond" w:hAnsi="Garamond"/>
          <w:sz w:val="24"/>
          <w:szCs w:val="24"/>
        </w:rPr>
        <w:t>it</w:t>
      </w:r>
      <w:r w:rsidR="001139AC" w:rsidRPr="00826A05">
        <w:rPr>
          <w:rFonts w:ascii="Garamond" w:hAnsi="Garamond"/>
          <w:sz w:val="24"/>
          <w:szCs w:val="24"/>
        </w:rPr>
        <w:t>.</w:t>
      </w:r>
    </w:p>
    <w:p w14:paraId="26AF9209" w14:textId="566325C8" w:rsidR="001139AC" w:rsidRPr="00826A05" w:rsidRDefault="00826A05" w:rsidP="00826A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139AC" w:rsidRPr="00826A05">
        <w:rPr>
          <w:rFonts w:ascii="Garamond" w:hAnsi="Garamond"/>
          <w:sz w:val="24"/>
          <w:szCs w:val="24"/>
        </w:rPr>
        <w:t>Shpenzimet për hapjen e këtij posti konsullor të përballohen nga buxheti i vitit 2020, miratuar për Ministrinë për Evropën dhe Punët e Jashtme.</w:t>
      </w:r>
    </w:p>
    <w:p w14:paraId="26AF920B" w14:textId="34AD5016" w:rsidR="001139AC" w:rsidRPr="00826A05" w:rsidRDefault="00826A05" w:rsidP="00826A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1139AC" w:rsidRPr="00826A05">
        <w:rPr>
          <w:rFonts w:ascii="Garamond" w:hAnsi="Garamond"/>
          <w:sz w:val="24"/>
          <w:szCs w:val="24"/>
        </w:rPr>
        <w:t>Ngarkohet Ministria për Evropën dhe Punët e Jashtme për zbatimin e këtij vendimi.</w:t>
      </w:r>
    </w:p>
    <w:p w14:paraId="26AF920D" w14:textId="214DB883" w:rsidR="001139AC" w:rsidRPr="00826A05" w:rsidRDefault="001139AC" w:rsidP="00826A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6A05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826A05" w:rsidRPr="00826A05">
        <w:rPr>
          <w:rFonts w:ascii="Garamond" w:hAnsi="Garamond"/>
          <w:sz w:val="24"/>
          <w:szCs w:val="24"/>
        </w:rPr>
        <w:t>Zyrtare</w:t>
      </w:r>
      <w:r w:rsidRPr="00826A05">
        <w:rPr>
          <w:rFonts w:ascii="Garamond" w:hAnsi="Garamond"/>
          <w:sz w:val="24"/>
          <w:szCs w:val="24"/>
        </w:rPr>
        <w:t>.</w:t>
      </w:r>
    </w:p>
    <w:p w14:paraId="26AF920E" w14:textId="77777777" w:rsidR="001139AC" w:rsidRPr="00826A05" w:rsidRDefault="001139AC" w:rsidP="00826A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AF9210" w14:textId="43BB3EE6" w:rsidR="001139AC" w:rsidRPr="00826A05" w:rsidRDefault="00826A05" w:rsidP="00826A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26AF9213" w14:textId="36AB5719" w:rsidR="001139AC" w:rsidRPr="00826A05" w:rsidRDefault="00826A05" w:rsidP="00826A0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26A05">
        <w:rPr>
          <w:rFonts w:ascii="Garamond" w:hAnsi="Garamond"/>
          <w:b/>
          <w:sz w:val="24"/>
          <w:szCs w:val="24"/>
        </w:rPr>
        <w:t>Edi Rama</w:t>
      </w:r>
    </w:p>
    <w:p w14:paraId="1A3845F2" w14:textId="77777777" w:rsidR="00826A05" w:rsidRPr="00826A05" w:rsidRDefault="00826A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26A05" w:rsidRPr="00826A05" w:rsidSect="0050410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90973"/>
    <w:multiLevelType w:val="hybridMultilevel"/>
    <w:tmpl w:val="08C81AB0"/>
    <w:lvl w:ilvl="0" w:tplc="6FB85B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A4481"/>
    <w:rsid w:val="000617D0"/>
    <w:rsid w:val="001139AC"/>
    <w:rsid w:val="00274288"/>
    <w:rsid w:val="00323622"/>
    <w:rsid w:val="004A03B3"/>
    <w:rsid w:val="0050410B"/>
    <w:rsid w:val="005135B1"/>
    <w:rsid w:val="005165FF"/>
    <w:rsid w:val="00537A01"/>
    <w:rsid w:val="00774141"/>
    <w:rsid w:val="007B1A09"/>
    <w:rsid w:val="00826A05"/>
    <w:rsid w:val="009B2E92"/>
    <w:rsid w:val="00AA4481"/>
    <w:rsid w:val="00AF65F4"/>
    <w:rsid w:val="00B67541"/>
    <w:rsid w:val="00CE6F15"/>
    <w:rsid w:val="00E43CCA"/>
    <w:rsid w:val="00E637E2"/>
    <w:rsid w:val="00EF6AAE"/>
    <w:rsid w:val="00F2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F91F5"/>
  <w15:docId w15:val="{6312EBE4-0C56-43E0-AF0C-98F26034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9AC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9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3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CC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363</Nr_x002e__x0020_akti>
    <Data_x0020_e_x0020_Krijimit xmlns="0e656187-b300-4fb0-8bf4-3a50f872073c">2020-05-08T17:09:10Z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2020-05-07T22:00:00Z</Date_x0020_protokolli>
    <Titulli xmlns="0e656187-b300-4fb0-8bf4-3a50f872073c">Për hapjen e Konsullatës së Përgjithshme të Republikës së Shqipërisë në Beirut, Republika e Libanit</Titulli>
    <Modifikuesi xmlns="0e656187-b300-4fb0-8bf4-3a50f872073c">ermira.bukaci</Modifikuesi>
    <Nr_x002e__x0020_prot_x0020_QBZ xmlns="0e656187-b300-4fb0-8bf4-3a50f872073c">737</Nr_x002e__x0020_prot_x0020_QBZ>
    <Data_x0020_e_x0020_Modifikimit xmlns="0e656187-b300-4fb0-8bf4-3a50f872073c">2020-05-11T07:33:48Z</Data_x0020_e_x0020_Modifikimit>
    <Dekretuar xmlns="0e656187-b300-4fb0-8bf4-3a50f872073c">false</Dekretuar>
    <Data xmlns="0e656187-b300-4fb0-8bf4-3a50f872073c">2020-05-05T22:00:00Z</Data>
    <Nr_x002e__x0020_protokolli_x0020_i_x0020_aktit xmlns="0e656187-b300-4fb0-8bf4-3a50f872073c">2353/1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8DA9117FA34748AEB519128FEE19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8DA9117FA34748AEB519128FEE19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4E198-BFC3-4E67-B642-E09C6392C546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14EFA27-08A7-4E89-B68F-9C5A4A0A67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318546-C3CC-408E-A920-0B55BEC1E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49EE31-1019-41CB-9871-CFC4BE96F6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766A32-6ECD-4043-A126-D20CD7B89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1675EA-51D0-4D3A-ADEE-FC6734F5FF7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879C8F8-D799-487D-B82B-3EDB5E6E4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Konsullatës së Përgjithshme të Republikës së Shqipërisë në Beirut, Republika e Libanit</vt:lpstr>
    </vt:vector>
  </TitlesOfParts>
  <Company>Hewlett-Packard Company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Konsullatës së Përgjithshme të Republikës së Shqipërisë në Beirut, Republika e Libanit</dc:title>
  <dc:creator>Shpresa Shahaj</dc:creator>
  <cp:lastModifiedBy>Amarilda Halilaj</cp:lastModifiedBy>
  <cp:revision>6</cp:revision>
  <cp:lastPrinted>2020-05-06T11:47:00Z</cp:lastPrinted>
  <dcterms:created xsi:type="dcterms:W3CDTF">2020-05-08T16:43:00Z</dcterms:created>
  <dcterms:modified xsi:type="dcterms:W3CDTF">2020-05-11T08:43:00Z</dcterms:modified>
</cp:coreProperties>
</file>