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5BA35F" w14:textId="45A6D76A" w:rsidR="005A2771" w:rsidRPr="003850CB" w:rsidRDefault="001F1B7F" w:rsidP="003850CB">
      <w:pPr>
        <w:ind w:firstLine="284"/>
        <w:jc w:val="center"/>
        <w:rPr>
          <w:rFonts w:ascii="Garamond" w:hAnsi="Garamond"/>
          <w:b/>
        </w:rPr>
      </w:pPr>
      <w:r w:rsidRPr="003850CB">
        <w:rPr>
          <w:rFonts w:ascii="Garamond" w:hAnsi="Garamond"/>
          <w:b/>
        </w:rPr>
        <w:t>VENDI</w:t>
      </w:r>
      <w:r w:rsidR="005A2771" w:rsidRPr="003850CB">
        <w:rPr>
          <w:rFonts w:ascii="Garamond" w:hAnsi="Garamond"/>
          <w:b/>
        </w:rPr>
        <w:t>M</w:t>
      </w:r>
    </w:p>
    <w:p w14:paraId="235BA362" w14:textId="77777777" w:rsidR="005A2771" w:rsidRPr="003850CB" w:rsidRDefault="005A2771" w:rsidP="003850CB">
      <w:pPr>
        <w:pStyle w:val="Heading1"/>
        <w:ind w:firstLine="284"/>
        <w:rPr>
          <w:rFonts w:ascii="Garamond" w:hAnsi="Garamond"/>
          <w:b w:val="0"/>
          <w:sz w:val="24"/>
          <w:szCs w:val="24"/>
          <w:lang w:val="sq-AL"/>
        </w:rPr>
      </w:pPr>
      <w:r w:rsidRPr="003850CB">
        <w:rPr>
          <w:rFonts w:ascii="Garamond" w:hAnsi="Garamond"/>
          <w:sz w:val="24"/>
          <w:szCs w:val="24"/>
          <w:lang w:val="sq-AL"/>
        </w:rPr>
        <w:t>Nr.</w:t>
      </w:r>
      <w:r w:rsidR="000C09EA" w:rsidRPr="003850CB">
        <w:rPr>
          <w:rFonts w:ascii="Garamond" w:hAnsi="Garamond"/>
          <w:sz w:val="24"/>
          <w:szCs w:val="24"/>
          <w:lang w:val="sq-AL"/>
        </w:rPr>
        <w:t>382</w:t>
      </w:r>
      <w:r w:rsidRPr="003850CB">
        <w:rPr>
          <w:rFonts w:ascii="Garamond" w:hAnsi="Garamond"/>
          <w:sz w:val="24"/>
          <w:szCs w:val="24"/>
          <w:lang w:val="sq-AL"/>
        </w:rPr>
        <w:t xml:space="preserve">, datë </w:t>
      </w:r>
      <w:r w:rsidR="000C09EA" w:rsidRPr="003850CB">
        <w:rPr>
          <w:rFonts w:ascii="Garamond" w:hAnsi="Garamond"/>
          <w:sz w:val="24"/>
          <w:szCs w:val="24"/>
          <w:lang w:val="sq-AL"/>
        </w:rPr>
        <w:t>13.5.2020</w:t>
      </w:r>
    </w:p>
    <w:p w14:paraId="235BA363" w14:textId="77777777" w:rsidR="005A2771" w:rsidRPr="003850CB" w:rsidRDefault="005A2771" w:rsidP="003850CB">
      <w:pPr>
        <w:ind w:firstLine="284"/>
        <w:jc w:val="center"/>
        <w:rPr>
          <w:rFonts w:ascii="Garamond" w:hAnsi="Garamond"/>
          <w:b/>
          <w:lang w:val="sq-AL"/>
        </w:rPr>
      </w:pPr>
    </w:p>
    <w:p w14:paraId="235BA366" w14:textId="69B0F32D" w:rsidR="005A2771" w:rsidRPr="003850CB" w:rsidRDefault="005A2771" w:rsidP="003850CB">
      <w:pPr>
        <w:ind w:firstLine="284"/>
        <w:jc w:val="center"/>
        <w:rPr>
          <w:rFonts w:ascii="Garamond" w:hAnsi="Garamond"/>
          <w:b/>
          <w:u w:val="single"/>
          <w:lang w:val="sq-AL"/>
        </w:rPr>
      </w:pPr>
      <w:r w:rsidRPr="003850CB">
        <w:rPr>
          <w:rFonts w:ascii="Garamond" w:hAnsi="Garamond"/>
          <w:b/>
          <w:lang w:val="sq-AL"/>
        </w:rPr>
        <w:t>PËR</w:t>
      </w:r>
      <w:r w:rsidR="001F1B7F" w:rsidRPr="003850CB">
        <w:rPr>
          <w:rFonts w:ascii="Garamond" w:hAnsi="Garamond"/>
          <w:b/>
        </w:rPr>
        <w:t xml:space="preserve"> </w:t>
      </w:r>
      <w:r w:rsidRPr="003850CB">
        <w:rPr>
          <w:rFonts w:ascii="Garamond" w:hAnsi="Garamond"/>
          <w:b/>
          <w:u w:val="single"/>
          <w:lang w:val="sq-AL"/>
        </w:rPr>
        <w:t>SIGURIMIN E JETËS SË PUNONJËSVE TË SHËRBIMIT  TË MBROJTJES NGA ZJARRI DHE SHPËTIMIN</w:t>
      </w:r>
    </w:p>
    <w:p w14:paraId="235BA367" w14:textId="77777777" w:rsidR="005A2771" w:rsidRPr="003850CB" w:rsidRDefault="005A2771" w:rsidP="003850CB">
      <w:pPr>
        <w:ind w:firstLine="284"/>
        <w:jc w:val="both"/>
        <w:rPr>
          <w:rFonts w:ascii="Garamond" w:hAnsi="Garamond"/>
          <w:b/>
          <w:u w:val="single"/>
          <w:lang w:val="sq-AL"/>
        </w:rPr>
      </w:pPr>
    </w:p>
    <w:p w14:paraId="235BA368" w14:textId="77777777" w:rsidR="005A2771" w:rsidRPr="003850CB" w:rsidRDefault="005A2771" w:rsidP="003850CB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3850CB">
        <w:rPr>
          <w:rFonts w:ascii="Garamond" w:hAnsi="Garamond"/>
          <w:lang w:val="sq-AL"/>
        </w:rPr>
        <w:t>Në mbështetje të nenit 100 të Kushtetutës dhe të nenit 32, të ligjit nr.152/2015, “Për Shërbimin e Mbrojtjes nga Zjarri dhe Shpëtimin”, me propozimin e ministrit të Brendshëm, Këshilli i Ministrave</w:t>
      </w:r>
    </w:p>
    <w:p w14:paraId="235BA369" w14:textId="77777777" w:rsidR="005A2771" w:rsidRPr="003850CB" w:rsidRDefault="005A2771" w:rsidP="003850CB">
      <w:pPr>
        <w:shd w:val="clear" w:color="auto" w:fill="FFFFFF"/>
        <w:ind w:firstLine="284"/>
        <w:jc w:val="both"/>
        <w:rPr>
          <w:rFonts w:ascii="Garamond" w:hAnsi="Garamond"/>
          <w:lang w:val="sq-AL"/>
        </w:rPr>
      </w:pPr>
    </w:p>
    <w:p w14:paraId="235BA36A" w14:textId="01B6ACD7" w:rsidR="005A2771" w:rsidRPr="003850CB" w:rsidRDefault="001F1B7F" w:rsidP="003850CB">
      <w:pPr>
        <w:ind w:firstLine="284"/>
        <w:jc w:val="center"/>
        <w:rPr>
          <w:rFonts w:ascii="Garamond" w:hAnsi="Garamond"/>
        </w:rPr>
      </w:pPr>
      <w:bookmarkStart w:id="0" w:name="_GoBack"/>
      <w:bookmarkEnd w:id="0"/>
      <w:r w:rsidRPr="003850CB">
        <w:rPr>
          <w:rFonts w:ascii="Garamond" w:hAnsi="Garamond"/>
        </w:rPr>
        <w:t>VENDOS</w:t>
      </w:r>
      <w:r w:rsidR="005A2771" w:rsidRPr="003850CB">
        <w:rPr>
          <w:rFonts w:ascii="Garamond" w:hAnsi="Garamond"/>
        </w:rPr>
        <w:t>I:</w:t>
      </w:r>
    </w:p>
    <w:p w14:paraId="235BA36B" w14:textId="77777777" w:rsidR="005A2771" w:rsidRPr="003850CB" w:rsidRDefault="005A2771" w:rsidP="003850CB">
      <w:pPr>
        <w:ind w:firstLine="284"/>
        <w:jc w:val="both"/>
        <w:rPr>
          <w:rFonts w:ascii="Garamond" w:hAnsi="Garamond"/>
        </w:rPr>
      </w:pPr>
    </w:p>
    <w:p w14:paraId="235BA36C" w14:textId="4C99A672" w:rsidR="005A2771" w:rsidRPr="003850CB" w:rsidRDefault="001F1B7F" w:rsidP="003850CB">
      <w:pPr>
        <w:ind w:firstLine="284"/>
        <w:jc w:val="both"/>
        <w:rPr>
          <w:rFonts w:ascii="Garamond" w:hAnsi="Garamond"/>
        </w:rPr>
      </w:pPr>
      <w:r w:rsidRPr="003850CB">
        <w:rPr>
          <w:rFonts w:ascii="Garamond" w:hAnsi="Garamond"/>
        </w:rPr>
        <w:t xml:space="preserve">1. </w:t>
      </w:r>
      <w:r w:rsidR="005A2771" w:rsidRPr="003850CB">
        <w:rPr>
          <w:rFonts w:ascii="Garamond" w:hAnsi="Garamond"/>
        </w:rPr>
        <w:t>Njësitë e vetëqeverisjes vendore sigurojnë jetën e punonjësve të Shërbimit të Mbrojtjes Zjarri dhe S</w:t>
      </w:r>
      <w:r w:rsidR="00E405D0" w:rsidRPr="003850CB">
        <w:rPr>
          <w:rFonts w:ascii="Garamond" w:hAnsi="Garamond"/>
        </w:rPr>
        <w:t>hpëtimin</w:t>
      </w:r>
      <w:r w:rsidR="005A2771" w:rsidRPr="003850CB">
        <w:rPr>
          <w:rFonts w:ascii="Garamond" w:hAnsi="Garamond"/>
        </w:rPr>
        <w:t xml:space="preserve"> nga aksidentet gjatë kryerjes së shërbimit ose për shkak të tij.</w:t>
      </w:r>
    </w:p>
    <w:p w14:paraId="235BA36E" w14:textId="338212EA" w:rsidR="005A2771" w:rsidRPr="003850CB" w:rsidRDefault="001F1B7F" w:rsidP="003850CB">
      <w:pPr>
        <w:ind w:firstLine="284"/>
        <w:jc w:val="both"/>
        <w:rPr>
          <w:rFonts w:ascii="Garamond" w:hAnsi="Garamond"/>
        </w:rPr>
      </w:pPr>
      <w:r w:rsidRPr="003850CB">
        <w:rPr>
          <w:rFonts w:ascii="Garamond" w:hAnsi="Garamond"/>
        </w:rPr>
        <w:t xml:space="preserve">2. </w:t>
      </w:r>
      <w:r w:rsidR="005A2771" w:rsidRPr="003850CB">
        <w:rPr>
          <w:rFonts w:ascii="Garamond" w:hAnsi="Garamond"/>
        </w:rPr>
        <w:t>Punonjësit, të cilët përfitojnë sigurim jete, janë vetëm punonjësit që kryejnë funksione operacionale.</w:t>
      </w:r>
    </w:p>
    <w:p w14:paraId="235BA370" w14:textId="201C6617" w:rsidR="005A2771" w:rsidRPr="003850CB" w:rsidRDefault="001F1B7F" w:rsidP="003850CB">
      <w:pPr>
        <w:ind w:firstLine="284"/>
        <w:jc w:val="both"/>
        <w:rPr>
          <w:rFonts w:ascii="Garamond" w:hAnsi="Garamond"/>
        </w:rPr>
      </w:pPr>
      <w:r w:rsidRPr="003850CB">
        <w:rPr>
          <w:rFonts w:ascii="Garamond" w:hAnsi="Garamond"/>
        </w:rPr>
        <w:t xml:space="preserve">3. </w:t>
      </w:r>
      <w:r w:rsidR="005A2771" w:rsidRPr="003850CB">
        <w:rPr>
          <w:rFonts w:ascii="Garamond" w:hAnsi="Garamond"/>
        </w:rPr>
        <w:t>Sigurimi i jetës nga aksidentet gjatë</w:t>
      </w:r>
      <w:r w:rsidR="00E405D0" w:rsidRPr="003850CB">
        <w:rPr>
          <w:rFonts w:ascii="Garamond" w:hAnsi="Garamond"/>
        </w:rPr>
        <w:t xml:space="preserve"> shërbimit ose për shkak të tij</w:t>
      </w:r>
      <w:r w:rsidR="005A2771" w:rsidRPr="003850CB">
        <w:rPr>
          <w:rFonts w:ascii="Garamond" w:hAnsi="Garamond"/>
        </w:rPr>
        <w:t xml:space="preserve"> realizohet nëpërmjet lidhjes së kontratës së sigurimit me shoqëritë e sigurimeve, të përzgjedhura sipas rregullave për prokurimin publik.</w:t>
      </w:r>
    </w:p>
    <w:p w14:paraId="235BA372" w14:textId="7C8533FA" w:rsidR="005A2771" w:rsidRPr="003850CB" w:rsidRDefault="001F1B7F" w:rsidP="003850CB">
      <w:pPr>
        <w:ind w:firstLine="284"/>
        <w:jc w:val="both"/>
        <w:rPr>
          <w:rFonts w:ascii="Garamond" w:hAnsi="Garamond"/>
        </w:rPr>
      </w:pPr>
      <w:r w:rsidRPr="003850CB">
        <w:rPr>
          <w:rFonts w:ascii="Garamond" w:hAnsi="Garamond"/>
        </w:rPr>
        <w:t xml:space="preserve">4. </w:t>
      </w:r>
      <w:r w:rsidR="005A2771" w:rsidRPr="003850CB">
        <w:rPr>
          <w:rFonts w:ascii="Garamond" w:hAnsi="Garamond"/>
        </w:rPr>
        <w:t>Kontrata e sig</w:t>
      </w:r>
      <w:r w:rsidR="00E405D0" w:rsidRPr="003850CB">
        <w:rPr>
          <w:rFonts w:ascii="Garamond" w:hAnsi="Garamond"/>
        </w:rPr>
        <w:t>urimit të jetës nga aksidentet t</w:t>
      </w:r>
      <w:r w:rsidR="005A2771" w:rsidRPr="003850CB">
        <w:rPr>
          <w:rFonts w:ascii="Garamond" w:hAnsi="Garamond"/>
        </w:rPr>
        <w:t>ë punonjësve të Shërbimit të Mbrojtjes nga Zjarri dhe Shpëtimin mbulon ngjarjet aksidentale, si më poshtë vijon:</w:t>
      </w:r>
    </w:p>
    <w:p w14:paraId="235BA374" w14:textId="1D2803CB" w:rsidR="005A2771" w:rsidRPr="003850CB" w:rsidRDefault="001F1B7F" w:rsidP="003850CB">
      <w:pPr>
        <w:ind w:firstLine="284"/>
        <w:jc w:val="both"/>
        <w:rPr>
          <w:rFonts w:ascii="Garamond" w:hAnsi="Garamond"/>
        </w:rPr>
      </w:pPr>
      <w:r w:rsidRPr="003850CB">
        <w:rPr>
          <w:rFonts w:ascii="Garamond" w:hAnsi="Garamond"/>
        </w:rPr>
        <w:t xml:space="preserve">a) </w:t>
      </w:r>
      <w:r w:rsidR="005A2771" w:rsidRPr="003850CB">
        <w:rPr>
          <w:rFonts w:ascii="Garamond" w:hAnsi="Garamond"/>
        </w:rPr>
        <w:t>Vdekje si rezultat i aksidentit;</w:t>
      </w:r>
    </w:p>
    <w:p w14:paraId="235BA375" w14:textId="232653E5" w:rsidR="005A2771" w:rsidRPr="003850CB" w:rsidRDefault="001F1B7F" w:rsidP="003850CB">
      <w:pPr>
        <w:ind w:firstLine="284"/>
        <w:jc w:val="both"/>
        <w:rPr>
          <w:rFonts w:ascii="Garamond" w:hAnsi="Garamond"/>
        </w:rPr>
      </w:pPr>
      <w:r w:rsidRPr="003850CB">
        <w:rPr>
          <w:rFonts w:ascii="Garamond" w:hAnsi="Garamond"/>
        </w:rPr>
        <w:t xml:space="preserve">b) </w:t>
      </w:r>
      <w:r w:rsidR="005A2771" w:rsidRPr="003850CB">
        <w:rPr>
          <w:rFonts w:ascii="Garamond" w:hAnsi="Garamond"/>
        </w:rPr>
        <w:t>Paaftësi e përhershme gjatë shërbimit ose aftësi e kufizuar gjatë shërbimit, ose një lloj i caktuar dëmtimi si rezultat i një aksidenti gjatë shërbimit ose për shkak të tij;</w:t>
      </w:r>
    </w:p>
    <w:p w14:paraId="235BA376" w14:textId="106D472B" w:rsidR="005A2771" w:rsidRPr="003850CB" w:rsidRDefault="001F1B7F" w:rsidP="003850CB">
      <w:pPr>
        <w:ind w:firstLine="284"/>
        <w:jc w:val="both"/>
        <w:rPr>
          <w:rFonts w:ascii="Garamond" w:hAnsi="Garamond"/>
        </w:rPr>
      </w:pPr>
      <w:r w:rsidRPr="003850CB">
        <w:rPr>
          <w:rFonts w:ascii="Garamond" w:hAnsi="Garamond"/>
        </w:rPr>
        <w:t xml:space="preserve">c) </w:t>
      </w:r>
      <w:r w:rsidR="005A2771" w:rsidRPr="003850CB">
        <w:rPr>
          <w:rFonts w:ascii="Garamond" w:hAnsi="Garamond"/>
        </w:rPr>
        <w:t>Paaftësi e përhershme gjatë shërbimit ose aftësi e kufizuar gjatë shërbimit, ose një lloj i caktuar dëmtimi si rezultat i një sëmundjeje;</w:t>
      </w:r>
    </w:p>
    <w:p w14:paraId="235BA377" w14:textId="3BC625B7" w:rsidR="005A2771" w:rsidRPr="003850CB" w:rsidRDefault="001F1B7F" w:rsidP="003850CB">
      <w:pPr>
        <w:ind w:firstLine="284"/>
        <w:jc w:val="both"/>
        <w:rPr>
          <w:rFonts w:ascii="Garamond" w:hAnsi="Garamond"/>
        </w:rPr>
      </w:pPr>
      <w:r w:rsidRPr="003850CB">
        <w:rPr>
          <w:rFonts w:ascii="Garamond" w:hAnsi="Garamond"/>
        </w:rPr>
        <w:t xml:space="preserve">ç) </w:t>
      </w:r>
      <w:r w:rsidR="005A2771" w:rsidRPr="003850CB">
        <w:rPr>
          <w:rFonts w:ascii="Garamond" w:hAnsi="Garamond"/>
        </w:rPr>
        <w:t>Paaftësi e përkohshme si rezultat i një aksidenti;</w:t>
      </w:r>
    </w:p>
    <w:p w14:paraId="235BA378" w14:textId="2EC4A85B" w:rsidR="005A2771" w:rsidRPr="003850CB" w:rsidRDefault="001F1B7F" w:rsidP="003850CB">
      <w:pPr>
        <w:ind w:firstLine="284"/>
        <w:jc w:val="both"/>
        <w:rPr>
          <w:rFonts w:ascii="Garamond" w:hAnsi="Garamond"/>
        </w:rPr>
      </w:pPr>
      <w:r w:rsidRPr="003850CB">
        <w:rPr>
          <w:rFonts w:ascii="Garamond" w:hAnsi="Garamond"/>
        </w:rPr>
        <w:lastRenderedPageBreak/>
        <w:t xml:space="preserve">d) </w:t>
      </w:r>
      <w:r w:rsidR="005A2771" w:rsidRPr="003850CB">
        <w:rPr>
          <w:rFonts w:ascii="Garamond" w:hAnsi="Garamond"/>
        </w:rPr>
        <w:t>Paaftësi e përkohshme si rezultat i një sëmundjeje;</w:t>
      </w:r>
    </w:p>
    <w:p w14:paraId="235BA379" w14:textId="77777777" w:rsidR="005A2771" w:rsidRPr="003850CB" w:rsidRDefault="005A2771" w:rsidP="003850CB">
      <w:pPr>
        <w:ind w:firstLine="284"/>
        <w:jc w:val="both"/>
        <w:rPr>
          <w:rFonts w:ascii="Garamond" w:hAnsi="Garamond"/>
        </w:rPr>
      </w:pPr>
      <w:proofErr w:type="gramStart"/>
      <w:r w:rsidRPr="003850CB">
        <w:rPr>
          <w:rFonts w:ascii="Garamond" w:hAnsi="Garamond"/>
        </w:rPr>
        <w:t>dh</w:t>
      </w:r>
      <w:proofErr w:type="gramEnd"/>
      <w:r w:rsidRPr="003850CB">
        <w:rPr>
          <w:rFonts w:ascii="Garamond" w:hAnsi="Garamond"/>
        </w:rPr>
        <w:t>) Shërbimet spitalore dhe/ose mjekësore në spitalet publike ose bazuar në marrëveshjen me shtetet e tjera për mbulimet shëndetësore që nuk ofrohen në spitalet publike të vendit.</w:t>
      </w:r>
    </w:p>
    <w:p w14:paraId="235BA37B" w14:textId="497B82B9" w:rsidR="005A2771" w:rsidRPr="003850CB" w:rsidRDefault="001F1B7F" w:rsidP="003850CB">
      <w:pPr>
        <w:ind w:firstLine="284"/>
        <w:jc w:val="both"/>
        <w:rPr>
          <w:rFonts w:ascii="Garamond" w:hAnsi="Garamond"/>
        </w:rPr>
      </w:pPr>
      <w:r w:rsidRPr="003850CB">
        <w:rPr>
          <w:rFonts w:ascii="Garamond" w:hAnsi="Garamond"/>
        </w:rPr>
        <w:t xml:space="preserve">5. </w:t>
      </w:r>
      <w:r w:rsidR="005A2771" w:rsidRPr="003850CB">
        <w:rPr>
          <w:rFonts w:ascii="Garamond" w:hAnsi="Garamond"/>
        </w:rPr>
        <w:t>Shuma e përcaktuar në kontratën e sigurimit, për çdo punonjës të siguruar, nuk mund të jetë më e ulët se 5 000 000 (pesë milionë) lekë.</w:t>
      </w:r>
    </w:p>
    <w:p w14:paraId="235BA37D" w14:textId="2252E0FB" w:rsidR="005A2771" w:rsidRPr="003850CB" w:rsidRDefault="001F1B7F" w:rsidP="003850CB">
      <w:pPr>
        <w:ind w:firstLine="284"/>
        <w:jc w:val="both"/>
        <w:rPr>
          <w:rFonts w:ascii="Garamond" w:hAnsi="Garamond"/>
        </w:rPr>
      </w:pPr>
      <w:r w:rsidRPr="003850CB">
        <w:rPr>
          <w:rFonts w:ascii="Garamond" w:hAnsi="Garamond"/>
        </w:rPr>
        <w:t xml:space="preserve">6. </w:t>
      </w:r>
      <w:r w:rsidR="005A2771" w:rsidRPr="003850CB">
        <w:rPr>
          <w:rFonts w:ascii="Garamond" w:hAnsi="Garamond"/>
        </w:rPr>
        <w:t xml:space="preserve">Tarifa e primit të sigurimit përcaktohet në kontratën e sigurimit, por nuk mund të jetë më e ulët se 0.5%. </w:t>
      </w:r>
    </w:p>
    <w:p w14:paraId="235BA37F" w14:textId="608DB4A1" w:rsidR="005A2771" w:rsidRPr="003850CB" w:rsidRDefault="001F1B7F" w:rsidP="003850CB">
      <w:pPr>
        <w:ind w:firstLine="284"/>
        <w:jc w:val="both"/>
        <w:rPr>
          <w:rFonts w:ascii="Garamond" w:hAnsi="Garamond"/>
        </w:rPr>
      </w:pPr>
      <w:r w:rsidRPr="003850CB">
        <w:rPr>
          <w:rFonts w:ascii="Garamond" w:hAnsi="Garamond"/>
        </w:rPr>
        <w:t xml:space="preserve">7. </w:t>
      </w:r>
      <w:r w:rsidR="005A2771" w:rsidRPr="003850CB">
        <w:rPr>
          <w:rFonts w:ascii="Garamond" w:hAnsi="Garamond"/>
        </w:rPr>
        <w:t>Kushtet standarde të kontratës së sigurimit, përfshirë tabelën e koeficientëve të përfitimit ndaj dëmtimeve trupore, të miratuara nga Autoriteti i Mbikëqyrjes Financiare, shërbejnë si kushte minimale, të detyrueshme për t’u zbatuar nga shoqëritë e sigurimeve.</w:t>
      </w:r>
    </w:p>
    <w:p w14:paraId="235BA381" w14:textId="37576E37" w:rsidR="005A2771" w:rsidRPr="003850CB" w:rsidRDefault="001F1B7F" w:rsidP="003850CB">
      <w:pPr>
        <w:ind w:firstLine="284"/>
        <w:jc w:val="both"/>
        <w:rPr>
          <w:rFonts w:ascii="Garamond" w:hAnsi="Garamond"/>
        </w:rPr>
      </w:pPr>
      <w:r w:rsidRPr="003850CB">
        <w:rPr>
          <w:rFonts w:ascii="Garamond" w:hAnsi="Garamond"/>
        </w:rPr>
        <w:t xml:space="preserve">8. </w:t>
      </w:r>
      <w:r w:rsidR="005A2771" w:rsidRPr="003850CB">
        <w:rPr>
          <w:rFonts w:ascii="Garamond" w:hAnsi="Garamond"/>
        </w:rPr>
        <w:t xml:space="preserve">Efektet financiare që rrjedhin nga zbatimi i këtij vendimi përballohen nga buxheti i njësive të vetëqeverisjes vendore. </w:t>
      </w:r>
    </w:p>
    <w:p w14:paraId="235BA383" w14:textId="302BF2C6" w:rsidR="005A2771" w:rsidRPr="003850CB" w:rsidRDefault="001F1B7F" w:rsidP="003850CB">
      <w:pPr>
        <w:ind w:firstLine="284"/>
        <w:jc w:val="both"/>
        <w:rPr>
          <w:rFonts w:ascii="Garamond" w:hAnsi="Garamond"/>
        </w:rPr>
      </w:pPr>
      <w:proofErr w:type="gramStart"/>
      <w:r w:rsidRPr="003850CB">
        <w:rPr>
          <w:rFonts w:ascii="Garamond" w:hAnsi="Garamond"/>
        </w:rPr>
        <w:t xml:space="preserve">9. </w:t>
      </w:r>
      <w:r w:rsidR="005A2771" w:rsidRPr="003850CB">
        <w:rPr>
          <w:rFonts w:ascii="Garamond" w:hAnsi="Garamond"/>
        </w:rPr>
        <w:t>Ngarkohen Ministria e Brendshme, Ministria e Financave dhe Ekonomisë dhe njësitë e vetëqeverisjes vendore për zbatimin e këtij vendimi.</w:t>
      </w:r>
      <w:proofErr w:type="gramEnd"/>
    </w:p>
    <w:p w14:paraId="235BA385" w14:textId="0E3B702A" w:rsidR="005A2771" w:rsidRPr="003850CB" w:rsidRDefault="005A2771" w:rsidP="003850CB">
      <w:pPr>
        <w:ind w:firstLine="284"/>
        <w:jc w:val="both"/>
        <w:rPr>
          <w:rFonts w:ascii="Garamond" w:hAnsi="Garamond"/>
        </w:rPr>
      </w:pPr>
      <w:proofErr w:type="gramStart"/>
      <w:r w:rsidRPr="003850CB">
        <w:rPr>
          <w:rFonts w:ascii="Garamond" w:hAnsi="Garamond"/>
        </w:rPr>
        <w:t>Ky</w:t>
      </w:r>
      <w:proofErr w:type="gramEnd"/>
      <w:r w:rsidRPr="003850CB">
        <w:rPr>
          <w:rFonts w:ascii="Garamond" w:hAnsi="Garamond"/>
        </w:rPr>
        <w:t xml:space="preserve"> vendim hyn në fuqi pas botimit në Fletoren </w:t>
      </w:r>
      <w:r w:rsidR="001F1B7F" w:rsidRPr="003850CB">
        <w:rPr>
          <w:rFonts w:ascii="Garamond" w:hAnsi="Garamond"/>
        </w:rPr>
        <w:t>Zyrtare</w:t>
      </w:r>
      <w:r w:rsidRPr="003850CB">
        <w:rPr>
          <w:rFonts w:ascii="Garamond" w:hAnsi="Garamond"/>
        </w:rPr>
        <w:t>.</w:t>
      </w:r>
      <w:r w:rsidRPr="003850CB">
        <w:rPr>
          <w:rFonts w:ascii="Garamond" w:hAnsi="Garamond"/>
        </w:rPr>
        <w:t xml:space="preserve"> </w:t>
      </w:r>
    </w:p>
    <w:p w14:paraId="235BA386" w14:textId="77777777" w:rsidR="005A2771" w:rsidRPr="003850CB" w:rsidRDefault="005A2771" w:rsidP="003850CB">
      <w:pPr>
        <w:pStyle w:val="BodyText2"/>
        <w:ind w:firstLine="284"/>
        <w:rPr>
          <w:rFonts w:ascii="Garamond" w:hAnsi="Garamond"/>
          <w:b/>
          <w:lang w:val="sq-AL"/>
        </w:rPr>
      </w:pPr>
    </w:p>
    <w:p w14:paraId="235BA388" w14:textId="763F182D" w:rsidR="005A2771" w:rsidRPr="003850CB" w:rsidRDefault="001F1B7F" w:rsidP="003850CB">
      <w:pPr>
        <w:ind w:firstLine="284"/>
        <w:jc w:val="right"/>
        <w:rPr>
          <w:rFonts w:ascii="Garamond" w:hAnsi="Garamond"/>
        </w:rPr>
      </w:pPr>
      <w:r w:rsidRPr="003850CB">
        <w:rPr>
          <w:rFonts w:ascii="Garamond" w:hAnsi="Garamond"/>
        </w:rPr>
        <w:t>KRYEMINISTËR</w:t>
      </w:r>
    </w:p>
    <w:p w14:paraId="235BA38B" w14:textId="75BF7287" w:rsidR="005A2771" w:rsidRPr="003850CB" w:rsidRDefault="001F1B7F" w:rsidP="003850CB">
      <w:pPr>
        <w:ind w:firstLine="284"/>
        <w:jc w:val="right"/>
        <w:rPr>
          <w:rFonts w:ascii="Garamond" w:hAnsi="Garamond"/>
          <w:b/>
        </w:rPr>
      </w:pPr>
      <w:r w:rsidRPr="003850CB">
        <w:rPr>
          <w:rFonts w:ascii="Garamond" w:hAnsi="Garamond"/>
          <w:b/>
        </w:rPr>
        <w:t>Edi Rama</w:t>
      </w:r>
    </w:p>
    <w:p w14:paraId="235BA38C" w14:textId="77777777" w:rsidR="00060CD8" w:rsidRDefault="00060CD8" w:rsidP="003850CB">
      <w:pPr>
        <w:pStyle w:val="BodyText2"/>
        <w:rPr>
          <w:b/>
          <w:sz w:val="28"/>
          <w:szCs w:val="28"/>
          <w:lang w:val="sq-AL"/>
        </w:rPr>
      </w:pPr>
    </w:p>
    <w:p w14:paraId="235BA392" w14:textId="77777777" w:rsidR="005A2771" w:rsidRPr="00FF051A" w:rsidRDefault="005A2771" w:rsidP="005A2771">
      <w:pPr>
        <w:pStyle w:val="BodyText2"/>
        <w:rPr>
          <w:color w:val="000000"/>
          <w:sz w:val="28"/>
          <w:szCs w:val="28"/>
          <w:lang w:val="sq-AL"/>
        </w:rPr>
      </w:pPr>
    </w:p>
    <w:p w14:paraId="235BA393" w14:textId="77777777" w:rsidR="005A2771" w:rsidRPr="00FF051A" w:rsidRDefault="005A2771" w:rsidP="005A2771">
      <w:pPr>
        <w:pStyle w:val="BodyText2"/>
        <w:rPr>
          <w:b/>
          <w:sz w:val="28"/>
          <w:szCs w:val="28"/>
          <w:lang w:val="sq-AL"/>
        </w:rPr>
      </w:pPr>
    </w:p>
    <w:p w14:paraId="235BA394" w14:textId="77777777" w:rsidR="005A2771" w:rsidRPr="00FF051A" w:rsidRDefault="005A2771" w:rsidP="005A2771">
      <w:pPr>
        <w:rPr>
          <w:b/>
          <w:sz w:val="28"/>
          <w:szCs w:val="28"/>
          <w:lang w:val="sq-AL"/>
        </w:rPr>
      </w:pPr>
    </w:p>
    <w:p w14:paraId="235BA395" w14:textId="77777777" w:rsidR="006A52BB" w:rsidRPr="006A52BB" w:rsidRDefault="006A52BB" w:rsidP="006A52BB">
      <w:pPr>
        <w:jc w:val="both"/>
        <w:rPr>
          <w:color w:val="000000"/>
          <w:sz w:val="28"/>
          <w:szCs w:val="28"/>
          <w:lang w:val="sq-AL"/>
        </w:rPr>
      </w:pPr>
    </w:p>
    <w:p w14:paraId="235BA396" w14:textId="77777777" w:rsidR="006A52BB" w:rsidRPr="006A52BB" w:rsidRDefault="006A52BB" w:rsidP="006A52BB">
      <w:pPr>
        <w:jc w:val="both"/>
        <w:rPr>
          <w:b/>
          <w:sz w:val="28"/>
          <w:szCs w:val="28"/>
          <w:lang w:val="sq-AL"/>
        </w:rPr>
      </w:pPr>
    </w:p>
    <w:p w14:paraId="235BA397" w14:textId="77777777" w:rsidR="006A52BB" w:rsidRPr="006A52BB" w:rsidRDefault="006A52BB" w:rsidP="006A52BB">
      <w:pPr>
        <w:rPr>
          <w:b/>
          <w:sz w:val="28"/>
          <w:szCs w:val="28"/>
          <w:lang w:val="sq-AL"/>
        </w:rPr>
      </w:pPr>
    </w:p>
    <w:p w14:paraId="235BA398" w14:textId="77777777" w:rsidR="00E52AEB" w:rsidRPr="00E52AEB" w:rsidRDefault="00E52AEB" w:rsidP="006A52BB">
      <w:pPr>
        <w:pStyle w:val="Heading2"/>
        <w:ind w:left="0"/>
        <w:rPr>
          <w:b/>
          <w:szCs w:val="28"/>
          <w:lang w:val="sq-AL"/>
        </w:rPr>
      </w:pPr>
    </w:p>
    <w:sectPr w:rsidR="00E52AEB" w:rsidRPr="00E52AEB" w:rsidSect="005125DB">
      <w:headerReference w:type="default" r:id="rId15"/>
      <w:footerReference w:type="default" r:id="rId16"/>
      <w:pgSz w:w="11906" w:h="16838" w:code="9"/>
      <w:pgMar w:top="108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5BA39F" w14:textId="77777777" w:rsidR="001F1B7F" w:rsidRDefault="001F1B7F" w:rsidP="00B45255">
      <w:r>
        <w:separator/>
      </w:r>
    </w:p>
  </w:endnote>
  <w:endnote w:type="continuationSeparator" w:id="0">
    <w:p w14:paraId="235BA3A0" w14:textId="77777777" w:rsidR="001F1B7F" w:rsidRDefault="001F1B7F" w:rsidP="00B45255">
      <w:r>
        <w:continuationSeparator/>
      </w:r>
    </w:p>
  </w:endnote>
  <w:endnote w:type="continuationNotice" w:id="1">
    <w:p w14:paraId="2C0107E7" w14:textId="77777777" w:rsidR="003A764D" w:rsidRDefault="003A76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3933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5BA3A1" w14:textId="77777777" w:rsidR="001F1B7F" w:rsidRDefault="001F1B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50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5BA3A2" w14:textId="77777777" w:rsidR="001F1B7F" w:rsidRDefault="001F1B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5BA39D" w14:textId="77777777" w:rsidR="001F1B7F" w:rsidRDefault="001F1B7F" w:rsidP="00B45255">
      <w:r>
        <w:separator/>
      </w:r>
    </w:p>
  </w:footnote>
  <w:footnote w:type="continuationSeparator" w:id="0">
    <w:p w14:paraId="235BA39E" w14:textId="77777777" w:rsidR="001F1B7F" w:rsidRDefault="001F1B7F" w:rsidP="00B45255">
      <w:r>
        <w:continuationSeparator/>
      </w:r>
    </w:p>
  </w:footnote>
  <w:footnote w:type="continuationNotice" w:id="1">
    <w:p w14:paraId="479289C8" w14:textId="77777777" w:rsidR="003A764D" w:rsidRDefault="003A764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2416B9" w14:textId="77777777" w:rsidR="003A764D" w:rsidRDefault="003A76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42A94"/>
    <w:multiLevelType w:val="hybridMultilevel"/>
    <w:tmpl w:val="7660C526"/>
    <w:lvl w:ilvl="0" w:tplc="201E63A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9050F78"/>
    <w:multiLevelType w:val="hybridMultilevel"/>
    <w:tmpl w:val="DE84F05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7357B6"/>
    <w:multiLevelType w:val="hybridMultilevel"/>
    <w:tmpl w:val="4B0A17C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2938EE"/>
    <w:multiLevelType w:val="hybridMultilevel"/>
    <w:tmpl w:val="4B0ED0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A42F19"/>
    <w:multiLevelType w:val="hybridMultilevel"/>
    <w:tmpl w:val="20F6F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3458A6"/>
    <w:multiLevelType w:val="hybridMultilevel"/>
    <w:tmpl w:val="C48CDA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2A02FD"/>
    <w:multiLevelType w:val="hybridMultilevel"/>
    <w:tmpl w:val="855A4464"/>
    <w:lvl w:ilvl="0" w:tplc="2438ECF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7">
    <w:nsid w:val="7EB53C05"/>
    <w:multiLevelType w:val="hybridMultilevel"/>
    <w:tmpl w:val="5A4A6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dirty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F99"/>
    <w:rsid w:val="000158B7"/>
    <w:rsid w:val="00020FED"/>
    <w:rsid w:val="00051C1F"/>
    <w:rsid w:val="00057202"/>
    <w:rsid w:val="00060CD8"/>
    <w:rsid w:val="00060F9A"/>
    <w:rsid w:val="00080931"/>
    <w:rsid w:val="0009485A"/>
    <w:rsid w:val="0009713F"/>
    <w:rsid w:val="000A5B6B"/>
    <w:rsid w:val="000A7C70"/>
    <w:rsid w:val="000B142E"/>
    <w:rsid w:val="000B2BD8"/>
    <w:rsid w:val="000C09EA"/>
    <w:rsid w:val="000D183D"/>
    <w:rsid w:val="000D6BDF"/>
    <w:rsid w:val="000F03EC"/>
    <w:rsid w:val="00102A16"/>
    <w:rsid w:val="00162F99"/>
    <w:rsid w:val="00170E4B"/>
    <w:rsid w:val="0019468D"/>
    <w:rsid w:val="001A702C"/>
    <w:rsid w:val="001C4F32"/>
    <w:rsid w:val="001D103E"/>
    <w:rsid w:val="001F1B7F"/>
    <w:rsid w:val="001F4840"/>
    <w:rsid w:val="001F644C"/>
    <w:rsid w:val="0020457A"/>
    <w:rsid w:val="00204A27"/>
    <w:rsid w:val="00217A3F"/>
    <w:rsid w:val="00220AAD"/>
    <w:rsid w:val="002376F9"/>
    <w:rsid w:val="002418FF"/>
    <w:rsid w:val="00244229"/>
    <w:rsid w:val="0025064B"/>
    <w:rsid w:val="00250DD3"/>
    <w:rsid w:val="00261B6E"/>
    <w:rsid w:val="002740A6"/>
    <w:rsid w:val="002B5025"/>
    <w:rsid w:val="002C535D"/>
    <w:rsid w:val="002C6971"/>
    <w:rsid w:val="002E60DC"/>
    <w:rsid w:val="002F3828"/>
    <w:rsid w:val="002F440B"/>
    <w:rsid w:val="00336A00"/>
    <w:rsid w:val="003374A9"/>
    <w:rsid w:val="00353113"/>
    <w:rsid w:val="00363AE8"/>
    <w:rsid w:val="00374D95"/>
    <w:rsid w:val="00377A98"/>
    <w:rsid w:val="003850CB"/>
    <w:rsid w:val="003922DF"/>
    <w:rsid w:val="00392B95"/>
    <w:rsid w:val="003A764D"/>
    <w:rsid w:val="003B0EA6"/>
    <w:rsid w:val="003B6AFF"/>
    <w:rsid w:val="003C11A5"/>
    <w:rsid w:val="003C7C98"/>
    <w:rsid w:val="003D2282"/>
    <w:rsid w:val="003D5D6E"/>
    <w:rsid w:val="003E56BC"/>
    <w:rsid w:val="003F6A18"/>
    <w:rsid w:val="00400BFC"/>
    <w:rsid w:val="00403098"/>
    <w:rsid w:val="00411D40"/>
    <w:rsid w:val="004311E0"/>
    <w:rsid w:val="00434BD4"/>
    <w:rsid w:val="004360ED"/>
    <w:rsid w:val="0043794F"/>
    <w:rsid w:val="0049001C"/>
    <w:rsid w:val="004924C1"/>
    <w:rsid w:val="004930CA"/>
    <w:rsid w:val="004949EE"/>
    <w:rsid w:val="004C7814"/>
    <w:rsid w:val="004D0431"/>
    <w:rsid w:val="00501EB8"/>
    <w:rsid w:val="00505FBE"/>
    <w:rsid w:val="0051185F"/>
    <w:rsid w:val="005125DB"/>
    <w:rsid w:val="00522BA7"/>
    <w:rsid w:val="00530CB0"/>
    <w:rsid w:val="00544F99"/>
    <w:rsid w:val="00562684"/>
    <w:rsid w:val="005646D1"/>
    <w:rsid w:val="00570453"/>
    <w:rsid w:val="0058213F"/>
    <w:rsid w:val="00591336"/>
    <w:rsid w:val="005947A1"/>
    <w:rsid w:val="005A2771"/>
    <w:rsid w:val="005A2EDB"/>
    <w:rsid w:val="005A727F"/>
    <w:rsid w:val="005C2CE4"/>
    <w:rsid w:val="005C6190"/>
    <w:rsid w:val="005D17FF"/>
    <w:rsid w:val="005E0A6A"/>
    <w:rsid w:val="00604559"/>
    <w:rsid w:val="00604C68"/>
    <w:rsid w:val="0060674F"/>
    <w:rsid w:val="00607798"/>
    <w:rsid w:val="00612625"/>
    <w:rsid w:val="00623C2C"/>
    <w:rsid w:val="00624989"/>
    <w:rsid w:val="0062545C"/>
    <w:rsid w:val="00650D2E"/>
    <w:rsid w:val="006765C7"/>
    <w:rsid w:val="00681534"/>
    <w:rsid w:val="0069485A"/>
    <w:rsid w:val="006A52BB"/>
    <w:rsid w:val="006B0A90"/>
    <w:rsid w:val="006B37A1"/>
    <w:rsid w:val="006B49FB"/>
    <w:rsid w:val="006C3007"/>
    <w:rsid w:val="006C5DAE"/>
    <w:rsid w:val="006E01DB"/>
    <w:rsid w:val="006E5966"/>
    <w:rsid w:val="006F5C07"/>
    <w:rsid w:val="006F738B"/>
    <w:rsid w:val="0070242F"/>
    <w:rsid w:val="0070428C"/>
    <w:rsid w:val="00713CF3"/>
    <w:rsid w:val="00715C55"/>
    <w:rsid w:val="00730192"/>
    <w:rsid w:val="007301B0"/>
    <w:rsid w:val="00742698"/>
    <w:rsid w:val="00761977"/>
    <w:rsid w:val="00765E0F"/>
    <w:rsid w:val="00770A61"/>
    <w:rsid w:val="00792CAF"/>
    <w:rsid w:val="00792E1B"/>
    <w:rsid w:val="007A2274"/>
    <w:rsid w:val="007C3C21"/>
    <w:rsid w:val="007D1F62"/>
    <w:rsid w:val="007E6258"/>
    <w:rsid w:val="008112FA"/>
    <w:rsid w:val="00817083"/>
    <w:rsid w:val="00817230"/>
    <w:rsid w:val="008172C6"/>
    <w:rsid w:val="00840217"/>
    <w:rsid w:val="0085406F"/>
    <w:rsid w:val="008706B6"/>
    <w:rsid w:val="00881CBC"/>
    <w:rsid w:val="0088390F"/>
    <w:rsid w:val="00886456"/>
    <w:rsid w:val="008949F0"/>
    <w:rsid w:val="008A60C0"/>
    <w:rsid w:val="008B1C00"/>
    <w:rsid w:val="008B4583"/>
    <w:rsid w:val="008B63D9"/>
    <w:rsid w:val="008B6B6D"/>
    <w:rsid w:val="008C66B4"/>
    <w:rsid w:val="008D1EB8"/>
    <w:rsid w:val="008D3C16"/>
    <w:rsid w:val="00913529"/>
    <w:rsid w:val="009226B4"/>
    <w:rsid w:val="0092285A"/>
    <w:rsid w:val="0092440D"/>
    <w:rsid w:val="0092538E"/>
    <w:rsid w:val="00927A82"/>
    <w:rsid w:val="009351B5"/>
    <w:rsid w:val="00944EBE"/>
    <w:rsid w:val="00952B49"/>
    <w:rsid w:val="00955271"/>
    <w:rsid w:val="009653FF"/>
    <w:rsid w:val="0098030B"/>
    <w:rsid w:val="00995D98"/>
    <w:rsid w:val="009A5342"/>
    <w:rsid w:val="009B46E7"/>
    <w:rsid w:val="009D1BEB"/>
    <w:rsid w:val="009D3570"/>
    <w:rsid w:val="009D39D8"/>
    <w:rsid w:val="009F5004"/>
    <w:rsid w:val="009F6B80"/>
    <w:rsid w:val="009F77D6"/>
    <w:rsid w:val="00A01E0A"/>
    <w:rsid w:val="00A070F2"/>
    <w:rsid w:val="00A13FDE"/>
    <w:rsid w:val="00A207D3"/>
    <w:rsid w:val="00A31629"/>
    <w:rsid w:val="00A4274C"/>
    <w:rsid w:val="00A744BA"/>
    <w:rsid w:val="00A93165"/>
    <w:rsid w:val="00AA18E8"/>
    <w:rsid w:val="00AB50BD"/>
    <w:rsid w:val="00AC6BB7"/>
    <w:rsid w:val="00AD49DE"/>
    <w:rsid w:val="00B02F9F"/>
    <w:rsid w:val="00B26F4E"/>
    <w:rsid w:val="00B341C0"/>
    <w:rsid w:val="00B3458F"/>
    <w:rsid w:val="00B36AFD"/>
    <w:rsid w:val="00B41FC4"/>
    <w:rsid w:val="00B45255"/>
    <w:rsid w:val="00B6671C"/>
    <w:rsid w:val="00BA2E89"/>
    <w:rsid w:val="00BA5288"/>
    <w:rsid w:val="00BB43B0"/>
    <w:rsid w:val="00BD4BFC"/>
    <w:rsid w:val="00BE7E49"/>
    <w:rsid w:val="00BF0D71"/>
    <w:rsid w:val="00C148E2"/>
    <w:rsid w:val="00C57FFE"/>
    <w:rsid w:val="00C6799A"/>
    <w:rsid w:val="00C846EF"/>
    <w:rsid w:val="00C85F45"/>
    <w:rsid w:val="00C905CD"/>
    <w:rsid w:val="00CD749B"/>
    <w:rsid w:val="00CE2614"/>
    <w:rsid w:val="00CF017F"/>
    <w:rsid w:val="00D03C88"/>
    <w:rsid w:val="00D04616"/>
    <w:rsid w:val="00D0650E"/>
    <w:rsid w:val="00D25E6F"/>
    <w:rsid w:val="00D32198"/>
    <w:rsid w:val="00D40A68"/>
    <w:rsid w:val="00D4379F"/>
    <w:rsid w:val="00D84DAB"/>
    <w:rsid w:val="00D8586E"/>
    <w:rsid w:val="00DA4FF4"/>
    <w:rsid w:val="00DA7D7A"/>
    <w:rsid w:val="00DB6EBB"/>
    <w:rsid w:val="00DD43A5"/>
    <w:rsid w:val="00DE0412"/>
    <w:rsid w:val="00DE5C1A"/>
    <w:rsid w:val="00DE61B3"/>
    <w:rsid w:val="00DF09BD"/>
    <w:rsid w:val="00DF1754"/>
    <w:rsid w:val="00DF6F42"/>
    <w:rsid w:val="00E067B1"/>
    <w:rsid w:val="00E15926"/>
    <w:rsid w:val="00E3171E"/>
    <w:rsid w:val="00E402C8"/>
    <w:rsid w:val="00E405D0"/>
    <w:rsid w:val="00E52AEB"/>
    <w:rsid w:val="00E56061"/>
    <w:rsid w:val="00E60855"/>
    <w:rsid w:val="00E76EE7"/>
    <w:rsid w:val="00E81271"/>
    <w:rsid w:val="00EA1B3E"/>
    <w:rsid w:val="00EE49B8"/>
    <w:rsid w:val="00F028EC"/>
    <w:rsid w:val="00F5054B"/>
    <w:rsid w:val="00F6057A"/>
    <w:rsid w:val="00FA5F8B"/>
    <w:rsid w:val="00FB14F1"/>
    <w:rsid w:val="00FB2966"/>
    <w:rsid w:val="00FC1789"/>
    <w:rsid w:val="00FD7C93"/>
    <w:rsid w:val="00FF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BA3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44F99"/>
    <w:pPr>
      <w:keepNext/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544F99"/>
    <w:pPr>
      <w:keepNext/>
      <w:ind w:left="720"/>
      <w:jc w:val="center"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4F99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544F99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2">
    <w:name w:val="Body Text 2"/>
    <w:basedOn w:val="Normal"/>
    <w:link w:val="BodyText2Char"/>
    <w:rsid w:val="00544F99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544F9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qFormat/>
    <w:rsid w:val="00544F99"/>
    <w:pPr>
      <w:ind w:left="720"/>
    </w:pPr>
  </w:style>
  <w:style w:type="paragraph" w:customStyle="1" w:styleId="pircontent">
    <w:name w:val="pircontent"/>
    <w:basedOn w:val="Normal"/>
    <w:rsid w:val="00544F99"/>
    <w:pPr>
      <w:spacing w:before="100" w:beforeAutospacing="1" w:after="100" w:afterAutospacing="1"/>
    </w:pPr>
  </w:style>
  <w:style w:type="paragraph" w:customStyle="1" w:styleId="yiv6043277761msolistparagraph">
    <w:name w:val="yiv6043277761msolistparagraph"/>
    <w:basedOn w:val="Normal"/>
    <w:rsid w:val="00544F99"/>
    <w:pPr>
      <w:spacing w:before="100" w:beforeAutospacing="1" w:after="100" w:afterAutospacing="1"/>
    </w:pPr>
  </w:style>
  <w:style w:type="character" w:customStyle="1" w:styleId="ListParagraphChar">
    <w:name w:val="List Paragraph Char"/>
    <w:aliases w:val="Normal 1 Char,List Paragraph1 Char"/>
    <w:link w:val="ListParagraph"/>
    <w:locked/>
    <w:rsid w:val="00544F99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525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25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45255"/>
    <w:rPr>
      <w:vertAlign w:val="superscript"/>
    </w:rPr>
  </w:style>
  <w:style w:type="paragraph" w:customStyle="1" w:styleId="ecxparagrafi">
    <w:name w:val="ecxparagrafi"/>
    <w:basedOn w:val="Normal"/>
    <w:rsid w:val="009351B5"/>
    <w:pPr>
      <w:spacing w:before="100" w:beforeAutospacing="1" w:after="100" w:afterAutospacing="1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D1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B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BE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BE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BEB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F0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17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F0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17F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fi">
    <w:name w:val="Paragrafi"/>
    <w:link w:val="ParagrafiChar"/>
    <w:rsid w:val="00A744B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  <w:lang w:val="en-US"/>
    </w:rPr>
  </w:style>
  <w:style w:type="character" w:customStyle="1" w:styleId="ParagrafiChar">
    <w:name w:val="Paragrafi Char"/>
    <w:link w:val="Paragrafi"/>
    <w:locked/>
    <w:rsid w:val="00A744BA"/>
    <w:rPr>
      <w:rFonts w:ascii="CG Times" w:eastAsia="MS Mincho" w:hAnsi="CG Times" w:cs="CG Times"/>
      <w:sz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44F99"/>
    <w:pPr>
      <w:keepNext/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544F99"/>
    <w:pPr>
      <w:keepNext/>
      <w:ind w:left="720"/>
      <w:jc w:val="center"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4F99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544F99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2">
    <w:name w:val="Body Text 2"/>
    <w:basedOn w:val="Normal"/>
    <w:link w:val="BodyText2Char"/>
    <w:rsid w:val="00544F99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544F9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qFormat/>
    <w:rsid w:val="00544F99"/>
    <w:pPr>
      <w:ind w:left="720"/>
    </w:pPr>
  </w:style>
  <w:style w:type="paragraph" w:customStyle="1" w:styleId="pircontent">
    <w:name w:val="pircontent"/>
    <w:basedOn w:val="Normal"/>
    <w:rsid w:val="00544F99"/>
    <w:pPr>
      <w:spacing w:before="100" w:beforeAutospacing="1" w:after="100" w:afterAutospacing="1"/>
    </w:pPr>
  </w:style>
  <w:style w:type="paragraph" w:customStyle="1" w:styleId="yiv6043277761msolistparagraph">
    <w:name w:val="yiv6043277761msolistparagraph"/>
    <w:basedOn w:val="Normal"/>
    <w:rsid w:val="00544F99"/>
    <w:pPr>
      <w:spacing w:before="100" w:beforeAutospacing="1" w:after="100" w:afterAutospacing="1"/>
    </w:pPr>
  </w:style>
  <w:style w:type="character" w:customStyle="1" w:styleId="ListParagraphChar">
    <w:name w:val="List Paragraph Char"/>
    <w:aliases w:val="Normal 1 Char,List Paragraph1 Char"/>
    <w:link w:val="ListParagraph"/>
    <w:locked/>
    <w:rsid w:val="00544F99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525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25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45255"/>
    <w:rPr>
      <w:vertAlign w:val="superscript"/>
    </w:rPr>
  </w:style>
  <w:style w:type="paragraph" w:customStyle="1" w:styleId="ecxparagrafi">
    <w:name w:val="ecxparagrafi"/>
    <w:basedOn w:val="Normal"/>
    <w:rsid w:val="009351B5"/>
    <w:pPr>
      <w:spacing w:before="100" w:beforeAutospacing="1" w:after="100" w:afterAutospacing="1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D1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B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BE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BE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BEB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F0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17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F0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17F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fi">
    <w:name w:val="Paragrafi"/>
    <w:link w:val="ParagrafiChar"/>
    <w:rsid w:val="00A744B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  <w:lang w:val="en-US"/>
    </w:rPr>
  </w:style>
  <w:style w:type="character" w:customStyle="1" w:styleId="ParagrafiChar">
    <w:name w:val="Paragrafi Char"/>
    <w:link w:val="Paragrafi"/>
    <w:locked/>
    <w:rsid w:val="00A744BA"/>
    <w:rPr>
      <w:rFonts w:ascii="CG Times" w:eastAsia="MS Mincho" w:hAnsi="CG Times" w:cs="CG Times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382</Nr_x002e__x0020_akti>
    <Data_x0020_e_x0020_Krijimit xmlns="0e656187-b300-4fb0-8bf4-3a50f872073c">2020-05-15T14:40:24Z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2020-05-14T22:00:00Z</Date_x0020_protokolli>
    <Titulli xmlns="0e656187-b300-4fb0-8bf4-3a50f872073c">Për sigurimin e jetës së punonjësve të shërbimit të mbrojtjes nga zjarri dhe shpëtimin</Titulli>
    <Modifikuesi xmlns="0e656187-b300-4fb0-8bf4-3a50f872073c">localadmin</Modifikuesi>
    <Nr_x002e__x0020_prot_x0020_QBZ xmlns="0e656187-b300-4fb0-8bf4-3a50f872073c">773</Nr_x002e__x0020_prot_x0020_QBZ>
    <Data_x0020_e_x0020_Modifikimit xmlns="0e656187-b300-4fb0-8bf4-3a50f872073c">2020-05-15T14:58:15Z</Data_x0020_e_x0020_Modifikimit>
    <Dekretuar xmlns="0e656187-b300-4fb0-8bf4-3a50f872073c">false</Dekretuar>
    <Data xmlns="0e656187-b300-4fb0-8bf4-3a50f872073c">2020-05-12T22:00:00Z</Data>
    <Nr_x002e__x0020_protokolli_x0020_i_x0020_aktit xmlns="0e656187-b300-4fb0-8bf4-3a50f872073c">2476/1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BE0A9640042A3A5527FBB47E9A8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382</Nr_x002e__x0020_akti>
    <Data_x0020_e_x0020_Krijimit xmlns="0e656187-b300-4fb0-8bf4-3a50f872073c">2020-05-15T14:40:24Z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2020-05-14T22:00:00Z</Date_x0020_protokolli>
    <Titulli xmlns="0e656187-b300-4fb0-8bf4-3a50f872073c">Për sigurimin e jetës së punonjësve të shërbimit të mbrojtjes nga zjarri dhe shpëtimin</Titulli>
    <Modifikuesi xmlns="0e656187-b300-4fb0-8bf4-3a50f872073c">localadmin</Modifikuesi>
    <Nr_x002e__x0020_prot_x0020_QBZ xmlns="0e656187-b300-4fb0-8bf4-3a50f872073c">773</Nr_x002e__x0020_prot_x0020_QBZ>
    <Data_x0020_e_x0020_Modifikimit xmlns="0e656187-b300-4fb0-8bf4-3a50f872073c">2020-05-15T14:58:15Z</Data_x0020_e_x0020_Modifikimit>
    <Dekretuar xmlns="0e656187-b300-4fb0-8bf4-3a50f872073c">false</Dekretuar>
    <Data xmlns="0e656187-b300-4fb0-8bf4-3a50f872073c">2020-05-12T22:00:00Z</Data>
    <Nr_x002e__x0020_protokolli_x0020_i_x0020_aktit xmlns="0e656187-b300-4fb0-8bf4-3a50f872073c">2476/1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BE0A9640042A3A5527FBB47E9A8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6DE0F-0BEA-43EB-97FE-F077CBBCCAD8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5E52284-0097-4E72-91A7-83B8C27755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50E323-0595-4742-AB01-AB4EFFDB8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741EF3-502E-492A-87F4-829564CD95B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89C0B2B5-3CE5-4368-AEEA-E39E9DB086E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626B4F3-A8BE-4F87-BBFF-A503F5DD2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0F658F8-AA04-44BA-858D-5727DED69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Projektvendimi</vt:lpstr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alma.permeti</dc:creator>
  <cp:lastModifiedBy>Gladiola.Cicako</cp:lastModifiedBy>
  <cp:revision>4</cp:revision>
  <cp:lastPrinted>2020-05-13T13:30:00Z</cp:lastPrinted>
  <dcterms:created xsi:type="dcterms:W3CDTF">2020-05-15T14:36:00Z</dcterms:created>
  <dcterms:modified xsi:type="dcterms:W3CDTF">2020-05-15T15:48:00Z</dcterms:modified>
</cp:coreProperties>
</file>