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1A8A0FB" w14:textId="4DEE0A18" w:rsidR="00802179" w:rsidRPr="00445658" w:rsidRDefault="00430AB3" w:rsidP="00430AB3">
      <w:pPr>
        <w:spacing w:after="0" w:line="240" w:lineRule="auto"/>
        <w:jc w:val="center"/>
        <w:rPr>
          <w:rFonts w:ascii="Garamond" w:hAnsi="Garamond"/>
          <w:b/>
          <w:spacing w:val="-4"/>
          <w:sz w:val="24"/>
          <w:szCs w:val="24"/>
        </w:rPr>
      </w:pPr>
      <w:r w:rsidRPr="00445658">
        <w:rPr>
          <w:rFonts w:ascii="Garamond" w:hAnsi="Garamond"/>
          <w:b/>
          <w:spacing w:val="-4"/>
          <w:sz w:val="24"/>
          <w:szCs w:val="24"/>
        </w:rPr>
        <w:t>VENDI</w:t>
      </w:r>
      <w:r w:rsidR="00802179" w:rsidRPr="00445658">
        <w:rPr>
          <w:rFonts w:ascii="Garamond" w:hAnsi="Garamond"/>
          <w:b/>
          <w:spacing w:val="-4"/>
          <w:sz w:val="24"/>
          <w:szCs w:val="24"/>
        </w:rPr>
        <w:t>M</w:t>
      </w:r>
    </w:p>
    <w:p w14:paraId="61A8A0FF" w14:textId="45543E5C" w:rsidR="00932B43" w:rsidRPr="00445658" w:rsidRDefault="00230D97" w:rsidP="0081317C">
      <w:pPr>
        <w:spacing w:after="0" w:line="240" w:lineRule="auto"/>
        <w:jc w:val="center"/>
        <w:rPr>
          <w:rFonts w:ascii="Garamond" w:hAnsi="Garamond"/>
          <w:b/>
          <w:spacing w:val="-4"/>
          <w:sz w:val="24"/>
          <w:szCs w:val="24"/>
        </w:rPr>
      </w:pPr>
      <w:r w:rsidRPr="00445658">
        <w:rPr>
          <w:rFonts w:ascii="Garamond" w:hAnsi="Garamond"/>
          <w:b/>
          <w:spacing w:val="-4"/>
          <w:sz w:val="24"/>
          <w:szCs w:val="24"/>
        </w:rPr>
        <w:t>Nr.</w:t>
      </w:r>
      <w:r w:rsidR="00392A6C" w:rsidRPr="00445658">
        <w:rPr>
          <w:rFonts w:ascii="Garamond" w:hAnsi="Garamond"/>
          <w:b/>
          <w:spacing w:val="-4"/>
          <w:sz w:val="24"/>
          <w:szCs w:val="24"/>
        </w:rPr>
        <w:t xml:space="preserve"> </w:t>
      </w:r>
      <w:r w:rsidR="007861EC" w:rsidRPr="00445658">
        <w:rPr>
          <w:rFonts w:ascii="Garamond" w:hAnsi="Garamond"/>
          <w:b/>
          <w:spacing w:val="-4"/>
          <w:sz w:val="24"/>
          <w:szCs w:val="24"/>
        </w:rPr>
        <w:t>397</w:t>
      </w:r>
      <w:r w:rsidRPr="00445658">
        <w:rPr>
          <w:rFonts w:ascii="Garamond" w:hAnsi="Garamond"/>
          <w:b/>
          <w:spacing w:val="-4"/>
          <w:sz w:val="24"/>
          <w:szCs w:val="24"/>
        </w:rPr>
        <w:t xml:space="preserve">, datë </w:t>
      </w:r>
      <w:r w:rsidR="007861EC" w:rsidRPr="00445658">
        <w:rPr>
          <w:rFonts w:ascii="Garamond" w:hAnsi="Garamond"/>
          <w:b/>
          <w:spacing w:val="-4"/>
          <w:sz w:val="24"/>
          <w:szCs w:val="24"/>
        </w:rPr>
        <w:t>13.5.2020</w:t>
      </w:r>
    </w:p>
    <w:p w14:paraId="61A8A103" w14:textId="3FEAE3AE" w:rsidR="00FC6A04" w:rsidRPr="00445658" w:rsidRDefault="00C80C2C" w:rsidP="00430AB3">
      <w:pPr>
        <w:spacing w:after="0" w:line="240" w:lineRule="auto"/>
        <w:jc w:val="center"/>
        <w:rPr>
          <w:rFonts w:ascii="Garamond" w:hAnsi="Garamond"/>
          <w:b/>
          <w:spacing w:val="-4"/>
          <w:sz w:val="24"/>
          <w:szCs w:val="24"/>
        </w:rPr>
      </w:pPr>
      <w:r w:rsidRPr="00445658">
        <w:rPr>
          <w:rFonts w:ascii="Garamond" w:hAnsi="Garamond"/>
          <w:b/>
          <w:spacing w:val="-4"/>
          <w:sz w:val="24"/>
          <w:szCs w:val="24"/>
        </w:rPr>
        <w:t>PËR</w:t>
      </w:r>
      <w:r w:rsidR="00430AB3" w:rsidRPr="00445658">
        <w:rPr>
          <w:rFonts w:ascii="Garamond" w:hAnsi="Garamond"/>
          <w:b/>
          <w:spacing w:val="-4"/>
          <w:sz w:val="24"/>
          <w:szCs w:val="24"/>
        </w:rPr>
        <w:t xml:space="preserve"> </w:t>
      </w:r>
      <w:r w:rsidR="00392A6C" w:rsidRPr="00445658">
        <w:rPr>
          <w:rFonts w:ascii="Garamond" w:hAnsi="Garamond"/>
          <w:b/>
          <w:spacing w:val="-4"/>
          <w:sz w:val="24"/>
          <w:szCs w:val="24"/>
        </w:rPr>
        <w:t>SHPRONËSIMIN</w:t>
      </w:r>
      <w:r w:rsidR="00FC6A04" w:rsidRPr="00445658">
        <w:rPr>
          <w:rFonts w:ascii="Garamond" w:hAnsi="Garamond"/>
          <w:b/>
          <w:spacing w:val="-4"/>
          <w:sz w:val="24"/>
          <w:szCs w:val="24"/>
        </w:rPr>
        <w:t xml:space="preserve"> PËR INTERES PUBLIK</w:t>
      </w:r>
      <w:r w:rsidR="00392A6C" w:rsidRPr="00445658">
        <w:rPr>
          <w:rFonts w:ascii="Garamond" w:hAnsi="Garamond"/>
          <w:b/>
          <w:spacing w:val="-4"/>
          <w:sz w:val="24"/>
          <w:szCs w:val="24"/>
        </w:rPr>
        <w:t xml:space="preserve"> </w:t>
      </w:r>
      <w:r w:rsidR="00FC6A04" w:rsidRPr="00445658">
        <w:rPr>
          <w:rFonts w:ascii="Garamond" w:hAnsi="Garamond"/>
          <w:b/>
          <w:spacing w:val="-4"/>
          <w:sz w:val="24"/>
          <w:szCs w:val="24"/>
        </w:rPr>
        <w:t xml:space="preserve">TË PRONARËVE TË PASURIVE TË PALUAJTSHME, PRONË PRIVATE, QË PREKEN </w:t>
      </w:r>
      <w:r w:rsidR="00D06450" w:rsidRPr="00445658">
        <w:rPr>
          <w:rFonts w:ascii="Garamond" w:hAnsi="Garamond"/>
          <w:b/>
          <w:spacing w:val="-4"/>
          <w:sz w:val="24"/>
          <w:szCs w:val="24"/>
        </w:rPr>
        <w:t xml:space="preserve">NGA </w:t>
      </w:r>
      <w:r w:rsidR="00230D97" w:rsidRPr="00445658">
        <w:rPr>
          <w:rFonts w:ascii="Garamond" w:hAnsi="Garamond"/>
          <w:b/>
          <w:spacing w:val="-4"/>
          <w:sz w:val="24"/>
          <w:szCs w:val="24"/>
        </w:rPr>
        <w:t>PROJEKTI</w:t>
      </w:r>
      <w:r w:rsidR="00D06450" w:rsidRPr="00445658">
        <w:rPr>
          <w:rFonts w:ascii="Garamond" w:hAnsi="Garamond"/>
          <w:b/>
          <w:spacing w:val="-4"/>
          <w:sz w:val="24"/>
          <w:szCs w:val="24"/>
        </w:rPr>
        <w:t xml:space="preserve"> </w:t>
      </w:r>
      <w:r w:rsidR="00230D97" w:rsidRPr="00445658">
        <w:rPr>
          <w:rFonts w:ascii="Garamond" w:hAnsi="Garamond"/>
          <w:b/>
          <w:spacing w:val="-4"/>
          <w:sz w:val="24"/>
          <w:szCs w:val="24"/>
        </w:rPr>
        <w:t>“ND</w:t>
      </w:r>
      <w:r w:rsidR="00392A6C" w:rsidRPr="00445658">
        <w:rPr>
          <w:rFonts w:ascii="Garamond" w:hAnsi="Garamond"/>
          <w:b/>
          <w:spacing w:val="-4"/>
          <w:sz w:val="24"/>
          <w:szCs w:val="24"/>
        </w:rPr>
        <w:t>ËRTIMI I SEGMENTIT RRUGOR UNAZA</w:t>
      </w:r>
      <w:r w:rsidR="00230D97" w:rsidRPr="00445658">
        <w:rPr>
          <w:rFonts w:ascii="Garamond" w:hAnsi="Garamond"/>
          <w:b/>
          <w:spacing w:val="-4"/>
          <w:sz w:val="24"/>
          <w:szCs w:val="24"/>
        </w:rPr>
        <w:t xml:space="preserve"> LOTI 3”, TIRANË</w:t>
      </w:r>
    </w:p>
    <w:p w14:paraId="236AA16B" w14:textId="71225C20" w:rsidR="0081317C" w:rsidRPr="00445658" w:rsidRDefault="0081317C" w:rsidP="00430AB3">
      <w:pPr>
        <w:spacing w:after="0" w:line="240" w:lineRule="auto"/>
        <w:jc w:val="center"/>
        <w:rPr>
          <w:rFonts w:ascii="Garamond" w:hAnsi="Garamond"/>
          <w:i/>
          <w:spacing w:val="-4"/>
          <w:sz w:val="24"/>
          <w:szCs w:val="24"/>
        </w:rPr>
      </w:pPr>
      <w:r w:rsidRPr="00445658">
        <w:rPr>
          <w:rFonts w:ascii="Garamond" w:hAnsi="Garamond"/>
          <w:i/>
          <w:spacing w:val="-4"/>
          <w:sz w:val="24"/>
          <w:szCs w:val="24"/>
        </w:rPr>
        <w:t>(ndryshuar me VKM</w:t>
      </w:r>
      <w:r w:rsidRPr="00445658">
        <w:rPr>
          <w:rFonts w:ascii="Garamond" w:hAnsi="Garamond"/>
          <w:i/>
        </w:rPr>
        <w:t xml:space="preserve"> </w:t>
      </w:r>
      <w:r w:rsidRPr="00445658">
        <w:rPr>
          <w:rFonts w:ascii="Garamond" w:hAnsi="Garamond"/>
          <w:i/>
          <w:spacing w:val="-4"/>
          <w:sz w:val="24"/>
          <w:szCs w:val="24"/>
        </w:rPr>
        <w:t>nr. 939, datë 27.11.2020</w:t>
      </w:r>
      <w:r w:rsidR="00012642" w:rsidRPr="00445658">
        <w:rPr>
          <w:rFonts w:ascii="Garamond" w:hAnsi="Garamond"/>
          <w:i/>
          <w:spacing w:val="-4"/>
          <w:sz w:val="24"/>
          <w:szCs w:val="24"/>
        </w:rPr>
        <w:t>; nr. 243, datë 21.4.2021</w:t>
      </w:r>
      <w:r w:rsidR="007C4788" w:rsidRPr="00445658">
        <w:rPr>
          <w:rFonts w:ascii="Garamond" w:hAnsi="Garamond"/>
          <w:i/>
          <w:spacing w:val="-4"/>
          <w:sz w:val="24"/>
          <w:szCs w:val="24"/>
        </w:rPr>
        <w:t>, nr. 487, datë 30.7.2021</w:t>
      </w:r>
      <w:r w:rsidR="0052673B" w:rsidRPr="00445658">
        <w:rPr>
          <w:rFonts w:ascii="Garamond" w:hAnsi="Garamond"/>
          <w:i/>
          <w:spacing w:val="-4"/>
          <w:sz w:val="24"/>
          <w:szCs w:val="24"/>
        </w:rPr>
        <w:t>; nr. 380, datë 10.7.2025</w:t>
      </w:r>
      <w:r w:rsidRPr="00445658">
        <w:rPr>
          <w:rFonts w:ascii="Garamond" w:hAnsi="Garamond"/>
          <w:i/>
          <w:spacing w:val="-4"/>
          <w:sz w:val="24"/>
          <w:szCs w:val="24"/>
        </w:rPr>
        <w:t xml:space="preserve">) </w:t>
      </w:r>
    </w:p>
    <w:p w14:paraId="362DE300" w14:textId="03D517FE" w:rsidR="00012642" w:rsidRPr="00445658" w:rsidRDefault="00012642" w:rsidP="00012642">
      <w:pPr>
        <w:spacing w:after="0" w:line="240" w:lineRule="auto"/>
        <w:jc w:val="right"/>
        <w:rPr>
          <w:rFonts w:ascii="Garamond" w:hAnsi="Garamond"/>
          <w:i/>
          <w:spacing w:val="-4"/>
          <w:sz w:val="24"/>
          <w:szCs w:val="24"/>
        </w:rPr>
      </w:pPr>
      <w:r w:rsidRPr="00445658">
        <w:rPr>
          <w:rFonts w:ascii="Garamond" w:hAnsi="Garamond"/>
          <w:i/>
          <w:spacing w:val="-4"/>
          <w:sz w:val="24"/>
          <w:szCs w:val="24"/>
        </w:rPr>
        <w:t>(i përditësuar)</w:t>
      </w:r>
    </w:p>
    <w:p w14:paraId="61A8A104" w14:textId="77777777" w:rsidR="00B05B6C" w:rsidRPr="00445658" w:rsidRDefault="00B05B6C" w:rsidP="00430AB3">
      <w:pPr>
        <w:spacing w:after="0" w:line="240" w:lineRule="auto"/>
        <w:ind w:firstLine="284"/>
        <w:jc w:val="both"/>
        <w:rPr>
          <w:rFonts w:ascii="Garamond" w:hAnsi="Garamond"/>
          <w:spacing w:val="-4"/>
          <w:sz w:val="20"/>
          <w:szCs w:val="24"/>
        </w:rPr>
      </w:pPr>
    </w:p>
    <w:p w14:paraId="61A8A106" w14:textId="4BC93004" w:rsidR="00802179" w:rsidRPr="00445658" w:rsidRDefault="00FC6A04" w:rsidP="0081317C">
      <w:pPr>
        <w:spacing w:after="0" w:line="240" w:lineRule="auto"/>
        <w:ind w:firstLine="284"/>
        <w:jc w:val="both"/>
        <w:rPr>
          <w:rFonts w:ascii="Garamond" w:hAnsi="Garamond"/>
          <w:spacing w:val="-4"/>
          <w:sz w:val="24"/>
          <w:szCs w:val="24"/>
        </w:rPr>
      </w:pPr>
      <w:r w:rsidRPr="00445658">
        <w:rPr>
          <w:rFonts w:ascii="Garamond" w:hAnsi="Garamond"/>
          <w:spacing w:val="-4"/>
          <w:sz w:val="24"/>
          <w:szCs w:val="24"/>
        </w:rPr>
        <w:t>Në mbështetje të n</w:t>
      </w:r>
      <w:r w:rsidR="00180923" w:rsidRPr="00445658">
        <w:rPr>
          <w:rFonts w:ascii="Garamond" w:hAnsi="Garamond"/>
          <w:spacing w:val="-4"/>
          <w:sz w:val="24"/>
          <w:szCs w:val="24"/>
        </w:rPr>
        <w:t xml:space="preserve">enit 100 të Kushtetutës, </w:t>
      </w:r>
      <w:r w:rsidR="00484511" w:rsidRPr="00445658">
        <w:rPr>
          <w:rFonts w:ascii="Garamond" w:hAnsi="Garamond"/>
          <w:spacing w:val="-4"/>
          <w:sz w:val="24"/>
          <w:szCs w:val="24"/>
        </w:rPr>
        <w:t>të ligjit nr.</w:t>
      </w:r>
      <w:r w:rsidR="00392A6C" w:rsidRPr="00445658">
        <w:rPr>
          <w:rFonts w:ascii="Garamond" w:hAnsi="Garamond"/>
          <w:spacing w:val="-4"/>
          <w:sz w:val="24"/>
          <w:szCs w:val="24"/>
        </w:rPr>
        <w:t xml:space="preserve"> </w:t>
      </w:r>
      <w:r w:rsidR="0070559C" w:rsidRPr="00445658">
        <w:rPr>
          <w:rFonts w:ascii="Garamond" w:hAnsi="Garamond"/>
          <w:spacing w:val="-4"/>
          <w:sz w:val="24"/>
          <w:szCs w:val="24"/>
        </w:rPr>
        <w:t>9936, datë 26.6.2008, “Për menaxhimin e sistemit buxhetor në Republikën e Shqipërisë”, të ndryshuar, t</w:t>
      </w:r>
      <w:r w:rsidR="00FD0A52" w:rsidRPr="00445658">
        <w:rPr>
          <w:rFonts w:ascii="Garamond" w:hAnsi="Garamond"/>
          <w:spacing w:val="-4"/>
          <w:sz w:val="24"/>
          <w:szCs w:val="24"/>
        </w:rPr>
        <w:t>ë</w:t>
      </w:r>
      <w:r w:rsidR="00484511" w:rsidRPr="00445658">
        <w:rPr>
          <w:rFonts w:ascii="Garamond" w:hAnsi="Garamond"/>
          <w:spacing w:val="-4"/>
          <w:sz w:val="24"/>
          <w:szCs w:val="24"/>
        </w:rPr>
        <w:t xml:space="preserve"> neneve</w:t>
      </w:r>
      <w:r w:rsidR="0070559C" w:rsidRPr="00445658">
        <w:rPr>
          <w:rFonts w:ascii="Garamond" w:hAnsi="Garamond"/>
          <w:spacing w:val="-4"/>
          <w:sz w:val="24"/>
          <w:szCs w:val="24"/>
        </w:rPr>
        <w:t xml:space="preserve"> 5, pika 1, </w:t>
      </w:r>
      <w:r w:rsidRPr="00445658">
        <w:rPr>
          <w:rFonts w:ascii="Garamond" w:hAnsi="Garamond"/>
          <w:spacing w:val="-4"/>
          <w:sz w:val="24"/>
          <w:szCs w:val="24"/>
        </w:rPr>
        <w:t xml:space="preserve">20 </w:t>
      </w:r>
      <w:r w:rsidR="00484511" w:rsidRPr="00445658">
        <w:rPr>
          <w:rFonts w:ascii="Garamond" w:hAnsi="Garamond"/>
          <w:spacing w:val="-4"/>
          <w:sz w:val="24"/>
          <w:szCs w:val="24"/>
        </w:rPr>
        <w:t>dh</w:t>
      </w:r>
      <w:r w:rsidRPr="00445658">
        <w:rPr>
          <w:rFonts w:ascii="Garamond" w:hAnsi="Garamond"/>
          <w:spacing w:val="-4"/>
          <w:sz w:val="24"/>
          <w:szCs w:val="24"/>
        </w:rPr>
        <w:t>e 21, të </w:t>
      </w:r>
      <w:r w:rsidR="0070559C" w:rsidRPr="00445658">
        <w:rPr>
          <w:rFonts w:ascii="Garamond" w:hAnsi="Garamond"/>
          <w:spacing w:val="-4"/>
          <w:sz w:val="24"/>
          <w:szCs w:val="24"/>
        </w:rPr>
        <w:t>l</w:t>
      </w:r>
      <w:r w:rsidRPr="00445658">
        <w:rPr>
          <w:rFonts w:ascii="Garamond" w:hAnsi="Garamond"/>
          <w:spacing w:val="-4"/>
          <w:sz w:val="24"/>
          <w:szCs w:val="24"/>
        </w:rPr>
        <w:t>igjit nr.</w:t>
      </w:r>
      <w:r w:rsidR="00392A6C" w:rsidRPr="00445658">
        <w:rPr>
          <w:rFonts w:ascii="Garamond" w:hAnsi="Garamond"/>
          <w:spacing w:val="-4"/>
          <w:sz w:val="24"/>
          <w:szCs w:val="24"/>
        </w:rPr>
        <w:t xml:space="preserve"> </w:t>
      </w:r>
      <w:r w:rsidRPr="00445658">
        <w:rPr>
          <w:rFonts w:ascii="Garamond" w:hAnsi="Garamond"/>
          <w:spacing w:val="-4"/>
          <w:sz w:val="24"/>
          <w:szCs w:val="24"/>
        </w:rPr>
        <w:t>8561, datë 22.12.1999, “Për shpronësimet dhe marrjen në përdorim të përkohshëm të pasurisë, pronë private, për interes pub</w:t>
      </w:r>
      <w:r w:rsidR="00B86A53" w:rsidRPr="00445658">
        <w:rPr>
          <w:rFonts w:ascii="Garamond" w:hAnsi="Garamond"/>
          <w:spacing w:val="-4"/>
          <w:sz w:val="24"/>
          <w:szCs w:val="24"/>
        </w:rPr>
        <w:t>lik”, të ndryshuar, me propozimin e</w:t>
      </w:r>
      <w:r w:rsidRPr="00445658">
        <w:rPr>
          <w:rFonts w:ascii="Garamond" w:hAnsi="Garamond"/>
          <w:spacing w:val="-4"/>
          <w:sz w:val="24"/>
          <w:szCs w:val="24"/>
        </w:rPr>
        <w:t xml:space="preserve"> </w:t>
      </w:r>
      <w:r w:rsidR="00F53487" w:rsidRPr="00445658">
        <w:rPr>
          <w:rFonts w:ascii="Garamond" w:hAnsi="Garamond"/>
          <w:spacing w:val="-4"/>
          <w:sz w:val="24"/>
          <w:szCs w:val="24"/>
        </w:rPr>
        <w:t>m</w:t>
      </w:r>
      <w:r w:rsidRPr="00445658">
        <w:rPr>
          <w:rFonts w:ascii="Garamond" w:hAnsi="Garamond"/>
          <w:spacing w:val="-4"/>
          <w:sz w:val="24"/>
          <w:szCs w:val="24"/>
        </w:rPr>
        <w:t>inistrit të Infrastrukturës dhe E</w:t>
      </w:r>
      <w:r w:rsidR="00484511" w:rsidRPr="00445658">
        <w:rPr>
          <w:rFonts w:ascii="Garamond" w:hAnsi="Garamond"/>
          <w:spacing w:val="-4"/>
          <w:sz w:val="24"/>
          <w:szCs w:val="24"/>
        </w:rPr>
        <w:t xml:space="preserve">nergjisë, </w:t>
      </w:r>
      <w:bookmarkStart w:id="0" w:name="_GoBack"/>
      <w:bookmarkEnd w:id="0"/>
      <w:r w:rsidR="00484511" w:rsidRPr="00445658">
        <w:rPr>
          <w:rFonts w:ascii="Garamond" w:hAnsi="Garamond"/>
          <w:spacing w:val="-4"/>
          <w:sz w:val="24"/>
          <w:szCs w:val="24"/>
        </w:rPr>
        <w:t>Këshilli i Ministrave</w:t>
      </w:r>
    </w:p>
    <w:p w14:paraId="61A8A108" w14:textId="0043D523" w:rsidR="00F53487" w:rsidRPr="00445658" w:rsidRDefault="00430AB3" w:rsidP="0081317C">
      <w:pPr>
        <w:spacing w:after="0" w:line="240" w:lineRule="auto"/>
        <w:jc w:val="center"/>
        <w:rPr>
          <w:rFonts w:ascii="Garamond" w:hAnsi="Garamond"/>
          <w:spacing w:val="-4"/>
          <w:sz w:val="24"/>
          <w:szCs w:val="24"/>
        </w:rPr>
      </w:pPr>
      <w:r w:rsidRPr="00445658">
        <w:rPr>
          <w:rFonts w:ascii="Garamond" w:hAnsi="Garamond"/>
          <w:spacing w:val="-4"/>
          <w:sz w:val="24"/>
          <w:szCs w:val="24"/>
        </w:rPr>
        <w:t>VENDOS</w:t>
      </w:r>
      <w:r w:rsidR="00802179" w:rsidRPr="00445658">
        <w:rPr>
          <w:rFonts w:ascii="Garamond" w:hAnsi="Garamond"/>
          <w:spacing w:val="-4"/>
          <w:sz w:val="24"/>
          <w:szCs w:val="24"/>
        </w:rPr>
        <w:t>I:</w:t>
      </w:r>
    </w:p>
    <w:p w14:paraId="61A8A109" w14:textId="6C9F8CD6" w:rsidR="00FC6A04" w:rsidRPr="00445658" w:rsidRDefault="00430AB3" w:rsidP="00430AB3">
      <w:pPr>
        <w:spacing w:after="0" w:line="240" w:lineRule="auto"/>
        <w:ind w:firstLine="284"/>
        <w:jc w:val="both"/>
        <w:rPr>
          <w:rFonts w:ascii="Garamond" w:hAnsi="Garamond"/>
          <w:spacing w:val="-4"/>
          <w:sz w:val="24"/>
          <w:szCs w:val="24"/>
        </w:rPr>
      </w:pPr>
      <w:r w:rsidRPr="00445658">
        <w:rPr>
          <w:rFonts w:ascii="Garamond" w:hAnsi="Garamond"/>
          <w:spacing w:val="-4"/>
          <w:sz w:val="24"/>
          <w:szCs w:val="24"/>
        </w:rPr>
        <w:t xml:space="preserve">1. </w:t>
      </w:r>
      <w:r w:rsidR="00392A6C" w:rsidRPr="00445658">
        <w:rPr>
          <w:rFonts w:ascii="Garamond" w:hAnsi="Garamond"/>
          <w:spacing w:val="-4"/>
          <w:sz w:val="24"/>
          <w:szCs w:val="24"/>
        </w:rPr>
        <w:t>Shpronësimin për interes publik</w:t>
      </w:r>
      <w:r w:rsidR="00FC6A04" w:rsidRPr="00445658">
        <w:rPr>
          <w:rFonts w:ascii="Garamond" w:hAnsi="Garamond"/>
          <w:spacing w:val="-4"/>
          <w:sz w:val="24"/>
          <w:szCs w:val="24"/>
        </w:rPr>
        <w:t xml:space="preserve"> të pronarëve të pasurive të paluajtshm</w:t>
      </w:r>
      <w:r w:rsidR="00D45565" w:rsidRPr="00445658">
        <w:rPr>
          <w:rFonts w:ascii="Garamond" w:hAnsi="Garamond"/>
          <w:spacing w:val="-4"/>
          <w:sz w:val="24"/>
          <w:szCs w:val="24"/>
        </w:rPr>
        <w:t>e, pronë private, që preken nga</w:t>
      </w:r>
      <w:r w:rsidR="005C7182" w:rsidRPr="00445658">
        <w:rPr>
          <w:rFonts w:ascii="Garamond" w:hAnsi="Garamond"/>
          <w:spacing w:val="-4"/>
          <w:sz w:val="24"/>
          <w:szCs w:val="24"/>
        </w:rPr>
        <w:t xml:space="preserve"> </w:t>
      </w:r>
      <w:r w:rsidR="00230D97" w:rsidRPr="00445658">
        <w:rPr>
          <w:rFonts w:ascii="Garamond" w:hAnsi="Garamond"/>
          <w:spacing w:val="-4"/>
          <w:sz w:val="24"/>
          <w:szCs w:val="24"/>
        </w:rPr>
        <w:t>projekti “Ndërtimi i segmentit rrugor Unaza Lindore Loti 3”, Tiranë.</w:t>
      </w:r>
    </w:p>
    <w:p w14:paraId="61A8A10B" w14:textId="26B90863" w:rsidR="005C7182" w:rsidRPr="00445658" w:rsidRDefault="00430AB3" w:rsidP="00430AB3">
      <w:pPr>
        <w:spacing w:after="0" w:line="240" w:lineRule="auto"/>
        <w:ind w:firstLine="284"/>
        <w:jc w:val="both"/>
        <w:rPr>
          <w:rFonts w:ascii="Garamond" w:hAnsi="Garamond"/>
          <w:spacing w:val="-4"/>
          <w:sz w:val="24"/>
          <w:szCs w:val="24"/>
        </w:rPr>
      </w:pPr>
      <w:r w:rsidRPr="00445658">
        <w:rPr>
          <w:rFonts w:ascii="Garamond" w:hAnsi="Garamond"/>
          <w:spacing w:val="-4"/>
          <w:sz w:val="24"/>
          <w:szCs w:val="24"/>
        </w:rPr>
        <w:t xml:space="preserve">2. </w:t>
      </w:r>
      <w:r w:rsidR="00FC6A04" w:rsidRPr="00445658">
        <w:rPr>
          <w:rFonts w:ascii="Garamond" w:hAnsi="Garamond"/>
          <w:spacing w:val="-4"/>
          <w:sz w:val="24"/>
          <w:szCs w:val="24"/>
        </w:rPr>
        <w:t>Shpronësimi</w:t>
      </w:r>
      <w:r w:rsidR="00565CDE" w:rsidRPr="00445658">
        <w:rPr>
          <w:rFonts w:ascii="Garamond" w:hAnsi="Garamond"/>
          <w:spacing w:val="-4"/>
          <w:sz w:val="24"/>
          <w:szCs w:val="24"/>
        </w:rPr>
        <w:t xml:space="preserve"> t</w:t>
      </w:r>
      <w:r w:rsidR="00F1530F" w:rsidRPr="00445658">
        <w:rPr>
          <w:rFonts w:ascii="Garamond" w:hAnsi="Garamond"/>
          <w:spacing w:val="-4"/>
          <w:sz w:val="24"/>
          <w:szCs w:val="24"/>
        </w:rPr>
        <w:t>ë</w:t>
      </w:r>
      <w:r w:rsidR="00FC6A04" w:rsidRPr="00445658">
        <w:rPr>
          <w:rFonts w:ascii="Garamond" w:hAnsi="Garamond"/>
          <w:spacing w:val="-4"/>
          <w:sz w:val="24"/>
          <w:szCs w:val="24"/>
        </w:rPr>
        <w:t xml:space="preserve"> bëhet në favor të </w:t>
      </w:r>
      <w:r w:rsidR="005C7182" w:rsidRPr="00445658">
        <w:rPr>
          <w:rFonts w:ascii="Garamond" w:hAnsi="Garamond"/>
          <w:spacing w:val="-4"/>
          <w:sz w:val="24"/>
          <w:szCs w:val="24"/>
        </w:rPr>
        <w:t>Autoritetit Rrugor Shqiptar</w:t>
      </w:r>
      <w:r w:rsidR="00FC6A04" w:rsidRPr="00445658">
        <w:rPr>
          <w:rFonts w:ascii="Garamond" w:hAnsi="Garamond"/>
          <w:spacing w:val="-4"/>
          <w:sz w:val="24"/>
          <w:szCs w:val="24"/>
        </w:rPr>
        <w:t>.</w:t>
      </w:r>
    </w:p>
    <w:p w14:paraId="61A8A10D" w14:textId="138877F6" w:rsidR="0013552A" w:rsidRPr="00445658" w:rsidRDefault="00430AB3" w:rsidP="00430AB3">
      <w:pPr>
        <w:spacing w:after="0" w:line="240" w:lineRule="auto"/>
        <w:ind w:firstLine="284"/>
        <w:jc w:val="both"/>
        <w:rPr>
          <w:rFonts w:ascii="Garamond" w:hAnsi="Garamond"/>
          <w:spacing w:val="-4"/>
          <w:sz w:val="24"/>
          <w:szCs w:val="24"/>
        </w:rPr>
      </w:pPr>
      <w:r w:rsidRPr="00445658">
        <w:rPr>
          <w:rFonts w:ascii="Garamond" w:hAnsi="Garamond"/>
          <w:spacing w:val="-4"/>
          <w:sz w:val="24"/>
          <w:szCs w:val="24"/>
        </w:rPr>
        <w:t xml:space="preserve">3. </w:t>
      </w:r>
      <w:r w:rsidR="00FC6A04" w:rsidRPr="00445658">
        <w:rPr>
          <w:rFonts w:ascii="Garamond" w:hAnsi="Garamond"/>
          <w:spacing w:val="-4"/>
          <w:sz w:val="24"/>
          <w:szCs w:val="24"/>
        </w:rPr>
        <w:t>Pronarët e pasurive të paluajtshme, që shpronësohen, të kompensohen në vlerë të p</w:t>
      </w:r>
      <w:r w:rsidR="00484511" w:rsidRPr="00445658">
        <w:rPr>
          <w:rFonts w:ascii="Garamond" w:hAnsi="Garamond"/>
          <w:spacing w:val="-4"/>
          <w:sz w:val="24"/>
          <w:szCs w:val="24"/>
        </w:rPr>
        <w:t>lotë</w:t>
      </w:r>
      <w:r w:rsidR="00FC6A04" w:rsidRPr="00445658">
        <w:rPr>
          <w:rFonts w:ascii="Garamond" w:hAnsi="Garamond"/>
          <w:spacing w:val="-4"/>
          <w:sz w:val="24"/>
          <w:szCs w:val="24"/>
        </w:rPr>
        <w:t xml:space="preserve"> sipas masës përkatës</w:t>
      </w:r>
      <w:r w:rsidR="00484511" w:rsidRPr="00445658">
        <w:rPr>
          <w:rFonts w:ascii="Garamond" w:hAnsi="Garamond"/>
          <w:spacing w:val="-4"/>
          <w:sz w:val="24"/>
          <w:szCs w:val="24"/>
        </w:rPr>
        <w:t>e</w:t>
      </w:r>
      <w:r w:rsidR="00FC6A04" w:rsidRPr="00445658">
        <w:rPr>
          <w:rFonts w:ascii="Garamond" w:hAnsi="Garamond"/>
          <w:spacing w:val="-4"/>
          <w:sz w:val="24"/>
          <w:szCs w:val="24"/>
        </w:rPr>
        <w:t xml:space="preserve"> që paraqitet në tabel</w:t>
      </w:r>
      <w:r w:rsidR="00194FCB" w:rsidRPr="00445658">
        <w:rPr>
          <w:rFonts w:ascii="Garamond" w:hAnsi="Garamond"/>
          <w:spacing w:val="-4"/>
          <w:sz w:val="24"/>
          <w:szCs w:val="24"/>
        </w:rPr>
        <w:t xml:space="preserve">ën </w:t>
      </w:r>
      <w:r w:rsidR="00FC6A04" w:rsidRPr="00445658">
        <w:rPr>
          <w:rFonts w:ascii="Garamond" w:hAnsi="Garamond"/>
          <w:spacing w:val="-4"/>
          <w:sz w:val="24"/>
          <w:szCs w:val="24"/>
        </w:rPr>
        <w:t>bashkëlidhur këtij vendimi, për pasuritë e llojit</w:t>
      </w:r>
      <w:r w:rsidR="002D751A" w:rsidRPr="00445658">
        <w:rPr>
          <w:rFonts w:ascii="Garamond" w:hAnsi="Garamond"/>
          <w:spacing w:val="-4"/>
          <w:sz w:val="24"/>
          <w:szCs w:val="24"/>
        </w:rPr>
        <w:t xml:space="preserve"> tokë</w:t>
      </w:r>
      <w:r w:rsidR="00FC6A04" w:rsidRPr="00445658">
        <w:rPr>
          <w:rFonts w:ascii="Garamond" w:hAnsi="Garamond"/>
          <w:spacing w:val="-4"/>
          <w:sz w:val="24"/>
          <w:szCs w:val="24"/>
        </w:rPr>
        <w:t xml:space="preserve"> </w:t>
      </w:r>
      <w:r w:rsidR="00230D97" w:rsidRPr="00445658">
        <w:rPr>
          <w:rFonts w:ascii="Garamond" w:hAnsi="Garamond"/>
          <w:spacing w:val="-4"/>
          <w:sz w:val="24"/>
          <w:szCs w:val="24"/>
        </w:rPr>
        <w:t>“</w:t>
      </w:r>
      <w:r w:rsidR="00484511" w:rsidRPr="00445658">
        <w:rPr>
          <w:rFonts w:ascii="Garamond" w:hAnsi="Garamond"/>
          <w:spacing w:val="-4"/>
          <w:sz w:val="24"/>
          <w:szCs w:val="24"/>
        </w:rPr>
        <w:t>a</w:t>
      </w:r>
      <w:r w:rsidR="00230D97" w:rsidRPr="00445658">
        <w:rPr>
          <w:rFonts w:ascii="Garamond" w:hAnsi="Garamond"/>
          <w:spacing w:val="-4"/>
          <w:sz w:val="24"/>
          <w:szCs w:val="24"/>
        </w:rPr>
        <w:t>rë”,</w:t>
      </w:r>
      <w:r w:rsidR="002D751A" w:rsidRPr="00445658">
        <w:rPr>
          <w:rFonts w:ascii="Garamond" w:hAnsi="Garamond"/>
          <w:spacing w:val="-4"/>
          <w:sz w:val="24"/>
          <w:szCs w:val="24"/>
        </w:rPr>
        <w:t xml:space="preserve"> tokë</w:t>
      </w:r>
      <w:r w:rsidR="00230D97" w:rsidRPr="00445658">
        <w:rPr>
          <w:rFonts w:ascii="Garamond" w:hAnsi="Garamond"/>
          <w:spacing w:val="-4"/>
          <w:sz w:val="24"/>
          <w:szCs w:val="24"/>
        </w:rPr>
        <w:t xml:space="preserve"> “</w:t>
      </w:r>
      <w:r w:rsidR="00484511" w:rsidRPr="00445658">
        <w:rPr>
          <w:rFonts w:ascii="Garamond" w:hAnsi="Garamond"/>
          <w:spacing w:val="-4"/>
          <w:sz w:val="24"/>
          <w:szCs w:val="24"/>
        </w:rPr>
        <w:t>t</w:t>
      </w:r>
      <w:r w:rsidR="00230D97" w:rsidRPr="00445658">
        <w:rPr>
          <w:rFonts w:ascii="Garamond" w:hAnsi="Garamond"/>
          <w:spacing w:val="-4"/>
          <w:sz w:val="24"/>
          <w:szCs w:val="24"/>
        </w:rPr>
        <w:t>ruall” dhe “</w:t>
      </w:r>
      <w:r w:rsidR="00484511" w:rsidRPr="00445658">
        <w:rPr>
          <w:rFonts w:ascii="Garamond" w:hAnsi="Garamond"/>
          <w:spacing w:val="-4"/>
          <w:sz w:val="24"/>
          <w:szCs w:val="24"/>
        </w:rPr>
        <w:t>n</w:t>
      </w:r>
      <w:r w:rsidR="00230D97" w:rsidRPr="00445658">
        <w:rPr>
          <w:rFonts w:ascii="Garamond" w:hAnsi="Garamond"/>
          <w:spacing w:val="-4"/>
          <w:sz w:val="24"/>
          <w:szCs w:val="24"/>
        </w:rPr>
        <w:t>dërtesë”</w:t>
      </w:r>
      <w:r w:rsidR="00C422A1" w:rsidRPr="00445658">
        <w:rPr>
          <w:rFonts w:ascii="Garamond" w:hAnsi="Garamond"/>
          <w:spacing w:val="-4"/>
          <w:sz w:val="24"/>
          <w:szCs w:val="24"/>
        </w:rPr>
        <w:t xml:space="preserve"> </w:t>
      </w:r>
      <w:r w:rsidR="00FC6A04" w:rsidRPr="00445658">
        <w:rPr>
          <w:rFonts w:ascii="Garamond" w:hAnsi="Garamond"/>
          <w:spacing w:val="-4"/>
          <w:sz w:val="24"/>
          <w:szCs w:val="24"/>
        </w:rPr>
        <w:t>me vlerë</w:t>
      </w:r>
      <w:r w:rsidR="00194FCB" w:rsidRPr="00445658">
        <w:rPr>
          <w:rFonts w:ascii="Garamond" w:hAnsi="Garamond"/>
          <w:spacing w:val="-4"/>
          <w:sz w:val="24"/>
          <w:szCs w:val="24"/>
        </w:rPr>
        <w:t xml:space="preserve"> të përgjithshme </w:t>
      </w:r>
      <w:r w:rsidR="0052673B" w:rsidRPr="00445658">
        <w:rPr>
          <w:rFonts w:ascii="Garamond" w:hAnsi="Garamond"/>
          <w:i/>
          <w:spacing w:val="-4"/>
          <w:sz w:val="24"/>
          <w:szCs w:val="24"/>
        </w:rPr>
        <w:t>1 240 379 782.17 (një miliard e dyqind e dyzet milionë e treqind e shtatëdhjetë e nëntë mijë e shtatëqind e tetëdhjetë e dy pikë shtatëmbëdhjetë) lekë</w:t>
      </w:r>
      <w:r w:rsidR="0013552A" w:rsidRPr="00445658">
        <w:rPr>
          <w:rFonts w:ascii="Garamond" w:hAnsi="Garamond"/>
          <w:spacing w:val="-4"/>
          <w:sz w:val="24"/>
          <w:szCs w:val="24"/>
        </w:rPr>
        <w:t>.</w:t>
      </w:r>
    </w:p>
    <w:p w14:paraId="46642A9D" w14:textId="0F8AA6DC" w:rsidR="007C4788" w:rsidRPr="00445658" w:rsidRDefault="007C4788" w:rsidP="00430AB3">
      <w:pPr>
        <w:spacing w:after="0" w:line="240" w:lineRule="auto"/>
        <w:ind w:firstLine="284"/>
        <w:jc w:val="both"/>
        <w:rPr>
          <w:rFonts w:ascii="Garamond" w:hAnsi="Garamond"/>
          <w:i/>
          <w:spacing w:val="-4"/>
          <w:sz w:val="24"/>
          <w:szCs w:val="24"/>
        </w:rPr>
      </w:pPr>
      <w:r w:rsidRPr="00445658">
        <w:rPr>
          <w:rFonts w:ascii="Garamond" w:hAnsi="Garamond"/>
          <w:i/>
          <w:spacing w:val="-4"/>
          <w:sz w:val="24"/>
          <w:szCs w:val="24"/>
        </w:rPr>
        <w:t>3/1. Pronari i pasurisë së paluajtshme, që shpronësohet, të kompensohet në vlerë të plotë, sipas masës përkatëse të kompensimit, që paraqitet në tabelën bashkëlidhur këtij vendimi, për pasurinë e llojit “truall”, me sipërfaqe 1909 (një mijë e nëntëqind e nëntë) m</w:t>
      </w:r>
      <w:r w:rsidRPr="00445658">
        <w:rPr>
          <w:rFonts w:ascii="Garamond" w:hAnsi="Garamond"/>
          <w:i/>
          <w:spacing w:val="-4"/>
          <w:sz w:val="24"/>
          <w:szCs w:val="24"/>
          <w:vertAlign w:val="superscript"/>
        </w:rPr>
        <w:t>2</w:t>
      </w:r>
      <w:r w:rsidRPr="00445658">
        <w:rPr>
          <w:rFonts w:ascii="Garamond" w:hAnsi="Garamond"/>
          <w:i/>
          <w:spacing w:val="-4"/>
          <w:sz w:val="24"/>
          <w:szCs w:val="24"/>
        </w:rPr>
        <w:t>, me vlerë 62 764 102 (gjashtëdhjetë e dy milionë e shtatëqind e gjashtëdhjetë e katër mijë e njëqind e dy) lekë.</w:t>
      </w:r>
    </w:p>
    <w:p w14:paraId="582CC0C9" w14:textId="7D8D0023" w:rsidR="0081317C" w:rsidRPr="00445658" w:rsidRDefault="0081317C" w:rsidP="0081317C">
      <w:pPr>
        <w:spacing w:after="0" w:line="240" w:lineRule="auto"/>
        <w:ind w:firstLine="284"/>
        <w:jc w:val="both"/>
        <w:rPr>
          <w:rFonts w:ascii="Garamond" w:hAnsi="Garamond"/>
          <w:i/>
          <w:spacing w:val="-4"/>
          <w:sz w:val="24"/>
          <w:szCs w:val="24"/>
        </w:rPr>
      </w:pPr>
      <w:r w:rsidRPr="00445658">
        <w:rPr>
          <w:rFonts w:ascii="Garamond" w:hAnsi="Garamond"/>
          <w:i/>
          <w:spacing w:val="-4"/>
          <w:sz w:val="24"/>
          <w:szCs w:val="24"/>
        </w:rPr>
        <w:t xml:space="preserve">4. Vlera e përgjithshme e shpronësimit prej </w:t>
      </w:r>
      <w:r w:rsidR="0052673B" w:rsidRPr="00445658">
        <w:rPr>
          <w:rFonts w:ascii="Garamond" w:hAnsi="Garamond"/>
          <w:i/>
          <w:spacing w:val="-4"/>
          <w:sz w:val="24"/>
          <w:szCs w:val="24"/>
        </w:rPr>
        <w:t>1 240 379 782.17 (një miliard e dyqind e dyzet milionë e treqind e shtatëdhjetë e nëntë mijë e shtatëqind e tetëdhjetë e dy pikë shtatëmbëdhjetë) lekë</w:t>
      </w:r>
      <w:r w:rsidRPr="00445658">
        <w:rPr>
          <w:rFonts w:ascii="Garamond" w:hAnsi="Garamond"/>
          <w:i/>
          <w:spacing w:val="-4"/>
          <w:sz w:val="24"/>
          <w:szCs w:val="24"/>
        </w:rPr>
        <w:t xml:space="preserve"> të përballohet:</w:t>
      </w:r>
    </w:p>
    <w:p w14:paraId="47ECCB11" w14:textId="77777777" w:rsidR="0081317C" w:rsidRPr="00445658" w:rsidRDefault="0081317C" w:rsidP="0081317C">
      <w:pPr>
        <w:spacing w:after="0" w:line="240" w:lineRule="auto"/>
        <w:ind w:firstLine="284"/>
        <w:jc w:val="both"/>
        <w:rPr>
          <w:rFonts w:ascii="Garamond" w:hAnsi="Garamond"/>
          <w:i/>
          <w:spacing w:val="-4"/>
          <w:sz w:val="24"/>
          <w:szCs w:val="24"/>
        </w:rPr>
      </w:pPr>
      <w:r w:rsidRPr="00445658">
        <w:rPr>
          <w:rFonts w:ascii="Garamond" w:hAnsi="Garamond"/>
          <w:i/>
          <w:spacing w:val="-4"/>
          <w:sz w:val="24"/>
          <w:szCs w:val="24"/>
        </w:rPr>
        <w:t xml:space="preserve">- 959 423 147.57 (nëntëqind e pesëdhjetë e nëntë milionë e katërqind e njëzet e tre mijë e njëqind e dyzet e shtatë pikë pesëdhjetë e shtatë) lekë, nga buxheti i miratuar për Ministrinë e Infrastrukturës dhe Energjisë, për vitet 2020–2021; </w:t>
      </w:r>
    </w:p>
    <w:p w14:paraId="7826A109" w14:textId="77777777" w:rsidR="0081317C" w:rsidRPr="00445658" w:rsidRDefault="0081317C" w:rsidP="0081317C">
      <w:pPr>
        <w:spacing w:after="0" w:line="240" w:lineRule="auto"/>
        <w:ind w:firstLine="284"/>
        <w:jc w:val="both"/>
        <w:rPr>
          <w:rFonts w:ascii="Garamond" w:hAnsi="Garamond"/>
          <w:i/>
          <w:spacing w:val="-4"/>
          <w:sz w:val="24"/>
          <w:szCs w:val="24"/>
        </w:rPr>
      </w:pPr>
      <w:r w:rsidRPr="00445658">
        <w:rPr>
          <w:rFonts w:ascii="Garamond" w:hAnsi="Garamond"/>
          <w:i/>
          <w:spacing w:val="-4"/>
          <w:sz w:val="24"/>
          <w:szCs w:val="24"/>
        </w:rPr>
        <w:t>- 111 393 560 (njëqind e njëmbëdhjetë milionë e treqind e nëntëdhjetë e tre mijë e pesëqind e gjashtëdhjetë) lekë, nga buxheti i miratuar për Autoritetin Rrugor Shqiptar.</w:t>
      </w:r>
    </w:p>
    <w:p w14:paraId="0F7FCF0C" w14:textId="36B0AF93" w:rsidR="00012642" w:rsidRPr="00445658" w:rsidRDefault="00012642" w:rsidP="0081317C">
      <w:pPr>
        <w:spacing w:after="0" w:line="240" w:lineRule="auto"/>
        <w:ind w:firstLine="284"/>
        <w:jc w:val="both"/>
        <w:rPr>
          <w:rFonts w:ascii="Garamond" w:hAnsi="Garamond"/>
          <w:i/>
          <w:spacing w:val="-4"/>
          <w:sz w:val="24"/>
          <w:szCs w:val="24"/>
        </w:rPr>
      </w:pPr>
      <w:r w:rsidRPr="00445658">
        <w:rPr>
          <w:rFonts w:ascii="Garamond" w:hAnsi="Garamond"/>
          <w:i/>
          <w:spacing w:val="-4"/>
          <w:sz w:val="24"/>
          <w:szCs w:val="24"/>
        </w:rPr>
        <w:t>- 161 040 500 (njëqind e gjashtëdhjetë e një milionë e dyzet mijë e pesëqind) lekë, nga buxheti i miratuar në programin e “Transportit rrugor” në Ministrinë e Infrastrukturës dhe Energjisë, për vitin buxhetor 2021.</w:t>
      </w:r>
    </w:p>
    <w:p w14:paraId="2EE5E2AA" w14:textId="46DCBC19" w:rsidR="007C4788" w:rsidRPr="00445658" w:rsidRDefault="007C4788" w:rsidP="0081317C">
      <w:pPr>
        <w:spacing w:after="0" w:line="240" w:lineRule="auto"/>
        <w:ind w:firstLine="284"/>
        <w:jc w:val="both"/>
        <w:rPr>
          <w:rFonts w:ascii="Garamond" w:hAnsi="Garamond"/>
          <w:i/>
          <w:spacing w:val="-4"/>
          <w:sz w:val="24"/>
          <w:szCs w:val="24"/>
        </w:rPr>
      </w:pPr>
      <w:r w:rsidRPr="00445658">
        <w:rPr>
          <w:rFonts w:ascii="Garamond" w:hAnsi="Garamond"/>
          <w:i/>
          <w:spacing w:val="-4"/>
          <w:sz w:val="24"/>
          <w:szCs w:val="24"/>
        </w:rPr>
        <w:t>4/1. Vlera shtesë prej 62 764 102 (gjashtëdhjetë e dy milionë e shtatëqind e gjashtëdhjetë e katër mijë e njëqind e dy) lekësh të përballohet nga Autoriteti Rrugor Shqiptar.</w:t>
      </w:r>
    </w:p>
    <w:p w14:paraId="030D26D5" w14:textId="2A975E52" w:rsidR="0052673B" w:rsidRPr="00445658" w:rsidRDefault="0052673B" w:rsidP="0081317C">
      <w:pPr>
        <w:spacing w:after="0" w:line="240" w:lineRule="auto"/>
        <w:ind w:firstLine="284"/>
        <w:jc w:val="both"/>
        <w:rPr>
          <w:rFonts w:ascii="Garamond" w:hAnsi="Garamond"/>
          <w:i/>
          <w:spacing w:val="-4"/>
          <w:sz w:val="24"/>
          <w:szCs w:val="24"/>
        </w:rPr>
      </w:pPr>
      <w:r w:rsidRPr="00445658">
        <w:rPr>
          <w:rFonts w:ascii="Garamond" w:hAnsi="Garamond" w:cs="Times New Roman"/>
          <w:i/>
          <w:sz w:val="24"/>
          <w:szCs w:val="24"/>
        </w:rPr>
        <w:t>4/2. Vlera shtesë, prej 8 522 574.60 (tetë milionë e pesëqind e njëzet e dy mijë e pesëqind e shtatëdhjetë e katër pikë gjashtëdhjetë) lekësh, përballohet nga buxheti i shtetit, llogaria “Fondi i shpronësimeve”, në Bankën e Shqipërisë.</w:t>
      </w:r>
    </w:p>
    <w:p w14:paraId="61A8A111" w14:textId="6C2A546A" w:rsidR="00685616" w:rsidRPr="00445658" w:rsidRDefault="00430AB3" w:rsidP="0081317C">
      <w:pPr>
        <w:spacing w:after="0" w:line="240" w:lineRule="auto"/>
        <w:ind w:firstLine="284"/>
        <w:jc w:val="both"/>
        <w:rPr>
          <w:rFonts w:ascii="Garamond" w:hAnsi="Garamond"/>
          <w:spacing w:val="-4"/>
          <w:sz w:val="24"/>
          <w:szCs w:val="24"/>
        </w:rPr>
      </w:pPr>
      <w:r w:rsidRPr="00445658">
        <w:rPr>
          <w:rFonts w:ascii="Garamond" w:hAnsi="Garamond"/>
          <w:spacing w:val="-4"/>
          <w:sz w:val="24"/>
          <w:szCs w:val="24"/>
        </w:rPr>
        <w:t xml:space="preserve">5. </w:t>
      </w:r>
      <w:r w:rsidR="00802179" w:rsidRPr="00445658">
        <w:rPr>
          <w:rFonts w:ascii="Garamond" w:hAnsi="Garamond"/>
          <w:spacing w:val="-4"/>
          <w:sz w:val="24"/>
          <w:szCs w:val="24"/>
        </w:rPr>
        <w:t xml:space="preserve">Shpenzimet procedurale, në vlerën </w:t>
      </w:r>
      <w:r w:rsidR="00012642" w:rsidRPr="00445658">
        <w:rPr>
          <w:rFonts w:ascii="Garamond" w:hAnsi="Garamond"/>
          <w:i/>
          <w:spacing w:val="-4"/>
          <w:sz w:val="24"/>
          <w:szCs w:val="24"/>
        </w:rPr>
        <w:t>150 000 (njëqind e pesëdhjetë mijë)</w:t>
      </w:r>
      <w:r w:rsidR="0081317C" w:rsidRPr="00445658">
        <w:rPr>
          <w:rFonts w:ascii="Garamond" w:hAnsi="Garamond"/>
          <w:spacing w:val="-4"/>
          <w:sz w:val="24"/>
          <w:szCs w:val="24"/>
        </w:rPr>
        <w:t xml:space="preserve"> </w:t>
      </w:r>
      <w:r w:rsidR="00802179" w:rsidRPr="00445658">
        <w:rPr>
          <w:rFonts w:ascii="Garamond" w:hAnsi="Garamond"/>
          <w:spacing w:val="-4"/>
          <w:sz w:val="24"/>
          <w:szCs w:val="24"/>
        </w:rPr>
        <w:t>lekë, të përb</w:t>
      </w:r>
      <w:r w:rsidR="00D80981" w:rsidRPr="00445658">
        <w:rPr>
          <w:rFonts w:ascii="Garamond" w:hAnsi="Garamond"/>
          <w:spacing w:val="-4"/>
          <w:sz w:val="24"/>
          <w:szCs w:val="24"/>
        </w:rPr>
        <w:t xml:space="preserve">allohen nga buxheti </w:t>
      </w:r>
      <w:r w:rsidR="00AE4275" w:rsidRPr="00445658">
        <w:rPr>
          <w:rFonts w:ascii="Garamond" w:hAnsi="Garamond"/>
          <w:spacing w:val="-4"/>
          <w:sz w:val="24"/>
          <w:szCs w:val="24"/>
        </w:rPr>
        <w:t xml:space="preserve">i </w:t>
      </w:r>
      <w:r w:rsidR="00802179" w:rsidRPr="00445658">
        <w:rPr>
          <w:rFonts w:ascii="Garamond" w:hAnsi="Garamond"/>
          <w:spacing w:val="-4"/>
          <w:sz w:val="24"/>
          <w:szCs w:val="24"/>
        </w:rPr>
        <w:t xml:space="preserve">miratuar për Ministrinë e </w:t>
      </w:r>
      <w:r w:rsidR="001B2DCA" w:rsidRPr="00445658">
        <w:rPr>
          <w:rFonts w:ascii="Garamond" w:hAnsi="Garamond"/>
          <w:spacing w:val="-4"/>
          <w:sz w:val="24"/>
          <w:szCs w:val="24"/>
        </w:rPr>
        <w:t>Infrastrukturës dhe Energjisë</w:t>
      </w:r>
      <w:r w:rsidR="00802179" w:rsidRPr="00445658">
        <w:rPr>
          <w:rFonts w:ascii="Garamond" w:hAnsi="Garamond"/>
          <w:spacing w:val="-4"/>
          <w:sz w:val="24"/>
          <w:szCs w:val="24"/>
        </w:rPr>
        <w:t xml:space="preserve">. </w:t>
      </w:r>
    </w:p>
    <w:p w14:paraId="0D202DBD" w14:textId="619AC98D" w:rsidR="007C4788" w:rsidRPr="00445658" w:rsidRDefault="007C4788" w:rsidP="0081317C">
      <w:pPr>
        <w:spacing w:after="0" w:line="240" w:lineRule="auto"/>
        <w:ind w:firstLine="284"/>
        <w:jc w:val="both"/>
        <w:rPr>
          <w:rFonts w:ascii="Garamond" w:hAnsi="Garamond"/>
          <w:i/>
          <w:spacing w:val="-4"/>
          <w:sz w:val="24"/>
          <w:szCs w:val="24"/>
        </w:rPr>
      </w:pPr>
      <w:r w:rsidRPr="00445658">
        <w:rPr>
          <w:rFonts w:ascii="Garamond" w:hAnsi="Garamond"/>
          <w:i/>
          <w:spacing w:val="-4"/>
          <w:sz w:val="24"/>
          <w:szCs w:val="24"/>
        </w:rPr>
        <w:t>5/1. Shpenzimet procedurale shtesë, në vlerën 50 000 (pesëdhjetë mijë) lekë, të përballohen nga Autoriteti Rrugor Shqiptar.</w:t>
      </w:r>
    </w:p>
    <w:p w14:paraId="61A8A113" w14:textId="721E722C" w:rsidR="00685616" w:rsidRPr="00445658" w:rsidRDefault="00430AB3" w:rsidP="00430AB3">
      <w:pPr>
        <w:spacing w:after="0" w:line="240" w:lineRule="auto"/>
        <w:ind w:firstLine="284"/>
        <w:jc w:val="both"/>
        <w:rPr>
          <w:rFonts w:ascii="Garamond" w:hAnsi="Garamond"/>
          <w:spacing w:val="-4"/>
          <w:sz w:val="24"/>
          <w:szCs w:val="24"/>
        </w:rPr>
      </w:pPr>
      <w:r w:rsidRPr="00445658">
        <w:rPr>
          <w:rFonts w:ascii="Garamond" w:hAnsi="Garamond"/>
          <w:spacing w:val="-4"/>
          <w:sz w:val="24"/>
          <w:szCs w:val="24"/>
        </w:rPr>
        <w:t xml:space="preserve">6. </w:t>
      </w:r>
      <w:r w:rsidR="00685616" w:rsidRPr="00445658">
        <w:rPr>
          <w:rFonts w:ascii="Garamond" w:hAnsi="Garamond"/>
          <w:spacing w:val="-4"/>
          <w:sz w:val="24"/>
          <w:szCs w:val="24"/>
        </w:rPr>
        <w:t>Shpronësimi të fillojë menjëherë p</w:t>
      </w:r>
      <w:r w:rsidR="00392A6C" w:rsidRPr="00445658">
        <w:rPr>
          <w:rFonts w:ascii="Garamond" w:hAnsi="Garamond"/>
          <w:spacing w:val="-4"/>
          <w:sz w:val="24"/>
          <w:szCs w:val="24"/>
        </w:rPr>
        <w:t>as botimit të këtij vendimi në Fletoren Zyrtare</w:t>
      </w:r>
      <w:r w:rsidR="00685616" w:rsidRPr="00445658">
        <w:rPr>
          <w:rFonts w:ascii="Garamond" w:hAnsi="Garamond"/>
          <w:spacing w:val="-4"/>
          <w:sz w:val="24"/>
          <w:szCs w:val="24"/>
        </w:rPr>
        <w:t xml:space="preserve"> dhe afati i përfundimit të shpronësimit të jetë 3 (tre) muaj pas datës së hyrjes në fuqi të tij.</w:t>
      </w:r>
    </w:p>
    <w:p w14:paraId="61A8A115" w14:textId="0AC5AB9D" w:rsidR="00F53487" w:rsidRPr="00445658" w:rsidRDefault="00430AB3" w:rsidP="00430AB3">
      <w:pPr>
        <w:spacing w:after="0" w:line="240" w:lineRule="auto"/>
        <w:ind w:firstLine="284"/>
        <w:jc w:val="both"/>
        <w:rPr>
          <w:rFonts w:ascii="Garamond" w:hAnsi="Garamond"/>
          <w:spacing w:val="-4"/>
          <w:sz w:val="24"/>
          <w:szCs w:val="24"/>
        </w:rPr>
      </w:pPr>
      <w:r w:rsidRPr="00445658">
        <w:rPr>
          <w:rFonts w:ascii="Garamond" w:hAnsi="Garamond"/>
          <w:spacing w:val="-4"/>
          <w:sz w:val="24"/>
          <w:szCs w:val="24"/>
        </w:rPr>
        <w:t xml:space="preserve">7. </w:t>
      </w:r>
      <w:r w:rsidR="00F1530F" w:rsidRPr="00445658">
        <w:rPr>
          <w:rFonts w:ascii="Garamond" w:hAnsi="Garamond"/>
          <w:spacing w:val="-4"/>
          <w:sz w:val="24"/>
          <w:szCs w:val="24"/>
        </w:rPr>
        <w:t xml:space="preserve">Pronarët </w:t>
      </w:r>
      <w:r w:rsidR="00484511" w:rsidRPr="00445658">
        <w:rPr>
          <w:rFonts w:ascii="Garamond" w:hAnsi="Garamond"/>
          <w:spacing w:val="-4"/>
          <w:sz w:val="24"/>
          <w:szCs w:val="24"/>
        </w:rPr>
        <w:t>e pasu</w:t>
      </w:r>
      <w:r w:rsidR="00B86A53" w:rsidRPr="00445658">
        <w:rPr>
          <w:rFonts w:ascii="Garamond" w:hAnsi="Garamond"/>
          <w:spacing w:val="-4"/>
          <w:sz w:val="24"/>
          <w:szCs w:val="24"/>
        </w:rPr>
        <w:t>rive të paluajtshme, pronë</w:t>
      </w:r>
      <w:r w:rsidR="00484511" w:rsidRPr="00445658">
        <w:rPr>
          <w:rFonts w:ascii="Garamond" w:hAnsi="Garamond"/>
          <w:spacing w:val="-4"/>
          <w:sz w:val="24"/>
          <w:szCs w:val="24"/>
        </w:rPr>
        <w:t xml:space="preserve"> private, të</w:t>
      </w:r>
      <w:r w:rsidR="00F1530F" w:rsidRPr="00445658">
        <w:rPr>
          <w:rFonts w:ascii="Garamond" w:hAnsi="Garamond"/>
          <w:spacing w:val="-4"/>
          <w:sz w:val="24"/>
          <w:szCs w:val="24"/>
        </w:rPr>
        <w:t xml:space="preserve"> pasqyruar në tabelën që i bashkëlidhet këtij vendimi, të kompensohen</w:t>
      </w:r>
      <w:r w:rsidR="00484511" w:rsidRPr="00445658">
        <w:rPr>
          <w:rFonts w:ascii="Garamond" w:hAnsi="Garamond"/>
          <w:spacing w:val="-4"/>
          <w:sz w:val="24"/>
          <w:szCs w:val="24"/>
        </w:rPr>
        <w:t>,</w:t>
      </w:r>
      <w:r w:rsidR="00F1530F" w:rsidRPr="00445658">
        <w:rPr>
          <w:rFonts w:ascii="Garamond" w:hAnsi="Garamond"/>
          <w:spacing w:val="-4"/>
          <w:sz w:val="24"/>
          <w:szCs w:val="24"/>
        </w:rPr>
        <w:t xml:space="preserve"> për efekt shpronësimi, pasi të kenë paraqitur </w:t>
      </w:r>
      <w:r w:rsidR="00484511" w:rsidRPr="00445658">
        <w:rPr>
          <w:rFonts w:ascii="Garamond" w:hAnsi="Garamond"/>
          <w:spacing w:val="-4"/>
          <w:sz w:val="24"/>
          <w:szCs w:val="24"/>
        </w:rPr>
        <w:t>c</w:t>
      </w:r>
      <w:r w:rsidR="00FF63AD" w:rsidRPr="00445658">
        <w:rPr>
          <w:rFonts w:ascii="Garamond" w:hAnsi="Garamond"/>
          <w:spacing w:val="-4"/>
          <w:sz w:val="24"/>
          <w:szCs w:val="24"/>
        </w:rPr>
        <w:t>ertifikatën e pronësisë, kartelën e pasurisë, si dhe hartën treguese të regjistrimit</w:t>
      </w:r>
      <w:r w:rsidR="00F1530F" w:rsidRPr="00445658">
        <w:rPr>
          <w:rFonts w:ascii="Garamond" w:hAnsi="Garamond"/>
          <w:spacing w:val="-4"/>
          <w:sz w:val="24"/>
          <w:szCs w:val="24"/>
        </w:rPr>
        <w:t xml:space="preserve">, në </w:t>
      </w:r>
      <w:r w:rsidR="00313B65" w:rsidRPr="00445658">
        <w:rPr>
          <w:rFonts w:ascii="Garamond" w:hAnsi="Garamond"/>
          <w:spacing w:val="-4"/>
          <w:sz w:val="24"/>
          <w:szCs w:val="24"/>
        </w:rPr>
        <w:t>Autoritetin Rrugor Shqiptar</w:t>
      </w:r>
      <w:r w:rsidR="00F53487" w:rsidRPr="00445658">
        <w:rPr>
          <w:rFonts w:ascii="Garamond" w:hAnsi="Garamond"/>
          <w:spacing w:val="-4"/>
          <w:sz w:val="24"/>
          <w:szCs w:val="24"/>
        </w:rPr>
        <w:t>.</w:t>
      </w:r>
    </w:p>
    <w:p w14:paraId="61A8A117" w14:textId="4F7D7D9A" w:rsidR="00CD3D62" w:rsidRPr="00445658" w:rsidRDefault="00430AB3" w:rsidP="00430AB3">
      <w:pPr>
        <w:spacing w:after="0" w:line="240" w:lineRule="auto"/>
        <w:ind w:firstLine="284"/>
        <w:jc w:val="both"/>
        <w:rPr>
          <w:rFonts w:ascii="Garamond" w:hAnsi="Garamond"/>
          <w:spacing w:val="-4"/>
          <w:sz w:val="24"/>
          <w:szCs w:val="24"/>
        </w:rPr>
      </w:pPr>
      <w:r w:rsidRPr="00445658">
        <w:rPr>
          <w:rFonts w:ascii="Garamond" w:hAnsi="Garamond"/>
          <w:spacing w:val="-4"/>
          <w:sz w:val="24"/>
          <w:szCs w:val="24"/>
        </w:rPr>
        <w:t xml:space="preserve">8. </w:t>
      </w:r>
      <w:r w:rsidR="00696774" w:rsidRPr="00445658">
        <w:rPr>
          <w:rFonts w:ascii="Garamond" w:hAnsi="Garamond"/>
          <w:spacing w:val="-4"/>
          <w:sz w:val="24"/>
          <w:szCs w:val="24"/>
        </w:rPr>
        <w:t>Autoritet</w:t>
      </w:r>
      <w:r w:rsidR="00484511" w:rsidRPr="00445658">
        <w:rPr>
          <w:rFonts w:ascii="Garamond" w:hAnsi="Garamond"/>
          <w:spacing w:val="-4"/>
          <w:sz w:val="24"/>
          <w:szCs w:val="24"/>
        </w:rPr>
        <w:t>i Rrugor Shqiptar</w:t>
      </w:r>
      <w:r w:rsidR="00696774" w:rsidRPr="00445658">
        <w:rPr>
          <w:rFonts w:ascii="Garamond" w:hAnsi="Garamond"/>
          <w:spacing w:val="-4"/>
          <w:sz w:val="24"/>
          <w:szCs w:val="24"/>
        </w:rPr>
        <w:t xml:space="preserve"> të kryejë </w:t>
      </w:r>
      <w:r w:rsidR="007664A9" w:rsidRPr="00445658">
        <w:rPr>
          <w:rFonts w:ascii="Garamond" w:hAnsi="Garamond"/>
          <w:spacing w:val="-4"/>
          <w:sz w:val="24"/>
          <w:szCs w:val="24"/>
        </w:rPr>
        <w:t xml:space="preserve">procedurat për </w:t>
      </w:r>
      <w:r w:rsidR="00696774" w:rsidRPr="00445658">
        <w:rPr>
          <w:rFonts w:ascii="Garamond" w:hAnsi="Garamond"/>
          <w:spacing w:val="-4"/>
          <w:sz w:val="24"/>
          <w:szCs w:val="24"/>
        </w:rPr>
        <w:t xml:space="preserve">likuidimin e pronarëve të shpronësuar, sipas përcaktimeve të bëra në këtë vendim. </w:t>
      </w:r>
    </w:p>
    <w:p w14:paraId="61A8A119" w14:textId="1C484BC6" w:rsidR="0058451A" w:rsidRPr="00445658" w:rsidRDefault="00430AB3" w:rsidP="00430AB3">
      <w:pPr>
        <w:spacing w:after="0" w:line="240" w:lineRule="auto"/>
        <w:ind w:firstLine="284"/>
        <w:jc w:val="both"/>
        <w:rPr>
          <w:rFonts w:ascii="Garamond" w:hAnsi="Garamond"/>
          <w:spacing w:val="-4"/>
          <w:sz w:val="24"/>
          <w:szCs w:val="24"/>
        </w:rPr>
      </w:pPr>
      <w:r w:rsidRPr="00445658">
        <w:rPr>
          <w:rFonts w:ascii="Garamond" w:hAnsi="Garamond"/>
          <w:spacing w:val="-4"/>
          <w:sz w:val="24"/>
          <w:szCs w:val="24"/>
        </w:rPr>
        <w:lastRenderedPageBreak/>
        <w:t xml:space="preserve">9. </w:t>
      </w:r>
      <w:r w:rsidR="0058451A" w:rsidRPr="00445658">
        <w:rPr>
          <w:rFonts w:ascii="Garamond" w:hAnsi="Garamond"/>
          <w:spacing w:val="-4"/>
          <w:sz w:val="24"/>
          <w:szCs w:val="24"/>
        </w:rPr>
        <w:t xml:space="preserve">Afati i përfundimit të punimeve të jetë në përputhje me afatet e parashikuara nga </w:t>
      </w:r>
      <w:r w:rsidR="000429B1" w:rsidRPr="00445658">
        <w:rPr>
          <w:rFonts w:ascii="Garamond" w:hAnsi="Garamond"/>
          <w:spacing w:val="-4"/>
          <w:sz w:val="24"/>
          <w:szCs w:val="24"/>
        </w:rPr>
        <w:t>Autoriteti Rrugor Shqiptar.</w:t>
      </w:r>
    </w:p>
    <w:p w14:paraId="61A8A11B" w14:textId="1C8FA1B4" w:rsidR="00672F4C" w:rsidRPr="00445658" w:rsidRDefault="00430AB3" w:rsidP="00430AB3">
      <w:pPr>
        <w:spacing w:after="0" w:line="240" w:lineRule="auto"/>
        <w:ind w:firstLine="284"/>
        <w:jc w:val="both"/>
        <w:rPr>
          <w:rFonts w:ascii="Garamond" w:hAnsi="Garamond"/>
          <w:spacing w:val="-4"/>
          <w:sz w:val="24"/>
          <w:szCs w:val="24"/>
        </w:rPr>
      </w:pPr>
      <w:r w:rsidRPr="00445658">
        <w:rPr>
          <w:rFonts w:ascii="Garamond" w:hAnsi="Garamond"/>
          <w:spacing w:val="-4"/>
          <w:sz w:val="24"/>
          <w:szCs w:val="24"/>
        </w:rPr>
        <w:t xml:space="preserve">10. </w:t>
      </w:r>
      <w:r w:rsidR="00696774" w:rsidRPr="00445658">
        <w:rPr>
          <w:rFonts w:ascii="Garamond" w:hAnsi="Garamond"/>
          <w:spacing w:val="-4"/>
          <w:sz w:val="24"/>
          <w:szCs w:val="24"/>
        </w:rPr>
        <w:t>Agjencia Shtetërore e Kadastrës</w:t>
      </w:r>
      <w:r w:rsidR="00F1530F" w:rsidRPr="00445658">
        <w:rPr>
          <w:rFonts w:ascii="Garamond" w:hAnsi="Garamond"/>
          <w:spacing w:val="-4"/>
          <w:sz w:val="24"/>
          <w:szCs w:val="24"/>
        </w:rPr>
        <w:t xml:space="preserve">, në bashkëpunim me </w:t>
      </w:r>
      <w:r w:rsidR="001C7AA2" w:rsidRPr="00445658">
        <w:rPr>
          <w:rFonts w:ascii="Garamond" w:hAnsi="Garamond"/>
          <w:spacing w:val="-4"/>
          <w:sz w:val="24"/>
          <w:szCs w:val="24"/>
        </w:rPr>
        <w:t>Autoritetin Rrugor Shqiptar</w:t>
      </w:r>
      <w:r w:rsidR="00F1530F" w:rsidRPr="00445658">
        <w:rPr>
          <w:rFonts w:ascii="Garamond" w:hAnsi="Garamond"/>
          <w:spacing w:val="-4"/>
          <w:sz w:val="24"/>
          <w:szCs w:val="24"/>
        </w:rPr>
        <w:t>, brenda 30 (tridhjetë) ditëve nga data e mirati</w:t>
      </w:r>
      <w:r w:rsidR="00484511" w:rsidRPr="00445658">
        <w:rPr>
          <w:rFonts w:ascii="Garamond" w:hAnsi="Garamond"/>
          <w:spacing w:val="-4"/>
          <w:sz w:val="24"/>
          <w:szCs w:val="24"/>
        </w:rPr>
        <w:t>mit të këtij vendimi, të filloj</w:t>
      </w:r>
      <w:r w:rsidR="00F1530F" w:rsidRPr="00445658">
        <w:rPr>
          <w:rFonts w:ascii="Garamond" w:hAnsi="Garamond"/>
          <w:spacing w:val="-4"/>
          <w:sz w:val="24"/>
          <w:szCs w:val="24"/>
        </w:rPr>
        <w:t>ë procedurat për hedhjen e gjurmës së projektit mbi hartat kadastrale, sipas planimetris</w:t>
      </w:r>
      <w:r w:rsidR="00ED0D69" w:rsidRPr="00445658">
        <w:rPr>
          <w:rFonts w:ascii="Garamond" w:hAnsi="Garamond"/>
          <w:spacing w:val="-4"/>
          <w:sz w:val="24"/>
          <w:szCs w:val="24"/>
        </w:rPr>
        <w:t xml:space="preserve">ë së shpronësimit të miratuar </w:t>
      </w:r>
      <w:r w:rsidR="00F1530F" w:rsidRPr="00445658">
        <w:rPr>
          <w:rFonts w:ascii="Garamond" w:hAnsi="Garamond"/>
          <w:spacing w:val="-4"/>
          <w:sz w:val="24"/>
          <w:szCs w:val="24"/>
        </w:rPr>
        <w:t xml:space="preserve">dhe të bëjë kalimin e pronësisë në favor të </w:t>
      </w:r>
      <w:r w:rsidR="00ED0D69" w:rsidRPr="00445658">
        <w:rPr>
          <w:rFonts w:ascii="Garamond" w:hAnsi="Garamond"/>
          <w:spacing w:val="-4"/>
          <w:sz w:val="24"/>
          <w:szCs w:val="24"/>
        </w:rPr>
        <w:t>shtetit</w:t>
      </w:r>
      <w:r w:rsidR="00F1530F" w:rsidRPr="00445658">
        <w:rPr>
          <w:rFonts w:ascii="Garamond" w:hAnsi="Garamond"/>
          <w:spacing w:val="-4"/>
          <w:sz w:val="24"/>
          <w:szCs w:val="24"/>
        </w:rPr>
        <w:t>.</w:t>
      </w:r>
    </w:p>
    <w:p w14:paraId="61A8A11D" w14:textId="7A9D4B26" w:rsidR="006A4D91" w:rsidRPr="00445658" w:rsidRDefault="00430AB3" w:rsidP="00430AB3">
      <w:pPr>
        <w:spacing w:after="0" w:line="240" w:lineRule="auto"/>
        <w:ind w:firstLine="284"/>
        <w:jc w:val="both"/>
        <w:rPr>
          <w:rFonts w:ascii="Garamond" w:hAnsi="Garamond"/>
          <w:spacing w:val="-4"/>
          <w:sz w:val="24"/>
          <w:szCs w:val="24"/>
        </w:rPr>
      </w:pPr>
      <w:r w:rsidRPr="00445658">
        <w:rPr>
          <w:rFonts w:ascii="Garamond" w:hAnsi="Garamond"/>
          <w:spacing w:val="-4"/>
          <w:sz w:val="24"/>
          <w:szCs w:val="24"/>
        </w:rPr>
        <w:t xml:space="preserve">11. </w:t>
      </w:r>
      <w:r w:rsidR="00696774" w:rsidRPr="00445658">
        <w:rPr>
          <w:rFonts w:ascii="Garamond" w:hAnsi="Garamond"/>
          <w:spacing w:val="-4"/>
          <w:sz w:val="24"/>
          <w:szCs w:val="24"/>
        </w:rPr>
        <w:t>Agjencia Shtetërore e Kadastrës</w:t>
      </w:r>
      <w:r w:rsidR="004F033E" w:rsidRPr="00445658">
        <w:rPr>
          <w:rFonts w:ascii="Garamond" w:hAnsi="Garamond"/>
          <w:spacing w:val="-4"/>
          <w:sz w:val="24"/>
          <w:szCs w:val="24"/>
        </w:rPr>
        <w:t xml:space="preserve"> </w:t>
      </w:r>
      <w:r w:rsidR="00F1530F" w:rsidRPr="00445658">
        <w:rPr>
          <w:rFonts w:ascii="Garamond" w:hAnsi="Garamond"/>
          <w:spacing w:val="-4"/>
          <w:sz w:val="24"/>
          <w:szCs w:val="24"/>
        </w:rPr>
        <w:t xml:space="preserve">të pezullojë të gjitha transaksionet me pasuritë e shpronësuara, deri </w:t>
      </w:r>
      <w:r w:rsidR="00B86A53" w:rsidRPr="00445658">
        <w:rPr>
          <w:rFonts w:ascii="Garamond" w:hAnsi="Garamond"/>
          <w:spacing w:val="-4"/>
          <w:sz w:val="24"/>
          <w:szCs w:val="24"/>
        </w:rPr>
        <w:t>në momentin kur do të realizohe</w:t>
      </w:r>
      <w:r w:rsidR="00392A6C" w:rsidRPr="00445658">
        <w:rPr>
          <w:rFonts w:ascii="Garamond" w:hAnsi="Garamond"/>
          <w:spacing w:val="-4"/>
          <w:sz w:val="24"/>
          <w:szCs w:val="24"/>
        </w:rPr>
        <w:t>t</w:t>
      </w:r>
      <w:r w:rsidR="00F1530F" w:rsidRPr="00445658">
        <w:rPr>
          <w:rFonts w:ascii="Garamond" w:hAnsi="Garamond"/>
          <w:spacing w:val="-4"/>
          <w:sz w:val="24"/>
          <w:szCs w:val="24"/>
        </w:rPr>
        <w:t xml:space="preserve"> procesi i hedhjes së gjurmës së projektit mbi hartat kadastrale dhe kalimi i pronësisë në favor të shtetit.</w:t>
      </w:r>
    </w:p>
    <w:p w14:paraId="04C07AB6" w14:textId="77777777" w:rsidR="007C4788" w:rsidRPr="00445658" w:rsidRDefault="007C4788" w:rsidP="00430AB3">
      <w:pPr>
        <w:spacing w:after="0" w:line="240" w:lineRule="auto"/>
        <w:ind w:firstLine="284"/>
        <w:jc w:val="both"/>
        <w:rPr>
          <w:rFonts w:ascii="Garamond" w:hAnsi="Garamond"/>
          <w:i/>
          <w:spacing w:val="-4"/>
          <w:sz w:val="24"/>
          <w:szCs w:val="24"/>
        </w:rPr>
      </w:pPr>
      <w:r w:rsidRPr="00445658">
        <w:rPr>
          <w:rFonts w:ascii="Garamond" w:hAnsi="Garamond"/>
          <w:i/>
          <w:spacing w:val="-4"/>
          <w:sz w:val="24"/>
          <w:szCs w:val="24"/>
        </w:rPr>
        <w:t>12. Ngarkohen Ministria e Infrastrukturës dhe Energjisë, Agjencia Shtetërore për Shpronësimin, Agjencia Shtetërore e Kadastrës, Drejtoria Vendore Tirana Rurale 1 dhe Tirana Jug, si dhe Autoriteti Rrugor Shqiptar për zbatimin e këtij vendimi.</w:t>
      </w:r>
    </w:p>
    <w:p w14:paraId="61A8A121" w14:textId="0262537B" w:rsidR="00802179" w:rsidRPr="00445658" w:rsidRDefault="00802179" w:rsidP="00430AB3">
      <w:pPr>
        <w:spacing w:after="0" w:line="240" w:lineRule="auto"/>
        <w:ind w:firstLine="284"/>
        <w:jc w:val="both"/>
        <w:rPr>
          <w:rFonts w:ascii="Garamond" w:hAnsi="Garamond"/>
          <w:spacing w:val="-4"/>
          <w:sz w:val="24"/>
          <w:szCs w:val="24"/>
        </w:rPr>
      </w:pPr>
      <w:r w:rsidRPr="00445658">
        <w:rPr>
          <w:rFonts w:ascii="Garamond" w:hAnsi="Garamond"/>
          <w:spacing w:val="-4"/>
          <w:sz w:val="24"/>
          <w:szCs w:val="24"/>
        </w:rPr>
        <w:t>Ky vendim hyn në</w:t>
      </w:r>
      <w:r w:rsidR="00430AB3" w:rsidRPr="00445658">
        <w:rPr>
          <w:rFonts w:ascii="Garamond" w:hAnsi="Garamond"/>
          <w:spacing w:val="-4"/>
          <w:sz w:val="24"/>
          <w:szCs w:val="24"/>
        </w:rPr>
        <w:t xml:space="preserve"> fuqi menjëherë dhe botohet në </w:t>
      </w:r>
      <w:r w:rsidRPr="00445658">
        <w:rPr>
          <w:rFonts w:ascii="Garamond" w:hAnsi="Garamond"/>
          <w:spacing w:val="-4"/>
          <w:sz w:val="24"/>
          <w:szCs w:val="24"/>
        </w:rPr>
        <w:t xml:space="preserve">Fletoren </w:t>
      </w:r>
      <w:r w:rsidR="00430AB3" w:rsidRPr="00445658">
        <w:rPr>
          <w:rFonts w:ascii="Garamond" w:hAnsi="Garamond"/>
          <w:spacing w:val="-4"/>
          <w:sz w:val="24"/>
          <w:szCs w:val="24"/>
        </w:rPr>
        <w:t>Zyrtare</w:t>
      </w:r>
      <w:r w:rsidRPr="00445658">
        <w:rPr>
          <w:rFonts w:ascii="Garamond" w:hAnsi="Garamond"/>
          <w:spacing w:val="-4"/>
          <w:sz w:val="24"/>
          <w:szCs w:val="24"/>
        </w:rPr>
        <w:t>.</w:t>
      </w:r>
      <w:r w:rsidR="00430AB3" w:rsidRPr="00445658">
        <w:rPr>
          <w:rFonts w:ascii="Garamond" w:hAnsi="Garamond"/>
          <w:spacing w:val="-4"/>
          <w:sz w:val="24"/>
          <w:szCs w:val="24"/>
        </w:rPr>
        <w:t xml:space="preserve"> </w:t>
      </w:r>
    </w:p>
    <w:p w14:paraId="61A8A122" w14:textId="77777777" w:rsidR="00802179" w:rsidRPr="00445658" w:rsidRDefault="00802179" w:rsidP="00430AB3">
      <w:pPr>
        <w:spacing w:after="0" w:line="240" w:lineRule="auto"/>
        <w:ind w:firstLine="284"/>
        <w:jc w:val="both"/>
        <w:rPr>
          <w:rFonts w:ascii="Garamond" w:hAnsi="Garamond"/>
          <w:sz w:val="24"/>
          <w:szCs w:val="24"/>
        </w:rPr>
      </w:pPr>
    </w:p>
    <w:p w14:paraId="61A8A123" w14:textId="435C3600" w:rsidR="00802179" w:rsidRPr="00445658" w:rsidRDefault="00932B43" w:rsidP="00430AB3">
      <w:pPr>
        <w:spacing w:after="0" w:line="240" w:lineRule="auto"/>
        <w:ind w:firstLine="284"/>
        <w:jc w:val="right"/>
        <w:rPr>
          <w:rFonts w:ascii="Garamond" w:hAnsi="Garamond"/>
          <w:sz w:val="24"/>
          <w:szCs w:val="24"/>
        </w:rPr>
      </w:pPr>
      <w:r w:rsidRPr="00445658">
        <w:rPr>
          <w:rFonts w:ascii="Garamond" w:hAnsi="Garamond"/>
          <w:sz w:val="24"/>
          <w:szCs w:val="24"/>
        </w:rPr>
        <w:t>KRYEMINIST</w:t>
      </w:r>
      <w:r w:rsidR="00430AB3" w:rsidRPr="00445658">
        <w:rPr>
          <w:rFonts w:ascii="Garamond" w:hAnsi="Garamond"/>
          <w:sz w:val="24"/>
          <w:szCs w:val="24"/>
        </w:rPr>
        <w:t>ËR</w:t>
      </w:r>
    </w:p>
    <w:p w14:paraId="27B28F5D" w14:textId="43B85FA9" w:rsidR="00B40708" w:rsidRPr="00445658" w:rsidRDefault="00B40708" w:rsidP="00B40708">
      <w:pPr>
        <w:spacing w:after="0" w:line="240" w:lineRule="auto"/>
        <w:ind w:firstLine="284"/>
        <w:jc w:val="right"/>
        <w:rPr>
          <w:rFonts w:ascii="Garamond" w:hAnsi="Garamond"/>
          <w:b/>
          <w:sz w:val="24"/>
          <w:szCs w:val="24"/>
        </w:rPr>
      </w:pPr>
      <w:r w:rsidRPr="00445658">
        <w:rPr>
          <w:rFonts w:ascii="Garamond" w:hAnsi="Garamond"/>
          <w:b/>
          <w:sz w:val="24"/>
          <w:szCs w:val="24"/>
        </w:rPr>
        <w:t>Edi Rama</w:t>
      </w:r>
    </w:p>
    <w:p w14:paraId="07FCF2CB" w14:textId="4F71E7C4" w:rsidR="00B40708" w:rsidRPr="00445658" w:rsidRDefault="00B40708" w:rsidP="00B40708">
      <w:pPr>
        <w:spacing w:after="0" w:line="240" w:lineRule="auto"/>
        <w:rPr>
          <w:rFonts w:ascii="Garamond" w:hAnsi="Garamond"/>
          <w:b/>
          <w:sz w:val="24"/>
          <w:szCs w:val="24"/>
        </w:rPr>
      </w:pPr>
      <w:r w:rsidRPr="00445658">
        <w:rPr>
          <w:rFonts w:ascii="Garamond" w:hAnsi="Garamond"/>
          <w:noProof/>
          <w:sz w:val="24"/>
          <w:szCs w:val="24"/>
          <w:lang w:val="en-US"/>
        </w:rPr>
        <w:lastRenderedPageBreak/>
        <w:drawing>
          <wp:inline distT="0" distB="0" distL="0" distR="0" wp14:anchorId="5FD53739" wp14:editId="6A1CEFC0">
            <wp:extent cx="8734708" cy="5807553"/>
            <wp:effectExtent l="0" t="3175" r="6350" b="635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ntitled_Page_1.jpg"/>
                    <pic:cNvPicPr/>
                  </pic:nvPicPr>
                  <pic:blipFill rotWithShape="1">
                    <a:blip r:embed="rId14" cstate="print">
                      <a:extLst>
                        <a:ext uri="{28A0092B-C50C-407E-A947-70E740481C1C}">
                          <a14:useLocalDpi xmlns:a14="http://schemas.microsoft.com/office/drawing/2010/main" val="0"/>
                        </a:ext>
                      </a:extLst>
                    </a:blip>
                    <a:srcRect l="6116" t="9763" r="15379" b="11410"/>
                    <a:stretch/>
                  </pic:blipFill>
                  <pic:spPr bwMode="auto">
                    <a:xfrm rot="16200000">
                      <a:off x="0" y="0"/>
                      <a:ext cx="8757479" cy="5822693"/>
                    </a:xfrm>
                    <a:prstGeom prst="rect">
                      <a:avLst/>
                    </a:prstGeom>
                    <a:ln>
                      <a:noFill/>
                    </a:ln>
                    <a:extLst>
                      <a:ext uri="{53640926-AAD7-44D8-BBD7-CCE9431645EC}">
                        <a14:shadowObscured xmlns:a14="http://schemas.microsoft.com/office/drawing/2010/main"/>
                      </a:ext>
                    </a:extLst>
                  </pic:spPr>
                </pic:pic>
              </a:graphicData>
            </a:graphic>
          </wp:inline>
        </w:drawing>
      </w:r>
    </w:p>
    <w:p w14:paraId="1A74A57A" w14:textId="39CF4CB0" w:rsidR="00B40708" w:rsidRPr="00445658" w:rsidRDefault="00B40708" w:rsidP="00B40708">
      <w:pPr>
        <w:spacing w:after="0" w:line="240" w:lineRule="auto"/>
        <w:jc w:val="center"/>
        <w:rPr>
          <w:rFonts w:ascii="Garamond" w:hAnsi="Garamond"/>
          <w:b/>
          <w:sz w:val="24"/>
          <w:szCs w:val="24"/>
        </w:rPr>
      </w:pPr>
      <w:r w:rsidRPr="00445658">
        <w:rPr>
          <w:rFonts w:ascii="Garamond" w:hAnsi="Garamond"/>
          <w:noProof/>
          <w:sz w:val="24"/>
          <w:szCs w:val="24"/>
          <w:lang w:val="en-US"/>
        </w:rPr>
        <w:lastRenderedPageBreak/>
        <w:drawing>
          <wp:inline distT="0" distB="0" distL="0" distR="0" wp14:anchorId="60BDDFBE" wp14:editId="2BB29B8C">
            <wp:extent cx="8312288" cy="5752625"/>
            <wp:effectExtent l="3492"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ntitled_Page_2.jpg"/>
                    <pic:cNvPicPr/>
                  </pic:nvPicPr>
                  <pic:blipFill rotWithShape="1">
                    <a:blip r:embed="rId15" cstate="print">
                      <a:extLst>
                        <a:ext uri="{28A0092B-C50C-407E-A947-70E740481C1C}">
                          <a14:useLocalDpi xmlns:a14="http://schemas.microsoft.com/office/drawing/2010/main" val="0"/>
                        </a:ext>
                      </a:extLst>
                    </a:blip>
                    <a:srcRect l="6745" t="10021" r="15537" b="11673"/>
                    <a:stretch/>
                  </pic:blipFill>
                  <pic:spPr bwMode="auto">
                    <a:xfrm rot="16200000">
                      <a:off x="0" y="0"/>
                      <a:ext cx="8338644" cy="5770865"/>
                    </a:xfrm>
                    <a:prstGeom prst="rect">
                      <a:avLst/>
                    </a:prstGeom>
                    <a:ln>
                      <a:noFill/>
                    </a:ln>
                    <a:extLst>
                      <a:ext uri="{53640926-AAD7-44D8-BBD7-CCE9431645EC}">
                        <a14:shadowObscured xmlns:a14="http://schemas.microsoft.com/office/drawing/2010/main"/>
                      </a:ext>
                    </a:extLst>
                  </pic:spPr>
                </pic:pic>
              </a:graphicData>
            </a:graphic>
          </wp:inline>
        </w:drawing>
      </w:r>
    </w:p>
    <w:p w14:paraId="2A264297" w14:textId="77777777" w:rsidR="00B40708" w:rsidRPr="00445658" w:rsidRDefault="00B40708" w:rsidP="00B40708">
      <w:pPr>
        <w:spacing w:after="0" w:line="240" w:lineRule="auto"/>
        <w:ind w:firstLine="284"/>
        <w:jc w:val="right"/>
        <w:rPr>
          <w:rFonts w:ascii="Garamond" w:hAnsi="Garamond"/>
          <w:b/>
          <w:sz w:val="24"/>
          <w:szCs w:val="24"/>
        </w:rPr>
      </w:pPr>
    </w:p>
    <w:p w14:paraId="18D5718D" w14:textId="77777777" w:rsidR="00B40708" w:rsidRPr="00445658" w:rsidRDefault="00B40708" w:rsidP="00B40708">
      <w:pPr>
        <w:spacing w:after="0" w:line="240" w:lineRule="auto"/>
        <w:ind w:firstLine="284"/>
        <w:jc w:val="right"/>
        <w:rPr>
          <w:rFonts w:ascii="Garamond" w:hAnsi="Garamond"/>
          <w:b/>
          <w:sz w:val="24"/>
          <w:szCs w:val="24"/>
        </w:rPr>
      </w:pPr>
    </w:p>
    <w:p w14:paraId="7E06274B" w14:textId="77777777" w:rsidR="00B40708" w:rsidRPr="00445658" w:rsidRDefault="00B40708" w:rsidP="00B40708">
      <w:pPr>
        <w:spacing w:after="0" w:line="240" w:lineRule="auto"/>
        <w:ind w:firstLine="284"/>
        <w:jc w:val="right"/>
        <w:rPr>
          <w:rFonts w:ascii="Garamond" w:hAnsi="Garamond"/>
          <w:b/>
          <w:sz w:val="24"/>
          <w:szCs w:val="24"/>
        </w:rPr>
      </w:pPr>
    </w:p>
    <w:p w14:paraId="4D1E557E" w14:textId="39D064F2" w:rsidR="00B40708" w:rsidRPr="00445658" w:rsidRDefault="00B40708" w:rsidP="00B40708">
      <w:pPr>
        <w:spacing w:after="0" w:line="240" w:lineRule="auto"/>
        <w:jc w:val="center"/>
        <w:rPr>
          <w:rFonts w:ascii="Garamond" w:hAnsi="Garamond"/>
          <w:b/>
          <w:sz w:val="24"/>
          <w:szCs w:val="24"/>
        </w:rPr>
      </w:pPr>
      <w:r w:rsidRPr="00445658">
        <w:rPr>
          <w:rFonts w:ascii="Garamond" w:hAnsi="Garamond"/>
          <w:noProof/>
          <w:sz w:val="24"/>
          <w:szCs w:val="24"/>
          <w:lang w:val="en-US"/>
        </w:rPr>
        <w:lastRenderedPageBreak/>
        <w:drawing>
          <wp:inline distT="0" distB="0" distL="0" distR="0" wp14:anchorId="0ABD68B1" wp14:editId="3E95623E">
            <wp:extent cx="8588922" cy="5777252"/>
            <wp:effectExtent l="0" t="4127"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ntitled_Page_3.jpg"/>
                    <pic:cNvPicPr/>
                  </pic:nvPicPr>
                  <pic:blipFill rotWithShape="1">
                    <a:blip r:embed="rId16" cstate="print">
                      <a:extLst>
                        <a:ext uri="{28A0092B-C50C-407E-A947-70E740481C1C}">
                          <a14:useLocalDpi xmlns:a14="http://schemas.microsoft.com/office/drawing/2010/main" val="0"/>
                        </a:ext>
                      </a:extLst>
                    </a:blip>
                    <a:srcRect l="6519" t="10028" r="14492" b="15481"/>
                    <a:stretch/>
                  </pic:blipFill>
                  <pic:spPr bwMode="auto">
                    <a:xfrm rot="16200000">
                      <a:off x="0" y="0"/>
                      <a:ext cx="8583757" cy="5773778"/>
                    </a:xfrm>
                    <a:prstGeom prst="rect">
                      <a:avLst/>
                    </a:prstGeom>
                    <a:ln>
                      <a:noFill/>
                    </a:ln>
                    <a:extLst>
                      <a:ext uri="{53640926-AAD7-44D8-BBD7-CCE9431645EC}">
                        <a14:shadowObscured xmlns:a14="http://schemas.microsoft.com/office/drawing/2010/main"/>
                      </a:ext>
                    </a:extLst>
                  </pic:spPr>
                </pic:pic>
              </a:graphicData>
            </a:graphic>
          </wp:inline>
        </w:drawing>
      </w:r>
    </w:p>
    <w:p w14:paraId="070D8F93" w14:textId="77777777" w:rsidR="00B40708" w:rsidRPr="00445658" w:rsidRDefault="00B40708" w:rsidP="00B40708">
      <w:pPr>
        <w:spacing w:after="0" w:line="240" w:lineRule="auto"/>
        <w:ind w:firstLine="284"/>
        <w:rPr>
          <w:rFonts w:ascii="Garamond" w:hAnsi="Garamond"/>
          <w:b/>
          <w:sz w:val="24"/>
          <w:szCs w:val="24"/>
        </w:rPr>
        <w:sectPr w:rsidR="00B40708" w:rsidRPr="00445658" w:rsidSect="00DC7477">
          <w:pgSz w:w="11907" w:h="16839" w:code="9"/>
          <w:pgMar w:top="1418" w:right="1418" w:bottom="1418" w:left="1418" w:header="1304" w:footer="1134" w:gutter="0"/>
          <w:cols w:space="720"/>
          <w:docGrid w:linePitch="360"/>
        </w:sectPr>
      </w:pPr>
    </w:p>
    <w:tbl>
      <w:tblPr>
        <w:tblW w:w="5000" w:type="pct"/>
        <w:tblLook w:val="04A0" w:firstRow="1" w:lastRow="0" w:firstColumn="1" w:lastColumn="0" w:noHBand="0" w:noVBand="1"/>
      </w:tblPr>
      <w:tblGrid>
        <w:gridCol w:w="419"/>
        <w:gridCol w:w="2361"/>
        <w:gridCol w:w="822"/>
        <w:gridCol w:w="1076"/>
        <w:gridCol w:w="980"/>
        <w:gridCol w:w="759"/>
        <w:gridCol w:w="645"/>
        <w:gridCol w:w="941"/>
        <w:gridCol w:w="1024"/>
      </w:tblGrid>
      <w:tr w:rsidR="00445658" w:rsidRPr="00445658" w14:paraId="457F8662" w14:textId="77777777" w:rsidTr="0081317C">
        <w:trPr>
          <w:trHeight w:val="139"/>
        </w:trPr>
        <w:tc>
          <w:tcPr>
            <w:tcW w:w="5000" w:type="pct"/>
            <w:gridSpan w:val="9"/>
            <w:tcBorders>
              <w:top w:val="nil"/>
              <w:left w:val="nil"/>
              <w:bottom w:val="nil"/>
              <w:right w:val="nil"/>
            </w:tcBorders>
            <w:shd w:val="clear" w:color="auto" w:fill="auto"/>
            <w:vAlign w:val="center"/>
            <w:hideMark/>
          </w:tcPr>
          <w:p w14:paraId="5D028A46" w14:textId="77777777" w:rsidR="0081317C" w:rsidRPr="00445658" w:rsidRDefault="0081317C" w:rsidP="0081317C">
            <w:pPr>
              <w:spacing w:after="0" w:line="240" w:lineRule="auto"/>
              <w:jc w:val="center"/>
              <w:rPr>
                <w:rFonts w:ascii="Garamond" w:eastAsia="Times New Roman" w:hAnsi="Garamond" w:cs="Calibri"/>
                <w:b/>
                <w:bCs/>
                <w:sz w:val="14"/>
                <w:szCs w:val="14"/>
              </w:rPr>
            </w:pPr>
            <w:bookmarkStart w:id="1" w:name="RANGE!B2:J16"/>
            <w:r w:rsidRPr="00445658">
              <w:rPr>
                <w:rFonts w:ascii="Garamond" w:eastAsia="Times New Roman" w:hAnsi="Garamond" w:cs="Calibri"/>
                <w:b/>
                <w:bCs/>
                <w:sz w:val="14"/>
                <w:szCs w:val="14"/>
              </w:rPr>
              <w:lastRenderedPageBreak/>
              <w:t>TABELA QË I SHTOHET TABELËS BASHKËLIDHUR VENDIMIT NR. 397, DATË 13.5.2020, TË KËSHILLIT TË MINISTRAVE, “PËR SHPRONËSIMIN PËR INTERES PUBLIK TË PRONARËVE TË PASURIVE TË PALUAJTSHME, PRONË PRIVATE, QË PREKEN NGA PROJEKTI: ‘NDËRTIMI I SEGMENTIT RRUGOR UNAZA LINDORE , LOTI 3’, TIRANË</w:t>
            </w:r>
            <w:bookmarkEnd w:id="1"/>
            <w:r w:rsidRPr="00445658">
              <w:rPr>
                <w:rFonts w:ascii="Garamond" w:eastAsia="Times New Roman" w:hAnsi="Garamond" w:cs="Calibri"/>
                <w:b/>
                <w:bCs/>
                <w:sz w:val="14"/>
                <w:szCs w:val="14"/>
              </w:rPr>
              <w:t>”</w:t>
            </w:r>
          </w:p>
        </w:tc>
      </w:tr>
      <w:tr w:rsidR="00445658" w:rsidRPr="00445658" w14:paraId="5AA19AC4" w14:textId="77777777" w:rsidTr="0081317C">
        <w:trPr>
          <w:trHeight w:val="158"/>
        </w:trPr>
        <w:tc>
          <w:tcPr>
            <w:tcW w:w="213" w:type="pct"/>
            <w:vMerge w:val="restart"/>
            <w:tcBorders>
              <w:top w:val="single" w:sz="8" w:space="0" w:color="auto"/>
              <w:left w:val="single" w:sz="8" w:space="0" w:color="auto"/>
              <w:bottom w:val="single" w:sz="4" w:space="0" w:color="auto"/>
              <w:right w:val="single" w:sz="4" w:space="0" w:color="auto"/>
            </w:tcBorders>
            <w:shd w:val="clear" w:color="000000" w:fill="DDEBF7"/>
            <w:vAlign w:val="center"/>
            <w:hideMark/>
          </w:tcPr>
          <w:p w14:paraId="4853271B" w14:textId="77777777" w:rsidR="0081317C" w:rsidRPr="00445658" w:rsidRDefault="0081317C" w:rsidP="0081317C">
            <w:pPr>
              <w:spacing w:after="0" w:line="240" w:lineRule="auto"/>
              <w:jc w:val="center"/>
              <w:rPr>
                <w:rFonts w:ascii="Garamond" w:eastAsia="Times New Roman" w:hAnsi="Garamond" w:cs="Calibri"/>
                <w:b/>
                <w:bCs/>
                <w:sz w:val="14"/>
                <w:szCs w:val="14"/>
              </w:rPr>
            </w:pPr>
            <w:r w:rsidRPr="00445658">
              <w:rPr>
                <w:rFonts w:ascii="Garamond" w:eastAsia="Times New Roman" w:hAnsi="Garamond" w:cs="Calibri"/>
                <w:b/>
                <w:bCs/>
                <w:sz w:val="14"/>
                <w:szCs w:val="14"/>
              </w:rPr>
              <w:t>Nr.</w:t>
            </w:r>
          </w:p>
        </w:tc>
        <w:tc>
          <w:tcPr>
            <w:tcW w:w="1322" w:type="pct"/>
            <w:vMerge w:val="restart"/>
            <w:tcBorders>
              <w:top w:val="single" w:sz="8" w:space="0" w:color="auto"/>
              <w:left w:val="single" w:sz="4" w:space="0" w:color="auto"/>
              <w:bottom w:val="single" w:sz="4" w:space="0" w:color="auto"/>
              <w:right w:val="single" w:sz="4" w:space="0" w:color="auto"/>
            </w:tcBorders>
            <w:shd w:val="clear" w:color="000000" w:fill="DDEBF7"/>
            <w:vAlign w:val="center"/>
            <w:hideMark/>
          </w:tcPr>
          <w:p w14:paraId="391017EB" w14:textId="77777777" w:rsidR="0081317C" w:rsidRPr="00445658" w:rsidRDefault="0081317C" w:rsidP="0081317C">
            <w:pPr>
              <w:spacing w:after="0" w:line="240" w:lineRule="auto"/>
              <w:jc w:val="center"/>
              <w:rPr>
                <w:rFonts w:ascii="Garamond" w:eastAsia="Times New Roman" w:hAnsi="Garamond" w:cs="Calibri"/>
                <w:b/>
                <w:bCs/>
                <w:sz w:val="14"/>
                <w:szCs w:val="14"/>
              </w:rPr>
            </w:pPr>
            <w:r w:rsidRPr="00445658">
              <w:rPr>
                <w:rFonts w:ascii="Garamond" w:eastAsia="Times New Roman" w:hAnsi="Garamond" w:cs="Calibri"/>
                <w:b/>
                <w:bCs/>
                <w:sz w:val="14"/>
                <w:szCs w:val="14"/>
              </w:rPr>
              <w:t>Emër,  Atësia,  Mbiemër</w:t>
            </w:r>
          </w:p>
        </w:tc>
        <w:tc>
          <w:tcPr>
            <w:tcW w:w="462" w:type="pct"/>
            <w:vMerge w:val="restart"/>
            <w:tcBorders>
              <w:top w:val="single" w:sz="8" w:space="0" w:color="auto"/>
              <w:left w:val="single" w:sz="4" w:space="0" w:color="auto"/>
              <w:bottom w:val="single" w:sz="4" w:space="0" w:color="000000"/>
              <w:right w:val="single" w:sz="4" w:space="0" w:color="auto"/>
            </w:tcBorders>
            <w:shd w:val="clear" w:color="000000" w:fill="DDEBF7"/>
            <w:vAlign w:val="center"/>
            <w:hideMark/>
          </w:tcPr>
          <w:p w14:paraId="3972556F" w14:textId="77777777" w:rsidR="0081317C" w:rsidRPr="00445658" w:rsidRDefault="0081317C" w:rsidP="0081317C">
            <w:pPr>
              <w:spacing w:after="0" w:line="240" w:lineRule="auto"/>
              <w:jc w:val="center"/>
              <w:rPr>
                <w:rFonts w:ascii="Garamond" w:eastAsia="Times New Roman" w:hAnsi="Garamond" w:cs="Calibri"/>
                <w:b/>
                <w:bCs/>
                <w:sz w:val="14"/>
                <w:szCs w:val="14"/>
              </w:rPr>
            </w:pPr>
            <w:r w:rsidRPr="00445658">
              <w:rPr>
                <w:rFonts w:ascii="Garamond" w:eastAsia="Times New Roman" w:hAnsi="Garamond" w:cs="Calibri"/>
                <w:b/>
                <w:bCs/>
                <w:sz w:val="14"/>
                <w:szCs w:val="14"/>
              </w:rPr>
              <w:t>Zona kadastrale</w:t>
            </w:r>
          </w:p>
        </w:tc>
        <w:tc>
          <w:tcPr>
            <w:tcW w:w="518" w:type="pct"/>
            <w:vMerge w:val="restart"/>
            <w:tcBorders>
              <w:top w:val="single" w:sz="8" w:space="0" w:color="auto"/>
              <w:left w:val="single" w:sz="4" w:space="0" w:color="auto"/>
              <w:bottom w:val="single" w:sz="4" w:space="0" w:color="auto"/>
              <w:right w:val="single" w:sz="4" w:space="0" w:color="auto"/>
            </w:tcBorders>
            <w:shd w:val="clear" w:color="000000" w:fill="DDEBF7"/>
            <w:vAlign w:val="center"/>
            <w:hideMark/>
          </w:tcPr>
          <w:p w14:paraId="72444C9A" w14:textId="77777777" w:rsidR="0081317C" w:rsidRPr="00445658" w:rsidRDefault="0081317C" w:rsidP="0081317C">
            <w:pPr>
              <w:spacing w:after="0" w:line="240" w:lineRule="auto"/>
              <w:jc w:val="center"/>
              <w:rPr>
                <w:rFonts w:ascii="Garamond" w:eastAsia="Times New Roman" w:hAnsi="Garamond" w:cs="Calibri"/>
                <w:b/>
                <w:bCs/>
                <w:sz w:val="14"/>
                <w:szCs w:val="14"/>
              </w:rPr>
            </w:pPr>
            <w:r w:rsidRPr="00445658">
              <w:rPr>
                <w:rFonts w:ascii="Garamond" w:eastAsia="Times New Roman" w:hAnsi="Garamond" w:cs="Calibri"/>
                <w:b/>
                <w:bCs/>
                <w:sz w:val="14"/>
                <w:szCs w:val="14"/>
              </w:rPr>
              <w:t>Nr. i pasurisë</w:t>
            </w:r>
          </w:p>
        </w:tc>
        <w:tc>
          <w:tcPr>
            <w:tcW w:w="564" w:type="pct"/>
            <w:vMerge w:val="restart"/>
            <w:tcBorders>
              <w:top w:val="single" w:sz="8" w:space="0" w:color="auto"/>
              <w:left w:val="single" w:sz="4" w:space="0" w:color="auto"/>
              <w:bottom w:val="single" w:sz="4" w:space="0" w:color="000000"/>
              <w:right w:val="single" w:sz="4" w:space="0" w:color="auto"/>
            </w:tcBorders>
            <w:shd w:val="clear" w:color="000000" w:fill="DDEBF7"/>
            <w:vAlign w:val="center"/>
            <w:hideMark/>
          </w:tcPr>
          <w:p w14:paraId="413BA283" w14:textId="77777777" w:rsidR="0081317C" w:rsidRPr="00445658" w:rsidRDefault="0081317C" w:rsidP="0081317C">
            <w:pPr>
              <w:spacing w:after="0" w:line="240" w:lineRule="auto"/>
              <w:jc w:val="center"/>
              <w:rPr>
                <w:rFonts w:ascii="Garamond" w:eastAsia="Times New Roman" w:hAnsi="Garamond" w:cs="Calibri"/>
                <w:b/>
                <w:bCs/>
                <w:sz w:val="14"/>
                <w:szCs w:val="14"/>
              </w:rPr>
            </w:pPr>
            <w:r w:rsidRPr="00445658">
              <w:rPr>
                <w:rFonts w:ascii="Garamond" w:eastAsia="Times New Roman" w:hAnsi="Garamond" w:cs="Calibri"/>
                <w:b/>
                <w:bCs/>
                <w:sz w:val="14"/>
                <w:szCs w:val="14"/>
              </w:rPr>
              <w:t>Lloji i pasurisë</w:t>
            </w:r>
          </w:p>
        </w:tc>
        <w:tc>
          <w:tcPr>
            <w:tcW w:w="434" w:type="pct"/>
            <w:vMerge w:val="restart"/>
            <w:tcBorders>
              <w:top w:val="single" w:sz="8" w:space="0" w:color="auto"/>
              <w:left w:val="single" w:sz="4" w:space="0" w:color="auto"/>
              <w:bottom w:val="single" w:sz="4" w:space="0" w:color="000000"/>
              <w:right w:val="single" w:sz="4" w:space="0" w:color="auto"/>
            </w:tcBorders>
            <w:shd w:val="clear" w:color="000000" w:fill="DDEBF7"/>
            <w:vAlign w:val="center"/>
            <w:hideMark/>
          </w:tcPr>
          <w:p w14:paraId="27D64B17" w14:textId="77777777" w:rsidR="0081317C" w:rsidRPr="00445658" w:rsidRDefault="0081317C" w:rsidP="0081317C">
            <w:pPr>
              <w:spacing w:after="0" w:line="240" w:lineRule="auto"/>
              <w:jc w:val="center"/>
              <w:rPr>
                <w:rFonts w:ascii="Garamond" w:eastAsia="Times New Roman" w:hAnsi="Garamond" w:cs="Calibri"/>
                <w:b/>
                <w:bCs/>
                <w:sz w:val="14"/>
                <w:szCs w:val="14"/>
              </w:rPr>
            </w:pPr>
            <w:r w:rsidRPr="00445658">
              <w:rPr>
                <w:rFonts w:ascii="Garamond" w:eastAsia="Times New Roman" w:hAnsi="Garamond" w:cs="Calibri"/>
                <w:b/>
                <w:bCs/>
                <w:sz w:val="14"/>
                <w:szCs w:val="14"/>
              </w:rPr>
              <w:t>Sip. totale (m</w:t>
            </w:r>
            <w:r w:rsidRPr="00445658">
              <w:rPr>
                <w:rFonts w:ascii="Garamond" w:eastAsia="Times New Roman" w:hAnsi="Garamond" w:cs="Calibri"/>
                <w:b/>
                <w:bCs/>
                <w:sz w:val="14"/>
                <w:szCs w:val="14"/>
                <w:vertAlign w:val="superscript"/>
              </w:rPr>
              <w:t>2</w:t>
            </w:r>
            <w:r w:rsidRPr="00445658">
              <w:rPr>
                <w:rFonts w:ascii="Garamond" w:eastAsia="Times New Roman" w:hAnsi="Garamond" w:cs="Calibri"/>
                <w:b/>
                <w:bCs/>
                <w:sz w:val="14"/>
                <w:szCs w:val="14"/>
              </w:rPr>
              <w:t>)</w:t>
            </w:r>
          </w:p>
        </w:tc>
        <w:tc>
          <w:tcPr>
            <w:tcW w:w="906" w:type="pct"/>
            <w:gridSpan w:val="2"/>
            <w:vMerge w:val="restart"/>
            <w:tcBorders>
              <w:top w:val="single" w:sz="8" w:space="0" w:color="auto"/>
              <w:left w:val="single" w:sz="4" w:space="0" w:color="auto"/>
              <w:bottom w:val="nil"/>
              <w:right w:val="single" w:sz="4" w:space="0" w:color="000000"/>
            </w:tcBorders>
            <w:shd w:val="clear" w:color="000000" w:fill="DDEBF7"/>
            <w:vAlign w:val="center"/>
            <w:hideMark/>
          </w:tcPr>
          <w:p w14:paraId="630B807A" w14:textId="77777777" w:rsidR="0081317C" w:rsidRPr="00445658" w:rsidRDefault="0081317C" w:rsidP="0081317C">
            <w:pPr>
              <w:spacing w:after="0" w:line="240" w:lineRule="auto"/>
              <w:jc w:val="center"/>
              <w:rPr>
                <w:rFonts w:ascii="Garamond" w:eastAsia="Times New Roman" w:hAnsi="Garamond" w:cs="Calibri"/>
                <w:b/>
                <w:bCs/>
                <w:sz w:val="14"/>
                <w:szCs w:val="14"/>
              </w:rPr>
            </w:pPr>
            <w:r w:rsidRPr="00445658">
              <w:rPr>
                <w:rFonts w:ascii="Garamond" w:eastAsia="Times New Roman" w:hAnsi="Garamond" w:cs="Calibri"/>
                <w:b/>
                <w:bCs/>
                <w:sz w:val="14"/>
                <w:szCs w:val="14"/>
              </w:rPr>
              <w:t>Sipërfaqe shpronësimi</w:t>
            </w:r>
          </w:p>
        </w:tc>
        <w:tc>
          <w:tcPr>
            <w:tcW w:w="582" w:type="pct"/>
            <w:vMerge w:val="restart"/>
            <w:tcBorders>
              <w:top w:val="single" w:sz="8" w:space="0" w:color="auto"/>
              <w:left w:val="single" w:sz="4" w:space="0" w:color="auto"/>
              <w:bottom w:val="single" w:sz="4" w:space="0" w:color="000000"/>
              <w:right w:val="single" w:sz="4" w:space="0" w:color="auto"/>
            </w:tcBorders>
            <w:shd w:val="clear" w:color="000000" w:fill="DDEBF7"/>
            <w:vAlign w:val="center"/>
            <w:hideMark/>
          </w:tcPr>
          <w:p w14:paraId="4B4CC154" w14:textId="77777777" w:rsidR="0081317C" w:rsidRPr="00445658" w:rsidRDefault="0081317C" w:rsidP="0081317C">
            <w:pPr>
              <w:spacing w:after="0" w:line="240" w:lineRule="auto"/>
              <w:jc w:val="center"/>
              <w:rPr>
                <w:rFonts w:ascii="Garamond" w:eastAsia="Times New Roman" w:hAnsi="Garamond" w:cs="Calibri"/>
                <w:b/>
                <w:bCs/>
                <w:sz w:val="14"/>
                <w:szCs w:val="14"/>
              </w:rPr>
            </w:pPr>
            <w:r w:rsidRPr="00445658">
              <w:rPr>
                <w:rFonts w:ascii="Garamond" w:eastAsia="Times New Roman" w:hAnsi="Garamond" w:cs="Calibri"/>
                <w:b/>
                <w:bCs/>
                <w:sz w:val="14"/>
                <w:szCs w:val="14"/>
              </w:rPr>
              <w:t>Vlera totale (lekë)</w:t>
            </w:r>
          </w:p>
        </w:tc>
      </w:tr>
      <w:tr w:rsidR="00445658" w:rsidRPr="00445658" w14:paraId="47C75B35" w14:textId="77777777" w:rsidTr="0081317C">
        <w:trPr>
          <w:trHeight w:val="509"/>
        </w:trPr>
        <w:tc>
          <w:tcPr>
            <w:tcW w:w="213" w:type="pct"/>
            <w:vMerge/>
            <w:tcBorders>
              <w:top w:val="single" w:sz="8" w:space="0" w:color="auto"/>
              <w:left w:val="single" w:sz="8" w:space="0" w:color="auto"/>
              <w:bottom w:val="single" w:sz="4" w:space="0" w:color="auto"/>
              <w:right w:val="single" w:sz="4" w:space="0" w:color="auto"/>
            </w:tcBorders>
            <w:vAlign w:val="center"/>
            <w:hideMark/>
          </w:tcPr>
          <w:p w14:paraId="04BB3696" w14:textId="77777777" w:rsidR="0081317C" w:rsidRPr="00445658" w:rsidRDefault="0081317C" w:rsidP="0081317C">
            <w:pPr>
              <w:spacing w:after="0" w:line="240" w:lineRule="auto"/>
              <w:jc w:val="center"/>
              <w:rPr>
                <w:rFonts w:ascii="Garamond" w:eastAsia="Times New Roman" w:hAnsi="Garamond" w:cs="Calibri"/>
                <w:b/>
                <w:bCs/>
                <w:sz w:val="14"/>
                <w:szCs w:val="14"/>
              </w:rPr>
            </w:pPr>
          </w:p>
        </w:tc>
        <w:tc>
          <w:tcPr>
            <w:tcW w:w="1322" w:type="pct"/>
            <w:vMerge/>
            <w:tcBorders>
              <w:top w:val="single" w:sz="8" w:space="0" w:color="auto"/>
              <w:left w:val="single" w:sz="4" w:space="0" w:color="auto"/>
              <w:bottom w:val="single" w:sz="4" w:space="0" w:color="auto"/>
              <w:right w:val="single" w:sz="4" w:space="0" w:color="auto"/>
            </w:tcBorders>
            <w:vAlign w:val="center"/>
            <w:hideMark/>
          </w:tcPr>
          <w:p w14:paraId="1D29C2C1" w14:textId="77777777" w:rsidR="0081317C" w:rsidRPr="00445658" w:rsidRDefault="0081317C" w:rsidP="0081317C">
            <w:pPr>
              <w:spacing w:after="0" w:line="240" w:lineRule="auto"/>
              <w:jc w:val="center"/>
              <w:rPr>
                <w:rFonts w:ascii="Garamond" w:eastAsia="Times New Roman" w:hAnsi="Garamond" w:cs="Calibri"/>
                <w:b/>
                <w:bCs/>
                <w:sz w:val="14"/>
                <w:szCs w:val="14"/>
              </w:rPr>
            </w:pPr>
          </w:p>
        </w:tc>
        <w:tc>
          <w:tcPr>
            <w:tcW w:w="462" w:type="pct"/>
            <w:vMerge/>
            <w:tcBorders>
              <w:top w:val="single" w:sz="8" w:space="0" w:color="auto"/>
              <w:left w:val="single" w:sz="4" w:space="0" w:color="auto"/>
              <w:bottom w:val="single" w:sz="4" w:space="0" w:color="000000"/>
              <w:right w:val="single" w:sz="4" w:space="0" w:color="auto"/>
            </w:tcBorders>
            <w:vAlign w:val="center"/>
            <w:hideMark/>
          </w:tcPr>
          <w:p w14:paraId="66212AAC" w14:textId="77777777" w:rsidR="0081317C" w:rsidRPr="00445658" w:rsidRDefault="0081317C" w:rsidP="0081317C">
            <w:pPr>
              <w:spacing w:after="0" w:line="240" w:lineRule="auto"/>
              <w:jc w:val="center"/>
              <w:rPr>
                <w:rFonts w:ascii="Garamond" w:eastAsia="Times New Roman" w:hAnsi="Garamond" w:cs="Calibri"/>
                <w:b/>
                <w:bCs/>
                <w:sz w:val="14"/>
                <w:szCs w:val="14"/>
              </w:rPr>
            </w:pPr>
          </w:p>
        </w:tc>
        <w:tc>
          <w:tcPr>
            <w:tcW w:w="518" w:type="pct"/>
            <w:vMerge/>
            <w:tcBorders>
              <w:top w:val="single" w:sz="8" w:space="0" w:color="auto"/>
              <w:left w:val="single" w:sz="4" w:space="0" w:color="auto"/>
              <w:bottom w:val="single" w:sz="4" w:space="0" w:color="auto"/>
              <w:right w:val="single" w:sz="4" w:space="0" w:color="auto"/>
            </w:tcBorders>
            <w:vAlign w:val="center"/>
            <w:hideMark/>
          </w:tcPr>
          <w:p w14:paraId="216EEA0B" w14:textId="77777777" w:rsidR="0081317C" w:rsidRPr="00445658" w:rsidRDefault="0081317C" w:rsidP="0081317C">
            <w:pPr>
              <w:spacing w:after="0" w:line="240" w:lineRule="auto"/>
              <w:jc w:val="center"/>
              <w:rPr>
                <w:rFonts w:ascii="Garamond" w:eastAsia="Times New Roman" w:hAnsi="Garamond" w:cs="Calibri"/>
                <w:b/>
                <w:bCs/>
                <w:sz w:val="14"/>
                <w:szCs w:val="14"/>
              </w:rPr>
            </w:pPr>
          </w:p>
        </w:tc>
        <w:tc>
          <w:tcPr>
            <w:tcW w:w="564" w:type="pct"/>
            <w:vMerge/>
            <w:tcBorders>
              <w:top w:val="single" w:sz="8" w:space="0" w:color="auto"/>
              <w:left w:val="single" w:sz="4" w:space="0" w:color="auto"/>
              <w:bottom w:val="single" w:sz="4" w:space="0" w:color="000000"/>
              <w:right w:val="single" w:sz="4" w:space="0" w:color="auto"/>
            </w:tcBorders>
            <w:vAlign w:val="center"/>
            <w:hideMark/>
          </w:tcPr>
          <w:p w14:paraId="37156E81" w14:textId="77777777" w:rsidR="0081317C" w:rsidRPr="00445658" w:rsidRDefault="0081317C" w:rsidP="0081317C">
            <w:pPr>
              <w:spacing w:after="0" w:line="240" w:lineRule="auto"/>
              <w:jc w:val="center"/>
              <w:rPr>
                <w:rFonts w:ascii="Garamond" w:eastAsia="Times New Roman" w:hAnsi="Garamond" w:cs="Calibri"/>
                <w:b/>
                <w:bCs/>
                <w:sz w:val="14"/>
                <w:szCs w:val="14"/>
              </w:rPr>
            </w:pPr>
          </w:p>
        </w:tc>
        <w:tc>
          <w:tcPr>
            <w:tcW w:w="434" w:type="pct"/>
            <w:vMerge/>
            <w:tcBorders>
              <w:top w:val="single" w:sz="8" w:space="0" w:color="auto"/>
              <w:left w:val="single" w:sz="4" w:space="0" w:color="auto"/>
              <w:bottom w:val="single" w:sz="4" w:space="0" w:color="000000"/>
              <w:right w:val="single" w:sz="4" w:space="0" w:color="auto"/>
            </w:tcBorders>
            <w:vAlign w:val="center"/>
            <w:hideMark/>
          </w:tcPr>
          <w:p w14:paraId="4C3D21C8" w14:textId="77777777" w:rsidR="0081317C" w:rsidRPr="00445658" w:rsidRDefault="0081317C" w:rsidP="0081317C">
            <w:pPr>
              <w:spacing w:after="0" w:line="240" w:lineRule="auto"/>
              <w:jc w:val="center"/>
              <w:rPr>
                <w:rFonts w:ascii="Garamond" w:eastAsia="Times New Roman" w:hAnsi="Garamond" w:cs="Calibri"/>
                <w:b/>
                <w:bCs/>
                <w:sz w:val="14"/>
                <w:szCs w:val="14"/>
              </w:rPr>
            </w:pPr>
          </w:p>
        </w:tc>
        <w:tc>
          <w:tcPr>
            <w:tcW w:w="906" w:type="pct"/>
            <w:gridSpan w:val="2"/>
            <w:vMerge/>
            <w:tcBorders>
              <w:top w:val="single" w:sz="8" w:space="0" w:color="auto"/>
              <w:left w:val="single" w:sz="4" w:space="0" w:color="auto"/>
              <w:bottom w:val="nil"/>
              <w:right w:val="single" w:sz="4" w:space="0" w:color="000000"/>
            </w:tcBorders>
            <w:vAlign w:val="center"/>
            <w:hideMark/>
          </w:tcPr>
          <w:p w14:paraId="6045C41B" w14:textId="77777777" w:rsidR="0081317C" w:rsidRPr="00445658" w:rsidRDefault="0081317C" w:rsidP="0081317C">
            <w:pPr>
              <w:spacing w:after="0" w:line="240" w:lineRule="auto"/>
              <w:jc w:val="center"/>
              <w:rPr>
                <w:rFonts w:ascii="Garamond" w:eastAsia="Times New Roman" w:hAnsi="Garamond" w:cs="Calibri"/>
                <w:b/>
                <w:bCs/>
                <w:sz w:val="14"/>
                <w:szCs w:val="14"/>
              </w:rPr>
            </w:pPr>
          </w:p>
        </w:tc>
        <w:tc>
          <w:tcPr>
            <w:tcW w:w="582" w:type="pct"/>
            <w:vMerge/>
            <w:tcBorders>
              <w:top w:val="single" w:sz="8" w:space="0" w:color="auto"/>
              <w:left w:val="single" w:sz="4" w:space="0" w:color="auto"/>
              <w:bottom w:val="single" w:sz="4" w:space="0" w:color="000000"/>
              <w:right w:val="single" w:sz="4" w:space="0" w:color="auto"/>
            </w:tcBorders>
            <w:vAlign w:val="center"/>
            <w:hideMark/>
          </w:tcPr>
          <w:p w14:paraId="6F812077" w14:textId="77777777" w:rsidR="0081317C" w:rsidRPr="00445658" w:rsidRDefault="0081317C" w:rsidP="0081317C">
            <w:pPr>
              <w:spacing w:after="0" w:line="240" w:lineRule="auto"/>
              <w:jc w:val="center"/>
              <w:rPr>
                <w:rFonts w:ascii="Garamond" w:eastAsia="Times New Roman" w:hAnsi="Garamond" w:cs="Calibri"/>
                <w:b/>
                <w:bCs/>
                <w:sz w:val="14"/>
                <w:szCs w:val="14"/>
              </w:rPr>
            </w:pPr>
          </w:p>
        </w:tc>
      </w:tr>
      <w:tr w:rsidR="00445658" w:rsidRPr="00445658" w14:paraId="03F5F1C1" w14:textId="77777777" w:rsidTr="0081317C">
        <w:trPr>
          <w:trHeight w:val="139"/>
        </w:trPr>
        <w:tc>
          <w:tcPr>
            <w:tcW w:w="213" w:type="pct"/>
            <w:vMerge/>
            <w:tcBorders>
              <w:top w:val="single" w:sz="8" w:space="0" w:color="auto"/>
              <w:left w:val="single" w:sz="8" w:space="0" w:color="auto"/>
              <w:bottom w:val="single" w:sz="4" w:space="0" w:color="auto"/>
              <w:right w:val="single" w:sz="4" w:space="0" w:color="auto"/>
            </w:tcBorders>
            <w:vAlign w:val="center"/>
            <w:hideMark/>
          </w:tcPr>
          <w:p w14:paraId="4602E256" w14:textId="77777777" w:rsidR="0081317C" w:rsidRPr="00445658" w:rsidRDefault="0081317C" w:rsidP="0081317C">
            <w:pPr>
              <w:spacing w:after="0" w:line="240" w:lineRule="auto"/>
              <w:jc w:val="center"/>
              <w:rPr>
                <w:rFonts w:ascii="Garamond" w:eastAsia="Times New Roman" w:hAnsi="Garamond" w:cs="Calibri"/>
                <w:b/>
                <w:bCs/>
                <w:sz w:val="14"/>
                <w:szCs w:val="14"/>
              </w:rPr>
            </w:pPr>
          </w:p>
        </w:tc>
        <w:tc>
          <w:tcPr>
            <w:tcW w:w="1322" w:type="pct"/>
            <w:vMerge/>
            <w:tcBorders>
              <w:top w:val="single" w:sz="8" w:space="0" w:color="auto"/>
              <w:left w:val="single" w:sz="4" w:space="0" w:color="auto"/>
              <w:bottom w:val="single" w:sz="4" w:space="0" w:color="auto"/>
              <w:right w:val="single" w:sz="4" w:space="0" w:color="auto"/>
            </w:tcBorders>
            <w:vAlign w:val="center"/>
            <w:hideMark/>
          </w:tcPr>
          <w:p w14:paraId="77B1CE29" w14:textId="77777777" w:rsidR="0081317C" w:rsidRPr="00445658" w:rsidRDefault="0081317C" w:rsidP="0081317C">
            <w:pPr>
              <w:spacing w:after="0" w:line="240" w:lineRule="auto"/>
              <w:jc w:val="center"/>
              <w:rPr>
                <w:rFonts w:ascii="Garamond" w:eastAsia="Times New Roman" w:hAnsi="Garamond" w:cs="Calibri"/>
                <w:b/>
                <w:bCs/>
                <w:sz w:val="14"/>
                <w:szCs w:val="14"/>
              </w:rPr>
            </w:pPr>
          </w:p>
        </w:tc>
        <w:tc>
          <w:tcPr>
            <w:tcW w:w="462" w:type="pct"/>
            <w:vMerge/>
            <w:tcBorders>
              <w:top w:val="single" w:sz="8" w:space="0" w:color="auto"/>
              <w:left w:val="single" w:sz="4" w:space="0" w:color="auto"/>
              <w:bottom w:val="single" w:sz="4" w:space="0" w:color="000000"/>
              <w:right w:val="single" w:sz="4" w:space="0" w:color="auto"/>
            </w:tcBorders>
            <w:vAlign w:val="center"/>
            <w:hideMark/>
          </w:tcPr>
          <w:p w14:paraId="7B3F01B0" w14:textId="77777777" w:rsidR="0081317C" w:rsidRPr="00445658" w:rsidRDefault="0081317C" w:rsidP="0081317C">
            <w:pPr>
              <w:spacing w:after="0" w:line="240" w:lineRule="auto"/>
              <w:jc w:val="center"/>
              <w:rPr>
                <w:rFonts w:ascii="Garamond" w:eastAsia="Times New Roman" w:hAnsi="Garamond" w:cs="Calibri"/>
                <w:b/>
                <w:bCs/>
                <w:sz w:val="14"/>
                <w:szCs w:val="14"/>
              </w:rPr>
            </w:pPr>
          </w:p>
        </w:tc>
        <w:tc>
          <w:tcPr>
            <w:tcW w:w="518" w:type="pct"/>
            <w:vMerge/>
            <w:tcBorders>
              <w:top w:val="single" w:sz="8" w:space="0" w:color="auto"/>
              <w:left w:val="single" w:sz="4" w:space="0" w:color="auto"/>
              <w:bottom w:val="single" w:sz="4" w:space="0" w:color="auto"/>
              <w:right w:val="single" w:sz="4" w:space="0" w:color="auto"/>
            </w:tcBorders>
            <w:vAlign w:val="center"/>
            <w:hideMark/>
          </w:tcPr>
          <w:p w14:paraId="3B30B473" w14:textId="77777777" w:rsidR="0081317C" w:rsidRPr="00445658" w:rsidRDefault="0081317C" w:rsidP="0081317C">
            <w:pPr>
              <w:spacing w:after="0" w:line="240" w:lineRule="auto"/>
              <w:jc w:val="center"/>
              <w:rPr>
                <w:rFonts w:ascii="Garamond" w:eastAsia="Times New Roman" w:hAnsi="Garamond" w:cs="Calibri"/>
                <w:b/>
                <w:bCs/>
                <w:sz w:val="14"/>
                <w:szCs w:val="14"/>
              </w:rPr>
            </w:pPr>
          </w:p>
        </w:tc>
        <w:tc>
          <w:tcPr>
            <w:tcW w:w="564" w:type="pct"/>
            <w:vMerge/>
            <w:tcBorders>
              <w:top w:val="single" w:sz="8" w:space="0" w:color="auto"/>
              <w:left w:val="single" w:sz="4" w:space="0" w:color="auto"/>
              <w:bottom w:val="single" w:sz="4" w:space="0" w:color="000000"/>
              <w:right w:val="single" w:sz="4" w:space="0" w:color="auto"/>
            </w:tcBorders>
            <w:vAlign w:val="center"/>
            <w:hideMark/>
          </w:tcPr>
          <w:p w14:paraId="56876ED3" w14:textId="77777777" w:rsidR="0081317C" w:rsidRPr="00445658" w:rsidRDefault="0081317C" w:rsidP="0081317C">
            <w:pPr>
              <w:spacing w:after="0" w:line="240" w:lineRule="auto"/>
              <w:jc w:val="center"/>
              <w:rPr>
                <w:rFonts w:ascii="Garamond" w:eastAsia="Times New Roman" w:hAnsi="Garamond" w:cs="Calibri"/>
                <w:b/>
                <w:bCs/>
                <w:sz w:val="14"/>
                <w:szCs w:val="14"/>
              </w:rPr>
            </w:pPr>
          </w:p>
        </w:tc>
        <w:tc>
          <w:tcPr>
            <w:tcW w:w="434" w:type="pct"/>
            <w:vMerge/>
            <w:tcBorders>
              <w:top w:val="single" w:sz="8" w:space="0" w:color="auto"/>
              <w:left w:val="single" w:sz="4" w:space="0" w:color="auto"/>
              <w:bottom w:val="single" w:sz="4" w:space="0" w:color="000000"/>
              <w:right w:val="single" w:sz="4" w:space="0" w:color="auto"/>
            </w:tcBorders>
            <w:vAlign w:val="center"/>
            <w:hideMark/>
          </w:tcPr>
          <w:p w14:paraId="24B386B2" w14:textId="77777777" w:rsidR="0081317C" w:rsidRPr="00445658" w:rsidRDefault="0081317C" w:rsidP="0081317C">
            <w:pPr>
              <w:spacing w:after="0" w:line="240" w:lineRule="auto"/>
              <w:jc w:val="center"/>
              <w:rPr>
                <w:rFonts w:ascii="Garamond" w:eastAsia="Times New Roman" w:hAnsi="Garamond" w:cs="Calibri"/>
                <w:b/>
                <w:bCs/>
                <w:sz w:val="14"/>
                <w:szCs w:val="14"/>
              </w:rPr>
            </w:pPr>
          </w:p>
        </w:tc>
        <w:tc>
          <w:tcPr>
            <w:tcW w:w="370" w:type="pct"/>
            <w:tcBorders>
              <w:top w:val="single" w:sz="4" w:space="0" w:color="auto"/>
              <w:left w:val="nil"/>
              <w:bottom w:val="single" w:sz="4" w:space="0" w:color="auto"/>
              <w:right w:val="single" w:sz="4" w:space="0" w:color="auto"/>
            </w:tcBorders>
            <w:shd w:val="clear" w:color="000000" w:fill="DDEBF7"/>
            <w:vAlign w:val="center"/>
            <w:hideMark/>
          </w:tcPr>
          <w:p w14:paraId="16431FAD" w14:textId="77777777" w:rsidR="0081317C" w:rsidRPr="00445658" w:rsidRDefault="0081317C" w:rsidP="0081317C">
            <w:pPr>
              <w:spacing w:after="0" w:line="240" w:lineRule="auto"/>
              <w:jc w:val="center"/>
              <w:rPr>
                <w:rFonts w:ascii="Garamond" w:eastAsia="Times New Roman" w:hAnsi="Garamond" w:cs="Calibri"/>
                <w:b/>
                <w:bCs/>
                <w:sz w:val="14"/>
                <w:szCs w:val="14"/>
              </w:rPr>
            </w:pPr>
            <w:r w:rsidRPr="00445658">
              <w:rPr>
                <w:rFonts w:ascii="Garamond" w:eastAsia="Times New Roman" w:hAnsi="Garamond" w:cs="Calibri"/>
                <w:b/>
                <w:bCs/>
                <w:sz w:val="14"/>
                <w:szCs w:val="14"/>
              </w:rPr>
              <w:t>Banesë (m</w:t>
            </w:r>
            <w:r w:rsidRPr="00445658">
              <w:rPr>
                <w:rFonts w:ascii="Garamond" w:eastAsia="Times New Roman" w:hAnsi="Garamond" w:cs="Calibri"/>
                <w:b/>
                <w:bCs/>
                <w:sz w:val="14"/>
                <w:szCs w:val="14"/>
                <w:vertAlign w:val="superscript"/>
              </w:rPr>
              <w:t>2</w:t>
            </w:r>
            <w:r w:rsidRPr="00445658">
              <w:rPr>
                <w:rFonts w:ascii="Garamond" w:eastAsia="Times New Roman" w:hAnsi="Garamond" w:cs="Calibri"/>
                <w:b/>
                <w:bCs/>
                <w:sz w:val="14"/>
                <w:szCs w:val="14"/>
              </w:rPr>
              <w:t>)</w:t>
            </w:r>
          </w:p>
        </w:tc>
        <w:tc>
          <w:tcPr>
            <w:tcW w:w="536" w:type="pct"/>
            <w:tcBorders>
              <w:top w:val="single" w:sz="4" w:space="0" w:color="auto"/>
              <w:left w:val="nil"/>
              <w:bottom w:val="single" w:sz="4" w:space="0" w:color="auto"/>
              <w:right w:val="single" w:sz="4" w:space="0" w:color="auto"/>
            </w:tcBorders>
            <w:shd w:val="clear" w:color="000000" w:fill="DDEBF7"/>
            <w:vAlign w:val="center"/>
            <w:hideMark/>
          </w:tcPr>
          <w:p w14:paraId="2822EE7D" w14:textId="77777777" w:rsidR="0081317C" w:rsidRPr="00445658" w:rsidRDefault="0081317C" w:rsidP="0081317C">
            <w:pPr>
              <w:spacing w:after="0" w:line="240" w:lineRule="auto"/>
              <w:jc w:val="center"/>
              <w:rPr>
                <w:rFonts w:ascii="Garamond" w:eastAsia="Times New Roman" w:hAnsi="Garamond" w:cs="Calibri"/>
                <w:b/>
                <w:bCs/>
                <w:sz w:val="14"/>
                <w:szCs w:val="14"/>
              </w:rPr>
            </w:pPr>
            <w:r w:rsidRPr="00445658">
              <w:rPr>
                <w:rFonts w:ascii="Garamond" w:eastAsia="Times New Roman" w:hAnsi="Garamond" w:cs="Calibri"/>
                <w:b/>
                <w:bCs/>
                <w:sz w:val="14"/>
                <w:szCs w:val="14"/>
              </w:rPr>
              <w:t>Çmimi banesës/m</w:t>
            </w:r>
            <w:r w:rsidRPr="00445658">
              <w:rPr>
                <w:rFonts w:ascii="Garamond" w:eastAsia="Times New Roman" w:hAnsi="Garamond" w:cs="Calibri"/>
                <w:b/>
                <w:bCs/>
                <w:sz w:val="14"/>
                <w:szCs w:val="14"/>
                <w:vertAlign w:val="superscript"/>
              </w:rPr>
              <w:t>2</w:t>
            </w:r>
          </w:p>
        </w:tc>
        <w:tc>
          <w:tcPr>
            <w:tcW w:w="582" w:type="pct"/>
            <w:vMerge/>
            <w:tcBorders>
              <w:top w:val="single" w:sz="8" w:space="0" w:color="auto"/>
              <w:left w:val="single" w:sz="4" w:space="0" w:color="auto"/>
              <w:bottom w:val="single" w:sz="4" w:space="0" w:color="000000"/>
              <w:right w:val="single" w:sz="4" w:space="0" w:color="auto"/>
            </w:tcBorders>
            <w:vAlign w:val="center"/>
            <w:hideMark/>
          </w:tcPr>
          <w:p w14:paraId="5F24058E" w14:textId="77777777" w:rsidR="0081317C" w:rsidRPr="00445658" w:rsidRDefault="0081317C" w:rsidP="0081317C">
            <w:pPr>
              <w:spacing w:after="0" w:line="240" w:lineRule="auto"/>
              <w:jc w:val="center"/>
              <w:rPr>
                <w:rFonts w:ascii="Garamond" w:eastAsia="Times New Roman" w:hAnsi="Garamond" w:cs="Calibri"/>
                <w:b/>
                <w:bCs/>
                <w:sz w:val="14"/>
                <w:szCs w:val="14"/>
              </w:rPr>
            </w:pPr>
          </w:p>
        </w:tc>
      </w:tr>
      <w:tr w:rsidR="00445658" w:rsidRPr="00445658" w14:paraId="6C8B0F7C" w14:textId="77777777" w:rsidTr="0081317C">
        <w:trPr>
          <w:trHeight w:val="139"/>
        </w:trPr>
        <w:tc>
          <w:tcPr>
            <w:tcW w:w="213" w:type="pct"/>
            <w:tcBorders>
              <w:top w:val="nil"/>
              <w:left w:val="single" w:sz="8" w:space="0" w:color="auto"/>
              <w:bottom w:val="single" w:sz="4" w:space="0" w:color="auto"/>
              <w:right w:val="single" w:sz="4" w:space="0" w:color="auto"/>
            </w:tcBorders>
            <w:shd w:val="clear" w:color="000000" w:fill="FFFFFF"/>
            <w:vAlign w:val="center"/>
            <w:hideMark/>
          </w:tcPr>
          <w:p w14:paraId="0D483270" w14:textId="77777777" w:rsidR="0081317C" w:rsidRPr="00445658" w:rsidRDefault="0081317C" w:rsidP="0081317C">
            <w:pPr>
              <w:spacing w:after="0" w:line="240" w:lineRule="auto"/>
              <w:jc w:val="center"/>
              <w:rPr>
                <w:rFonts w:ascii="Garamond" w:eastAsia="Times New Roman" w:hAnsi="Garamond" w:cs="Calibri"/>
                <w:b/>
                <w:bCs/>
                <w:sz w:val="14"/>
                <w:szCs w:val="14"/>
              </w:rPr>
            </w:pPr>
            <w:r w:rsidRPr="00445658">
              <w:rPr>
                <w:rFonts w:ascii="Garamond" w:eastAsia="Times New Roman" w:hAnsi="Garamond" w:cs="Calibri"/>
                <w:b/>
                <w:bCs/>
                <w:sz w:val="14"/>
                <w:szCs w:val="14"/>
              </w:rPr>
              <w:t>1</w:t>
            </w:r>
          </w:p>
        </w:tc>
        <w:tc>
          <w:tcPr>
            <w:tcW w:w="1322" w:type="pct"/>
            <w:tcBorders>
              <w:top w:val="nil"/>
              <w:left w:val="nil"/>
              <w:bottom w:val="single" w:sz="4" w:space="0" w:color="auto"/>
              <w:right w:val="single" w:sz="4" w:space="0" w:color="auto"/>
            </w:tcBorders>
            <w:shd w:val="clear" w:color="000000" w:fill="FFFFFF"/>
            <w:vAlign w:val="center"/>
            <w:hideMark/>
          </w:tcPr>
          <w:p w14:paraId="25C3A471" w14:textId="77777777" w:rsidR="0081317C" w:rsidRPr="00445658" w:rsidRDefault="0081317C" w:rsidP="0081317C">
            <w:pPr>
              <w:spacing w:after="0" w:line="240" w:lineRule="auto"/>
              <w:jc w:val="center"/>
              <w:rPr>
                <w:rFonts w:ascii="Garamond" w:eastAsia="Times New Roman" w:hAnsi="Garamond" w:cs="Calibri"/>
                <w:sz w:val="14"/>
                <w:szCs w:val="14"/>
              </w:rPr>
            </w:pPr>
            <w:r w:rsidRPr="00445658">
              <w:rPr>
                <w:rFonts w:ascii="Garamond" w:eastAsia="Times New Roman" w:hAnsi="Garamond" w:cs="Calibri"/>
                <w:sz w:val="14"/>
                <w:szCs w:val="14"/>
              </w:rPr>
              <w:t>Dervish Selim Ahmeti</w:t>
            </w:r>
          </w:p>
        </w:tc>
        <w:tc>
          <w:tcPr>
            <w:tcW w:w="462" w:type="pct"/>
            <w:tcBorders>
              <w:top w:val="nil"/>
              <w:left w:val="nil"/>
              <w:bottom w:val="single" w:sz="4" w:space="0" w:color="auto"/>
              <w:right w:val="single" w:sz="4" w:space="0" w:color="auto"/>
            </w:tcBorders>
            <w:shd w:val="clear" w:color="000000" w:fill="FFFFFF"/>
            <w:noWrap/>
            <w:vAlign w:val="center"/>
            <w:hideMark/>
          </w:tcPr>
          <w:p w14:paraId="5D884DE7" w14:textId="77777777" w:rsidR="0081317C" w:rsidRPr="00445658" w:rsidRDefault="0081317C" w:rsidP="0081317C">
            <w:pPr>
              <w:spacing w:after="0" w:line="240" w:lineRule="auto"/>
              <w:jc w:val="center"/>
              <w:rPr>
                <w:rFonts w:ascii="Garamond" w:eastAsia="Times New Roman" w:hAnsi="Garamond" w:cs="Calibri"/>
                <w:sz w:val="14"/>
                <w:szCs w:val="14"/>
              </w:rPr>
            </w:pPr>
            <w:r w:rsidRPr="00445658">
              <w:rPr>
                <w:rFonts w:ascii="Garamond" w:eastAsia="Times New Roman" w:hAnsi="Garamond" w:cs="Calibri"/>
                <w:sz w:val="14"/>
                <w:szCs w:val="14"/>
              </w:rPr>
              <w:t>3976</w:t>
            </w:r>
          </w:p>
        </w:tc>
        <w:tc>
          <w:tcPr>
            <w:tcW w:w="518" w:type="pct"/>
            <w:tcBorders>
              <w:top w:val="nil"/>
              <w:left w:val="nil"/>
              <w:bottom w:val="single" w:sz="4" w:space="0" w:color="auto"/>
              <w:right w:val="single" w:sz="4" w:space="0" w:color="auto"/>
            </w:tcBorders>
            <w:shd w:val="clear" w:color="000000" w:fill="FFFFFF"/>
            <w:noWrap/>
            <w:vAlign w:val="center"/>
            <w:hideMark/>
          </w:tcPr>
          <w:p w14:paraId="5121825D" w14:textId="77777777" w:rsidR="0081317C" w:rsidRPr="00445658" w:rsidRDefault="0081317C" w:rsidP="0081317C">
            <w:pPr>
              <w:spacing w:after="0" w:line="240" w:lineRule="auto"/>
              <w:jc w:val="center"/>
              <w:rPr>
                <w:rFonts w:ascii="Garamond" w:eastAsia="Times New Roman" w:hAnsi="Garamond" w:cs="Calibri"/>
                <w:sz w:val="14"/>
                <w:szCs w:val="14"/>
              </w:rPr>
            </w:pPr>
            <w:r w:rsidRPr="00445658">
              <w:rPr>
                <w:rFonts w:ascii="Garamond" w:eastAsia="Times New Roman" w:hAnsi="Garamond" w:cs="Calibri"/>
                <w:sz w:val="14"/>
                <w:szCs w:val="14"/>
              </w:rPr>
              <w:t>213/30-ND6</w:t>
            </w:r>
          </w:p>
        </w:tc>
        <w:tc>
          <w:tcPr>
            <w:tcW w:w="564" w:type="pct"/>
            <w:tcBorders>
              <w:top w:val="nil"/>
              <w:left w:val="nil"/>
              <w:bottom w:val="single" w:sz="4" w:space="0" w:color="auto"/>
              <w:right w:val="single" w:sz="4" w:space="0" w:color="auto"/>
            </w:tcBorders>
            <w:shd w:val="clear" w:color="000000" w:fill="FFFFFF"/>
            <w:vAlign w:val="center"/>
            <w:hideMark/>
          </w:tcPr>
          <w:p w14:paraId="0D9315C3" w14:textId="77777777" w:rsidR="0081317C" w:rsidRPr="00445658" w:rsidRDefault="0081317C" w:rsidP="0081317C">
            <w:pPr>
              <w:spacing w:after="0" w:line="240" w:lineRule="auto"/>
              <w:jc w:val="center"/>
              <w:rPr>
                <w:rFonts w:ascii="Garamond" w:eastAsia="Times New Roman" w:hAnsi="Garamond" w:cs="Calibri"/>
                <w:sz w:val="14"/>
                <w:szCs w:val="14"/>
              </w:rPr>
            </w:pPr>
            <w:r w:rsidRPr="00445658">
              <w:rPr>
                <w:rFonts w:ascii="Garamond" w:eastAsia="Times New Roman" w:hAnsi="Garamond" w:cs="Calibri"/>
                <w:sz w:val="14"/>
                <w:szCs w:val="14"/>
              </w:rPr>
              <w:t>banesë</w:t>
            </w:r>
          </w:p>
        </w:tc>
        <w:tc>
          <w:tcPr>
            <w:tcW w:w="434" w:type="pct"/>
            <w:tcBorders>
              <w:top w:val="nil"/>
              <w:left w:val="nil"/>
              <w:bottom w:val="single" w:sz="4" w:space="0" w:color="auto"/>
              <w:right w:val="single" w:sz="4" w:space="0" w:color="auto"/>
            </w:tcBorders>
            <w:shd w:val="clear" w:color="000000" w:fill="FFFFFF"/>
            <w:vAlign w:val="center"/>
            <w:hideMark/>
          </w:tcPr>
          <w:p w14:paraId="5EB68380" w14:textId="77777777" w:rsidR="0081317C" w:rsidRPr="00445658" w:rsidRDefault="0081317C" w:rsidP="0081317C">
            <w:pPr>
              <w:spacing w:after="0" w:line="240" w:lineRule="auto"/>
              <w:jc w:val="center"/>
              <w:rPr>
                <w:rFonts w:ascii="Garamond" w:eastAsia="Times New Roman" w:hAnsi="Garamond" w:cs="Calibri"/>
                <w:sz w:val="14"/>
                <w:szCs w:val="14"/>
              </w:rPr>
            </w:pPr>
            <w:r w:rsidRPr="00445658">
              <w:rPr>
                <w:rFonts w:ascii="Garamond" w:eastAsia="Times New Roman" w:hAnsi="Garamond" w:cs="Calibri"/>
                <w:sz w:val="14"/>
                <w:szCs w:val="14"/>
              </w:rPr>
              <w:t>198</w:t>
            </w:r>
          </w:p>
        </w:tc>
        <w:tc>
          <w:tcPr>
            <w:tcW w:w="370" w:type="pct"/>
            <w:tcBorders>
              <w:top w:val="nil"/>
              <w:left w:val="nil"/>
              <w:bottom w:val="single" w:sz="4" w:space="0" w:color="auto"/>
              <w:right w:val="single" w:sz="4" w:space="0" w:color="auto"/>
            </w:tcBorders>
            <w:shd w:val="clear" w:color="000000" w:fill="FFFFFF"/>
            <w:vAlign w:val="center"/>
            <w:hideMark/>
          </w:tcPr>
          <w:p w14:paraId="1ADF9F0B" w14:textId="77777777" w:rsidR="0081317C" w:rsidRPr="00445658" w:rsidRDefault="0081317C" w:rsidP="0081317C">
            <w:pPr>
              <w:spacing w:after="0" w:line="240" w:lineRule="auto"/>
              <w:jc w:val="center"/>
              <w:rPr>
                <w:rFonts w:ascii="Garamond" w:eastAsia="Times New Roman" w:hAnsi="Garamond" w:cs="Calibri"/>
                <w:sz w:val="14"/>
                <w:szCs w:val="14"/>
              </w:rPr>
            </w:pPr>
            <w:r w:rsidRPr="00445658">
              <w:rPr>
                <w:rFonts w:ascii="Garamond" w:eastAsia="Times New Roman" w:hAnsi="Garamond" w:cs="Calibri"/>
                <w:sz w:val="14"/>
                <w:szCs w:val="14"/>
              </w:rPr>
              <w:t>198</w:t>
            </w:r>
          </w:p>
        </w:tc>
        <w:tc>
          <w:tcPr>
            <w:tcW w:w="536" w:type="pct"/>
            <w:tcBorders>
              <w:top w:val="nil"/>
              <w:left w:val="nil"/>
              <w:bottom w:val="single" w:sz="4" w:space="0" w:color="auto"/>
              <w:right w:val="single" w:sz="4" w:space="0" w:color="auto"/>
            </w:tcBorders>
            <w:shd w:val="clear" w:color="000000" w:fill="FFFFFF"/>
            <w:vAlign w:val="center"/>
            <w:hideMark/>
          </w:tcPr>
          <w:p w14:paraId="0FE51ECC" w14:textId="77777777" w:rsidR="0081317C" w:rsidRPr="00445658" w:rsidRDefault="0081317C" w:rsidP="0081317C">
            <w:pPr>
              <w:spacing w:after="0" w:line="240" w:lineRule="auto"/>
              <w:jc w:val="center"/>
              <w:rPr>
                <w:rFonts w:ascii="Garamond" w:eastAsia="Times New Roman" w:hAnsi="Garamond" w:cs="Calibri"/>
                <w:sz w:val="14"/>
                <w:szCs w:val="14"/>
              </w:rPr>
            </w:pPr>
            <w:r w:rsidRPr="00445658">
              <w:rPr>
                <w:rFonts w:ascii="Garamond" w:eastAsia="Times New Roman" w:hAnsi="Garamond" w:cs="Calibri"/>
                <w:sz w:val="14"/>
                <w:szCs w:val="14"/>
              </w:rPr>
              <w:t>66500</w:t>
            </w:r>
          </w:p>
        </w:tc>
        <w:tc>
          <w:tcPr>
            <w:tcW w:w="582" w:type="pct"/>
            <w:tcBorders>
              <w:top w:val="nil"/>
              <w:left w:val="nil"/>
              <w:bottom w:val="single" w:sz="4" w:space="0" w:color="auto"/>
              <w:right w:val="single" w:sz="4" w:space="0" w:color="auto"/>
            </w:tcBorders>
            <w:shd w:val="clear" w:color="000000" w:fill="FFFFFF"/>
            <w:vAlign w:val="center"/>
            <w:hideMark/>
          </w:tcPr>
          <w:p w14:paraId="63DB3B9E" w14:textId="77777777" w:rsidR="0081317C" w:rsidRPr="00445658" w:rsidRDefault="0081317C" w:rsidP="0081317C">
            <w:pPr>
              <w:spacing w:after="0" w:line="240" w:lineRule="auto"/>
              <w:jc w:val="center"/>
              <w:rPr>
                <w:rFonts w:ascii="Garamond" w:eastAsia="Times New Roman" w:hAnsi="Garamond" w:cs="Calibri"/>
                <w:sz w:val="14"/>
                <w:szCs w:val="14"/>
              </w:rPr>
            </w:pPr>
            <w:r w:rsidRPr="00445658">
              <w:rPr>
                <w:rFonts w:ascii="Garamond" w:eastAsia="Times New Roman" w:hAnsi="Garamond" w:cs="Calibri"/>
                <w:sz w:val="14"/>
                <w:szCs w:val="14"/>
              </w:rPr>
              <w:t>13,167,000.00</w:t>
            </w:r>
          </w:p>
        </w:tc>
      </w:tr>
      <w:tr w:rsidR="00445658" w:rsidRPr="00445658" w14:paraId="4B8B41B9" w14:textId="77777777" w:rsidTr="0081317C">
        <w:trPr>
          <w:trHeight w:val="139"/>
        </w:trPr>
        <w:tc>
          <w:tcPr>
            <w:tcW w:w="213" w:type="pct"/>
            <w:tcBorders>
              <w:top w:val="nil"/>
              <w:left w:val="single" w:sz="8" w:space="0" w:color="auto"/>
              <w:bottom w:val="single" w:sz="4" w:space="0" w:color="auto"/>
              <w:right w:val="single" w:sz="4" w:space="0" w:color="auto"/>
            </w:tcBorders>
            <w:shd w:val="clear" w:color="000000" w:fill="FFFFFF"/>
            <w:vAlign w:val="center"/>
            <w:hideMark/>
          </w:tcPr>
          <w:p w14:paraId="2DDE0840" w14:textId="77777777" w:rsidR="0081317C" w:rsidRPr="00445658" w:rsidRDefault="0081317C" w:rsidP="0081317C">
            <w:pPr>
              <w:spacing w:after="0" w:line="240" w:lineRule="auto"/>
              <w:jc w:val="center"/>
              <w:rPr>
                <w:rFonts w:ascii="Garamond" w:eastAsia="Times New Roman" w:hAnsi="Garamond" w:cs="Calibri"/>
                <w:b/>
                <w:bCs/>
                <w:sz w:val="14"/>
                <w:szCs w:val="14"/>
              </w:rPr>
            </w:pPr>
            <w:r w:rsidRPr="00445658">
              <w:rPr>
                <w:rFonts w:ascii="Garamond" w:eastAsia="Times New Roman" w:hAnsi="Garamond" w:cs="Calibri"/>
                <w:b/>
                <w:bCs/>
                <w:sz w:val="14"/>
                <w:szCs w:val="14"/>
              </w:rPr>
              <w:t>2</w:t>
            </w:r>
          </w:p>
        </w:tc>
        <w:tc>
          <w:tcPr>
            <w:tcW w:w="1322" w:type="pct"/>
            <w:tcBorders>
              <w:top w:val="nil"/>
              <w:left w:val="nil"/>
              <w:bottom w:val="single" w:sz="4" w:space="0" w:color="auto"/>
              <w:right w:val="single" w:sz="4" w:space="0" w:color="auto"/>
            </w:tcBorders>
            <w:shd w:val="clear" w:color="000000" w:fill="FFFFFF"/>
            <w:vAlign w:val="center"/>
            <w:hideMark/>
          </w:tcPr>
          <w:p w14:paraId="39EF50FF" w14:textId="77777777" w:rsidR="0081317C" w:rsidRPr="00445658" w:rsidRDefault="0081317C" w:rsidP="0081317C">
            <w:pPr>
              <w:spacing w:after="0" w:line="240" w:lineRule="auto"/>
              <w:jc w:val="center"/>
              <w:rPr>
                <w:rFonts w:ascii="Garamond" w:eastAsia="Times New Roman" w:hAnsi="Garamond" w:cs="Calibri"/>
                <w:sz w:val="14"/>
                <w:szCs w:val="14"/>
              </w:rPr>
            </w:pPr>
            <w:r w:rsidRPr="00445658">
              <w:rPr>
                <w:rFonts w:ascii="Garamond" w:eastAsia="Times New Roman" w:hAnsi="Garamond" w:cs="Calibri"/>
                <w:sz w:val="14"/>
                <w:szCs w:val="14"/>
              </w:rPr>
              <w:t>Kreshnik Selim Ahmeti</w:t>
            </w:r>
          </w:p>
        </w:tc>
        <w:tc>
          <w:tcPr>
            <w:tcW w:w="462" w:type="pct"/>
            <w:tcBorders>
              <w:top w:val="nil"/>
              <w:left w:val="nil"/>
              <w:bottom w:val="single" w:sz="4" w:space="0" w:color="auto"/>
              <w:right w:val="single" w:sz="4" w:space="0" w:color="auto"/>
            </w:tcBorders>
            <w:shd w:val="clear" w:color="000000" w:fill="FFFFFF"/>
            <w:noWrap/>
            <w:vAlign w:val="center"/>
            <w:hideMark/>
          </w:tcPr>
          <w:p w14:paraId="2D0326FF" w14:textId="77777777" w:rsidR="0081317C" w:rsidRPr="00445658" w:rsidRDefault="0081317C" w:rsidP="0081317C">
            <w:pPr>
              <w:spacing w:after="0" w:line="240" w:lineRule="auto"/>
              <w:jc w:val="center"/>
              <w:rPr>
                <w:rFonts w:ascii="Garamond" w:eastAsia="Times New Roman" w:hAnsi="Garamond" w:cs="Calibri"/>
                <w:sz w:val="14"/>
                <w:szCs w:val="14"/>
              </w:rPr>
            </w:pPr>
            <w:r w:rsidRPr="00445658">
              <w:rPr>
                <w:rFonts w:ascii="Garamond" w:eastAsia="Times New Roman" w:hAnsi="Garamond" w:cs="Calibri"/>
                <w:sz w:val="14"/>
                <w:szCs w:val="14"/>
              </w:rPr>
              <w:t>3976</w:t>
            </w:r>
          </w:p>
        </w:tc>
        <w:tc>
          <w:tcPr>
            <w:tcW w:w="518" w:type="pct"/>
            <w:tcBorders>
              <w:top w:val="nil"/>
              <w:left w:val="nil"/>
              <w:bottom w:val="single" w:sz="4" w:space="0" w:color="auto"/>
              <w:right w:val="single" w:sz="4" w:space="0" w:color="auto"/>
            </w:tcBorders>
            <w:shd w:val="clear" w:color="000000" w:fill="FFFFFF"/>
            <w:noWrap/>
            <w:vAlign w:val="center"/>
            <w:hideMark/>
          </w:tcPr>
          <w:p w14:paraId="6CFBCEBD" w14:textId="77777777" w:rsidR="0081317C" w:rsidRPr="00445658" w:rsidRDefault="0081317C" w:rsidP="0081317C">
            <w:pPr>
              <w:spacing w:after="0" w:line="240" w:lineRule="auto"/>
              <w:jc w:val="center"/>
              <w:rPr>
                <w:rFonts w:ascii="Garamond" w:eastAsia="Times New Roman" w:hAnsi="Garamond" w:cs="Calibri"/>
                <w:sz w:val="14"/>
                <w:szCs w:val="14"/>
              </w:rPr>
            </w:pPr>
            <w:r w:rsidRPr="00445658">
              <w:rPr>
                <w:rFonts w:ascii="Garamond" w:eastAsia="Times New Roman" w:hAnsi="Garamond" w:cs="Calibri"/>
                <w:sz w:val="14"/>
                <w:szCs w:val="14"/>
              </w:rPr>
              <w:t>213/30/ND-15</w:t>
            </w:r>
          </w:p>
        </w:tc>
        <w:tc>
          <w:tcPr>
            <w:tcW w:w="564" w:type="pct"/>
            <w:tcBorders>
              <w:top w:val="nil"/>
              <w:left w:val="nil"/>
              <w:bottom w:val="single" w:sz="4" w:space="0" w:color="auto"/>
              <w:right w:val="single" w:sz="4" w:space="0" w:color="auto"/>
            </w:tcBorders>
            <w:shd w:val="clear" w:color="000000" w:fill="FFFFFF"/>
            <w:vAlign w:val="center"/>
            <w:hideMark/>
          </w:tcPr>
          <w:p w14:paraId="13371B27" w14:textId="77777777" w:rsidR="0081317C" w:rsidRPr="00445658" w:rsidRDefault="0081317C" w:rsidP="0081317C">
            <w:pPr>
              <w:spacing w:after="0" w:line="240" w:lineRule="auto"/>
              <w:jc w:val="center"/>
              <w:rPr>
                <w:rFonts w:ascii="Garamond" w:eastAsia="Times New Roman" w:hAnsi="Garamond" w:cs="Calibri"/>
                <w:sz w:val="14"/>
                <w:szCs w:val="14"/>
              </w:rPr>
            </w:pPr>
            <w:r w:rsidRPr="00445658">
              <w:rPr>
                <w:rFonts w:ascii="Garamond" w:eastAsia="Times New Roman" w:hAnsi="Garamond" w:cs="Calibri"/>
                <w:sz w:val="14"/>
                <w:szCs w:val="14"/>
              </w:rPr>
              <w:t>banesë</w:t>
            </w:r>
          </w:p>
        </w:tc>
        <w:tc>
          <w:tcPr>
            <w:tcW w:w="434" w:type="pct"/>
            <w:tcBorders>
              <w:top w:val="nil"/>
              <w:left w:val="nil"/>
              <w:bottom w:val="single" w:sz="4" w:space="0" w:color="auto"/>
              <w:right w:val="single" w:sz="4" w:space="0" w:color="auto"/>
            </w:tcBorders>
            <w:shd w:val="clear" w:color="000000" w:fill="FFFFFF"/>
            <w:vAlign w:val="center"/>
            <w:hideMark/>
          </w:tcPr>
          <w:p w14:paraId="44196FA0" w14:textId="77777777" w:rsidR="0081317C" w:rsidRPr="00445658" w:rsidRDefault="0081317C" w:rsidP="0081317C">
            <w:pPr>
              <w:spacing w:after="0" w:line="240" w:lineRule="auto"/>
              <w:jc w:val="center"/>
              <w:rPr>
                <w:rFonts w:ascii="Garamond" w:eastAsia="Times New Roman" w:hAnsi="Garamond" w:cs="Calibri"/>
                <w:sz w:val="14"/>
                <w:szCs w:val="14"/>
              </w:rPr>
            </w:pPr>
            <w:r w:rsidRPr="00445658">
              <w:rPr>
                <w:rFonts w:ascii="Garamond" w:eastAsia="Times New Roman" w:hAnsi="Garamond" w:cs="Calibri"/>
                <w:sz w:val="14"/>
                <w:szCs w:val="14"/>
              </w:rPr>
              <w:t>358.8</w:t>
            </w:r>
          </w:p>
        </w:tc>
        <w:tc>
          <w:tcPr>
            <w:tcW w:w="370" w:type="pct"/>
            <w:tcBorders>
              <w:top w:val="nil"/>
              <w:left w:val="nil"/>
              <w:bottom w:val="nil"/>
              <w:right w:val="nil"/>
            </w:tcBorders>
            <w:shd w:val="clear" w:color="auto" w:fill="auto"/>
            <w:noWrap/>
            <w:vAlign w:val="center"/>
            <w:hideMark/>
          </w:tcPr>
          <w:p w14:paraId="1EDC1968" w14:textId="77777777" w:rsidR="0081317C" w:rsidRPr="00445658" w:rsidRDefault="0081317C" w:rsidP="0081317C">
            <w:pPr>
              <w:spacing w:after="0" w:line="240" w:lineRule="auto"/>
              <w:jc w:val="center"/>
              <w:rPr>
                <w:rFonts w:ascii="Garamond" w:eastAsia="Times New Roman" w:hAnsi="Garamond" w:cs="Calibri"/>
                <w:sz w:val="14"/>
                <w:szCs w:val="14"/>
              </w:rPr>
            </w:pPr>
            <w:r w:rsidRPr="00445658">
              <w:rPr>
                <w:rFonts w:ascii="Garamond" w:eastAsia="Times New Roman" w:hAnsi="Garamond" w:cs="Calibri"/>
                <w:sz w:val="14"/>
                <w:szCs w:val="14"/>
              </w:rPr>
              <w:t>358.8</w:t>
            </w:r>
          </w:p>
        </w:tc>
        <w:tc>
          <w:tcPr>
            <w:tcW w:w="536" w:type="pct"/>
            <w:tcBorders>
              <w:top w:val="nil"/>
              <w:left w:val="single" w:sz="4" w:space="0" w:color="auto"/>
              <w:bottom w:val="single" w:sz="4" w:space="0" w:color="auto"/>
              <w:right w:val="single" w:sz="4" w:space="0" w:color="auto"/>
            </w:tcBorders>
            <w:shd w:val="clear" w:color="000000" w:fill="FFFFFF"/>
            <w:vAlign w:val="center"/>
            <w:hideMark/>
          </w:tcPr>
          <w:p w14:paraId="7CC75ACF" w14:textId="77777777" w:rsidR="0081317C" w:rsidRPr="00445658" w:rsidRDefault="0081317C" w:rsidP="0081317C">
            <w:pPr>
              <w:spacing w:after="0" w:line="240" w:lineRule="auto"/>
              <w:jc w:val="center"/>
              <w:rPr>
                <w:rFonts w:ascii="Garamond" w:eastAsia="Times New Roman" w:hAnsi="Garamond" w:cs="Calibri"/>
                <w:sz w:val="14"/>
                <w:szCs w:val="14"/>
              </w:rPr>
            </w:pPr>
            <w:r w:rsidRPr="00445658">
              <w:rPr>
                <w:rFonts w:ascii="Garamond" w:eastAsia="Times New Roman" w:hAnsi="Garamond" w:cs="Calibri"/>
                <w:sz w:val="14"/>
                <w:szCs w:val="14"/>
              </w:rPr>
              <w:t>66500</w:t>
            </w:r>
          </w:p>
        </w:tc>
        <w:tc>
          <w:tcPr>
            <w:tcW w:w="582" w:type="pct"/>
            <w:tcBorders>
              <w:top w:val="nil"/>
              <w:left w:val="nil"/>
              <w:bottom w:val="single" w:sz="4" w:space="0" w:color="auto"/>
              <w:right w:val="single" w:sz="4" w:space="0" w:color="auto"/>
            </w:tcBorders>
            <w:shd w:val="clear" w:color="000000" w:fill="FFFFFF"/>
            <w:vAlign w:val="center"/>
            <w:hideMark/>
          </w:tcPr>
          <w:p w14:paraId="06F3A19A" w14:textId="77777777" w:rsidR="0081317C" w:rsidRPr="00445658" w:rsidRDefault="0081317C" w:rsidP="0081317C">
            <w:pPr>
              <w:spacing w:after="0" w:line="240" w:lineRule="auto"/>
              <w:jc w:val="center"/>
              <w:rPr>
                <w:rFonts w:ascii="Garamond" w:eastAsia="Times New Roman" w:hAnsi="Garamond" w:cs="Calibri"/>
                <w:sz w:val="14"/>
                <w:szCs w:val="14"/>
              </w:rPr>
            </w:pPr>
            <w:r w:rsidRPr="00445658">
              <w:rPr>
                <w:rFonts w:ascii="Garamond" w:eastAsia="Times New Roman" w:hAnsi="Garamond" w:cs="Calibri"/>
                <w:sz w:val="14"/>
                <w:szCs w:val="14"/>
              </w:rPr>
              <w:t>23,860,200.00</w:t>
            </w:r>
          </w:p>
        </w:tc>
      </w:tr>
      <w:tr w:rsidR="00445658" w:rsidRPr="00445658" w14:paraId="5D59E6DE" w14:textId="77777777" w:rsidTr="0081317C">
        <w:trPr>
          <w:trHeight w:val="139"/>
        </w:trPr>
        <w:tc>
          <w:tcPr>
            <w:tcW w:w="213" w:type="pct"/>
            <w:tcBorders>
              <w:top w:val="nil"/>
              <w:left w:val="single" w:sz="8" w:space="0" w:color="auto"/>
              <w:bottom w:val="single" w:sz="4" w:space="0" w:color="auto"/>
              <w:right w:val="single" w:sz="4" w:space="0" w:color="auto"/>
            </w:tcBorders>
            <w:shd w:val="clear" w:color="000000" w:fill="FFFFFF"/>
            <w:vAlign w:val="center"/>
            <w:hideMark/>
          </w:tcPr>
          <w:p w14:paraId="38653990" w14:textId="77777777" w:rsidR="0081317C" w:rsidRPr="00445658" w:rsidRDefault="0081317C" w:rsidP="0081317C">
            <w:pPr>
              <w:spacing w:after="0" w:line="240" w:lineRule="auto"/>
              <w:jc w:val="center"/>
              <w:rPr>
                <w:rFonts w:ascii="Garamond" w:eastAsia="Times New Roman" w:hAnsi="Garamond" w:cs="Calibri"/>
                <w:b/>
                <w:bCs/>
                <w:sz w:val="14"/>
                <w:szCs w:val="14"/>
              </w:rPr>
            </w:pPr>
            <w:r w:rsidRPr="00445658">
              <w:rPr>
                <w:rFonts w:ascii="Garamond" w:eastAsia="Times New Roman" w:hAnsi="Garamond" w:cs="Calibri"/>
                <w:b/>
                <w:bCs/>
                <w:sz w:val="14"/>
                <w:szCs w:val="14"/>
              </w:rPr>
              <w:t>3</w:t>
            </w:r>
          </w:p>
        </w:tc>
        <w:tc>
          <w:tcPr>
            <w:tcW w:w="1322" w:type="pct"/>
            <w:tcBorders>
              <w:top w:val="nil"/>
              <w:left w:val="nil"/>
              <w:bottom w:val="single" w:sz="4" w:space="0" w:color="auto"/>
              <w:right w:val="single" w:sz="4" w:space="0" w:color="auto"/>
            </w:tcBorders>
            <w:shd w:val="clear" w:color="000000" w:fill="FFFFFF"/>
            <w:vAlign w:val="center"/>
            <w:hideMark/>
          </w:tcPr>
          <w:p w14:paraId="1E5E1D9C" w14:textId="77777777" w:rsidR="0081317C" w:rsidRPr="00445658" w:rsidRDefault="0081317C" w:rsidP="0081317C">
            <w:pPr>
              <w:spacing w:after="0" w:line="240" w:lineRule="auto"/>
              <w:jc w:val="center"/>
              <w:rPr>
                <w:rFonts w:ascii="Garamond" w:eastAsia="Times New Roman" w:hAnsi="Garamond" w:cs="Calibri"/>
                <w:sz w:val="14"/>
                <w:szCs w:val="14"/>
              </w:rPr>
            </w:pPr>
            <w:r w:rsidRPr="00445658">
              <w:rPr>
                <w:rFonts w:ascii="Garamond" w:eastAsia="Times New Roman" w:hAnsi="Garamond" w:cs="Calibri"/>
                <w:sz w:val="14"/>
                <w:szCs w:val="14"/>
              </w:rPr>
              <w:t>Shefqet Reshit Balla</w:t>
            </w:r>
          </w:p>
        </w:tc>
        <w:tc>
          <w:tcPr>
            <w:tcW w:w="462" w:type="pct"/>
            <w:tcBorders>
              <w:top w:val="nil"/>
              <w:left w:val="nil"/>
              <w:bottom w:val="single" w:sz="4" w:space="0" w:color="auto"/>
              <w:right w:val="single" w:sz="4" w:space="0" w:color="auto"/>
            </w:tcBorders>
            <w:shd w:val="clear" w:color="000000" w:fill="FFFFFF"/>
            <w:noWrap/>
            <w:vAlign w:val="center"/>
            <w:hideMark/>
          </w:tcPr>
          <w:p w14:paraId="1BA2AA6A" w14:textId="77777777" w:rsidR="0081317C" w:rsidRPr="00445658" w:rsidRDefault="0081317C" w:rsidP="0081317C">
            <w:pPr>
              <w:spacing w:after="0" w:line="240" w:lineRule="auto"/>
              <w:jc w:val="center"/>
              <w:rPr>
                <w:rFonts w:ascii="Garamond" w:eastAsia="Times New Roman" w:hAnsi="Garamond" w:cs="Calibri"/>
                <w:sz w:val="14"/>
                <w:szCs w:val="14"/>
              </w:rPr>
            </w:pPr>
            <w:r w:rsidRPr="00445658">
              <w:rPr>
                <w:rFonts w:ascii="Garamond" w:eastAsia="Times New Roman" w:hAnsi="Garamond" w:cs="Calibri"/>
                <w:sz w:val="14"/>
                <w:szCs w:val="14"/>
              </w:rPr>
              <w:t>3976</w:t>
            </w:r>
          </w:p>
        </w:tc>
        <w:tc>
          <w:tcPr>
            <w:tcW w:w="518" w:type="pct"/>
            <w:tcBorders>
              <w:top w:val="nil"/>
              <w:left w:val="nil"/>
              <w:bottom w:val="single" w:sz="4" w:space="0" w:color="auto"/>
              <w:right w:val="single" w:sz="4" w:space="0" w:color="auto"/>
            </w:tcBorders>
            <w:shd w:val="clear" w:color="000000" w:fill="FFFFFF"/>
            <w:noWrap/>
            <w:vAlign w:val="center"/>
            <w:hideMark/>
          </w:tcPr>
          <w:p w14:paraId="4A705596" w14:textId="77777777" w:rsidR="0081317C" w:rsidRPr="00445658" w:rsidRDefault="0081317C" w:rsidP="0081317C">
            <w:pPr>
              <w:spacing w:after="0" w:line="240" w:lineRule="auto"/>
              <w:jc w:val="center"/>
              <w:rPr>
                <w:rFonts w:ascii="Garamond" w:eastAsia="Times New Roman" w:hAnsi="Garamond" w:cs="Calibri"/>
                <w:sz w:val="14"/>
                <w:szCs w:val="14"/>
              </w:rPr>
            </w:pPr>
            <w:r w:rsidRPr="00445658">
              <w:rPr>
                <w:rFonts w:ascii="Garamond" w:eastAsia="Times New Roman" w:hAnsi="Garamond" w:cs="Calibri"/>
                <w:sz w:val="14"/>
                <w:szCs w:val="14"/>
              </w:rPr>
              <w:t>190/ND/4</w:t>
            </w:r>
          </w:p>
        </w:tc>
        <w:tc>
          <w:tcPr>
            <w:tcW w:w="564" w:type="pct"/>
            <w:tcBorders>
              <w:top w:val="nil"/>
              <w:left w:val="nil"/>
              <w:bottom w:val="single" w:sz="4" w:space="0" w:color="auto"/>
              <w:right w:val="single" w:sz="4" w:space="0" w:color="auto"/>
            </w:tcBorders>
            <w:shd w:val="clear" w:color="000000" w:fill="FFFFFF"/>
            <w:vAlign w:val="center"/>
            <w:hideMark/>
          </w:tcPr>
          <w:p w14:paraId="5290345B" w14:textId="77777777" w:rsidR="0081317C" w:rsidRPr="00445658" w:rsidRDefault="0081317C" w:rsidP="0081317C">
            <w:pPr>
              <w:spacing w:after="0" w:line="240" w:lineRule="auto"/>
              <w:jc w:val="center"/>
              <w:rPr>
                <w:rFonts w:ascii="Garamond" w:eastAsia="Times New Roman" w:hAnsi="Garamond" w:cs="Calibri"/>
                <w:sz w:val="14"/>
                <w:szCs w:val="14"/>
              </w:rPr>
            </w:pPr>
            <w:r w:rsidRPr="00445658">
              <w:rPr>
                <w:rFonts w:ascii="Garamond" w:eastAsia="Times New Roman" w:hAnsi="Garamond" w:cs="Calibri"/>
                <w:sz w:val="14"/>
                <w:szCs w:val="14"/>
              </w:rPr>
              <w:t>banesë</w:t>
            </w:r>
          </w:p>
        </w:tc>
        <w:tc>
          <w:tcPr>
            <w:tcW w:w="434" w:type="pct"/>
            <w:tcBorders>
              <w:top w:val="nil"/>
              <w:left w:val="nil"/>
              <w:bottom w:val="single" w:sz="4" w:space="0" w:color="auto"/>
              <w:right w:val="single" w:sz="4" w:space="0" w:color="auto"/>
            </w:tcBorders>
            <w:shd w:val="clear" w:color="000000" w:fill="FFFFFF"/>
            <w:vAlign w:val="center"/>
            <w:hideMark/>
          </w:tcPr>
          <w:p w14:paraId="0135713C" w14:textId="77777777" w:rsidR="0081317C" w:rsidRPr="00445658" w:rsidRDefault="0081317C" w:rsidP="0081317C">
            <w:pPr>
              <w:spacing w:after="0" w:line="240" w:lineRule="auto"/>
              <w:jc w:val="center"/>
              <w:rPr>
                <w:rFonts w:ascii="Garamond" w:eastAsia="Times New Roman" w:hAnsi="Garamond" w:cs="Calibri"/>
                <w:sz w:val="14"/>
                <w:szCs w:val="14"/>
              </w:rPr>
            </w:pPr>
            <w:r w:rsidRPr="00445658">
              <w:rPr>
                <w:rFonts w:ascii="Garamond" w:eastAsia="Times New Roman" w:hAnsi="Garamond" w:cs="Calibri"/>
                <w:sz w:val="14"/>
                <w:szCs w:val="14"/>
              </w:rPr>
              <w:t>240</w:t>
            </w:r>
          </w:p>
        </w:tc>
        <w:tc>
          <w:tcPr>
            <w:tcW w:w="370" w:type="pct"/>
            <w:tcBorders>
              <w:top w:val="single" w:sz="4" w:space="0" w:color="auto"/>
              <w:left w:val="nil"/>
              <w:bottom w:val="single" w:sz="4" w:space="0" w:color="auto"/>
              <w:right w:val="single" w:sz="4" w:space="0" w:color="auto"/>
            </w:tcBorders>
            <w:shd w:val="clear" w:color="000000" w:fill="FFFFFF"/>
            <w:vAlign w:val="center"/>
            <w:hideMark/>
          </w:tcPr>
          <w:p w14:paraId="7A45CD08" w14:textId="77777777" w:rsidR="0081317C" w:rsidRPr="00445658" w:rsidRDefault="0081317C" w:rsidP="0081317C">
            <w:pPr>
              <w:spacing w:after="0" w:line="240" w:lineRule="auto"/>
              <w:jc w:val="center"/>
              <w:rPr>
                <w:rFonts w:ascii="Garamond" w:eastAsia="Times New Roman" w:hAnsi="Garamond" w:cs="Calibri"/>
                <w:sz w:val="14"/>
                <w:szCs w:val="14"/>
              </w:rPr>
            </w:pPr>
            <w:r w:rsidRPr="00445658">
              <w:rPr>
                <w:rFonts w:ascii="Garamond" w:eastAsia="Times New Roman" w:hAnsi="Garamond" w:cs="Calibri"/>
                <w:sz w:val="14"/>
                <w:szCs w:val="14"/>
              </w:rPr>
              <w:t>240</w:t>
            </w:r>
          </w:p>
        </w:tc>
        <w:tc>
          <w:tcPr>
            <w:tcW w:w="536" w:type="pct"/>
            <w:tcBorders>
              <w:top w:val="nil"/>
              <w:left w:val="nil"/>
              <w:bottom w:val="single" w:sz="4" w:space="0" w:color="auto"/>
              <w:right w:val="single" w:sz="4" w:space="0" w:color="auto"/>
            </w:tcBorders>
            <w:shd w:val="clear" w:color="000000" w:fill="FFFFFF"/>
            <w:vAlign w:val="center"/>
            <w:hideMark/>
          </w:tcPr>
          <w:p w14:paraId="62D79BA0" w14:textId="77777777" w:rsidR="0081317C" w:rsidRPr="00445658" w:rsidRDefault="0081317C" w:rsidP="0081317C">
            <w:pPr>
              <w:spacing w:after="0" w:line="240" w:lineRule="auto"/>
              <w:jc w:val="center"/>
              <w:rPr>
                <w:rFonts w:ascii="Garamond" w:eastAsia="Times New Roman" w:hAnsi="Garamond" w:cs="Calibri"/>
                <w:sz w:val="14"/>
                <w:szCs w:val="14"/>
              </w:rPr>
            </w:pPr>
            <w:r w:rsidRPr="00445658">
              <w:rPr>
                <w:rFonts w:ascii="Garamond" w:eastAsia="Times New Roman" w:hAnsi="Garamond" w:cs="Calibri"/>
                <w:sz w:val="14"/>
                <w:szCs w:val="14"/>
              </w:rPr>
              <w:t>66500</w:t>
            </w:r>
          </w:p>
        </w:tc>
        <w:tc>
          <w:tcPr>
            <w:tcW w:w="582" w:type="pct"/>
            <w:tcBorders>
              <w:top w:val="nil"/>
              <w:left w:val="nil"/>
              <w:bottom w:val="single" w:sz="4" w:space="0" w:color="auto"/>
              <w:right w:val="single" w:sz="4" w:space="0" w:color="auto"/>
            </w:tcBorders>
            <w:shd w:val="clear" w:color="000000" w:fill="FFFFFF"/>
            <w:vAlign w:val="center"/>
            <w:hideMark/>
          </w:tcPr>
          <w:p w14:paraId="047A27EA" w14:textId="77777777" w:rsidR="0081317C" w:rsidRPr="00445658" w:rsidRDefault="0081317C" w:rsidP="0081317C">
            <w:pPr>
              <w:spacing w:after="0" w:line="240" w:lineRule="auto"/>
              <w:jc w:val="center"/>
              <w:rPr>
                <w:rFonts w:ascii="Garamond" w:eastAsia="Times New Roman" w:hAnsi="Garamond" w:cs="Calibri"/>
                <w:sz w:val="14"/>
                <w:szCs w:val="14"/>
              </w:rPr>
            </w:pPr>
            <w:r w:rsidRPr="00445658">
              <w:rPr>
                <w:rFonts w:ascii="Garamond" w:eastAsia="Times New Roman" w:hAnsi="Garamond" w:cs="Calibri"/>
                <w:sz w:val="14"/>
                <w:szCs w:val="14"/>
              </w:rPr>
              <w:t>15,960,000.00</w:t>
            </w:r>
          </w:p>
        </w:tc>
      </w:tr>
      <w:tr w:rsidR="00445658" w:rsidRPr="00445658" w14:paraId="3E683CFD" w14:textId="77777777" w:rsidTr="0081317C">
        <w:trPr>
          <w:trHeight w:val="139"/>
        </w:trPr>
        <w:tc>
          <w:tcPr>
            <w:tcW w:w="213" w:type="pct"/>
            <w:tcBorders>
              <w:top w:val="nil"/>
              <w:left w:val="single" w:sz="8" w:space="0" w:color="auto"/>
              <w:bottom w:val="single" w:sz="4" w:space="0" w:color="auto"/>
              <w:right w:val="single" w:sz="4" w:space="0" w:color="auto"/>
            </w:tcBorders>
            <w:shd w:val="clear" w:color="000000" w:fill="FFFFFF"/>
            <w:vAlign w:val="center"/>
            <w:hideMark/>
          </w:tcPr>
          <w:p w14:paraId="5CFAA897" w14:textId="77777777" w:rsidR="0081317C" w:rsidRPr="00445658" w:rsidRDefault="0081317C" w:rsidP="0081317C">
            <w:pPr>
              <w:spacing w:after="0" w:line="240" w:lineRule="auto"/>
              <w:jc w:val="center"/>
              <w:rPr>
                <w:rFonts w:ascii="Garamond" w:eastAsia="Times New Roman" w:hAnsi="Garamond" w:cs="Calibri"/>
                <w:b/>
                <w:bCs/>
                <w:sz w:val="14"/>
                <w:szCs w:val="14"/>
              </w:rPr>
            </w:pPr>
            <w:r w:rsidRPr="00445658">
              <w:rPr>
                <w:rFonts w:ascii="Garamond" w:eastAsia="Times New Roman" w:hAnsi="Garamond" w:cs="Calibri"/>
                <w:b/>
                <w:bCs/>
                <w:sz w:val="14"/>
                <w:szCs w:val="14"/>
              </w:rPr>
              <w:t>4</w:t>
            </w:r>
          </w:p>
        </w:tc>
        <w:tc>
          <w:tcPr>
            <w:tcW w:w="1322" w:type="pct"/>
            <w:tcBorders>
              <w:top w:val="nil"/>
              <w:left w:val="nil"/>
              <w:bottom w:val="single" w:sz="4" w:space="0" w:color="auto"/>
              <w:right w:val="single" w:sz="4" w:space="0" w:color="auto"/>
            </w:tcBorders>
            <w:shd w:val="clear" w:color="000000" w:fill="FFFFFF"/>
            <w:vAlign w:val="center"/>
            <w:hideMark/>
          </w:tcPr>
          <w:p w14:paraId="17228FCF" w14:textId="77777777" w:rsidR="0081317C" w:rsidRPr="00445658" w:rsidRDefault="0081317C" w:rsidP="0081317C">
            <w:pPr>
              <w:spacing w:after="0" w:line="240" w:lineRule="auto"/>
              <w:jc w:val="center"/>
              <w:rPr>
                <w:rFonts w:ascii="Garamond" w:eastAsia="Times New Roman" w:hAnsi="Garamond" w:cs="Calibri"/>
                <w:sz w:val="14"/>
                <w:szCs w:val="14"/>
              </w:rPr>
            </w:pPr>
            <w:r w:rsidRPr="00445658">
              <w:rPr>
                <w:rFonts w:ascii="Garamond" w:eastAsia="Times New Roman" w:hAnsi="Garamond" w:cs="Calibri"/>
                <w:sz w:val="14"/>
                <w:szCs w:val="14"/>
              </w:rPr>
              <w:t>Shaban Sinani</w:t>
            </w:r>
          </w:p>
        </w:tc>
        <w:tc>
          <w:tcPr>
            <w:tcW w:w="462" w:type="pct"/>
            <w:tcBorders>
              <w:top w:val="nil"/>
              <w:left w:val="nil"/>
              <w:bottom w:val="single" w:sz="4" w:space="0" w:color="auto"/>
              <w:right w:val="single" w:sz="4" w:space="0" w:color="auto"/>
            </w:tcBorders>
            <w:shd w:val="clear" w:color="000000" w:fill="FFFFFF"/>
            <w:noWrap/>
            <w:vAlign w:val="center"/>
            <w:hideMark/>
          </w:tcPr>
          <w:p w14:paraId="23F3C1B5" w14:textId="77777777" w:rsidR="0081317C" w:rsidRPr="00445658" w:rsidRDefault="0081317C" w:rsidP="0081317C">
            <w:pPr>
              <w:spacing w:after="0" w:line="240" w:lineRule="auto"/>
              <w:jc w:val="center"/>
              <w:rPr>
                <w:rFonts w:ascii="Garamond" w:eastAsia="Times New Roman" w:hAnsi="Garamond" w:cs="Calibri"/>
                <w:sz w:val="14"/>
                <w:szCs w:val="14"/>
              </w:rPr>
            </w:pPr>
            <w:r w:rsidRPr="00445658">
              <w:rPr>
                <w:rFonts w:ascii="Garamond" w:eastAsia="Times New Roman" w:hAnsi="Garamond" w:cs="Calibri"/>
                <w:sz w:val="14"/>
                <w:szCs w:val="14"/>
              </w:rPr>
              <w:t>3976</w:t>
            </w:r>
          </w:p>
        </w:tc>
        <w:tc>
          <w:tcPr>
            <w:tcW w:w="518" w:type="pct"/>
            <w:tcBorders>
              <w:top w:val="nil"/>
              <w:left w:val="nil"/>
              <w:bottom w:val="single" w:sz="4" w:space="0" w:color="auto"/>
              <w:right w:val="single" w:sz="4" w:space="0" w:color="auto"/>
            </w:tcBorders>
            <w:shd w:val="clear" w:color="000000" w:fill="FFFFFF"/>
            <w:noWrap/>
            <w:vAlign w:val="center"/>
            <w:hideMark/>
          </w:tcPr>
          <w:p w14:paraId="595AF77F" w14:textId="77777777" w:rsidR="0081317C" w:rsidRPr="00445658" w:rsidRDefault="0081317C" w:rsidP="0081317C">
            <w:pPr>
              <w:spacing w:after="0" w:line="240" w:lineRule="auto"/>
              <w:jc w:val="center"/>
              <w:rPr>
                <w:rFonts w:ascii="Garamond" w:eastAsia="Times New Roman" w:hAnsi="Garamond" w:cs="Calibri"/>
                <w:sz w:val="14"/>
                <w:szCs w:val="14"/>
              </w:rPr>
            </w:pPr>
            <w:r w:rsidRPr="00445658">
              <w:rPr>
                <w:rFonts w:ascii="Garamond" w:eastAsia="Times New Roman" w:hAnsi="Garamond" w:cs="Calibri"/>
                <w:sz w:val="14"/>
                <w:szCs w:val="14"/>
              </w:rPr>
              <w:t>233/19-ND</w:t>
            </w:r>
          </w:p>
        </w:tc>
        <w:tc>
          <w:tcPr>
            <w:tcW w:w="564" w:type="pct"/>
            <w:tcBorders>
              <w:top w:val="nil"/>
              <w:left w:val="nil"/>
              <w:bottom w:val="single" w:sz="4" w:space="0" w:color="auto"/>
              <w:right w:val="single" w:sz="4" w:space="0" w:color="auto"/>
            </w:tcBorders>
            <w:shd w:val="clear" w:color="000000" w:fill="FFFFFF"/>
            <w:vAlign w:val="center"/>
            <w:hideMark/>
          </w:tcPr>
          <w:p w14:paraId="11D5AC90" w14:textId="77777777" w:rsidR="0081317C" w:rsidRPr="00445658" w:rsidRDefault="0081317C" w:rsidP="0081317C">
            <w:pPr>
              <w:spacing w:after="0" w:line="240" w:lineRule="auto"/>
              <w:jc w:val="center"/>
              <w:rPr>
                <w:rFonts w:ascii="Garamond" w:eastAsia="Times New Roman" w:hAnsi="Garamond" w:cs="Calibri"/>
                <w:sz w:val="14"/>
                <w:szCs w:val="14"/>
              </w:rPr>
            </w:pPr>
            <w:r w:rsidRPr="00445658">
              <w:rPr>
                <w:rFonts w:ascii="Garamond" w:eastAsia="Times New Roman" w:hAnsi="Garamond" w:cs="Calibri"/>
                <w:sz w:val="14"/>
                <w:szCs w:val="14"/>
              </w:rPr>
              <w:t>banesë</w:t>
            </w:r>
          </w:p>
        </w:tc>
        <w:tc>
          <w:tcPr>
            <w:tcW w:w="434" w:type="pct"/>
            <w:tcBorders>
              <w:top w:val="nil"/>
              <w:left w:val="nil"/>
              <w:bottom w:val="single" w:sz="4" w:space="0" w:color="auto"/>
              <w:right w:val="single" w:sz="4" w:space="0" w:color="auto"/>
            </w:tcBorders>
            <w:shd w:val="clear" w:color="000000" w:fill="FFFFFF"/>
            <w:vAlign w:val="center"/>
            <w:hideMark/>
          </w:tcPr>
          <w:p w14:paraId="4D49D998" w14:textId="77777777" w:rsidR="0081317C" w:rsidRPr="00445658" w:rsidRDefault="0081317C" w:rsidP="0081317C">
            <w:pPr>
              <w:spacing w:after="0" w:line="240" w:lineRule="auto"/>
              <w:jc w:val="center"/>
              <w:rPr>
                <w:rFonts w:ascii="Garamond" w:eastAsia="Times New Roman" w:hAnsi="Garamond" w:cs="Calibri"/>
                <w:sz w:val="14"/>
                <w:szCs w:val="14"/>
              </w:rPr>
            </w:pPr>
            <w:r w:rsidRPr="00445658">
              <w:rPr>
                <w:rFonts w:ascii="Garamond" w:eastAsia="Times New Roman" w:hAnsi="Garamond" w:cs="Calibri"/>
                <w:sz w:val="14"/>
                <w:szCs w:val="14"/>
              </w:rPr>
              <w:t>115</w:t>
            </w:r>
          </w:p>
        </w:tc>
        <w:tc>
          <w:tcPr>
            <w:tcW w:w="370" w:type="pct"/>
            <w:tcBorders>
              <w:top w:val="nil"/>
              <w:left w:val="nil"/>
              <w:bottom w:val="single" w:sz="4" w:space="0" w:color="auto"/>
              <w:right w:val="single" w:sz="4" w:space="0" w:color="auto"/>
            </w:tcBorders>
            <w:shd w:val="clear" w:color="000000" w:fill="FFFFFF"/>
            <w:vAlign w:val="center"/>
            <w:hideMark/>
          </w:tcPr>
          <w:p w14:paraId="252D686C" w14:textId="77777777" w:rsidR="0081317C" w:rsidRPr="00445658" w:rsidRDefault="0081317C" w:rsidP="0081317C">
            <w:pPr>
              <w:spacing w:after="0" w:line="240" w:lineRule="auto"/>
              <w:jc w:val="center"/>
              <w:rPr>
                <w:rFonts w:ascii="Garamond" w:eastAsia="Times New Roman" w:hAnsi="Garamond" w:cs="Calibri"/>
                <w:sz w:val="14"/>
                <w:szCs w:val="14"/>
              </w:rPr>
            </w:pPr>
            <w:r w:rsidRPr="00445658">
              <w:rPr>
                <w:rFonts w:ascii="Garamond" w:eastAsia="Times New Roman" w:hAnsi="Garamond" w:cs="Calibri"/>
                <w:sz w:val="14"/>
                <w:szCs w:val="14"/>
              </w:rPr>
              <w:t>115</w:t>
            </w:r>
          </w:p>
        </w:tc>
        <w:tc>
          <w:tcPr>
            <w:tcW w:w="536" w:type="pct"/>
            <w:tcBorders>
              <w:top w:val="nil"/>
              <w:left w:val="nil"/>
              <w:bottom w:val="single" w:sz="4" w:space="0" w:color="auto"/>
              <w:right w:val="single" w:sz="4" w:space="0" w:color="auto"/>
            </w:tcBorders>
            <w:shd w:val="clear" w:color="000000" w:fill="FFFFFF"/>
            <w:vAlign w:val="center"/>
            <w:hideMark/>
          </w:tcPr>
          <w:p w14:paraId="5A0BC6A8" w14:textId="77777777" w:rsidR="0081317C" w:rsidRPr="00445658" w:rsidRDefault="0081317C" w:rsidP="0081317C">
            <w:pPr>
              <w:spacing w:after="0" w:line="240" w:lineRule="auto"/>
              <w:jc w:val="center"/>
              <w:rPr>
                <w:rFonts w:ascii="Garamond" w:eastAsia="Times New Roman" w:hAnsi="Garamond" w:cs="Calibri"/>
                <w:sz w:val="14"/>
                <w:szCs w:val="14"/>
              </w:rPr>
            </w:pPr>
            <w:r w:rsidRPr="00445658">
              <w:rPr>
                <w:rFonts w:ascii="Garamond" w:eastAsia="Times New Roman" w:hAnsi="Garamond" w:cs="Calibri"/>
                <w:sz w:val="14"/>
                <w:szCs w:val="14"/>
              </w:rPr>
              <w:t>66500</w:t>
            </w:r>
          </w:p>
        </w:tc>
        <w:tc>
          <w:tcPr>
            <w:tcW w:w="582" w:type="pct"/>
            <w:tcBorders>
              <w:top w:val="nil"/>
              <w:left w:val="nil"/>
              <w:bottom w:val="single" w:sz="4" w:space="0" w:color="auto"/>
              <w:right w:val="single" w:sz="4" w:space="0" w:color="auto"/>
            </w:tcBorders>
            <w:shd w:val="clear" w:color="000000" w:fill="FFFFFF"/>
            <w:vAlign w:val="center"/>
            <w:hideMark/>
          </w:tcPr>
          <w:p w14:paraId="10D1098E" w14:textId="77777777" w:rsidR="0081317C" w:rsidRPr="00445658" w:rsidRDefault="0081317C" w:rsidP="0081317C">
            <w:pPr>
              <w:spacing w:after="0" w:line="240" w:lineRule="auto"/>
              <w:jc w:val="center"/>
              <w:rPr>
                <w:rFonts w:ascii="Garamond" w:eastAsia="Times New Roman" w:hAnsi="Garamond" w:cs="Calibri"/>
                <w:sz w:val="14"/>
                <w:szCs w:val="14"/>
              </w:rPr>
            </w:pPr>
            <w:r w:rsidRPr="00445658">
              <w:rPr>
                <w:rFonts w:ascii="Garamond" w:eastAsia="Times New Roman" w:hAnsi="Garamond" w:cs="Calibri"/>
                <w:sz w:val="14"/>
                <w:szCs w:val="14"/>
              </w:rPr>
              <w:t>7,647,500.00</w:t>
            </w:r>
          </w:p>
        </w:tc>
      </w:tr>
      <w:tr w:rsidR="00445658" w:rsidRPr="00445658" w14:paraId="231C5785" w14:textId="77777777" w:rsidTr="0081317C">
        <w:trPr>
          <w:trHeight w:val="139"/>
        </w:trPr>
        <w:tc>
          <w:tcPr>
            <w:tcW w:w="213" w:type="pct"/>
            <w:tcBorders>
              <w:top w:val="nil"/>
              <w:left w:val="single" w:sz="8" w:space="0" w:color="auto"/>
              <w:bottom w:val="single" w:sz="4" w:space="0" w:color="auto"/>
              <w:right w:val="single" w:sz="4" w:space="0" w:color="auto"/>
            </w:tcBorders>
            <w:shd w:val="clear" w:color="000000" w:fill="FFFFFF"/>
            <w:vAlign w:val="center"/>
            <w:hideMark/>
          </w:tcPr>
          <w:p w14:paraId="3FF89CC9" w14:textId="77777777" w:rsidR="0081317C" w:rsidRPr="00445658" w:rsidRDefault="0081317C" w:rsidP="0081317C">
            <w:pPr>
              <w:spacing w:after="0" w:line="240" w:lineRule="auto"/>
              <w:jc w:val="center"/>
              <w:rPr>
                <w:rFonts w:ascii="Garamond" w:eastAsia="Times New Roman" w:hAnsi="Garamond" w:cs="Calibri"/>
                <w:b/>
                <w:bCs/>
                <w:sz w:val="14"/>
                <w:szCs w:val="14"/>
              </w:rPr>
            </w:pPr>
            <w:r w:rsidRPr="00445658">
              <w:rPr>
                <w:rFonts w:ascii="Garamond" w:eastAsia="Times New Roman" w:hAnsi="Garamond" w:cs="Calibri"/>
                <w:b/>
                <w:bCs/>
                <w:sz w:val="14"/>
                <w:szCs w:val="14"/>
              </w:rPr>
              <w:t>5</w:t>
            </w:r>
          </w:p>
        </w:tc>
        <w:tc>
          <w:tcPr>
            <w:tcW w:w="1322" w:type="pct"/>
            <w:tcBorders>
              <w:top w:val="nil"/>
              <w:left w:val="nil"/>
              <w:bottom w:val="single" w:sz="4" w:space="0" w:color="auto"/>
              <w:right w:val="single" w:sz="4" w:space="0" w:color="auto"/>
            </w:tcBorders>
            <w:shd w:val="clear" w:color="000000" w:fill="FFFFFF"/>
            <w:vAlign w:val="center"/>
            <w:hideMark/>
          </w:tcPr>
          <w:p w14:paraId="3FA3B3EB" w14:textId="77777777" w:rsidR="0081317C" w:rsidRPr="00445658" w:rsidRDefault="0081317C" w:rsidP="0081317C">
            <w:pPr>
              <w:spacing w:after="0" w:line="240" w:lineRule="auto"/>
              <w:jc w:val="center"/>
              <w:rPr>
                <w:rFonts w:ascii="Garamond" w:eastAsia="Times New Roman" w:hAnsi="Garamond" w:cs="Calibri"/>
                <w:sz w:val="14"/>
                <w:szCs w:val="14"/>
              </w:rPr>
            </w:pPr>
            <w:r w:rsidRPr="00445658">
              <w:rPr>
                <w:rFonts w:ascii="Garamond" w:eastAsia="Times New Roman" w:hAnsi="Garamond" w:cs="Calibri"/>
                <w:sz w:val="14"/>
                <w:szCs w:val="14"/>
              </w:rPr>
              <w:t>Qerime Tosun Serani, Gentian Landi Stenaj</w:t>
            </w:r>
          </w:p>
        </w:tc>
        <w:tc>
          <w:tcPr>
            <w:tcW w:w="462" w:type="pct"/>
            <w:tcBorders>
              <w:top w:val="nil"/>
              <w:left w:val="nil"/>
              <w:bottom w:val="single" w:sz="4" w:space="0" w:color="auto"/>
              <w:right w:val="single" w:sz="4" w:space="0" w:color="auto"/>
            </w:tcBorders>
            <w:shd w:val="clear" w:color="000000" w:fill="FFFFFF"/>
            <w:noWrap/>
            <w:vAlign w:val="center"/>
            <w:hideMark/>
          </w:tcPr>
          <w:p w14:paraId="063A239A" w14:textId="77777777" w:rsidR="0081317C" w:rsidRPr="00445658" w:rsidRDefault="0081317C" w:rsidP="0081317C">
            <w:pPr>
              <w:spacing w:after="0" w:line="240" w:lineRule="auto"/>
              <w:jc w:val="center"/>
              <w:rPr>
                <w:rFonts w:ascii="Garamond" w:eastAsia="Times New Roman" w:hAnsi="Garamond" w:cs="Calibri"/>
                <w:sz w:val="14"/>
                <w:szCs w:val="14"/>
              </w:rPr>
            </w:pPr>
            <w:r w:rsidRPr="00445658">
              <w:rPr>
                <w:rFonts w:ascii="Garamond" w:eastAsia="Times New Roman" w:hAnsi="Garamond" w:cs="Calibri"/>
                <w:sz w:val="14"/>
                <w:szCs w:val="14"/>
              </w:rPr>
              <w:t>8180</w:t>
            </w:r>
          </w:p>
        </w:tc>
        <w:tc>
          <w:tcPr>
            <w:tcW w:w="518" w:type="pct"/>
            <w:tcBorders>
              <w:top w:val="nil"/>
              <w:left w:val="nil"/>
              <w:bottom w:val="single" w:sz="4" w:space="0" w:color="auto"/>
              <w:right w:val="single" w:sz="4" w:space="0" w:color="auto"/>
            </w:tcBorders>
            <w:shd w:val="clear" w:color="000000" w:fill="FFFFFF"/>
            <w:noWrap/>
            <w:vAlign w:val="center"/>
            <w:hideMark/>
          </w:tcPr>
          <w:p w14:paraId="7F748DA1" w14:textId="77777777" w:rsidR="0081317C" w:rsidRPr="00445658" w:rsidRDefault="0081317C" w:rsidP="0081317C">
            <w:pPr>
              <w:spacing w:after="0" w:line="240" w:lineRule="auto"/>
              <w:jc w:val="center"/>
              <w:rPr>
                <w:rFonts w:ascii="Garamond" w:eastAsia="Times New Roman" w:hAnsi="Garamond" w:cs="Calibri"/>
                <w:sz w:val="14"/>
                <w:szCs w:val="14"/>
              </w:rPr>
            </w:pPr>
            <w:r w:rsidRPr="00445658">
              <w:rPr>
                <w:rFonts w:ascii="Garamond" w:eastAsia="Times New Roman" w:hAnsi="Garamond" w:cs="Calibri"/>
                <w:sz w:val="14"/>
                <w:szCs w:val="14"/>
              </w:rPr>
              <w:t>6/702/ND</w:t>
            </w:r>
          </w:p>
        </w:tc>
        <w:tc>
          <w:tcPr>
            <w:tcW w:w="564" w:type="pct"/>
            <w:tcBorders>
              <w:top w:val="nil"/>
              <w:left w:val="nil"/>
              <w:bottom w:val="single" w:sz="4" w:space="0" w:color="auto"/>
              <w:right w:val="single" w:sz="4" w:space="0" w:color="auto"/>
            </w:tcBorders>
            <w:shd w:val="clear" w:color="000000" w:fill="FFFFFF"/>
            <w:vAlign w:val="center"/>
            <w:hideMark/>
          </w:tcPr>
          <w:p w14:paraId="356A4CA7" w14:textId="77777777" w:rsidR="0081317C" w:rsidRPr="00445658" w:rsidRDefault="0081317C" w:rsidP="0081317C">
            <w:pPr>
              <w:spacing w:after="0" w:line="240" w:lineRule="auto"/>
              <w:jc w:val="center"/>
              <w:rPr>
                <w:rFonts w:ascii="Garamond" w:eastAsia="Times New Roman" w:hAnsi="Garamond" w:cs="Calibri"/>
                <w:sz w:val="14"/>
                <w:szCs w:val="14"/>
              </w:rPr>
            </w:pPr>
            <w:r w:rsidRPr="00445658">
              <w:rPr>
                <w:rFonts w:ascii="Garamond" w:eastAsia="Times New Roman" w:hAnsi="Garamond" w:cs="Calibri"/>
                <w:sz w:val="14"/>
                <w:szCs w:val="14"/>
              </w:rPr>
              <w:t>banesë</w:t>
            </w:r>
          </w:p>
        </w:tc>
        <w:tc>
          <w:tcPr>
            <w:tcW w:w="434" w:type="pct"/>
            <w:tcBorders>
              <w:top w:val="nil"/>
              <w:left w:val="nil"/>
              <w:bottom w:val="single" w:sz="4" w:space="0" w:color="auto"/>
              <w:right w:val="single" w:sz="4" w:space="0" w:color="auto"/>
            </w:tcBorders>
            <w:shd w:val="clear" w:color="000000" w:fill="FFFFFF"/>
            <w:vAlign w:val="center"/>
            <w:hideMark/>
          </w:tcPr>
          <w:p w14:paraId="4A0B838D" w14:textId="77777777" w:rsidR="0081317C" w:rsidRPr="00445658" w:rsidRDefault="0081317C" w:rsidP="0081317C">
            <w:pPr>
              <w:spacing w:after="0" w:line="240" w:lineRule="auto"/>
              <w:jc w:val="center"/>
              <w:rPr>
                <w:rFonts w:ascii="Garamond" w:eastAsia="Times New Roman" w:hAnsi="Garamond" w:cs="Calibri"/>
                <w:sz w:val="14"/>
                <w:szCs w:val="14"/>
              </w:rPr>
            </w:pPr>
            <w:r w:rsidRPr="00445658">
              <w:rPr>
                <w:rFonts w:ascii="Garamond" w:eastAsia="Times New Roman" w:hAnsi="Garamond" w:cs="Calibri"/>
                <w:sz w:val="14"/>
                <w:szCs w:val="14"/>
              </w:rPr>
              <w:t>27.4</w:t>
            </w:r>
          </w:p>
        </w:tc>
        <w:tc>
          <w:tcPr>
            <w:tcW w:w="370" w:type="pct"/>
            <w:tcBorders>
              <w:top w:val="nil"/>
              <w:left w:val="nil"/>
              <w:bottom w:val="single" w:sz="4" w:space="0" w:color="auto"/>
              <w:right w:val="single" w:sz="4" w:space="0" w:color="auto"/>
            </w:tcBorders>
            <w:shd w:val="clear" w:color="000000" w:fill="FFFFFF"/>
            <w:vAlign w:val="center"/>
            <w:hideMark/>
          </w:tcPr>
          <w:p w14:paraId="36C28CBE" w14:textId="77777777" w:rsidR="0081317C" w:rsidRPr="00445658" w:rsidRDefault="0081317C" w:rsidP="0081317C">
            <w:pPr>
              <w:spacing w:after="0" w:line="240" w:lineRule="auto"/>
              <w:jc w:val="center"/>
              <w:rPr>
                <w:rFonts w:ascii="Garamond" w:eastAsia="Times New Roman" w:hAnsi="Garamond" w:cs="Calibri"/>
                <w:sz w:val="14"/>
                <w:szCs w:val="14"/>
              </w:rPr>
            </w:pPr>
            <w:r w:rsidRPr="00445658">
              <w:rPr>
                <w:rFonts w:ascii="Garamond" w:eastAsia="Times New Roman" w:hAnsi="Garamond" w:cs="Calibri"/>
                <w:sz w:val="14"/>
                <w:szCs w:val="14"/>
              </w:rPr>
              <w:t>27.4</w:t>
            </w:r>
          </w:p>
        </w:tc>
        <w:tc>
          <w:tcPr>
            <w:tcW w:w="536" w:type="pct"/>
            <w:tcBorders>
              <w:top w:val="nil"/>
              <w:left w:val="nil"/>
              <w:bottom w:val="single" w:sz="4" w:space="0" w:color="auto"/>
              <w:right w:val="single" w:sz="4" w:space="0" w:color="auto"/>
            </w:tcBorders>
            <w:shd w:val="clear" w:color="000000" w:fill="FFFFFF"/>
            <w:vAlign w:val="center"/>
            <w:hideMark/>
          </w:tcPr>
          <w:p w14:paraId="609E2AAA" w14:textId="77777777" w:rsidR="0081317C" w:rsidRPr="00445658" w:rsidRDefault="0081317C" w:rsidP="0081317C">
            <w:pPr>
              <w:spacing w:after="0" w:line="240" w:lineRule="auto"/>
              <w:jc w:val="center"/>
              <w:rPr>
                <w:rFonts w:ascii="Garamond" w:eastAsia="Times New Roman" w:hAnsi="Garamond" w:cs="Calibri"/>
                <w:sz w:val="14"/>
                <w:szCs w:val="14"/>
              </w:rPr>
            </w:pPr>
            <w:r w:rsidRPr="00445658">
              <w:rPr>
                <w:rFonts w:ascii="Garamond" w:eastAsia="Times New Roman" w:hAnsi="Garamond" w:cs="Calibri"/>
                <w:sz w:val="14"/>
                <w:szCs w:val="14"/>
              </w:rPr>
              <w:t>96200</w:t>
            </w:r>
          </w:p>
        </w:tc>
        <w:tc>
          <w:tcPr>
            <w:tcW w:w="582" w:type="pct"/>
            <w:tcBorders>
              <w:top w:val="nil"/>
              <w:left w:val="nil"/>
              <w:bottom w:val="single" w:sz="4" w:space="0" w:color="auto"/>
              <w:right w:val="single" w:sz="4" w:space="0" w:color="auto"/>
            </w:tcBorders>
            <w:shd w:val="clear" w:color="000000" w:fill="FFFFFF"/>
            <w:vAlign w:val="center"/>
            <w:hideMark/>
          </w:tcPr>
          <w:p w14:paraId="2ED7AD33" w14:textId="77777777" w:rsidR="0081317C" w:rsidRPr="00445658" w:rsidRDefault="0081317C" w:rsidP="0081317C">
            <w:pPr>
              <w:spacing w:after="0" w:line="240" w:lineRule="auto"/>
              <w:jc w:val="center"/>
              <w:rPr>
                <w:rFonts w:ascii="Garamond" w:eastAsia="Times New Roman" w:hAnsi="Garamond" w:cs="Calibri"/>
                <w:sz w:val="14"/>
                <w:szCs w:val="14"/>
              </w:rPr>
            </w:pPr>
            <w:r w:rsidRPr="00445658">
              <w:rPr>
                <w:rFonts w:ascii="Garamond" w:eastAsia="Times New Roman" w:hAnsi="Garamond" w:cs="Calibri"/>
                <w:sz w:val="14"/>
                <w:szCs w:val="14"/>
              </w:rPr>
              <w:t>2,635,880.00</w:t>
            </w:r>
          </w:p>
        </w:tc>
      </w:tr>
      <w:tr w:rsidR="00445658" w:rsidRPr="00445658" w14:paraId="0DB45C9C" w14:textId="77777777" w:rsidTr="0081317C">
        <w:trPr>
          <w:trHeight w:val="139"/>
        </w:trPr>
        <w:tc>
          <w:tcPr>
            <w:tcW w:w="213" w:type="pct"/>
            <w:tcBorders>
              <w:top w:val="nil"/>
              <w:left w:val="single" w:sz="8" w:space="0" w:color="auto"/>
              <w:bottom w:val="single" w:sz="4" w:space="0" w:color="auto"/>
              <w:right w:val="single" w:sz="4" w:space="0" w:color="auto"/>
            </w:tcBorders>
            <w:shd w:val="clear" w:color="000000" w:fill="FFFFFF"/>
            <w:vAlign w:val="center"/>
            <w:hideMark/>
          </w:tcPr>
          <w:p w14:paraId="11564291" w14:textId="77777777" w:rsidR="0081317C" w:rsidRPr="00445658" w:rsidRDefault="0081317C" w:rsidP="0081317C">
            <w:pPr>
              <w:spacing w:after="0" w:line="240" w:lineRule="auto"/>
              <w:jc w:val="center"/>
              <w:rPr>
                <w:rFonts w:ascii="Garamond" w:eastAsia="Times New Roman" w:hAnsi="Garamond" w:cs="Calibri"/>
                <w:b/>
                <w:bCs/>
                <w:sz w:val="14"/>
                <w:szCs w:val="14"/>
              </w:rPr>
            </w:pPr>
            <w:r w:rsidRPr="00445658">
              <w:rPr>
                <w:rFonts w:ascii="Garamond" w:eastAsia="Times New Roman" w:hAnsi="Garamond" w:cs="Calibri"/>
                <w:b/>
                <w:bCs/>
                <w:sz w:val="14"/>
                <w:szCs w:val="14"/>
              </w:rPr>
              <w:t>6</w:t>
            </w:r>
          </w:p>
        </w:tc>
        <w:tc>
          <w:tcPr>
            <w:tcW w:w="1322" w:type="pct"/>
            <w:tcBorders>
              <w:top w:val="nil"/>
              <w:left w:val="nil"/>
              <w:bottom w:val="single" w:sz="4" w:space="0" w:color="auto"/>
              <w:right w:val="single" w:sz="4" w:space="0" w:color="auto"/>
            </w:tcBorders>
            <w:shd w:val="clear" w:color="000000" w:fill="FFFFFF"/>
            <w:vAlign w:val="center"/>
            <w:hideMark/>
          </w:tcPr>
          <w:p w14:paraId="35445F76" w14:textId="77777777" w:rsidR="0081317C" w:rsidRPr="00445658" w:rsidRDefault="0081317C" w:rsidP="0081317C">
            <w:pPr>
              <w:spacing w:after="0" w:line="240" w:lineRule="auto"/>
              <w:jc w:val="center"/>
              <w:rPr>
                <w:rFonts w:ascii="Garamond" w:eastAsia="Times New Roman" w:hAnsi="Garamond" w:cs="Calibri"/>
                <w:sz w:val="14"/>
                <w:szCs w:val="14"/>
              </w:rPr>
            </w:pPr>
            <w:r w:rsidRPr="00445658">
              <w:rPr>
                <w:rFonts w:ascii="Garamond" w:eastAsia="Times New Roman" w:hAnsi="Garamond" w:cs="Calibri"/>
                <w:sz w:val="14"/>
                <w:szCs w:val="14"/>
              </w:rPr>
              <w:t>Dushan Velo Plaushku</w:t>
            </w:r>
          </w:p>
        </w:tc>
        <w:tc>
          <w:tcPr>
            <w:tcW w:w="462" w:type="pct"/>
            <w:tcBorders>
              <w:top w:val="nil"/>
              <w:left w:val="nil"/>
              <w:bottom w:val="single" w:sz="4" w:space="0" w:color="auto"/>
              <w:right w:val="single" w:sz="4" w:space="0" w:color="auto"/>
            </w:tcBorders>
            <w:shd w:val="clear" w:color="000000" w:fill="FFFFFF"/>
            <w:noWrap/>
            <w:vAlign w:val="center"/>
            <w:hideMark/>
          </w:tcPr>
          <w:p w14:paraId="1B0F00D8" w14:textId="77777777" w:rsidR="0081317C" w:rsidRPr="00445658" w:rsidRDefault="0081317C" w:rsidP="0081317C">
            <w:pPr>
              <w:spacing w:after="0" w:line="240" w:lineRule="auto"/>
              <w:jc w:val="center"/>
              <w:rPr>
                <w:rFonts w:ascii="Garamond" w:eastAsia="Times New Roman" w:hAnsi="Garamond" w:cs="Calibri"/>
                <w:sz w:val="14"/>
                <w:szCs w:val="14"/>
              </w:rPr>
            </w:pPr>
            <w:r w:rsidRPr="00445658">
              <w:rPr>
                <w:rFonts w:ascii="Garamond" w:eastAsia="Times New Roman" w:hAnsi="Garamond" w:cs="Calibri"/>
                <w:sz w:val="14"/>
                <w:szCs w:val="14"/>
              </w:rPr>
              <w:t>8180</w:t>
            </w:r>
          </w:p>
        </w:tc>
        <w:tc>
          <w:tcPr>
            <w:tcW w:w="518" w:type="pct"/>
            <w:tcBorders>
              <w:top w:val="nil"/>
              <w:left w:val="nil"/>
              <w:bottom w:val="single" w:sz="4" w:space="0" w:color="auto"/>
              <w:right w:val="single" w:sz="4" w:space="0" w:color="auto"/>
            </w:tcBorders>
            <w:shd w:val="clear" w:color="000000" w:fill="FFFFFF"/>
            <w:noWrap/>
            <w:vAlign w:val="center"/>
            <w:hideMark/>
          </w:tcPr>
          <w:p w14:paraId="29A0232E" w14:textId="77777777" w:rsidR="0081317C" w:rsidRPr="00445658" w:rsidRDefault="0081317C" w:rsidP="0081317C">
            <w:pPr>
              <w:spacing w:after="0" w:line="240" w:lineRule="auto"/>
              <w:jc w:val="center"/>
              <w:rPr>
                <w:rFonts w:ascii="Garamond" w:eastAsia="Times New Roman" w:hAnsi="Garamond" w:cs="Calibri"/>
                <w:sz w:val="14"/>
                <w:szCs w:val="14"/>
              </w:rPr>
            </w:pPr>
            <w:r w:rsidRPr="00445658">
              <w:rPr>
                <w:rFonts w:ascii="Garamond" w:eastAsia="Times New Roman" w:hAnsi="Garamond" w:cs="Calibri"/>
                <w:sz w:val="14"/>
                <w:szCs w:val="14"/>
              </w:rPr>
              <w:t>6/31/ND</w:t>
            </w:r>
          </w:p>
        </w:tc>
        <w:tc>
          <w:tcPr>
            <w:tcW w:w="564" w:type="pct"/>
            <w:tcBorders>
              <w:top w:val="nil"/>
              <w:left w:val="nil"/>
              <w:bottom w:val="single" w:sz="4" w:space="0" w:color="auto"/>
              <w:right w:val="single" w:sz="4" w:space="0" w:color="auto"/>
            </w:tcBorders>
            <w:shd w:val="clear" w:color="000000" w:fill="FFFFFF"/>
            <w:vAlign w:val="center"/>
            <w:hideMark/>
          </w:tcPr>
          <w:p w14:paraId="7F7264D6" w14:textId="77777777" w:rsidR="0081317C" w:rsidRPr="00445658" w:rsidRDefault="0081317C" w:rsidP="0081317C">
            <w:pPr>
              <w:spacing w:after="0" w:line="240" w:lineRule="auto"/>
              <w:jc w:val="center"/>
              <w:rPr>
                <w:rFonts w:ascii="Garamond" w:eastAsia="Times New Roman" w:hAnsi="Garamond" w:cs="Calibri"/>
                <w:sz w:val="14"/>
                <w:szCs w:val="14"/>
              </w:rPr>
            </w:pPr>
            <w:r w:rsidRPr="00445658">
              <w:rPr>
                <w:rFonts w:ascii="Garamond" w:eastAsia="Times New Roman" w:hAnsi="Garamond" w:cs="Calibri"/>
                <w:sz w:val="14"/>
                <w:szCs w:val="14"/>
              </w:rPr>
              <w:t>banesë</w:t>
            </w:r>
          </w:p>
        </w:tc>
        <w:tc>
          <w:tcPr>
            <w:tcW w:w="434" w:type="pct"/>
            <w:tcBorders>
              <w:top w:val="nil"/>
              <w:left w:val="nil"/>
              <w:bottom w:val="single" w:sz="4" w:space="0" w:color="auto"/>
              <w:right w:val="single" w:sz="4" w:space="0" w:color="auto"/>
            </w:tcBorders>
            <w:shd w:val="clear" w:color="000000" w:fill="FFFFFF"/>
            <w:vAlign w:val="center"/>
            <w:hideMark/>
          </w:tcPr>
          <w:p w14:paraId="629370BB" w14:textId="77777777" w:rsidR="0081317C" w:rsidRPr="00445658" w:rsidRDefault="0081317C" w:rsidP="0081317C">
            <w:pPr>
              <w:spacing w:after="0" w:line="240" w:lineRule="auto"/>
              <w:jc w:val="center"/>
              <w:rPr>
                <w:rFonts w:ascii="Garamond" w:eastAsia="Times New Roman" w:hAnsi="Garamond" w:cs="Calibri"/>
                <w:sz w:val="14"/>
                <w:szCs w:val="14"/>
              </w:rPr>
            </w:pPr>
            <w:r w:rsidRPr="00445658">
              <w:rPr>
                <w:rFonts w:ascii="Garamond" w:eastAsia="Times New Roman" w:hAnsi="Garamond" w:cs="Calibri"/>
                <w:sz w:val="14"/>
                <w:szCs w:val="14"/>
              </w:rPr>
              <w:t>62.2</w:t>
            </w:r>
          </w:p>
        </w:tc>
        <w:tc>
          <w:tcPr>
            <w:tcW w:w="370" w:type="pct"/>
            <w:tcBorders>
              <w:top w:val="nil"/>
              <w:left w:val="nil"/>
              <w:bottom w:val="single" w:sz="4" w:space="0" w:color="auto"/>
              <w:right w:val="single" w:sz="4" w:space="0" w:color="auto"/>
            </w:tcBorders>
            <w:shd w:val="clear" w:color="000000" w:fill="FFFFFF"/>
            <w:vAlign w:val="center"/>
            <w:hideMark/>
          </w:tcPr>
          <w:p w14:paraId="4D58B40A" w14:textId="77777777" w:rsidR="0081317C" w:rsidRPr="00445658" w:rsidRDefault="0081317C" w:rsidP="0081317C">
            <w:pPr>
              <w:spacing w:after="0" w:line="240" w:lineRule="auto"/>
              <w:jc w:val="center"/>
              <w:rPr>
                <w:rFonts w:ascii="Garamond" w:eastAsia="Times New Roman" w:hAnsi="Garamond" w:cs="Calibri"/>
                <w:sz w:val="14"/>
                <w:szCs w:val="14"/>
              </w:rPr>
            </w:pPr>
            <w:r w:rsidRPr="00445658">
              <w:rPr>
                <w:rFonts w:ascii="Garamond" w:eastAsia="Times New Roman" w:hAnsi="Garamond" w:cs="Calibri"/>
                <w:sz w:val="14"/>
                <w:szCs w:val="14"/>
              </w:rPr>
              <w:t>62.2</w:t>
            </w:r>
          </w:p>
        </w:tc>
        <w:tc>
          <w:tcPr>
            <w:tcW w:w="536" w:type="pct"/>
            <w:tcBorders>
              <w:top w:val="nil"/>
              <w:left w:val="nil"/>
              <w:bottom w:val="single" w:sz="4" w:space="0" w:color="auto"/>
              <w:right w:val="single" w:sz="4" w:space="0" w:color="auto"/>
            </w:tcBorders>
            <w:shd w:val="clear" w:color="000000" w:fill="FFFFFF"/>
            <w:vAlign w:val="center"/>
            <w:hideMark/>
          </w:tcPr>
          <w:p w14:paraId="5EFFB202" w14:textId="77777777" w:rsidR="0081317C" w:rsidRPr="00445658" w:rsidRDefault="0081317C" w:rsidP="0081317C">
            <w:pPr>
              <w:spacing w:after="0" w:line="240" w:lineRule="auto"/>
              <w:jc w:val="center"/>
              <w:rPr>
                <w:rFonts w:ascii="Garamond" w:eastAsia="Times New Roman" w:hAnsi="Garamond" w:cs="Calibri"/>
                <w:sz w:val="14"/>
                <w:szCs w:val="14"/>
              </w:rPr>
            </w:pPr>
            <w:r w:rsidRPr="00445658">
              <w:rPr>
                <w:rFonts w:ascii="Garamond" w:eastAsia="Times New Roman" w:hAnsi="Garamond" w:cs="Calibri"/>
                <w:sz w:val="14"/>
                <w:szCs w:val="14"/>
              </w:rPr>
              <w:t>96200</w:t>
            </w:r>
          </w:p>
        </w:tc>
        <w:tc>
          <w:tcPr>
            <w:tcW w:w="582" w:type="pct"/>
            <w:tcBorders>
              <w:top w:val="nil"/>
              <w:left w:val="nil"/>
              <w:bottom w:val="single" w:sz="4" w:space="0" w:color="auto"/>
              <w:right w:val="single" w:sz="4" w:space="0" w:color="auto"/>
            </w:tcBorders>
            <w:shd w:val="clear" w:color="000000" w:fill="FFFFFF"/>
            <w:vAlign w:val="center"/>
            <w:hideMark/>
          </w:tcPr>
          <w:p w14:paraId="125CD06B" w14:textId="77777777" w:rsidR="0081317C" w:rsidRPr="00445658" w:rsidRDefault="0081317C" w:rsidP="0081317C">
            <w:pPr>
              <w:spacing w:after="0" w:line="240" w:lineRule="auto"/>
              <w:jc w:val="center"/>
              <w:rPr>
                <w:rFonts w:ascii="Garamond" w:eastAsia="Times New Roman" w:hAnsi="Garamond" w:cs="Calibri"/>
                <w:sz w:val="14"/>
                <w:szCs w:val="14"/>
              </w:rPr>
            </w:pPr>
            <w:r w:rsidRPr="00445658">
              <w:rPr>
                <w:rFonts w:ascii="Garamond" w:eastAsia="Times New Roman" w:hAnsi="Garamond" w:cs="Calibri"/>
                <w:sz w:val="14"/>
                <w:szCs w:val="14"/>
              </w:rPr>
              <w:t>5,983,640.00</w:t>
            </w:r>
          </w:p>
        </w:tc>
      </w:tr>
      <w:tr w:rsidR="00445658" w:rsidRPr="00445658" w14:paraId="3CB3F290" w14:textId="77777777" w:rsidTr="0081317C">
        <w:trPr>
          <w:trHeight w:val="139"/>
        </w:trPr>
        <w:tc>
          <w:tcPr>
            <w:tcW w:w="213" w:type="pct"/>
            <w:tcBorders>
              <w:top w:val="nil"/>
              <w:left w:val="single" w:sz="8" w:space="0" w:color="auto"/>
              <w:bottom w:val="single" w:sz="4" w:space="0" w:color="auto"/>
              <w:right w:val="single" w:sz="4" w:space="0" w:color="auto"/>
            </w:tcBorders>
            <w:shd w:val="clear" w:color="000000" w:fill="FFFFFF"/>
            <w:vAlign w:val="center"/>
            <w:hideMark/>
          </w:tcPr>
          <w:p w14:paraId="5B5187F0" w14:textId="77777777" w:rsidR="0081317C" w:rsidRPr="00445658" w:rsidRDefault="0081317C" w:rsidP="0081317C">
            <w:pPr>
              <w:spacing w:after="0" w:line="240" w:lineRule="auto"/>
              <w:jc w:val="center"/>
              <w:rPr>
                <w:rFonts w:ascii="Garamond" w:eastAsia="Times New Roman" w:hAnsi="Garamond" w:cs="Calibri"/>
                <w:b/>
                <w:bCs/>
                <w:sz w:val="14"/>
                <w:szCs w:val="14"/>
              </w:rPr>
            </w:pPr>
            <w:r w:rsidRPr="00445658">
              <w:rPr>
                <w:rFonts w:ascii="Garamond" w:eastAsia="Times New Roman" w:hAnsi="Garamond" w:cs="Calibri"/>
                <w:b/>
                <w:bCs/>
                <w:sz w:val="14"/>
                <w:szCs w:val="14"/>
              </w:rPr>
              <w:t>7</w:t>
            </w:r>
          </w:p>
        </w:tc>
        <w:tc>
          <w:tcPr>
            <w:tcW w:w="1322" w:type="pct"/>
            <w:tcBorders>
              <w:top w:val="nil"/>
              <w:left w:val="nil"/>
              <w:bottom w:val="single" w:sz="4" w:space="0" w:color="auto"/>
              <w:right w:val="single" w:sz="4" w:space="0" w:color="auto"/>
            </w:tcBorders>
            <w:shd w:val="clear" w:color="000000" w:fill="FFFFFF"/>
            <w:vAlign w:val="center"/>
            <w:hideMark/>
          </w:tcPr>
          <w:p w14:paraId="61D8F606" w14:textId="77777777" w:rsidR="0081317C" w:rsidRPr="00445658" w:rsidRDefault="0081317C" w:rsidP="0081317C">
            <w:pPr>
              <w:spacing w:after="0" w:line="240" w:lineRule="auto"/>
              <w:jc w:val="center"/>
              <w:rPr>
                <w:rFonts w:ascii="Garamond" w:eastAsia="Times New Roman" w:hAnsi="Garamond" w:cs="Calibri"/>
                <w:sz w:val="14"/>
                <w:szCs w:val="14"/>
              </w:rPr>
            </w:pPr>
            <w:r w:rsidRPr="00445658">
              <w:rPr>
                <w:rFonts w:ascii="Garamond" w:eastAsia="Times New Roman" w:hAnsi="Garamond" w:cs="Calibri"/>
                <w:sz w:val="14"/>
                <w:szCs w:val="14"/>
              </w:rPr>
              <w:t>Budin Petrush Budini</w:t>
            </w:r>
          </w:p>
        </w:tc>
        <w:tc>
          <w:tcPr>
            <w:tcW w:w="462" w:type="pct"/>
            <w:tcBorders>
              <w:top w:val="nil"/>
              <w:left w:val="nil"/>
              <w:bottom w:val="single" w:sz="4" w:space="0" w:color="auto"/>
              <w:right w:val="single" w:sz="4" w:space="0" w:color="auto"/>
            </w:tcBorders>
            <w:shd w:val="clear" w:color="000000" w:fill="FFFFFF"/>
            <w:noWrap/>
            <w:vAlign w:val="center"/>
            <w:hideMark/>
          </w:tcPr>
          <w:p w14:paraId="5B633D56" w14:textId="77777777" w:rsidR="0081317C" w:rsidRPr="00445658" w:rsidRDefault="0081317C" w:rsidP="0081317C">
            <w:pPr>
              <w:spacing w:after="0" w:line="240" w:lineRule="auto"/>
              <w:jc w:val="center"/>
              <w:rPr>
                <w:rFonts w:ascii="Garamond" w:eastAsia="Times New Roman" w:hAnsi="Garamond" w:cs="Calibri"/>
                <w:sz w:val="14"/>
                <w:szCs w:val="14"/>
              </w:rPr>
            </w:pPr>
            <w:r w:rsidRPr="00445658">
              <w:rPr>
                <w:rFonts w:ascii="Garamond" w:eastAsia="Times New Roman" w:hAnsi="Garamond" w:cs="Calibri"/>
                <w:sz w:val="14"/>
                <w:szCs w:val="14"/>
              </w:rPr>
              <w:t>8180</w:t>
            </w:r>
          </w:p>
        </w:tc>
        <w:tc>
          <w:tcPr>
            <w:tcW w:w="518" w:type="pct"/>
            <w:tcBorders>
              <w:top w:val="nil"/>
              <w:left w:val="nil"/>
              <w:bottom w:val="single" w:sz="4" w:space="0" w:color="auto"/>
              <w:right w:val="single" w:sz="4" w:space="0" w:color="auto"/>
            </w:tcBorders>
            <w:shd w:val="clear" w:color="000000" w:fill="FFFFFF"/>
            <w:noWrap/>
            <w:vAlign w:val="center"/>
            <w:hideMark/>
          </w:tcPr>
          <w:p w14:paraId="0935016F" w14:textId="77777777" w:rsidR="0081317C" w:rsidRPr="00445658" w:rsidRDefault="0081317C" w:rsidP="0081317C">
            <w:pPr>
              <w:spacing w:after="0" w:line="240" w:lineRule="auto"/>
              <w:jc w:val="center"/>
              <w:rPr>
                <w:rFonts w:ascii="Garamond" w:eastAsia="Times New Roman" w:hAnsi="Garamond" w:cs="Calibri"/>
                <w:sz w:val="14"/>
                <w:szCs w:val="14"/>
              </w:rPr>
            </w:pPr>
            <w:r w:rsidRPr="00445658">
              <w:rPr>
                <w:rFonts w:ascii="Garamond" w:eastAsia="Times New Roman" w:hAnsi="Garamond" w:cs="Calibri"/>
                <w:sz w:val="14"/>
                <w:szCs w:val="14"/>
              </w:rPr>
              <w:t>6/180/ND</w:t>
            </w:r>
          </w:p>
        </w:tc>
        <w:tc>
          <w:tcPr>
            <w:tcW w:w="564" w:type="pct"/>
            <w:tcBorders>
              <w:top w:val="nil"/>
              <w:left w:val="nil"/>
              <w:bottom w:val="single" w:sz="4" w:space="0" w:color="auto"/>
              <w:right w:val="single" w:sz="4" w:space="0" w:color="auto"/>
            </w:tcBorders>
            <w:shd w:val="clear" w:color="000000" w:fill="FFFFFF"/>
            <w:vAlign w:val="center"/>
            <w:hideMark/>
          </w:tcPr>
          <w:p w14:paraId="5184B619" w14:textId="77777777" w:rsidR="0081317C" w:rsidRPr="00445658" w:rsidRDefault="0081317C" w:rsidP="0081317C">
            <w:pPr>
              <w:spacing w:after="0" w:line="240" w:lineRule="auto"/>
              <w:jc w:val="center"/>
              <w:rPr>
                <w:rFonts w:ascii="Garamond" w:eastAsia="Times New Roman" w:hAnsi="Garamond" w:cs="Calibri"/>
                <w:sz w:val="14"/>
                <w:szCs w:val="14"/>
              </w:rPr>
            </w:pPr>
            <w:r w:rsidRPr="00445658">
              <w:rPr>
                <w:rFonts w:ascii="Garamond" w:eastAsia="Times New Roman" w:hAnsi="Garamond" w:cs="Calibri"/>
                <w:sz w:val="14"/>
                <w:szCs w:val="14"/>
              </w:rPr>
              <w:t>banesë</w:t>
            </w:r>
          </w:p>
        </w:tc>
        <w:tc>
          <w:tcPr>
            <w:tcW w:w="434" w:type="pct"/>
            <w:tcBorders>
              <w:top w:val="nil"/>
              <w:left w:val="nil"/>
              <w:bottom w:val="single" w:sz="4" w:space="0" w:color="auto"/>
              <w:right w:val="single" w:sz="4" w:space="0" w:color="auto"/>
            </w:tcBorders>
            <w:shd w:val="clear" w:color="000000" w:fill="FFFFFF"/>
            <w:vAlign w:val="center"/>
            <w:hideMark/>
          </w:tcPr>
          <w:p w14:paraId="6B4AAE74" w14:textId="77777777" w:rsidR="0081317C" w:rsidRPr="00445658" w:rsidRDefault="0081317C" w:rsidP="0081317C">
            <w:pPr>
              <w:spacing w:after="0" w:line="240" w:lineRule="auto"/>
              <w:jc w:val="center"/>
              <w:rPr>
                <w:rFonts w:ascii="Garamond" w:eastAsia="Times New Roman" w:hAnsi="Garamond" w:cs="Calibri"/>
                <w:sz w:val="14"/>
                <w:szCs w:val="14"/>
              </w:rPr>
            </w:pPr>
            <w:r w:rsidRPr="00445658">
              <w:rPr>
                <w:rFonts w:ascii="Garamond" w:eastAsia="Times New Roman" w:hAnsi="Garamond" w:cs="Calibri"/>
                <w:sz w:val="14"/>
                <w:szCs w:val="14"/>
              </w:rPr>
              <w:t>55.2</w:t>
            </w:r>
          </w:p>
        </w:tc>
        <w:tc>
          <w:tcPr>
            <w:tcW w:w="370" w:type="pct"/>
            <w:tcBorders>
              <w:top w:val="nil"/>
              <w:left w:val="nil"/>
              <w:bottom w:val="single" w:sz="4" w:space="0" w:color="auto"/>
              <w:right w:val="single" w:sz="4" w:space="0" w:color="auto"/>
            </w:tcBorders>
            <w:shd w:val="clear" w:color="000000" w:fill="FFFFFF"/>
            <w:vAlign w:val="center"/>
            <w:hideMark/>
          </w:tcPr>
          <w:p w14:paraId="2B137C06" w14:textId="77777777" w:rsidR="0081317C" w:rsidRPr="00445658" w:rsidRDefault="0081317C" w:rsidP="0081317C">
            <w:pPr>
              <w:spacing w:after="0" w:line="240" w:lineRule="auto"/>
              <w:jc w:val="center"/>
              <w:rPr>
                <w:rFonts w:ascii="Garamond" w:eastAsia="Times New Roman" w:hAnsi="Garamond" w:cs="Calibri"/>
                <w:sz w:val="14"/>
                <w:szCs w:val="14"/>
              </w:rPr>
            </w:pPr>
            <w:r w:rsidRPr="00445658">
              <w:rPr>
                <w:rFonts w:ascii="Garamond" w:eastAsia="Times New Roman" w:hAnsi="Garamond" w:cs="Calibri"/>
                <w:sz w:val="14"/>
                <w:szCs w:val="14"/>
              </w:rPr>
              <w:t>55.2</w:t>
            </w:r>
          </w:p>
        </w:tc>
        <w:tc>
          <w:tcPr>
            <w:tcW w:w="536" w:type="pct"/>
            <w:tcBorders>
              <w:top w:val="nil"/>
              <w:left w:val="nil"/>
              <w:bottom w:val="single" w:sz="4" w:space="0" w:color="auto"/>
              <w:right w:val="single" w:sz="4" w:space="0" w:color="auto"/>
            </w:tcBorders>
            <w:shd w:val="clear" w:color="000000" w:fill="FFFFFF"/>
            <w:vAlign w:val="center"/>
            <w:hideMark/>
          </w:tcPr>
          <w:p w14:paraId="2589AA9A" w14:textId="77777777" w:rsidR="0081317C" w:rsidRPr="00445658" w:rsidRDefault="0081317C" w:rsidP="0081317C">
            <w:pPr>
              <w:spacing w:after="0" w:line="240" w:lineRule="auto"/>
              <w:jc w:val="center"/>
              <w:rPr>
                <w:rFonts w:ascii="Garamond" w:eastAsia="Times New Roman" w:hAnsi="Garamond" w:cs="Calibri"/>
                <w:sz w:val="14"/>
                <w:szCs w:val="14"/>
              </w:rPr>
            </w:pPr>
            <w:r w:rsidRPr="00445658">
              <w:rPr>
                <w:rFonts w:ascii="Garamond" w:eastAsia="Times New Roman" w:hAnsi="Garamond" w:cs="Calibri"/>
                <w:sz w:val="14"/>
                <w:szCs w:val="14"/>
              </w:rPr>
              <w:t>96200</w:t>
            </w:r>
          </w:p>
        </w:tc>
        <w:tc>
          <w:tcPr>
            <w:tcW w:w="582" w:type="pct"/>
            <w:tcBorders>
              <w:top w:val="nil"/>
              <w:left w:val="nil"/>
              <w:bottom w:val="single" w:sz="4" w:space="0" w:color="auto"/>
              <w:right w:val="single" w:sz="4" w:space="0" w:color="auto"/>
            </w:tcBorders>
            <w:shd w:val="clear" w:color="000000" w:fill="FFFFFF"/>
            <w:vAlign w:val="center"/>
            <w:hideMark/>
          </w:tcPr>
          <w:p w14:paraId="2D62A72B" w14:textId="77777777" w:rsidR="0081317C" w:rsidRPr="00445658" w:rsidRDefault="0081317C" w:rsidP="0081317C">
            <w:pPr>
              <w:spacing w:after="0" w:line="240" w:lineRule="auto"/>
              <w:jc w:val="center"/>
              <w:rPr>
                <w:rFonts w:ascii="Garamond" w:eastAsia="Times New Roman" w:hAnsi="Garamond" w:cs="Calibri"/>
                <w:sz w:val="14"/>
                <w:szCs w:val="14"/>
              </w:rPr>
            </w:pPr>
            <w:r w:rsidRPr="00445658">
              <w:rPr>
                <w:rFonts w:ascii="Garamond" w:eastAsia="Times New Roman" w:hAnsi="Garamond" w:cs="Calibri"/>
                <w:sz w:val="14"/>
                <w:szCs w:val="14"/>
              </w:rPr>
              <w:t>5,310,240.00</w:t>
            </w:r>
          </w:p>
        </w:tc>
      </w:tr>
      <w:tr w:rsidR="00445658" w:rsidRPr="00445658" w14:paraId="52539F31" w14:textId="77777777" w:rsidTr="0081317C">
        <w:trPr>
          <w:trHeight w:val="139"/>
        </w:trPr>
        <w:tc>
          <w:tcPr>
            <w:tcW w:w="213" w:type="pct"/>
            <w:tcBorders>
              <w:top w:val="nil"/>
              <w:left w:val="single" w:sz="8" w:space="0" w:color="auto"/>
              <w:bottom w:val="single" w:sz="4" w:space="0" w:color="auto"/>
              <w:right w:val="single" w:sz="4" w:space="0" w:color="auto"/>
            </w:tcBorders>
            <w:shd w:val="clear" w:color="000000" w:fill="FFFFFF"/>
            <w:vAlign w:val="center"/>
            <w:hideMark/>
          </w:tcPr>
          <w:p w14:paraId="5E6D6543" w14:textId="77777777" w:rsidR="0081317C" w:rsidRPr="00445658" w:rsidRDefault="0081317C" w:rsidP="0081317C">
            <w:pPr>
              <w:spacing w:after="0" w:line="240" w:lineRule="auto"/>
              <w:jc w:val="center"/>
              <w:rPr>
                <w:rFonts w:ascii="Garamond" w:eastAsia="Times New Roman" w:hAnsi="Garamond" w:cs="Calibri"/>
                <w:b/>
                <w:bCs/>
                <w:sz w:val="14"/>
                <w:szCs w:val="14"/>
              </w:rPr>
            </w:pPr>
            <w:r w:rsidRPr="00445658">
              <w:rPr>
                <w:rFonts w:ascii="Garamond" w:eastAsia="Times New Roman" w:hAnsi="Garamond" w:cs="Calibri"/>
                <w:b/>
                <w:bCs/>
                <w:sz w:val="14"/>
                <w:szCs w:val="14"/>
              </w:rPr>
              <w:t>8</w:t>
            </w:r>
          </w:p>
        </w:tc>
        <w:tc>
          <w:tcPr>
            <w:tcW w:w="1322" w:type="pct"/>
            <w:tcBorders>
              <w:top w:val="nil"/>
              <w:left w:val="nil"/>
              <w:bottom w:val="single" w:sz="4" w:space="0" w:color="auto"/>
              <w:right w:val="single" w:sz="4" w:space="0" w:color="auto"/>
            </w:tcBorders>
            <w:shd w:val="clear" w:color="000000" w:fill="FFFFFF"/>
            <w:vAlign w:val="center"/>
            <w:hideMark/>
          </w:tcPr>
          <w:p w14:paraId="25D2AB36" w14:textId="77777777" w:rsidR="0081317C" w:rsidRPr="00445658" w:rsidRDefault="0081317C" w:rsidP="0081317C">
            <w:pPr>
              <w:spacing w:after="0" w:line="240" w:lineRule="auto"/>
              <w:jc w:val="center"/>
              <w:rPr>
                <w:rFonts w:ascii="Garamond" w:eastAsia="Times New Roman" w:hAnsi="Garamond" w:cs="Calibri"/>
                <w:sz w:val="14"/>
                <w:szCs w:val="14"/>
              </w:rPr>
            </w:pPr>
            <w:r w:rsidRPr="00445658">
              <w:rPr>
                <w:rFonts w:ascii="Garamond" w:eastAsia="Times New Roman" w:hAnsi="Garamond" w:cs="Calibri"/>
                <w:sz w:val="14"/>
                <w:szCs w:val="14"/>
              </w:rPr>
              <w:t>Donika Zoi Drushku</w:t>
            </w:r>
          </w:p>
        </w:tc>
        <w:tc>
          <w:tcPr>
            <w:tcW w:w="462" w:type="pct"/>
            <w:tcBorders>
              <w:top w:val="nil"/>
              <w:left w:val="nil"/>
              <w:bottom w:val="single" w:sz="4" w:space="0" w:color="auto"/>
              <w:right w:val="single" w:sz="4" w:space="0" w:color="auto"/>
            </w:tcBorders>
            <w:shd w:val="clear" w:color="000000" w:fill="FFFFFF"/>
            <w:noWrap/>
            <w:vAlign w:val="center"/>
            <w:hideMark/>
          </w:tcPr>
          <w:p w14:paraId="1DFEF15D" w14:textId="77777777" w:rsidR="0081317C" w:rsidRPr="00445658" w:rsidRDefault="0081317C" w:rsidP="0081317C">
            <w:pPr>
              <w:spacing w:after="0" w:line="240" w:lineRule="auto"/>
              <w:jc w:val="center"/>
              <w:rPr>
                <w:rFonts w:ascii="Garamond" w:eastAsia="Times New Roman" w:hAnsi="Garamond" w:cs="Calibri"/>
                <w:sz w:val="14"/>
                <w:szCs w:val="14"/>
              </w:rPr>
            </w:pPr>
            <w:r w:rsidRPr="00445658">
              <w:rPr>
                <w:rFonts w:ascii="Garamond" w:eastAsia="Times New Roman" w:hAnsi="Garamond" w:cs="Calibri"/>
                <w:sz w:val="14"/>
                <w:szCs w:val="14"/>
              </w:rPr>
              <w:t>8180</w:t>
            </w:r>
          </w:p>
        </w:tc>
        <w:tc>
          <w:tcPr>
            <w:tcW w:w="518" w:type="pct"/>
            <w:tcBorders>
              <w:top w:val="nil"/>
              <w:left w:val="nil"/>
              <w:bottom w:val="single" w:sz="4" w:space="0" w:color="auto"/>
              <w:right w:val="single" w:sz="4" w:space="0" w:color="auto"/>
            </w:tcBorders>
            <w:shd w:val="clear" w:color="000000" w:fill="FFFFFF"/>
            <w:noWrap/>
            <w:vAlign w:val="center"/>
            <w:hideMark/>
          </w:tcPr>
          <w:p w14:paraId="587E3FD8" w14:textId="77777777" w:rsidR="0081317C" w:rsidRPr="00445658" w:rsidRDefault="0081317C" w:rsidP="0081317C">
            <w:pPr>
              <w:spacing w:after="0" w:line="240" w:lineRule="auto"/>
              <w:jc w:val="center"/>
              <w:rPr>
                <w:rFonts w:ascii="Garamond" w:eastAsia="Times New Roman" w:hAnsi="Garamond" w:cs="Calibri"/>
                <w:sz w:val="14"/>
                <w:szCs w:val="14"/>
              </w:rPr>
            </w:pPr>
            <w:r w:rsidRPr="00445658">
              <w:rPr>
                <w:rFonts w:ascii="Garamond" w:eastAsia="Times New Roman" w:hAnsi="Garamond" w:cs="Calibri"/>
                <w:sz w:val="14"/>
                <w:szCs w:val="14"/>
              </w:rPr>
              <w:t>6/770-ND</w:t>
            </w:r>
          </w:p>
        </w:tc>
        <w:tc>
          <w:tcPr>
            <w:tcW w:w="564" w:type="pct"/>
            <w:tcBorders>
              <w:top w:val="nil"/>
              <w:left w:val="nil"/>
              <w:bottom w:val="single" w:sz="4" w:space="0" w:color="auto"/>
              <w:right w:val="single" w:sz="4" w:space="0" w:color="auto"/>
            </w:tcBorders>
            <w:shd w:val="clear" w:color="000000" w:fill="FFFFFF"/>
            <w:vAlign w:val="center"/>
            <w:hideMark/>
          </w:tcPr>
          <w:p w14:paraId="7E64311C" w14:textId="77777777" w:rsidR="0081317C" w:rsidRPr="00445658" w:rsidRDefault="0081317C" w:rsidP="0081317C">
            <w:pPr>
              <w:spacing w:after="0" w:line="240" w:lineRule="auto"/>
              <w:jc w:val="center"/>
              <w:rPr>
                <w:rFonts w:ascii="Garamond" w:eastAsia="Times New Roman" w:hAnsi="Garamond" w:cs="Calibri"/>
                <w:sz w:val="14"/>
                <w:szCs w:val="14"/>
              </w:rPr>
            </w:pPr>
            <w:r w:rsidRPr="00445658">
              <w:rPr>
                <w:rFonts w:ascii="Garamond" w:eastAsia="Times New Roman" w:hAnsi="Garamond" w:cs="Calibri"/>
                <w:sz w:val="14"/>
                <w:szCs w:val="14"/>
              </w:rPr>
              <w:t>banesë</w:t>
            </w:r>
          </w:p>
        </w:tc>
        <w:tc>
          <w:tcPr>
            <w:tcW w:w="434" w:type="pct"/>
            <w:tcBorders>
              <w:top w:val="nil"/>
              <w:left w:val="nil"/>
              <w:bottom w:val="single" w:sz="4" w:space="0" w:color="auto"/>
              <w:right w:val="single" w:sz="4" w:space="0" w:color="auto"/>
            </w:tcBorders>
            <w:shd w:val="clear" w:color="000000" w:fill="FFFFFF"/>
            <w:vAlign w:val="center"/>
            <w:hideMark/>
          </w:tcPr>
          <w:p w14:paraId="64BCF1BC" w14:textId="77777777" w:rsidR="0081317C" w:rsidRPr="00445658" w:rsidRDefault="0081317C" w:rsidP="0081317C">
            <w:pPr>
              <w:spacing w:after="0" w:line="240" w:lineRule="auto"/>
              <w:jc w:val="center"/>
              <w:rPr>
                <w:rFonts w:ascii="Garamond" w:eastAsia="Times New Roman" w:hAnsi="Garamond" w:cs="Calibri"/>
                <w:sz w:val="14"/>
                <w:szCs w:val="14"/>
              </w:rPr>
            </w:pPr>
            <w:r w:rsidRPr="00445658">
              <w:rPr>
                <w:rFonts w:ascii="Garamond" w:eastAsia="Times New Roman" w:hAnsi="Garamond" w:cs="Calibri"/>
                <w:sz w:val="14"/>
                <w:szCs w:val="14"/>
              </w:rPr>
              <w:t>80.5</w:t>
            </w:r>
          </w:p>
        </w:tc>
        <w:tc>
          <w:tcPr>
            <w:tcW w:w="370" w:type="pct"/>
            <w:tcBorders>
              <w:top w:val="nil"/>
              <w:left w:val="nil"/>
              <w:bottom w:val="single" w:sz="4" w:space="0" w:color="auto"/>
              <w:right w:val="single" w:sz="4" w:space="0" w:color="auto"/>
            </w:tcBorders>
            <w:shd w:val="clear" w:color="000000" w:fill="FFFFFF"/>
            <w:vAlign w:val="center"/>
            <w:hideMark/>
          </w:tcPr>
          <w:p w14:paraId="3F92AF29" w14:textId="77777777" w:rsidR="0081317C" w:rsidRPr="00445658" w:rsidRDefault="0081317C" w:rsidP="0081317C">
            <w:pPr>
              <w:spacing w:after="0" w:line="240" w:lineRule="auto"/>
              <w:jc w:val="center"/>
              <w:rPr>
                <w:rFonts w:ascii="Garamond" w:eastAsia="Times New Roman" w:hAnsi="Garamond" w:cs="Calibri"/>
                <w:sz w:val="14"/>
                <w:szCs w:val="14"/>
              </w:rPr>
            </w:pPr>
            <w:r w:rsidRPr="00445658">
              <w:rPr>
                <w:rFonts w:ascii="Garamond" w:eastAsia="Times New Roman" w:hAnsi="Garamond" w:cs="Calibri"/>
                <w:sz w:val="14"/>
                <w:szCs w:val="14"/>
              </w:rPr>
              <w:t>80.5</w:t>
            </w:r>
          </w:p>
        </w:tc>
        <w:tc>
          <w:tcPr>
            <w:tcW w:w="536" w:type="pct"/>
            <w:tcBorders>
              <w:top w:val="nil"/>
              <w:left w:val="nil"/>
              <w:bottom w:val="single" w:sz="4" w:space="0" w:color="auto"/>
              <w:right w:val="single" w:sz="4" w:space="0" w:color="auto"/>
            </w:tcBorders>
            <w:shd w:val="clear" w:color="000000" w:fill="FFFFFF"/>
            <w:vAlign w:val="center"/>
            <w:hideMark/>
          </w:tcPr>
          <w:p w14:paraId="79568704" w14:textId="77777777" w:rsidR="0081317C" w:rsidRPr="00445658" w:rsidRDefault="0081317C" w:rsidP="0081317C">
            <w:pPr>
              <w:spacing w:after="0" w:line="240" w:lineRule="auto"/>
              <w:jc w:val="center"/>
              <w:rPr>
                <w:rFonts w:ascii="Garamond" w:eastAsia="Times New Roman" w:hAnsi="Garamond" w:cs="Calibri"/>
                <w:sz w:val="14"/>
                <w:szCs w:val="14"/>
              </w:rPr>
            </w:pPr>
            <w:r w:rsidRPr="00445658">
              <w:rPr>
                <w:rFonts w:ascii="Garamond" w:eastAsia="Times New Roman" w:hAnsi="Garamond" w:cs="Calibri"/>
                <w:sz w:val="14"/>
                <w:szCs w:val="14"/>
              </w:rPr>
              <w:t>96200</w:t>
            </w:r>
          </w:p>
        </w:tc>
        <w:tc>
          <w:tcPr>
            <w:tcW w:w="582" w:type="pct"/>
            <w:tcBorders>
              <w:top w:val="nil"/>
              <w:left w:val="nil"/>
              <w:bottom w:val="single" w:sz="4" w:space="0" w:color="auto"/>
              <w:right w:val="single" w:sz="4" w:space="0" w:color="auto"/>
            </w:tcBorders>
            <w:shd w:val="clear" w:color="000000" w:fill="FFFFFF"/>
            <w:vAlign w:val="center"/>
            <w:hideMark/>
          </w:tcPr>
          <w:p w14:paraId="07869D77" w14:textId="77777777" w:rsidR="0081317C" w:rsidRPr="00445658" w:rsidRDefault="0081317C" w:rsidP="0081317C">
            <w:pPr>
              <w:spacing w:after="0" w:line="240" w:lineRule="auto"/>
              <w:jc w:val="center"/>
              <w:rPr>
                <w:rFonts w:ascii="Garamond" w:eastAsia="Times New Roman" w:hAnsi="Garamond" w:cs="Calibri"/>
                <w:sz w:val="14"/>
                <w:szCs w:val="14"/>
              </w:rPr>
            </w:pPr>
            <w:r w:rsidRPr="00445658">
              <w:rPr>
                <w:rFonts w:ascii="Garamond" w:eastAsia="Times New Roman" w:hAnsi="Garamond" w:cs="Calibri"/>
                <w:sz w:val="14"/>
                <w:szCs w:val="14"/>
              </w:rPr>
              <w:t>7,744,100.00</w:t>
            </w:r>
          </w:p>
        </w:tc>
      </w:tr>
      <w:tr w:rsidR="00445658" w:rsidRPr="00445658" w14:paraId="30EFDF42" w14:textId="77777777" w:rsidTr="0081317C">
        <w:trPr>
          <w:trHeight w:val="139"/>
        </w:trPr>
        <w:tc>
          <w:tcPr>
            <w:tcW w:w="213" w:type="pct"/>
            <w:tcBorders>
              <w:top w:val="nil"/>
              <w:left w:val="single" w:sz="8" w:space="0" w:color="auto"/>
              <w:bottom w:val="single" w:sz="4" w:space="0" w:color="auto"/>
              <w:right w:val="single" w:sz="4" w:space="0" w:color="auto"/>
            </w:tcBorders>
            <w:shd w:val="clear" w:color="000000" w:fill="FFFFFF"/>
            <w:vAlign w:val="center"/>
            <w:hideMark/>
          </w:tcPr>
          <w:p w14:paraId="6D0F0725" w14:textId="77777777" w:rsidR="0081317C" w:rsidRPr="00445658" w:rsidRDefault="0081317C" w:rsidP="0081317C">
            <w:pPr>
              <w:spacing w:after="0" w:line="240" w:lineRule="auto"/>
              <w:jc w:val="center"/>
              <w:rPr>
                <w:rFonts w:ascii="Garamond" w:eastAsia="Times New Roman" w:hAnsi="Garamond" w:cs="Calibri"/>
                <w:b/>
                <w:bCs/>
                <w:sz w:val="14"/>
                <w:szCs w:val="14"/>
              </w:rPr>
            </w:pPr>
            <w:r w:rsidRPr="00445658">
              <w:rPr>
                <w:rFonts w:ascii="Garamond" w:eastAsia="Times New Roman" w:hAnsi="Garamond" w:cs="Calibri"/>
                <w:b/>
                <w:bCs/>
                <w:sz w:val="14"/>
                <w:szCs w:val="14"/>
              </w:rPr>
              <w:t>9</w:t>
            </w:r>
          </w:p>
        </w:tc>
        <w:tc>
          <w:tcPr>
            <w:tcW w:w="1322" w:type="pct"/>
            <w:tcBorders>
              <w:top w:val="nil"/>
              <w:left w:val="nil"/>
              <w:bottom w:val="single" w:sz="4" w:space="0" w:color="auto"/>
              <w:right w:val="single" w:sz="4" w:space="0" w:color="auto"/>
            </w:tcBorders>
            <w:shd w:val="clear" w:color="000000" w:fill="FFFFFF"/>
            <w:vAlign w:val="center"/>
            <w:hideMark/>
          </w:tcPr>
          <w:p w14:paraId="7492094E" w14:textId="77777777" w:rsidR="0081317C" w:rsidRPr="00445658" w:rsidRDefault="0081317C" w:rsidP="0081317C">
            <w:pPr>
              <w:spacing w:after="0" w:line="240" w:lineRule="auto"/>
              <w:jc w:val="center"/>
              <w:rPr>
                <w:rFonts w:ascii="Garamond" w:eastAsia="Times New Roman" w:hAnsi="Garamond" w:cs="Calibri"/>
                <w:sz w:val="14"/>
                <w:szCs w:val="14"/>
              </w:rPr>
            </w:pPr>
            <w:r w:rsidRPr="00445658">
              <w:rPr>
                <w:rFonts w:ascii="Garamond" w:eastAsia="Times New Roman" w:hAnsi="Garamond" w:cs="Calibri"/>
                <w:sz w:val="14"/>
                <w:szCs w:val="14"/>
              </w:rPr>
              <w:t>Lumturie Nezir Balla, Aida Kujtim Balla, Anxhela Kujtim Balla, Sadete Kujtim Tresa, Vladimir kujtim Balla, Blerina Kujtim Balla, Vera Kujtim Balla</w:t>
            </w:r>
          </w:p>
        </w:tc>
        <w:tc>
          <w:tcPr>
            <w:tcW w:w="462" w:type="pct"/>
            <w:tcBorders>
              <w:top w:val="nil"/>
              <w:left w:val="nil"/>
              <w:bottom w:val="single" w:sz="4" w:space="0" w:color="auto"/>
              <w:right w:val="single" w:sz="4" w:space="0" w:color="auto"/>
            </w:tcBorders>
            <w:shd w:val="clear" w:color="000000" w:fill="FFFFFF"/>
            <w:noWrap/>
            <w:vAlign w:val="center"/>
            <w:hideMark/>
          </w:tcPr>
          <w:p w14:paraId="217BE0B6" w14:textId="77777777" w:rsidR="0081317C" w:rsidRPr="00445658" w:rsidRDefault="0081317C" w:rsidP="0081317C">
            <w:pPr>
              <w:spacing w:after="0" w:line="240" w:lineRule="auto"/>
              <w:jc w:val="center"/>
              <w:rPr>
                <w:rFonts w:ascii="Garamond" w:eastAsia="Times New Roman" w:hAnsi="Garamond" w:cs="Calibri"/>
                <w:sz w:val="14"/>
                <w:szCs w:val="14"/>
              </w:rPr>
            </w:pPr>
            <w:r w:rsidRPr="00445658">
              <w:rPr>
                <w:rFonts w:ascii="Garamond" w:eastAsia="Times New Roman" w:hAnsi="Garamond" w:cs="Calibri"/>
                <w:sz w:val="14"/>
                <w:szCs w:val="14"/>
              </w:rPr>
              <w:t>3976</w:t>
            </w:r>
          </w:p>
        </w:tc>
        <w:tc>
          <w:tcPr>
            <w:tcW w:w="518" w:type="pct"/>
            <w:tcBorders>
              <w:top w:val="nil"/>
              <w:left w:val="nil"/>
              <w:bottom w:val="single" w:sz="4" w:space="0" w:color="auto"/>
              <w:right w:val="single" w:sz="4" w:space="0" w:color="auto"/>
            </w:tcBorders>
            <w:shd w:val="clear" w:color="000000" w:fill="FFFFFF"/>
            <w:noWrap/>
            <w:vAlign w:val="center"/>
            <w:hideMark/>
          </w:tcPr>
          <w:p w14:paraId="286864D5" w14:textId="77777777" w:rsidR="0081317C" w:rsidRPr="00445658" w:rsidRDefault="0081317C" w:rsidP="0081317C">
            <w:pPr>
              <w:spacing w:after="0" w:line="240" w:lineRule="auto"/>
              <w:jc w:val="center"/>
              <w:rPr>
                <w:rFonts w:ascii="Garamond" w:eastAsia="Times New Roman" w:hAnsi="Garamond" w:cs="Calibri"/>
                <w:sz w:val="14"/>
                <w:szCs w:val="14"/>
              </w:rPr>
            </w:pPr>
            <w:r w:rsidRPr="00445658">
              <w:rPr>
                <w:rFonts w:ascii="Garamond" w:eastAsia="Times New Roman" w:hAnsi="Garamond" w:cs="Calibri"/>
                <w:sz w:val="14"/>
                <w:szCs w:val="14"/>
              </w:rPr>
              <w:t>190/ND3</w:t>
            </w:r>
          </w:p>
        </w:tc>
        <w:tc>
          <w:tcPr>
            <w:tcW w:w="564" w:type="pct"/>
            <w:tcBorders>
              <w:top w:val="nil"/>
              <w:left w:val="nil"/>
              <w:bottom w:val="single" w:sz="4" w:space="0" w:color="auto"/>
              <w:right w:val="single" w:sz="4" w:space="0" w:color="auto"/>
            </w:tcBorders>
            <w:shd w:val="clear" w:color="000000" w:fill="FFFFFF"/>
            <w:vAlign w:val="center"/>
            <w:hideMark/>
          </w:tcPr>
          <w:p w14:paraId="47F11A7E" w14:textId="77777777" w:rsidR="0081317C" w:rsidRPr="00445658" w:rsidRDefault="0081317C" w:rsidP="0081317C">
            <w:pPr>
              <w:spacing w:after="0" w:line="240" w:lineRule="auto"/>
              <w:jc w:val="center"/>
              <w:rPr>
                <w:rFonts w:ascii="Garamond" w:eastAsia="Times New Roman" w:hAnsi="Garamond" w:cs="Calibri"/>
                <w:sz w:val="14"/>
                <w:szCs w:val="14"/>
              </w:rPr>
            </w:pPr>
            <w:r w:rsidRPr="00445658">
              <w:rPr>
                <w:rFonts w:ascii="Garamond" w:eastAsia="Times New Roman" w:hAnsi="Garamond" w:cs="Calibri"/>
                <w:sz w:val="14"/>
                <w:szCs w:val="14"/>
              </w:rPr>
              <w:t>banesë</w:t>
            </w:r>
          </w:p>
        </w:tc>
        <w:tc>
          <w:tcPr>
            <w:tcW w:w="434" w:type="pct"/>
            <w:tcBorders>
              <w:top w:val="nil"/>
              <w:left w:val="nil"/>
              <w:bottom w:val="single" w:sz="4" w:space="0" w:color="auto"/>
              <w:right w:val="single" w:sz="4" w:space="0" w:color="auto"/>
            </w:tcBorders>
            <w:shd w:val="clear" w:color="000000" w:fill="FFFFFF"/>
            <w:vAlign w:val="center"/>
            <w:hideMark/>
          </w:tcPr>
          <w:p w14:paraId="079228D2" w14:textId="77777777" w:rsidR="0081317C" w:rsidRPr="00445658" w:rsidRDefault="0081317C" w:rsidP="0081317C">
            <w:pPr>
              <w:spacing w:after="0" w:line="240" w:lineRule="auto"/>
              <w:jc w:val="center"/>
              <w:rPr>
                <w:rFonts w:ascii="Garamond" w:eastAsia="Times New Roman" w:hAnsi="Garamond" w:cs="Calibri"/>
                <w:sz w:val="14"/>
                <w:szCs w:val="14"/>
              </w:rPr>
            </w:pPr>
            <w:r w:rsidRPr="00445658">
              <w:rPr>
                <w:rFonts w:ascii="Garamond" w:eastAsia="Times New Roman" w:hAnsi="Garamond" w:cs="Calibri"/>
                <w:sz w:val="14"/>
                <w:szCs w:val="14"/>
              </w:rPr>
              <w:t>210</w:t>
            </w:r>
          </w:p>
        </w:tc>
        <w:tc>
          <w:tcPr>
            <w:tcW w:w="370" w:type="pct"/>
            <w:tcBorders>
              <w:top w:val="nil"/>
              <w:left w:val="nil"/>
              <w:bottom w:val="single" w:sz="4" w:space="0" w:color="auto"/>
              <w:right w:val="single" w:sz="4" w:space="0" w:color="auto"/>
            </w:tcBorders>
            <w:shd w:val="clear" w:color="000000" w:fill="FFFFFF"/>
            <w:vAlign w:val="center"/>
            <w:hideMark/>
          </w:tcPr>
          <w:p w14:paraId="0D34B9FD" w14:textId="77777777" w:rsidR="0081317C" w:rsidRPr="00445658" w:rsidRDefault="0081317C" w:rsidP="0081317C">
            <w:pPr>
              <w:spacing w:after="0" w:line="240" w:lineRule="auto"/>
              <w:jc w:val="center"/>
              <w:rPr>
                <w:rFonts w:ascii="Garamond" w:eastAsia="Times New Roman" w:hAnsi="Garamond" w:cs="Calibri"/>
                <w:sz w:val="14"/>
                <w:szCs w:val="14"/>
              </w:rPr>
            </w:pPr>
            <w:r w:rsidRPr="00445658">
              <w:rPr>
                <w:rFonts w:ascii="Garamond" w:eastAsia="Times New Roman" w:hAnsi="Garamond" w:cs="Calibri"/>
                <w:sz w:val="14"/>
                <w:szCs w:val="14"/>
              </w:rPr>
              <w:t>210</w:t>
            </w:r>
          </w:p>
        </w:tc>
        <w:tc>
          <w:tcPr>
            <w:tcW w:w="536" w:type="pct"/>
            <w:tcBorders>
              <w:top w:val="nil"/>
              <w:left w:val="nil"/>
              <w:bottom w:val="single" w:sz="4" w:space="0" w:color="auto"/>
              <w:right w:val="single" w:sz="4" w:space="0" w:color="auto"/>
            </w:tcBorders>
            <w:shd w:val="clear" w:color="000000" w:fill="FFFFFF"/>
            <w:vAlign w:val="center"/>
            <w:hideMark/>
          </w:tcPr>
          <w:p w14:paraId="3ACFCD24" w14:textId="77777777" w:rsidR="0081317C" w:rsidRPr="00445658" w:rsidRDefault="0081317C" w:rsidP="0081317C">
            <w:pPr>
              <w:spacing w:after="0" w:line="240" w:lineRule="auto"/>
              <w:jc w:val="center"/>
              <w:rPr>
                <w:rFonts w:ascii="Garamond" w:eastAsia="Times New Roman" w:hAnsi="Garamond" w:cs="Calibri"/>
                <w:sz w:val="14"/>
                <w:szCs w:val="14"/>
              </w:rPr>
            </w:pPr>
            <w:r w:rsidRPr="00445658">
              <w:rPr>
                <w:rFonts w:ascii="Garamond" w:eastAsia="Times New Roman" w:hAnsi="Garamond" w:cs="Calibri"/>
                <w:sz w:val="14"/>
                <w:szCs w:val="14"/>
              </w:rPr>
              <w:t>66500</w:t>
            </w:r>
          </w:p>
        </w:tc>
        <w:tc>
          <w:tcPr>
            <w:tcW w:w="582" w:type="pct"/>
            <w:tcBorders>
              <w:top w:val="nil"/>
              <w:left w:val="nil"/>
              <w:bottom w:val="single" w:sz="4" w:space="0" w:color="auto"/>
              <w:right w:val="single" w:sz="4" w:space="0" w:color="auto"/>
            </w:tcBorders>
            <w:shd w:val="clear" w:color="000000" w:fill="FFFFFF"/>
            <w:vAlign w:val="center"/>
            <w:hideMark/>
          </w:tcPr>
          <w:p w14:paraId="50FDBAB0" w14:textId="77777777" w:rsidR="0081317C" w:rsidRPr="00445658" w:rsidRDefault="0081317C" w:rsidP="0081317C">
            <w:pPr>
              <w:spacing w:after="0" w:line="240" w:lineRule="auto"/>
              <w:jc w:val="center"/>
              <w:rPr>
                <w:rFonts w:ascii="Garamond" w:eastAsia="Times New Roman" w:hAnsi="Garamond" w:cs="Calibri"/>
                <w:sz w:val="14"/>
                <w:szCs w:val="14"/>
              </w:rPr>
            </w:pPr>
            <w:r w:rsidRPr="00445658">
              <w:rPr>
                <w:rFonts w:ascii="Garamond" w:eastAsia="Times New Roman" w:hAnsi="Garamond" w:cs="Calibri"/>
                <w:sz w:val="14"/>
                <w:szCs w:val="14"/>
              </w:rPr>
              <w:t>13,965,000.00</w:t>
            </w:r>
          </w:p>
        </w:tc>
      </w:tr>
      <w:tr w:rsidR="00445658" w:rsidRPr="00445658" w14:paraId="67C9D6FA" w14:textId="77777777" w:rsidTr="0081317C">
        <w:trPr>
          <w:trHeight w:val="139"/>
        </w:trPr>
        <w:tc>
          <w:tcPr>
            <w:tcW w:w="213" w:type="pct"/>
            <w:tcBorders>
              <w:top w:val="nil"/>
              <w:left w:val="single" w:sz="8" w:space="0" w:color="auto"/>
              <w:bottom w:val="single" w:sz="4" w:space="0" w:color="auto"/>
              <w:right w:val="single" w:sz="4" w:space="0" w:color="auto"/>
            </w:tcBorders>
            <w:shd w:val="clear" w:color="000000" w:fill="FFFFFF"/>
            <w:vAlign w:val="center"/>
            <w:hideMark/>
          </w:tcPr>
          <w:p w14:paraId="7D54C156" w14:textId="77777777" w:rsidR="0081317C" w:rsidRPr="00445658" w:rsidRDefault="0081317C" w:rsidP="0081317C">
            <w:pPr>
              <w:spacing w:after="0" w:line="240" w:lineRule="auto"/>
              <w:jc w:val="center"/>
              <w:rPr>
                <w:rFonts w:ascii="Garamond" w:eastAsia="Times New Roman" w:hAnsi="Garamond" w:cs="Calibri"/>
                <w:b/>
                <w:bCs/>
                <w:sz w:val="14"/>
                <w:szCs w:val="14"/>
              </w:rPr>
            </w:pPr>
            <w:r w:rsidRPr="00445658">
              <w:rPr>
                <w:rFonts w:ascii="Garamond" w:eastAsia="Times New Roman" w:hAnsi="Garamond" w:cs="Calibri"/>
                <w:b/>
                <w:bCs/>
                <w:sz w:val="14"/>
                <w:szCs w:val="14"/>
              </w:rPr>
              <w:t>10</w:t>
            </w:r>
          </w:p>
        </w:tc>
        <w:tc>
          <w:tcPr>
            <w:tcW w:w="1322" w:type="pct"/>
            <w:tcBorders>
              <w:top w:val="nil"/>
              <w:left w:val="nil"/>
              <w:bottom w:val="single" w:sz="4" w:space="0" w:color="auto"/>
              <w:right w:val="single" w:sz="4" w:space="0" w:color="auto"/>
            </w:tcBorders>
            <w:shd w:val="clear" w:color="000000" w:fill="FFFFFF"/>
            <w:vAlign w:val="center"/>
            <w:hideMark/>
          </w:tcPr>
          <w:p w14:paraId="378A02B1" w14:textId="77777777" w:rsidR="0081317C" w:rsidRPr="00445658" w:rsidRDefault="0081317C" w:rsidP="0081317C">
            <w:pPr>
              <w:spacing w:after="0" w:line="240" w:lineRule="auto"/>
              <w:jc w:val="center"/>
              <w:rPr>
                <w:rFonts w:ascii="Garamond" w:eastAsia="Times New Roman" w:hAnsi="Garamond" w:cs="Calibri"/>
                <w:sz w:val="14"/>
                <w:szCs w:val="14"/>
              </w:rPr>
            </w:pPr>
            <w:r w:rsidRPr="00445658">
              <w:rPr>
                <w:rFonts w:ascii="Garamond" w:eastAsia="Times New Roman" w:hAnsi="Garamond" w:cs="Calibri"/>
                <w:sz w:val="14"/>
                <w:szCs w:val="14"/>
              </w:rPr>
              <w:t>Xhevahir Memet Filja, Sheqere Jusuf Murati</w:t>
            </w:r>
          </w:p>
        </w:tc>
        <w:tc>
          <w:tcPr>
            <w:tcW w:w="462" w:type="pct"/>
            <w:tcBorders>
              <w:top w:val="nil"/>
              <w:left w:val="nil"/>
              <w:bottom w:val="single" w:sz="4" w:space="0" w:color="auto"/>
              <w:right w:val="single" w:sz="4" w:space="0" w:color="auto"/>
            </w:tcBorders>
            <w:shd w:val="clear" w:color="000000" w:fill="FFFFFF"/>
            <w:noWrap/>
            <w:vAlign w:val="center"/>
            <w:hideMark/>
          </w:tcPr>
          <w:p w14:paraId="44962348" w14:textId="77777777" w:rsidR="0081317C" w:rsidRPr="00445658" w:rsidRDefault="0081317C" w:rsidP="0081317C">
            <w:pPr>
              <w:spacing w:after="0" w:line="240" w:lineRule="auto"/>
              <w:jc w:val="center"/>
              <w:rPr>
                <w:rFonts w:ascii="Garamond" w:eastAsia="Times New Roman" w:hAnsi="Garamond" w:cs="Calibri"/>
                <w:sz w:val="14"/>
                <w:szCs w:val="14"/>
              </w:rPr>
            </w:pPr>
            <w:r w:rsidRPr="00445658">
              <w:rPr>
                <w:rFonts w:ascii="Garamond" w:eastAsia="Times New Roman" w:hAnsi="Garamond" w:cs="Calibri"/>
                <w:sz w:val="14"/>
                <w:szCs w:val="14"/>
              </w:rPr>
              <w:t>8170</w:t>
            </w:r>
          </w:p>
        </w:tc>
        <w:tc>
          <w:tcPr>
            <w:tcW w:w="518" w:type="pct"/>
            <w:tcBorders>
              <w:top w:val="nil"/>
              <w:left w:val="nil"/>
              <w:bottom w:val="single" w:sz="4" w:space="0" w:color="auto"/>
              <w:right w:val="single" w:sz="4" w:space="0" w:color="auto"/>
            </w:tcBorders>
            <w:shd w:val="clear" w:color="000000" w:fill="FFFFFF"/>
            <w:noWrap/>
            <w:vAlign w:val="center"/>
            <w:hideMark/>
          </w:tcPr>
          <w:p w14:paraId="4ED458F9" w14:textId="77777777" w:rsidR="0081317C" w:rsidRPr="00445658" w:rsidRDefault="0081317C" w:rsidP="0081317C">
            <w:pPr>
              <w:spacing w:after="0" w:line="240" w:lineRule="auto"/>
              <w:jc w:val="center"/>
              <w:rPr>
                <w:rFonts w:ascii="Garamond" w:eastAsia="Times New Roman" w:hAnsi="Garamond" w:cs="Calibri"/>
                <w:sz w:val="14"/>
                <w:szCs w:val="14"/>
              </w:rPr>
            </w:pPr>
            <w:r w:rsidRPr="00445658">
              <w:rPr>
                <w:rFonts w:ascii="Garamond" w:eastAsia="Times New Roman" w:hAnsi="Garamond" w:cs="Calibri"/>
                <w:sz w:val="14"/>
                <w:szCs w:val="14"/>
              </w:rPr>
              <w:t>9/692/ND</w:t>
            </w:r>
          </w:p>
        </w:tc>
        <w:tc>
          <w:tcPr>
            <w:tcW w:w="564" w:type="pct"/>
            <w:tcBorders>
              <w:top w:val="nil"/>
              <w:left w:val="nil"/>
              <w:bottom w:val="single" w:sz="4" w:space="0" w:color="auto"/>
              <w:right w:val="single" w:sz="4" w:space="0" w:color="auto"/>
            </w:tcBorders>
            <w:shd w:val="clear" w:color="000000" w:fill="FFFFFF"/>
            <w:vAlign w:val="center"/>
            <w:hideMark/>
          </w:tcPr>
          <w:p w14:paraId="43661DCD" w14:textId="77777777" w:rsidR="0081317C" w:rsidRPr="00445658" w:rsidRDefault="0081317C" w:rsidP="0081317C">
            <w:pPr>
              <w:spacing w:after="0" w:line="240" w:lineRule="auto"/>
              <w:jc w:val="center"/>
              <w:rPr>
                <w:rFonts w:ascii="Garamond" w:eastAsia="Times New Roman" w:hAnsi="Garamond" w:cs="Calibri"/>
                <w:sz w:val="14"/>
                <w:szCs w:val="14"/>
              </w:rPr>
            </w:pPr>
            <w:r w:rsidRPr="00445658">
              <w:rPr>
                <w:rFonts w:ascii="Garamond" w:eastAsia="Times New Roman" w:hAnsi="Garamond" w:cs="Calibri"/>
                <w:sz w:val="14"/>
                <w:szCs w:val="14"/>
              </w:rPr>
              <w:t>banesë</w:t>
            </w:r>
          </w:p>
        </w:tc>
        <w:tc>
          <w:tcPr>
            <w:tcW w:w="434" w:type="pct"/>
            <w:tcBorders>
              <w:top w:val="nil"/>
              <w:left w:val="nil"/>
              <w:bottom w:val="single" w:sz="4" w:space="0" w:color="auto"/>
              <w:right w:val="single" w:sz="4" w:space="0" w:color="auto"/>
            </w:tcBorders>
            <w:shd w:val="clear" w:color="000000" w:fill="FFFFFF"/>
            <w:vAlign w:val="center"/>
            <w:hideMark/>
          </w:tcPr>
          <w:p w14:paraId="3F92170B" w14:textId="77777777" w:rsidR="0081317C" w:rsidRPr="00445658" w:rsidRDefault="0081317C" w:rsidP="0081317C">
            <w:pPr>
              <w:spacing w:after="0" w:line="240" w:lineRule="auto"/>
              <w:jc w:val="center"/>
              <w:rPr>
                <w:rFonts w:ascii="Garamond" w:eastAsia="Times New Roman" w:hAnsi="Garamond" w:cs="Calibri"/>
                <w:sz w:val="14"/>
                <w:szCs w:val="14"/>
              </w:rPr>
            </w:pPr>
            <w:r w:rsidRPr="00445658">
              <w:rPr>
                <w:rFonts w:ascii="Garamond" w:eastAsia="Times New Roman" w:hAnsi="Garamond" w:cs="Calibri"/>
                <w:sz w:val="14"/>
                <w:szCs w:val="14"/>
              </w:rPr>
              <w:t>175</w:t>
            </w:r>
          </w:p>
        </w:tc>
        <w:tc>
          <w:tcPr>
            <w:tcW w:w="370" w:type="pct"/>
            <w:tcBorders>
              <w:top w:val="nil"/>
              <w:left w:val="nil"/>
              <w:bottom w:val="single" w:sz="4" w:space="0" w:color="auto"/>
              <w:right w:val="single" w:sz="4" w:space="0" w:color="auto"/>
            </w:tcBorders>
            <w:shd w:val="clear" w:color="000000" w:fill="FFFFFF"/>
            <w:vAlign w:val="center"/>
            <w:hideMark/>
          </w:tcPr>
          <w:p w14:paraId="628AC51B" w14:textId="77777777" w:rsidR="0081317C" w:rsidRPr="00445658" w:rsidRDefault="0081317C" w:rsidP="0081317C">
            <w:pPr>
              <w:spacing w:after="0" w:line="240" w:lineRule="auto"/>
              <w:jc w:val="center"/>
              <w:rPr>
                <w:rFonts w:ascii="Garamond" w:eastAsia="Times New Roman" w:hAnsi="Garamond" w:cs="Calibri"/>
                <w:sz w:val="14"/>
                <w:szCs w:val="14"/>
              </w:rPr>
            </w:pPr>
            <w:r w:rsidRPr="00445658">
              <w:rPr>
                <w:rFonts w:ascii="Garamond" w:eastAsia="Times New Roman" w:hAnsi="Garamond" w:cs="Calibri"/>
                <w:sz w:val="14"/>
                <w:szCs w:val="14"/>
              </w:rPr>
              <w:t>175</w:t>
            </w:r>
          </w:p>
        </w:tc>
        <w:tc>
          <w:tcPr>
            <w:tcW w:w="536" w:type="pct"/>
            <w:tcBorders>
              <w:top w:val="nil"/>
              <w:left w:val="nil"/>
              <w:bottom w:val="single" w:sz="4" w:space="0" w:color="auto"/>
              <w:right w:val="single" w:sz="4" w:space="0" w:color="auto"/>
            </w:tcBorders>
            <w:shd w:val="clear" w:color="000000" w:fill="FFFFFF"/>
            <w:vAlign w:val="center"/>
            <w:hideMark/>
          </w:tcPr>
          <w:p w14:paraId="00B87AEC" w14:textId="77777777" w:rsidR="0081317C" w:rsidRPr="00445658" w:rsidRDefault="0081317C" w:rsidP="0081317C">
            <w:pPr>
              <w:spacing w:after="0" w:line="240" w:lineRule="auto"/>
              <w:jc w:val="center"/>
              <w:rPr>
                <w:rFonts w:ascii="Garamond" w:eastAsia="Times New Roman" w:hAnsi="Garamond" w:cs="Calibri"/>
                <w:sz w:val="14"/>
                <w:szCs w:val="14"/>
              </w:rPr>
            </w:pPr>
            <w:r w:rsidRPr="00445658">
              <w:rPr>
                <w:rFonts w:ascii="Garamond" w:eastAsia="Times New Roman" w:hAnsi="Garamond" w:cs="Calibri"/>
                <w:sz w:val="14"/>
                <w:szCs w:val="14"/>
              </w:rPr>
              <w:t>86400</w:t>
            </w:r>
          </w:p>
        </w:tc>
        <w:tc>
          <w:tcPr>
            <w:tcW w:w="582" w:type="pct"/>
            <w:tcBorders>
              <w:top w:val="nil"/>
              <w:left w:val="nil"/>
              <w:bottom w:val="single" w:sz="4" w:space="0" w:color="auto"/>
              <w:right w:val="single" w:sz="4" w:space="0" w:color="auto"/>
            </w:tcBorders>
            <w:shd w:val="clear" w:color="000000" w:fill="FFFFFF"/>
            <w:vAlign w:val="center"/>
            <w:hideMark/>
          </w:tcPr>
          <w:p w14:paraId="4050689B" w14:textId="77777777" w:rsidR="0081317C" w:rsidRPr="00445658" w:rsidRDefault="0081317C" w:rsidP="0081317C">
            <w:pPr>
              <w:spacing w:after="0" w:line="240" w:lineRule="auto"/>
              <w:jc w:val="center"/>
              <w:rPr>
                <w:rFonts w:ascii="Garamond" w:eastAsia="Times New Roman" w:hAnsi="Garamond" w:cs="Calibri"/>
                <w:sz w:val="14"/>
                <w:szCs w:val="14"/>
              </w:rPr>
            </w:pPr>
            <w:r w:rsidRPr="00445658">
              <w:rPr>
                <w:rFonts w:ascii="Garamond" w:eastAsia="Times New Roman" w:hAnsi="Garamond" w:cs="Calibri"/>
                <w:sz w:val="14"/>
                <w:szCs w:val="14"/>
              </w:rPr>
              <w:t>15,120,000.00</w:t>
            </w:r>
          </w:p>
        </w:tc>
      </w:tr>
      <w:tr w:rsidR="00445658" w:rsidRPr="00445658" w14:paraId="50F1E39F" w14:textId="77777777" w:rsidTr="0081317C">
        <w:trPr>
          <w:trHeight w:val="139"/>
        </w:trPr>
        <w:tc>
          <w:tcPr>
            <w:tcW w:w="4418" w:type="pct"/>
            <w:gridSpan w:val="8"/>
            <w:tcBorders>
              <w:top w:val="single" w:sz="4" w:space="0" w:color="auto"/>
              <w:left w:val="single" w:sz="8" w:space="0" w:color="auto"/>
              <w:bottom w:val="single" w:sz="8" w:space="0" w:color="auto"/>
              <w:right w:val="nil"/>
            </w:tcBorders>
            <w:shd w:val="clear" w:color="000000" w:fill="D9E1F2"/>
            <w:noWrap/>
            <w:vAlign w:val="center"/>
            <w:hideMark/>
          </w:tcPr>
          <w:p w14:paraId="454923DD" w14:textId="77777777" w:rsidR="0081317C" w:rsidRPr="00445658" w:rsidRDefault="0081317C" w:rsidP="0081317C">
            <w:pPr>
              <w:spacing w:after="0" w:line="240" w:lineRule="auto"/>
              <w:jc w:val="center"/>
              <w:rPr>
                <w:rFonts w:ascii="Garamond" w:eastAsia="Times New Roman" w:hAnsi="Garamond" w:cs="Calibri"/>
                <w:b/>
                <w:bCs/>
                <w:sz w:val="14"/>
                <w:szCs w:val="14"/>
              </w:rPr>
            </w:pPr>
            <w:r w:rsidRPr="00445658">
              <w:rPr>
                <w:rFonts w:ascii="Garamond" w:eastAsia="Times New Roman" w:hAnsi="Garamond" w:cs="Calibri"/>
                <w:b/>
                <w:bCs/>
                <w:sz w:val="14"/>
                <w:szCs w:val="14"/>
              </w:rPr>
              <w:t>VLERA TOTALE</w:t>
            </w:r>
          </w:p>
        </w:tc>
        <w:tc>
          <w:tcPr>
            <w:tcW w:w="582" w:type="pct"/>
            <w:tcBorders>
              <w:top w:val="nil"/>
              <w:left w:val="single" w:sz="4" w:space="0" w:color="auto"/>
              <w:bottom w:val="single" w:sz="8" w:space="0" w:color="auto"/>
              <w:right w:val="single" w:sz="4" w:space="0" w:color="auto"/>
            </w:tcBorders>
            <w:shd w:val="clear" w:color="000000" w:fill="D9E1F2"/>
            <w:vAlign w:val="center"/>
            <w:hideMark/>
          </w:tcPr>
          <w:p w14:paraId="21F1B678" w14:textId="77777777" w:rsidR="0081317C" w:rsidRPr="00445658" w:rsidRDefault="0081317C" w:rsidP="0081317C">
            <w:pPr>
              <w:spacing w:after="0" w:line="240" w:lineRule="auto"/>
              <w:jc w:val="center"/>
              <w:rPr>
                <w:rFonts w:ascii="Garamond" w:eastAsia="Times New Roman" w:hAnsi="Garamond" w:cs="Calibri"/>
                <w:b/>
                <w:bCs/>
                <w:sz w:val="14"/>
                <w:szCs w:val="14"/>
              </w:rPr>
            </w:pPr>
            <w:r w:rsidRPr="00445658">
              <w:rPr>
                <w:rFonts w:ascii="Garamond" w:eastAsia="Times New Roman" w:hAnsi="Garamond" w:cs="Calibri"/>
                <w:b/>
                <w:bCs/>
                <w:sz w:val="14"/>
                <w:szCs w:val="14"/>
              </w:rPr>
              <w:t>111,393,560.00</w:t>
            </w:r>
          </w:p>
        </w:tc>
      </w:tr>
    </w:tbl>
    <w:p w14:paraId="6AB63648" w14:textId="77777777" w:rsidR="0081317C" w:rsidRPr="00445658" w:rsidRDefault="0081317C" w:rsidP="0081317C">
      <w:pPr>
        <w:spacing w:after="0" w:line="240" w:lineRule="auto"/>
        <w:ind w:firstLine="284"/>
        <w:jc w:val="both"/>
        <w:rPr>
          <w:rFonts w:ascii="Garamond" w:eastAsia="Times New Roman" w:hAnsi="Garamond" w:cs="Times New Roman"/>
          <w:sz w:val="24"/>
          <w:szCs w:val="24"/>
        </w:rPr>
      </w:pPr>
    </w:p>
    <w:p w14:paraId="6B4D5B18" w14:textId="77777777" w:rsidR="0081317C" w:rsidRPr="00445658" w:rsidRDefault="0081317C" w:rsidP="0081317C">
      <w:pPr>
        <w:spacing w:after="0" w:line="240" w:lineRule="auto"/>
        <w:ind w:firstLine="284"/>
        <w:jc w:val="both"/>
        <w:rPr>
          <w:rFonts w:ascii="Garamond" w:eastAsia="Times New Roman" w:hAnsi="Garamond" w:cs="Times New Roman"/>
          <w:sz w:val="24"/>
          <w:szCs w:val="24"/>
        </w:rPr>
      </w:pPr>
    </w:p>
    <w:p w14:paraId="11AC99FD" w14:textId="77777777" w:rsidR="0081317C" w:rsidRPr="00445658" w:rsidRDefault="0081317C" w:rsidP="0081317C">
      <w:pPr>
        <w:spacing w:after="0" w:line="240" w:lineRule="auto"/>
        <w:ind w:firstLine="284"/>
        <w:jc w:val="both"/>
        <w:rPr>
          <w:rFonts w:ascii="Garamond" w:eastAsia="Times New Roman" w:hAnsi="Garamond" w:cs="Times New Roman"/>
          <w:sz w:val="24"/>
          <w:szCs w:val="24"/>
        </w:rPr>
      </w:pPr>
    </w:p>
    <w:p w14:paraId="74DF1376" w14:textId="77777777" w:rsidR="00012642" w:rsidRPr="00445658" w:rsidRDefault="00012642" w:rsidP="00012642">
      <w:pPr>
        <w:spacing w:after="0" w:line="240" w:lineRule="auto"/>
        <w:jc w:val="center"/>
        <w:rPr>
          <w:rFonts w:ascii="Garamond" w:eastAsia="Times New Roman" w:hAnsi="Garamond" w:cs="Times New Roman"/>
          <w:szCs w:val="20"/>
        </w:rPr>
      </w:pPr>
      <w:r w:rsidRPr="00445658">
        <w:rPr>
          <w:rFonts w:ascii="Garamond" w:eastAsia="Times New Roman" w:hAnsi="Garamond" w:cs="Times New Roman"/>
          <w:szCs w:val="20"/>
        </w:rPr>
        <w:t>LISTA EMËRORE E PRONARËVE TË PASURIVE PRONË PRIVATE, QË PREKEN NGA DISA NDRYSHIME DHE SHTESA NË VENDIMIN NR. 397, DATË 13.5.2020, “PËR SHPRONËSIMIN PËR INTERES PUBLIK TË PRONARËVE TË PASURIVE TË PALUAJTSHME, PRONË PRIVATE, QË PREKEN NGA PROJEKTI “NDËRTIMI I SEGMENTIT RRUGOR UNAZA LINDORE LOTI 3, TIRANË”, TË NDRYSHUAR</w:t>
      </w:r>
    </w:p>
    <w:p w14:paraId="70A3447D" w14:textId="7E16A7C8" w:rsidR="00012642" w:rsidRPr="00445658" w:rsidRDefault="00012642" w:rsidP="00012642">
      <w:pPr>
        <w:spacing w:after="0" w:line="240" w:lineRule="auto"/>
        <w:jc w:val="center"/>
        <w:rPr>
          <w:rFonts w:ascii="Garamond" w:eastAsia="Times New Roman" w:hAnsi="Garamond" w:cs="Times New Roman"/>
          <w:i/>
          <w:szCs w:val="20"/>
        </w:rPr>
      </w:pPr>
      <w:r w:rsidRPr="00445658">
        <w:rPr>
          <w:rFonts w:ascii="Garamond" w:eastAsia="Times New Roman" w:hAnsi="Garamond" w:cs="Times New Roman"/>
          <w:i/>
          <w:szCs w:val="20"/>
        </w:rPr>
        <w:t>(shtuar me VKM nr. 243, datë 21.4.2021)</w:t>
      </w:r>
    </w:p>
    <w:p w14:paraId="2CFA9D1D" w14:textId="77777777" w:rsidR="00012642" w:rsidRPr="00445658" w:rsidRDefault="00012642" w:rsidP="00012642">
      <w:pPr>
        <w:spacing w:after="0" w:line="240" w:lineRule="auto"/>
        <w:jc w:val="center"/>
        <w:rPr>
          <w:rFonts w:ascii="Garamond" w:eastAsia="Times New Roman" w:hAnsi="Garamond" w:cs="Times New Roman"/>
          <w:sz w:val="24"/>
          <w:szCs w:val="20"/>
        </w:rPr>
      </w:pPr>
    </w:p>
    <w:tbl>
      <w:tblPr>
        <w:tblW w:w="5410" w:type="pct"/>
        <w:jc w:val="center"/>
        <w:tblLook w:val="04A0" w:firstRow="1" w:lastRow="0" w:firstColumn="1" w:lastColumn="0" w:noHBand="0" w:noVBand="1"/>
      </w:tblPr>
      <w:tblGrid>
        <w:gridCol w:w="419"/>
        <w:gridCol w:w="1328"/>
        <w:gridCol w:w="851"/>
        <w:gridCol w:w="794"/>
        <w:gridCol w:w="958"/>
        <w:gridCol w:w="796"/>
        <w:gridCol w:w="931"/>
        <w:gridCol w:w="846"/>
        <w:gridCol w:w="1001"/>
        <w:gridCol w:w="1822"/>
      </w:tblGrid>
      <w:tr w:rsidR="00445658" w:rsidRPr="00445658" w14:paraId="2859296E" w14:textId="77777777" w:rsidTr="007C4788">
        <w:trPr>
          <w:trHeight w:val="180"/>
          <w:jc w:val="center"/>
        </w:trPr>
        <w:tc>
          <w:tcPr>
            <w:tcW w:w="207" w:type="pct"/>
            <w:vMerge w:val="restart"/>
            <w:tcBorders>
              <w:top w:val="single" w:sz="8" w:space="0" w:color="auto"/>
              <w:left w:val="single" w:sz="8" w:space="0" w:color="auto"/>
              <w:bottom w:val="single" w:sz="4" w:space="0" w:color="auto"/>
              <w:right w:val="single" w:sz="4" w:space="0" w:color="auto"/>
            </w:tcBorders>
            <w:shd w:val="clear" w:color="000000" w:fill="DDEBF7"/>
            <w:vAlign w:val="center"/>
            <w:hideMark/>
          </w:tcPr>
          <w:p w14:paraId="256A3622" w14:textId="77777777" w:rsidR="00012642" w:rsidRPr="00445658" w:rsidRDefault="00012642" w:rsidP="00012642">
            <w:pPr>
              <w:spacing w:after="0" w:line="240" w:lineRule="auto"/>
              <w:jc w:val="center"/>
              <w:rPr>
                <w:rFonts w:ascii="Garamond" w:eastAsia="Times New Roman" w:hAnsi="Garamond" w:cs="Times New Roman"/>
                <w:b/>
                <w:bCs/>
                <w:sz w:val="14"/>
                <w:szCs w:val="14"/>
                <w:lang w:eastAsia="sq-AL"/>
              </w:rPr>
            </w:pPr>
            <w:r w:rsidRPr="00445658">
              <w:rPr>
                <w:rFonts w:ascii="Garamond" w:eastAsia="Times New Roman" w:hAnsi="Garamond" w:cs="Times New Roman"/>
                <w:b/>
                <w:bCs/>
                <w:sz w:val="14"/>
                <w:szCs w:val="14"/>
                <w:lang w:eastAsia="sq-AL"/>
              </w:rPr>
              <w:t>Nr.</w:t>
            </w:r>
          </w:p>
        </w:tc>
        <w:tc>
          <w:tcPr>
            <w:tcW w:w="684" w:type="pct"/>
            <w:vMerge w:val="restart"/>
            <w:tcBorders>
              <w:top w:val="single" w:sz="8" w:space="0" w:color="auto"/>
              <w:left w:val="single" w:sz="4" w:space="0" w:color="auto"/>
              <w:bottom w:val="single" w:sz="4" w:space="0" w:color="auto"/>
              <w:right w:val="single" w:sz="4" w:space="0" w:color="auto"/>
            </w:tcBorders>
            <w:shd w:val="clear" w:color="000000" w:fill="DDEBF7"/>
            <w:vAlign w:val="center"/>
            <w:hideMark/>
          </w:tcPr>
          <w:p w14:paraId="76AB6C99" w14:textId="77777777" w:rsidR="00012642" w:rsidRPr="00445658" w:rsidRDefault="00012642" w:rsidP="00012642">
            <w:pPr>
              <w:spacing w:after="0" w:line="240" w:lineRule="auto"/>
              <w:jc w:val="center"/>
              <w:rPr>
                <w:rFonts w:ascii="Garamond" w:eastAsia="Times New Roman" w:hAnsi="Garamond" w:cs="Times New Roman"/>
                <w:b/>
                <w:bCs/>
                <w:sz w:val="14"/>
                <w:szCs w:val="14"/>
                <w:lang w:eastAsia="sq-AL"/>
              </w:rPr>
            </w:pPr>
            <w:r w:rsidRPr="00445658">
              <w:rPr>
                <w:rFonts w:ascii="Garamond" w:eastAsia="Times New Roman" w:hAnsi="Garamond" w:cs="Times New Roman"/>
                <w:b/>
                <w:bCs/>
                <w:sz w:val="14"/>
                <w:szCs w:val="14"/>
                <w:lang w:eastAsia="sq-AL"/>
              </w:rPr>
              <w:t xml:space="preserve">Emër Atësi Mbiemër </w:t>
            </w:r>
          </w:p>
        </w:tc>
        <w:tc>
          <w:tcPr>
            <w:tcW w:w="439" w:type="pct"/>
            <w:vMerge w:val="restart"/>
            <w:tcBorders>
              <w:top w:val="single" w:sz="8" w:space="0" w:color="auto"/>
              <w:left w:val="single" w:sz="4" w:space="0" w:color="auto"/>
              <w:bottom w:val="single" w:sz="4" w:space="0" w:color="000000"/>
              <w:right w:val="single" w:sz="4" w:space="0" w:color="auto"/>
            </w:tcBorders>
            <w:shd w:val="clear" w:color="000000" w:fill="DDEBF7"/>
            <w:vAlign w:val="center"/>
            <w:hideMark/>
          </w:tcPr>
          <w:p w14:paraId="297216E7" w14:textId="77777777" w:rsidR="00012642" w:rsidRPr="00445658" w:rsidRDefault="00012642" w:rsidP="00012642">
            <w:pPr>
              <w:spacing w:after="0" w:line="240" w:lineRule="auto"/>
              <w:jc w:val="center"/>
              <w:rPr>
                <w:rFonts w:ascii="Garamond" w:eastAsia="Times New Roman" w:hAnsi="Garamond" w:cs="Times New Roman"/>
                <w:b/>
                <w:bCs/>
                <w:sz w:val="14"/>
                <w:szCs w:val="14"/>
                <w:lang w:eastAsia="sq-AL"/>
              </w:rPr>
            </w:pPr>
            <w:r w:rsidRPr="00445658">
              <w:rPr>
                <w:rFonts w:ascii="Garamond" w:eastAsia="Times New Roman" w:hAnsi="Garamond" w:cs="Times New Roman"/>
                <w:b/>
                <w:bCs/>
                <w:sz w:val="14"/>
                <w:szCs w:val="14"/>
                <w:lang w:eastAsia="sq-AL"/>
              </w:rPr>
              <w:t>Zona kadastrale</w:t>
            </w:r>
          </w:p>
        </w:tc>
        <w:tc>
          <w:tcPr>
            <w:tcW w:w="410" w:type="pct"/>
            <w:vMerge w:val="restart"/>
            <w:tcBorders>
              <w:top w:val="single" w:sz="8" w:space="0" w:color="auto"/>
              <w:left w:val="single" w:sz="4" w:space="0" w:color="auto"/>
              <w:bottom w:val="single" w:sz="4" w:space="0" w:color="auto"/>
              <w:right w:val="single" w:sz="4" w:space="0" w:color="auto"/>
            </w:tcBorders>
            <w:shd w:val="clear" w:color="000000" w:fill="DDEBF7"/>
            <w:vAlign w:val="center"/>
            <w:hideMark/>
          </w:tcPr>
          <w:p w14:paraId="18E5765C" w14:textId="77777777" w:rsidR="00012642" w:rsidRPr="00445658" w:rsidRDefault="00012642" w:rsidP="00012642">
            <w:pPr>
              <w:spacing w:after="0" w:line="240" w:lineRule="auto"/>
              <w:jc w:val="center"/>
              <w:rPr>
                <w:rFonts w:ascii="Garamond" w:eastAsia="Times New Roman" w:hAnsi="Garamond" w:cs="Times New Roman"/>
                <w:b/>
                <w:bCs/>
                <w:sz w:val="14"/>
                <w:szCs w:val="14"/>
                <w:lang w:eastAsia="sq-AL"/>
              </w:rPr>
            </w:pPr>
            <w:r w:rsidRPr="00445658">
              <w:rPr>
                <w:rFonts w:ascii="Garamond" w:eastAsia="Times New Roman" w:hAnsi="Garamond" w:cs="Times New Roman"/>
                <w:b/>
                <w:bCs/>
                <w:sz w:val="14"/>
                <w:szCs w:val="14"/>
                <w:lang w:eastAsia="sq-AL"/>
              </w:rPr>
              <w:t xml:space="preserve">Nr. i pasurisë </w:t>
            </w:r>
          </w:p>
        </w:tc>
        <w:tc>
          <w:tcPr>
            <w:tcW w:w="494" w:type="pct"/>
            <w:vMerge w:val="restart"/>
            <w:tcBorders>
              <w:top w:val="single" w:sz="8" w:space="0" w:color="auto"/>
              <w:left w:val="single" w:sz="4" w:space="0" w:color="auto"/>
              <w:bottom w:val="single" w:sz="4" w:space="0" w:color="000000"/>
              <w:right w:val="single" w:sz="4" w:space="0" w:color="auto"/>
            </w:tcBorders>
            <w:shd w:val="clear" w:color="000000" w:fill="DDEBF7"/>
            <w:vAlign w:val="center"/>
            <w:hideMark/>
          </w:tcPr>
          <w:p w14:paraId="35FA641D" w14:textId="77777777" w:rsidR="00012642" w:rsidRPr="00445658" w:rsidRDefault="00012642" w:rsidP="00012642">
            <w:pPr>
              <w:spacing w:after="0" w:line="240" w:lineRule="auto"/>
              <w:jc w:val="center"/>
              <w:rPr>
                <w:rFonts w:ascii="Garamond" w:eastAsia="Times New Roman" w:hAnsi="Garamond" w:cs="Times New Roman"/>
                <w:b/>
                <w:bCs/>
                <w:sz w:val="14"/>
                <w:szCs w:val="14"/>
                <w:lang w:eastAsia="sq-AL"/>
              </w:rPr>
            </w:pPr>
            <w:r w:rsidRPr="00445658">
              <w:rPr>
                <w:rFonts w:ascii="Garamond" w:eastAsia="Times New Roman" w:hAnsi="Garamond" w:cs="Times New Roman"/>
                <w:b/>
                <w:bCs/>
                <w:sz w:val="14"/>
                <w:szCs w:val="14"/>
                <w:lang w:eastAsia="sq-AL"/>
              </w:rPr>
              <w:t>Lloji i pasurisë</w:t>
            </w:r>
          </w:p>
        </w:tc>
        <w:tc>
          <w:tcPr>
            <w:tcW w:w="411" w:type="pct"/>
            <w:vMerge w:val="restart"/>
            <w:tcBorders>
              <w:top w:val="single" w:sz="8" w:space="0" w:color="auto"/>
              <w:left w:val="single" w:sz="4" w:space="0" w:color="auto"/>
              <w:bottom w:val="single" w:sz="4" w:space="0" w:color="000000"/>
              <w:right w:val="single" w:sz="4" w:space="0" w:color="auto"/>
            </w:tcBorders>
            <w:shd w:val="clear" w:color="000000" w:fill="DDEBF7"/>
            <w:vAlign w:val="center"/>
            <w:hideMark/>
          </w:tcPr>
          <w:p w14:paraId="61DF8B51" w14:textId="77777777" w:rsidR="00012642" w:rsidRPr="00445658" w:rsidRDefault="00012642" w:rsidP="00012642">
            <w:pPr>
              <w:spacing w:after="0" w:line="240" w:lineRule="auto"/>
              <w:jc w:val="center"/>
              <w:rPr>
                <w:rFonts w:ascii="Garamond" w:eastAsia="Times New Roman" w:hAnsi="Garamond" w:cs="Times New Roman"/>
                <w:b/>
                <w:bCs/>
                <w:sz w:val="14"/>
                <w:szCs w:val="14"/>
                <w:lang w:eastAsia="sq-AL"/>
              </w:rPr>
            </w:pPr>
            <w:r w:rsidRPr="00445658">
              <w:rPr>
                <w:rFonts w:ascii="Garamond" w:eastAsia="Times New Roman" w:hAnsi="Garamond" w:cs="Times New Roman"/>
                <w:b/>
                <w:bCs/>
                <w:sz w:val="14"/>
                <w:szCs w:val="14"/>
                <w:lang w:eastAsia="sq-AL"/>
              </w:rPr>
              <w:t>Sip. totale (m</w:t>
            </w:r>
            <w:r w:rsidRPr="00445658">
              <w:rPr>
                <w:rFonts w:ascii="Garamond" w:eastAsia="Times New Roman" w:hAnsi="Garamond" w:cs="Times New Roman"/>
                <w:b/>
                <w:bCs/>
                <w:sz w:val="14"/>
                <w:szCs w:val="14"/>
                <w:vertAlign w:val="superscript"/>
                <w:lang w:eastAsia="sq-AL"/>
              </w:rPr>
              <w:t>2</w:t>
            </w:r>
            <w:r w:rsidRPr="00445658">
              <w:rPr>
                <w:rFonts w:ascii="Garamond" w:eastAsia="Times New Roman" w:hAnsi="Garamond" w:cs="Times New Roman"/>
                <w:b/>
                <w:bCs/>
                <w:sz w:val="14"/>
                <w:szCs w:val="14"/>
                <w:lang w:eastAsia="sq-AL"/>
              </w:rPr>
              <w:t>)</w:t>
            </w:r>
          </w:p>
        </w:tc>
        <w:tc>
          <w:tcPr>
            <w:tcW w:w="899" w:type="pct"/>
            <w:gridSpan w:val="2"/>
            <w:vMerge w:val="restart"/>
            <w:tcBorders>
              <w:top w:val="single" w:sz="8" w:space="0" w:color="auto"/>
              <w:left w:val="single" w:sz="4" w:space="0" w:color="auto"/>
              <w:bottom w:val="nil"/>
              <w:right w:val="single" w:sz="4" w:space="0" w:color="000000"/>
            </w:tcBorders>
            <w:shd w:val="clear" w:color="000000" w:fill="DDEBF7"/>
            <w:vAlign w:val="center"/>
            <w:hideMark/>
          </w:tcPr>
          <w:p w14:paraId="57F09A03" w14:textId="77777777" w:rsidR="00012642" w:rsidRPr="00445658" w:rsidRDefault="00012642" w:rsidP="00012642">
            <w:pPr>
              <w:spacing w:after="0" w:line="240" w:lineRule="auto"/>
              <w:jc w:val="center"/>
              <w:rPr>
                <w:rFonts w:ascii="Garamond" w:eastAsia="Times New Roman" w:hAnsi="Garamond" w:cs="Times New Roman"/>
                <w:b/>
                <w:bCs/>
                <w:sz w:val="14"/>
                <w:szCs w:val="14"/>
                <w:lang w:eastAsia="sq-AL"/>
              </w:rPr>
            </w:pPr>
            <w:r w:rsidRPr="00445658">
              <w:rPr>
                <w:rFonts w:ascii="Garamond" w:eastAsia="Times New Roman" w:hAnsi="Garamond" w:cs="Times New Roman"/>
                <w:b/>
                <w:bCs/>
                <w:sz w:val="14"/>
                <w:szCs w:val="14"/>
                <w:lang w:eastAsia="sq-AL"/>
              </w:rPr>
              <w:t>Sipërfaqe shpronësimi</w:t>
            </w:r>
          </w:p>
        </w:tc>
        <w:tc>
          <w:tcPr>
            <w:tcW w:w="516" w:type="pct"/>
            <w:vMerge w:val="restart"/>
            <w:tcBorders>
              <w:top w:val="single" w:sz="8" w:space="0" w:color="auto"/>
              <w:left w:val="single" w:sz="4" w:space="0" w:color="auto"/>
              <w:bottom w:val="single" w:sz="4" w:space="0" w:color="000000"/>
              <w:right w:val="single" w:sz="4" w:space="0" w:color="auto"/>
            </w:tcBorders>
            <w:shd w:val="clear" w:color="000000" w:fill="DDEBF7"/>
            <w:vAlign w:val="center"/>
            <w:hideMark/>
          </w:tcPr>
          <w:p w14:paraId="44513B08" w14:textId="77777777" w:rsidR="00012642" w:rsidRPr="00445658" w:rsidRDefault="00012642" w:rsidP="00012642">
            <w:pPr>
              <w:spacing w:after="0" w:line="240" w:lineRule="auto"/>
              <w:jc w:val="center"/>
              <w:rPr>
                <w:rFonts w:ascii="Garamond" w:eastAsia="Times New Roman" w:hAnsi="Garamond" w:cs="Times New Roman"/>
                <w:b/>
                <w:bCs/>
                <w:sz w:val="14"/>
                <w:szCs w:val="14"/>
                <w:lang w:eastAsia="sq-AL"/>
              </w:rPr>
            </w:pPr>
            <w:r w:rsidRPr="00445658">
              <w:rPr>
                <w:rFonts w:ascii="Garamond" w:eastAsia="Times New Roman" w:hAnsi="Garamond" w:cs="Times New Roman"/>
                <w:b/>
                <w:bCs/>
                <w:sz w:val="14"/>
                <w:szCs w:val="14"/>
                <w:lang w:eastAsia="sq-AL"/>
              </w:rPr>
              <w:t>Vlera totale (lek)</w:t>
            </w:r>
          </w:p>
        </w:tc>
        <w:tc>
          <w:tcPr>
            <w:tcW w:w="937" w:type="pct"/>
            <w:vMerge w:val="restart"/>
            <w:tcBorders>
              <w:top w:val="single" w:sz="8" w:space="0" w:color="auto"/>
              <w:left w:val="single" w:sz="4" w:space="0" w:color="auto"/>
              <w:bottom w:val="single" w:sz="4" w:space="0" w:color="auto"/>
              <w:right w:val="single" w:sz="8" w:space="0" w:color="auto"/>
            </w:tcBorders>
            <w:shd w:val="clear" w:color="000000" w:fill="DDEBF7"/>
            <w:vAlign w:val="center"/>
            <w:hideMark/>
          </w:tcPr>
          <w:p w14:paraId="7B5288DB" w14:textId="77777777" w:rsidR="00012642" w:rsidRPr="00445658" w:rsidRDefault="00012642" w:rsidP="00012642">
            <w:pPr>
              <w:spacing w:after="0" w:line="240" w:lineRule="auto"/>
              <w:jc w:val="center"/>
              <w:rPr>
                <w:rFonts w:ascii="Garamond" w:eastAsia="Times New Roman" w:hAnsi="Garamond" w:cs="Times New Roman"/>
                <w:b/>
                <w:bCs/>
                <w:sz w:val="14"/>
                <w:szCs w:val="14"/>
                <w:lang w:eastAsia="sq-AL"/>
              </w:rPr>
            </w:pPr>
            <w:r w:rsidRPr="00445658">
              <w:rPr>
                <w:rFonts w:ascii="Garamond" w:eastAsia="Times New Roman" w:hAnsi="Garamond" w:cs="Times New Roman"/>
                <w:b/>
                <w:bCs/>
                <w:sz w:val="14"/>
                <w:szCs w:val="14"/>
                <w:lang w:eastAsia="sq-AL"/>
              </w:rPr>
              <w:t>SHËNIM</w:t>
            </w:r>
          </w:p>
        </w:tc>
      </w:tr>
      <w:tr w:rsidR="00445658" w:rsidRPr="00445658" w14:paraId="7C407FD7" w14:textId="77777777" w:rsidTr="007C4788">
        <w:trPr>
          <w:trHeight w:val="509"/>
          <w:jc w:val="center"/>
        </w:trPr>
        <w:tc>
          <w:tcPr>
            <w:tcW w:w="207" w:type="pct"/>
            <w:vMerge/>
            <w:tcBorders>
              <w:top w:val="single" w:sz="8" w:space="0" w:color="auto"/>
              <w:left w:val="single" w:sz="8" w:space="0" w:color="auto"/>
              <w:bottom w:val="single" w:sz="4" w:space="0" w:color="auto"/>
              <w:right w:val="single" w:sz="4" w:space="0" w:color="auto"/>
            </w:tcBorders>
            <w:vAlign w:val="center"/>
            <w:hideMark/>
          </w:tcPr>
          <w:p w14:paraId="7F971BC7" w14:textId="77777777" w:rsidR="00012642" w:rsidRPr="00445658" w:rsidRDefault="00012642" w:rsidP="00012642">
            <w:pPr>
              <w:spacing w:after="0" w:line="240" w:lineRule="auto"/>
              <w:rPr>
                <w:rFonts w:ascii="Garamond" w:eastAsia="Times New Roman" w:hAnsi="Garamond" w:cs="Times New Roman"/>
                <w:b/>
                <w:bCs/>
                <w:sz w:val="14"/>
                <w:szCs w:val="14"/>
                <w:lang w:eastAsia="sq-AL"/>
              </w:rPr>
            </w:pPr>
          </w:p>
        </w:tc>
        <w:tc>
          <w:tcPr>
            <w:tcW w:w="684" w:type="pct"/>
            <w:vMerge/>
            <w:tcBorders>
              <w:top w:val="single" w:sz="8" w:space="0" w:color="auto"/>
              <w:left w:val="single" w:sz="4" w:space="0" w:color="auto"/>
              <w:bottom w:val="single" w:sz="4" w:space="0" w:color="auto"/>
              <w:right w:val="single" w:sz="4" w:space="0" w:color="auto"/>
            </w:tcBorders>
            <w:vAlign w:val="center"/>
            <w:hideMark/>
          </w:tcPr>
          <w:p w14:paraId="631191AF" w14:textId="77777777" w:rsidR="00012642" w:rsidRPr="00445658" w:rsidRDefault="00012642" w:rsidP="00012642">
            <w:pPr>
              <w:spacing w:after="0" w:line="240" w:lineRule="auto"/>
              <w:rPr>
                <w:rFonts w:ascii="Garamond" w:eastAsia="Times New Roman" w:hAnsi="Garamond" w:cs="Times New Roman"/>
                <w:b/>
                <w:bCs/>
                <w:sz w:val="14"/>
                <w:szCs w:val="14"/>
                <w:lang w:eastAsia="sq-AL"/>
              </w:rPr>
            </w:pPr>
          </w:p>
        </w:tc>
        <w:tc>
          <w:tcPr>
            <w:tcW w:w="439" w:type="pct"/>
            <w:vMerge/>
            <w:tcBorders>
              <w:top w:val="single" w:sz="8" w:space="0" w:color="auto"/>
              <w:left w:val="single" w:sz="4" w:space="0" w:color="auto"/>
              <w:bottom w:val="single" w:sz="4" w:space="0" w:color="000000"/>
              <w:right w:val="single" w:sz="4" w:space="0" w:color="auto"/>
            </w:tcBorders>
            <w:vAlign w:val="center"/>
            <w:hideMark/>
          </w:tcPr>
          <w:p w14:paraId="340ED219" w14:textId="77777777" w:rsidR="00012642" w:rsidRPr="00445658" w:rsidRDefault="00012642" w:rsidP="00012642">
            <w:pPr>
              <w:spacing w:after="0" w:line="240" w:lineRule="auto"/>
              <w:rPr>
                <w:rFonts w:ascii="Garamond" w:eastAsia="Times New Roman" w:hAnsi="Garamond" w:cs="Times New Roman"/>
                <w:b/>
                <w:bCs/>
                <w:sz w:val="14"/>
                <w:szCs w:val="14"/>
                <w:lang w:eastAsia="sq-AL"/>
              </w:rPr>
            </w:pPr>
          </w:p>
        </w:tc>
        <w:tc>
          <w:tcPr>
            <w:tcW w:w="410" w:type="pct"/>
            <w:vMerge/>
            <w:tcBorders>
              <w:top w:val="single" w:sz="8" w:space="0" w:color="auto"/>
              <w:left w:val="single" w:sz="4" w:space="0" w:color="auto"/>
              <w:bottom w:val="single" w:sz="4" w:space="0" w:color="auto"/>
              <w:right w:val="single" w:sz="4" w:space="0" w:color="auto"/>
            </w:tcBorders>
            <w:vAlign w:val="center"/>
            <w:hideMark/>
          </w:tcPr>
          <w:p w14:paraId="379ED5A9" w14:textId="77777777" w:rsidR="00012642" w:rsidRPr="00445658" w:rsidRDefault="00012642" w:rsidP="00012642">
            <w:pPr>
              <w:spacing w:after="0" w:line="240" w:lineRule="auto"/>
              <w:rPr>
                <w:rFonts w:ascii="Garamond" w:eastAsia="Times New Roman" w:hAnsi="Garamond" w:cs="Times New Roman"/>
                <w:b/>
                <w:bCs/>
                <w:sz w:val="14"/>
                <w:szCs w:val="14"/>
                <w:lang w:eastAsia="sq-AL"/>
              </w:rPr>
            </w:pPr>
          </w:p>
        </w:tc>
        <w:tc>
          <w:tcPr>
            <w:tcW w:w="494" w:type="pct"/>
            <w:vMerge/>
            <w:tcBorders>
              <w:top w:val="single" w:sz="8" w:space="0" w:color="auto"/>
              <w:left w:val="single" w:sz="4" w:space="0" w:color="auto"/>
              <w:bottom w:val="single" w:sz="4" w:space="0" w:color="000000"/>
              <w:right w:val="single" w:sz="4" w:space="0" w:color="auto"/>
            </w:tcBorders>
            <w:vAlign w:val="center"/>
            <w:hideMark/>
          </w:tcPr>
          <w:p w14:paraId="6377804C" w14:textId="77777777" w:rsidR="00012642" w:rsidRPr="00445658" w:rsidRDefault="00012642" w:rsidP="00012642">
            <w:pPr>
              <w:spacing w:after="0" w:line="240" w:lineRule="auto"/>
              <w:rPr>
                <w:rFonts w:ascii="Garamond" w:eastAsia="Times New Roman" w:hAnsi="Garamond" w:cs="Times New Roman"/>
                <w:b/>
                <w:bCs/>
                <w:sz w:val="14"/>
                <w:szCs w:val="14"/>
                <w:lang w:eastAsia="sq-AL"/>
              </w:rPr>
            </w:pPr>
          </w:p>
        </w:tc>
        <w:tc>
          <w:tcPr>
            <w:tcW w:w="411" w:type="pct"/>
            <w:vMerge/>
            <w:tcBorders>
              <w:top w:val="single" w:sz="8" w:space="0" w:color="auto"/>
              <w:left w:val="single" w:sz="4" w:space="0" w:color="auto"/>
              <w:bottom w:val="single" w:sz="4" w:space="0" w:color="000000"/>
              <w:right w:val="single" w:sz="4" w:space="0" w:color="auto"/>
            </w:tcBorders>
            <w:vAlign w:val="center"/>
            <w:hideMark/>
          </w:tcPr>
          <w:p w14:paraId="7A81BD85" w14:textId="77777777" w:rsidR="00012642" w:rsidRPr="00445658" w:rsidRDefault="00012642" w:rsidP="00012642">
            <w:pPr>
              <w:spacing w:after="0" w:line="240" w:lineRule="auto"/>
              <w:rPr>
                <w:rFonts w:ascii="Garamond" w:eastAsia="Times New Roman" w:hAnsi="Garamond" w:cs="Times New Roman"/>
                <w:b/>
                <w:bCs/>
                <w:sz w:val="14"/>
                <w:szCs w:val="14"/>
                <w:lang w:eastAsia="sq-AL"/>
              </w:rPr>
            </w:pPr>
          </w:p>
        </w:tc>
        <w:tc>
          <w:tcPr>
            <w:tcW w:w="899" w:type="pct"/>
            <w:gridSpan w:val="2"/>
            <w:vMerge/>
            <w:tcBorders>
              <w:top w:val="single" w:sz="8" w:space="0" w:color="auto"/>
              <w:left w:val="single" w:sz="4" w:space="0" w:color="auto"/>
              <w:bottom w:val="nil"/>
              <w:right w:val="single" w:sz="4" w:space="0" w:color="000000"/>
            </w:tcBorders>
            <w:vAlign w:val="center"/>
            <w:hideMark/>
          </w:tcPr>
          <w:p w14:paraId="5E509651" w14:textId="77777777" w:rsidR="00012642" w:rsidRPr="00445658" w:rsidRDefault="00012642" w:rsidP="00012642">
            <w:pPr>
              <w:spacing w:after="0" w:line="240" w:lineRule="auto"/>
              <w:rPr>
                <w:rFonts w:ascii="Garamond" w:eastAsia="Times New Roman" w:hAnsi="Garamond" w:cs="Times New Roman"/>
                <w:b/>
                <w:bCs/>
                <w:sz w:val="14"/>
                <w:szCs w:val="14"/>
                <w:lang w:eastAsia="sq-AL"/>
              </w:rPr>
            </w:pPr>
          </w:p>
        </w:tc>
        <w:tc>
          <w:tcPr>
            <w:tcW w:w="516" w:type="pct"/>
            <w:vMerge/>
            <w:tcBorders>
              <w:top w:val="single" w:sz="8" w:space="0" w:color="auto"/>
              <w:left w:val="single" w:sz="4" w:space="0" w:color="auto"/>
              <w:bottom w:val="single" w:sz="4" w:space="0" w:color="000000"/>
              <w:right w:val="single" w:sz="4" w:space="0" w:color="auto"/>
            </w:tcBorders>
            <w:vAlign w:val="center"/>
            <w:hideMark/>
          </w:tcPr>
          <w:p w14:paraId="54A39D22" w14:textId="77777777" w:rsidR="00012642" w:rsidRPr="00445658" w:rsidRDefault="00012642" w:rsidP="00012642">
            <w:pPr>
              <w:spacing w:after="0" w:line="240" w:lineRule="auto"/>
              <w:rPr>
                <w:rFonts w:ascii="Garamond" w:eastAsia="Times New Roman" w:hAnsi="Garamond" w:cs="Times New Roman"/>
                <w:b/>
                <w:bCs/>
                <w:sz w:val="14"/>
                <w:szCs w:val="14"/>
                <w:lang w:eastAsia="sq-AL"/>
              </w:rPr>
            </w:pPr>
          </w:p>
        </w:tc>
        <w:tc>
          <w:tcPr>
            <w:tcW w:w="937" w:type="pct"/>
            <w:vMerge/>
            <w:tcBorders>
              <w:top w:val="single" w:sz="8" w:space="0" w:color="auto"/>
              <w:left w:val="single" w:sz="4" w:space="0" w:color="auto"/>
              <w:bottom w:val="single" w:sz="4" w:space="0" w:color="auto"/>
              <w:right w:val="single" w:sz="8" w:space="0" w:color="auto"/>
            </w:tcBorders>
            <w:vAlign w:val="center"/>
            <w:hideMark/>
          </w:tcPr>
          <w:p w14:paraId="23CFF6EC" w14:textId="77777777" w:rsidR="00012642" w:rsidRPr="00445658" w:rsidRDefault="00012642" w:rsidP="00012642">
            <w:pPr>
              <w:spacing w:after="0" w:line="240" w:lineRule="auto"/>
              <w:rPr>
                <w:rFonts w:ascii="Garamond" w:eastAsia="Times New Roman" w:hAnsi="Garamond" w:cs="Times New Roman"/>
                <w:b/>
                <w:bCs/>
                <w:sz w:val="14"/>
                <w:szCs w:val="14"/>
                <w:lang w:eastAsia="sq-AL"/>
              </w:rPr>
            </w:pPr>
          </w:p>
        </w:tc>
      </w:tr>
      <w:tr w:rsidR="00445658" w:rsidRPr="00445658" w14:paraId="15C88C98" w14:textId="77777777" w:rsidTr="007C4788">
        <w:trPr>
          <w:trHeight w:val="180"/>
          <w:jc w:val="center"/>
        </w:trPr>
        <w:tc>
          <w:tcPr>
            <w:tcW w:w="207" w:type="pct"/>
            <w:vMerge/>
            <w:tcBorders>
              <w:top w:val="single" w:sz="8" w:space="0" w:color="auto"/>
              <w:left w:val="single" w:sz="8" w:space="0" w:color="auto"/>
              <w:bottom w:val="single" w:sz="4" w:space="0" w:color="auto"/>
              <w:right w:val="single" w:sz="4" w:space="0" w:color="auto"/>
            </w:tcBorders>
            <w:vAlign w:val="center"/>
            <w:hideMark/>
          </w:tcPr>
          <w:p w14:paraId="51755F94" w14:textId="77777777" w:rsidR="00012642" w:rsidRPr="00445658" w:rsidRDefault="00012642" w:rsidP="00012642">
            <w:pPr>
              <w:spacing w:after="0" w:line="240" w:lineRule="auto"/>
              <w:rPr>
                <w:rFonts w:ascii="Garamond" w:eastAsia="Times New Roman" w:hAnsi="Garamond" w:cs="Times New Roman"/>
                <w:b/>
                <w:bCs/>
                <w:sz w:val="14"/>
                <w:szCs w:val="14"/>
                <w:lang w:eastAsia="sq-AL"/>
              </w:rPr>
            </w:pPr>
          </w:p>
        </w:tc>
        <w:tc>
          <w:tcPr>
            <w:tcW w:w="684" w:type="pct"/>
            <w:vMerge/>
            <w:tcBorders>
              <w:top w:val="single" w:sz="8" w:space="0" w:color="auto"/>
              <w:left w:val="single" w:sz="4" w:space="0" w:color="auto"/>
              <w:bottom w:val="single" w:sz="4" w:space="0" w:color="auto"/>
              <w:right w:val="single" w:sz="4" w:space="0" w:color="auto"/>
            </w:tcBorders>
            <w:vAlign w:val="center"/>
            <w:hideMark/>
          </w:tcPr>
          <w:p w14:paraId="1EE09000" w14:textId="77777777" w:rsidR="00012642" w:rsidRPr="00445658" w:rsidRDefault="00012642" w:rsidP="00012642">
            <w:pPr>
              <w:spacing w:after="0" w:line="240" w:lineRule="auto"/>
              <w:rPr>
                <w:rFonts w:ascii="Garamond" w:eastAsia="Times New Roman" w:hAnsi="Garamond" w:cs="Times New Roman"/>
                <w:b/>
                <w:bCs/>
                <w:sz w:val="14"/>
                <w:szCs w:val="14"/>
                <w:lang w:eastAsia="sq-AL"/>
              </w:rPr>
            </w:pPr>
          </w:p>
        </w:tc>
        <w:tc>
          <w:tcPr>
            <w:tcW w:w="439" w:type="pct"/>
            <w:vMerge/>
            <w:tcBorders>
              <w:top w:val="single" w:sz="8" w:space="0" w:color="auto"/>
              <w:left w:val="single" w:sz="4" w:space="0" w:color="auto"/>
              <w:bottom w:val="single" w:sz="4" w:space="0" w:color="000000"/>
              <w:right w:val="single" w:sz="4" w:space="0" w:color="auto"/>
            </w:tcBorders>
            <w:vAlign w:val="center"/>
            <w:hideMark/>
          </w:tcPr>
          <w:p w14:paraId="280124AC" w14:textId="77777777" w:rsidR="00012642" w:rsidRPr="00445658" w:rsidRDefault="00012642" w:rsidP="00012642">
            <w:pPr>
              <w:spacing w:after="0" w:line="240" w:lineRule="auto"/>
              <w:rPr>
                <w:rFonts w:ascii="Garamond" w:eastAsia="Times New Roman" w:hAnsi="Garamond" w:cs="Times New Roman"/>
                <w:b/>
                <w:bCs/>
                <w:sz w:val="14"/>
                <w:szCs w:val="14"/>
                <w:lang w:eastAsia="sq-AL"/>
              </w:rPr>
            </w:pPr>
          </w:p>
        </w:tc>
        <w:tc>
          <w:tcPr>
            <w:tcW w:w="410" w:type="pct"/>
            <w:vMerge/>
            <w:tcBorders>
              <w:top w:val="single" w:sz="8" w:space="0" w:color="auto"/>
              <w:left w:val="single" w:sz="4" w:space="0" w:color="auto"/>
              <w:bottom w:val="single" w:sz="4" w:space="0" w:color="auto"/>
              <w:right w:val="single" w:sz="4" w:space="0" w:color="auto"/>
            </w:tcBorders>
            <w:vAlign w:val="center"/>
            <w:hideMark/>
          </w:tcPr>
          <w:p w14:paraId="4EE897B3" w14:textId="77777777" w:rsidR="00012642" w:rsidRPr="00445658" w:rsidRDefault="00012642" w:rsidP="00012642">
            <w:pPr>
              <w:spacing w:after="0" w:line="240" w:lineRule="auto"/>
              <w:rPr>
                <w:rFonts w:ascii="Garamond" w:eastAsia="Times New Roman" w:hAnsi="Garamond" w:cs="Times New Roman"/>
                <w:b/>
                <w:bCs/>
                <w:sz w:val="14"/>
                <w:szCs w:val="14"/>
                <w:lang w:eastAsia="sq-AL"/>
              </w:rPr>
            </w:pPr>
          </w:p>
        </w:tc>
        <w:tc>
          <w:tcPr>
            <w:tcW w:w="494" w:type="pct"/>
            <w:vMerge/>
            <w:tcBorders>
              <w:top w:val="single" w:sz="8" w:space="0" w:color="auto"/>
              <w:left w:val="single" w:sz="4" w:space="0" w:color="auto"/>
              <w:bottom w:val="single" w:sz="4" w:space="0" w:color="000000"/>
              <w:right w:val="single" w:sz="4" w:space="0" w:color="auto"/>
            </w:tcBorders>
            <w:vAlign w:val="center"/>
            <w:hideMark/>
          </w:tcPr>
          <w:p w14:paraId="4C10973A" w14:textId="77777777" w:rsidR="00012642" w:rsidRPr="00445658" w:rsidRDefault="00012642" w:rsidP="00012642">
            <w:pPr>
              <w:spacing w:after="0" w:line="240" w:lineRule="auto"/>
              <w:rPr>
                <w:rFonts w:ascii="Garamond" w:eastAsia="Times New Roman" w:hAnsi="Garamond" w:cs="Times New Roman"/>
                <w:b/>
                <w:bCs/>
                <w:sz w:val="14"/>
                <w:szCs w:val="14"/>
                <w:lang w:eastAsia="sq-AL"/>
              </w:rPr>
            </w:pPr>
          </w:p>
        </w:tc>
        <w:tc>
          <w:tcPr>
            <w:tcW w:w="411" w:type="pct"/>
            <w:vMerge/>
            <w:tcBorders>
              <w:top w:val="single" w:sz="8" w:space="0" w:color="auto"/>
              <w:left w:val="single" w:sz="4" w:space="0" w:color="auto"/>
              <w:bottom w:val="single" w:sz="4" w:space="0" w:color="000000"/>
              <w:right w:val="single" w:sz="4" w:space="0" w:color="auto"/>
            </w:tcBorders>
            <w:vAlign w:val="center"/>
            <w:hideMark/>
          </w:tcPr>
          <w:p w14:paraId="338666CF" w14:textId="77777777" w:rsidR="00012642" w:rsidRPr="00445658" w:rsidRDefault="00012642" w:rsidP="00012642">
            <w:pPr>
              <w:spacing w:after="0" w:line="240" w:lineRule="auto"/>
              <w:rPr>
                <w:rFonts w:ascii="Garamond" w:eastAsia="Times New Roman" w:hAnsi="Garamond" w:cs="Times New Roman"/>
                <w:b/>
                <w:bCs/>
                <w:sz w:val="14"/>
                <w:szCs w:val="14"/>
                <w:lang w:eastAsia="sq-AL"/>
              </w:rPr>
            </w:pPr>
          </w:p>
        </w:tc>
        <w:tc>
          <w:tcPr>
            <w:tcW w:w="480" w:type="pct"/>
            <w:tcBorders>
              <w:top w:val="single" w:sz="4" w:space="0" w:color="auto"/>
              <w:left w:val="nil"/>
              <w:bottom w:val="single" w:sz="4" w:space="0" w:color="auto"/>
              <w:right w:val="single" w:sz="4" w:space="0" w:color="auto"/>
            </w:tcBorders>
            <w:shd w:val="clear" w:color="000000" w:fill="DDEBF7"/>
            <w:hideMark/>
          </w:tcPr>
          <w:p w14:paraId="4622EBC4" w14:textId="77777777" w:rsidR="00012642" w:rsidRPr="00445658" w:rsidRDefault="00012642" w:rsidP="00012642">
            <w:pPr>
              <w:spacing w:after="0" w:line="240" w:lineRule="auto"/>
              <w:jc w:val="center"/>
              <w:rPr>
                <w:rFonts w:ascii="Garamond" w:eastAsia="Times New Roman" w:hAnsi="Garamond" w:cs="Times New Roman"/>
                <w:b/>
                <w:bCs/>
                <w:sz w:val="14"/>
                <w:szCs w:val="14"/>
                <w:lang w:eastAsia="sq-AL"/>
              </w:rPr>
            </w:pPr>
            <w:r w:rsidRPr="00445658">
              <w:rPr>
                <w:rFonts w:ascii="Garamond" w:eastAsia="Times New Roman" w:hAnsi="Garamond" w:cs="Times New Roman"/>
                <w:b/>
                <w:bCs/>
                <w:sz w:val="14"/>
                <w:szCs w:val="14"/>
                <w:lang w:eastAsia="sq-AL"/>
              </w:rPr>
              <w:t>Truall (m</w:t>
            </w:r>
            <w:r w:rsidRPr="00445658">
              <w:rPr>
                <w:rFonts w:ascii="Garamond" w:eastAsia="Times New Roman" w:hAnsi="Garamond" w:cs="Times New Roman"/>
                <w:b/>
                <w:bCs/>
                <w:sz w:val="14"/>
                <w:szCs w:val="14"/>
                <w:vertAlign w:val="superscript"/>
                <w:lang w:eastAsia="sq-AL"/>
              </w:rPr>
              <w:t>2</w:t>
            </w:r>
            <w:r w:rsidRPr="00445658">
              <w:rPr>
                <w:rFonts w:ascii="Garamond" w:eastAsia="Times New Roman" w:hAnsi="Garamond" w:cs="Times New Roman"/>
                <w:b/>
                <w:bCs/>
                <w:sz w:val="14"/>
                <w:szCs w:val="14"/>
                <w:lang w:eastAsia="sq-AL"/>
              </w:rPr>
              <w:t>)</w:t>
            </w:r>
          </w:p>
        </w:tc>
        <w:tc>
          <w:tcPr>
            <w:tcW w:w="419" w:type="pct"/>
            <w:tcBorders>
              <w:top w:val="single" w:sz="4" w:space="0" w:color="auto"/>
              <w:left w:val="nil"/>
              <w:bottom w:val="single" w:sz="4" w:space="0" w:color="auto"/>
              <w:right w:val="single" w:sz="4" w:space="0" w:color="auto"/>
            </w:tcBorders>
            <w:shd w:val="clear" w:color="000000" w:fill="DDEBF7"/>
            <w:vAlign w:val="center"/>
            <w:hideMark/>
          </w:tcPr>
          <w:p w14:paraId="44BB8C81" w14:textId="77777777" w:rsidR="00012642" w:rsidRPr="00445658" w:rsidRDefault="00012642" w:rsidP="00012642">
            <w:pPr>
              <w:spacing w:after="0" w:line="240" w:lineRule="auto"/>
              <w:jc w:val="center"/>
              <w:rPr>
                <w:rFonts w:ascii="Garamond" w:eastAsia="Times New Roman" w:hAnsi="Garamond" w:cs="Times New Roman"/>
                <w:b/>
                <w:bCs/>
                <w:sz w:val="14"/>
                <w:szCs w:val="14"/>
                <w:lang w:eastAsia="sq-AL"/>
              </w:rPr>
            </w:pPr>
            <w:r w:rsidRPr="00445658">
              <w:rPr>
                <w:rFonts w:ascii="Garamond" w:eastAsia="Times New Roman" w:hAnsi="Garamond" w:cs="Times New Roman"/>
                <w:b/>
                <w:bCs/>
                <w:sz w:val="14"/>
                <w:szCs w:val="14"/>
                <w:lang w:eastAsia="sq-AL"/>
              </w:rPr>
              <w:t>Çmimi truallit/m</w:t>
            </w:r>
            <w:r w:rsidRPr="00445658">
              <w:rPr>
                <w:rFonts w:ascii="Garamond" w:eastAsia="Times New Roman" w:hAnsi="Garamond" w:cs="Times New Roman"/>
                <w:b/>
                <w:bCs/>
                <w:sz w:val="14"/>
                <w:szCs w:val="14"/>
                <w:vertAlign w:val="superscript"/>
                <w:lang w:eastAsia="sq-AL"/>
              </w:rPr>
              <w:t>2</w:t>
            </w:r>
          </w:p>
        </w:tc>
        <w:tc>
          <w:tcPr>
            <w:tcW w:w="516" w:type="pct"/>
            <w:vMerge/>
            <w:tcBorders>
              <w:top w:val="single" w:sz="8" w:space="0" w:color="auto"/>
              <w:left w:val="single" w:sz="4" w:space="0" w:color="auto"/>
              <w:bottom w:val="single" w:sz="4" w:space="0" w:color="000000"/>
              <w:right w:val="single" w:sz="4" w:space="0" w:color="auto"/>
            </w:tcBorders>
            <w:vAlign w:val="center"/>
            <w:hideMark/>
          </w:tcPr>
          <w:p w14:paraId="6A0A0395" w14:textId="77777777" w:rsidR="00012642" w:rsidRPr="00445658" w:rsidRDefault="00012642" w:rsidP="00012642">
            <w:pPr>
              <w:spacing w:after="0" w:line="240" w:lineRule="auto"/>
              <w:rPr>
                <w:rFonts w:ascii="Garamond" w:eastAsia="Times New Roman" w:hAnsi="Garamond" w:cs="Times New Roman"/>
                <w:b/>
                <w:bCs/>
                <w:sz w:val="14"/>
                <w:szCs w:val="14"/>
                <w:lang w:eastAsia="sq-AL"/>
              </w:rPr>
            </w:pPr>
          </w:p>
        </w:tc>
        <w:tc>
          <w:tcPr>
            <w:tcW w:w="937" w:type="pct"/>
            <w:vMerge/>
            <w:tcBorders>
              <w:top w:val="single" w:sz="8" w:space="0" w:color="auto"/>
              <w:left w:val="single" w:sz="4" w:space="0" w:color="auto"/>
              <w:bottom w:val="single" w:sz="4" w:space="0" w:color="auto"/>
              <w:right w:val="single" w:sz="8" w:space="0" w:color="auto"/>
            </w:tcBorders>
            <w:vAlign w:val="center"/>
            <w:hideMark/>
          </w:tcPr>
          <w:p w14:paraId="1D38595A" w14:textId="77777777" w:rsidR="00012642" w:rsidRPr="00445658" w:rsidRDefault="00012642" w:rsidP="00012642">
            <w:pPr>
              <w:spacing w:after="0" w:line="240" w:lineRule="auto"/>
              <w:rPr>
                <w:rFonts w:ascii="Garamond" w:eastAsia="Times New Roman" w:hAnsi="Garamond" w:cs="Times New Roman"/>
                <w:b/>
                <w:bCs/>
                <w:sz w:val="14"/>
                <w:szCs w:val="14"/>
                <w:lang w:eastAsia="sq-AL"/>
              </w:rPr>
            </w:pPr>
          </w:p>
        </w:tc>
      </w:tr>
      <w:tr w:rsidR="00445658" w:rsidRPr="00445658" w14:paraId="10C113A8" w14:textId="77777777" w:rsidTr="007C4788">
        <w:trPr>
          <w:trHeight w:val="180"/>
          <w:jc w:val="center"/>
        </w:trPr>
        <w:tc>
          <w:tcPr>
            <w:tcW w:w="207" w:type="pct"/>
            <w:tcBorders>
              <w:top w:val="nil"/>
              <w:left w:val="single" w:sz="8" w:space="0" w:color="auto"/>
              <w:bottom w:val="single" w:sz="4" w:space="0" w:color="auto"/>
              <w:right w:val="single" w:sz="4" w:space="0" w:color="auto"/>
            </w:tcBorders>
            <w:shd w:val="clear" w:color="000000" w:fill="FFFFFF"/>
            <w:vAlign w:val="center"/>
            <w:hideMark/>
          </w:tcPr>
          <w:p w14:paraId="49C64DDA" w14:textId="77777777" w:rsidR="00012642" w:rsidRPr="00445658" w:rsidRDefault="00012642" w:rsidP="00012642">
            <w:pPr>
              <w:spacing w:after="0" w:line="240" w:lineRule="auto"/>
              <w:jc w:val="center"/>
              <w:rPr>
                <w:rFonts w:ascii="Garamond" w:eastAsia="Times New Roman" w:hAnsi="Garamond" w:cs="Times New Roman"/>
                <w:b/>
                <w:bCs/>
                <w:sz w:val="14"/>
                <w:szCs w:val="14"/>
                <w:lang w:eastAsia="sq-AL"/>
              </w:rPr>
            </w:pPr>
            <w:r w:rsidRPr="00445658">
              <w:rPr>
                <w:rFonts w:ascii="Garamond" w:eastAsia="Times New Roman" w:hAnsi="Garamond" w:cs="Times New Roman"/>
                <w:b/>
                <w:bCs/>
                <w:sz w:val="14"/>
                <w:szCs w:val="14"/>
                <w:lang w:eastAsia="sq-AL"/>
              </w:rPr>
              <w:t>1</w:t>
            </w:r>
          </w:p>
        </w:tc>
        <w:tc>
          <w:tcPr>
            <w:tcW w:w="684" w:type="pct"/>
            <w:tcBorders>
              <w:top w:val="nil"/>
              <w:left w:val="nil"/>
              <w:bottom w:val="single" w:sz="4" w:space="0" w:color="auto"/>
              <w:right w:val="single" w:sz="4" w:space="0" w:color="auto"/>
            </w:tcBorders>
            <w:shd w:val="clear" w:color="000000" w:fill="FFFFFF"/>
            <w:hideMark/>
          </w:tcPr>
          <w:p w14:paraId="57A58B98" w14:textId="77777777" w:rsidR="00012642" w:rsidRPr="00445658" w:rsidRDefault="00012642" w:rsidP="00012642">
            <w:pPr>
              <w:spacing w:after="0" w:line="240" w:lineRule="auto"/>
              <w:rPr>
                <w:rFonts w:ascii="Garamond" w:eastAsia="Times New Roman" w:hAnsi="Garamond" w:cs="Times New Roman"/>
                <w:sz w:val="14"/>
                <w:szCs w:val="14"/>
                <w:lang w:eastAsia="sq-AL"/>
              </w:rPr>
            </w:pPr>
            <w:r w:rsidRPr="00445658">
              <w:rPr>
                <w:rFonts w:ascii="Garamond" w:eastAsia="Times New Roman" w:hAnsi="Garamond" w:cs="Times New Roman"/>
                <w:sz w:val="14"/>
                <w:szCs w:val="14"/>
                <w:lang w:eastAsia="sq-AL"/>
              </w:rPr>
              <w:t xml:space="preserve">Genti Haxhi Sauku, </w:t>
            </w:r>
          </w:p>
          <w:p w14:paraId="04E9398A" w14:textId="77777777" w:rsidR="00012642" w:rsidRPr="00445658" w:rsidRDefault="00012642" w:rsidP="00012642">
            <w:pPr>
              <w:spacing w:after="0" w:line="240" w:lineRule="auto"/>
              <w:rPr>
                <w:rFonts w:ascii="Garamond" w:eastAsia="Times New Roman" w:hAnsi="Garamond" w:cs="Times New Roman"/>
                <w:sz w:val="14"/>
                <w:szCs w:val="14"/>
                <w:lang w:eastAsia="sq-AL"/>
              </w:rPr>
            </w:pPr>
            <w:r w:rsidRPr="00445658">
              <w:rPr>
                <w:rFonts w:ascii="Garamond" w:eastAsia="Times New Roman" w:hAnsi="Garamond" w:cs="Times New Roman"/>
                <w:sz w:val="14"/>
                <w:szCs w:val="14"/>
                <w:lang w:eastAsia="sq-AL"/>
              </w:rPr>
              <w:t xml:space="preserve">Artan Haxhi Sauku, Merita Haxhi Bruci (Sauku) </w:t>
            </w:r>
          </w:p>
          <w:p w14:paraId="02510528" w14:textId="77777777" w:rsidR="00012642" w:rsidRPr="00445658" w:rsidRDefault="00012642" w:rsidP="00012642">
            <w:pPr>
              <w:spacing w:after="0" w:line="240" w:lineRule="auto"/>
              <w:rPr>
                <w:rFonts w:ascii="Garamond" w:eastAsia="Times New Roman" w:hAnsi="Garamond" w:cs="Times New Roman"/>
                <w:sz w:val="14"/>
                <w:szCs w:val="14"/>
                <w:lang w:eastAsia="sq-AL"/>
              </w:rPr>
            </w:pPr>
            <w:r w:rsidRPr="00445658">
              <w:rPr>
                <w:rFonts w:ascii="Garamond" w:eastAsia="Times New Roman" w:hAnsi="Garamond" w:cs="Times New Roman"/>
                <w:sz w:val="14"/>
                <w:szCs w:val="14"/>
                <w:lang w:eastAsia="sq-AL"/>
              </w:rPr>
              <w:t xml:space="preserve">Hana Haxhi Sauku </w:t>
            </w:r>
          </w:p>
        </w:tc>
        <w:tc>
          <w:tcPr>
            <w:tcW w:w="439" w:type="pct"/>
            <w:tcBorders>
              <w:top w:val="nil"/>
              <w:left w:val="nil"/>
              <w:bottom w:val="single" w:sz="4" w:space="0" w:color="auto"/>
              <w:right w:val="single" w:sz="4" w:space="0" w:color="auto"/>
            </w:tcBorders>
            <w:shd w:val="clear" w:color="000000" w:fill="FFFFFF"/>
            <w:noWrap/>
            <w:vAlign w:val="center"/>
            <w:hideMark/>
          </w:tcPr>
          <w:p w14:paraId="793F6E79" w14:textId="77777777" w:rsidR="00012642" w:rsidRPr="00445658" w:rsidRDefault="00012642" w:rsidP="00012642">
            <w:pPr>
              <w:spacing w:after="0" w:line="240" w:lineRule="auto"/>
              <w:jc w:val="center"/>
              <w:rPr>
                <w:rFonts w:ascii="Garamond" w:eastAsia="Times New Roman" w:hAnsi="Garamond" w:cs="Times New Roman"/>
                <w:sz w:val="14"/>
                <w:szCs w:val="14"/>
                <w:lang w:eastAsia="sq-AL"/>
              </w:rPr>
            </w:pPr>
            <w:r w:rsidRPr="00445658">
              <w:rPr>
                <w:rFonts w:ascii="Garamond" w:eastAsia="Times New Roman" w:hAnsi="Garamond" w:cs="Times New Roman"/>
                <w:sz w:val="14"/>
                <w:szCs w:val="14"/>
                <w:lang w:eastAsia="sq-AL"/>
              </w:rPr>
              <w:t>8180</w:t>
            </w:r>
          </w:p>
        </w:tc>
        <w:tc>
          <w:tcPr>
            <w:tcW w:w="410" w:type="pct"/>
            <w:tcBorders>
              <w:top w:val="nil"/>
              <w:left w:val="nil"/>
              <w:bottom w:val="single" w:sz="4" w:space="0" w:color="auto"/>
              <w:right w:val="single" w:sz="4" w:space="0" w:color="auto"/>
            </w:tcBorders>
            <w:shd w:val="clear" w:color="000000" w:fill="FFFFFF"/>
            <w:noWrap/>
            <w:vAlign w:val="center"/>
            <w:hideMark/>
          </w:tcPr>
          <w:p w14:paraId="117E18D7" w14:textId="77777777" w:rsidR="00012642" w:rsidRPr="00445658" w:rsidRDefault="00012642" w:rsidP="00012642">
            <w:pPr>
              <w:spacing w:after="0" w:line="240" w:lineRule="auto"/>
              <w:jc w:val="center"/>
              <w:rPr>
                <w:rFonts w:ascii="Garamond" w:eastAsia="Times New Roman" w:hAnsi="Garamond" w:cs="Times New Roman"/>
                <w:sz w:val="14"/>
                <w:szCs w:val="14"/>
                <w:lang w:eastAsia="sq-AL"/>
              </w:rPr>
            </w:pPr>
            <w:r w:rsidRPr="00445658">
              <w:rPr>
                <w:rFonts w:ascii="Garamond" w:eastAsia="Times New Roman" w:hAnsi="Garamond" w:cs="Times New Roman"/>
                <w:sz w:val="14"/>
                <w:szCs w:val="14"/>
                <w:lang w:eastAsia="sq-AL"/>
              </w:rPr>
              <w:t>7/647</w:t>
            </w:r>
          </w:p>
        </w:tc>
        <w:tc>
          <w:tcPr>
            <w:tcW w:w="494" w:type="pct"/>
            <w:tcBorders>
              <w:top w:val="nil"/>
              <w:left w:val="nil"/>
              <w:bottom w:val="single" w:sz="4" w:space="0" w:color="auto"/>
              <w:right w:val="single" w:sz="4" w:space="0" w:color="auto"/>
            </w:tcBorders>
            <w:shd w:val="clear" w:color="000000" w:fill="FFFFFF"/>
            <w:vAlign w:val="center"/>
            <w:hideMark/>
          </w:tcPr>
          <w:p w14:paraId="2D8BA47B" w14:textId="77777777" w:rsidR="00012642" w:rsidRPr="00445658" w:rsidRDefault="00012642" w:rsidP="00012642">
            <w:pPr>
              <w:spacing w:after="0" w:line="240" w:lineRule="auto"/>
              <w:jc w:val="center"/>
              <w:rPr>
                <w:rFonts w:ascii="Garamond" w:eastAsia="Times New Roman" w:hAnsi="Garamond" w:cs="Times New Roman"/>
                <w:sz w:val="14"/>
                <w:szCs w:val="14"/>
                <w:lang w:eastAsia="sq-AL"/>
              </w:rPr>
            </w:pPr>
            <w:r w:rsidRPr="00445658">
              <w:rPr>
                <w:rFonts w:ascii="Garamond" w:eastAsia="Times New Roman" w:hAnsi="Garamond" w:cs="Times New Roman"/>
                <w:sz w:val="14"/>
                <w:szCs w:val="14"/>
                <w:lang w:eastAsia="sq-AL"/>
              </w:rPr>
              <w:t>Truall</w:t>
            </w:r>
          </w:p>
        </w:tc>
        <w:tc>
          <w:tcPr>
            <w:tcW w:w="411" w:type="pct"/>
            <w:tcBorders>
              <w:top w:val="nil"/>
              <w:left w:val="nil"/>
              <w:bottom w:val="single" w:sz="4" w:space="0" w:color="auto"/>
              <w:right w:val="single" w:sz="4" w:space="0" w:color="auto"/>
            </w:tcBorders>
            <w:shd w:val="clear" w:color="000000" w:fill="FFFFFF"/>
            <w:vAlign w:val="center"/>
            <w:hideMark/>
          </w:tcPr>
          <w:p w14:paraId="6131DB3F" w14:textId="77777777" w:rsidR="00012642" w:rsidRPr="00445658" w:rsidRDefault="00012642" w:rsidP="00012642">
            <w:pPr>
              <w:spacing w:after="0" w:line="240" w:lineRule="auto"/>
              <w:jc w:val="center"/>
              <w:rPr>
                <w:rFonts w:ascii="Garamond" w:eastAsia="Times New Roman" w:hAnsi="Garamond" w:cs="Times New Roman"/>
                <w:sz w:val="14"/>
                <w:szCs w:val="14"/>
                <w:lang w:eastAsia="sq-AL"/>
              </w:rPr>
            </w:pPr>
            <w:r w:rsidRPr="00445658">
              <w:rPr>
                <w:rFonts w:ascii="Garamond" w:eastAsia="Times New Roman" w:hAnsi="Garamond" w:cs="Times New Roman"/>
                <w:sz w:val="14"/>
                <w:szCs w:val="14"/>
                <w:lang w:eastAsia="sq-AL"/>
              </w:rPr>
              <w:t xml:space="preserve">8,993.1 </w:t>
            </w:r>
          </w:p>
        </w:tc>
        <w:tc>
          <w:tcPr>
            <w:tcW w:w="480" w:type="pct"/>
            <w:tcBorders>
              <w:top w:val="nil"/>
              <w:left w:val="nil"/>
              <w:bottom w:val="single" w:sz="4" w:space="0" w:color="auto"/>
              <w:right w:val="single" w:sz="4" w:space="0" w:color="auto"/>
            </w:tcBorders>
            <w:shd w:val="clear" w:color="000000" w:fill="FFFFFF"/>
            <w:vAlign w:val="center"/>
            <w:hideMark/>
          </w:tcPr>
          <w:p w14:paraId="50B4F48D" w14:textId="77777777" w:rsidR="00012642" w:rsidRPr="00445658" w:rsidRDefault="00012642" w:rsidP="00012642">
            <w:pPr>
              <w:spacing w:after="0" w:line="240" w:lineRule="auto"/>
              <w:jc w:val="center"/>
              <w:rPr>
                <w:rFonts w:ascii="Garamond" w:eastAsia="Times New Roman" w:hAnsi="Garamond" w:cs="Times New Roman"/>
                <w:sz w:val="14"/>
                <w:szCs w:val="14"/>
                <w:lang w:eastAsia="sq-AL"/>
              </w:rPr>
            </w:pPr>
            <w:r w:rsidRPr="00445658">
              <w:rPr>
                <w:rFonts w:ascii="Garamond" w:eastAsia="Times New Roman" w:hAnsi="Garamond" w:cs="Times New Roman"/>
                <w:sz w:val="14"/>
                <w:szCs w:val="14"/>
                <w:lang w:eastAsia="sq-AL"/>
              </w:rPr>
              <w:t>5150</w:t>
            </w:r>
          </w:p>
        </w:tc>
        <w:tc>
          <w:tcPr>
            <w:tcW w:w="419" w:type="pct"/>
            <w:tcBorders>
              <w:top w:val="nil"/>
              <w:left w:val="nil"/>
              <w:bottom w:val="single" w:sz="4" w:space="0" w:color="auto"/>
              <w:right w:val="single" w:sz="4" w:space="0" w:color="auto"/>
            </w:tcBorders>
            <w:shd w:val="clear" w:color="000000" w:fill="FFFFFF"/>
            <w:vAlign w:val="center"/>
            <w:hideMark/>
          </w:tcPr>
          <w:p w14:paraId="491697F1" w14:textId="77777777" w:rsidR="00012642" w:rsidRPr="00445658" w:rsidRDefault="00012642" w:rsidP="00012642">
            <w:pPr>
              <w:spacing w:after="0" w:line="240" w:lineRule="auto"/>
              <w:jc w:val="center"/>
              <w:rPr>
                <w:rFonts w:ascii="Garamond" w:eastAsia="Times New Roman" w:hAnsi="Garamond" w:cs="Times New Roman"/>
                <w:sz w:val="14"/>
                <w:szCs w:val="14"/>
                <w:lang w:eastAsia="sq-AL"/>
              </w:rPr>
            </w:pPr>
            <w:r w:rsidRPr="00445658">
              <w:rPr>
                <w:rFonts w:ascii="Garamond" w:eastAsia="Times New Roman" w:hAnsi="Garamond" w:cs="Times New Roman"/>
                <w:sz w:val="14"/>
                <w:szCs w:val="14"/>
                <w:lang w:eastAsia="sq-AL"/>
              </w:rPr>
              <w:t xml:space="preserve">31,270.0 </w:t>
            </w:r>
          </w:p>
        </w:tc>
        <w:tc>
          <w:tcPr>
            <w:tcW w:w="516" w:type="pct"/>
            <w:tcBorders>
              <w:top w:val="nil"/>
              <w:left w:val="nil"/>
              <w:bottom w:val="single" w:sz="4" w:space="0" w:color="auto"/>
              <w:right w:val="single" w:sz="4" w:space="0" w:color="auto"/>
            </w:tcBorders>
            <w:shd w:val="clear" w:color="000000" w:fill="FFFFFF"/>
            <w:vAlign w:val="center"/>
            <w:hideMark/>
          </w:tcPr>
          <w:p w14:paraId="02CFE6C6" w14:textId="77777777" w:rsidR="00012642" w:rsidRPr="00445658" w:rsidRDefault="00012642" w:rsidP="00012642">
            <w:pPr>
              <w:spacing w:after="0" w:line="240" w:lineRule="auto"/>
              <w:jc w:val="center"/>
              <w:rPr>
                <w:rFonts w:ascii="Garamond" w:eastAsia="Times New Roman" w:hAnsi="Garamond" w:cs="Times New Roman"/>
                <w:sz w:val="14"/>
                <w:szCs w:val="14"/>
                <w:lang w:eastAsia="sq-AL"/>
              </w:rPr>
            </w:pPr>
            <w:r w:rsidRPr="00445658">
              <w:rPr>
                <w:rFonts w:ascii="Garamond" w:eastAsia="Times New Roman" w:hAnsi="Garamond" w:cs="Times New Roman"/>
                <w:sz w:val="14"/>
                <w:szCs w:val="14"/>
                <w:lang w:eastAsia="sq-AL"/>
              </w:rPr>
              <w:t xml:space="preserve">161,040,500.0 </w:t>
            </w:r>
          </w:p>
        </w:tc>
        <w:tc>
          <w:tcPr>
            <w:tcW w:w="937" w:type="pct"/>
            <w:tcBorders>
              <w:top w:val="nil"/>
              <w:left w:val="nil"/>
              <w:bottom w:val="single" w:sz="4" w:space="0" w:color="auto"/>
              <w:right w:val="single" w:sz="8" w:space="0" w:color="auto"/>
            </w:tcBorders>
            <w:shd w:val="clear" w:color="auto" w:fill="auto"/>
            <w:vAlign w:val="center"/>
            <w:hideMark/>
          </w:tcPr>
          <w:p w14:paraId="7CD4F4D2" w14:textId="77777777" w:rsidR="00012642" w:rsidRPr="00445658" w:rsidRDefault="00012642" w:rsidP="00012642">
            <w:pPr>
              <w:spacing w:after="0" w:line="240" w:lineRule="auto"/>
              <w:rPr>
                <w:rFonts w:ascii="Garamond" w:eastAsia="Times New Roman" w:hAnsi="Garamond" w:cs="Times New Roman"/>
                <w:b/>
                <w:bCs/>
                <w:iCs/>
                <w:sz w:val="14"/>
                <w:szCs w:val="14"/>
                <w:lang w:eastAsia="sq-AL"/>
              </w:rPr>
            </w:pPr>
            <w:r w:rsidRPr="00445658">
              <w:rPr>
                <w:rFonts w:ascii="Garamond" w:eastAsia="Times New Roman" w:hAnsi="Garamond" w:cs="Times New Roman"/>
                <w:b/>
                <w:bCs/>
                <w:iCs/>
                <w:sz w:val="14"/>
                <w:szCs w:val="14"/>
                <w:lang w:eastAsia="sq-AL"/>
              </w:rPr>
              <w:t xml:space="preserve">Seksioni D: </w:t>
            </w:r>
            <w:r w:rsidRPr="00445658">
              <w:rPr>
                <w:rFonts w:ascii="Garamond" w:eastAsia="Times New Roman" w:hAnsi="Garamond" w:cs="Times New Roman"/>
                <w:iCs/>
                <w:sz w:val="14"/>
                <w:szCs w:val="14"/>
                <w:lang w:eastAsia="sq-AL"/>
              </w:rPr>
              <w:t>Mbi këtë truall pozicionohen ndërtesat me nr. 7/671-nd., 7/664-nd., 7/650/nd., 7/649nd., 7/648/nd. dhe nr. 7/641 nd.</w:t>
            </w:r>
            <w:r w:rsidRPr="00445658">
              <w:rPr>
                <w:rFonts w:ascii="Garamond" w:eastAsia="Times New Roman" w:hAnsi="Garamond" w:cs="Times New Roman"/>
                <w:b/>
                <w:bCs/>
                <w:iCs/>
                <w:sz w:val="14"/>
                <w:szCs w:val="14"/>
                <w:lang w:eastAsia="sq-AL"/>
              </w:rPr>
              <w:t xml:space="preserve"> Seksioni E: </w:t>
            </w:r>
            <w:r w:rsidRPr="00445658">
              <w:rPr>
                <w:rFonts w:ascii="Garamond" w:eastAsia="Times New Roman" w:hAnsi="Garamond" w:cs="Times New Roman"/>
                <w:iCs/>
                <w:sz w:val="14"/>
                <w:szCs w:val="14"/>
                <w:lang w:eastAsia="sq-AL"/>
              </w:rPr>
              <w:t xml:space="preserve">Vendoset sekuestro konservative nga shoqëria “Besa” sh.p.k., në favor të </w:t>
            </w:r>
            <w:r w:rsidRPr="00445658">
              <w:rPr>
                <w:rFonts w:ascii="Garamond" w:eastAsia="Times New Roman" w:hAnsi="Garamond" w:cs="Times New Roman"/>
                <w:i/>
                <w:iCs/>
                <w:sz w:val="14"/>
                <w:szCs w:val="14"/>
                <w:lang w:eastAsia="sq-AL"/>
              </w:rPr>
              <w:t>Banka Credins</w:t>
            </w:r>
            <w:r w:rsidRPr="00445658">
              <w:rPr>
                <w:rFonts w:ascii="Garamond" w:eastAsia="Times New Roman" w:hAnsi="Garamond" w:cs="Times New Roman"/>
                <w:iCs/>
                <w:sz w:val="14"/>
                <w:szCs w:val="14"/>
                <w:lang w:eastAsia="sq-AL"/>
              </w:rPr>
              <w:t xml:space="preserve"> dhe masa sekuestro konservative. </w:t>
            </w:r>
          </w:p>
        </w:tc>
      </w:tr>
      <w:tr w:rsidR="00445658" w:rsidRPr="00445658" w14:paraId="05942C5A" w14:textId="77777777" w:rsidTr="007C4788">
        <w:trPr>
          <w:trHeight w:val="315"/>
          <w:jc w:val="center"/>
        </w:trPr>
        <w:tc>
          <w:tcPr>
            <w:tcW w:w="3546" w:type="pct"/>
            <w:gridSpan w:val="8"/>
            <w:tcBorders>
              <w:top w:val="single" w:sz="4" w:space="0" w:color="auto"/>
              <w:left w:val="single" w:sz="8" w:space="0" w:color="auto"/>
              <w:bottom w:val="single" w:sz="8" w:space="0" w:color="auto"/>
              <w:right w:val="nil"/>
            </w:tcBorders>
            <w:shd w:val="clear" w:color="000000" w:fill="D9E1F2"/>
            <w:noWrap/>
            <w:vAlign w:val="center"/>
            <w:hideMark/>
          </w:tcPr>
          <w:p w14:paraId="5A1BC5B5" w14:textId="77777777" w:rsidR="00012642" w:rsidRPr="00445658" w:rsidRDefault="00012642" w:rsidP="00012642">
            <w:pPr>
              <w:spacing w:after="0" w:line="240" w:lineRule="auto"/>
              <w:jc w:val="center"/>
              <w:rPr>
                <w:rFonts w:ascii="Garamond" w:eastAsia="Times New Roman" w:hAnsi="Garamond" w:cs="Times New Roman"/>
                <w:b/>
                <w:bCs/>
                <w:sz w:val="14"/>
                <w:szCs w:val="14"/>
                <w:lang w:eastAsia="sq-AL"/>
              </w:rPr>
            </w:pPr>
            <w:r w:rsidRPr="00445658">
              <w:rPr>
                <w:rFonts w:ascii="Garamond" w:eastAsia="Times New Roman" w:hAnsi="Garamond" w:cs="Times New Roman"/>
                <w:b/>
                <w:bCs/>
                <w:sz w:val="14"/>
                <w:szCs w:val="14"/>
                <w:lang w:eastAsia="sq-AL"/>
              </w:rPr>
              <w:t>VLERA TOTALE</w:t>
            </w:r>
          </w:p>
        </w:tc>
        <w:tc>
          <w:tcPr>
            <w:tcW w:w="516" w:type="pct"/>
            <w:tcBorders>
              <w:top w:val="nil"/>
              <w:left w:val="single" w:sz="4" w:space="0" w:color="auto"/>
              <w:bottom w:val="single" w:sz="8" w:space="0" w:color="auto"/>
              <w:right w:val="single" w:sz="4" w:space="0" w:color="auto"/>
            </w:tcBorders>
            <w:shd w:val="clear" w:color="000000" w:fill="D9E1F2"/>
            <w:vAlign w:val="center"/>
            <w:hideMark/>
          </w:tcPr>
          <w:p w14:paraId="767C9B00" w14:textId="77777777" w:rsidR="00012642" w:rsidRPr="00445658" w:rsidRDefault="00012642" w:rsidP="00012642">
            <w:pPr>
              <w:spacing w:after="0" w:line="240" w:lineRule="auto"/>
              <w:jc w:val="center"/>
              <w:rPr>
                <w:rFonts w:ascii="Garamond" w:eastAsia="Times New Roman" w:hAnsi="Garamond" w:cs="Times New Roman"/>
                <w:b/>
                <w:bCs/>
                <w:sz w:val="14"/>
                <w:szCs w:val="14"/>
                <w:lang w:eastAsia="sq-AL"/>
              </w:rPr>
            </w:pPr>
            <w:r w:rsidRPr="00445658">
              <w:rPr>
                <w:rFonts w:ascii="Garamond" w:eastAsia="Times New Roman" w:hAnsi="Garamond" w:cs="Times New Roman"/>
                <w:b/>
                <w:bCs/>
                <w:sz w:val="14"/>
                <w:szCs w:val="14"/>
                <w:lang w:eastAsia="sq-AL"/>
              </w:rPr>
              <w:t xml:space="preserve">161,040,500.0 </w:t>
            </w:r>
          </w:p>
        </w:tc>
        <w:tc>
          <w:tcPr>
            <w:tcW w:w="937" w:type="pct"/>
            <w:tcBorders>
              <w:top w:val="nil"/>
              <w:left w:val="nil"/>
              <w:bottom w:val="single" w:sz="8" w:space="0" w:color="auto"/>
              <w:right w:val="single" w:sz="8" w:space="0" w:color="auto"/>
            </w:tcBorders>
            <w:shd w:val="clear" w:color="000000" w:fill="D9E1F2"/>
            <w:noWrap/>
            <w:vAlign w:val="center"/>
            <w:hideMark/>
          </w:tcPr>
          <w:p w14:paraId="25533E92" w14:textId="77777777" w:rsidR="00012642" w:rsidRPr="00445658" w:rsidRDefault="00012642" w:rsidP="00012642">
            <w:pPr>
              <w:spacing w:after="0" w:line="240" w:lineRule="auto"/>
              <w:rPr>
                <w:rFonts w:ascii="Garamond" w:eastAsia="Times New Roman" w:hAnsi="Garamond" w:cs="Times New Roman"/>
                <w:b/>
                <w:bCs/>
                <w:sz w:val="14"/>
                <w:szCs w:val="14"/>
                <w:lang w:eastAsia="sq-AL"/>
              </w:rPr>
            </w:pPr>
            <w:r w:rsidRPr="00445658">
              <w:rPr>
                <w:rFonts w:ascii="Garamond" w:eastAsia="Times New Roman" w:hAnsi="Garamond" w:cs="Times New Roman"/>
                <w:b/>
                <w:bCs/>
                <w:sz w:val="14"/>
                <w:szCs w:val="14"/>
                <w:lang w:eastAsia="sq-AL"/>
              </w:rPr>
              <w:t> </w:t>
            </w:r>
          </w:p>
        </w:tc>
      </w:tr>
    </w:tbl>
    <w:p w14:paraId="20762CD9" w14:textId="77777777" w:rsidR="00012642" w:rsidRPr="00445658" w:rsidRDefault="00012642" w:rsidP="00012642">
      <w:pPr>
        <w:spacing w:after="0" w:line="240" w:lineRule="auto"/>
        <w:jc w:val="center"/>
        <w:rPr>
          <w:rFonts w:ascii="Garamond" w:eastAsia="Times New Roman" w:hAnsi="Garamond" w:cs="Times New Roman"/>
          <w:sz w:val="24"/>
          <w:szCs w:val="20"/>
        </w:rPr>
      </w:pPr>
    </w:p>
    <w:p w14:paraId="5D41A244" w14:textId="77777777" w:rsidR="007C4788" w:rsidRPr="00445658" w:rsidRDefault="007C4788" w:rsidP="00012642">
      <w:pPr>
        <w:spacing w:after="0" w:line="240" w:lineRule="auto"/>
        <w:jc w:val="center"/>
        <w:rPr>
          <w:rFonts w:ascii="Garamond" w:eastAsia="Times New Roman" w:hAnsi="Garamond" w:cs="Times New Roman"/>
          <w:sz w:val="24"/>
          <w:szCs w:val="20"/>
        </w:rPr>
        <w:sectPr w:rsidR="007C4788" w:rsidRPr="00445658" w:rsidSect="0081317C">
          <w:footerReference w:type="default" r:id="rId17"/>
          <w:pgSz w:w="11907" w:h="16839" w:code="9"/>
          <w:pgMar w:top="1440" w:right="1440" w:bottom="1440" w:left="1440" w:header="720" w:footer="496" w:gutter="0"/>
          <w:cols w:space="720"/>
          <w:docGrid w:linePitch="360"/>
        </w:sectPr>
      </w:pPr>
    </w:p>
    <w:p w14:paraId="3D0F5410" w14:textId="1E988C0D" w:rsidR="007C4788" w:rsidRPr="00445658" w:rsidRDefault="007C4788" w:rsidP="00012642">
      <w:pPr>
        <w:spacing w:after="0" w:line="240" w:lineRule="auto"/>
        <w:jc w:val="center"/>
        <w:rPr>
          <w:rFonts w:ascii="Garamond" w:eastAsia="Times New Roman" w:hAnsi="Garamond" w:cs="Times New Roman"/>
          <w:sz w:val="24"/>
          <w:szCs w:val="20"/>
        </w:rPr>
      </w:pPr>
    </w:p>
    <w:p w14:paraId="39FAF8D9" w14:textId="77777777" w:rsidR="007C4788" w:rsidRPr="00445658" w:rsidRDefault="007C4788" w:rsidP="007C4788">
      <w:pPr>
        <w:spacing w:after="0" w:line="240" w:lineRule="auto"/>
        <w:ind w:firstLine="284"/>
        <w:jc w:val="center"/>
        <w:rPr>
          <w:rFonts w:ascii="Garamond" w:eastAsia="Times New Roman" w:hAnsi="Garamond" w:cs="Times New Roman"/>
          <w:sz w:val="16"/>
          <w:szCs w:val="16"/>
        </w:rPr>
      </w:pPr>
      <w:r w:rsidRPr="00445658">
        <w:rPr>
          <w:rFonts w:ascii="Garamond" w:eastAsia="Times New Roman" w:hAnsi="Garamond" w:cs="Times New Roman"/>
          <w:sz w:val="16"/>
          <w:szCs w:val="16"/>
        </w:rPr>
        <w:t>LISTA EMËRORE PËRFUNDIMTARE PËR PASURINË E PALUAJTSHME PRONË PRIVATE, QË PREKET NGA DISA SHTESA DHE NDRYSHIME NË VKM-në NR. 397, DATË 13.5.2020, “PËR SHPRONËSIMIN PËR INTERES PUBLIK TË PRONARËVE TË PASURIVE TË PALUAJTSHME PRONË PRIVATE, QË PREKEN NGA NDËRTIMI I OBJEKTIT ‘NDËRTIMI I OBJEKTIT UNAZA LINDORE TIRANË, LOTI 3’”</w:t>
      </w:r>
    </w:p>
    <w:p w14:paraId="246098DE" w14:textId="18453E67" w:rsidR="007C4788" w:rsidRPr="00445658" w:rsidRDefault="007C4788" w:rsidP="007C4788">
      <w:pPr>
        <w:spacing w:after="0" w:line="240" w:lineRule="auto"/>
        <w:ind w:firstLine="284"/>
        <w:jc w:val="center"/>
        <w:rPr>
          <w:rFonts w:ascii="Garamond" w:eastAsia="Times New Roman" w:hAnsi="Garamond" w:cs="Times New Roman"/>
          <w:i/>
          <w:sz w:val="16"/>
          <w:szCs w:val="16"/>
        </w:rPr>
      </w:pPr>
      <w:r w:rsidRPr="00445658">
        <w:rPr>
          <w:rFonts w:ascii="Garamond" w:eastAsia="Times New Roman" w:hAnsi="Garamond" w:cs="Times New Roman"/>
          <w:i/>
          <w:sz w:val="16"/>
          <w:szCs w:val="16"/>
        </w:rPr>
        <w:t>(shtuar me VKM nr. 487, datë 30.7.2021)</w:t>
      </w:r>
    </w:p>
    <w:p w14:paraId="3377C2D2" w14:textId="77777777" w:rsidR="007C4788" w:rsidRPr="00445658" w:rsidRDefault="007C4788" w:rsidP="007C4788">
      <w:pPr>
        <w:spacing w:after="0" w:line="240" w:lineRule="auto"/>
        <w:ind w:firstLine="284"/>
        <w:jc w:val="center"/>
        <w:rPr>
          <w:rFonts w:ascii="Garamond" w:eastAsia="Times New Roman" w:hAnsi="Garamond" w:cs="Times New Roman"/>
          <w:i/>
          <w:sz w:val="16"/>
          <w:szCs w:val="16"/>
        </w:rPr>
      </w:pPr>
    </w:p>
    <w:tbl>
      <w:tblPr>
        <w:tblW w:w="5000" w:type="pct"/>
        <w:tblLook w:val="04A0" w:firstRow="1" w:lastRow="0" w:firstColumn="1" w:lastColumn="0" w:noHBand="0" w:noVBand="1"/>
      </w:tblPr>
      <w:tblGrid>
        <w:gridCol w:w="361"/>
        <w:gridCol w:w="434"/>
        <w:gridCol w:w="478"/>
        <w:gridCol w:w="655"/>
        <w:gridCol w:w="424"/>
        <w:gridCol w:w="652"/>
        <w:gridCol w:w="652"/>
        <w:gridCol w:w="565"/>
        <w:gridCol w:w="539"/>
        <w:gridCol w:w="509"/>
        <w:gridCol w:w="489"/>
        <w:gridCol w:w="514"/>
        <w:gridCol w:w="624"/>
        <w:gridCol w:w="751"/>
        <w:gridCol w:w="514"/>
        <w:gridCol w:w="627"/>
        <w:gridCol w:w="463"/>
        <w:gridCol w:w="514"/>
        <w:gridCol w:w="781"/>
        <w:gridCol w:w="976"/>
        <w:gridCol w:w="807"/>
        <w:gridCol w:w="1610"/>
      </w:tblGrid>
      <w:tr w:rsidR="00445658" w:rsidRPr="00445658" w14:paraId="27B5DB7E" w14:textId="77777777" w:rsidTr="007C4788">
        <w:trPr>
          <w:trHeight w:val="195"/>
        </w:trPr>
        <w:tc>
          <w:tcPr>
            <w:tcW w:w="109" w:type="pct"/>
            <w:tcBorders>
              <w:top w:val="single" w:sz="8" w:space="0" w:color="auto"/>
              <w:left w:val="single" w:sz="8" w:space="0" w:color="auto"/>
              <w:bottom w:val="nil"/>
              <w:right w:val="single" w:sz="8" w:space="0" w:color="auto"/>
            </w:tcBorders>
            <w:shd w:val="clear" w:color="000000" w:fill="FFFFFF"/>
            <w:noWrap/>
            <w:vAlign w:val="bottom"/>
            <w:hideMark/>
          </w:tcPr>
          <w:p w14:paraId="6C29771E" w14:textId="77777777" w:rsidR="007C4788" w:rsidRPr="00445658" w:rsidRDefault="007C4788" w:rsidP="007C4788">
            <w:pPr>
              <w:spacing w:after="0" w:line="240" w:lineRule="auto"/>
              <w:jc w:val="center"/>
              <w:rPr>
                <w:rFonts w:ascii="Garamond" w:eastAsia="Times New Roman" w:hAnsi="Garamond" w:cs="Calibri"/>
                <w:b/>
                <w:bCs/>
                <w:sz w:val="10"/>
                <w:szCs w:val="10"/>
              </w:rPr>
            </w:pPr>
            <w:r w:rsidRPr="00445658">
              <w:rPr>
                <w:rFonts w:ascii="Garamond" w:eastAsia="Times New Roman" w:hAnsi="Garamond" w:cs="Calibri"/>
                <w:b/>
                <w:bCs/>
                <w:sz w:val="10"/>
                <w:szCs w:val="10"/>
              </w:rPr>
              <w:t> </w:t>
            </w:r>
          </w:p>
        </w:tc>
        <w:tc>
          <w:tcPr>
            <w:tcW w:w="153" w:type="pct"/>
            <w:tcBorders>
              <w:top w:val="single" w:sz="8" w:space="0" w:color="auto"/>
              <w:left w:val="nil"/>
              <w:bottom w:val="nil"/>
              <w:right w:val="single" w:sz="8" w:space="0" w:color="auto"/>
            </w:tcBorders>
            <w:shd w:val="clear" w:color="000000" w:fill="FFFFFF"/>
            <w:noWrap/>
            <w:vAlign w:val="bottom"/>
            <w:hideMark/>
          </w:tcPr>
          <w:p w14:paraId="0DCBB562" w14:textId="77777777" w:rsidR="007C4788" w:rsidRPr="00445658" w:rsidRDefault="007C4788" w:rsidP="007C4788">
            <w:pPr>
              <w:spacing w:after="0" w:line="240" w:lineRule="auto"/>
              <w:jc w:val="center"/>
              <w:rPr>
                <w:rFonts w:ascii="Garamond" w:eastAsia="Times New Roman" w:hAnsi="Garamond" w:cs="Calibri"/>
                <w:b/>
                <w:bCs/>
                <w:sz w:val="10"/>
                <w:szCs w:val="10"/>
              </w:rPr>
            </w:pPr>
            <w:r w:rsidRPr="00445658">
              <w:rPr>
                <w:rFonts w:ascii="Garamond" w:eastAsia="Times New Roman" w:hAnsi="Garamond" w:cs="Calibri"/>
                <w:b/>
                <w:bCs/>
                <w:sz w:val="10"/>
                <w:szCs w:val="10"/>
              </w:rPr>
              <w:t> </w:t>
            </w:r>
          </w:p>
        </w:tc>
        <w:tc>
          <w:tcPr>
            <w:tcW w:w="186" w:type="pct"/>
            <w:tcBorders>
              <w:top w:val="single" w:sz="8" w:space="0" w:color="auto"/>
              <w:left w:val="nil"/>
              <w:bottom w:val="nil"/>
              <w:right w:val="single" w:sz="8" w:space="0" w:color="auto"/>
            </w:tcBorders>
            <w:shd w:val="clear" w:color="000000" w:fill="FFFFFF"/>
            <w:noWrap/>
            <w:vAlign w:val="bottom"/>
            <w:hideMark/>
          </w:tcPr>
          <w:p w14:paraId="5AFA3143" w14:textId="77777777" w:rsidR="007C4788" w:rsidRPr="00445658" w:rsidRDefault="007C4788" w:rsidP="007C4788">
            <w:pPr>
              <w:spacing w:after="0" w:line="240" w:lineRule="auto"/>
              <w:jc w:val="center"/>
              <w:rPr>
                <w:rFonts w:ascii="Garamond" w:eastAsia="Times New Roman" w:hAnsi="Garamond" w:cs="Calibri"/>
                <w:b/>
                <w:bCs/>
                <w:sz w:val="10"/>
                <w:szCs w:val="10"/>
              </w:rPr>
            </w:pPr>
            <w:r w:rsidRPr="00445658">
              <w:rPr>
                <w:rFonts w:ascii="Garamond" w:eastAsia="Times New Roman" w:hAnsi="Garamond" w:cs="Calibri"/>
                <w:b/>
                <w:bCs/>
                <w:sz w:val="10"/>
                <w:szCs w:val="10"/>
              </w:rPr>
              <w:t> </w:t>
            </w:r>
          </w:p>
        </w:tc>
        <w:tc>
          <w:tcPr>
            <w:tcW w:w="266" w:type="pct"/>
            <w:tcBorders>
              <w:top w:val="single" w:sz="8" w:space="0" w:color="auto"/>
              <w:left w:val="nil"/>
              <w:bottom w:val="nil"/>
              <w:right w:val="single" w:sz="8" w:space="0" w:color="auto"/>
            </w:tcBorders>
            <w:shd w:val="clear" w:color="000000" w:fill="FFFFFF"/>
            <w:vAlign w:val="bottom"/>
            <w:hideMark/>
          </w:tcPr>
          <w:p w14:paraId="4B40CE2D" w14:textId="77777777" w:rsidR="007C4788" w:rsidRPr="00445658" w:rsidRDefault="007C4788" w:rsidP="007C4788">
            <w:pPr>
              <w:spacing w:after="0" w:line="240" w:lineRule="auto"/>
              <w:jc w:val="center"/>
              <w:rPr>
                <w:rFonts w:ascii="Garamond" w:eastAsia="Times New Roman" w:hAnsi="Garamond" w:cs="Calibri"/>
                <w:b/>
                <w:bCs/>
                <w:sz w:val="10"/>
                <w:szCs w:val="10"/>
              </w:rPr>
            </w:pPr>
            <w:r w:rsidRPr="00445658">
              <w:rPr>
                <w:rFonts w:ascii="Garamond" w:eastAsia="Times New Roman" w:hAnsi="Garamond" w:cs="Calibri"/>
                <w:b/>
                <w:bCs/>
                <w:sz w:val="10"/>
                <w:szCs w:val="10"/>
              </w:rPr>
              <w:t> </w:t>
            </w:r>
          </w:p>
        </w:tc>
        <w:tc>
          <w:tcPr>
            <w:tcW w:w="175" w:type="pct"/>
            <w:vMerge w:val="restart"/>
            <w:tcBorders>
              <w:top w:val="single" w:sz="8" w:space="0" w:color="auto"/>
              <w:left w:val="single" w:sz="8" w:space="0" w:color="auto"/>
              <w:bottom w:val="single" w:sz="8" w:space="0" w:color="000000"/>
              <w:right w:val="single" w:sz="8" w:space="0" w:color="auto"/>
            </w:tcBorders>
            <w:shd w:val="clear" w:color="000000" w:fill="FFFFFF"/>
            <w:noWrap/>
            <w:vAlign w:val="center"/>
            <w:hideMark/>
          </w:tcPr>
          <w:p w14:paraId="10327156" w14:textId="77777777" w:rsidR="007C4788" w:rsidRPr="00445658" w:rsidRDefault="007C4788" w:rsidP="007C4788">
            <w:pPr>
              <w:spacing w:after="0" w:line="240" w:lineRule="auto"/>
              <w:jc w:val="center"/>
              <w:rPr>
                <w:rFonts w:ascii="Garamond" w:eastAsia="Times New Roman" w:hAnsi="Garamond" w:cs="Calibri"/>
                <w:b/>
                <w:bCs/>
                <w:sz w:val="10"/>
                <w:szCs w:val="10"/>
              </w:rPr>
            </w:pPr>
            <w:r w:rsidRPr="00445658">
              <w:rPr>
                <w:rFonts w:ascii="Garamond" w:eastAsia="Times New Roman" w:hAnsi="Garamond" w:cs="Calibri"/>
                <w:b/>
                <w:bCs/>
                <w:sz w:val="10"/>
                <w:szCs w:val="10"/>
              </w:rPr>
              <w:t>ZK</w:t>
            </w:r>
          </w:p>
        </w:tc>
        <w:tc>
          <w:tcPr>
            <w:tcW w:w="257" w:type="pct"/>
            <w:tcBorders>
              <w:top w:val="single" w:sz="8" w:space="0" w:color="auto"/>
              <w:left w:val="nil"/>
              <w:bottom w:val="nil"/>
              <w:right w:val="single" w:sz="8" w:space="0" w:color="auto"/>
            </w:tcBorders>
            <w:shd w:val="clear" w:color="000000" w:fill="FFFFFF"/>
            <w:noWrap/>
            <w:vAlign w:val="center"/>
            <w:hideMark/>
          </w:tcPr>
          <w:p w14:paraId="7A32B3AD" w14:textId="77777777" w:rsidR="007C4788" w:rsidRPr="00445658" w:rsidRDefault="007C4788" w:rsidP="007C4788">
            <w:pPr>
              <w:spacing w:after="0" w:line="240" w:lineRule="auto"/>
              <w:jc w:val="center"/>
              <w:rPr>
                <w:rFonts w:ascii="Garamond" w:eastAsia="Times New Roman" w:hAnsi="Garamond" w:cs="Calibri"/>
                <w:b/>
                <w:bCs/>
                <w:sz w:val="10"/>
                <w:szCs w:val="10"/>
              </w:rPr>
            </w:pPr>
            <w:r w:rsidRPr="00445658">
              <w:rPr>
                <w:rFonts w:ascii="Garamond" w:eastAsia="Times New Roman" w:hAnsi="Garamond" w:cs="Calibri"/>
                <w:b/>
                <w:bCs/>
                <w:sz w:val="10"/>
                <w:szCs w:val="10"/>
              </w:rPr>
              <w:t>Nr. i</w:t>
            </w:r>
          </w:p>
        </w:tc>
        <w:tc>
          <w:tcPr>
            <w:tcW w:w="257" w:type="pct"/>
            <w:tcBorders>
              <w:top w:val="single" w:sz="8" w:space="0" w:color="auto"/>
              <w:left w:val="nil"/>
              <w:bottom w:val="nil"/>
              <w:right w:val="single" w:sz="8" w:space="0" w:color="auto"/>
            </w:tcBorders>
            <w:shd w:val="clear" w:color="000000" w:fill="FFFFFF"/>
            <w:noWrap/>
            <w:vAlign w:val="bottom"/>
            <w:hideMark/>
          </w:tcPr>
          <w:p w14:paraId="0623DFF9" w14:textId="77777777" w:rsidR="007C4788" w:rsidRPr="00445658" w:rsidRDefault="007C4788" w:rsidP="007C4788">
            <w:pPr>
              <w:spacing w:after="0" w:line="240" w:lineRule="auto"/>
              <w:jc w:val="center"/>
              <w:rPr>
                <w:rFonts w:ascii="Garamond" w:eastAsia="Times New Roman" w:hAnsi="Garamond" w:cs="Calibri"/>
                <w:b/>
                <w:bCs/>
                <w:sz w:val="10"/>
                <w:szCs w:val="10"/>
              </w:rPr>
            </w:pPr>
            <w:r w:rsidRPr="00445658">
              <w:rPr>
                <w:rFonts w:ascii="Garamond" w:eastAsia="Times New Roman" w:hAnsi="Garamond" w:cs="Calibri"/>
                <w:b/>
                <w:bCs/>
                <w:sz w:val="10"/>
                <w:szCs w:val="10"/>
              </w:rPr>
              <w:t>Lloji</w:t>
            </w:r>
          </w:p>
        </w:tc>
        <w:tc>
          <w:tcPr>
            <w:tcW w:w="213" w:type="pct"/>
            <w:tcBorders>
              <w:top w:val="single" w:sz="8" w:space="0" w:color="auto"/>
              <w:left w:val="nil"/>
              <w:bottom w:val="nil"/>
              <w:right w:val="single" w:sz="8" w:space="0" w:color="auto"/>
            </w:tcBorders>
            <w:shd w:val="clear" w:color="000000" w:fill="FFFFFF"/>
            <w:noWrap/>
            <w:vAlign w:val="bottom"/>
            <w:hideMark/>
          </w:tcPr>
          <w:p w14:paraId="29540B21" w14:textId="77777777" w:rsidR="007C4788" w:rsidRPr="00445658" w:rsidRDefault="007C4788" w:rsidP="007C4788">
            <w:pPr>
              <w:spacing w:after="0" w:line="240" w:lineRule="auto"/>
              <w:jc w:val="center"/>
              <w:rPr>
                <w:rFonts w:ascii="Garamond" w:eastAsia="Times New Roman" w:hAnsi="Garamond" w:cs="Calibri"/>
                <w:b/>
                <w:bCs/>
                <w:sz w:val="10"/>
                <w:szCs w:val="10"/>
              </w:rPr>
            </w:pPr>
            <w:r w:rsidRPr="00445658">
              <w:rPr>
                <w:rFonts w:ascii="Garamond" w:eastAsia="Times New Roman" w:hAnsi="Garamond" w:cs="Calibri"/>
                <w:b/>
                <w:bCs/>
                <w:sz w:val="10"/>
                <w:szCs w:val="10"/>
              </w:rPr>
              <w:t>Sip.</w:t>
            </w:r>
          </w:p>
        </w:tc>
        <w:tc>
          <w:tcPr>
            <w:tcW w:w="141" w:type="pct"/>
            <w:tcBorders>
              <w:top w:val="single" w:sz="8" w:space="0" w:color="auto"/>
              <w:left w:val="nil"/>
              <w:bottom w:val="single" w:sz="4" w:space="0" w:color="auto"/>
              <w:right w:val="nil"/>
            </w:tcBorders>
            <w:shd w:val="clear" w:color="000000" w:fill="FFFFFF"/>
            <w:vAlign w:val="bottom"/>
            <w:hideMark/>
          </w:tcPr>
          <w:p w14:paraId="183BC942" w14:textId="77777777" w:rsidR="007C4788" w:rsidRPr="00445658" w:rsidRDefault="007C4788" w:rsidP="007C4788">
            <w:pPr>
              <w:spacing w:after="0" w:line="240" w:lineRule="auto"/>
              <w:jc w:val="center"/>
              <w:rPr>
                <w:rFonts w:ascii="Garamond" w:eastAsia="Times New Roman" w:hAnsi="Garamond" w:cs="Calibri"/>
                <w:b/>
                <w:bCs/>
                <w:sz w:val="10"/>
                <w:szCs w:val="10"/>
                <w:u w:val="single"/>
              </w:rPr>
            </w:pPr>
          </w:p>
        </w:tc>
        <w:tc>
          <w:tcPr>
            <w:tcW w:w="165" w:type="pct"/>
            <w:tcBorders>
              <w:top w:val="single" w:sz="8" w:space="0" w:color="auto"/>
              <w:left w:val="nil"/>
              <w:bottom w:val="single" w:sz="4" w:space="0" w:color="auto"/>
              <w:right w:val="nil"/>
            </w:tcBorders>
            <w:shd w:val="clear" w:color="000000" w:fill="FFFFFF"/>
            <w:vAlign w:val="bottom"/>
            <w:hideMark/>
          </w:tcPr>
          <w:p w14:paraId="48A49B67" w14:textId="77777777" w:rsidR="007C4788" w:rsidRPr="00445658" w:rsidRDefault="007C4788" w:rsidP="007C4788">
            <w:pPr>
              <w:spacing w:after="0" w:line="240" w:lineRule="auto"/>
              <w:jc w:val="center"/>
              <w:rPr>
                <w:rFonts w:ascii="Garamond" w:eastAsia="Times New Roman" w:hAnsi="Garamond" w:cs="Calibri"/>
                <w:b/>
                <w:bCs/>
                <w:sz w:val="10"/>
                <w:szCs w:val="10"/>
              </w:rPr>
            </w:pPr>
            <w:r w:rsidRPr="00445658">
              <w:rPr>
                <w:rFonts w:ascii="Garamond" w:eastAsia="Times New Roman" w:hAnsi="Garamond" w:cs="Calibri"/>
                <w:b/>
                <w:bCs/>
                <w:sz w:val="10"/>
                <w:szCs w:val="10"/>
              </w:rPr>
              <w:t>ARË</w:t>
            </w:r>
          </w:p>
        </w:tc>
        <w:tc>
          <w:tcPr>
            <w:tcW w:w="138" w:type="pct"/>
            <w:tcBorders>
              <w:top w:val="single" w:sz="8" w:space="0" w:color="auto"/>
              <w:left w:val="nil"/>
              <w:bottom w:val="single" w:sz="4" w:space="0" w:color="auto"/>
              <w:right w:val="single" w:sz="8" w:space="0" w:color="auto"/>
            </w:tcBorders>
            <w:shd w:val="clear" w:color="000000" w:fill="FFFFFF"/>
            <w:vAlign w:val="bottom"/>
            <w:hideMark/>
          </w:tcPr>
          <w:p w14:paraId="6DEAA19F" w14:textId="77777777" w:rsidR="007C4788" w:rsidRPr="00445658" w:rsidRDefault="007C4788" w:rsidP="007C4788">
            <w:pPr>
              <w:spacing w:after="0" w:line="240" w:lineRule="auto"/>
              <w:jc w:val="center"/>
              <w:rPr>
                <w:rFonts w:ascii="Garamond" w:eastAsia="Times New Roman" w:hAnsi="Garamond" w:cs="Calibri"/>
                <w:b/>
                <w:bCs/>
                <w:sz w:val="10"/>
                <w:szCs w:val="10"/>
              </w:rPr>
            </w:pPr>
            <w:r w:rsidRPr="00445658">
              <w:rPr>
                <w:rFonts w:ascii="Garamond" w:eastAsia="Times New Roman" w:hAnsi="Garamond" w:cs="Calibri"/>
                <w:b/>
                <w:bCs/>
                <w:sz w:val="10"/>
                <w:szCs w:val="10"/>
              </w:rPr>
              <w:t> </w:t>
            </w:r>
          </w:p>
        </w:tc>
        <w:tc>
          <w:tcPr>
            <w:tcW w:w="180" w:type="pct"/>
            <w:tcBorders>
              <w:top w:val="single" w:sz="8" w:space="0" w:color="auto"/>
              <w:left w:val="nil"/>
              <w:bottom w:val="single" w:sz="4" w:space="0" w:color="auto"/>
              <w:right w:val="nil"/>
            </w:tcBorders>
            <w:shd w:val="clear" w:color="000000" w:fill="FFFFFF"/>
            <w:vAlign w:val="bottom"/>
            <w:hideMark/>
          </w:tcPr>
          <w:p w14:paraId="5D473D7B" w14:textId="77777777" w:rsidR="007C4788" w:rsidRPr="00445658" w:rsidRDefault="007C4788" w:rsidP="007C4788">
            <w:pPr>
              <w:spacing w:after="0" w:line="240" w:lineRule="auto"/>
              <w:jc w:val="center"/>
              <w:rPr>
                <w:rFonts w:ascii="Garamond" w:eastAsia="Times New Roman" w:hAnsi="Garamond" w:cs="Calibri"/>
                <w:b/>
                <w:bCs/>
                <w:sz w:val="10"/>
                <w:szCs w:val="10"/>
                <w:u w:val="single"/>
              </w:rPr>
            </w:pPr>
          </w:p>
        </w:tc>
        <w:tc>
          <w:tcPr>
            <w:tcW w:w="193" w:type="pct"/>
            <w:tcBorders>
              <w:top w:val="single" w:sz="8" w:space="0" w:color="auto"/>
              <w:left w:val="nil"/>
              <w:bottom w:val="single" w:sz="4" w:space="0" w:color="auto"/>
              <w:right w:val="nil"/>
            </w:tcBorders>
            <w:shd w:val="clear" w:color="000000" w:fill="FFFFFF"/>
            <w:noWrap/>
            <w:vAlign w:val="bottom"/>
            <w:hideMark/>
          </w:tcPr>
          <w:p w14:paraId="110E871B" w14:textId="77777777" w:rsidR="007C4788" w:rsidRPr="00445658" w:rsidRDefault="007C4788" w:rsidP="007C4788">
            <w:pPr>
              <w:spacing w:after="0" w:line="240" w:lineRule="auto"/>
              <w:jc w:val="center"/>
              <w:rPr>
                <w:rFonts w:ascii="Garamond" w:eastAsia="Times New Roman" w:hAnsi="Garamond" w:cs="Calibri"/>
                <w:b/>
                <w:bCs/>
                <w:sz w:val="10"/>
                <w:szCs w:val="10"/>
              </w:rPr>
            </w:pPr>
            <w:r w:rsidRPr="00445658">
              <w:rPr>
                <w:rFonts w:ascii="Garamond" w:eastAsia="Times New Roman" w:hAnsi="Garamond" w:cs="Calibri"/>
                <w:b/>
                <w:bCs/>
                <w:sz w:val="10"/>
                <w:szCs w:val="10"/>
              </w:rPr>
              <w:t>TRUALL</w:t>
            </w:r>
          </w:p>
        </w:tc>
        <w:tc>
          <w:tcPr>
            <w:tcW w:w="262" w:type="pct"/>
            <w:tcBorders>
              <w:top w:val="single" w:sz="8" w:space="0" w:color="auto"/>
              <w:left w:val="nil"/>
              <w:bottom w:val="single" w:sz="4" w:space="0" w:color="auto"/>
              <w:right w:val="single" w:sz="8" w:space="0" w:color="auto"/>
            </w:tcBorders>
            <w:shd w:val="clear" w:color="000000" w:fill="FFFFFF"/>
            <w:vAlign w:val="bottom"/>
            <w:hideMark/>
          </w:tcPr>
          <w:p w14:paraId="7561CE1A" w14:textId="77777777" w:rsidR="007C4788" w:rsidRPr="00445658" w:rsidRDefault="007C4788" w:rsidP="007C4788">
            <w:pPr>
              <w:spacing w:after="0" w:line="240" w:lineRule="auto"/>
              <w:jc w:val="center"/>
              <w:rPr>
                <w:rFonts w:ascii="Garamond" w:eastAsia="Times New Roman" w:hAnsi="Garamond" w:cs="Calibri"/>
                <w:b/>
                <w:bCs/>
                <w:sz w:val="10"/>
                <w:szCs w:val="10"/>
              </w:rPr>
            </w:pPr>
            <w:r w:rsidRPr="00445658">
              <w:rPr>
                <w:rFonts w:ascii="Garamond" w:eastAsia="Times New Roman" w:hAnsi="Garamond" w:cs="Calibri"/>
                <w:b/>
                <w:bCs/>
                <w:sz w:val="10"/>
                <w:szCs w:val="10"/>
              </w:rPr>
              <w:t> </w:t>
            </w:r>
          </w:p>
        </w:tc>
        <w:tc>
          <w:tcPr>
            <w:tcW w:w="191" w:type="pct"/>
            <w:tcBorders>
              <w:top w:val="single" w:sz="8" w:space="0" w:color="auto"/>
              <w:left w:val="nil"/>
              <w:bottom w:val="single" w:sz="4" w:space="0" w:color="auto"/>
              <w:right w:val="nil"/>
            </w:tcBorders>
            <w:shd w:val="clear" w:color="000000" w:fill="FFFFFF"/>
            <w:noWrap/>
            <w:vAlign w:val="bottom"/>
            <w:hideMark/>
          </w:tcPr>
          <w:p w14:paraId="442CBD99" w14:textId="77777777" w:rsidR="007C4788" w:rsidRPr="00445658" w:rsidRDefault="007C4788" w:rsidP="007C4788">
            <w:pPr>
              <w:spacing w:after="0" w:line="240" w:lineRule="auto"/>
              <w:jc w:val="center"/>
              <w:rPr>
                <w:rFonts w:ascii="Garamond" w:eastAsia="Times New Roman" w:hAnsi="Garamond" w:cs="Calibri"/>
                <w:b/>
                <w:bCs/>
                <w:sz w:val="10"/>
                <w:szCs w:val="10"/>
                <w:u w:val="single"/>
              </w:rPr>
            </w:pPr>
          </w:p>
        </w:tc>
        <w:tc>
          <w:tcPr>
            <w:tcW w:w="194" w:type="pct"/>
            <w:tcBorders>
              <w:top w:val="single" w:sz="8" w:space="0" w:color="auto"/>
              <w:left w:val="nil"/>
              <w:bottom w:val="single" w:sz="4" w:space="0" w:color="auto"/>
              <w:right w:val="nil"/>
            </w:tcBorders>
            <w:shd w:val="clear" w:color="000000" w:fill="FFFFFF"/>
            <w:noWrap/>
            <w:vAlign w:val="bottom"/>
            <w:hideMark/>
          </w:tcPr>
          <w:p w14:paraId="03725DB1" w14:textId="77777777" w:rsidR="007C4788" w:rsidRPr="00445658" w:rsidRDefault="007C4788" w:rsidP="007C4788">
            <w:pPr>
              <w:spacing w:after="0" w:line="240" w:lineRule="auto"/>
              <w:jc w:val="center"/>
              <w:rPr>
                <w:rFonts w:ascii="Garamond" w:eastAsia="Times New Roman" w:hAnsi="Garamond" w:cs="Calibri"/>
                <w:b/>
                <w:bCs/>
                <w:sz w:val="10"/>
                <w:szCs w:val="10"/>
              </w:rPr>
            </w:pPr>
            <w:r w:rsidRPr="00445658">
              <w:rPr>
                <w:rFonts w:ascii="Garamond" w:eastAsia="Times New Roman" w:hAnsi="Garamond" w:cs="Calibri"/>
                <w:b/>
                <w:bCs/>
                <w:sz w:val="10"/>
                <w:szCs w:val="10"/>
              </w:rPr>
              <w:t>BANESË</w:t>
            </w:r>
          </w:p>
        </w:tc>
        <w:tc>
          <w:tcPr>
            <w:tcW w:w="175" w:type="pct"/>
            <w:tcBorders>
              <w:top w:val="single" w:sz="8" w:space="0" w:color="auto"/>
              <w:left w:val="nil"/>
              <w:bottom w:val="single" w:sz="4" w:space="0" w:color="auto"/>
              <w:right w:val="single" w:sz="8" w:space="0" w:color="auto"/>
            </w:tcBorders>
            <w:shd w:val="clear" w:color="000000" w:fill="FFFFFF"/>
            <w:noWrap/>
            <w:vAlign w:val="bottom"/>
            <w:hideMark/>
          </w:tcPr>
          <w:p w14:paraId="5581113D" w14:textId="77777777" w:rsidR="007C4788" w:rsidRPr="00445658" w:rsidRDefault="007C4788" w:rsidP="007C4788">
            <w:pPr>
              <w:spacing w:after="0" w:line="240" w:lineRule="auto"/>
              <w:jc w:val="center"/>
              <w:rPr>
                <w:rFonts w:ascii="Garamond" w:eastAsia="Times New Roman" w:hAnsi="Garamond" w:cs="Calibri"/>
                <w:b/>
                <w:bCs/>
                <w:sz w:val="10"/>
                <w:szCs w:val="10"/>
              </w:rPr>
            </w:pPr>
            <w:r w:rsidRPr="00445658">
              <w:rPr>
                <w:rFonts w:ascii="Garamond" w:eastAsia="Times New Roman" w:hAnsi="Garamond" w:cs="Calibri"/>
                <w:b/>
                <w:bCs/>
                <w:sz w:val="10"/>
                <w:szCs w:val="10"/>
              </w:rPr>
              <w:t> </w:t>
            </w:r>
          </w:p>
        </w:tc>
        <w:tc>
          <w:tcPr>
            <w:tcW w:w="191" w:type="pct"/>
            <w:tcBorders>
              <w:top w:val="single" w:sz="8" w:space="0" w:color="auto"/>
              <w:left w:val="nil"/>
              <w:bottom w:val="nil"/>
              <w:right w:val="single" w:sz="4" w:space="0" w:color="auto"/>
            </w:tcBorders>
            <w:shd w:val="clear" w:color="000000" w:fill="FFFFFF"/>
            <w:noWrap/>
            <w:vAlign w:val="bottom"/>
            <w:hideMark/>
          </w:tcPr>
          <w:p w14:paraId="537F2501" w14:textId="77777777" w:rsidR="007C4788" w:rsidRPr="00445658" w:rsidRDefault="007C4788" w:rsidP="007C4788">
            <w:pPr>
              <w:spacing w:after="0" w:line="240" w:lineRule="auto"/>
              <w:jc w:val="center"/>
              <w:rPr>
                <w:rFonts w:ascii="Garamond" w:eastAsia="Times New Roman" w:hAnsi="Garamond" w:cs="Calibri"/>
                <w:b/>
                <w:bCs/>
                <w:sz w:val="10"/>
                <w:szCs w:val="10"/>
                <w:u w:val="single"/>
              </w:rPr>
            </w:pPr>
          </w:p>
        </w:tc>
        <w:tc>
          <w:tcPr>
            <w:tcW w:w="244" w:type="pct"/>
            <w:tcBorders>
              <w:top w:val="single" w:sz="8" w:space="0" w:color="auto"/>
              <w:left w:val="nil"/>
              <w:bottom w:val="nil"/>
              <w:right w:val="single" w:sz="4" w:space="0" w:color="auto"/>
            </w:tcBorders>
            <w:shd w:val="clear" w:color="000000" w:fill="FFFFFF"/>
            <w:noWrap/>
            <w:vAlign w:val="bottom"/>
            <w:hideMark/>
          </w:tcPr>
          <w:p w14:paraId="4FBB7B04" w14:textId="77777777" w:rsidR="007C4788" w:rsidRPr="00445658" w:rsidRDefault="007C4788" w:rsidP="007C4788">
            <w:pPr>
              <w:spacing w:after="0" w:line="240" w:lineRule="auto"/>
              <w:jc w:val="center"/>
              <w:rPr>
                <w:rFonts w:ascii="Garamond" w:eastAsia="Times New Roman" w:hAnsi="Garamond" w:cs="Calibri"/>
                <w:b/>
                <w:bCs/>
                <w:sz w:val="10"/>
                <w:szCs w:val="10"/>
              </w:rPr>
            </w:pPr>
            <w:r w:rsidRPr="00445658">
              <w:rPr>
                <w:rFonts w:ascii="Garamond" w:eastAsia="Times New Roman" w:hAnsi="Garamond" w:cs="Calibri"/>
                <w:b/>
                <w:bCs/>
                <w:sz w:val="10"/>
                <w:szCs w:val="10"/>
              </w:rPr>
              <w:t>NDËRTESË</w:t>
            </w:r>
          </w:p>
        </w:tc>
        <w:tc>
          <w:tcPr>
            <w:tcW w:w="339" w:type="pct"/>
            <w:tcBorders>
              <w:top w:val="single" w:sz="8" w:space="0" w:color="auto"/>
              <w:left w:val="nil"/>
              <w:bottom w:val="nil"/>
              <w:right w:val="single" w:sz="8" w:space="0" w:color="auto"/>
            </w:tcBorders>
            <w:shd w:val="clear" w:color="000000" w:fill="FFFFFF"/>
            <w:noWrap/>
            <w:vAlign w:val="bottom"/>
            <w:hideMark/>
          </w:tcPr>
          <w:p w14:paraId="666B389E" w14:textId="77777777" w:rsidR="007C4788" w:rsidRPr="00445658" w:rsidRDefault="007C4788" w:rsidP="007C4788">
            <w:pPr>
              <w:spacing w:after="0" w:line="240" w:lineRule="auto"/>
              <w:jc w:val="center"/>
              <w:rPr>
                <w:rFonts w:ascii="Garamond" w:eastAsia="Times New Roman" w:hAnsi="Garamond" w:cs="Calibri"/>
                <w:b/>
                <w:bCs/>
                <w:sz w:val="10"/>
                <w:szCs w:val="10"/>
              </w:rPr>
            </w:pPr>
            <w:r w:rsidRPr="00445658">
              <w:rPr>
                <w:rFonts w:ascii="Garamond" w:eastAsia="Times New Roman" w:hAnsi="Garamond" w:cs="Calibri"/>
                <w:b/>
                <w:bCs/>
                <w:sz w:val="10"/>
                <w:szCs w:val="10"/>
              </w:rPr>
              <w:t> </w:t>
            </w:r>
          </w:p>
        </w:tc>
        <w:tc>
          <w:tcPr>
            <w:tcW w:w="371" w:type="pct"/>
            <w:tcBorders>
              <w:top w:val="single" w:sz="8" w:space="0" w:color="auto"/>
              <w:left w:val="nil"/>
              <w:bottom w:val="nil"/>
              <w:right w:val="single" w:sz="8" w:space="0" w:color="auto"/>
            </w:tcBorders>
            <w:shd w:val="clear" w:color="000000" w:fill="FFFFFF"/>
            <w:noWrap/>
            <w:vAlign w:val="center"/>
            <w:hideMark/>
          </w:tcPr>
          <w:p w14:paraId="3A680261" w14:textId="77777777" w:rsidR="007C4788" w:rsidRPr="00445658" w:rsidRDefault="007C4788" w:rsidP="007C4788">
            <w:pPr>
              <w:spacing w:after="0" w:line="240" w:lineRule="auto"/>
              <w:jc w:val="center"/>
              <w:rPr>
                <w:rFonts w:ascii="Garamond" w:eastAsia="Times New Roman" w:hAnsi="Garamond" w:cs="Calibri"/>
                <w:b/>
                <w:bCs/>
                <w:sz w:val="10"/>
                <w:szCs w:val="10"/>
              </w:rPr>
            </w:pPr>
            <w:r w:rsidRPr="00445658">
              <w:rPr>
                <w:rFonts w:ascii="Garamond" w:eastAsia="Times New Roman" w:hAnsi="Garamond" w:cs="Calibri"/>
                <w:b/>
                <w:bCs/>
                <w:sz w:val="10"/>
                <w:szCs w:val="10"/>
              </w:rPr>
              <w:t> </w:t>
            </w:r>
          </w:p>
        </w:tc>
        <w:tc>
          <w:tcPr>
            <w:tcW w:w="601" w:type="pct"/>
            <w:vMerge w:val="restart"/>
            <w:tcBorders>
              <w:top w:val="single" w:sz="8" w:space="0" w:color="auto"/>
              <w:left w:val="single" w:sz="8" w:space="0" w:color="auto"/>
              <w:bottom w:val="single" w:sz="8" w:space="0" w:color="000000"/>
              <w:right w:val="single" w:sz="8" w:space="0" w:color="auto"/>
            </w:tcBorders>
            <w:shd w:val="clear" w:color="000000" w:fill="FFFFFF"/>
            <w:noWrap/>
            <w:vAlign w:val="center"/>
            <w:hideMark/>
          </w:tcPr>
          <w:p w14:paraId="43301C2E" w14:textId="77777777" w:rsidR="007C4788" w:rsidRPr="00445658" w:rsidRDefault="007C4788" w:rsidP="007C4788">
            <w:pPr>
              <w:spacing w:after="0" w:line="240" w:lineRule="auto"/>
              <w:jc w:val="center"/>
              <w:rPr>
                <w:rFonts w:ascii="Garamond" w:eastAsia="Times New Roman" w:hAnsi="Garamond" w:cs="Calibri"/>
                <w:b/>
                <w:bCs/>
                <w:sz w:val="10"/>
                <w:szCs w:val="10"/>
              </w:rPr>
            </w:pPr>
            <w:r w:rsidRPr="00445658">
              <w:rPr>
                <w:rFonts w:ascii="Garamond" w:eastAsia="Times New Roman" w:hAnsi="Garamond" w:cs="Calibri"/>
                <w:b/>
                <w:bCs/>
                <w:sz w:val="10"/>
                <w:szCs w:val="10"/>
              </w:rPr>
              <w:t>SHËNIME</w:t>
            </w:r>
          </w:p>
        </w:tc>
      </w:tr>
      <w:tr w:rsidR="00445658" w:rsidRPr="00445658" w14:paraId="695477C3" w14:textId="77777777" w:rsidTr="007C4788">
        <w:trPr>
          <w:trHeight w:val="135"/>
        </w:trPr>
        <w:tc>
          <w:tcPr>
            <w:tcW w:w="109" w:type="pct"/>
            <w:tcBorders>
              <w:top w:val="nil"/>
              <w:left w:val="single" w:sz="8" w:space="0" w:color="auto"/>
              <w:bottom w:val="nil"/>
              <w:right w:val="single" w:sz="8" w:space="0" w:color="auto"/>
            </w:tcBorders>
            <w:shd w:val="clear" w:color="000000" w:fill="FFFFFF"/>
            <w:noWrap/>
            <w:vAlign w:val="bottom"/>
            <w:hideMark/>
          </w:tcPr>
          <w:p w14:paraId="06B22EE5" w14:textId="77777777" w:rsidR="007C4788" w:rsidRPr="00445658" w:rsidRDefault="007C4788" w:rsidP="007C4788">
            <w:pPr>
              <w:spacing w:after="0" w:line="240" w:lineRule="auto"/>
              <w:jc w:val="center"/>
              <w:rPr>
                <w:rFonts w:ascii="Garamond" w:eastAsia="Times New Roman" w:hAnsi="Garamond" w:cs="Calibri"/>
                <w:b/>
                <w:bCs/>
                <w:sz w:val="10"/>
                <w:szCs w:val="10"/>
              </w:rPr>
            </w:pPr>
            <w:r w:rsidRPr="00445658">
              <w:rPr>
                <w:rFonts w:ascii="Garamond" w:eastAsia="Times New Roman" w:hAnsi="Garamond" w:cs="Calibri"/>
                <w:b/>
                <w:bCs/>
                <w:sz w:val="10"/>
                <w:szCs w:val="10"/>
              </w:rPr>
              <w:t>Nr.</w:t>
            </w:r>
          </w:p>
        </w:tc>
        <w:tc>
          <w:tcPr>
            <w:tcW w:w="153" w:type="pct"/>
            <w:tcBorders>
              <w:top w:val="nil"/>
              <w:left w:val="nil"/>
              <w:bottom w:val="nil"/>
              <w:right w:val="single" w:sz="8" w:space="0" w:color="auto"/>
            </w:tcBorders>
            <w:shd w:val="clear" w:color="000000" w:fill="FFFFFF"/>
            <w:noWrap/>
            <w:vAlign w:val="bottom"/>
            <w:hideMark/>
          </w:tcPr>
          <w:p w14:paraId="7CBDAA8E" w14:textId="77777777" w:rsidR="007C4788" w:rsidRPr="00445658" w:rsidRDefault="007C4788" w:rsidP="007C4788">
            <w:pPr>
              <w:spacing w:after="0" w:line="240" w:lineRule="auto"/>
              <w:jc w:val="center"/>
              <w:rPr>
                <w:rFonts w:ascii="Garamond" w:eastAsia="Times New Roman" w:hAnsi="Garamond" w:cs="Calibri"/>
                <w:b/>
                <w:bCs/>
                <w:sz w:val="10"/>
                <w:szCs w:val="10"/>
              </w:rPr>
            </w:pPr>
            <w:r w:rsidRPr="00445658">
              <w:rPr>
                <w:rFonts w:ascii="Garamond" w:eastAsia="Times New Roman" w:hAnsi="Garamond" w:cs="Calibri"/>
                <w:b/>
                <w:bCs/>
                <w:sz w:val="10"/>
                <w:szCs w:val="10"/>
              </w:rPr>
              <w:t>Emri</w:t>
            </w:r>
          </w:p>
        </w:tc>
        <w:tc>
          <w:tcPr>
            <w:tcW w:w="186" w:type="pct"/>
            <w:tcBorders>
              <w:top w:val="nil"/>
              <w:left w:val="nil"/>
              <w:bottom w:val="nil"/>
              <w:right w:val="single" w:sz="8" w:space="0" w:color="auto"/>
            </w:tcBorders>
            <w:shd w:val="clear" w:color="000000" w:fill="FFFFFF"/>
            <w:noWrap/>
            <w:vAlign w:val="bottom"/>
            <w:hideMark/>
          </w:tcPr>
          <w:p w14:paraId="1344FF9A" w14:textId="77777777" w:rsidR="007C4788" w:rsidRPr="00445658" w:rsidRDefault="007C4788" w:rsidP="007C4788">
            <w:pPr>
              <w:spacing w:after="0" w:line="240" w:lineRule="auto"/>
              <w:jc w:val="center"/>
              <w:rPr>
                <w:rFonts w:ascii="Garamond" w:eastAsia="Times New Roman" w:hAnsi="Garamond" w:cs="Calibri"/>
                <w:b/>
                <w:bCs/>
                <w:sz w:val="10"/>
                <w:szCs w:val="10"/>
              </w:rPr>
            </w:pPr>
            <w:r w:rsidRPr="00445658">
              <w:rPr>
                <w:rFonts w:ascii="Garamond" w:eastAsia="Times New Roman" w:hAnsi="Garamond" w:cs="Calibri"/>
                <w:b/>
                <w:bCs/>
                <w:sz w:val="10"/>
                <w:szCs w:val="10"/>
              </w:rPr>
              <w:t>Atësia</w:t>
            </w:r>
          </w:p>
        </w:tc>
        <w:tc>
          <w:tcPr>
            <w:tcW w:w="266" w:type="pct"/>
            <w:tcBorders>
              <w:top w:val="nil"/>
              <w:left w:val="nil"/>
              <w:bottom w:val="nil"/>
              <w:right w:val="single" w:sz="8" w:space="0" w:color="auto"/>
            </w:tcBorders>
            <w:shd w:val="clear" w:color="000000" w:fill="FFFFFF"/>
            <w:vAlign w:val="bottom"/>
            <w:hideMark/>
          </w:tcPr>
          <w:p w14:paraId="590E6DB7" w14:textId="77777777" w:rsidR="007C4788" w:rsidRPr="00445658" w:rsidRDefault="007C4788" w:rsidP="007C4788">
            <w:pPr>
              <w:spacing w:after="0" w:line="240" w:lineRule="auto"/>
              <w:jc w:val="center"/>
              <w:rPr>
                <w:rFonts w:ascii="Garamond" w:eastAsia="Times New Roman" w:hAnsi="Garamond" w:cs="Calibri"/>
                <w:b/>
                <w:bCs/>
                <w:sz w:val="10"/>
                <w:szCs w:val="10"/>
              </w:rPr>
            </w:pPr>
            <w:r w:rsidRPr="00445658">
              <w:rPr>
                <w:rFonts w:ascii="Garamond" w:eastAsia="Times New Roman" w:hAnsi="Garamond" w:cs="Calibri"/>
                <w:b/>
                <w:bCs/>
                <w:sz w:val="10"/>
                <w:szCs w:val="10"/>
              </w:rPr>
              <w:t>Mbiemri</w:t>
            </w:r>
          </w:p>
        </w:tc>
        <w:tc>
          <w:tcPr>
            <w:tcW w:w="175" w:type="pct"/>
            <w:vMerge/>
            <w:tcBorders>
              <w:top w:val="single" w:sz="8" w:space="0" w:color="auto"/>
              <w:left w:val="single" w:sz="8" w:space="0" w:color="auto"/>
              <w:bottom w:val="single" w:sz="8" w:space="0" w:color="000000"/>
              <w:right w:val="single" w:sz="8" w:space="0" w:color="auto"/>
            </w:tcBorders>
            <w:vAlign w:val="center"/>
            <w:hideMark/>
          </w:tcPr>
          <w:p w14:paraId="1993FD38" w14:textId="77777777" w:rsidR="007C4788" w:rsidRPr="00445658" w:rsidRDefault="007C4788" w:rsidP="007C4788">
            <w:pPr>
              <w:spacing w:after="0" w:line="240" w:lineRule="auto"/>
              <w:rPr>
                <w:rFonts w:ascii="Garamond" w:eastAsia="Times New Roman" w:hAnsi="Garamond" w:cs="Calibri"/>
                <w:b/>
                <w:bCs/>
                <w:sz w:val="10"/>
                <w:szCs w:val="10"/>
              </w:rPr>
            </w:pPr>
          </w:p>
        </w:tc>
        <w:tc>
          <w:tcPr>
            <w:tcW w:w="257" w:type="pct"/>
            <w:tcBorders>
              <w:top w:val="nil"/>
              <w:left w:val="nil"/>
              <w:bottom w:val="nil"/>
              <w:right w:val="single" w:sz="8" w:space="0" w:color="auto"/>
            </w:tcBorders>
            <w:shd w:val="clear" w:color="000000" w:fill="FFFFFF"/>
            <w:noWrap/>
            <w:vAlign w:val="center"/>
            <w:hideMark/>
          </w:tcPr>
          <w:p w14:paraId="5D660ADC" w14:textId="77777777" w:rsidR="007C4788" w:rsidRPr="00445658" w:rsidRDefault="007C4788" w:rsidP="007C4788">
            <w:pPr>
              <w:spacing w:after="0" w:line="240" w:lineRule="auto"/>
              <w:jc w:val="center"/>
              <w:rPr>
                <w:rFonts w:ascii="Garamond" w:eastAsia="Times New Roman" w:hAnsi="Garamond" w:cs="Calibri"/>
                <w:b/>
                <w:bCs/>
                <w:sz w:val="10"/>
                <w:szCs w:val="10"/>
              </w:rPr>
            </w:pPr>
            <w:r w:rsidRPr="00445658">
              <w:rPr>
                <w:rFonts w:ascii="Garamond" w:eastAsia="Times New Roman" w:hAnsi="Garamond" w:cs="Calibri"/>
                <w:b/>
                <w:bCs/>
                <w:sz w:val="10"/>
                <w:szCs w:val="10"/>
              </w:rPr>
              <w:t>pasurisë</w:t>
            </w:r>
          </w:p>
        </w:tc>
        <w:tc>
          <w:tcPr>
            <w:tcW w:w="257" w:type="pct"/>
            <w:tcBorders>
              <w:top w:val="nil"/>
              <w:left w:val="nil"/>
              <w:bottom w:val="nil"/>
              <w:right w:val="single" w:sz="8" w:space="0" w:color="auto"/>
            </w:tcBorders>
            <w:shd w:val="clear" w:color="000000" w:fill="FFFFFF"/>
            <w:noWrap/>
            <w:vAlign w:val="bottom"/>
            <w:hideMark/>
          </w:tcPr>
          <w:p w14:paraId="2EBB78A2" w14:textId="77777777" w:rsidR="007C4788" w:rsidRPr="00445658" w:rsidRDefault="007C4788" w:rsidP="007C4788">
            <w:pPr>
              <w:spacing w:after="0" w:line="240" w:lineRule="auto"/>
              <w:jc w:val="center"/>
              <w:rPr>
                <w:rFonts w:ascii="Garamond" w:eastAsia="Times New Roman" w:hAnsi="Garamond" w:cs="Calibri"/>
                <w:b/>
                <w:bCs/>
                <w:sz w:val="10"/>
                <w:szCs w:val="10"/>
              </w:rPr>
            </w:pPr>
            <w:r w:rsidRPr="00445658">
              <w:rPr>
                <w:rFonts w:ascii="Garamond" w:eastAsia="Times New Roman" w:hAnsi="Garamond" w:cs="Calibri"/>
                <w:b/>
                <w:bCs/>
                <w:sz w:val="10"/>
                <w:szCs w:val="10"/>
              </w:rPr>
              <w:t xml:space="preserve"> i pasurisë</w:t>
            </w:r>
          </w:p>
        </w:tc>
        <w:tc>
          <w:tcPr>
            <w:tcW w:w="213" w:type="pct"/>
            <w:tcBorders>
              <w:top w:val="nil"/>
              <w:left w:val="nil"/>
              <w:bottom w:val="nil"/>
              <w:right w:val="single" w:sz="8" w:space="0" w:color="auto"/>
            </w:tcBorders>
            <w:shd w:val="clear" w:color="000000" w:fill="FFFFFF"/>
            <w:noWrap/>
            <w:vAlign w:val="bottom"/>
            <w:hideMark/>
          </w:tcPr>
          <w:p w14:paraId="690FA91A" w14:textId="77777777" w:rsidR="007C4788" w:rsidRPr="00445658" w:rsidRDefault="007C4788" w:rsidP="007C4788">
            <w:pPr>
              <w:spacing w:after="0" w:line="240" w:lineRule="auto"/>
              <w:jc w:val="center"/>
              <w:rPr>
                <w:rFonts w:ascii="Garamond" w:eastAsia="Times New Roman" w:hAnsi="Garamond" w:cs="Calibri"/>
                <w:b/>
                <w:bCs/>
                <w:sz w:val="10"/>
                <w:szCs w:val="10"/>
              </w:rPr>
            </w:pPr>
            <w:r w:rsidRPr="00445658">
              <w:rPr>
                <w:rFonts w:ascii="Garamond" w:eastAsia="Times New Roman" w:hAnsi="Garamond" w:cs="Calibri"/>
                <w:b/>
                <w:bCs/>
                <w:sz w:val="10"/>
                <w:szCs w:val="10"/>
              </w:rPr>
              <w:t>tot. (m</w:t>
            </w:r>
            <w:r w:rsidRPr="00445658">
              <w:rPr>
                <w:rFonts w:ascii="Garamond" w:eastAsia="Times New Roman" w:hAnsi="Garamond" w:cs="Calibri"/>
                <w:b/>
                <w:bCs/>
                <w:sz w:val="10"/>
                <w:szCs w:val="10"/>
                <w:vertAlign w:val="superscript"/>
              </w:rPr>
              <w:t>2</w:t>
            </w:r>
            <w:r w:rsidRPr="00445658">
              <w:rPr>
                <w:rFonts w:ascii="Garamond" w:eastAsia="Times New Roman" w:hAnsi="Garamond" w:cs="Calibri"/>
                <w:b/>
                <w:bCs/>
                <w:sz w:val="10"/>
                <w:szCs w:val="10"/>
              </w:rPr>
              <w:t>)</w:t>
            </w:r>
          </w:p>
        </w:tc>
        <w:tc>
          <w:tcPr>
            <w:tcW w:w="141" w:type="pct"/>
            <w:tcBorders>
              <w:top w:val="nil"/>
              <w:left w:val="nil"/>
              <w:bottom w:val="nil"/>
              <w:right w:val="single" w:sz="4" w:space="0" w:color="auto"/>
            </w:tcBorders>
            <w:shd w:val="clear" w:color="000000" w:fill="FFFFFF"/>
            <w:noWrap/>
            <w:vAlign w:val="bottom"/>
            <w:hideMark/>
          </w:tcPr>
          <w:p w14:paraId="18D74AE0" w14:textId="77777777" w:rsidR="007C4788" w:rsidRPr="00445658" w:rsidRDefault="007C4788" w:rsidP="007C4788">
            <w:pPr>
              <w:spacing w:after="0" w:line="240" w:lineRule="auto"/>
              <w:jc w:val="center"/>
              <w:rPr>
                <w:rFonts w:ascii="Garamond" w:eastAsia="Times New Roman" w:hAnsi="Garamond" w:cs="Calibri"/>
                <w:b/>
                <w:bCs/>
                <w:sz w:val="10"/>
                <w:szCs w:val="10"/>
              </w:rPr>
            </w:pPr>
            <w:r w:rsidRPr="00445658">
              <w:rPr>
                <w:rFonts w:ascii="Garamond" w:eastAsia="Times New Roman" w:hAnsi="Garamond" w:cs="Calibri"/>
                <w:b/>
                <w:bCs/>
                <w:sz w:val="10"/>
                <w:szCs w:val="10"/>
              </w:rPr>
              <w:t xml:space="preserve"> Sip. m</w:t>
            </w:r>
            <w:r w:rsidRPr="00445658">
              <w:rPr>
                <w:rFonts w:ascii="Garamond" w:eastAsia="Times New Roman" w:hAnsi="Garamond" w:cs="Calibri"/>
                <w:b/>
                <w:bCs/>
                <w:sz w:val="10"/>
                <w:szCs w:val="10"/>
                <w:vertAlign w:val="superscript"/>
              </w:rPr>
              <w:t>2</w:t>
            </w:r>
            <w:r w:rsidRPr="00445658">
              <w:rPr>
                <w:rFonts w:ascii="Garamond" w:eastAsia="Times New Roman" w:hAnsi="Garamond" w:cs="Calibri"/>
                <w:b/>
                <w:bCs/>
                <w:sz w:val="10"/>
                <w:szCs w:val="10"/>
              </w:rPr>
              <w:t xml:space="preserve"> </w:t>
            </w:r>
          </w:p>
        </w:tc>
        <w:tc>
          <w:tcPr>
            <w:tcW w:w="165" w:type="pct"/>
            <w:tcBorders>
              <w:top w:val="nil"/>
              <w:left w:val="nil"/>
              <w:bottom w:val="nil"/>
              <w:right w:val="single" w:sz="4" w:space="0" w:color="auto"/>
            </w:tcBorders>
            <w:shd w:val="clear" w:color="000000" w:fill="FFFFFF"/>
            <w:noWrap/>
            <w:vAlign w:val="bottom"/>
            <w:hideMark/>
          </w:tcPr>
          <w:p w14:paraId="16603397" w14:textId="77777777" w:rsidR="007C4788" w:rsidRPr="00445658" w:rsidRDefault="007C4788" w:rsidP="007C4788">
            <w:pPr>
              <w:spacing w:after="0" w:line="240" w:lineRule="auto"/>
              <w:jc w:val="center"/>
              <w:rPr>
                <w:rFonts w:ascii="Garamond" w:eastAsia="Times New Roman" w:hAnsi="Garamond" w:cs="Calibri"/>
                <w:b/>
                <w:bCs/>
                <w:sz w:val="10"/>
                <w:szCs w:val="10"/>
              </w:rPr>
            </w:pPr>
            <w:r w:rsidRPr="00445658">
              <w:rPr>
                <w:rFonts w:ascii="Garamond" w:eastAsia="Times New Roman" w:hAnsi="Garamond" w:cs="Calibri"/>
                <w:b/>
                <w:bCs/>
                <w:sz w:val="10"/>
                <w:szCs w:val="10"/>
              </w:rPr>
              <w:t>Çmimi</w:t>
            </w:r>
          </w:p>
        </w:tc>
        <w:tc>
          <w:tcPr>
            <w:tcW w:w="138" w:type="pct"/>
            <w:tcBorders>
              <w:top w:val="nil"/>
              <w:left w:val="nil"/>
              <w:bottom w:val="nil"/>
              <w:right w:val="single" w:sz="8" w:space="0" w:color="auto"/>
            </w:tcBorders>
            <w:shd w:val="clear" w:color="000000" w:fill="FFFFFF"/>
            <w:noWrap/>
            <w:vAlign w:val="bottom"/>
            <w:hideMark/>
          </w:tcPr>
          <w:p w14:paraId="03A7F4E3" w14:textId="77777777" w:rsidR="007C4788" w:rsidRPr="00445658" w:rsidRDefault="007C4788" w:rsidP="007C4788">
            <w:pPr>
              <w:spacing w:after="0" w:line="240" w:lineRule="auto"/>
              <w:jc w:val="center"/>
              <w:rPr>
                <w:rFonts w:ascii="Garamond" w:eastAsia="Times New Roman" w:hAnsi="Garamond" w:cs="Calibri"/>
                <w:b/>
                <w:bCs/>
                <w:sz w:val="10"/>
                <w:szCs w:val="10"/>
              </w:rPr>
            </w:pPr>
            <w:r w:rsidRPr="00445658">
              <w:rPr>
                <w:rFonts w:ascii="Garamond" w:eastAsia="Times New Roman" w:hAnsi="Garamond" w:cs="Calibri"/>
                <w:b/>
                <w:bCs/>
                <w:sz w:val="10"/>
                <w:szCs w:val="10"/>
              </w:rPr>
              <w:t xml:space="preserve"> Vlera, </w:t>
            </w:r>
          </w:p>
        </w:tc>
        <w:tc>
          <w:tcPr>
            <w:tcW w:w="180" w:type="pct"/>
            <w:tcBorders>
              <w:top w:val="nil"/>
              <w:left w:val="nil"/>
              <w:bottom w:val="single" w:sz="4" w:space="0" w:color="auto"/>
              <w:right w:val="single" w:sz="4" w:space="0" w:color="auto"/>
            </w:tcBorders>
            <w:shd w:val="clear" w:color="000000" w:fill="FFFFFF"/>
            <w:noWrap/>
            <w:vAlign w:val="bottom"/>
            <w:hideMark/>
          </w:tcPr>
          <w:p w14:paraId="5D6A5173" w14:textId="77777777" w:rsidR="007C4788" w:rsidRPr="00445658" w:rsidRDefault="007C4788" w:rsidP="007C4788">
            <w:pPr>
              <w:spacing w:after="0" w:line="240" w:lineRule="auto"/>
              <w:jc w:val="center"/>
              <w:rPr>
                <w:rFonts w:ascii="Garamond" w:eastAsia="Times New Roman" w:hAnsi="Garamond" w:cs="Calibri"/>
                <w:b/>
                <w:bCs/>
                <w:sz w:val="10"/>
                <w:szCs w:val="10"/>
              </w:rPr>
            </w:pPr>
            <w:r w:rsidRPr="00445658">
              <w:rPr>
                <w:rFonts w:ascii="Garamond" w:eastAsia="Times New Roman" w:hAnsi="Garamond" w:cs="Calibri"/>
                <w:b/>
                <w:bCs/>
                <w:sz w:val="10"/>
                <w:szCs w:val="10"/>
              </w:rPr>
              <w:t>Sip. m</w:t>
            </w:r>
            <w:r w:rsidRPr="00445658">
              <w:rPr>
                <w:rFonts w:ascii="Garamond" w:eastAsia="Times New Roman" w:hAnsi="Garamond" w:cs="Calibri"/>
                <w:b/>
                <w:bCs/>
                <w:sz w:val="10"/>
                <w:szCs w:val="10"/>
                <w:vertAlign w:val="superscript"/>
              </w:rPr>
              <w:t>2</w:t>
            </w:r>
          </w:p>
        </w:tc>
        <w:tc>
          <w:tcPr>
            <w:tcW w:w="193" w:type="pct"/>
            <w:tcBorders>
              <w:top w:val="nil"/>
              <w:left w:val="nil"/>
              <w:bottom w:val="nil"/>
              <w:right w:val="single" w:sz="4" w:space="0" w:color="auto"/>
            </w:tcBorders>
            <w:shd w:val="clear" w:color="000000" w:fill="FFFFFF"/>
            <w:noWrap/>
            <w:vAlign w:val="bottom"/>
            <w:hideMark/>
          </w:tcPr>
          <w:p w14:paraId="52C39054" w14:textId="77777777" w:rsidR="007C4788" w:rsidRPr="00445658" w:rsidRDefault="007C4788" w:rsidP="007C4788">
            <w:pPr>
              <w:spacing w:after="0" w:line="240" w:lineRule="auto"/>
              <w:jc w:val="center"/>
              <w:rPr>
                <w:rFonts w:ascii="Garamond" w:eastAsia="Times New Roman" w:hAnsi="Garamond" w:cs="Calibri"/>
                <w:b/>
                <w:bCs/>
                <w:sz w:val="10"/>
                <w:szCs w:val="10"/>
              </w:rPr>
            </w:pPr>
            <w:r w:rsidRPr="00445658">
              <w:rPr>
                <w:rFonts w:ascii="Garamond" w:eastAsia="Times New Roman" w:hAnsi="Garamond" w:cs="Calibri"/>
                <w:b/>
                <w:bCs/>
                <w:sz w:val="10"/>
                <w:szCs w:val="10"/>
              </w:rPr>
              <w:t>Çmimi</w:t>
            </w:r>
          </w:p>
        </w:tc>
        <w:tc>
          <w:tcPr>
            <w:tcW w:w="262" w:type="pct"/>
            <w:tcBorders>
              <w:top w:val="nil"/>
              <w:left w:val="nil"/>
              <w:bottom w:val="nil"/>
              <w:right w:val="single" w:sz="8" w:space="0" w:color="auto"/>
            </w:tcBorders>
            <w:shd w:val="clear" w:color="000000" w:fill="FFFFFF"/>
            <w:noWrap/>
            <w:vAlign w:val="bottom"/>
            <w:hideMark/>
          </w:tcPr>
          <w:p w14:paraId="3384C168" w14:textId="77777777" w:rsidR="007C4788" w:rsidRPr="00445658" w:rsidRDefault="007C4788" w:rsidP="007C4788">
            <w:pPr>
              <w:spacing w:after="0" w:line="240" w:lineRule="auto"/>
              <w:jc w:val="center"/>
              <w:rPr>
                <w:rFonts w:ascii="Garamond" w:eastAsia="Times New Roman" w:hAnsi="Garamond" w:cs="Calibri"/>
                <w:b/>
                <w:bCs/>
                <w:sz w:val="10"/>
                <w:szCs w:val="10"/>
              </w:rPr>
            </w:pPr>
            <w:r w:rsidRPr="00445658">
              <w:rPr>
                <w:rFonts w:ascii="Garamond" w:eastAsia="Times New Roman" w:hAnsi="Garamond" w:cs="Calibri"/>
                <w:b/>
                <w:bCs/>
                <w:sz w:val="10"/>
                <w:szCs w:val="10"/>
              </w:rPr>
              <w:t xml:space="preserve"> Vlera, </w:t>
            </w:r>
          </w:p>
        </w:tc>
        <w:tc>
          <w:tcPr>
            <w:tcW w:w="191" w:type="pct"/>
            <w:tcBorders>
              <w:top w:val="nil"/>
              <w:left w:val="nil"/>
              <w:bottom w:val="nil"/>
              <w:right w:val="single" w:sz="4" w:space="0" w:color="auto"/>
            </w:tcBorders>
            <w:shd w:val="clear" w:color="000000" w:fill="FFFFFF"/>
            <w:noWrap/>
            <w:vAlign w:val="bottom"/>
            <w:hideMark/>
          </w:tcPr>
          <w:p w14:paraId="06FC72EC" w14:textId="77777777" w:rsidR="007C4788" w:rsidRPr="00445658" w:rsidRDefault="007C4788" w:rsidP="007C4788">
            <w:pPr>
              <w:spacing w:after="0" w:line="240" w:lineRule="auto"/>
              <w:jc w:val="center"/>
              <w:rPr>
                <w:rFonts w:ascii="Garamond" w:eastAsia="Times New Roman" w:hAnsi="Garamond" w:cs="Calibri"/>
                <w:b/>
                <w:bCs/>
                <w:sz w:val="10"/>
                <w:szCs w:val="10"/>
              </w:rPr>
            </w:pPr>
            <w:r w:rsidRPr="00445658">
              <w:rPr>
                <w:rFonts w:ascii="Garamond" w:eastAsia="Times New Roman" w:hAnsi="Garamond" w:cs="Calibri"/>
                <w:b/>
                <w:bCs/>
                <w:sz w:val="10"/>
                <w:szCs w:val="10"/>
              </w:rPr>
              <w:t>Sip. m</w:t>
            </w:r>
            <w:r w:rsidRPr="00445658">
              <w:rPr>
                <w:rFonts w:ascii="Garamond" w:eastAsia="Times New Roman" w:hAnsi="Garamond" w:cs="Calibri"/>
                <w:b/>
                <w:bCs/>
                <w:sz w:val="10"/>
                <w:szCs w:val="10"/>
                <w:vertAlign w:val="superscript"/>
              </w:rPr>
              <w:t>2</w:t>
            </w:r>
          </w:p>
        </w:tc>
        <w:tc>
          <w:tcPr>
            <w:tcW w:w="194" w:type="pct"/>
            <w:tcBorders>
              <w:top w:val="nil"/>
              <w:left w:val="nil"/>
              <w:bottom w:val="nil"/>
              <w:right w:val="single" w:sz="4" w:space="0" w:color="auto"/>
            </w:tcBorders>
            <w:shd w:val="clear" w:color="000000" w:fill="FFFFFF"/>
            <w:noWrap/>
            <w:vAlign w:val="bottom"/>
            <w:hideMark/>
          </w:tcPr>
          <w:p w14:paraId="1DD18DCB" w14:textId="77777777" w:rsidR="007C4788" w:rsidRPr="00445658" w:rsidRDefault="007C4788" w:rsidP="007C4788">
            <w:pPr>
              <w:spacing w:after="0" w:line="240" w:lineRule="auto"/>
              <w:jc w:val="center"/>
              <w:rPr>
                <w:rFonts w:ascii="Garamond" w:eastAsia="Times New Roman" w:hAnsi="Garamond" w:cs="Calibri"/>
                <w:b/>
                <w:bCs/>
                <w:sz w:val="10"/>
                <w:szCs w:val="10"/>
              </w:rPr>
            </w:pPr>
            <w:r w:rsidRPr="00445658">
              <w:rPr>
                <w:rFonts w:ascii="Garamond" w:eastAsia="Times New Roman" w:hAnsi="Garamond" w:cs="Calibri"/>
                <w:b/>
                <w:bCs/>
                <w:sz w:val="10"/>
                <w:szCs w:val="10"/>
              </w:rPr>
              <w:t>Çmimi</w:t>
            </w:r>
          </w:p>
        </w:tc>
        <w:tc>
          <w:tcPr>
            <w:tcW w:w="175" w:type="pct"/>
            <w:tcBorders>
              <w:top w:val="nil"/>
              <w:left w:val="nil"/>
              <w:bottom w:val="nil"/>
              <w:right w:val="single" w:sz="8" w:space="0" w:color="auto"/>
            </w:tcBorders>
            <w:shd w:val="clear" w:color="000000" w:fill="FFFFFF"/>
            <w:noWrap/>
            <w:vAlign w:val="bottom"/>
            <w:hideMark/>
          </w:tcPr>
          <w:p w14:paraId="0B397838" w14:textId="77777777" w:rsidR="007C4788" w:rsidRPr="00445658" w:rsidRDefault="007C4788" w:rsidP="007C4788">
            <w:pPr>
              <w:spacing w:after="0" w:line="240" w:lineRule="auto"/>
              <w:jc w:val="center"/>
              <w:rPr>
                <w:rFonts w:ascii="Garamond" w:eastAsia="Times New Roman" w:hAnsi="Garamond" w:cs="Calibri"/>
                <w:b/>
                <w:bCs/>
                <w:sz w:val="10"/>
                <w:szCs w:val="10"/>
              </w:rPr>
            </w:pPr>
            <w:r w:rsidRPr="00445658">
              <w:rPr>
                <w:rFonts w:ascii="Garamond" w:eastAsia="Times New Roman" w:hAnsi="Garamond" w:cs="Calibri"/>
                <w:b/>
                <w:bCs/>
                <w:sz w:val="10"/>
                <w:szCs w:val="10"/>
              </w:rPr>
              <w:t xml:space="preserve"> Vlera </w:t>
            </w:r>
          </w:p>
        </w:tc>
        <w:tc>
          <w:tcPr>
            <w:tcW w:w="191" w:type="pct"/>
            <w:tcBorders>
              <w:top w:val="single" w:sz="4" w:space="0" w:color="auto"/>
              <w:left w:val="nil"/>
              <w:bottom w:val="nil"/>
              <w:right w:val="single" w:sz="4" w:space="0" w:color="auto"/>
            </w:tcBorders>
            <w:shd w:val="clear" w:color="000000" w:fill="FFFFFF"/>
            <w:noWrap/>
            <w:vAlign w:val="bottom"/>
            <w:hideMark/>
          </w:tcPr>
          <w:p w14:paraId="36C5BD28" w14:textId="77777777" w:rsidR="007C4788" w:rsidRPr="00445658" w:rsidRDefault="007C4788" w:rsidP="007C4788">
            <w:pPr>
              <w:spacing w:after="0" w:line="240" w:lineRule="auto"/>
              <w:jc w:val="center"/>
              <w:rPr>
                <w:rFonts w:ascii="Garamond" w:eastAsia="Times New Roman" w:hAnsi="Garamond" w:cs="Calibri"/>
                <w:b/>
                <w:bCs/>
                <w:sz w:val="10"/>
                <w:szCs w:val="10"/>
              </w:rPr>
            </w:pPr>
            <w:r w:rsidRPr="00445658">
              <w:rPr>
                <w:rFonts w:ascii="Garamond" w:eastAsia="Times New Roman" w:hAnsi="Garamond" w:cs="Calibri"/>
                <w:b/>
                <w:bCs/>
                <w:sz w:val="10"/>
                <w:szCs w:val="10"/>
              </w:rPr>
              <w:t>Sip. m</w:t>
            </w:r>
            <w:r w:rsidRPr="00445658">
              <w:rPr>
                <w:rFonts w:ascii="Garamond" w:eastAsia="Times New Roman" w:hAnsi="Garamond" w:cs="Calibri"/>
                <w:b/>
                <w:bCs/>
                <w:sz w:val="10"/>
                <w:szCs w:val="10"/>
                <w:vertAlign w:val="superscript"/>
              </w:rPr>
              <w:t>2</w:t>
            </w:r>
          </w:p>
        </w:tc>
        <w:tc>
          <w:tcPr>
            <w:tcW w:w="244" w:type="pct"/>
            <w:tcBorders>
              <w:top w:val="single" w:sz="4" w:space="0" w:color="auto"/>
              <w:left w:val="nil"/>
              <w:bottom w:val="nil"/>
              <w:right w:val="single" w:sz="4" w:space="0" w:color="auto"/>
            </w:tcBorders>
            <w:shd w:val="clear" w:color="000000" w:fill="FFFFFF"/>
            <w:noWrap/>
            <w:vAlign w:val="bottom"/>
            <w:hideMark/>
          </w:tcPr>
          <w:p w14:paraId="5AF685F1" w14:textId="77777777" w:rsidR="007C4788" w:rsidRPr="00445658" w:rsidRDefault="007C4788" w:rsidP="007C4788">
            <w:pPr>
              <w:spacing w:after="0" w:line="240" w:lineRule="auto"/>
              <w:jc w:val="center"/>
              <w:rPr>
                <w:rFonts w:ascii="Garamond" w:eastAsia="Times New Roman" w:hAnsi="Garamond" w:cs="Calibri"/>
                <w:b/>
                <w:bCs/>
                <w:sz w:val="10"/>
                <w:szCs w:val="10"/>
              </w:rPr>
            </w:pPr>
            <w:r w:rsidRPr="00445658">
              <w:rPr>
                <w:rFonts w:ascii="Garamond" w:eastAsia="Times New Roman" w:hAnsi="Garamond" w:cs="Calibri"/>
                <w:b/>
                <w:bCs/>
                <w:sz w:val="10"/>
                <w:szCs w:val="10"/>
              </w:rPr>
              <w:t>Çmimi</w:t>
            </w:r>
          </w:p>
        </w:tc>
        <w:tc>
          <w:tcPr>
            <w:tcW w:w="339" w:type="pct"/>
            <w:tcBorders>
              <w:top w:val="single" w:sz="4" w:space="0" w:color="auto"/>
              <w:left w:val="nil"/>
              <w:bottom w:val="nil"/>
              <w:right w:val="single" w:sz="8" w:space="0" w:color="auto"/>
            </w:tcBorders>
            <w:shd w:val="clear" w:color="000000" w:fill="FFFFFF"/>
            <w:noWrap/>
            <w:vAlign w:val="bottom"/>
            <w:hideMark/>
          </w:tcPr>
          <w:p w14:paraId="3E7D434C" w14:textId="77777777" w:rsidR="007C4788" w:rsidRPr="00445658" w:rsidRDefault="007C4788" w:rsidP="007C4788">
            <w:pPr>
              <w:spacing w:after="0" w:line="240" w:lineRule="auto"/>
              <w:jc w:val="center"/>
              <w:rPr>
                <w:rFonts w:ascii="Garamond" w:eastAsia="Times New Roman" w:hAnsi="Garamond" w:cs="Calibri"/>
                <w:b/>
                <w:bCs/>
                <w:sz w:val="10"/>
                <w:szCs w:val="10"/>
              </w:rPr>
            </w:pPr>
            <w:r w:rsidRPr="00445658">
              <w:rPr>
                <w:rFonts w:ascii="Garamond" w:eastAsia="Times New Roman" w:hAnsi="Garamond" w:cs="Calibri"/>
                <w:b/>
                <w:bCs/>
                <w:sz w:val="10"/>
                <w:szCs w:val="10"/>
              </w:rPr>
              <w:t xml:space="preserve">Vlera </w:t>
            </w:r>
          </w:p>
        </w:tc>
        <w:tc>
          <w:tcPr>
            <w:tcW w:w="371" w:type="pct"/>
            <w:tcBorders>
              <w:top w:val="nil"/>
              <w:left w:val="nil"/>
              <w:bottom w:val="nil"/>
              <w:right w:val="single" w:sz="8" w:space="0" w:color="auto"/>
            </w:tcBorders>
            <w:shd w:val="clear" w:color="000000" w:fill="FFFFFF"/>
            <w:noWrap/>
            <w:vAlign w:val="center"/>
            <w:hideMark/>
          </w:tcPr>
          <w:p w14:paraId="668B7ECB" w14:textId="77777777" w:rsidR="007C4788" w:rsidRPr="00445658" w:rsidRDefault="007C4788" w:rsidP="007C4788">
            <w:pPr>
              <w:spacing w:after="0" w:line="240" w:lineRule="auto"/>
              <w:jc w:val="center"/>
              <w:rPr>
                <w:rFonts w:ascii="Garamond" w:eastAsia="Times New Roman" w:hAnsi="Garamond" w:cs="Calibri"/>
                <w:b/>
                <w:bCs/>
                <w:sz w:val="10"/>
                <w:szCs w:val="10"/>
              </w:rPr>
            </w:pPr>
            <w:r w:rsidRPr="00445658">
              <w:rPr>
                <w:rFonts w:ascii="Garamond" w:eastAsia="Times New Roman" w:hAnsi="Garamond" w:cs="Calibri"/>
                <w:b/>
                <w:bCs/>
                <w:sz w:val="10"/>
                <w:szCs w:val="10"/>
              </w:rPr>
              <w:t xml:space="preserve">Vlera totale, </w:t>
            </w:r>
          </w:p>
        </w:tc>
        <w:tc>
          <w:tcPr>
            <w:tcW w:w="601" w:type="pct"/>
            <w:vMerge/>
            <w:tcBorders>
              <w:top w:val="single" w:sz="8" w:space="0" w:color="auto"/>
              <w:left w:val="single" w:sz="8" w:space="0" w:color="auto"/>
              <w:bottom w:val="single" w:sz="8" w:space="0" w:color="000000"/>
              <w:right w:val="single" w:sz="8" w:space="0" w:color="auto"/>
            </w:tcBorders>
            <w:vAlign w:val="center"/>
            <w:hideMark/>
          </w:tcPr>
          <w:p w14:paraId="108C16D4" w14:textId="77777777" w:rsidR="007C4788" w:rsidRPr="00445658" w:rsidRDefault="007C4788" w:rsidP="007C4788">
            <w:pPr>
              <w:spacing w:after="0" w:line="240" w:lineRule="auto"/>
              <w:rPr>
                <w:rFonts w:ascii="Garamond" w:eastAsia="Times New Roman" w:hAnsi="Garamond" w:cs="Calibri"/>
                <w:b/>
                <w:bCs/>
                <w:sz w:val="10"/>
                <w:szCs w:val="10"/>
              </w:rPr>
            </w:pPr>
          </w:p>
        </w:tc>
      </w:tr>
      <w:tr w:rsidR="00445658" w:rsidRPr="00445658" w14:paraId="4E5421A5" w14:textId="77777777" w:rsidTr="007C4788">
        <w:trPr>
          <w:trHeight w:val="165"/>
        </w:trPr>
        <w:tc>
          <w:tcPr>
            <w:tcW w:w="109" w:type="pct"/>
            <w:tcBorders>
              <w:top w:val="nil"/>
              <w:left w:val="single" w:sz="8" w:space="0" w:color="auto"/>
              <w:bottom w:val="single" w:sz="8" w:space="0" w:color="auto"/>
              <w:right w:val="single" w:sz="8" w:space="0" w:color="auto"/>
            </w:tcBorders>
            <w:shd w:val="clear" w:color="000000" w:fill="FFFFFF"/>
            <w:noWrap/>
            <w:vAlign w:val="bottom"/>
            <w:hideMark/>
          </w:tcPr>
          <w:p w14:paraId="68836F3F" w14:textId="77777777" w:rsidR="007C4788" w:rsidRPr="00445658" w:rsidRDefault="007C4788" w:rsidP="007C4788">
            <w:pPr>
              <w:spacing w:after="0" w:line="240" w:lineRule="auto"/>
              <w:jc w:val="center"/>
              <w:rPr>
                <w:rFonts w:ascii="Garamond" w:eastAsia="Times New Roman" w:hAnsi="Garamond" w:cs="Calibri"/>
                <w:b/>
                <w:bCs/>
                <w:sz w:val="10"/>
                <w:szCs w:val="10"/>
              </w:rPr>
            </w:pPr>
            <w:r w:rsidRPr="00445658">
              <w:rPr>
                <w:rFonts w:ascii="Garamond" w:eastAsia="Times New Roman" w:hAnsi="Garamond" w:cs="Calibri"/>
                <w:b/>
                <w:bCs/>
                <w:sz w:val="10"/>
                <w:szCs w:val="10"/>
              </w:rPr>
              <w:t> </w:t>
            </w:r>
          </w:p>
        </w:tc>
        <w:tc>
          <w:tcPr>
            <w:tcW w:w="153" w:type="pct"/>
            <w:tcBorders>
              <w:top w:val="nil"/>
              <w:left w:val="nil"/>
              <w:bottom w:val="single" w:sz="8" w:space="0" w:color="auto"/>
              <w:right w:val="single" w:sz="8" w:space="0" w:color="auto"/>
            </w:tcBorders>
            <w:shd w:val="clear" w:color="000000" w:fill="FFFFFF"/>
            <w:noWrap/>
            <w:vAlign w:val="bottom"/>
            <w:hideMark/>
          </w:tcPr>
          <w:p w14:paraId="154FA3F3" w14:textId="77777777" w:rsidR="007C4788" w:rsidRPr="00445658" w:rsidRDefault="007C4788" w:rsidP="007C4788">
            <w:pPr>
              <w:spacing w:after="0" w:line="240" w:lineRule="auto"/>
              <w:jc w:val="center"/>
              <w:rPr>
                <w:rFonts w:ascii="Garamond" w:eastAsia="Times New Roman" w:hAnsi="Garamond" w:cs="Calibri"/>
                <w:b/>
                <w:bCs/>
                <w:sz w:val="10"/>
                <w:szCs w:val="10"/>
              </w:rPr>
            </w:pPr>
            <w:r w:rsidRPr="00445658">
              <w:rPr>
                <w:rFonts w:ascii="Garamond" w:eastAsia="Times New Roman" w:hAnsi="Garamond" w:cs="Calibri"/>
                <w:b/>
                <w:bCs/>
                <w:sz w:val="10"/>
                <w:szCs w:val="10"/>
              </w:rPr>
              <w:t> </w:t>
            </w:r>
          </w:p>
        </w:tc>
        <w:tc>
          <w:tcPr>
            <w:tcW w:w="186" w:type="pct"/>
            <w:tcBorders>
              <w:top w:val="nil"/>
              <w:left w:val="nil"/>
              <w:bottom w:val="single" w:sz="8" w:space="0" w:color="auto"/>
              <w:right w:val="single" w:sz="8" w:space="0" w:color="auto"/>
            </w:tcBorders>
            <w:shd w:val="clear" w:color="000000" w:fill="FFFFFF"/>
            <w:noWrap/>
            <w:vAlign w:val="bottom"/>
            <w:hideMark/>
          </w:tcPr>
          <w:p w14:paraId="2B514F82" w14:textId="77777777" w:rsidR="007C4788" w:rsidRPr="00445658" w:rsidRDefault="007C4788" w:rsidP="007C4788">
            <w:pPr>
              <w:spacing w:after="0" w:line="240" w:lineRule="auto"/>
              <w:jc w:val="center"/>
              <w:rPr>
                <w:rFonts w:ascii="Garamond" w:eastAsia="Times New Roman" w:hAnsi="Garamond" w:cs="Calibri"/>
                <w:b/>
                <w:bCs/>
                <w:sz w:val="10"/>
                <w:szCs w:val="10"/>
              </w:rPr>
            </w:pPr>
            <w:r w:rsidRPr="00445658">
              <w:rPr>
                <w:rFonts w:ascii="Garamond" w:eastAsia="Times New Roman" w:hAnsi="Garamond" w:cs="Calibri"/>
                <w:b/>
                <w:bCs/>
                <w:sz w:val="10"/>
                <w:szCs w:val="10"/>
              </w:rPr>
              <w:t> </w:t>
            </w:r>
          </w:p>
        </w:tc>
        <w:tc>
          <w:tcPr>
            <w:tcW w:w="266" w:type="pct"/>
            <w:tcBorders>
              <w:top w:val="nil"/>
              <w:left w:val="nil"/>
              <w:bottom w:val="single" w:sz="8" w:space="0" w:color="auto"/>
              <w:right w:val="single" w:sz="8" w:space="0" w:color="auto"/>
            </w:tcBorders>
            <w:shd w:val="clear" w:color="000000" w:fill="FFFFFF"/>
            <w:vAlign w:val="bottom"/>
            <w:hideMark/>
          </w:tcPr>
          <w:p w14:paraId="69640AD6" w14:textId="77777777" w:rsidR="007C4788" w:rsidRPr="00445658" w:rsidRDefault="007C4788" w:rsidP="007C4788">
            <w:pPr>
              <w:spacing w:after="0" w:line="240" w:lineRule="auto"/>
              <w:jc w:val="center"/>
              <w:rPr>
                <w:rFonts w:ascii="Garamond" w:eastAsia="Times New Roman" w:hAnsi="Garamond" w:cs="Calibri"/>
                <w:b/>
                <w:bCs/>
                <w:sz w:val="10"/>
                <w:szCs w:val="10"/>
              </w:rPr>
            </w:pPr>
            <w:r w:rsidRPr="00445658">
              <w:rPr>
                <w:rFonts w:ascii="Garamond" w:eastAsia="Times New Roman" w:hAnsi="Garamond" w:cs="Calibri"/>
                <w:b/>
                <w:bCs/>
                <w:sz w:val="10"/>
                <w:szCs w:val="10"/>
              </w:rPr>
              <w:t> </w:t>
            </w:r>
          </w:p>
        </w:tc>
        <w:tc>
          <w:tcPr>
            <w:tcW w:w="175" w:type="pct"/>
            <w:vMerge/>
            <w:tcBorders>
              <w:top w:val="single" w:sz="8" w:space="0" w:color="auto"/>
              <w:left w:val="single" w:sz="8" w:space="0" w:color="auto"/>
              <w:bottom w:val="single" w:sz="8" w:space="0" w:color="000000"/>
              <w:right w:val="single" w:sz="8" w:space="0" w:color="auto"/>
            </w:tcBorders>
            <w:vAlign w:val="center"/>
            <w:hideMark/>
          </w:tcPr>
          <w:p w14:paraId="3E00A110" w14:textId="77777777" w:rsidR="007C4788" w:rsidRPr="00445658" w:rsidRDefault="007C4788" w:rsidP="007C4788">
            <w:pPr>
              <w:spacing w:after="0" w:line="240" w:lineRule="auto"/>
              <w:rPr>
                <w:rFonts w:ascii="Garamond" w:eastAsia="Times New Roman" w:hAnsi="Garamond" w:cs="Calibri"/>
                <w:b/>
                <w:bCs/>
                <w:sz w:val="10"/>
                <w:szCs w:val="10"/>
              </w:rPr>
            </w:pPr>
          </w:p>
        </w:tc>
        <w:tc>
          <w:tcPr>
            <w:tcW w:w="257" w:type="pct"/>
            <w:tcBorders>
              <w:top w:val="nil"/>
              <w:left w:val="nil"/>
              <w:bottom w:val="single" w:sz="8" w:space="0" w:color="auto"/>
              <w:right w:val="single" w:sz="8" w:space="0" w:color="auto"/>
            </w:tcBorders>
            <w:shd w:val="clear" w:color="000000" w:fill="FFFFFF"/>
            <w:noWrap/>
            <w:vAlign w:val="center"/>
            <w:hideMark/>
          </w:tcPr>
          <w:p w14:paraId="392FBD2D" w14:textId="77777777" w:rsidR="007C4788" w:rsidRPr="00445658" w:rsidRDefault="007C4788" w:rsidP="007C4788">
            <w:pPr>
              <w:spacing w:after="0" w:line="240" w:lineRule="auto"/>
              <w:jc w:val="center"/>
              <w:rPr>
                <w:rFonts w:ascii="Garamond" w:eastAsia="Times New Roman" w:hAnsi="Garamond" w:cs="Calibri"/>
                <w:b/>
                <w:bCs/>
                <w:sz w:val="10"/>
                <w:szCs w:val="10"/>
              </w:rPr>
            </w:pPr>
            <w:r w:rsidRPr="00445658">
              <w:rPr>
                <w:rFonts w:ascii="Garamond" w:eastAsia="Times New Roman" w:hAnsi="Garamond" w:cs="Calibri"/>
                <w:b/>
                <w:bCs/>
                <w:sz w:val="10"/>
                <w:szCs w:val="10"/>
              </w:rPr>
              <w:t> </w:t>
            </w:r>
          </w:p>
        </w:tc>
        <w:tc>
          <w:tcPr>
            <w:tcW w:w="257" w:type="pct"/>
            <w:tcBorders>
              <w:top w:val="nil"/>
              <w:left w:val="nil"/>
              <w:bottom w:val="single" w:sz="8" w:space="0" w:color="auto"/>
              <w:right w:val="single" w:sz="8" w:space="0" w:color="auto"/>
            </w:tcBorders>
            <w:shd w:val="clear" w:color="000000" w:fill="FFFFFF"/>
            <w:noWrap/>
            <w:vAlign w:val="bottom"/>
            <w:hideMark/>
          </w:tcPr>
          <w:p w14:paraId="7779436E" w14:textId="77777777" w:rsidR="007C4788" w:rsidRPr="00445658" w:rsidRDefault="007C4788" w:rsidP="007C4788">
            <w:pPr>
              <w:spacing w:after="0" w:line="240" w:lineRule="auto"/>
              <w:jc w:val="center"/>
              <w:rPr>
                <w:rFonts w:ascii="Garamond" w:eastAsia="Times New Roman" w:hAnsi="Garamond" w:cs="Calibri"/>
                <w:b/>
                <w:bCs/>
                <w:sz w:val="10"/>
                <w:szCs w:val="10"/>
              </w:rPr>
            </w:pPr>
            <w:r w:rsidRPr="00445658">
              <w:rPr>
                <w:rFonts w:ascii="Garamond" w:eastAsia="Times New Roman" w:hAnsi="Garamond" w:cs="Calibri"/>
                <w:b/>
                <w:bCs/>
                <w:sz w:val="10"/>
                <w:szCs w:val="10"/>
              </w:rPr>
              <w:t> </w:t>
            </w:r>
          </w:p>
        </w:tc>
        <w:tc>
          <w:tcPr>
            <w:tcW w:w="213" w:type="pct"/>
            <w:tcBorders>
              <w:top w:val="nil"/>
              <w:left w:val="nil"/>
              <w:bottom w:val="single" w:sz="8" w:space="0" w:color="auto"/>
              <w:right w:val="single" w:sz="8" w:space="0" w:color="auto"/>
            </w:tcBorders>
            <w:shd w:val="clear" w:color="000000" w:fill="FFFFFF"/>
            <w:noWrap/>
            <w:vAlign w:val="bottom"/>
            <w:hideMark/>
          </w:tcPr>
          <w:p w14:paraId="021CDC3C" w14:textId="77777777" w:rsidR="007C4788" w:rsidRPr="00445658" w:rsidRDefault="007C4788" w:rsidP="007C4788">
            <w:pPr>
              <w:spacing w:after="0" w:line="240" w:lineRule="auto"/>
              <w:jc w:val="center"/>
              <w:rPr>
                <w:rFonts w:ascii="Garamond" w:eastAsia="Times New Roman" w:hAnsi="Garamond" w:cs="Calibri"/>
                <w:b/>
                <w:bCs/>
                <w:sz w:val="10"/>
                <w:szCs w:val="10"/>
              </w:rPr>
            </w:pPr>
            <w:r w:rsidRPr="00445658">
              <w:rPr>
                <w:rFonts w:ascii="Garamond" w:eastAsia="Times New Roman" w:hAnsi="Garamond" w:cs="Calibri"/>
                <w:b/>
                <w:bCs/>
                <w:sz w:val="10"/>
                <w:szCs w:val="10"/>
              </w:rPr>
              <w:t> </w:t>
            </w:r>
          </w:p>
        </w:tc>
        <w:tc>
          <w:tcPr>
            <w:tcW w:w="141" w:type="pct"/>
            <w:tcBorders>
              <w:top w:val="nil"/>
              <w:left w:val="nil"/>
              <w:bottom w:val="single" w:sz="8" w:space="0" w:color="auto"/>
              <w:right w:val="single" w:sz="4" w:space="0" w:color="auto"/>
            </w:tcBorders>
            <w:shd w:val="clear" w:color="000000" w:fill="FFFFFF"/>
            <w:noWrap/>
            <w:vAlign w:val="bottom"/>
            <w:hideMark/>
          </w:tcPr>
          <w:p w14:paraId="28399448" w14:textId="77777777" w:rsidR="007C4788" w:rsidRPr="00445658" w:rsidRDefault="007C4788" w:rsidP="007C4788">
            <w:pPr>
              <w:spacing w:after="0" w:line="240" w:lineRule="auto"/>
              <w:jc w:val="center"/>
              <w:rPr>
                <w:rFonts w:ascii="Garamond" w:eastAsia="Times New Roman" w:hAnsi="Garamond" w:cs="Calibri"/>
                <w:b/>
                <w:bCs/>
                <w:sz w:val="10"/>
                <w:szCs w:val="10"/>
              </w:rPr>
            </w:pPr>
            <w:r w:rsidRPr="00445658">
              <w:rPr>
                <w:rFonts w:ascii="Garamond" w:eastAsia="Times New Roman" w:hAnsi="Garamond" w:cs="Calibri"/>
                <w:b/>
                <w:bCs/>
                <w:sz w:val="10"/>
                <w:szCs w:val="10"/>
              </w:rPr>
              <w:t> </w:t>
            </w:r>
          </w:p>
        </w:tc>
        <w:tc>
          <w:tcPr>
            <w:tcW w:w="165" w:type="pct"/>
            <w:tcBorders>
              <w:top w:val="nil"/>
              <w:left w:val="nil"/>
              <w:bottom w:val="single" w:sz="8" w:space="0" w:color="auto"/>
              <w:right w:val="single" w:sz="4" w:space="0" w:color="auto"/>
            </w:tcBorders>
            <w:shd w:val="clear" w:color="000000" w:fill="FFFFFF"/>
            <w:noWrap/>
            <w:vAlign w:val="bottom"/>
            <w:hideMark/>
          </w:tcPr>
          <w:p w14:paraId="43FA67A0" w14:textId="77777777" w:rsidR="007C4788" w:rsidRPr="00445658" w:rsidRDefault="007C4788" w:rsidP="007C4788">
            <w:pPr>
              <w:spacing w:after="0" w:line="240" w:lineRule="auto"/>
              <w:jc w:val="center"/>
              <w:rPr>
                <w:rFonts w:ascii="Garamond" w:eastAsia="Times New Roman" w:hAnsi="Garamond" w:cs="Calibri"/>
                <w:b/>
                <w:bCs/>
                <w:sz w:val="10"/>
                <w:szCs w:val="10"/>
              </w:rPr>
            </w:pPr>
            <w:r w:rsidRPr="00445658">
              <w:rPr>
                <w:rFonts w:ascii="Garamond" w:eastAsia="Times New Roman" w:hAnsi="Garamond" w:cs="Calibri"/>
                <w:b/>
                <w:bCs/>
                <w:sz w:val="10"/>
                <w:szCs w:val="10"/>
              </w:rPr>
              <w:t>l/m</w:t>
            </w:r>
            <w:r w:rsidRPr="00445658">
              <w:rPr>
                <w:rFonts w:ascii="Garamond" w:eastAsia="Times New Roman" w:hAnsi="Garamond" w:cs="Calibri"/>
                <w:b/>
                <w:bCs/>
                <w:sz w:val="10"/>
                <w:szCs w:val="10"/>
                <w:vertAlign w:val="superscript"/>
              </w:rPr>
              <w:t>2</w:t>
            </w:r>
          </w:p>
        </w:tc>
        <w:tc>
          <w:tcPr>
            <w:tcW w:w="138" w:type="pct"/>
            <w:tcBorders>
              <w:top w:val="nil"/>
              <w:left w:val="nil"/>
              <w:bottom w:val="single" w:sz="8" w:space="0" w:color="auto"/>
              <w:right w:val="single" w:sz="8" w:space="0" w:color="auto"/>
            </w:tcBorders>
            <w:shd w:val="clear" w:color="000000" w:fill="FFFFFF"/>
            <w:noWrap/>
            <w:vAlign w:val="bottom"/>
            <w:hideMark/>
          </w:tcPr>
          <w:p w14:paraId="78662AF4" w14:textId="77777777" w:rsidR="007C4788" w:rsidRPr="00445658" w:rsidRDefault="007C4788" w:rsidP="007C4788">
            <w:pPr>
              <w:spacing w:after="0" w:line="240" w:lineRule="auto"/>
              <w:jc w:val="center"/>
              <w:rPr>
                <w:rFonts w:ascii="Garamond" w:eastAsia="Times New Roman" w:hAnsi="Garamond" w:cs="Calibri"/>
                <w:b/>
                <w:bCs/>
                <w:sz w:val="10"/>
                <w:szCs w:val="10"/>
              </w:rPr>
            </w:pPr>
            <w:r w:rsidRPr="00445658">
              <w:rPr>
                <w:rFonts w:ascii="Garamond" w:eastAsia="Times New Roman" w:hAnsi="Garamond" w:cs="Calibri"/>
                <w:b/>
                <w:bCs/>
                <w:sz w:val="10"/>
                <w:szCs w:val="10"/>
              </w:rPr>
              <w:t xml:space="preserve"> lek </w:t>
            </w:r>
          </w:p>
        </w:tc>
        <w:tc>
          <w:tcPr>
            <w:tcW w:w="180" w:type="pct"/>
            <w:tcBorders>
              <w:top w:val="nil"/>
              <w:left w:val="nil"/>
              <w:bottom w:val="single" w:sz="8" w:space="0" w:color="auto"/>
              <w:right w:val="single" w:sz="4" w:space="0" w:color="auto"/>
            </w:tcBorders>
            <w:shd w:val="clear" w:color="000000" w:fill="FFFFFF"/>
            <w:noWrap/>
            <w:vAlign w:val="bottom"/>
            <w:hideMark/>
          </w:tcPr>
          <w:p w14:paraId="028ADDF0" w14:textId="77777777" w:rsidR="007C4788" w:rsidRPr="00445658" w:rsidRDefault="007C4788" w:rsidP="007C4788">
            <w:pPr>
              <w:spacing w:after="0" w:line="240" w:lineRule="auto"/>
              <w:jc w:val="center"/>
              <w:rPr>
                <w:rFonts w:ascii="Garamond" w:eastAsia="Times New Roman" w:hAnsi="Garamond" w:cs="Calibri"/>
                <w:b/>
                <w:bCs/>
                <w:sz w:val="10"/>
                <w:szCs w:val="10"/>
              </w:rPr>
            </w:pPr>
            <w:r w:rsidRPr="00445658">
              <w:rPr>
                <w:rFonts w:ascii="Garamond" w:eastAsia="Times New Roman" w:hAnsi="Garamond" w:cs="Calibri"/>
                <w:b/>
                <w:bCs/>
                <w:sz w:val="10"/>
                <w:szCs w:val="10"/>
              </w:rPr>
              <w:t> </w:t>
            </w:r>
          </w:p>
        </w:tc>
        <w:tc>
          <w:tcPr>
            <w:tcW w:w="193" w:type="pct"/>
            <w:tcBorders>
              <w:top w:val="nil"/>
              <w:left w:val="nil"/>
              <w:bottom w:val="single" w:sz="8" w:space="0" w:color="auto"/>
              <w:right w:val="single" w:sz="4" w:space="0" w:color="auto"/>
            </w:tcBorders>
            <w:shd w:val="clear" w:color="000000" w:fill="FFFFFF"/>
            <w:noWrap/>
            <w:vAlign w:val="bottom"/>
            <w:hideMark/>
          </w:tcPr>
          <w:p w14:paraId="2470E714" w14:textId="77777777" w:rsidR="007C4788" w:rsidRPr="00445658" w:rsidRDefault="007C4788" w:rsidP="007C4788">
            <w:pPr>
              <w:spacing w:after="0" w:line="240" w:lineRule="auto"/>
              <w:jc w:val="center"/>
              <w:rPr>
                <w:rFonts w:ascii="Garamond" w:eastAsia="Times New Roman" w:hAnsi="Garamond" w:cs="Calibri"/>
                <w:b/>
                <w:bCs/>
                <w:sz w:val="10"/>
                <w:szCs w:val="10"/>
              </w:rPr>
            </w:pPr>
            <w:r w:rsidRPr="00445658">
              <w:rPr>
                <w:rFonts w:ascii="Garamond" w:eastAsia="Times New Roman" w:hAnsi="Garamond" w:cs="Calibri"/>
                <w:b/>
                <w:bCs/>
                <w:sz w:val="10"/>
                <w:szCs w:val="10"/>
              </w:rPr>
              <w:t>l/m</w:t>
            </w:r>
            <w:r w:rsidRPr="00445658">
              <w:rPr>
                <w:rFonts w:ascii="Garamond" w:eastAsia="Times New Roman" w:hAnsi="Garamond" w:cs="Calibri"/>
                <w:b/>
                <w:bCs/>
                <w:sz w:val="10"/>
                <w:szCs w:val="10"/>
                <w:vertAlign w:val="superscript"/>
              </w:rPr>
              <w:t>2</w:t>
            </w:r>
          </w:p>
        </w:tc>
        <w:tc>
          <w:tcPr>
            <w:tcW w:w="262" w:type="pct"/>
            <w:tcBorders>
              <w:top w:val="nil"/>
              <w:left w:val="nil"/>
              <w:bottom w:val="single" w:sz="8" w:space="0" w:color="auto"/>
              <w:right w:val="single" w:sz="8" w:space="0" w:color="auto"/>
            </w:tcBorders>
            <w:shd w:val="clear" w:color="000000" w:fill="FFFFFF"/>
            <w:noWrap/>
            <w:vAlign w:val="bottom"/>
            <w:hideMark/>
          </w:tcPr>
          <w:p w14:paraId="1A5DA829" w14:textId="77777777" w:rsidR="007C4788" w:rsidRPr="00445658" w:rsidRDefault="007C4788" w:rsidP="007C4788">
            <w:pPr>
              <w:spacing w:after="0" w:line="240" w:lineRule="auto"/>
              <w:jc w:val="center"/>
              <w:rPr>
                <w:rFonts w:ascii="Garamond" w:eastAsia="Times New Roman" w:hAnsi="Garamond" w:cs="Calibri"/>
                <w:b/>
                <w:bCs/>
                <w:sz w:val="10"/>
                <w:szCs w:val="10"/>
              </w:rPr>
            </w:pPr>
            <w:r w:rsidRPr="00445658">
              <w:rPr>
                <w:rFonts w:ascii="Garamond" w:eastAsia="Times New Roman" w:hAnsi="Garamond" w:cs="Calibri"/>
                <w:b/>
                <w:bCs/>
                <w:sz w:val="10"/>
                <w:szCs w:val="10"/>
              </w:rPr>
              <w:t xml:space="preserve"> lek </w:t>
            </w:r>
          </w:p>
        </w:tc>
        <w:tc>
          <w:tcPr>
            <w:tcW w:w="191" w:type="pct"/>
            <w:tcBorders>
              <w:top w:val="nil"/>
              <w:left w:val="nil"/>
              <w:bottom w:val="single" w:sz="8" w:space="0" w:color="auto"/>
              <w:right w:val="single" w:sz="4" w:space="0" w:color="auto"/>
            </w:tcBorders>
            <w:shd w:val="clear" w:color="000000" w:fill="FFFFFF"/>
            <w:noWrap/>
            <w:vAlign w:val="bottom"/>
            <w:hideMark/>
          </w:tcPr>
          <w:p w14:paraId="1608F8BA" w14:textId="77777777" w:rsidR="007C4788" w:rsidRPr="00445658" w:rsidRDefault="007C4788" w:rsidP="007C4788">
            <w:pPr>
              <w:spacing w:after="0" w:line="240" w:lineRule="auto"/>
              <w:jc w:val="center"/>
              <w:rPr>
                <w:rFonts w:ascii="Garamond" w:eastAsia="Times New Roman" w:hAnsi="Garamond" w:cs="Calibri"/>
                <w:b/>
                <w:bCs/>
                <w:sz w:val="10"/>
                <w:szCs w:val="10"/>
              </w:rPr>
            </w:pPr>
            <w:r w:rsidRPr="00445658">
              <w:rPr>
                <w:rFonts w:ascii="Garamond" w:eastAsia="Times New Roman" w:hAnsi="Garamond" w:cs="Calibri"/>
                <w:b/>
                <w:bCs/>
                <w:sz w:val="10"/>
                <w:szCs w:val="10"/>
              </w:rPr>
              <w:t> </w:t>
            </w:r>
          </w:p>
        </w:tc>
        <w:tc>
          <w:tcPr>
            <w:tcW w:w="194" w:type="pct"/>
            <w:tcBorders>
              <w:top w:val="nil"/>
              <w:left w:val="nil"/>
              <w:bottom w:val="single" w:sz="8" w:space="0" w:color="auto"/>
              <w:right w:val="nil"/>
            </w:tcBorders>
            <w:shd w:val="clear" w:color="000000" w:fill="FFFFFF"/>
            <w:noWrap/>
            <w:vAlign w:val="bottom"/>
            <w:hideMark/>
          </w:tcPr>
          <w:p w14:paraId="713AA426" w14:textId="77777777" w:rsidR="007C4788" w:rsidRPr="00445658" w:rsidRDefault="007C4788" w:rsidP="007C4788">
            <w:pPr>
              <w:spacing w:after="0" w:line="240" w:lineRule="auto"/>
              <w:jc w:val="center"/>
              <w:rPr>
                <w:rFonts w:ascii="Garamond" w:eastAsia="Times New Roman" w:hAnsi="Garamond" w:cs="Calibri"/>
                <w:b/>
                <w:bCs/>
                <w:sz w:val="10"/>
                <w:szCs w:val="10"/>
              </w:rPr>
            </w:pPr>
            <w:r w:rsidRPr="00445658">
              <w:rPr>
                <w:rFonts w:ascii="Garamond" w:eastAsia="Times New Roman" w:hAnsi="Garamond" w:cs="Calibri"/>
                <w:b/>
                <w:bCs/>
                <w:sz w:val="10"/>
                <w:szCs w:val="10"/>
              </w:rPr>
              <w:t>l/m</w:t>
            </w:r>
            <w:r w:rsidRPr="00445658">
              <w:rPr>
                <w:rFonts w:ascii="Garamond" w:eastAsia="Times New Roman" w:hAnsi="Garamond" w:cs="Calibri"/>
                <w:b/>
                <w:bCs/>
                <w:sz w:val="10"/>
                <w:szCs w:val="10"/>
                <w:vertAlign w:val="superscript"/>
              </w:rPr>
              <w:t>2</w:t>
            </w:r>
          </w:p>
        </w:tc>
        <w:tc>
          <w:tcPr>
            <w:tcW w:w="175" w:type="pct"/>
            <w:tcBorders>
              <w:top w:val="single" w:sz="4" w:space="0" w:color="auto"/>
              <w:left w:val="single" w:sz="4" w:space="0" w:color="auto"/>
              <w:bottom w:val="single" w:sz="8" w:space="0" w:color="auto"/>
              <w:right w:val="single" w:sz="8" w:space="0" w:color="auto"/>
            </w:tcBorders>
            <w:shd w:val="clear" w:color="000000" w:fill="FFFFFF"/>
            <w:noWrap/>
            <w:vAlign w:val="bottom"/>
            <w:hideMark/>
          </w:tcPr>
          <w:p w14:paraId="71B848ED" w14:textId="77777777" w:rsidR="007C4788" w:rsidRPr="00445658" w:rsidRDefault="007C4788" w:rsidP="007C4788">
            <w:pPr>
              <w:spacing w:after="0" w:line="240" w:lineRule="auto"/>
              <w:jc w:val="center"/>
              <w:rPr>
                <w:rFonts w:ascii="Garamond" w:eastAsia="Times New Roman" w:hAnsi="Garamond" w:cs="Calibri"/>
                <w:b/>
                <w:bCs/>
                <w:sz w:val="10"/>
                <w:szCs w:val="10"/>
              </w:rPr>
            </w:pPr>
            <w:r w:rsidRPr="00445658">
              <w:rPr>
                <w:rFonts w:ascii="Garamond" w:eastAsia="Times New Roman" w:hAnsi="Garamond" w:cs="Calibri"/>
                <w:b/>
                <w:bCs/>
                <w:sz w:val="10"/>
                <w:szCs w:val="10"/>
              </w:rPr>
              <w:t xml:space="preserve"> lek </w:t>
            </w:r>
          </w:p>
        </w:tc>
        <w:tc>
          <w:tcPr>
            <w:tcW w:w="191" w:type="pct"/>
            <w:tcBorders>
              <w:top w:val="nil"/>
              <w:left w:val="nil"/>
              <w:bottom w:val="single" w:sz="8" w:space="0" w:color="auto"/>
              <w:right w:val="single" w:sz="4" w:space="0" w:color="auto"/>
            </w:tcBorders>
            <w:shd w:val="clear" w:color="000000" w:fill="FFFFFF"/>
            <w:noWrap/>
            <w:vAlign w:val="bottom"/>
            <w:hideMark/>
          </w:tcPr>
          <w:p w14:paraId="45D2A781" w14:textId="77777777" w:rsidR="007C4788" w:rsidRPr="00445658" w:rsidRDefault="007C4788" w:rsidP="007C4788">
            <w:pPr>
              <w:spacing w:after="0" w:line="240" w:lineRule="auto"/>
              <w:jc w:val="center"/>
              <w:rPr>
                <w:rFonts w:ascii="Garamond" w:eastAsia="Times New Roman" w:hAnsi="Garamond" w:cs="Calibri"/>
                <w:b/>
                <w:bCs/>
                <w:sz w:val="10"/>
                <w:szCs w:val="10"/>
              </w:rPr>
            </w:pPr>
            <w:r w:rsidRPr="00445658">
              <w:rPr>
                <w:rFonts w:ascii="Garamond" w:eastAsia="Times New Roman" w:hAnsi="Garamond" w:cs="Calibri"/>
                <w:b/>
                <w:bCs/>
                <w:sz w:val="10"/>
                <w:szCs w:val="10"/>
              </w:rPr>
              <w:t> </w:t>
            </w:r>
          </w:p>
        </w:tc>
        <w:tc>
          <w:tcPr>
            <w:tcW w:w="244" w:type="pct"/>
            <w:tcBorders>
              <w:top w:val="nil"/>
              <w:left w:val="nil"/>
              <w:bottom w:val="single" w:sz="8" w:space="0" w:color="auto"/>
              <w:right w:val="single" w:sz="4" w:space="0" w:color="auto"/>
            </w:tcBorders>
            <w:shd w:val="clear" w:color="000000" w:fill="FFFFFF"/>
            <w:noWrap/>
            <w:vAlign w:val="bottom"/>
            <w:hideMark/>
          </w:tcPr>
          <w:p w14:paraId="3D70DFFF" w14:textId="77777777" w:rsidR="007C4788" w:rsidRPr="00445658" w:rsidRDefault="007C4788" w:rsidP="007C4788">
            <w:pPr>
              <w:spacing w:after="0" w:line="240" w:lineRule="auto"/>
              <w:jc w:val="center"/>
              <w:rPr>
                <w:rFonts w:ascii="Garamond" w:eastAsia="Times New Roman" w:hAnsi="Garamond" w:cs="Calibri"/>
                <w:b/>
                <w:bCs/>
                <w:sz w:val="10"/>
                <w:szCs w:val="10"/>
              </w:rPr>
            </w:pPr>
            <w:r w:rsidRPr="00445658">
              <w:rPr>
                <w:rFonts w:ascii="Garamond" w:eastAsia="Times New Roman" w:hAnsi="Garamond" w:cs="Calibri"/>
                <w:b/>
                <w:bCs/>
                <w:sz w:val="10"/>
                <w:szCs w:val="10"/>
              </w:rPr>
              <w:t> </w:t>
            </w:r>
          </w:p>
        </w:tc>
        <w:tc>
          <w:tcPr>
            <w:tcW w:w="339" w:type="pct"/>
            <w:tcBorders>
              <w:top w:val="nil"/>
              <w:left w:val="nil"/>
              <w:bottom w:val="single" w:sz="8" w:space="0" w:color="auto"/>
              <w:right w:val="single" w:sz="8" w:space="0" w:color="auto"/>
            </w:tcBorders>
            <w:shd w:val="clear" w:color="000000" w:fill="FFFFFF"/>
            <w:noWrap/>
            <w:vAlign w:val="bottom"/>
            <w:hideMark/>
          </w:tcPr>
          <w:p w14:paraId="2E4E1533" w14:textId="77777777" w:rsidR="007C4788" w:rsidRPr="00445658" w:rsidRDefault="007C4788" w:rsidP="007C4788">
            <w:pPr>
              <w:spacing w:after="0" w:line="240" w:lineRule="auto"/>
              <w:jc w:val="center"/>
              <w:rPr>
                <w:rFonts w:ascii="Garamond" w:eastAsia="Times New Roman" w:hAnsi="Garamond" w:cs="Calibri"/>
                <w:b/>
                <w:bCs/>
                <w:sz w:val="10"/>
                <w:szCs w:val="10"/>
              </w:rPr>
            </w:pPr>
            <w:r w:rsidRPr="00445658">
              <w:rPr>
                <w:rFonts w:ascii="Garamond" w:eastAsia="Times New Roman" w:hAnsi="Garamond" w:cs="Calibri"/>
                <w:b/>
                <w:bCs/>
                <w:sz w:val="10"/>
                <w:szCs w:val="10"/>
              </w:rPr>
              <w:t>(sipas preventivit)</w:t>
            </w:r>
          </w:p>
        </w:tc>
        <w:tc>
          <w:tcPr>
            <w:tcW w:w="371" w:type="pct"/>
            <w:tcBorders>
              <w:top w:val="nil"/>
              <w:left w:val="nil"/>
              <w:bottom w:val="single" w:sz="8" w:space="0" w:color="auto"/>
              <w:right w:val="single" w:sz="8" w:space="0" w:color="auto"/>
            </w:tcBorders>
            <w:shd w:val="clear" w:color="000000" w:fill="FFFFFF"/>
            <w:noWrap/>
            <w:vAlign w:val="bottom"/>
            <w:hideMark/>
          </w:tcPr>
          <w:p w14:paraId="04901E06" w14:textId="77777777" w:rsidR="007C4788" w:rsidRPr="00445658" w:rsidRDefault="007C4788" w:rsidP="007C4788">
            <w:pPr>
              <w:spacing w:after="0" w:line="240" w:lineRule="auto"/>
              <w:jc w:val="center"/>
              <w:rPr>
                <w:rFonts w:ascii="Garamond" w:eastAsia="Times New Roman" w:hAnsi="Garamond" w:cs="Calibri"/>
                <w:b/>
                <w:bCs/>
                <w:sz w:val="10"/>
                <w:szCs w:val="10"/>
              </w:rPr>
            </w:pPr>
            <w:r w:rsidRPr="00445658">
              <w:rPr>
                <w:rFonts w:ascii="Garamond" w:eastAsia="Times New Roman" w:hAnsi="Garamond" w:cs="Calibri"/>
                <w:b/>
                <w:bCs/>
                <w:sz w:val="10"/>
                <w:szCs w:val="10"/>
              </w:rPr>
              <w:t xml:space="preserve"> lek </w:t>
            </w:r>
          </w:p>
        </w:tc>
        <w:tc>
          <w:tcPr>
            <w:tcW w:w="601" w:type="pct"/>
            <w:vMerge/>
            <w:tcBorders>
              <w:top w:val="single" w:sz="8" w:space="0" w:color="auto"/>
              <w:left w:val="single" w:sz="8" w:space="0" w:color="auto"/>
              <w:bottom w:val="single" w:sz="8" w:space="0" w:color="000000"/>
              <w:right w:val="single" w:sz="8" w:space="0" w:color="auto"/>
            </w:tcBorders>
            <w:vAlign w:val="center"/>
            <w:hideMark/>
          </w:tcPr>
          <w:p w14:paraId="27DC6D26" w14:textId="77777777" w:rsidR="007C4788" w:rsidRPr="00445658" w:rsidRDefault="007C4788" w:rsidP="007C4788">
            <w:pPr>
              <w:spacing w:after="0" w:line="240" w:lineRule="auto"/>
              <w:rPr>
                <w:rFonts w:ascii="Garamond" w:eastAsia="Times New Roman" w:hAnsi="Garamond" w:cs="Calibri"/>
                <w:b/>
                <w:bCs/>
                <w:sz w:val="10"/>
                <w:szCs w:val="10"/>
              </w:rPr>
            </w:pPr>
          </w:p>
        </w:tc>
      </w:tr>
      <w:tr w:rsidR="00445658" w:rsidRPr="00445658" w14:paraId="09502A1A" w14:textId="77777777" w:rsidTr="007C4788">
        <w:trPr>
          <w:trHeight w:val="158"/>
        </w:trPr>
        <w:tc>
          <w:tcPr>
            <w:tcW w:w="109" w:type="pct"/>
            <w:vMerge w:val="restart"/>
            <w:tcBorders>
              <w:top w:val="nil"/>
              <w:left w:val="single" w:sz="8" w:space="0" w:color="auto"/>
              <w:bottom w:val="nil"/>
              <w:right w:val="single" w:sz="4" w:space="0" w:color="auto"/>
            </w:tcBorders>
            <w:shd w:val="clear" w:color="auto" w:fill="auto"/>
            <w:noWrap/>
            <w:vAlign w:val="center"/>
            <w:hideMark/>
          </w:tcPr>
          <w:p w14:paraId="0C9BA4CA" w14:textId="77777777" w:rsidR="007C4788" w:rsidRPr="00445658" w:rsidRDefault="007C4788" w:rsidP="007C4788">
            <w:pPr>
              <w:spacing w:after="0" w:line="240" w:lineRule="auto"/>
              <w:jc w:val="center"/>
              <w:rPr>
                <w:rFonts w:ascii="Garamond" w:eastAsia="Times New Roman" w:hAnsi="Garamond" w:cs="Calibri"/>
                <w:sz w:val="10"/>
                <w:szCs w:val="10"/>
              </w:rPr>
            </w:pPr>
            <w:r w:rsidRPr="00445658">
              <w:rPr>
                <w:rFonts w:ascii="Garamond" w:eastAsia="Times New Roman" w:hAnsi="Garamond" w:cs="Calibri"/>
                <w:sz w:val="10"/>
                <w:szCs w:val="10"/>
              </w:rPr>
              <w:t>1</w:t>
            </w:r>
          </w:p>
        </w:tc>
        <w:tc>
          <w:tcPr>
            <w:tcW w:w="605" w:type="pct"/>
            <w:gridSpan w:val="3"/>
            <w:vMerge w:val="restart"/>
            <w:tcBorders>
              <w:top w:val="single" w:sz="8" w:space="0" w:color="auto"/>
              <w:left w:val="single" w:sz="4" w:space="0" w:color="auto"/>
              <w:bottom w:val="nil"/>
              <w:right w:val="single" w:sz="4" w:space="0" w:color="000000"/>
            </w:tcBorders>
            <w:shd w:val="clear" w:color="auto" w:fill="auto"/>
            <w:vAlign w:val="center"/>
            <w:hideMark/>
          </w:tcPr>
          <w:p w14:paraId="4A0D97CC" w14:textId="77777777" w:rsidR="007C4788" w:rsidRPr="00445658" w:rsidRDefault="007C4788" w:rsidP="007C4788">
            <w:pPr>
              <w:spacing w:after="0" w:line="240" w:lineRule="auto"/>
              <w:jc w:val="center"/>
              <w:rPr>
                <w:rFonts w:ascii="Garamond" w:eastAsia="Times New Roman" w:hAnsi="Garamond" w:cs="Calibri"/>
                <w:sz w:val="10"/>
                <w:szCs w:val="10"/>
              </w:rPr>
            </w:pPr>
            <w:r w:rsidRPr="00445658">
              <w:rPr>
                <w:rFonts w:ascii="Garamond" w:eastAsia="Times New Roman" w:hAnsi="Garamond" w:cs="Calibri"/>
                <w:sz w:val="10"/>
                <w:szCs w:val="10"/>
              </w:rPr>
              <w:t>REZART RAMAZAN KUPTHI</w:t>
            </w:r>
          </w:p>
        </w:tc>
        <w:tc>
          <w:tcPr>
            <w:tcW w:w="175" w:type="pct"/>
            <w:vMerge w:val="restart"/>
            <w:tcBorders>
              <w:top w:val="nil"/>
              <w:left w:val="single" w:sz="4" w:space="0" w:color="auto"/>
              <w:bottom w:val="single" w:sz="8" w:space="0" w:color="000000"/>
              <w:right w:val="single" w:sz="4" w:space="0" w:color="auto"/>
            </w:tcBorders>
            <w:shd w:val="clear" w:color="auto" w:fill="auto"/>
            <w:vAlign w:val="center"/>
            <w:hideMark/>
          </w:tcPr>
          <w:p w14:paraId="068552B7" w14:textId="77777777" w:rsidR="007C4788" w:rsidRPr="00445658" w:rsidRDefault="007C4788" w:rsidP="007C4788">
            <w:pPr>
              <w:spacing w:after="0" w:line="240" w:lineRule="auto"/>
              <w:jc w:val="center"/>
              <w:rPr>
                <w:rFonts w:ascii="Garamond" w:eastAsia="Times New Roman" w:hAnsi="Garamond" w:cs="Calibri"/>
                <w:sz w:val="10"/>
                <w:szCs w:val="10"/>
              </w:rPr>
            </w:pPr>
            <w:r w:rsidRPr="00445658">
              <w:rPr>
                <w:rFonts w:ascii="Garamond" w:eastAsia="Times New Roman" w:hAnsi="Garamond" w:cs="Calibri"/>
                <w:sz w:val="10"/>
                <w:szCs w:val="10"/>
              </w:rPr>
              <w:t>8170</w:t>
            </w:r>
          </w:p>
        </w:tc>
        <w:tc>
          <w:tcPr>
            <w:tcW w:w="257" w:type="pct"/>
            <w:vMerge w:val="restart"/>
            <w:tcBorders>
              <w:top w:val="nil"/>
              <w:left w:val="single" w:sz="4" w:space="0" w:color="auto"/>
              <w:bottom w:val="single" w:sz="8" w:space="0" w:color="000000"/>
              <w:right w:val="single" w:sz="4" w:space="0" w:color="auto"/>
            </w:tcBorders>
            <w:shd w:val="clear" w:color="auto" w:fill="auto"/>
            <w:noWrap/>
            <w:vAlign w:val="center"/>
            <w:hideMark/>
          </w:tcPr>
          <w:p w14:paraId="43C2F5A5" w14:textId="77777777" w:rsidR="007C4788" w:rsidRPr="00445658" w:rsidRDefault="007C4788" w:rsidP="007C4788">
            <w:pPr>
              <w:spacing w:after="0" w:line="240" w:lineRule="auto"/>
              <w:jc w:val="center"/>
              <w:rPr>
                <w:rFonts w:ascii="Garamond" w:eastAsia="Times New Roman" w:hAnsi="Garamond" w:cs="Calibri"/>
                <w:sz w:val="10"/>
                <w:szCs w:val="10"/>
              </w:rPr>
            </w:pPr>
            <w:r w:rsidRPr="00445658">
              <w:rPr>
                <w:rFonts w:ascii="Garamond" w:eastAsia="Times New Roman" w:hAnsi="Garamond" w:cs="Calibri"/>
                <w:sz w:val="10"/>
                <w:szCs w:val="10"/>
              </w:rPr>
              <w:t>9/705</w:t>
            </w:r>
          </w:p>
        </w:tc>
        <w:tc>
          <w:tcPr>
            <w:tcW w:w="257" w:type="pct"/>
            <w:vMerge w:val="restart"/>
            <w:tcBorders>
              <w:top w:val="nil"/>
              <w:left w:val="single" w:sz="4" w:space="0" w:color="auto"/>
              <w:bottom w:val="single" w:sz="8" w:space="0" w:color="000000"/>
              <w:right w:val="single" w:sz="4" w:space="0" w:color="auto"/>
            </w:tcBorders>
            <w:shd w:val="clear" w:color="auto" w:fill="auto"/>
            <w:noWrap/>
            <w:vAlign w:val="center"/>
            <w:hideMark/>
          </w:tcPr>
          <w:p w14:paraId="29569981" w14:textId="77777777" w:rsidR="007C4788" w:rsidRPr="00445658" w:rsidRDefault="007C4788" w:rsidP="007C4788">
            <w:pPr>
              <w:spacing w:after="0" w:line="240" w:lineRule="auto"/>
              <w:jc w:val="center"/>
              <w:rPr>
                <w:rFonts w:ascii="Garamond" w:eastAsia="Times New Roman" w:hAnsi="Garamond" w:cs="Calibri"/>
                <w:sz w:val="10"/>
                <w:szCs w:val="10"/>
              </w:rPr>
            </w:pPr>
            <w:r w:rsidRPr="00445658">
              <w:rPr>
                <w:rFonts w:ascii="Garamond" w:eastAsia="Times New Roman" w:hAnsi="Garamond" w:cs="Calibri"/>
                <w:sz w:val="10"/>
                <w:szCs w:val="10"/>
              </w:rPr>
              <w:t>TRUALL</w:t>
            </w:r>
          </w:p>
        </w:tc>
        <w:tc>
          <w:tcPr>
            <w:tcW w:w="213" w:type="pct"/>
            <w:vMerge w:val="restart"/>
            <w:tcBorders>
              <w:top w:val="nil"/>
              <w:left w:val="single" w:sz="4" w:space="0" w:color="auto"/>
              <w:bottom w:val="single" w:sz="8" w:space="0" w:color="000000"/>
              <w:right w:val="single" w:sz="4" w:space="0" w:color="auto"/>
            </w:tcBorders>
            <w:shd w:val="clear" w:color="auto" w:fill="auto"/>
            <w:noWrap/>
            <w:vAlign w:val="center"/>
            <w:hideMark/>
          </w:tcPr>
          <w:p w14:paraId="7A4BA62D" w14:textId="77777777" w:rsidR="007C4788" w:rsidRPr="00445658" w:rsidRDefault="007C4788" w:rsidP="007C4788">
            <w:pPr>
              <w:spacing w:after="0" w:line="240" w:lineRule="auto"/>
              <w:jc w:val="center"/>
              <w:rPr>
                <w:rFonts w:ascii="Garamond" w:eastAsia="Times New Roman" w:hAnsi="Garamond" w:cs="Calibri"/>
                <w:b/>
                <w:bCs/>
                <w:sz w:val="10"/>
                <w:szCs w:val="10"/>
              </w:rPr>
            </w:pPr>
            <w:r w:rsidRPr="00445658">
              <w:rPr>
                <w:rFonts w:ascii="Garamond" w:eastAsia="Times New Roman" w:hAnsi="Garamond" w:cs="Calibri"/>
                <w:b/>
                <w:bCs/>
                <w:sz w:val="10"/>
                <w:szCs w:val="10"/>
              </w:rPr>
              <w:t>1909</w:t>
            </w:r>
          </w:p>
        </w:tc>
        <w:tc>
          <w:tcPr>
            <w:tcW w:w="141" w:type="pct"/>
            <w:vMerge w:val="restart"/>
            <w:tcBorders>
              <w:top w:val="nil"/>
              <w:left w:val="single" w:sz="4" w:space="0" w:color="auto"/>
              <w:bottom w:val="single" w:sz="8" w:space="0" w:color="000000"/>
              <w:right w:val="single" w:sz="4" w:space="0" w:color="auto"/>
            </w:tcBorders>
            <w:shd w:val="clear" w:color="auto" w:fill="auto"/>
            <w:noWrap/>
            <w:vAlign w:val="center"/>
            <w:hideMark/>
          </w:tcPr>
          <w:p w14:paraId="43331504" w14:textId="77777777" w:rsidR="007C4788" w:rsidRPr="00445658" w:rsidRDefault="007C4788" w:rsidP="007C4788">
            <w:pPr>
              <w:spacing w:after="0" w:line="240" w:lineRule="auto"/>
              <w:jc w:val="center"/>
              <w:rPr>
                <w:rFonts w:ascii="Garamond" w:eastAsia="Times New Roman" w:hAnsi="Garamond" w:cs="Calibri"/>
                <w:sz w:val="10"/>
                <w:szCs w:val="10"/>
              </w:rPr>
            </w:pPr>
            <w:r w:rsidRPr="00445658">
              <w:rPr>
                <w:rFonts w:ascii="Garamond" w:eastAsia="Times New Roman" w:hAnsi="Garamond" w:cs="Calibri"/>
                <w:sz w:val="10"/>
                <w:szCs w:val="10"/>
              </w:rPr>
              <w:t> </w:t>
            </w:r>
          </w:p>
        </w:tc>
        <w:tc>
          <w:tcPr>
            <w:tcW w:w="165" w:type="pct"/>
            <w:vMerge w:val="restart"/>
            <w:tcBorders>
              <w:top w:val="nil"/>
              <w:left w:val="single" w:sz="4" w:space="0" w:color="auto"/>
              <w:bottom w:val="single" w:sz="8" w:space="0" w:color="000000"/>
              <w:right w:val="single" w:sz="4" w:space="0" w:color="auto"/>
            </w:tcBorders>
            <w:shd w:val="clear" w:color="auto" w:fill="auto"/>
            <w:noWrap/>
            <w:vAlign w:val="center"/>
            <w:hideMark/>
          </w:tcPr>
          <w:p w14:paraId="19BA2049" w14:textId="77777777" w:rsidR="007C4788" w:rsidRPr="00445658" w:rsidRDefault="007C4788" w:rsidP="007C4788">
            <w:pPr>
              <w:spacing w:after="0" w:line="240" w:lineRule="auto"/>
              <w:jc w:val="center"/>
              <w:rPr>
                <w:rFonts w:ascii="Garamond" w:eastAsia="Times New Roman" w:hAnsi="Garamond" w:cs="Calibri"/>
                <w:sz w:val="10"/>
                <w:szCs w:val="10"/>
              </w:rPr>
            </w:pPr>
            <w:r w:rsidRPr="00445658">
              <w:rPr>
                <w:rFonts w:ascii="Garamond" w:eastAsia="Times New Roman" w:hAnsi="Garamond" w:cs="Calibri"/>
                <w:sz w:val="10"/>
                <w:szCs w:val="10"/>
              </w:rPr>
              <w:t> </w:t>
            </w:r>
          </w:p>
        </w:tc>
        <w:tc>
          <w:tcPr>
            <w:tcW w:w="138" w:type="pct"/>
            <w:vMerge w:val="restart"/>
            <w:tcBorders>
              <w:top w:val="nil"/>
              <w:left w:val="single" w:sz="4" w:space="0" w:color="auto"/>
              <w:bottom w:val="single" w:sz="8" w:space="0" w:color="000000"/>
              <w:right w:val="single" w:sz="4" w:space="0" w:color="auto"/>
            </w:tcBorders>
            <w:shd w:val="clear" w:color="auto" w:fill="auto"/>
            <w:noWrap/>
            <w:vAlign w:val="center"/>
            <w:hideMark/>
          </w:tcPr>
          <w:p w14:paraId="14753E3B" w14:textId="77777777" w:rsidR="007C4788" w:rsidRPr="00445658" w:rsidRDefault="007C4788" w:rsidP="007C4788">
            <w:pPr>
              <w:spacing w:after="0" w:line="240" w:lineRule="auto"/>
              <w:jc w:val="center"/>
              <w:rPr>
                <w:rFonts w:ascii="Garamond" w:eastAsia="Times New Roman" w:hAnsi="Garamond" w:cs="Calibri"/>
                <w:sz w:val="10"/>
                <w:szCs w:val="10"/>
              </w:rPr>
            </w:pPr>
            <w:r w:rsidRPr="00445658">
              <w:rPr>
                <w:rFonts w:ascii="Garamond" w:eastAsia="Times New Roman" w:hAnsi="Garamond" w:cs="Calibri"/>
                <w:sz w:val="10"/>
                <w:szCs w:val="10"/>
              </w:rPr>
              <w:t> </w:t>
            </w:r>
          </w:p>
        </w:tc>
        <w:tc>
          <w:tcPr>
            <w:tcW w:w="180" w:type="pct"/>
            <w:vMerge w:val="restart"/>
            <w:tcBorders>
              <w:top w:val="nil"/>
              <w:left w:val="single" w:sz="4" w:space="0" w:color="auto"/>
              <w:bottom w:val="single" w:sz="8" w:space="0" w:color="000000"/>
              <w:right w:val="single" w:sz="4" w:space="0" w:color="auto"/>
            </w:tcBorders>
            <w:shd w:val="clear" w:color="auto" w:fill="auto"/>
            <w:noWrap/>
            <w:vAlign w:val="center"/>
            <w:hideMark/>
          </w:tcPr>
          <w:p w14:paraId="70E10944" w14:textId="77777777" w:rsidR="007C4788" w:rsidRPr="00445658" w:rsidRDefault="007C4788" w:rsidP="007C4788">
            <w:pPr>
              <w:spacing w:after="0" w:line="240" w:lineRule="auto"/>
              <w:jc w:val="center"/>
              <w:rPr>
                <w:rFonts w:ascii="Garamond" w:eastAsia="Times New Roman" w:hAnsi="Garamond" w:cs="Calibri"/>
                <w:sz w:val="10"/>
                <w:szCs w:val="10"/>
              </w:rPr>
            </w:pPr>
            <w:r w:rsidRPr="00445658">
              <w:rPr>
                <w:rFonts w:ascii="Garamond" w:eastAsia="Times New Roman" w:hAnsi="Garamond" w:cs="Calibri"/>
                <w:sz w:val="10"/>
                <w:szCs w:val="10"/>
              </w:rPr>
              <w:t>1909</w:t>
            </w:r>
          </w:p>
        </w:tc>
        <w:tc>
          <w:tcPr>
            <w:tcW w:w="193" w:type="pct"/>
            <w:vMerge w:val="restart"/>
            <w:tcBorders>
              <w:top w:val="nil"/>
              <w:left w:val="single" w:sz="4" w:space="0" w:color="auto"/>
              <w:bottom w:val="single" w:sz="8" w:space="0" w:color="000000"/>
              <w:right w:val="single" w:sz="4" w:space="0" w:color="auto"/>
            </w:tcBorders>
            <w:shd w:val="clear" w:color="auto" w:fill="auto"/>
            <w:noWrap/>
            <w:vAlign w:val="center"/>
            <w:hideMark/>
          </w:tcPr>
          <w:p w14:paraId="042D5983" w14:textId="77777777" w:rsidR="007C4788" w:rsidRPr="00445658" w:rsidRDefault="007C4788" w:rsidP="007C4788">
            <w:pPr>
              <w:spacing w:after="0" w:line="240" w:lineRule="auto"/>
              <w:jc w:val="center"/>
              <w:rPr>
                <w:rFonts w:ascii="Garamond" w:eastAsia="Times New Roman" w:hAnsi="Garamond" w:cs="Calibri"/>
                <w:sz w:val="10"/>
                <w:szCs w:val="10"/>
              </w:rPr>
            </w:pPr>
            <w:r w:rsidRPr="00445658">
              <w:rPr>
                <w:rFonts w:ascii="Garamond" w:eastAsia="Times New Roman" w:hAnsi="Garamond" w:cs="Calibri"/>
                <w:sz w:val="10"/>
                <w:szCs w:val="10"/>
              </w:rPr>
              <w:t>32878</w:t>
            </w:r>
          </w:p>
        </w:tc>
        <w:tc>
          <w:tcPr>
            <w:tcW w:w="262" w:type="pct"/>
            <w:vMerge w:val="restart"/>
            <w:tcBorders>
              <w:top w:val="nil"/>
              <w:left w:val="single" w:sz="4" w:space="0" w:color="auto"/>
              <w:bottom w:val="single" w:sz="8" w:space="0" w:color="000000"/>
              <w:right w:val="single" w:sz="4" w:space="0" w:color="auto"/>
            </w:tcBorders>
            <w:shd w:val="clear" w:color="auto" w:fill="auto"/>
            <w:noWrap/>
            <w:vAlign w:val="center"/>
            <w:hideMark/>
          </w:tcPr>
          <w:p w14:paraId="5ACFA7F7" w14:textId="77777777" w:rsidR="007C4788" w:rsidRPr="00445658" w:rsidRDefault="007C4788" w:rsidP="007C4788">
            <w:pPr>
              <w:spacing w:after="0" w:line="240" w:lineRule="auto"/>
              <w:jc w:val="center"/>
              <w:rPr>
                <w:rFonts w:ascii="Garamond" w:eastAsia="Times New Roman" w:hAnsi="Garamond" w:cs="Calibri"/>
                <w:sz w:val="10"/>
                <w:szCs w:val="10"/>
              </w:rPr>
            </w:pPr>
            <w:r w:rsidRPr="00445658">
              <w:rPr>
                <w:rFonts w:ascii="Garamond" w:eastAsia="Times New Roman" w:hAnsi="Garamond" w:cs="Calibri"/>
                <w:sz w:val="10"/>
                <w:szCs w:val="10"/>
              </w:rPr>
              <w:t>62,764,102.00</w:t>
            </w:r>
          </w:p>
        </w:tc>
        <w:tc>
          <w:tcPr>
            <w:tcW w:w="191" w:type="pct"/>
            <w:vMerge w:val="restart"/>
            <w:tcBorders>
              <w:top w:val="nil"/>
              <w:left w:val="single" w:sz="4" w:space="0" w:color="auto"/>
              <w:bottom w:val="single" w:sz="8" w:space="0" w:color="000000"/>
              <w:right w:val="single" w:sz="4" w:space="0" w:color="auto"/>
            </w:tcBorders>
            <w:shd w:val="clear" w:color="auto" w:fill="auto"/>
            <w:noWrap/>
            <w:vAlign w:val="center"/>
            <w:hideMark/>
          </w:tcPr>
          <w:p w14:paraId="6B6BA377" w14:textId="77777777" w:rsidR="007C4788" w:rsidRPr="00445658" w:rsidRDefault="007C4788" w:rsidP="007C4788">
            <w:pPr>
              <w:spacing w:after="0" w:line="240" w:lineRule="auto"/>
              <w:jc w:val="center"/>
              <w:rPr>
                <w:rFonts w:ascii="Garamond" w:eastAsia="Times New Roman" w:hAnsi="Garamond" w:cs="Calibri"/>
                <w:b/>
                <w:bCs/>
                <w:sz w:val="10"/>
                <w:szCs w:val="10"/>
              </w:rPr>
            </w:pPr>
            <w:r w:rsidRPr="00445658">
              <w:rPr>
                <w:rFonts w:ascii="Garamond" w:eastAsia="Times New Roman" w:hAnsi="Garamond" w:cs="Calibri"/>
                <w:b/>
                <w:bCs/>
                <w:sz w:val="10"/>
                <w:szCs w:val="10"/>
              </w:rPr>
              <w:t> </w:t>
            </w:r>
          </w:p>
        </w:tc>
        <w:tc>
          <w:tcPr>
            <w:tcW w:w="194" w:type="pct"/>
            <w:vMerge w:val="restart"/>
            <w:tcBorders>
              <w:top w:val="nil"/>
              <w:left w:val="single" w:sz="4" w:space="0" w:color="auto"/>
              <w:bottom w:val="single" w:sz="8" w:space="0" w:color="000000"/>
              <w:right w:val="single" w:sz="4" w:space="0" w:color="auto"/>
            </w:tcBorders>
            <w:shd w:val="clear" w:color="auto" w:fill="auto"/>
            <w:noWrap/>
            <w:vAlign w:val="center"/>
            <w:hideMark/>
          </w:tcPr>
          <w:p w14:paraId="1B6B0C49" w14:textId="77777777" w:rsidR="007C4788" w:rsidRPr="00445658" w:rsidRDefault="007C4788" w:rsidP="007C4788">
            <w:pPr>
              <w:spacing w:after="0" w:line="240" w:lineRule="auto"/>
              <w:jc w:val="center"/>
              <w:rPr>
                <w:rFonts w:ascii="Garamond" w:eastAsia="Times New Roman" w:hAnsi="Garamond" w:cs="Calibri"/>
                <w:sz w:val="10"/>
                <w:szCs w:val="10"/>
              </w:rPr>
            </w:pPr>
            <w:r w:rsidRPr="00445658">
              <w:rPr>
                <w:rFonts w:ascii="Garamond" w:eastAsia="Times New Roman" w:hAnsi="Garamond" w:cs="Calibri"/>
                <w:sz w:val="10"/>
                <w:szCs w:val="10"/>
              </w:rPr>
              <w:t> </w:t>
            </w:r>
          </w:p>
        </w:tc>
        <w:tc>
          <w:tcPr>
            <w:tcW w:w="175" w:type="pct"/>
            <w:vMerge w:val="restart"/>
            <w:tcBorders>
              <w:top w:val="nil"/>
              <w:left w:val="single" w:sz="4" w:space="0" w:color="auto"/>
              <w:bottom w:val="single" w:sz="8" w:space="0" w:color="000000"/>
              <w:right w:val="single" w:sz="4" w:space="0" w:color="auto"/>
            </w:tcBorders>
            <w:shd w:val="clear" w:color="auto" w:fill="auto"/>
            <w:noWrap/>
            <w:vAlign w:val="center"/>
            <w:hideMark/>
          </w:tcPr>
          <w:p w14:paraId="74C31054" w14:textId="77777777" w:rsidR="007C4788" w:rsidRPr="00445658" w:rsidRDefault="007C4788" w:rsidP="007C4788">
            <w:pPr>
              <w:spacing w:after="0" w:line="240" w:lineRule="auto"/>
              <w:jc w:val="center"/>
              <w:rPr>
                <w:rFonts w:ascii="Garamond" w:eastAsia="Times New Roman" w:hAnsi="Garamond" w:cs="Calibri"/>
                <w:b/>
                <w:bCs/>
                <w:sz w:val="10"/>
                <w:szCs w:val="10"/>
              </w:rPr>
            </w:pPr>
            <w:r w:rsidRPr="00445658">
              <w:rPr>
                <w:rFonts w:ascii="Garamond" w:eastAsia="Times New Roman" w:hAnsi="Garamond" w:cs="Calibri"/>
                <w:b/>
                <w:bCs/>
                <w:sz w:val="10"/>
                <w:szCs w:val="10"/>
              </w:rPr>
              <w:t> </w:t>
            </w:r>
          </w:p>
        </w:tc>
        <w:tc>
          <w:tcPr>
            <w:tcW w:w="191" w:type="pct"/>
            <w:vMerge w:val="restart"/>
            <w:tcBorders>
              <w:top w:val="nil"/>
              <w:left w:val="single" w:sz="4" w:space="0" w:color="auto"/>
              <w:bottom w:val="single" w:sz="8" w:space="0" w:color="000000"/>
              <w:right w:val="single" w:sz="4" w:space="0" w:color="auto"/>
            </w:tcBorders>
            <w:shd w:val="clear" w:color="auto" w:fill="auto"/>
            <w:noWrap/>
            <w:vAlign w:val="center"/>
            <w:hideMark/>
          </w:tcPr>
          <w:p w14:paraId="7A564F1D" w14:textId="77777777" w:rsidR="007C4788" w:rsidRPr="00445658" w:rsidRDefault="007C4788" w:rsidP="007C4788">
            <w:pPr>
              <w:spacing w:after="0" w:line="240" w:lineRule="auto"/>
              <w:jc w:val="center"/>
              <w:rPr>
                <w:rFonts w:ascii="Garamond" w:eastAsia="Times New Roman" w:hAnsi="Garamond" w:cs="Calibri"/>
                <w:sz w:val="10"/>
                <w:szCs w:val="10"/>
              </w:rPr>
            </w:pPr>
            <w:r w:rsidRPr="00445658">
              <w:rPr>
                <w:rFonts w:ascii="Garamond" w:eastAsia="Times New Roman" w:hAnsi="Garamond" w:cs="Calibri"/>
                <w:sz w:val="10"/>
                <w:szCs w:val="10"/>
              </w:rPr>
              <w:t> </w:t>
            </w:r>
          </w:p>
        </w:tc>
        <w:tc>
          <w:tcPr>
            <w:tcW w:w="244" w:type="pct"/>
            <w:vMerge w:val="restart"/>
            <w:tcBorders>
              <w:top w:val="nil"/>
              <w:left w:val="single" w:sz="4" w:space="0" w:color="auto"/>
              <w:bottom w:val="single" w:sz="8" w:space="0" w:color="000000"/>
              <w:right w:val="single" w:sz="4" w:space="0" w:color="auto"/>
            </w:tcBorders>
            <w:shd w:val="clear" w:color="auto" w:fill="auto"/>
            <w:noWrap/>
            <w:vAlign w:val="center"/>
            <w:hideMark/>
          </w:tcPr>
          <w:p w14:paraId="5C25FB40" w14:textId="77777777" w:rsidR="007C4788" w:rsidRPr="00445658" w:rsidRDefault="007C4788" w:rsidP="007C4788">
            <w:pPr>
              <w:spacing w:after="0" w:line="240" w:lineRule="auto"/>
              <w:jc w:val="center"/>
              <w:rPr>
                <w:rFonts w:ascii="Garamond" w:eastAsia="Times New Roman" w:hAnsi="Garamond" w:cs="Calibri"/>
                <w:sz w:val="10"/>
                <w:szCs w:val="10"/>
              </w:rPr>
            </w:pPr>
            <w:r w:rsidRPr="00445658">
              <w:rPr>
                <w:rFonts w:ascii="Garamond" w:eastAsia="Times New Roman" w:hAnsi="Garamond" w:cs="Calibri"/>
                <w:sz w:val="10"/>
                <w:szCs w:val="10"/>
              </w:rPr>
              <w:t> </w:t>
            </w:r>
          </w:p>
        </w:tc>
        <w:tc>
          <w:tcPr>
            <w:tcW w:w="339" w:type="pct"/>
            <w:vMerge w:val="restart"/>
            <w:tcBorders>
              <w:top w:val="nil"/>
              <w:left w:val="single" w:sz="4" w:space="0" w:color="auto"/>
              <w:bottom w:val="single" w:sz="8" w:space="0" w:color="000000"/>
              <w:right w:val="single" w:sz="4" w:space="0" w:color="auto"/>
            </w:tcBorders>
            <w:shd w:val="clear" w:color="auto" w:fill="auto"/>
            <w:noWrap/>
            <w:vAlign w:val="center"/>
            <w:hideMark/>
          </w:tcPr>
          <w:p w14:paraId="3824BFDC" w14:textId="77777777" w:rsidR="007C4788" w:rsidRPr="00445658" w:rsidRDefault="007C4788" w:rsidP="007C4788">
            <w:pPr>
              <w:spacing w:after="0" w:line="240" w:lineRule="auto"/>
              <w:jc w:val="center"/>
              <w:rPr>
                <w:rFonts w:ascii="Garamond" w:eastAsia="Times New Roman" w:hAnsi="Garamond" w:cs="Calibri"/>
                <w:sz w:val="10"/>
                <w:szCs w:val="10"/>
              </w:rPr>
            </w:pPr>
            <w:r w:rsidRPr="00445658">
              <w:rPr>
                <w:rFonts w:ascii="Garamond" w:eastAsia="Times New Roman" w:hAnsi="Garamond" w:cs="Calibri"/>
                <w:sz w:val="10"/>
                <w:szCs w:val="10"/>
              </w:rPr>
              <w:t> </w:t>
            </w:r>
          </w:p>
        </w:tc>
        <w:tc>
          <w:tcPr>
            <w:tcW w:w="371" w:type="pct"/>
            <w:vMerge w:val="restart"/>
            <w:tcBorders>
              <w:top w:val="nil"/>
              <w:left w:val="single" w:sz="4" w:space="0" w:color="auto"/>
              <w:bottom w:val="single" w:sz="8" w:space="0" w:color="000000"/>
              <w:right w:val="single" w:sz="4" w:space="0" w:color="auto"/>
            </w:tcBorders>
            <w:shd w:val="clear" w:color="auto" w:fill="auto"/>
            <w:noWrap/>
            <w:vAlign w:val="center"/>
            <w:hideMark/>
          </w:tcPr>
          <w:p w14:paraId="74E12D31" w14:textId="77777777" w:rsidR="007C4788" w:rsidRPr="00445658" w:rsidRDefault="007C4788" w:rsidP="007C4788">
            <w:pPr>
              <w:spacing w:after="0" w:line="240" w:lineRule="auto"/>
              <w:jc w:val="center"/>
              <w:rPr>
                <w:rFonts w:ascii="Garamond" w:eastAsia="Times New Roman" w:hAnsi="Garamond" w:cs="Calibri"/>
                <w:b/>
                <w:bCs/>
                <w:sz w:val="10"/>
                <w:szCs w:val="10"/>
              </w:rPr>
            </w:pPr>
            <w:r w:rsidRPr="00445658">
              <w:rPr>
                <w:rFonts w:ascii="Garamond" w:eastAsia="Times New Roman" w:hAnsi="Garamond" w:cs="Calibri"/>
                <w:b/>
                <w:bCs/>
                <w:sz w:val="10"/>
                <w:szCs w:val="10"/>
              </w:rPr>
              <w:t xml:space="preserve">62,764,102.00 </w:t>
            </w:r>
          </w:p>
        </w:tc>
        <w:tc>
          <w:tcPr>
            <w:tcW w:w="601" w:type="pct"/>
            <w:vMerge w:val="restart"/>
            <w:tcBorders>
              <w:top w:val="nil"/>
              <w:left w:val="single" w:sz="4" w:space="0" w:color="auto"/>
              <w:bottom w:val="single" w:sz="8" w:space="0" w:color="000000"/>
              <w:right w:val="single" w:sz="8" w:space="0" w:color="auto"/>
            </w:tcBorders>
            <w:shd w:val="clear" w:color="auto" w:fill="auto"/>
            <w:vAlign w:val="center"/>
            <w:hideMark/>
          </w:tcPr>
          <w:p w14:paraId="7D8F9B92" w14:textId="77777777" w:rsidR="007C4788" w:rsidRPr="00445658" w:rsidRDefault="007C4788" w:rsidP="007C4788">
            <w:pPr>
              <w:spacing w:after="0" w:line="240" w:lineRule="auto"/>
              <w:rPr>
                <w:rFonts w:ascii="Garamond" w:eastAsia="Times New Roman" w:hAnsi="Garamond" w:cs="Calibri"/>
                <w:sz w:val="10"/>
                <w:szCs w:val="10"/>
              </w:rPr>
            </w:pPr>
            <w:r w:rsidRPr="00445658">
              <w:rPr>
                <w:rFonts w:ascii="Garamond" w:eastAsia="Times New Roman" w:hAnsi="Garamond" w:cs="Calibri"/>
                <w:b/>
                <w:bCs/>
                <w:sz w:val="10"/>
                <w:szCs w:val="10"/>
              </w:rPr>
              <w:t>Seksioni D:</w:t>
            </w:r>
            <w:r w:rsidRPr="00445658">
              <w:rPr>
                <w:rFonts w:ascii="Garamond" w:eastAsia="Times New Roman" w:hAnsi="Garamond" w:cs="Calibri"/>
                <w:sz w:val="10"/>
                <w:szCs w:val="10"/>
              </w:rPr>
              <w:t xml:space="preserve"> Mbi këtë truall pozicionohen ndërtesat me nr. 9/612/nd., vol 24, f. 41, hip 1266/93 ksh, mbi këtë truall ka ndërtime pa leje.</w:t>
            </w:r>
          </w:p>
        </w:tc>
      </w:tr>
      <w:tr w:rsidR="00445658" w:rsidRPr="00445658" w14:paraId="607514C0" w14:textId="77777777" w:rsidTr="007C4788">
        <w:trPr>
          <w:trHeight w:val="509"/>
        </w:trPr>
        <w:tc>
          <w:tcPr>
            <w:tcW w:w="109" w:type="pct"/>
            <w:vMerge/>
            <w:tcBorders>
              <w:top w:val="nil"/>
              <w:left w:val="single" w:sz="8" w:space="0" w:color="auto"/>
              <w:bottom w:val="nil"/>
              <w:right w:val="single" w:sz="4" w:space="0" w:color="auto"/>
            </w:tcBorders>
            <w:vAlign w:val="center"/>
            <w:hideMark/>
          </w:tcPr>
          <w:p w14:paraId="636BD6E0" w14:textId="77777777" w:rsidR="007C4788" w:rsidRPr="00445658" w:rsidRDefault="007C4788" w:rsidP="007C4788">
            <w:pPr>
              <w:spacing w:after="0" w:line="240" w:lineRule="auto"/>
              <w:rPr>
                <w:rFonts w:ascii="Garamond" w:eastAsia="Times New Roman" w:hAnsi="Garamond" w:cs="Calibri"/>
                <w:sz w:val="10"/>
                <w:szCs w:val="10"/>
              </w:rPr>
            </w:pPr>
          </w:p>
        </w:tc>
        <w:tc>
          <w:tcPr>
            <w:tcW w:w="605" w:type="pct"/>
            <w:gridSpan w:val="3"/>
            <w:vMerge/>
            <w:tcBorders>
              <w:top w:val="single" w:sz="8" w:space="0" w:color="auto"/>
              <w:left w:val="single" w:sz="4" w:space="0" w:color="auto"/>
              <w:bottom w:val="nil"/>
              <w:right w:val="single" w:sz="4" w:space="0" w:color="000000"/>
            </w:tcBorders>
            <w:vAlign w:val="center"/>
            <w:hideMark/>
          </w:tcPr>
          <w:p w14:paraId="3B1F2864" w14:textId="77777777" w:rsidR="007C4788" w:rsidRPr="00445658" w:rsidRDefault="007C4788" w:rsidP="007C4788">
            <w:pPr>
              <w:spacing w:after="0" w:line="240" w:lineRule="auto"/>
              <w:rPr>
                <w:rFonts w:ascii="Garamond" w:eastAsia="Times New Roman" w:hAnsi="Garamond" w:cs="Calibri"/>
                <w:sz w:val="10"/>
                <w:szCs w:val="10"/>
              </w:rPr>
            </w:pPr>
          </w:p>
        </w:tc>
        <w:tc>
          <w:tcPr>
            <w:tcW w:w="175" w:type="pct"/>
            <w:vMerge/>
            <w:tcBorders>
              <w:top w:val="nil"/>
              <w:left w:val="single" w:sz="4" w:space="0" w:color="auto"/>
              <w:bottom w:val="single" w:sz="8" w:space="0" w:color="000000"/>
              <w:right w:val="single" w:sz="4" w:space="0" w:color="auto"/>
            </w:tcBorders>
            <w:vAlign w:val="center"/>
            <w:hideMark/>
          </w:tcPr>
          <w:p w14:paraId="355D5613" w14:textId="77777777" w:rsidR="007C4788" w:rsidRPr="00445658" w:rsidRDefault="007C4788" w:rsidP="007C4788">
            <w:pPr>
              <w:spacing w:after="0" w:line="240" w:lineRule="auto"/>
              <w:rPr>
                <w:rFonts w:ascii="Garamond" w:eastAsia="Times New Roman" w:hAnsi="Garamond" w:cs="Calibri"/>
                <w:sz w:val="10"/>
                <w:szCs w:val="10"/>
              </w:rPr>
            </w:pPr>
          </w:p>
        </w:tc>
        <w:tc>
          <w:tcPr>
            <w:tcW w:w="257" w:type="pct"/>
            <w:vMerge/>
            <w:tcBorders>
              <w:top w:val="nil"/>
              <w:left w:val="single" w:sz="4" w:space="0" w:color="auto"/>
              <w:bottom w:val="single" w:sz="8" w:space="0" w:color="000000"/>
              <w:right w:val="single" w:sz="4" w:space="0" w:color="auto"/>
            </w:tcBorders>
            <w:vAlign w:val="center"/>
            <w:hideMark/>
          </w:tcPr>
          <w:p w14:paraId="58BBF742" w14:textId="77777777" w:rsidR="007C4788" w:rsidRPr="00445658" w:rsidRDefault="007C4788" w:rsidP="007C4788">
            <w:pPr>
              <w:spacing w:after="0" w:line="240" w:lineRule="auto"/>
              <w:rPr>
                <w:rFonts w:ascii="Garamond" w:eastAsia="Times New Roman" w:hAnsi="Garamond" w:cs="Calibri"/>
                <w:sz w:val="10"/>
                <w:szCs w:val="10"/>
              </w:rPr>
            </w:pPr>
          </w:p>
        </w:tc>
        <w:tc>
          <w:tcPr>
            <w:tcW w:w="257" w:type="pct"/>
            <w:vMerge/>
            <w:tcBorders>
              <w:top w:val="nil"/>
              <w:left w:val="single" w:sz="4" w:space="0" w:color="auto"/>
              <w:bottom w:val="single" w:sz="8" w:space="0" w:color="000000"/>
              <w:right w:val="single" w:sz="4" w:space="0" w:color="auto"/>
            </w:tcBorders>
            <w:vAlign w:val="center"/>
            <w:hideMark/>
          </w:tcPr>
          <w:p w14:paraId="3E098F72" w14:textId="77777777" w:rsidR="007C4788" w:rsidRPr="00445658" w:rsidRDefault="007C4788" w:rsidP="007C4788">
            <w:pPr>
              <w:spacing w:after="0" w:line="240" w:lineRule="auto"/>
              <w:rPr>
                <w:rFonts w:ascii="Garamond" w:eastAsia="Times New Roman" w:hAnsi="Garamond" w:cs="Calibri"/>
                <w:sz w:val="10"/>
                <w:szCs w:val="10"/>
              </w:rPr>
            </w:pPr>
          </w:p>
        </w:tc>
        <w:tc>
          <w:tcPr>
            <w:tcW w:w="213" w:type="pct"/>
            <w:vMerge/>
            <w:tcBorders>
              <w:top w:val="nil"/>
              <w:left w:val="single" w:sz="4" w:space="0" w:color="auto"/>
              <w:bottom w:val="single" w:sz="8" w:space="0" w:color="000000"/>
              <w:right w:val="single" w:sz="4" w:space="0" w:color="auto"/>
            </w:tcBorders>
            <w:vAlign w:val="center"/>
            <w:hideMark/>
          </w:tcPr>
          <w:p w14:paraId="0FD0D48B" w14:textId="77777777" w:rsidR="007C4788" w:rsidRPr="00445658" w:rsidRDefault="007C4788" w:rsidP="007C4788">
            <w:pPr>
              <w:spacing w:after="0" w:line="240" w:lineRule="auto"/>
              <w:rPr>
                <w:rFonts w:ascii="Garamond" w:eastAsia="Times New Roman" w:hAnsi="Garamond" w:cs="Calibri"/>
                <w:b/>
                <w:bCs/>
                <w:sz w:val="10"/>
                <w:szCs w:val="10"/>
              </w:rPr>
            </w:pPr>
          </w:p>
        </w:tc>
        <w:tc>
          <w:tcPr>
            <w:tcW w:w="141" w:type="pct"/>
            <w:vMerge/>
            <w:tcBorders>
              <w:top w:val="nil"/>
              <w:left w:val="single" w:sz="4" w:space="0" w:color="auto"/>
              <w:bottom w:val="single" w:sz="8" w:space="0" w:color="000000"/>
              <w:right w:val="single" w:sz="4" w:space="0" w:color="auto"/>
            </w:tcBorders>
            <w:vAlign w:val="center"/>
            <w:hideMark/>
          </w:tcPr>
          <w:p w14:paraId="5976A0F3" w14:textId="77777777" w:rsidR="007C4788" w:rsidRPr="00445658" w:rsidRDefault="007C4788" w:rsidP="007C4788">
            <w:pPr>
              <w:spacing w:after="0" w:line="240" w:lineRule="auto"/>
              <w:rPr>
                <w:rFonts w:ascii="Garamond" w:eastAsia="Times New Roman" w:hAnsi="Garamond" w:cs="Calibri"/>
                <w:sz w:val="10"/>
                <w:szCs w:val="10"/>
              </w:rPr>
            </w:pPr>
          </w:p>
        </w:tc>
        <w:tc>
          <w:tcPr>
            <w:tcW w:w="165" w:type="pct"/>
            <w:vMerge/>
            <w:tcBorders>
              <w:top w:val="nil"/>
              <w:left w:val="single" w:sz="4" w:space="0" w:color="auto"/>
              <w:bottom w:val="single" w:sz="8" w:space="0" w:color="000000"/>
              <w:right w:val="single" w:sz="4" w:space="0" w:color="auto"/>
            </w:tcBorders>
            <w:vAlign w:val="center"/>
            <w:hideMark/>
          </w:tcPr>
          <w:p w14:paraId="37097CEB" w14:textId="77777777" w:rsidR="007C4788" w:rsidRPr="00445658" w:rsidRDefault="007C4788" w:rsidP="007C4788">
            <w:pPr>
              <w:spacing w:after="0" w:line="240" w:lineRule="auto"/>
              <w:rPr>
                <w:rFonts w:ascii="Garamond" w:eastAsia="Times New Roman" w:hAnsi="Garamond" w:cs="Calibri"/>
                <w:sz w:val="10"/>
                <w:szCs w:val="10"/>
              </w:rPr>
            </w:pPr>
          </w:p>
        </w:tc>
        <w:tc>
          <w:tcPr>
            <w:tcW w:w="138" w:type="pct"/>
            <w:vMerge/>
            <w:tcBorders>
              <w:top w:val="nil"/>
              <w:left w:val="single" w:sz="4" w:space="0" w:color="auto"/>
              <w:bottom w:val="single" w:sz="8" w:space="0" w:color="000000"/>
              <w:right w:val="single" w:sz="4" w:space="0" w:color="auto"/>
            </w:tcBorders>
            <w:vAlign w:val="center"/>
            <w:hideMark/>
          </w:tcPr>
          <w:p w14:paraId="020A19C4" w14:textId="77777777" w:rsidR="007C4788" w:rsidRPr="00445658" w:rsidRDefault="007C4788" w:rsidP="007C4788">
            <w:pPr>
              <w:spacing w:after="0" w:line="240" w:lineRule="auto"/>
              <w:rPr>
                <w:rFonts w:ascii="Garamond" w:eastAsia="Times New Roman" w:hAnsi="Garamond" w:cs="Calibri"/>
                <w:sz w:val="10"/>
                <w:szCs w:val="10"/>
              </w:rPr>
            </w:pPr>
          </w:p>
        </w:tc>
        <w:tc>
          <w:tcPr>
            <w:tcW w:w="180" w:type="pct"/>
            <w:vMerge/>
            <w:tcBorders>
              <w:top w:val="nil"/>
              <w:left w:val="single" w:sz="4" w:space="0" w:color="auto"/>
              <w:bottom w:val="single" w:sz="8" w:space="0" w:color="000000"/>
              <w:right w:val="single" w:sz="4" w:space="0" w:color="auto"/>
            </w:tcBorders>
            <w:vAlign w:val="center"/>
            <w:hideMark/>
          </w:tcPr>
          <w:p w14:paraId="588B383D" w14:textId="77777777" w:rsidR="007C4788" w:rsidRPr="00445658" w:rsidRDefault="007C4788" w:rsidP="007C4788">
            <w:pPr>
              <w:spacing w:after="0" w:line="240" w:lineRule="auto"/>
              <w:rPr>
                <w:rFonts w:ascii="Garamond" w:eastAsia="Times New Roman" w:hAnsi="Garamond" w:cs="Calibri"/>
                <w:sz w:val="10"/>
                <w:szCs w:val="10"/>
              </w:rPr>
            </w:pPr>
          </w:p>
        </w:tc>
        <w:tc>
          <w:tcPr>
            <w:tcW w:w="193" w:type="pct"/>
            <w:vMerge/>
            <w:tcBorders>
              <w:top w:val="nil"/>
              <w:left w:val="single" w:sz="4" w:space="0" w:color="auto"/>
              <w:bottom w:val="single" w:sz="8" w:space="0" w:color="000000"/>
              <w:right w:val="single" w:sz="4" w:space="0" w:color="auto"/>
            </w:tcBorders>
            <w:vAlign w:val="center"/>
            <w:hideMark/>
          </w:tcPr>
          <w:p w14:paraId="6FF9534D" w14:textId="77777777" w:rsidR="007C4788" w:rsidRPr="00445658" w:rsidRDefault="007C4788" w:rsidP="007C4788">
            <w:pPr>
              <w:spacing w:after="0" w:line="240" w:lineRule="auto"/>
              <w:rPr>
                <w:rFonts w:ascii="Garamond" w:eastAsia="Times New Roman" w:hAnsi="Garamond" w:cs="Calibri"/>
                <w:sz w:val="10"/>
                <w:szCs w:val="10"/>
              </w:rPr>
            </w:pPr>
          </w:p>
        </w:tc>
        <w:tc>
          <w:tcPr>
            <w:tcW w:w="262" w:type="pct"/>
            <w:vMerge/>
            <w:tcBorders>
              <w:top w:val="nil"/>
              <w:left w:val="single" w:sz="4" w:space="0" w:color="auto"/>
              <w:bottom w:val="single" w:sz="8" w:space="0" w:color="000000"/>
              <w:right w:val="single" w:sz="4" w:space="0" w:color="auto"/>
            </w:tcBorders>
            <w:vAlign w:val="center"/>
            <w:hideMark/>
          </w:tcPr>
          <w:p w14:paraId="4AFDAB55" w14:textId="77777777" w:rsidR="007C4788" w:rsidRPr="00445658" w:rsidRDefault="007C4788" w:rsidP="007C4788">
            <w:pPr>
              <w:spacing w:after="0" w:line="240" w:lineRule="auto"/>
              <w:rPr>
                <w:rFonts w:ascii="Garamond" w:eastAsia="Times New Roman" w:hAnsi="Garamond" w:cs="Calibri"/>
                <w:sz w:val="10"/>
                <w:szCs w:val="10"/>
              </w:rPr>
            </w:pPr>
          </w:p>
        </w:tc>
        <w:tc>
          <w:tcPr>
            <w:tcW w:w="191" w:type="pct"/>
            <w:vMerge/>
            <w:tcBorders>
              <w:top w:val="nil"/>
              <w:left w:val="single" w:sz="4" w:space="0" w:color="auto"/>
              <w:bottom w:val="single" w:sz="8" w:space="0" w:color="000000"/>
              <w:right w:val="single" w:sz="4" w:space="0" w:color="auto"/>
            </w:tcBorders>
            <w:vAlign w:val="center"/>
            <w:hideMark/>
          </w:tcPr>
          <w:p w14:paraId="00A2A730" w14:textId="77777777" w:rsidR="007C4788" w:rsidRPr="00445658" w:rsidRDefault="007C4788" w:rsidP="007C4788">
            <w:pPr>
              <w:spacing w:after="0" w:line="240" w:lineRule="auto"/>
              <w:rPr>
                <w:rFonts w:ascii="Garamond" w:eastAsia="Times New Roman" w:hAnsi="Garamond" w:cs="Calibri"/>
                <w:b/>
                <w:bCs/>
                <w:sz w:val="10"/>
                <w:szCs w:val="10"/>
              </w:rPr>
            </w:pPr>
          </w:p>
        </w:tc>
        <w:tc>
          <w:tcPr>
            <w:tcW w:w="194" w:type="pct"/>
            <w:vMerge/>
            <w:tcBorders>
              <w:top w:val="nil"/>
              <w:left w:val="single" w:sz="4" w:space="0" w:color="auto"/>
              <w:bottom w:val="single" w:sz="8" w:space="0" w:color="000000"/>
              <w:right w:val="single" w:sz="4" w:space="0" w:color="auto"/>
            </w:tcBorders>
            <w:vAlign w:val="center"/>
            <w:hideMark/>
          </w:tcPr>
          <w:p w14:paraId="7AF47E9A" w14:textId="77777777" w:rsidR="007C4788" w:rsidRPr="00445658" w:rsidRDefault="007C4788" w:rsidP="007C4788">
            <w:pPr>
              <w:spacing w:after="0" w:line="240" w:lineRule="auto"/>
              <w:rPr>
                <w:rFonts w:ascii="Garamond" w:eastAsia="Times New Roman" w:hAnsi="Garamond" w:cs="Calibri"/>
                <w:sz w:val="10"/>
                <w:szCs w:val="10"/>
              </w:rPr>
            </w:pPr>
          </w:p>
        </w:tc>
        <w:tc>
          <w:tcPr>
            <w:tcW w:w="175" w:type="pct"/>
            <w:vMerge/>
            <w:tcBorders>
              <w:top w:val="nil"/>
              <w:left w:val="single" w:sz="4" w:space="0" w:color="auto"/>
              <w:bottom w:val="single" w:sz="8" w:space="0" w:color="000000"/>
              <w:right w:val="single" w:sz="4" w:space="0" w:color="auto"/>
            </w:tcBorders>
            <w:vAlign w:val="center"/>
            <w:hideMark/>
          </w:tcPr>
          <w:p w14:paraId="10A9D38F" w14:textId="77777777" w:rsidR="007C4788" w:rsidRPr="00445658" w:rsidRDefault="007C4788" w:rsidP="007C4788">
            <w:pPr>
              <w:spacing w:after="0" w:line="240" w:lineRule="auto"/>
              <w:rPr>
                <w:rFonts w:ascii="Garamond" w:eastAsia="Times New Roman" w:hAnsi="Garamond" w:cs="Calibri"/>
                <w:b/>
                <w:bCs/>
                <w:sz w:val="10"/>
                <w:szCs w:val="10"/>
              </w:rPr>
            </w:pPr>
          </w:p>
        </w:tc>
        <w:tc>
          <w:tcPr>
            <w:tcW w:w="191" w:type="pct"/>
            <w:vMerge/>
            <w:tcBorders>
              <w:top w:val="nil"/>
              <w:left w:val="single" w:sz="4" w:space="0" w:color="auto"/>
              <w:bottom w:val="single" w:sz="8" w:space="0" w:color="000000"/>
              <w:right w:val="single" w:sz="4" w:space="0" w:color="auto"/>
            </w:tcBorders>
            <w:vAlign w:val="center"/>
            <w:hideMark/>
          </w:tcPr>
          <w:p w14:paraId="5E25CC78" w14:textId="77777777" w:rsidR="007C4788" w:rsidRPr="00445658" w:rsidRDefault="007C4788" w:rsidP="007C4788">
            <w:pPr>
              <w:spacing w:after="0" w:line="240" w:lineRule="auto"/>
              <w:rPr>
                <w:rFonts w:ascii="Garamond" w:eastAsia="Times New Roman" w:hAnsi="Garamond" w:cs="Calibri"/>
                <w:sz w:val="10"/>
                <w:szCs w:val="10"/>
              </w:rPr>
            </w:pPr>
          </w:p>
        </w:tc>
        <w:tc>
          <w:tcPr>
            <w:tcW w:w="244" w:type="pct"/>
            <w:vMerge/>
            <w:tcBorders>
              <w:top w:val="nil"/>
              <w:left w:val="single" w:sz="4" w:space="0" w:color="auto"/>
              <w:bottom w:val="single" w:sz="8" w:space="0" w:color="000000"/>
              <w:right w:val="single" w:sz="4" w:space="0" w:color="auto"/>
            </w:tcBorders>
            <w:vAlign w:val="center"/>
            <w:hideMark/>
          </w:tcPr>
          <w:p w14:paraId="6B220849" w14:textId="77777777" w:rsidR="007C4788" w:rsidRPr="00445658" w:rsidRDefault="007C4788" w:rsidP="007C4788">
            <w:pPr>
              <w:spacing w:after="0" w:line="240" w:lineRule="auto"/>
              <w:rPr>
                <w:rFonts w:ascii="Garamond" w:eastAsia="Times New Roman" w:hAnsi="Garamond" w:cs="Calibri"/>
                <w:sz w:val="10"/>
                <w:szCs w:val="10"/>
              </w:rPr>
            </w:pPr>
          </w:p>
        </w:tc>
        <w:tc>
          <w:tcPr>
            <w:tcW w:w="339" w:type="pct"/>
            <w:vMerge/>
            <w:tcBorders>
              <w:top w:val="nil"/>
              <w:left w:val="single" w:sz="4" w:space="0" w:color="auto"/>
              <w:bottom w:val="single" w:sz="8" w:space="0" w:color="000000"/>
              <w:right w:val="single" w:sz="4" w:space="0" w:color="auto"/>
            </w:tcBorders>
            <w:vAlign w:val="center"/>
            <w:hideMark/>
          </w:tcPr>
          <w:p w14:paraId="13A4B98E" w14:textId="77777777" w:rsidR="007C4788" w:rsidRPr="00445658" w:rsidRDefault="007C4788" w:rsidP="007C4788">
            <w:pPr>
              <w:spacing w:after="0" w:line="240" w:lineRule="auto"/>
              <w:rPr>
                <w:rFonts w:ascii="Garamond" w:eastAsia="Times New Roman" w:hAnsi="Garamond" w:cs="Calibri"/>
                <w:sz w:val="10"/>
                <w:szCs w:val="10"/>
              </w:rPr>
            </w:pPr>
          </w:p>
        </w:tc>
        <w:tc>
          <w:tcPr>
            <w:tcW w:w="371" w:type="pct"/>
            <w:vMerge/>
            <w:tcBorders>
              <w:top w:val="nil"/>
              <w:left w:val="single" w:sz="4" w:space="0" w:color="auto"/>
              <w:bottom w:val="single" w:sz="8" w:space="0" w:color="000000"/>
              <w:right w:val="single" w:sz="4" w:space="0" w:color="auto"/>
            </w:tcBorders>
            <w:vAlign w:val="center"/>
            <w:hideMark/>
          </w:tcPr>
          <w:p w14:paraId="316F38C1" w14:textId="77777777" w:rsidR="007C4788" w:rsidRPr="00445658" w:rsidRDefault="007C4788" w:rsidP="007C4788">
            <w:pPr>
              <w:spacing w:after="0" w:line="240" w:lineRule="auto"/>
              <w:rPr>
                <w:rFonts w:ascii="Garamond" w:eastAsia="Times New Roman" w:hAnsi="Garamond" w:cs="Calibri"/>
                <w:b/>
                <w:bCs/>
                <w:sz w:val="10"/>
                <w:szCs w:val="10"/>
              </w:rPr>
            </w:pPr>
          </w:p>
        </w:tc>
        <w:tc>
          <w:tcPr>
            <w:tcW w:w="601" w:type="pct"/>
            <w:vMerge/>
            <w:tcBorders>
              <w:top w:val="nil"/>
              <w:left w:val="single" w:sz="4" w:space="0" w:color="auto"/>
              <w:bottom w:val="single" w:sz="8" w:space="0" w:color="000000"/>
              <w:right w:val="single" w:sz="8" w:space="0" w:color="auto"/>
            </w:tcBorders>
            <w:vAlign w:val="center"/>
            <w:hideMark/>
          </w:tcPr>
          <w:p w14:paraId="12E1187C" w14:textId="77777777" w:rsidR="007C4788" w:rsidRPr="00445658" w:rsidRDefault="007C4788" w:rsidP="007C4788">
            <w:pPr>
              <w:spacing w:after="0" w:line="240" w:lineRule="auto"/>
              <w:rPr>
                <w:rFonts w:ascii="Garamond" w:eastAsia="Times New Roman" w:hAnsi="Garamond" w:cs="Calibri"/>
                <w:sz w:val="10"/>
                <w:szCs w:val="10"/>
              </w:rPr>
            </w:pPr>
          </w:p>
        </w:tc>
      </w:tr>
      <w:tr w:rsidR="00445658" w:rsidRPr="00445658" w14:paraId="22DB7C8A" w14:textId="77777777" w:rsidTr="007C4788">
        <w:trPr>
          <w:trHeight w:val="509"/>
        </w:trPr>
        <w:tc>
          <w:tcPr>
            <w:tcW w:w="109" w:type="pct"/>
            <w:vMerge/>
            <w:tcBorders>
              <w:top w:val="nil"/>
              <w:left w:val="single" w:sz="8" w:space="0" w:color="auto"/>
              <w:bottom w:val="nil"/>
              <w:right w:val="single" w:sz="4" w:space="0" w:color="auto"/>
            </w:tcBorders>
            <w:vAlign w:val="center"/>
            <w:hideMark/>
          </w:tcPr>
          <w:p w14:paraId="06AA0370" w14:textId="77777777" w:rsidR="007C4788" w:rsidRPr="00445658" w:rsidRDefault="007C4788" w:rsidP="007C4788">
            <w:pPr>
              <w:spacing w:after="0" w:line="240" w:lineRule="auto"/>
              <w:rPr>
                <w:rFonts w:ascii="Garamond" w:eastAsia="Times New Roman" w:hAnsi="Garamond" w:cs="Calibri"/>
                <w:sz w:val="10"/>
                <w:szCs w:val="10"/>
              </w:rPr>
            </w:pPr>
          </w:p>
        </w:tc>
        <w:tc>
          <w:tcPr>
            <w:tcW w:w="605" w:type="pct"/>
            <w:gridSpan w:val="3"/>
            <w:vMerge/>
            <w:tcBorders>
              <w:top w:val="single" w:sz="8" w:space="0" w:color="auto"/>
              <w:left w:val="single" w:sz="4" w:space="0" w:color="auto"/>
              <w:bottom w:val="nil"/>
              <w:right w:val="single" w:sz="4" w:space="0" w:color="000000"/>
            </w:tcBorders>
            <w:vAlign w:val="center"/>
            <w:hideMark/>
          </w:tcPr>
          <w:p w14:paraId="43529290" w14:textId="77777777" w:rsidR="007C4788" w:rsidRPr="00445658" w:rsidRDefault="007C4788" w:rsidP="007C4788">
            <w:pPr>
              <w:spacing w:after="0" w:line="240" w:lineRule="auto"/>
              <w:rPr>
                <w:rFonts w:ascii="Garamond" w:eastAsia="Times New Roman" w:hAnsi="Garamond" w:cs="Calibri"/>
                <w:sz w:val="10"/>
                <w:szCs w:val="10"/>
              </w:rPr>
            </w:pPr>
          </w:p>
        </w:tc>
        <w:tc>
          <w:tcPr>
            <w:tcW w:w="175" w:type="pct"/>
            <w:vMerge/>
            <w:tcBorders>
              <w:top w:val="nil"/>
              <w:left w:val="single" w:sz="4" w:space="0" w:color="auto"/>
              <w:bottom w:val="single" w:sz="8" w:space="0" w:color="000000"/>
              <w:right w:val="single" w:sz="4" w:space="0" w:color="auto"/>
            </w:tcBorders>
            <w:vAlign w:val="center"/>
            <w:hideMark/>
          </w:tcPr>
          <w:p w14:paraId="51CD84F7" w14:textId="77777777" w:rsidR="007C4788" w:rsidRPr="00445658" w:rsidRDefault="007C4788" w:rsidP="007C4788">
            <w:pPr>
              <w:spacing w:after="0" w:line="240" w:lineRule="auto"/>
              <w:rPr>
                <w:rFonts w:ascii="Garamond" w:eastAsia="Times New Roman" w:hAnsi="Garamond" w:cs="Calibri"/>
                <w:sz w:val="10"/>
                <w:szCs w:val="10"/>
              </w:rPr>
            </w:pPr>
          </w:p>
        </w:tc>
        <w:tc>
          <w:tcPr>
            <w:tcW w:w="257" w:type="pct"/>
            <w:vMerge/>
            <w:tcBorders>
              <w:top w:val="nil"/>
              <w:left w:val="single" w:sz="4" w:space="0" w:color="auto"/>
              <w:bottom w:val="single" w:sz="8" w:space="0" w:color="000000"/>
              <w:right w:val="single" w:sz="4" w:space="0" w:color="auto"/>
            </w:tcBorders>
            <w:vAlign w:val="center"/>
            <w:hideMark/>
          </w:tcPr>
          <w:p w14:paraId="5472CBB9" w14:textId="77777777" w:rsidR="007C4788" w:rsidRPr="00445658" w:rsidRDefault="007C4788" w:rsidP="007C4788">
            <w:pPr>
              <w:spacing w:after="0" w:line="240" w:lineRule="auto"/>
              <w:rPr>
                <w:rFonts w:ascii="Garamond" w:eastAsia="Times New Roman" w:hAnsi="Garamond" w:cs="Calibri"/>
                <w:sz w:val="10"/>
                <w:szCs w:val="10"/>
              </w:rPr>
            </w:pPr>
          </w:p>
        </w:tc>
        <w:tc>
          <w:tcPr>
            <w:tcW w:w="257" w:type="pct"/>
            <w:vMerge/>
            <w:tcBorders>
              <w:top w:val="nil"/>
              <w:left w:val="single" w:sz="4" w:space="0" w:color="auto"/>
              <w:bottom w:val="single" w:sz="8" w:space="0" w:color="000000"/>
              <w:right w:val="single" w:sz="4" w:space="0" w:color="auto"/>
            </w:tcBorders>
            <w:vAlign w:val="center"/>
            <w:hideMark/>
          </w:tcPr>
          <w:p w14:paraId="52FE69CC" w14:textId="77777777" w:rsidR="007C4788" w:rsidRPr="00445658" w:rsidRDefault="007C4788" w:rsidP="007C4788">
            <w:pPr>
              <w:spacing w:after="0" w:line="240" w:lineRule="auto"/>
              <w:rPr>
                <w:rFonts w:ascii="Garamond" w:eastAsia="Times New Roman" w:hAnsi="Garamond" w:cs="Calibri"/>
                <w:sz w:val="10"/>
                <w:szCs w:val="10"/>
              </w:rPr>
            </w:pPr>
          </w:p>
        </w:tc>
        <w:tc>
          <w:tcPr>
            <w:tcW w:w="213" w:type="pct"/>
            <w:vMerge/>
            <w:tcBorders>
              <w:top w:val="nil"/>
              <w:left w:val="single" w:sz="4" w:space="0" w:color="auto"/>
              <w:bottom w:val="single" w:sz="8" w:space="0" w:color="000000"/>
              <w:right w:val="single" w:sz="4" w:space="0" w:color="auto"/>
            </w:tcBorders>
            <w:vAlign w:val="center"/>
            <w:hideMark/>
          </w:tcPr>
          <w:p w14:paraId="052D9F0A" w14:textId="77777777" w:rsidR="007C4788" w:rsidRPr="00445658" w:rsidRDefault="007C4788" w:rsidP="007C4788">
            <w:pPr>
              <w:spacing w:after="0" w:line="240" w:lineRule="auto"/>
              <w:rPr>
                <w:rFonts w:ascii="Garamond" w:eastAsia="Times New Roman" w:hAnsi="Garamond" w:cs="Calibri"/>
                <w:b/>
                <w:bCs/>
                <w:sz w:val="10"/>
                <w:szCs w:val="10"/>
              </w:rPr>
            </w:pPr>
          </w:p>
        </w:tc>
        <w:tc>
          <w:tcPr>
            <w:tcW w:w="141" w:type="pct"/>
            <w:vMerge/>
            <w:tcBorders>
              <w:top w:val="nil"/>
              <w:left w:val="single" w:sz="4" w:space="0" w:color="auto"/>
              <w:bottom w:val="single" w:sz="8" w:space="0" w:color="000000"/>
              <w:right w:val="single" w:sz="4" w:space="0" w:color="auto"/>
            </w:tcBorders>
            <w:vAlign w:val="center"/>
            <w:hideMark/>
          </w:tcPr>
          <w:p w14:paraId="423AF3A3" w14:textId="77777777" w:rsidR="007C4788" w:rsidRPr="00445658" w:rsidRDefault="007C4788" w:rsidP="007C4788">
            <w:pPr>
              <w:spacing w:after="0" w:line="240" w:lineRule="auto"/>
              <w:rPr>
                <w:rFonts w:ascii="Garamond" w:eastAsia="Times New Roman" w:hAnsi="Garamond" w:cs="Calibri"/>
                <w:sz w:val="10"/>
                <w:szCs w:val="10"/>
              </w:rPr>
            </w:pPr>
          </w:p>
        </w:tc>
        <w:tc>
          <w:tcPr>
            <w:tcW w:w="165" w:type="pct"/>
            <w:vMerge/>
            <w:tcBorders>
              <w:top w:val="nil"/>
              <w:left w:val="single" w:sz="4" w:space="0" w:color="auto"/>
              <w:bottom w:val="single" w:sz="8" w:space="0" w:color="000000"/>
              <w:right w:val="single" w:sz="4" w:space="0" w:color="auto"/>
            </w:tcBorders>
            <w:vAlign w:val="center"/>
            <w:hideMark/>
          </w:tcPr>
          <w:p w14:paraId="6AA1861C" w14:textId="77777777" w:rsidR="007C4788" w:rsidRPr="00445658" w:rsidRDefault="007C4788" w:rsidP="007C4788">
            <w:pPr>
              <w:spacing w:after="0" w:line="240" w:lineRule="auto"/>
              <w:rPr>
                <w:rFonts w:ascii="Garamond" w:eastAsia="Times New Roman" w:hAnsi="Garamond" w:cs="Calibri"/>
                <w:sz w:val="10"/>
                <w:szCs w:val="10"/>
              </w:rPr>
            </w:pPr>
          </w:p>
        </w:tc>
        <w:tc>
          <w:tcPr>
            <w:tcW w:w="138" w:type="pct"/>
            <w:vMerge/>
            <w:tcBorders>
              <w:top w:val="nil"/>
              <w:left w:val="single" w:sz="4" w:space="0" w:color="auto"/>
              <w:bottom w:val="single" w:sz="8" w:space="0" w:color="000000"/>
              <w:right w:val="single" w:sz="4" w:space="0" w:color="auto"/>
            </w:tcBorders>
            <w:vAlign w:val="center"/>
            <w:hideMark/>
          </w:tcPr>
          <w:p w14:paraId="51A2CE77" w14:textId="77777777" w:rsidR="007C4788" w:rsidRPr="00445658" w:rsidRDefault="007C4788" w:rsidP="007C4788">
            <w:pPr>
              <w:spacing w:after="0" w:line="240" w:lineRule="auto"/>
              <w:rPr>
                <w:rFonts w:ascii="Garamond" w:eastAsia="Times New Roman" w:hAnsi="Garamond" w:cs="Calibri"/>
                <w:sz w:val="10"/>
                <w:szCs w:val="10"/>
              </w:rPr>
            </w:pPr>
          </w:p>
        </w:tc>
        <w:tc>
          <w:tcPr>
            <w:tcW w:w="180" w:type="pct"/>
            <w:vMerge/>
            <w:tcBorders>
              <w:top w:val="nil"/>
              <w:left w:val="single" w:sz="4" w:space="0" w:color="auto"/>
              <w:bottom w:val="single" w:sz="8" w:space="0" w:color="000000"/>
              <w:right w:val="single" w:sz="4" w:space="0" w:color="auto"/>
            </w:tcBorders>
            <w:vAlign w:val="center"/>
            <w:hideMark/>
          </w:tcPr>
          <w:p w14:paraId="6DD79374" w14:textId="77777777" w:rsidR="007C4788" w:rsidRPr="00445658" w:rsidRDefault="007C4788" w:rsidP="007C4788">
            <w:pPr>
              <w:spacing w:after="0" w:line="240" w:lineRule="auto"/>
              <w:rPr>
                <w:rFonts w:ascii="Garamond" w:eastAsia="Times New Roman" w:hAnsi="Garamond" w:cs="Calibri"/>
                <w:sz w:val="10"/>
                <w:szCs w:val="10"/>
              </w:rPr>
            </w:pPr>
          </w:p>
        </w:tc>
        <w:tc>
          <w:tcPr>
            <w:tcW w:w="193" w:type="pct"/>
            <w:vMerge/>
            <w:tcBorders>
              <w:top w:val="nil"/>
              <w:left w:val="single" w:sz="4" w:space="0" w:color="auto"/>
              <w:bottom w:val="single" w:sz="8" w:space="0" w:color="000000"/>
              <w:right w:val="single" w:sz="4" w:space="0" w:color="auto"/>
            </w:tcBorders>
            <w:vAlign w:val="center"/>
            <w:hideMark/>
          </w:tcPr>
          <w:p w14:paraId="0240BC62" w14:textId="77777777" w:rsidR="007C4788" w:rsidRPr="00445658" w:rsidRDefault="007C4788" w:rsidP="007C4788">
            <w:pPr>
              <w:spacing w:after="0" w:line="240" w:lineRule="auto"/>
              <w:rPr>
                <w:rFonts w:ascii="Garamond" w:eastAsia="Times New Roman" w:hAnsi="Garamond" w:cs="Calibri"/>
                <w:sz w:val="10"/>
                <w:szCs w:val="10"/>
              </w:rPr>
            </w:pPr>
          </w:p>
        </w:tc>
        <w:tc>
          <w:tcPr>
            <w:tcW w:w="262" w:type="pct"/>
            <w:vMerge/>
            <w:tcBorders>
              <w:top w:val="nil"/>
              <w:left w:val="single" w:sz="4" w:space="0" w:color="auto"/>
              <w:bottom w:val="single" w:sz="8" w:space="0" w:color="000000"/>
              <w:right w:val="single" w:sz="4" w:space="0" w:color="auto"/>
            </w:tcBorders>
            <w:vAlign w:val="center"/>
            <w:hideMark/>
          </w:tcPr>
          <w:p w14:paraId="0887BD2B" w14:textId="77777777" w:rsidR="007C4788" w:rsidRPr="00445658" w:rsidRDefault="007C4788" w:rsidP="007C4788">
            <w:pPr>
              <w:spacing w:after="0" w:line="240" w:lineRule="auto"/>
              <w:rPr>
                <w:rFonts w:ascii="Garamond" w:eastAsia="Times New Roman" w:hAnsi="Garamond" w:cs="Calibri"/>
                <w:sz w:val="10"/>
                <w:szCs w:val="10"/>
              </w:rPr>
            </w:pPr>
          </w:p>
        </w:tc>
        <w:tc>
          <w:tcPr>
            <w:tcW w:w="191" w:type="pct"/>
            <w:vMerge/>
            <w:tcBorders>
              <w:top w:val="nil"/>
              <w:left w:val="single" w:sz="4" w:space="0" w:color="auto"/>
              <w:bottom w:val="single" w:sz="8" w:space="0" w:color="000000"/>
              <w:right w:val="single" w:sz="4" w:space="0" w:color="auto"/>
            </w:tcBorders>
            <w:vAlign w:val="center"/>
            <w:hideMark/>
          </w:tcPr>
          <w:p w14:paraId="5A70CBA0" w14:textId="77777777" w:rsidR="007C4788" w:rsidRPr="00445658" w:rsidRDefault="007C4788" w:rsidP="007C4788">
            <w:pPr>
              <w:spacing w:after="0" w:line="240" w:lineRule="auto"/>
              <w:rPr>
                <w:rFonts w:ascii="Garamond" w:eastAsia="Times New Roman" w:hAnsi="Garamond" w:cs="Calibri"/>
                <w:b/>
                <w:bCs/>
                <w:sz w:val="10"/>
                <w:szCs w:val="10"/>
              </w:rPr>
            </w:pPr>
          </w:p>
        </w:tc>
        <w:tc>
          <w:tcPr>
            <w:tcW w:w="194" w:type="pct"/>
            <w:vMerge/>
            <w:tcBorders>
              <w:top w:val="nil"/>
              <w:left w:val="single" w:sz="4" w:space="0" w:color="auto"/>
              <w:bottom w:val="single" w:sz="8" w:space="0" w:color="000000"/>
              <w:right w:val="single" w:sz="4" w:space="0" w:color="auto"/>
            </w:tcBorders>
            <w:vAlign w:val="center"/>
            <w:hideMark/>
          </w:tcPr>
          <w:p w14:paraId="3440A204" w14:textId="77777777" w:rsidR="007C4788" w:rsidRPr="00445658" w:rsidRDefault="007C4788" w:rsidP="007C4788">
            <w:pPr>
              <w:spacing w:after="0" w:line="240" w:lineRule="auto"/>
              <w:rPr>
                <w:rFonts w:ascii="Garamond" w:eastAsia="Times New Roman" w:hAnsi="Garamond" w:cs="Calibri"/>
                <w:sz w:val="10"/>
                <w:szCs w:val="10"/>
              </w:rPr>
            </w:pPr>
          </w:p>
        </w:tc>
        <w:tc>
          <w:tcPr>
            <w:tcW w:w="175" w:type="pct"/>
            <w:vMerge/>
            <w:tcBorders>
              <w:top w:val="nil"/>
              <w:left w:val="single" w:sz="4" w:space="0" w:color="auto"/>
              <w:bottom w:val="single" w:sz="8" w:space="0" w:color="000000"/>
              <w:right w:val="single" w:sz="4" w:space="0" w:color="auto"/>
            </w:tcBorders>
            <w:vAlign w:val="center"/>
            <w:hideMark/>
          </w:tcPr>
          <w:p w14:paraId="2E944966" w14:textId="77777777" w:rsidR="007C4788" w:rsidRPr="00445658" w:rsidRDefault="007C4788" w:rsidP="007C4788">
            <w:pPr>
              <w:spacing w:after="0" w:line="240" w:lineRule="auto"/>
              <w:rPr>
                <w:rFonts w:ascii="Garamond" w:eastAsia="Times New Roman" w:hAnsi="Garamond" w:cs="Calibri"/>
                <w:b/>
                <w:bCs/>
                <w:sz w:val="10"/>
                <w:szCs w:val="10"/>
              </w:rPr>
            </w:pPr>
          </w:p>
        </w:tc>
        <w:tc>
          <w:tcPr>
            <w:tcW w:w="191" w:type="pct"/>
            <w:vMerge/>
            <w:tcBorders>
              <w:top w:val="nil"/>
              <w:left w:val="single" w:sz="4" w:space="0" w:color="auto"/>
              <w:bottom w:val="single" w:sz="8" w:space="0" w:color="000000"/>
              <w:right w:val="single" w:sz="4" w:space="0" w:color="auto"/>
            </w:tcBorders>
            <w:vAlign w:val="center"/>
            <w:hideMark/>
          </w:tcPr>
          <w:p w14:paraId="09D08EA6" w14:textId="77777777" w:rsidR="007C4788" w:rsidRPr="00445658" w:rsidRDefault="007C4788" w:rsidP="007C4788">
            <w:pPr>
              <w:spacing w:after="0" w:line="240" w:lineRule="auto"/>
              <w:rPr>
                <w:rFonts w:ascii="Garamond" w:eastAsia="Times New Roman" w:hAnsi="Garamond" w:cs="Calibri"/>
                <w:sz w:val="10"/>
                <w:szCs w:val="10"/>
              </w:rPr>
            </w:pPr>
          </w:p>
        </w:tc>
        <w:tc>
          <w:tcPr>
            <w:tcW w:w="244" w:type="pct"/>
            <w:vMerge/>
            <w:tcBorders>
              <w:top w:val="nil"/>
              <w:left w:val="single" w:sz="4" w:space="0" w:color="auto"/>
              <w:bottom w:val="single" w:sz="8" w:space="0" w:color="000000"/>
              <w:right w:val="single" w:sz="4" w:space="0" w:color="auto"/>
            </w:tcBorders>
            <w:vAlign w:val="center"/>
            <w:hideMark/>
          </w:tcPr>
          <w:p w14:paraId="20FD1973" w14:textId="77777777" w:rsidR="007C4788" w:rsidRPr="00445658" w:rsidRDefault="007C4788" w:rsidP="007C4788">
            <w:pPr>
              <w:spacing w:after="0" w:line="240" w:lineRule="auto"/>
              <w:rPr>
                <w:rFonts w:ascii="Garamond" w:eastAsia="Times New Roman" w:hAnsi="Garamond" w:cs="Calibri"/>
                <w:sz w:val="10"/>
                <w:szCs w:val="10"/>
              </w:rPr>
            </w:pPr>
          </w:p>
        </w:tc>
        <w:tc>
          <w:tcPr>
            <w:tcW w:w="339" w:type="pct"/>
            <w:vMerge/>
            <w:tcBorders>
              <w:top w:val="nil"/>
              <w:left w:val="single" w:sz="4" w:space="0" w:color="auto"/>
              <w:bottom w:val="single" w:sz="8" w:space="0" w:color="000000"/>
              <w:right w:val="single" w:sz="4" w:space="0" w:color="auto"/>
            </w:tcBorders>
            <w:vAlign w:val="center"/>
            <w:hideMark/>
          </w:tcPr>
          <w:p w14:paraId="28C60B86" w14:textId="77777777" w:rsidR="007C4788" w:rsidRPr="00445658" w:rsidRDefault="007C4788" w:rsidP="007C4788">
            <w:pPr>
              <w:spacing w:after="0" w:line="240" w:lineRule="auto"/>
              <w:rPr>
                <w:rFonts w:ascii="Garamond" w:eastAsia="Times New Roman" w:hAnsi="Garamond" w:cs="Calibri"/>
                <w:sz w:val="10"/>
                <w:szCs w:val="10"/>
              </w:rPr>
            </w:pPr>
          </w:p>
        </w:tc>
        <w:tc>
          <w:tcPr>
            <w:tcW w:w="371" w:type="pct"/>
            <w:vMerge/>
            <w:tcBorders>
              <w:top w:val="nil"/>
              <w:left w:val="single" w:sz="4" w:space="0" w:color="auto"/>
              <w:bottom w:val="single" w:sz="8" w:space="0" w:color="000000"/>
              <w:right w:val="single" w:sz="4" w:space="0" w:color="auto"/>
            </w:tcBorders>
            <w:vAlign w:val="center"/>
            <w:hideMark/>
          </w:tcPr>
          <w:p w14:paraId="50B4D6BD" w14:textId="77777777" w:rsidR="007C4788" w:rsidRPr="00445658" w:rsidRDefault="007C4788" w:rsidP="007C4788">
            <w:pPr>
              <w:spacing w:after="0" w:line="240" w:lineRule="auto"/>
              <w:rPr>
                <w:rFonts w:ascii="Garamond" w:eastAsia="Times New Roman" w:hAnsi="Garamond" w:cs="Calibri"/>
                <w:b/>
                <w:bCs/>
                <w:sz w:val="10"/>
                <w:szCs w:val="10"/>
              </w:rPr>
            </w:pPr>
          </w:p>
        </w:tc>
        <w:tc>
          <w:tcPr>
            <w:tcW w:w="601" w:type="pct"/>
            <w:vMerge/>
            <w:tcBorders>
              <w:top w:val="nil"/>
              <w:left w:val="single" w:sz="4" w:space="0" w:color="auto"/>
              <w:bottom w:val="single" w:sz="8" w:space="0" w:color="000000"/>
              <w:right w:val="single" w:sz="8" w:space="0" w:color="auto"/>
            </w:tcBorders>
            <w:vAlign w:val="center"/>
            <w:hideMark/>
          </w:tcPr>
          <w:p w14:paraId="449F004E" w14:textId="77777777" w:rsidR="007C4788" w:rsidRPr="00445658" w:rsidRDefault="007C4788" w:rsidP="007C4788">
            <w:pPr>
              <w:spacing w:after="0" w:line="240" w:lineRule="auto"/>
              <w:rPr>
                <w:rFonts w:ascii="Garamond" w:eastAsia="Times New Roman" w:hAnsi="Garamond" w:cs="Calibri"/>
                <w:sz w:val="10"/>
                <w:szCs w:val="10"/>
              </w:rPr>
            </w:pPr>
          </w:p>
        </w:tc>
      </w:tr>
      <w:tr w:rsidR="00445658" w:rsidRPr="00445658" w14:paraId="5C5C87C2" w14:textId="77777777" w:rsidTr="007C4788">
        <w:trPr>
          <w:trHeight w:val="509"/>
        </w:trPr>
        <w:tc>
          <w:tcPr>
            <w:tcW w:w="109" w:type="pct"/>
            <w:vMerge/>
            <w:tcBorders>
              <w:top w:val="nil"/>
              <w:left w:val="single" w:sz="8" w:space="0" w:color="auto"/>
              <w:bottom w:val="nil"/>
              <w:right w:val="single" w:sz="4" w:space="0" w:color="auto"/>
            </w:tcBorders>
            <w:vAlign w:val="center"/>
            <w:hideMark/>
          </w:tcPr>
          <w:p w14:paraId="5945898E" w14:textId="77777777" w:rsidR="007C4788" w:rsidRPr="00445658" w:rsidRDefault="007C4788" w:rsidP="007C4788">
            <w:pPr>
              <w:spacing w:after="0" w:line="240" w:lineRule="auto"/>
              <w:rPr>
                <w:rFonts w:ascii="Garamond" w:eastAsia="Times New Roman" w:hAnsi="Garamond" w:cs="Calibri"/>
                <w:sz w:val="10"/>
                <w:szCs w:val="10"/>
              </w:rPr>
            </w:pPr>
          </w:p>
        </w:tc>
        <w:tc>
          <w:tcPr>
            <w:tcW w:w="605" w:type="pct"/>
            <w:gridSpan w:val="3"/>
            <w:vMerge/>
            <w:tcBorders>
              <w:top w:val="single" w:sz="8" w:space="0" w:color="auto"/>
              <w:left w:val="single" w:sz="4" w:space="0" w:color="auto"/>
              <w:bottom w:val="nil"/>
              <w:right w:val="single" w:sz="4" w:space="0" w:color="000000"/>
            </w:tcBorders>
            <w:vAlign w:val="center"/>
            <w:hideMark/>
          </w:tcPr>
          <w:p w14:paraId="5BBAFB1B" w14:textId="77777777" w:rsidR="007C4788" w:rsidRPr="00445658" w:rsidRDefault="007C4788" w:rsidP="007C4788">
            <w:pPr>
              <w:spacing w:after="0" w:line="240" w:lineRule="auto"/>
              <w:rPr>
                <w:rFonts w:ascii="Garamond" w:eastAsia="Times New Roman" w:hAnsi="Garamond" w:cs="Calibri"/>
                <w:sz w:val="10"/>
                <w:szCs w:val="10"/>
              </w:rPr>
            </w:pPr>
          </w:p>
        </w:tc>
        <w:tc>
          <w:tcPr>
            <w:tcW w:w="175" w:type="pct"/>
            <w:vMerge/>
            <w:tcBorders>
              <w:top w:val="nil"/>
              <w:left w:val="single" w:sz="4" w:space="0" w:color="auto"/>
              <w:bottom w:val="single" w:sz="8" w:space="0" w:color="000000"/>
              <w:right w:val="single" w:sz="4" w:space="0" w:color="auto"/>
            </w:tcBorders>
            <w:vAlign w:val="center"/>
            <w:hideMark/>
          </w:tcPr>
          <w:p w14:paraId="2F401194" w14:textId="77777777" w:rsidR="007C4788" w:rsidRPr="00445658" w:rsidRDefault="007C4788" w:rsidP="007C4788">
            <w:pPr>
              <w:spacing w:after="0" w:line="240" w:lineRule="auto"/>
              <w:rPr>
                <w:rFonts w:ascii="Garamond" w:eastAsia="Times New Roman" w:hAnsi="Garamond" w:cs="Calibri"/>
                <w:sz w:val="10"/>
                <w:szCs w:val="10"/>
              </w:rPr>
            </w:pPr>
          </w:p>
        </w:tc>
        <w:tc>
          <w:tcPr>
            <w:tcW w:w="257" w:type="pct"/>
            <w:vMerge/>
            <w:tcBorders>
              <w:top w:val="nil"/>
              <w:left w:val="single" w:sz="4" w:space="0" w:color="auto"/>
              <w:bottom w:val="single" w:sz="8" w:space="0" w:color="000000"/>
              <w:right w:val="single" w:sz="4" w:space="0" w:color="auto"/>
            </w:tcBorders>
            <w:vAlign w:val="center"/>
            <w:hideMark/>
          </w:tcPr>
          <w:p w14:paraId="47EF1B47" w14:textId="77777777" w:rsidR="007C4788" w:rsidRPr="00445658" w:rsidRDefault="007C4788" w:rsidP="007C4788">
            <w:pPr>
              <w:spacing w:after="0" w:line="240" w:lineRule="auto"/>
              <w:rPr>
                <w:rFonts w:ascii="Garamond" w:eastAsia="Times New Roman" w:hAnsi="Garamond" w:cs="Calibri"/>
                <w:sz w:val="10"/>
                <w:szCs w:val="10"/>
              </w:rPr>
            </w:pPr>
          </w:p>
        </w:tc>
        <w:tc>
          <w:tcPr>
            <w:tcW w:w="257" w:type="pct"/>
            <w:vMerge/>
            <w:tcBorders>
              <w:top w:val="nil"/>
              <w:left w:val="single" w:sz="4" w:space="0" w:color="auto"/>
              <w:bottom w:val="single" w:sz="8" w:space="0" w:color="000000"/>
              <w:right w:val="single" w:sz="4" w:space="0" w:color="auto"/>
            </w:tcBorders>
            <w:vAlign w:val="center"/>
            <w:hideMark/>
          </w:tcPr>
          <w:p w14:paraId="3AF65BB1" w14:textId="77777777" w:rsidR="007C4788" w:rsidRPr="00445658" w:rsidRDefault="007C4788" w:rsidP="007C4788">
            <w:pPr>
              <w:spacing w:after="0" w:line="240" w:lineRule="auto"/>
              <w:rPr>
                <w:rFonts w:ascii="Garamond" w:eastAsia="Times New Roman" w:hAnsi="Garamond" w:cs="Calibri"/>
                <w:sz w:val="10"/>
                <w:szCs w:val="10"/>
              </w:rPr>
            </w:pPr>
          </w:p>
        </w:tc>
        <w:tc>
          <w:tcPr>
            <w:tcW w:w="213" w:type="pct"/>
            <w:vMerge/>
            <w:tcBorders>
              <w:top w:val="nil"/>
              <w:left w:val="single" w:sz="4" w:space="0" w:color="auto"/>
              <w:bottom w:val="single" w:sz="8" w:space="0" w:color="000000"/>
              <w:right w:val="single" w:sz="4" w:space="0" w:color="auto"/>
            </w:tcBorders>
            <w:vAlign w:val="center"/>
            <w:hideMark/>
          </w:tcPr>
          <w:p w14:paraId="18287A88" w14:textId="77777777" w:rsidR="007C4788" w:rsidRPr="00445658" w:rsidRDefault="007C4788" w:rsidP="007C4788">
            <w:pPr>
              <w:spacing w:after="0" w:line="240" w:lineRule="auto"/>
              <w:rPr>
                <w:rFonts w:ascii="Garamond" w:eastAsia="Times New Roman" w:hAnsi="Garamond" w:cs="Calibri"/>
                <w:b/>
                <w:bCs/>
                <w:sz w:val="10"/>
                <w:szCs w:val="10"/>
              </w:rPr>
            </w:pPr>
          </w:p>
        </w:tc>
        <w:tc>
          <w:tcPr>
            <w:tcW w:w="141" w:type="pct"/>
            <w:vMerge/>
            <w:tcBorders>
              <w:top w:val="nil"/>
              <w:left w:val="single" w:sz="4" w:space="0" w:color="auto"/>
              <w:bottom w:val="single" w:sz="8" w:space="0" w:color="000000"/>
              <w:right w:val="single" w:sz="4" w:space="0" w:color="auto"/>
            </w:tcBorders>
            <w:vAlign w:val="center"/>
            <w:hideMark/>
          </w:tcPr>
          <w:p w14:paraId="63F17617" w14:textId="77777777" w:rsidR="007C4788" w:rsidRPr="00445658" w:rsidRDefault="007C4788" w:rsidP="007C4788">
            <w:pPr>
              <w:spacing w:after="0" w:line="240" w:lineRule="auto"/>
              <w:rPr>
                <w:rFonts w:ascii="Garamond" w:eastAsia="Times New Roman" w:hAnsi="Garamond" w:cs="Calibri"/>
                <w:sz w:val="10"/>
                <w:szCs w:val="10"/>
              </w:rPr>
            </w:pPr>
          </w:p>
        </w:tc>
        <w:tc>
          <w:tcPr>
            <w:tcW w:w="165" w:type="pct"/>
            <w:vMerge/>
            <w:tcBorders>
              <w:top w:val="nil"/>
              <w:left w:val="single" w:sz="4" w:space="0" w:color="auto"/>
              <w:bottom w:val="single" w:sz="8" w:space="0" w:color="000000"/>
              <w:right w:val="single" w:sz="4" w:space="0" w:color="auto"/>
            </w:tcBorders>
            <w:vAlign w:val="center"/>
            <w:hideMark/>
          </w:tcPr>
          <w:p w14:paraId="414C4385" w14:textId="77777777" w:rsidR="007C4788" w:rsidRPr="00445658" w:rsidRDefault="007C4788" w:rsidP="007C4788">
            <w:pPr>
              <w:spacing w:after="0" w:line="240" w:lineRule="auto"/>
              <w:rPr>
                <w:rFonts w:ascii="Garamond" w:eastAsia="Times New Roman" w:hAnsi="Garamond" w:cs="Calibri"/>
                <w:sz w:val="10"/>
                <w:szCs w:val="10"/>
              </w:rPr>
            </w:pPr>
          </w:p>
        </w:tc>
        <w:tc>
          <w:tcPr>
            <w:tcW w:w="138" w:type="pct"/>
            <w:vMerge/>
            <w:tcBorders>
              <w:top w:val="nil"/>
              <w:left w:val="single" w:sz="4" w:space="0" w:color="auto"/>
              <w:bottom w:val="single" w:sz="8" w:space="0" w:color="000000"/>
              <w:right w:val="single" w:sz="4" w:space="0" w:color="auto"/>
            </w:tcBorders>
            <w:vAlign w:val="center"/>
            <w:hideMark/>
          </w:tcPr>
          <w:p w14:paraId="25C72620" w14:textId="77777777" w:rsidR="007C4788" w:rsidRPr="00445658" w:rsidRDefault="007C4788" w:rsidP="007C4788">
            <w:pPr>
              <w:spacing w:after="0" w:line="240" w:lineRule="auto"/>
              <w:rPr>
                <w:rFonts w:ascii="Garamond" w:eastAsia="Times New Roman" w:hAnsi="Garamond" w:cs="Calibri"/>
                <w:sz w:val="10"/>
                <w:szCs w:val="10"/>
              </w:rPr>
            </w:pPr>
          </w:p>
        </w:tc>
        <w:tc>
          <w:tcPr>
            <w:tcW w:w="180" w:type="pct"/>
            <w:vMerge/>
            <w:tcBorders>
              <w:top w:val="nil"/>
              <w:left w:val="single" w:sz="4" w:space="0" w:color="auto"/>
              <w:bottom w:val="single" w:sz="8" w:space="0" w:color="000000"/>
              <w:right w:val="single" w:sz="4" w:space="0" w:color="auto"/>
            </w:tcBorders>
            <w:vAlign w:val="center"/>
            <w:hideMark/>
          </w:tcPr>
          <w:p w14:paraId="640E672D" w14:textId="77777777" w:rsidR="007C4788" w:rsidRPr="00445658" w:rsidRDefault="007C4788" w:rsidP="007C4788">
            <w:pPr>
              <w:spacing w:after="0" w:line="240" w:lineRule="auto"/>
              <w:rPr>
                <w:rFonts w:ascii="Garamond" w:eastAsia="Times New Roman" w:hAnsi="Garamond" w:cs="Calibri"/>
                <w:sz w:val="10"/>
                <w:szCs w:val="10"/>
              </w:rPr>
            </w:pPr>
          </w:p>
        </w:tc>
        <w:tc>
          <w:tcPr>
            <w:tcW w:w="193" w:type="pct"/>
            <w:vMerge/>
            <w:tcBorders>
              <w:top w:val="nil"/>
              <w:left w:val="single" w:sz="4" w:space="0" w:color="auto"/>
              <w:bottom w:val="single" w:sz="8" w:space="0" w:color="000000"/>
              <w:right w:val="single" w:sz="4" w:space="0" w:color="auto"/>
            </w:tcBorders>
            <w:vAlign w:val="center"/>
            <w:hideMark/>
          </w:tcPr>
          <w:p w14:paraId="1799031D" w14:textId="77777777" w:rsidR="007C4788" w:rsidRPr="00445658" w:rsidRDefault="007C4788" w:rsidP="007C4788">
            <w:pPr>
              <w:spacing w:after="0" w:line="240" w:lineRule="auto"/>
              <w:rPr>
                <w:rFonts w:ascii="Garamond" w:eastAsia="Times New Roman" w:hAnsi="Garamond" w:cs="Calibri"/>
                <w:sz w:val="10"/>
                <w:szCs w:val="10"/>
              </w:rPr>
            </w:pPr>
          </w:p>
        </w:tc>
        <w:tc>
          <w:tcPr>
            <w:tcW w:w="262" w:type="pct"/>
            <w:vMerge/>
            <w:tcBorders>
              <w:top w:val="nil"/>
              <w:left w:val="single" w:sz="4" w:space="0" w:color="auto"/>
              <w:bottom w:val="single" w:sz="8" w:space="0" w:color="000000"/>
              <w:right w:val="single" w:sz="4" w:space="0" w:color="auto"/>
            </w:tcBorders>
            <w:vAlign w:val="center"/>
            <w:hideMark/>
          </w:tcPr>
          <w:p w14:paraId="64193A3D" w14:textId="77777777" w:rsidR="007C4788" w:rsidRPr="00445658" w:rsidRDefault="007C4788" w:rsidP="007C4788">
            <w:pPr>
              <w:spacing w:after="0" w:line="240" w:lineRule="auto"/>
              <w:rPr>
                <w:rFonts w:ascii="Garamond" w:eastAsia="Times New Roman" w:hAnsi="Garamond" w:cs="Calibri"/>
                <w:sz w:val="10"/>
                <w:szCs w:val="10"/>
              </w:rPr>
            </w:pPr>
          </w:p>
        </w:tc>
        <w:tc>
          <w:tcPr>
            <w:tcW w:w="191" w:type="pct"/>
            <w:vMerge/>
            <w:tcBorders>
              <w:top w:val="nil"/>
              <w:left w:val="single" w:sz="4" w:space="0" w:color="auto"/>
              <w:bottom w:val="single" w:sz="8" w:space="0" w:color="000000"/>
              <w:right w:val="single" w:sz="4" w:space="0" w:color="auto"/>
            </w:tcBorders>
            <w:vAlign w:val="center"/>
            <w:hideMark/>
          </w:tcPr>
          <w:p w14:paraId="36DC13AC" w14:textId="77777777" w:rsidR="007C4788" w:rsidRPr="00445658" w:rsidRDefault="007C4788" w:rsidP="007C4788">
            <w:pPr>
              <w:spacing w:after="0" w:line="240" w:lineRule="auto"/>
              <w:rPr>
                <w:rFonts w:ascii="Garamond" w:eastAsia="Times New Roman" w:hAnsi="Garamond" w:cs="Calibri"/>
                <w:b/>
                <w:bCs/>
                <w:sz w:val="10"/>
                <w:szCs w:val="10"/>
              </w:rPr>
            </w:pPr>
          </w:p>
        </w:tc>
        <w:tc>
          <w:tcPr>
            <w:tcW w:w="194" w:type="pct"/>
            <w:vMerge/>
            <w:tcBorders>
              <w:top w:val="nil"/>
              <w:left w:val="single" w:sz="4" w:space="0" w:color="auto"/>
              <w:bottom w:val="single" w:sz="8" w:space="0" w:color="000000"/>
              <w:right w:val="single" w:sz="4" w:space="0" w:color="auto"/>
            </w:tcBorders>
            <w:vAlign w:val="center"/>
            <w:hideMark/>
          </w:tcPr>
          <w:p w14:paraId="33EB7B56" w14:textId="77777777" w:rsidR="007C4788" w:rsidRPr="00445658" w:rsidRDefault="007C4788" w:rsidP="007C4788">
            <w:pPr>
              <w:spacing w:after="0" w:line="240" w:lineRule="auto"/>
              <w:rPr>
                <w:rFonts w:ascii="Garamond" w:eastAsia="Times New Roman" w:hAnsi="Garamond" w:cs="Calibri"/>
                <w:sz w:val="10"/>
                <w:szCs w:val="10"/>
              </w:rPr>
            </w:pPr>
          </w:p>
        </w:tc>
        <w:tc>
          <w:tcPr>
            <w:tcW w:w="175" w:type="pct"/>
            <w:vMerge/>
            <w:tcBorders>
              <w:top w:val="nil"/>
              <w:left w:val="single" w:sz="4" w:space="0" w:color="auto"/>
              <w:bottom w:val="single" w:sz="8" w:space="0" w:color="000000"/>
              <w:right w:val="single" w:sz="4" w:space="0" w:color="auto"/>
            </w:tcBorders>
            <w:vAlign w:val="center"/>
            <w:hideMark/>
          </w:tcPr>
          <w:p w14:paraId="6BE76184" w14:textId="77777777" w:rsidR="007C4788" w:rsidRPr="00445658" w:rsidRDefault="007C4788" w:rsidP="007C4788">
            <w:pPr>
              <w:spacing w:after="0" w:line="240" w:lineRule="auto"/>
              <w:rPr>
                <w:rFonts w:ascii="Garamond" w:eastAsia="Times New Roman" w:hAnsi="Garamond" w:cs="Calibri"/>
                <w:b/>
                <w:bCs/>
                <w:sz w:val="10"/>
                <w:szCs w:val="10"/>
              </w:rPr>
            </w:pPr>
          </w:p>
        </w:tc>
        <w:tc>
          <w:tcPr>
            <w:tcW w:w="191" w:type="pct"/>
            <w:vMerge/>
            <w:tcBorders>
              <w:top w:val="nil"/>
              <w:left w:val="single" w:sz="4" w:space="0" w:color="auto"/>
              <w:bottom w:val="single" w:sz="8" w:space="0" w:color="000000"/>
              <w:right w:val="single" w:sz="4" w:space="0" w:color="auto"/>
            </w:tcBorders>
            <w:vAlign w:val="center"/>
            <w:hideMark/>
          </w:tcPr>
          <w:p w14:paraId="2694E58A" w14:textId="77777777" w:rsidR="007C4788" w:rsidRPr="00445658" w:rsidRDefault="007C4788" w:rsidP="007C4788">
            <w:pPr>
              <w:spacing w:after="0" w:line="240" w:lineRule="auto"/>
              <w:rPr>
                <w:rFonts w:ascii="Garamond" w:eastAsia="Times New Roman" w:hAnsi="Garamond" w:cs="Calibri"/>
                <w:sz w:val="10"/>
                <w:szCs w:val="10"/>
              </w:rPr>
            </w:pPr>
          </w:p>
        </w:tc>
        <w:tc>
          <w:tcPr>
            <w:tcW w:w="244" w:type="pct"/>
            <w:vMerge/>
            <w:tcBorders>
              <w:top w:val="nil"/>
              <w:left w:val="single" w:sz="4" w:space="0" w:color="auto"/>
              <w:bottom w:val="single" w:sz="8" w:space="0" w:color="000000"/>
              <w:right w:val="single" w:sz="4" w:space="0" w:color="auto"/>
            </w:tcBorders>
            <w:vAlign w:val="center"/>
            <w:hideMark/>
          </w:tcPr>
          <w:p w14:paraId="393697DB" w14:textId="77777777" w:rsidR="007C4788" w:rsidRPr="00445658" w:rsidRDefault="007C4788" w:rsidP="007C4788">
            <w:pPr>
              <w:spacing w:after="0" w:line="240" w:lineRule="auto"/>
              <w:rPr>
                <w:rFonts w:ascii="Garamond" w:eastAsia="Times New Roman" w:hAnsi="Garamond" w:cs="Calibri"/>
                <w:sz w:val="10"/>
                <w:szCs w:val="10"/>
              </w:rPr>
            </w:pPr>
          </w:p>
        </w:tc>
        <w:tc>
          <w:tcPr>
            <w:tcW w:w="339" w:type="pct"/>
            <w:vMerge/>
            <w:tcBorders>
              <w:top w:val="nil"/>
              <w:left w:val="single" w:sz="4" w:space="0" w:color="auto"/>
              <w:bottom w:val="single" w:sz="8" w:space="0" w:color="000000"/>
              <w:right w:val="single" w:sz="4" w:space="0" w:color="auto"/>
            </w:tcBorders>
            <w:vAlign w:val="center"/>
            <w:hideMark/>
          </w:tcPr>
          <w:p w14:paraId="7E6C734A" w14:textId="77777777" w:rsidR="007C4788" w:rsidRPr="00445658" w:rsidRDefault="007C4788" w:rsidP="007C4788">
            <w:pPr>
              <w:spacing w:after="0" w:line="240" w:lineRule="auto"/>
              <w:rPr>
                <w:rFonts w:ascii="Garamond" w:eastAsia="Times New Roman" w:hAnsi="Garamond" w:cs="Calibri"/>
                <w:sz w:val="10"/>
                <w:szCs w:val="10"/>
              </w:rPr>
            </w:pPr>
          </w:p>
        </w:tc>
        <w:tc>
          <w:tcPr>
            <w:tcW w:w="371" w:type="pct"/>
            <w:vMerge/>
            <w:tcBorders>
              <w:top w:val="nil"/>
              <w:left w:val="single" w:sz="4" w:space="0" w:color="auto"/>
              <w:bottom w:val="single" w:sz="8" w:space="0" w:color="000000"/>
              <w:right w:val="single" w:sz="4" w:space="0" w:color="auto"/>
            </w:tcBorders>
            <w:vAlign w:val="center"/>
            <w:hideMark/>
          </w:tcPr>
          <w:p w14:paraId="218FC9B5" w14:textId="77777777" w:rsidR="007C4788" w:rsidRPr="00445658" w:rsidRDefault="007C4788" w:rsidP="007C4788">
            <w:pPr>
              <w:spacing w:after="0" w:line="240" w:lineRule="auto"/>
              <w:rPr>
                <w:rFonts w:ascii="Garamond" w:eastAsia="Times New Roman" w:hAnsi="Garamond" w:cs="Calibri"/>
                <w:b/>
                <w:bCs/>
                <w:sz w:val="10"/>
                <w:szCs w:val="10"/>
              </w:rPr>
            </w:pPr>
          </w:p>
        </w:tc>
        <w:tc>
          <w:tcPr>
            <w:tcW w:w="601" w:type="pct"/>
            <w:vMerge/>
            <w:tcBorders>
              <w:top w:val="nil"/>
              <w:left w:val="single" w:sz="4" w:space="0" w:color="auto"/>
              <w:bottom w:val="single" w:sz="8" w:space="0" w:color="000000"/>
              <w:right w:val="single" w:sz="8" w:space="0" w:color="auto"/>
            </w:tcBorders>
            <w:vAlign w:val="center"/>
            <w:hideMark/>
          </w:tcPr>
          <w:p w14:paraId="2439E6EB" w14:textId="77777777" w:rsidR="007C4788" w:rsidRPr="00445658" w:rsidRDefault="007C4788" w:rsidP="007C4788">
            <w:pPr>
              <w:spacing w:after="0" w:line="240" w:lineRule="auto"/>
              <w:rPr>
                <w:rFonts w:ascii="Garamond" w:eastAsia="Times New Roman" w:hAnsi="Garamond" w:cs="Calibri"/>
                <w:sz w:val="10"/>
                <w:szCs w:val="10"/>
              </w:rPr>
            </w:pPr>
          </w:p>
        </w:tc>
      </w:tr>
      <w:tr w:rsidR="00445658" w:rsidRPr="00445658" w14:paraId="58AE1A9D" w14:textId="77777777" w:rsidTr="007C4788">
        <w:trPr>
          <w:trHeight w:val="139"/>
        </w:trPr>
        <w:tc>
          <w:tcPr>
            <w:tcW w:w="714" w:type="pct"/>
            <w:gridSpan w:val="4"/>
            <w:tcBorders>
              <w:top w:val="single" w:sz="4" w:space="0" w:color="auto"/>
              <w:left w:val="single" w:sz="4" w:space="0" w:color="auto"/>
              <w:bottom w:val="single" w:sz="4" w:space="0" w:color="auto"/>
              <w:right w:val="single" w:sz="4" w:space="0" w:color="000000"/>
            </w:tcBorders>
            <w:shd w:val="clear" w:color="000000" w:fill="FFFFFF"/>
            <w:noWrap/>
            <w:vAlign w:val="center"/>
            <w:hideMark/>
          </w:tcPr>
          <w:p w14:paraId="64D0F4C4" w14:textId="77777777" w:rsidR="007C4788" w:rsidRPr="00445658" w:rsidRDefault="007C4788" w:rsidP="007C4788">
            <w:pPr>
              <w:spacing w:after="0" w:line="240" w:lineRule="auto"/>
              <w:jc w:val="center"/>
              <w:rPr>
                <w:rFonts w:ascii="Garamond" w:eastAsia="Times New Roman" w:hAnsi="Garamond" w:cs="Calibri"/>
                <w:sz w:val="10"/>
                <w:szCs w:val="10"/>
              </w:rPr>
            </w:pPr>
            <w:r w:rsidRPr="00445658">
              <w:rPr>
                <w:rFonts w:ascii="Garamond" w:eastAsia="Times New Roman" w:hAnsi="Garamond" w:cs="Calibri"/>
                <w:sz w:val="10"/>
                <w:szCs w:val="10"/>
              </w:rPr>
              <w:t>Mbyllet me nr. rendor 1</w:t>
            </w:r>
          </w:p>
        </w:tc>
        <w:tc>
          <w:tcPr>
            <w:tcW w:w="175" w:type="pct"/>
            <w:tcBorders>
              <w:top w:val="single" w:sz="4" w:space="0" w:color="auto"/>
              <w:left w:val="nil"/>
              <w:bottom w:val="single" w:sz="4" w:space="0" w:color="auto"/>
              <w:right w:val="single" w:sz="4" w:space="0" w:color="auto"/>
            </w:tcBorders>
            <w:shd w:val="clear" w:color="000000" w:fill="FFFFFF"/>
            <w:noWrap/>
            <w:vAlign w:val="center"/>
            <w:hideMark/>
          </w:tcPr>
          <w:p w14:paraId="3F4AF47F" w14:textId="77777777" w:rsidR="007C4788" w:rsidRPr="00445658" w:rsidRDefault="007C4788" w:rsidP="007C4788">
            <w:pPr>
              <w:spacing w:after="0" w:line="240" w:lineRule="auto"/>
              <w:jc w:val="center"/>
              <w:rPr>
                <w:rFonts w:ascii="Garamond" w:eastAsia="Times New Roman" w:hAnsi="Garamond" w:cs="Calibri"/>
                <w:sz w:val="10"/>
                <w:szCs w:val="10"/>
              </w:rPr>
            </w:pPr>
            <w:r w:rsidRPr="00445658">
              <w:rPr>
                <w:rFonts w:ascii="Garamond" w:eastAsia="Times New Roman" w:hAnsi="Garamond" w:cs="Calibri"/>
                <w:sz w:val="10"/>
                <w:szCs w:val="10"/>
              </w:rPr>
              <w:t> </w:t>
            </w:r>
          </w:p>
        </w:tc>
        <w:tc>
          <w:tcPr>
            <w:tcW w:w="257" w:type="pct"/>
            <w:tcBorders>
              <w:top w:val="single" w:sz="4" w:space="0" w:color="auto"/>
              <w:left w:val="nil"/>
              <w:bottom w:val="single" w:sz="4" w:space="0" w:color="auto"/>
              <w:right w:val="single" w:sz="4" w:space="0" w:color="auto"/>
            </w:tcBorders>
            <w:shd w:val="clear" w:color="000000" w:fill="FFFFFF"/>
            <w:noWrap/>
            <w:vAlign w:val="center"/>
            <w:hideMark/>
          </w:tcPr>
          <w:p w14:paraId="39927831" w14:textId="77777777" w:rsidR="007C4788" w:rsidRPr="00445658" w:rsidRDefault="007C4788" w:rsidP="007C4788">
            <w:pPr>
              <w:spacing w:after="0" w:line="240" w:lineRule="auto"/>
              <w:jc w:val="center"/>
              <w:rPr>
                <w:rFonts w:ascii="Garamond" w:eastAsia="Times New Roman" w:hAnsi="Garamond" w:cs="Calibri"/>
                <w:sz w:val="10"/>
                <w:szCs w:val="10"/>
              </w:rPr>
            </w:pPr>
            <w:r w:rsidRPr="00445658">
              <w:rPr>
                <w:rFonts w:ascii="Garamond" w:eastAsia="Times New Roman" w:hAnsi="Garamond" w:cs="Calibri"/>
                <w:sz w:val="10"/>
                <w:szCs w:val="10"/>
              </w:rPr>
              <w:t> </w:t>
            </w:r>
          </w:p>
        </w:tc>
        <w:tc>
          <w:tcPr>
            <w:tcW w:w="257" w:type="pct"/>
            <w:tcBorders>
              <w:top w:val="single" w:sz="4" w:space="0" w:color="auto"/>
              <w:left w:val="nil"/>
              <w:bottom w:val="single" w:sz="4" w:space="0" w:color="auto"/>
              <w:right w:val="single" w:sz="4" w:space="0" w:color="auto"/>
            </w:tcBorders>
            <w:shd w:val="clear" w:color="000000" w:fill="FFFFFF"/>
            <w:noWrap/>
            <w:vAlign w:val="center"/>
            <w:hideMark/>
          </w:tcPr>
          <w:p w14:paraId="4319B14A" w14:textId="77777777" w:rsidR="007C4788" w:rsidRPr="00445658" w:rsidRDefault="007C4788" w:rsidP="007C4788">
            <w:pPr>
              <w:spacing w:after="0" w:line="240" w:lineRule="auto"/>
              <w:jc w:val="center"/>
              <w:rPr>
                <w:rFonts w:ascii="Garamond" w:eastAsia="Times New Roman" w:hAnsi="Garamond" w:cs="Calibri"/>
                <w:sz w:val="10"/>
                <w:szCs w:val="10"/>
              </w:rPr>
            </w:pPr>
            <w:r w:rsidRPr="00445658">
              <w:rPr>
                <w:rFonts w:ascii="Garamond" w:eastAsia="Times New Roman" w:hAnsi="Garamond" w:cs="Calibri"/>
                <w:sz w:val="10"/>
                <w:szCs w:val="10"/>
              </w:rPr>
              <w:t> </w:t>
            </w:r>
          </w:p>
        </w:tc>
        <w:tc>
          <w:tcPr>
            <w:tcW w:w="213" w:type="pct"/>
            <w:tcBorders>
              <w:top w:val="single" w:sz="4" w:space="0" w:color="auto"/>
              <w:left w:val="nil"/>
              <w:bottom w:val="single" w:sz="4" w:space="0" w:color="auto"/>
              <w:right w:val="single" w:sz="4" w:space="0" w:color="auto"/>
            </w:tcBorders>
            <w:shd w:val="clear" w:color="000000" w:fill="FFFFFF"/>
            <w:noWrap/>
            <w:vAlign w:val="center"/>
            <w:hideMark/>
          </w:tcPr>
          <w:p w14:paraId="4BB33448" w14:textId="77777777" w:rsidR="007C4788" w:rsidRPr="00445658" w:rsidRDefault="007C4788" w:rsidP="007C4788">
            <w:pPr>
              <w:spacing w:after="0" w:line="240" w:lineRule="auto"/>
              <w:jc w:val="center"/>
              <w:rPr>
                <w:rFonts w:ascii="Garamond" w:eastAsia="Times New Roman" w:hAnsi="Garamond" w:cs="Calibri"/>
                <w:sz w:val="10"/>
                <w:szCs w:val="10"/>
              </w:rPr>
            </w:pPr>
            <w:r w:rsidRPr="00445658">
              <w:rPr>
                <w:rFonts w:ascii="Garamond" w:eastAsia="Times New Roman" w:hAnsi="Garamond" w:cs="Calibri"/>
                <w:sz w:val="10"/>
                <w:szCs w:val="10"/>
              </w:rPr>
              <w:t> </w:t>
            </w:r>
          </w:p>
        </w:tc>
        <w:tc>
          <w:tcPr>
            <w:tcW w:w="141" w:type="pct"/>
            <w:tcBorders>
              <w:top w:val="single" w:sz="4" w:space="0" w:color="auto"/>
              <w:left w:val="nil"/>
              <w:bottom w:val="single" w:sz="4" w:space="0" w:color="auto"/>
              <w:right w:val="single" w:sz="4" w:space="0" w:color="auto"/>
            </w:tcBorders>
            <w:shd w:val="clear" w:color="000000" w:fill="FFFFFF"/>
            <w:noWrap/>
            <w:vAlign w:val="center"/>
            <w:hideMark/>
          </w:tcPr>
          <w:p w14:paraId="34E9842D" w14:textId="77777777" w:rsidR="007C4788" w:rsidRPr="00445658" w:rsidRDefault="007C4788" w:rsidP="007C4788">
            <w:pPr>
              <w:spacing w:after="0" w:line="240" w:lineRule="auto"/>
              <w:jc w:val="center"/>
              <w:rPr>
                <w:rFonts w:ascii="Garamond" w:eastAsia="Times New Roman" w:hAnsi="Garamond" w:cs="Calibri"/>
                <w:sz w:val="10"/>
                <w:szCs w:val="10"/>
              </w:rPr>
            </w:pPr>
            <w:r w:rsidRPr="00445658">
              <w:rPr>
                <w:rFonts w:ascii="Garamond" w:eastAsia="Times New Roman" w:hAnsi="Garamond" w:cs="Calibri"/>
                <w:sz w:val="10"/>
                <w:szCs w:val="10"/>
              </w:rPr>
              <w:t> </w:t>
            </w:r>
          </w:p>
        </w:tc>
        <w:tc>
          <w:tcPr>
            <w:tcW w:w="165" w:type="pct"/>
            <w:tcBorders>
              <w:top w:val="single" w:sz="4" w:space="0" w:color="auto"/>
              <w:left w:val="nil"/>
              <w:bottom w:val="single" w:sz="4" w:space="0" w:color="auto"/>
              <w:right w:val="single" w:sz="4" w:space="0" w:color="auto"/>
            </w:tcBorders>
            <w:shd w:val="clear" w:color="000000" w:fill="FFFFFF"/>
            <w:noWrap/>
            <w:vAlign w:val="center"/>
            <w:hideMark/>
          </w:tcPr>
          <w:p w14:paraId="7D8079E7" w14:textId="77777777" w:rsidR="007C4788" w:rsidRPr="00445658" w:rsidRDefault="007C4788" w:rsidP="007C4788">
            <w:pPr>
              <w:spacing w:after="0" w:line="240" w:lineRule="auto"/>
              <w:jc w:val="center"/>
              <w:rPr>
                <w:rFonts w:ascii="Garamond" w:eastAsia="Times New Roman" w:hAnsi="Garamond" w:cs="Calibri"/>
                <w:sz w:val="10"/>
                <w:szCs w:val="10"/>
              </w:rPr>
            </w:pPr>
            <w:r w:rsidRPr="00445658">
              <w:rPr>
                <w:rFonts w:ascii="Garamond" w:eastAsia="Times New Roman" w:hAnsi="Garamond" w:cs="Calibri"/>
                <w:sz w:val="10"/>
                <w:szCs w:val="10"/>
              </w:rPr>
              <w:t> </w:t>
            </w:r>
          </w:p>
        </w:tc>
        <w:tc>
          <w:tcPr>
            <w:tcW w:w="138" w:type="pct"/>
            <w:tcBorders>
              <w:top w:val="single" w:sz="4" w:space="0" w:color="auto"/>
              <w:left w:val="nil"/>
              <w:bottom w:val="single" w:sz="4" w:space="0" w:color="auto"/>
              <w:right w:val="single" w:sz="4" w:space="0" w:color="auto"/>
            </w:tcBorders>
            <w:shd w:val="clear" w:color="000000" w:fill="FFFFFF"/>
            <w:noWrap/>
            <w:vAlign w:val="center"/>
            <w:hideMark/>
          </w:tcPr>
          <w:p w14:paraId="44D17EAA" w14:textId="77777777" w:rsidR="007C4788" w:rsidRPr="00445658" w:rsidRDefault="007C4788" w:rsidP="007C4788">
            <w:pPr>
              <w:spacing w:after="0" w:line="240" w:lineRule="auto"/>
              <w:jc w:val="center"/>
              <w:rPr>
                <w:rFonts w:ascii="Garamond" w:eastAsia="Times New Roman" w:hAnsi="Garamond" w:cs="Calibri"/>
                <w:sz w:val="10"/>
                <w:szCs w:val="10"/>
              </w:rPr>
            </w:pPr>
            <w:r w:rsidRPr="00445658">
              <w:rPr>
                <w:rFonts w:ascii="Garamond" w:eastAsia="Times New Roman" w:hAnsi="Garamond" w:cs="Calibri"/>
                <w:sz w:val="10"/>
                <w:szCs w:val="10"/>
              </w:rPr>
              <w:t> </w:t>
            </w:r>
          </w:p>
        </w:tc>
        <w:tc>
          <w:tcPr>
            <w:tcW w:w="180" w:type="pct"/>
            <w:tcBorders>
              <w:top w:val="single" w:sz="4" w:space="0" w:color="auto"/>
              <w:left w:val="nil"/>
              <w:bottom w:val="single" w:sz="4" w:space="0" w:color="auto"/>
              <w:right w:val="single" w:sz="4" w:space="0" w:color="auto"/>
            </w:tcBorders>
            <w:shd w:val="clear" w:color="000000" w:fill="FFFFFF"/>
            <w:noWrap/>
            <w:vAlign w:val="center"/>
            <w:hideMark/>
          </w:tcPr>
          <w:p w14:paraId="33F52164" w14:textId="77777777" w:rsidR="007C4788" w:rsidRPr="00445658" w:rsidRDefault="007C4788" w:rsidP="007C4788">
            <w:pPr>
              <w:spacing w:after="0" w:line="240" w:lineRule="auto"/>
              <w:jc w:val="center"/>
              <w:rPr>
                <w:rFonts w:ascii="Garamond" w:eastAsia="Times New Roman" w:hAnsi="Garamond" w:cs="Calibri"/>
                <w:sz w:val="10"/>
                <w:szCs w:val="10"/>
              </w:rPr>
            </w:pPr>
            <w:r w:rsidRPr="00445658">
              <w:rPr>
                <w:rFonts w:ascii="Garamond" w:eastAsia="Times New Roman" w:hAnsi="Garamond" w:cs="Calibri"/>
                <w:sz w:val="10"/>
                <w:szCs w:val="10"/>
              </w:rPr>
              <w:t> </w:t>
            </w:r>
          </w:p>
        </w:tc>
        <w:tc>
          <w:tcPr>
            <w:tcW w:w="193" w:type="pct"/>
            <w:tcBorders>
              <w:top w:val="single" w:sz="4" w:space="0" w:color="auto"/>
              <w:left w:val="nil"/>
              <w:bottom w:val="single" w:sz="4" w:space="0" w:color="auto"/>
              <w:right w:val="single" w:sz="4" w:space="0" w:color="auto"/>
            </w:tcBorders>
            <w:shd w:val="clear" w:color="000000" w:fill="FFFFFF"/>
            <w:noWrap/>
            <w:vAlign w:val="center"/>
            <w:hideMark/>
          </w:tcPr>
          <w:p w14:paraId="5E0EC6CD" w14:textId="77777777" w:rsidR="007C4788" w:rsidRPr="00445658" w:rsidRDefault="007C4788" w:rsidP="007C4788">
            <w:pPr>
              <w:spacing w:after="0" w:line="240" w:lineRule="auto"/>
              <w:jc w:val="center"/>
              <w:rPr>
                <w:rFonts w:ascii="Garamond" w:eastAsia="Times New Roman" w:hAnsi="Garamond" w:cs="Calibri"/>
                <w:sz w:val="10"/>
                <w:szCs w:val="10"/>
              </w:rPr>
            </w:pPr>
            <w:r w:rsidRPr="00445658">
              <w:rPr>
                <w:rFonts w:ascii="Garamond" w:eastAsia="Times New Roman" w:hAnsi="Garamond" w:cs="Calibri"/>
                <w:sz w:val="10"/>
                <w:szCs w:val="10"/>
              </w:rPr>
              <w:t> </w:t>
            </w:r>
          </w:p>
        </w:tc>
        <w:tc>
          <w:tcPr>
            <w:tcW w:w="262" w:type="pct"/>
            <w:tcBorders>
              <w:top w:val="single" w:sz="4" w:space="0" w:color="auto"/>
              <w:left w:val="nil"/>
              <w:bottom w:val="single" w:sz="4" w:space="0" w:color="auto"/>
              <w:right w:val="single" w:sz="4" w:space="0" w:color="auto"/>
            </w:tcBorders>
            <w:shd w:val="clear" w:color="000000" w:fill="FFFFFF"/>
            <w:noWrap/>
            <w:vAlign w:val="center"/>
            <w:hideMark/>
          </w:tcPr>
          <w:p w14:paraId="77ED9FA1" w14:textId="77777777" w:rsidR="007C4788" w:rsidRPr="00445658" w:rsidRDefault="007C4788" w:rsidP="007C4788">
            <w:pPr>
              <w:spacing w:after="0" w:line="240" w:lineRule="auto"/>
              <w:jc w:val="center"/>
              <w:rPr>
                <w:rFonts w:ascii="Garamond" w:eastAsia="Times New Roman" w:hAnsi="Garamond" w:cs="Calibri"/>
                <w:sz w:val="10"/>
                <w:szCs w:val="10"/>
              </w:rPr>
            </w:pPr>
            <w:r w:rsidRPr="00445658">
              <w:rPr>
                <w:rFonts w:ascii="Garamond" w:eastAsia="Times New Roman" w:hAnsi="Garamond" w:cs="Calibri"/>
                <w:sz w:val="10"/>
                <w:szCs w:val="10"/>
              </w:rPr>
              <w:t> </w:t>
            </w:r>
          </w:p>
        </w:tc>
        <w:tc>
          <w:tcPr>
            <w:tcW w:w="191" w:type="pct"/>
            <w:tcBorders>
              <w:top w:val="single" w:sz="4" w:space="0" w:color="auto"/>
              <w:left w:val="nil"/>
              <w:bottom w:val="single" w:sz="4" w:space="0" w:color="auto"/>
              <w:right w:val="single" w:sz="4" w:space="0" w:color="auto"/>
            </w:tcBorders>
            <w:shd w:val="clear" w:color="000000" w:fill="FFFFFF"/>
            <w:noWrap/>
            <w:vAlign w:val="center"/>
            <w:hideMark/>
          </w:tcPr>
          <w:p w14:paraId="7211D8AC" w14:textId="77777777" w:rsidR="007C4788" w:rsidRPr="00445658" w:rsidRDefault="007C4788" w:rsidP="007C4788">
            <w:pPr>
              <w:spacing w:after="0" w:line="240" w:lineRule="auto"/>
              <w:jc w:val="center"/>
              <w:rPr>
                <w:rFonts w:ascii="Garamond" w:eastAsia="Times New Roman" w:hAnsi="Garamond" w:cs="Calibri"/>
                <w:sz w:val="10"/>
                <w:szCs w:val="10"/>
              </w:rPr>
            </w:pPr>
            <w:r w:rsidRPr="00445658">
              <w:rPr>
                <w:rFonts w:ascii="Garamond" w:eastAsia="Times New Roman" w:hAnsi="Garamond" w:cs="Calibri"/>
                <w:sz w:val="10"/>
                <w:szCs w:val="10"/>
              </w:rPr>
              <w:t> </w:t>
            </w:r>
          </w:p>
        </w:tc>
        <w:tc>
          <w:tcPr>
            <w:tcW w:w="194" w:type="pct"/>
            <w:tcBorders>
              <w:top w:val="single" w:sz="4" w:space="0" w:color="auto"/>
              <w:left w:val="nil"/>
              <w:bottom w:val="single" w:sz="4" w:space="0" w:color="auto"/>
              <w:right w:val="single" w:sz="4" w:space="0" w:color="auto"/>
            </w:tcBorders>
            <w:shd w:val="clear" w:color="000000" w:fill="FFFFFF"/>
            <w:noWrap/>
            <w:vAlign w:val="center"/>
            <w:hideMark/>
          </w:tcPr>
          <w:p w14:paraId="31B241FC" w14:textId="77777777" w:rsidR="007C4788" w:rsidRPr="00445658" w:rsidRDefault="007C4788" w:rsidP="007C4788">
            <w:pPr>
              <w:spacing w:after="0" w:line="240" w:lineRule="auto"/>
              <w:jc w:val="center"/>
              <w:rPr>
                <w:rFonts w:ascii="Garamond" w:eastAsia="Times New Roman" w:hAnsi="Garamond" w:cs="Calibri"/>
                <w:sz w:val="10"/>
                <w:szCs w:val="10"/>
              </w:rPr>
            </w:pPr>
            <w:r w:rsidRPr="00445658">
              <w:rPr>
                <w:rFonts w:ascii="Garamond" w:eastAsia="Times New Roman" w:hAnsi="Garamond" w:cs="Calibri"/>
                <w:sz w:val="10"/>
                <w:szCs w:val="10"/>
              </w:rPr>
              <w:t> </w:t>
            </w:r>
          </w:p>
        </w:tc>
        <w:tc>
          <w:tcPr>
            <w:tcW w:w="175" w:type="pct"/>
            <w:tcBorders>
              <w:top w:val="single" w:sz="4" w:space="0" w:color="auto"/>
              <w:left w:val="nil"/>
              <w:bottom w:val="single" w:sz="4" w:space="0" w:color="auto"/>
              <w:right w:val="single" w:sz="4" w:space="0" w:color="auto"/>
            </w:tcBorders>
            <w:shd w:val="clear" w:color="000000" w:fill="FFFFFF"/>
            <w:noWrap/>
            <w:vAlign w:val="center"/>
            <w:hideMark/>
          </w:tcPr>
          <w:p w14:paraId="1E9A31FF" w14:textId="77777777" w:rsidR="007C4788" w:rsidRPr="00445658" w:rsidRDefault="007C4788" w:rsidP="007C4788">
            <w:pPr>
              <w:spacing w:after="0" w:line="240" w:lineRule="auto"/>
              <w:jc w:val="center"/>
              <w:rPr>
                <w:rFonts w:ascii="Garamond" w:eastAsia="Times New Roman" w:hAnsi="Garamond" w:cs="Calibri"/>
                <w:sz w:val="10"/>
                <w:szCs w:val="10"/>
              </w:rPr>
            </w:pPr>
            <w:r w:rsidRPr="00445658">
              <w:rPr>
                <w:rFonts w:ascii="Garamond" w:eastAsia="Times New Roman" w:hAnsi="Garamond" w:cs="Calibri"/>
                <w:sz w:val="10"/>
                <w:szCs w:val="10"/>
              </w:rPr>
              <w:t> </w:t>
            </w:r>
          </w:p>
        </w:tc>
        <w:tc>
          <w:tcPr>
            <w:tcW w:w="191" w:type="pct"/>
            <w:tcBorders>
              <w:top w:val="single" w:sz="4" w:space="0" w:color="auto"/>
              <w:left w:val="nil"/>
              <w:bottom w:val="single" w:sz="4" w:space="0" w:color="auto"/>
              <w:right w:val="single" w:sz="4" w:space="0" w:color="auto"/>
            </w:tcBorders>
            <w:shd w:val="clear" w:color="000000" w:fill="FFFFFF"/>
            <w:noWrap/>
            <w:vAlign w:val="center"/>
            <w:hideMark/>
          </w:tcPr>
          <w:p w14:paraId="1C7CC820" w14:textId="77777777" w:rsidR="007C4788" w:rsidRPr="00445658" w:rsidRDefault="007C4788" w:rsidP="007C4788">
            <w:pPr>
              <w:spacing w:after="0" w:line="240" w:lineRule="auto"/>
              <w:jc w:val="center"/>
              <w:rPr>
                <w:rFonts w:ascii="Garamond" w:eastAsia="Times New Roman" w:hAnsi="Garamond" w:cs="Calibri"/>
                <w:sz w:val="10"/>
                <w:szCs w:val="10"/>
              </w:rPr>
            </w:pPr>
            <w:r w:rsidRPr="00445658">
              <w:rPr>
                <w:rFonts w:ascii="Garamond" w:eastAsia="Times New Roman" w:hAnsi="Garamond" w:cs="Calibri"/>
                <w:sz w:val="10"/>
                <w:szCs w:val="10"/>
              </w:rPr>
              <w:t> </w:t>
            </w:r>
          </w:p>
        </w:tc>
        <w:tc>
          <w:tcPr>
            <w:tcW w:w="244" w:type="pct"/>
            <w:tcBorders>
              <w:top w:val="single" w:sz="4" w:space="0" w:color="auto"/>
              <w:left w:val="nil"/>
              <w:bottom w:val="single" w:sz="4" w:space="0" w:color="auto"/>
              <w:right w:val="single" w:sz="4" w:space="0" w:color="auto"/>
            </w:tcBorders>
            <w:shd w:val="clear" w:color="000000" w:fill="FFFFFF"/>
            <w:noWrap/>
            <w:vAlign w:val="center"/>
            <w:hideMark/>
          </w:tcPr>
          <w:p w14:paraId="7A1627D9" w14:textId="77777777" w:rsidR="007C4788" w:rsidRPr="00445658" w:rsidRDefault="007C4788" w:rsidP="007C4788">
            <w:pPr>
              <w:spacing w:after="0" w:line="240" w:lineRule="auto"/>
              <w:jc w:val="center"/>
              <w:rPr>
                <w:rFonts w:ascii="Garamond" w:eastAsia="Times New Roman" w:hAnsi="Garamond" w:cs="Calibri"/>
                <w:sz w:val="10"/>
                <w:szCs w:val="10"/>
              </w:rPr>
            </w:pPr>
            <w:r w:rsidRPr="00445658">
              <w:rPr>
                <w:rFonts w:ascii="Garamond" w:eastAsia="Times New Roman" w:hAnsi="Garamond" w:cs="Calibri"/>
                <w:sz w:val="10"/>
                <w:szCs w:val="10"/>
              </w:rPr>
              <w:t> </w:t>
            </w:r>
          </w:p>
        </w:tc>
        <w:tc>
          <w:tcPr>
            <w:tcW w:w="339" w:type="pct"/>
            <w:tcBorders>
              <w:top w:val="single" w:sz="4" w:space="0" w:color="auto"/>
              <w:left w:val="nil"/>
              <w:bottom w:val="single" w:sz="4" w:space="0" w:color="auto"/>
              <w:right w:val="single" w:sz="4" w:space="0" w:color="auto"/>
            </w:tcBorders>
            <w:shd w:val="clear" w:color="000000" w:fill="FFFFFF"/>
            <w:noWrap/>
            <w:vAlign w:val="center"/>
            <w:hideMark/>
          </w:tcPr>
          <w:p w14:paraId="3F03A0D3" w14:textId="77777777" w:rsidR="007C4788" w:rsidRPr="00445658" w:rsidRDefault="007C4788" w:rsidP="007C4788">
            <w:pPr>
              <w:spacing w:after="0" w:line="240" w:lineRule="auto"/>
              <w:jc w:val="center"/>
              <w:rPr>
                <w:rFonts w:ascii="Garamond" w:eastAsia="Times New Roman" w:hAnsi="Garamond" w:cs="Calibri"/>
                <w:b/>
                <w:bCs/>
                <w:sz w:val="10"/>
                <w:szCs w:val="10"/>
              </w:rPr>
            </w:pPr>
            <w:r w:rsidRPr="00445658">
              <w:rPr>
                <w:rFonts w:ascii="Garamond" w:eastAsia="Times New Roman" w:hAnsi="Garamond" w:cs="Calibri"/>
                <w:b/>
                <w:bCs/>
                <w:sz w:val="10"/>
                <w:szCs w:val="10"/>
              </w:rPr>
              <w:t>TOTALI</w:t>
            </w:r>
          </w:p>
        </w:tc>
        <w:tc>
          <w:tcPr>
            <w:tcW w:w="371" w:type="pct"/>
            <w:tcBorders>
              <w:top w:val="single" w:sz="4" w:space="0" w:color="auto"/>
              <w:left w:val="nil"/>
              <w:bottom w:val="single" w:sz="4" w:space="0" w:color="auto"/>
              <w:right w:val="single" w:sz="4" w:space="0" w:color="auto"/>
            </w:tcBorders>
            <w:shd w:val="clear" w:color="000000" w:fill="FFFFFF"/>
            <w:noWrap/>
            <w:vAlign w:val="center"/>
            <w:hideMark/>
          </w:tcPr>
          <w:p w14:paraId="093D9533" w14:textId="77777777" w:rsidR="007C4788" w:rsidRPr="00445658" w:rsidRDefault="007C4788" w:rsidP="007C4788">
            <w:pPr>
              <w:spacing w:after="0" w:line="240" w:lineRule="auto"/>
              <w:jc w:val="center"/>
              <w:rPr>
                <w:rFonts w:ascii="Garamond" w:eastAsia="Times New Roman" w:hAnsi="Garamond" w:cs="Calibri"/>
                <w:b/>
                <w:bCs/>
                <w:sz w:val="10"/>
                <w:szCs w:val="10"/>
              </w:rPr>
            </w:pPr>
            <w:r w:rsidRPr="00445658">
              <w:rPr>
                <w:rFonts w:ascii="Garamond" w:eastAsia="Times New Roman" w:hAnsi="Garamond" w:cs="Calibri"/>
                <w:b/>
                <w:bCs/>
                <w:sz w:val="10"/>
                <w:szCs w:val="10"/>
              </w:rPr>
              <w:t xml:space="preserve">62,764,102.00 </w:t>
            </w:r>
          </w:p>
        </w:tc>
        <w:tc>
          <w:tcPr>
            <w:tcW w:w="601" w:type="pct"/>
            <w:tcBorders>
              <w:top w:val="single" w:sz="4" w:space="0" w:color="auto"/>
              <w:left w:val="nil"/>
              <w:bottom w:val="single" w:sz="4" w:space="0" w:color="auto"/>
              <w:right w:val="single" w:sz="4" w:space="0" w:color="auto"/>
            </w:tcBorders>
            <w:shd w:val="clear" w:color="000000" w:fill="FFFFFF"/>
            <w:noWrap/>
            <w:vAlign w:val="center"/>
            <w:hideMark/>
          </w:tcPr>
          <w:p w14:paraId="1A917123" w14:textId="77777777" w:rsidR="007C4788" w:rsidRPr="00445658" w:rsidRDefault="007C4788" w:rsidP="007C4788">
            <w:pPr>
              <w:spacing w:after="0" w:line="240" w:lineRule="auto"/>
              <w:jc w:val="center"/>
              <w:rPr>
                <w:rFonts w:ascii="Garamond" w:eastAsia="Times New Roman" w:hAnsi="Garamond" w:cs="Calibri"/>
                <w:sz w:val="10"/>
                <w:szCs w:val="10"/>
              </w:rPr>
            </w:pPr>
            <w:r w:rsidRPr="00445658">
              <w:rPr>
                <w:rFonts w:ascii="Garamond" w:eastAsia="Times New Roman" w:hAnsi="Garamond" w:cs="Calibri"/>
                <w:sz w:val="10"/>
                <w:szCs w:val="10"/>
              </w:rPr>
              <w:t> </w:t>
            </w:r>
          </w:p>
        </w:tc>
      </w:tr>
    </w:tbl>
    <w:p w14:paraId="2A3FDD24" w14:textId="77777777" w:rsidR="007C4788" w:rsidRPr="00445658" w:rsidRDefault="007C4788" w:rsidP="007C4788">
      <w:pPr>
        <w:spacing w:after="0" w:line="240" w:lineRule="auto"/>
        <w:ind w:firstLine="284"/>
        <w:rPr>
          <w:rFonts w:ascii="Garamond" w:hAnsi="Garamond"/>
          <w:sz w:val="20"/>
          <w:szCs w:val="20"/>
        </w:rPr>
      </w:pPr>
    </w:p>
    <w:p w14:paraId="3C6D6246" w14:textId="77777777" w:rsidR="0052673B" w:rsidRPr="00445658" w:rsidRDefault="0052673B" w:rsidP="007C4788">
      <w:pPr>
        <w:spacing w:after="0" w:line="240" w:lineRule="auto"/>
        <w:ind w:firstLine="284"/>
        <w:rPr>
          <w:rFonts w:ascii="Garamond" w:hAnsi="Garamond"/>
          <w:sz w:val="20"/>
          <w:szCs w:val="20"/>
        </w:rPr>
      </w:pPr>
    </w:p>
    <w:p w14:paraId="4B5FE5CE" w14:textId="77777777" w:rsidR="0052673B" w:rsidRPr="00445658" w:rsidRDefault="0052673B" w:rsidP="007C4788">
      <w:pPr>
        <w:spacing w:after="0" w:line="240" w:lineRule="auto"/>
        <w:ind w:firstLine="284"/>
        <w:rPr>
          <w:rFonts w:ascii="Garamond" w:hAnsi="Garamond"/>
          <w:sz w:val="20"/>
          <w:szCs w:val="20"/>
        </w:rPr>
      </w:pPr>
    </w:p>
    <w:p w14:paraId="38FFE987" w14:textId="77777777" w:rsidR="0052673B" w:rsidRPr="00445658" w:rsidRDefault="0052673B" w:rsidP="007C4788">
      <w:pPr>
        <w:spacing w:after="0" w:line="240" w:lineRule="auto"/>
        <w:ind w:firstLine="284"/>
        <w:rPr>
          <w:rFonts w:ascii="Garamond" w:hAnsi="Garamond"/>
          <w:sz w:val="20"/>
          <w:szCs w:val="20"/>
        </w:rPr>
      </w:pPr>
    </w:p>
    <w:p w14:paraId="35B0D19B" w14:textId="3A0228DD" w:rsidR="0052673B" w:rsidRPr="00445658" w:rsidRDefault="0052673B" w:rsidP="0052673B">
      <w:pPr>
        <w:spacing w:after="0" w:line="240" w:lineRule="auto"/>
        <w:jc w:val="center"/>
        <w:rPr>
          <w:rFonts w:ascii="Garamond" w:hAnsi="Garamond"/>
          <w:bCs/>
          <w:sz w:val="20"/>
          <w:szCs w:val="24"/>
        </w:rPr>
      </w:pPr>
      <w:r w:rsidRPr="00445658">
        <w:rPr>
          <w:rFonts w:ascii="Garamond" w:hAnsi="Garamond"/>
          <w:bCs/>
          <w:sz w:val="20"/>
          <w:szCs w:val="24"/>
        </w:rPr>
        <w:t>LISTA EMËRORE PËRFUNDIMTARE PËR PASURINË E PALUAJTSHME PRONË PRIVATE, QË PREKET NGA DISA SHTESA DHE NDRYSHIME NË VKM-në NR. 397, DATË 13.5.2020, ‘PËR SHPRONËSIMIN PËR INTERES PUBLIK TË PRONARËVE TË PASURIVE TË PALUAJTSHME, PRONË PRIVATE, QË PREKEN NGA PROJEKTI ‘NDËRTIMI I SEGMENTIT RRUGOR UNAZA LINDORE LOTI 3’, TIRANË”, I NDRYSHUAR</w:t>
      </w:r>
      <w:r w:rsidR="00445658" w:rsidRPr="00445658">
        <w:rPr>
          <w:rStyle w:val="FootnoteReference"/>
          <w:rFonts w:ascii="Garamond" w:hAnsi="Garamond"/>
          <w:bCs/>
          <w:sz w:val="20"/>
          <w:szCs w:val="24"/>
        </w:rPr>
        <w:footnoteReference w:id="2"/>
      </w:r>
    </w:p>
    <w:p w14:paraId="4CAEA3C7" w14:textId="7F4F4D03" w:rsidR="0052673B" w:rsidRPr="00445658" w:rsidRDefault="0052673B" w:rsidP="0052673B">
      <w:pPr>
        <w:spacing w:after="0" w:line="240" w:lineRule="auto"/>
        <w:jc w:val="center"/>
        <w:rPr>
          <w:rFonts w:ascii="Garamond" w:hAnsi="Garamond"/>
          <w:bCs/>
          <w:i/>
          <w:sz w:val="20"/>
          <w:szCs w:val="24"/>
        </w:rPr>
      </w:pPr>
      <w:r w:rsidRPr="00445658">
        <w:rPr>
          <w:rFonts w:ascii="Garamond" w:hAnsi="Garamond"/>
          <w:bCs/>
          <w:i/>
          <w:sz w:val="20"/>
          <w:szCs w:val="24"/>
        </w:rPr>
        <w:t>(shtuar me VKM nr. 380, datë 10.7.2025)</w:t>
      </w:r>
    </w:p>
    <w:p w14:paraId="204A5B70" w14:textId="77777777" w:rsidR="0052673B" w:rsidRPr="00445658" w:rsidRDefault="0052673B" w:rsidP="0052673B">
      <w:pPr>
        <w:spacing w:after="0" w:line="240" w:lineRule="auto"/>
        <w:jc w:val="center"/>
        <w:rPr>
          <w:rFonts w:ascii="Garamond" w:hAnsi="Garamond"/>
          <w:sz w:val="20"/>
          <w:szCs w:val="24"/>
        </w:rPr>
      </w:pPr>
    </w:p>
    <w:tbl>
      <w:tblPr>
        <w:tblStyle w:val="TableGrid"/>
        <w:tblW w:w="5000" w:type="pct"/>
        <w:tblLook w:val="04A0" w:firstRow="1" w:lastRow="0" w:firstColumn="1" w:lastColumn="0" w:noHBand="0" w:noVBand="1"/>
      </w:tblPr>
      <w:tblGrid>
        <w:gridCol w:w="390"/>
        <w:gridCol w:w="533"/>
        <w:gridCol w:w="573"/>
        <w:gridCol w:w="659"/>
        <w:gridCol w:w="441"/>
        <w:gridCol w:w="663"/>
        <w:gridCol w:w="675"/>
        <w:gridCol w:w="499"/>
        <w:gridCol w:w="409"/>
        <w:gridCol w:w="568"/>
        <w:gridCol w:w="678"/>
        <w:gridCol w:w="468"/>
        <w:gridCol w:w="736"/>
        <w:gridCol w:w="825"/>
        <w:gridCol w:w="750"/>
        <w:gridCol w:w="1041"/>
        <w:gridCol w:w="614"/>
        <w:gridCol w:w="409"/>
        <w:gridCol w:w="568"/>
        <w:gridCol w:w="806"/>
        <w:gridCol w:w="826"/>
        <w:gridCol w:w="818"/>
      </w:tblGrid>
      <w:tr w:rsidR="00445658" w:rsidRPr="00445658" w14:paraId="3FEEFD67" w14:textId="77777777" w:rsidTr="00346B0C">
        <w:trPr>
          <w:trHeight w:val="20"/>
        </w:trPr>
        <w:tc>
          <w:tcPr>
            <w:tcW w:w="141" w:type="pct"/>
            <w:vMerge w:val="restart"/>
            <w:shd w:val="clear" w:color="auto" w:fill="F2F2F2" w:themeFill="background1" w:themeFillShade="F2"/>
            <w:vAlign w:val="center"/>
            <w:hideMark/>
          </w:tcPr>
          <w:p w14:paraId="5B65EE0A" w14:textId="77777777" w:rsidR="0052673B" w:rsidRPr="00445658" w:rsidRDefault="0052673B" w:rsidP="00346B0C">
            <w:pPr>
              <w:jc w:val="center"/>
              <w:rPr>
                <w:rFonts w:ascii="Garamond" w:hAnsi="Garamond"/>
                <w:b/>
                <w:bCs/>
                <w:sz w:val="12"/>
                <w:szCs w:val="20"/>
              </w:rPr>
            </w:pPr>
            <w:r w:rsidRPr="00445658">
              <w:rPr>
                <w:rFonts w:ascii="Garamond" w:hAnsi="Garamond"/>
                <w:b/>
                <w:bCs/>
                <w:sz w:val="12"/>
                <w:szCs w:val="20"/>
              </w:rPr>
              <w:t>Nr.</w:t>
            </w:r>
          </w:p>
        </w:tc>
        <w:tc>
          <w:tcPr>
            <w:tcW w:w="194" w:type="pct"/>
            <w:vMerge w:val="restart"/>
            <w:shd w:val="clear" w:color="auto" w:fill="F2F2F2" w:themeFill="background1" w:themeFillShade="F2"/>
            <w:vAlign w:val="center"/>
            <w:hideMark/>
          </w:tcPr>
          <w:p w14:paraId="7069E174" w14:textId="77777777" w:rsidR="0052673B" w:rsidRPr="00445658" w:rsidRDefault="0052673B" w:rsidP="00346B0C">
            <w:pPr>
              <w:jc w:val="center"/>
              <w:rPr>
                <w:rFonts w:ascii="Garamond" w:hAnsi="Garamond"/>
                <w:b/>
                <w:bCs/>
                <w:sz w:val="12"/>
                <w:szCs w:val="20"/>
              </w:rPr>
            </w:pPr>
            <w:r w:rsidRPr="00445658">
              <w:rPr>
                <w:rFonts w:ascii="Garamond" w:hAnsi="Garamond"/>
                <w:b/>
                <w:bCs/>
                <w:sz w:val="12"/>
                <w:szCs w:val="20"/>
              </w:rPr>
              <w:t>Emri</w:t>
            </w:r>
          </w:p>
        </w:tc>
        <w:tc>
          <w:tcPr>
            <w:tcW w:w="209" w:type="pct"/>
            <w:vMerge w:val="restart"/>
            <w:shd w:val="clear" w:color="auto" w:fill="F2F2F2" w:themeFill="background1" w:themeFillShade="F2"/>
            <w:vAlign w:val="center"/>
            <w:hideMark/>
          </w:tcPr>
          <w:p w14:paraId="28FB0798" w14:textId="77777777" w:rsidR="0052673B" w:rsidRPr="00445658" w:rsidRDefault="0052673B" w:rsidP="00346B0C">
            <w:pPr>
              <w:jc w:val="center"/>
              <w:rPr>
                <w:rFonts w:ascii="Garamond" w:hAnsi="Garamond"/>
                <w:b/>
                <w:bCs/>
                <w:sz w:val="12"/>
                <w:szCs w:val="20"/>
              </w:rPr>
            </w:pPr>
            <w:r w:rsidRPr="00445658">
              <w:rPr>
                <w:rFonts w:ascii="Garamond" w:hAnsi="Garamond"/>
                <w:b/>
                <w:bCs/>
                <w:sz w:val="12"/>
                <w:szCs w:val="20"/>
              </w:rPr>
              <w:t>Atësia</w:t>
            </w:r>
          </w:p>
        </w:tc>
        <w:tc>
          <w:tcPr>
            <w:tcW w:w="241" w:type="pct"/>
            <w:vMerge w:val="restart"/>
            <w:shd w:val="clear" w:color="auto" w:fill="F2F2F2" w:themeFill="background1" w:themeFillShade="F2"/>
            <w:vAlign w:val="center"/>
            <w:hideMark/>
          </w:tcPr>
          <w:p w14:paraId="415F0DC9" w14:textId="77777777" w:rsidR="0052673B" w:rsidRPr="00445658" w:rsidRDefault="0052673B" w:rsidP="00346B0C">
            <w:pPr>
              <w:jc w:val="center"/>
              <w:rPr>
                <w:rFonts w:ascii="Garamond" w:hAnsi="Garamond"/>
                <w:b/>
                <w:bCs/>
                <w:sz w:val="12"/>
                <w:szCs w:val="20"/>
              </w:rPr>
            </w:pPr>
            <w:r w:rsidRPr="00445658">
              <w:rPr>
                <w:rFonts w:ascii="Garamond" w:hAnsi="Garamond"/>
                <w:b/>
                <w:bCs/>
                <w:sz w:val="12"/>
                <w:szCs w:val="20"/>
              </w:rPr>
              <w:t>Mbiemri</w:t>
            </w:r>
          </w:p>
        </w:tc>
        <w:tc>
          <w:tcPr>
            <w:tcW w:w="160" w:type="pct"/>
            <w:vMerge w:val="restart"/>
            <w:shd w:val="clear" w:color="auto" w:fill="F2F2F2" w:themeFill="background1" w:themeFillShade="F2"/>
            <w:vAlign w:val="center"/>
            <w:hideMark/>
          </w:tcPr>
          <w:p w14:paraId="76A0C15E" w14:textId="77777777" w:rsidR="0052673B" w:rsidRPr="00445658" w:rsidRDefault="0052673B" w:rsidP="00346B0C">
            <w:pPr>
              <w:jc w:val="center"/>
              <w:rPr>
                <w:rFonts w:ascii="Garamond" w:hAnsi="Garamond"/>
                <w:b/>
                <w:bCs/>
                <w:sz w:val="12"/>
                <w:szCs w:val="20"/>
              </w:rPr>
            </w:pPr>
            <w:r w:rsidRPr="00445658">
              <w:rPr>
                <w:rFonts w:ascii="Garamond" w:hAnsi="Garamond"/>
                <w:b/>
                <w:bCs/>
                <w:sz w:val="12"/>
                <w:szCs w:val="20"/>
              </w:rPr>
              <w:t>ZK</w:t>
            </w:r>
          </w:p>
        </w:tc>
        <w:tc>
          <w:tcPr>
            <w:tcW w:w="243" w:type="pct"/>
            <w:vMerge w:val="restart"/>
            <w:shd w:val="clear" w:color="auto" w:fill="F2F2F2" w:themeFill="background1" w:themeFillShade="F2"/>
            <w:vAlign w:val="center"/>
            <w:hideMark/>
          </w:tcPr>
          <w:p w14:paraId="10271BD4" w14:textId="77777777" w:rsidR="0052673B" w:rsidRPr="00445658" w:rsidRDefault="0052673B" w:rsidP="00346B0C">
            <w:pPr>
              <w:jc w:val="center"/>
              <w:rPr>
                <w:rFonts w:ascii="Garamond" w:hAnsi="Garamond"/>
                <w:b/>
                <w:bCs/>
                <w:sz w:val="12"/>
                <w:szCs w:val="20"/>
              </w:rPr>
            </w:pPr>
            <w:r w:rsidRPr="00445658">
              <w:rPr>
                <w:rFonts w:ascii="Garamond" w:hAnsi="Garamond"/>
                <w:b/>
                <w:bCs/>
                <w:sz w:val="12"/>
                <w:szCs w:val="20"/>
              </w:rPr>
              <w:t>Nr. i pasurisë</w:t>
            </w:r>
          </w:p>
        </w:tc>
        <w:tc>
          <w:tcPr>
            <w:tcW w:w="245" w:type="pct"/>
            <w:vMerge w:val="restart"/>
            <w:shd w:val="clear" w:color="auto" w:fill="F2F2F2" w:themeFill="background1" w:themeFillShade="F2"/>
            <w:vAlign w:val="center"/>
            <w:hideMark/>
          </w:tcPr>
          <w:p w14:paraId="47633E0D" w14:textId="77777777" w:rsidR="0052673B" w:rsidRPr="00445658" w:rsidRDefault="0052673B" w:rsidP="00346B0C">
            <w:pPr>
              <w:jc w:val="center"/>
              <w:rPr>
                <w:rFonts w:ascii="Garamond" w:hAnsi="Garamond"/>
                <w:b/>
                <w:bCs/>
                <w:sz w:val="12"/>
                <w:szCs w:val="20"/>
              </w:rPr>
            </w:pPr>
            <w:r w:rsidRPr="00445658">
              <w:rPr>
                <w:rFonts w:ascii="Garamond" w:hAnsi="Garamond"/>
                <w:b/>
                <w:bCs/>
                <w:sz w:val="12"/>
                <w:szCs w:val="20"/>
              </w:rPr>
              <w:t>Lloji i pasurisë</w:t>
            </w:r>
          </w:p>
        </w:tc>
        <w:tc>
          <w:tcPr>
            <w:tcW w:w="182" w:type="pct"/>
            <w:vMerge w:val="restart"/>
            <w:shd w:val="clear" w:color="auto" w:fill="F2F2F2" w:themeFill="background1" w:themeFillShade="F2"/>
            <w:vAlign w:val="center"/>
            <w:hideMark/>
          </w:tcPr>
          <w:p w14:paraId="45504EBE" w14:textId="77777777" w:rsidR="0052673B" w:rsidRPr="00445658" w:rsidRDefault="0052673B" w:rsidP="00346B0C">
            <w:pPr>
              <w:jc w:val="center"/>
              <w:rPr>
                <w:rFonts w:ascii="Garamond" w:hAnsi="Garamond"/>
                <w:b/>
                <w:bCs/>
                <w:sz w:val="12"/>
                <w:szCs w:val="20"/>
              </w:rPr>
            </w:pPr>
            <w:r w:rsidRPr="00445658">
              <w:rPr>
                <w:rFonts w:ascii="Garamond" w:hAnsi="Garamond"/>
                <w:b/>
                <w:bCs/>
                <w:sz w:val="12"/>
                <w:szCs w:val="20"/>
              </w:rPr>
              <w:t>Sip. totale m</w:t>
            </w:r>
            <w:r w:rsidRPr="00445658">
              <w:rPr>
                <w:rFonts w:ascii="Garamond" w:hAnsi="Garamond"/>
                <w:b/>
                <w:bCs/>
                <w:sz w:val="12"/>
                <w:szCs w:val="20"/>
                <w:vertAlign w:val="superscript"/>
              </w:rPr>
              <w:t>2</w:t>
            </w:r>
          </w:p>
        </w:tc>
        <w:tc>
          <w:tcPr>
            <w:tcW w:w="603" w:type="pct"/>
            <w:gridSpan w:val="3"/>
            <w:shd w:val="clear" w:color="auto" w:fill="F2F2F2" w:themeFill="background1" w:themeFillShade="F2"/>
            <w:vAlign w:val="center"/>
            <w:hideMark/>
          </w:tcPr>
          <w:p w14:paraId="34E99695" w14:textId="77777777" w:rsidR="0052673B" w:rsidRPr="00445658" w:rsidRDefault="0052673B" w:rsidP="00346B0C">
            <w:pPr>
              <w:jc w:val="center"/>
              <w:rPr>
                <w:rFonts w:ascii="Garamond" w:hAnsi="Garamond"/>
                <w:b/>
                <w:bCs/>
                <w:sz w:val="12"/>
                <w:szCs w:val="20"/>
              </w:rPr>
            </w:pPr>
            <w:r w:rsidRPr="00445658">
              <w:rPr>
                <w:rFonts w:ascii="Garamond" w:hAnsi="Garamond"/>
                <w:b/>
                <w:bCs/>
                <w:sz w:val="12"/>
                <w:szCs w:val="20"/>
              </w:rPr>
              <w:t>ARË</w:t>
            </w:r>
          </w:p>
        </w:tc>
        <w:tc>
          <w:tcPr>
            <w:tcW w:w="737" w:type="pct"/>
            <w:gridSpan w:val="3"/>
            <w:shd w:val="clear" w:color="auto" w:fill="F2F2F2" w:themeFill="background1" w:themeFillShade="F2"/>
            <w:noWrap/>
            <w:vAlign w:val="center"/>
            <w:hideMark/>
          </w:tcPr>
          <w:p w14:paraId="00429784" w14:textId="77777777" w:rsidR="0052673B" w:rsidRPr="00445658" w:rsidRDefault="0052673B" w:rsidP="00346B0C">
            <w:pPr>
              <w:jc w:val="center"/>
              <w:rPr>
                <w:rFonts w:ascii="Garamond" w:hAnsi="Garamond"/>
                <w:b/>
                <w:bCs/>
                <w:sz w:val="12"/>
                <w:szCs w:val="20"/>
              </w:rPr>
            </w:pPr>
            <w:r w:rsidRPr="00445658">
              <w:rPr>
                <w:rFonts w:ascii="Garamond" w:hAnsi="Garamond"/>
                <w:b/>
                <w:bCs/>
                <w:sz w:val="12"/>
                <w:szCs w:val="20"/>
              </w:rPr>
              <w:t>TRUALL</w:t>
            </w:r>
          </w:p>
        </w:tc>
        <w:tc>
          <w:tcPr>
            <w:tcW w:w="802" w:type="pct"/>
            <w:gridSpan w:val="3"/>
            <w:shd w:val="clear" w:color="auto" w:fill="F2F2F2" w:themeFill="background1" w:themeFillShade="F2"/>
            <w:vAlign w:val="center"/>
            <w:hideMark/>
          </w:tcPr>
          <w:p w14:paraId="15BB5E13" w14:textId="77777777" w:rsidR="0052673B" w:rsidRPr="00445658" w:rsidRDefault="0052673B" w:rsidP="00346B0C">
            <w:pPr>
              <w:jc w:val="center"/>
              <w:rPr>
                <w:rFonts w:ascii="Garamond" w:hAnsi="Garamond"/>
                <w:b/>
                <w:bCs/>
                <w:sz w:val="12"/>
                <w:szCs w:val="20"/>
              </w:rPr>
            </w:pPr>
            <w:r w:rsidRPr="00445658">
              <w:rPr>
                <w:rFonts w:ascii="Garamond" w:hAnsi="Garamond"/>
                <w:b/>
                <w:bCs/>
                <w:sz w:val="12"/>
                <w:szCs w:val="20"/>
              </w:rPr>
              <w:t>BANESË</w:t>
            </w:r>
          </w:p>
        </w:tc>
        <w:tc>
          <w:tcPr>
            <w:tcW w:w="648" w:type="pct"/>
            <w:gridSpan w:val="3"/>
            <w:shd w:val="clear" w:color="auto" w:fill="F2F2F2" w:themeFill="background1" w:themeFillShade="F2"/>
            <w:vAlign w:val="center"/>
            <w:hideMark/>
          </w:tcPr>
          <w:p w14:paraId="5014BE71" w14:textId="77777777" w:rsidR="0052673B" w:rsidRPr="00445658" w:rsidRDefault="0052673B" w:rsidP="00346B0C">
            <w:pPr>
              <w:jc w:val="center"/>
              <w:rPr>
                <w:rFonts w:ascii="Garamond" w:hAnsi="Garamond"/>
                <w:b/>
                <w:bCs/>
                <w:sz w:val="12"/>
                <w:szCs w:val="20"/>
              </w:rPr>
            </w:pPr>
            <w:r w:rsidRPr="00445658">
              <w:rPr>
                <w:rFonts w:ascii="Garamond" w:hAnsi="Garamond"/>
                <w:b/>
                <w:bCs/>
                <w:sz w:val="12"/>
                <w:szCs w:val="20"/>
              </w:rPr>
              <w:t>NDËRTESË</w:t>
            </w:r>
          </w:p>
        </w:tc>
        <w:tc>
          <w:tcPr>
            <w:tcW w:w="299" w:type="pct"/>
            <w:vMerge w:val="restart"/>
            <w:shd w:val="clear" w:color="auto" w:fill="F2F2F2" w:themeFill="background1" w:themeFillShade="F2"/>
            <w:noWrap/>
            <w:vAlign w:val="center"/>
            <w:hideMark/>
          </w:tcPr>
          <w:p w14:paraId="46DADE75" w14:textId="77777777" w:rsidR="0052673B" w:rsidRPr="00445658" w:rsidRDefault="0052673B" w:rsidP="00346B0C">
            <w:pPr>
              <w:jc w:val="center"/>
              <w:rPr>
                <w:rFonts w:ascii="Garamond" w:hAnsi="Garamond"/>
                <w:b/>
                <w:bCs/>
                <w:sz w:val="12"/>
                <w:szCs w:val="20"/>
              </w:rPr>
            </w:pPr>
            <w:r w:rsidRPr="00445658">
              <w:rPr>
                <w:rFonts w:ascii="Garamond" w:hAnsi="Garamond"/>
                <w:b/>
                <w:bCs/>
                <w:sz w:val="12"/>
                <w:szCs w:val="20"/>
              </w:rPr>
              <w:t>VLERA</w:t>
            </w:r>
          </w:p>
          <w:p w14:paraId="5594FFA6" w14:textId="77777777" w:rsidR="0052673B" w:rsidRPr="00445658" w:rsidRDefault="0052673B" w:rsidP="00346B0C">
            <w:pPr>
              <w:jc w:val="center"/>
              <w:rPr>
                <w:rFonts w:ascii="Garamond" w:hAnsi="Garamond"/>
                <w:b/>
                <w:bCs/>
                <w:sz w:val="12"/>
                <w:szCs w:val="20"/>
              </w:rPr>
            </w:pPr>
            <w:r w:rsidRPr="00445658">
              <w:rPr>
                <w:rFonts w:ascii="Garamond" w:hAnsi="Garamond"/>
                <w:b/>
                <w:bCs/>
                <w:sz w:val="12"/>
                <w:szCs w:val="20"/>
              </w:rPr>
              <w:t>TOTALE</w:t>
            </w:r>
          </w:p>
          <w:p w14:paraId="502078A4" w14:textId="77777777" w:rsidR="0052673B" w:rsidRPr="00445658" w:rsidRDefault="0052673B" w:rsidP="00346B0C">
            <w:pPr>
              <w:jc w:val="center"/>
              <w:rPr>
                <w:rFonts w:ascii="Garamond" w:hAnsi="Garamond"/>
                <w:b/>
                <w:bCs/>
                <w:sz w:val="12"/>
                <w:szCs w:val="20"/>
              </w:rPr>
            </w:pPr>
            <w:r w:rsidRPr="00445658">
              <w:rPr>
                <w:rFonts w:ascii="Garamond" w:hAnsi="Garamond"/>
                <w:b/>
                <w:bCs/>
                <w:sz w:val="12"/>
                <w:szCs w:val="20"/>
              </w:rPr>
              <w:t>(lekë)</w:t>
            </w:r>
          </w:p>
          <w:p w14:paraId="08C116A8" w14:textId="77777777" w:rsidR="0052673B" w:rsidRPr="00445658" w:rsidRDefault="0052673B" w:rsidP="00346B0C">
            <w:pPr>
              <w:jc w:val="center"/>
              <w:rPr>
                <w:rFonts w:ascii="Garamond" w:hAnsi="Garamond"/>
                <w:b/>
                <w:bCs/>
                <w:sz w:val="12"/>
                <w:szCs w:val="20"/>
              </w:rPr>
            </w:pPr>
          </w:p>
          <w:p w14:paraId="728ECDCC" w14:textId="77777777" w:rsidR="0052673B" w:rsidRPr="00445658" w:rsidRDefault="0052673B" w:rsidP="00346B0C">
            <w:pPr>
              <w:jc w:val="center"/>
              <w:rPr>
                <w:rFonts w:ascii="Garamond" w:hAnsi="Garamond"/>
                <w:b/>
                <w:bCs/>
                <w:sz w:val="12"/>
                <w:szCs w:val="20"/>
              </w:rPr>
            </w:pPr>
          </w:p>
        </w:tc>
        <w:tc>
          <w:tcPr>
            <w:tcW w:w="296" w:type="pct"/>
            <w:vMerge w:val="restart"/>
            <w:shd w:val="clear" w:color="auto" w:fill="F2F2F2" w:themeFill="background1" w:themeFillShade="F2"/>
            <w:vAlign w:val="center"/>
            <w:hideMark/>
          </w:tcPr>
          <w:p w14:paraId="6B79EFBC" w14:textId="77777777" w:rsidR="0052673B" w:rsidRPr="00445658" w:rsidRDefault="0052673B" w:rsidP="00346B0C">
            <w:pPr>
              <w:jc w:val="center"/>
              <w:rPr>
                <w:rFonts w:ascii="Garamond" w:hAnsi="Garamond"/>
                <w:b/>
                <w:bCs/>
                <w:sz w:val="12"/>
                <w:szCs w:val="20"/>
              </w:rPr>
            </w:pPr>
            <w:r w:rsidRPr="00445658">
              <w:rPr>
                <w:rFonts w:ascii="Garamond" w:hAnsi="Garamond"/>
                <w:b/>
                <w:bCs/>
                <w:sz w:val="12"/>
                <w:szCs w:val="20"/>
              </w:rPr>
              <w:t>SHËNIME</w:t>
            </w:r>
          </w:p>
        </w:tc>
      </w:tr>
      <w:tr w:rsidR="00445658" w:rsidRPr="00445658" w14:paraId="2C63499A" w14:textId="77777777" w:rsidTr="00346B0C">
        <w:trPr>
          <w:trHeight w:val="570"/>
        </w:trPr>
        <w:tc>
          <w:tcPr>
            <w:tcW w:w="141" w:type="pct"/>
            <w:vMerge/>
            <w:shd w:val="clear" w:color="auto" w:fill="F2F2F2" w:themeFill="background1" w:themeFillShade="F2"/>
            <w:hideMark/>
          </w:tcPr>
          <w:p w14:paraId="4E7C26DE" w14:textId="77777777" w:rsidR="0052673B" w:rsidRPr="00445658" w:rsidRDefault="0052673B" w:rsidP="00346B0C">
            <w:pPr>
              <w:jc w:val="both"/>
              <w:rPr>
                <w:rFonts w:ascii="Garamond" w:hAnsi="Garamond"/>
                <w:b/>
                <w:bCs/>
                <w:sz w:val="12"/>
                <w:szCs w:val="20"/>
              </w:rPr>
            </w:pPr>
          </w:p>
        </w:tc>
        <w:tc>
          <w:tcPr>
            <w:tcW w:w="194" w:type="pct"/>
            <w:vMerge/>
            <w:shd w:val="clear" w:color="auto" w:fill="F2F2F2" w:themeFill="background1" w:themeFillShade="F2"/>
            <w:hideMark/>
          </w:tcPr>
          <w:p w14:paraId="0BEBF34F" w14:textId="77777777" w:rsidR="0052673B" w:rsidRPr="00445658" w:rsidRDefault="0052673B" w:rsidP="00346B0C">
            <w:pPr>
              <w:jc w:val="both"/>
              <w:rPr>
                <w:rFonts w:ascii="Garamond" w:hAnsi="Garamond"/>
                <w:b/>
                <w:bCs/>
                <w:sz w:val="12"/>
                <w:szCs w:val="20"/>
              </w:rPr>
            </w:pPr>
          </w:p>
        </w:tc>
        <w:tc>
          <w:tcPr>
            <w:tcW w:w="209" w:type="pct"/>
            <w:vMerge/>
            <w:shd w:val="clear" w:color="auto" w:fill="F2F2F2" w:themeFill="background1" w:themeFillShade="F2"/>
            <w:hideMark/>
          </w:tcPr>
          <w:p w14:paraId="75E1DD4F" w14:textId="77777777" w:rsidR="0052673B" w:rsidRPr="00445658" w:rsidRDefault="0052673B" w:rsidP="00346B0C">
            <w:pPr>
              <w:jc w:val="both"/>
              <w:rPr>
                <w:rFonts w:ascii="Garamond" w:hAnsi="Garamond"/>
                <w:b/>
                <w:bCs/>
                <w:sz w:val="12"/>
                <w:szCs w:val="20"/>
              </w:rPr>
            </w:pPr>
          </w:p>
        </w:tc>
        <w:tc>
          <w:tcPr>
            <w:tcW w:w="241" w:type="pct"/>
            <w:vMerge/>
            <w:shd w:val="clear" w:color="auto" w:fill="F2F2F2" w:themeFill="background1" w:themeFillShade="F2"/>
            <w:hideMark/>
          </w:tcPr>
          <w:p w14:paraId="74F42811" w14:textId="77777777" w:rsidR="0052673B" w:rsidRPr="00445658" w:rsidRDefault="0052673B" w:rsidP="00346B0C">
            <w:pPr>
              <w:jc w:val="both"/>
              <w:rPr>
                <w:rFonts w:ascii="Garamond" w:hAnsi="Garamond"/>
                <w:b/>
                <w:bCs/>
                <w:sz w:val="12"/>
                <w:szCs w:val="20"/>
              </w:rPr>
            </w:pPr>
          </w:p>
        </w:tc>
        <w:tc>
          <w:tcPr>
            <w:tcW w:w="160" w:type="pct"/>
            <w:vMerge/>
            <w:shd w:val="clear" w:color="auto" w:fill="F2F2F2" w:themeFill="background1" w:themeFillShade="F2"/>
            <w:hideMark/>
          </w:tcPr>
          <w:p w14:paraId="55B2047E" w14:textId="77777777" w:rsidR="0052673B" w:rsidRPr="00445658" w:rsidRDefault="0052673B" w:rsidP="00346B0C">
            <w:pPr>
              <w:jc w:val="both"/>
              <w:rPr>
                <w:rFonts w:ascii="Garamond" w:hAnsi="Garamond"/>
                <w:b/>
                <w:bCs/>
                <w:sz w:val="12"/>
                <w:szCs w:val="20"/>
              </w:rPr>
            </w:pPr>
          </w:p>
        </w:tc>
        <w:tc>
          <w:tcPr>
            <w:tcW w:w="243" w:type="pct"/>
            <w:vMerge/>
            <w:shd w:val="clear" w:color="auto" w:fill="F2F2F2" w:themeFill="background1" w:themeFillShade="F2"/>
            <w:hideMark/>
          </w:tcPr>
          <w:p w14:paraId="29633A67" w14:textId="77777777" w:rsidR="0052673B" w:rsidRPr="00445658" w:rsidRDefault="0052673B" w:rsidP="00346B0C">
            <w:pPr>
              <w:jc w:val="both"/>
              <w:rPr>
                <w:rFonts w:ascii="Garamond" w:hAnsi="Garamond"/>
                <w:b/>
                <w:bCs/>
                <w:sz w:val="12"/>
                <w:szCs w:val="20"/>
              </w:rPr>
            </w:pPr>
          </w:p>
        </w:tc>
        <w:tc>
          <w:tcPr>
            <w:tcW w:w="245" w:type="pct"/>
            <w:vMerge/>
            <w:shd w:val="clear" w:color="auto" w:fill="F2F2F2" w:themeFill="background1" w:themeFillShade="F2"/>
            <w:hideMark/>
          </w:tcPr>
          <w:p w14:paraId="5EC45915" w14:textId="77777777" w:rsidR="0052673B" w:rsidRPr="00445658" w:rsidRDefault="0052673B" w:rsidP="00346B0C">
            <w:pPr>
              <w:jc w:val="both"/>
              <w:rPr>
                <w:rFonts w:ascii="Garamond" w:hAnsi="Garamond"/>
                <w:b/>
                <w:bCs/>
                <w:sz w:val="12"/>
                <w:szCs w:val="20"/>
              </w:rPr>
            </w:pPr>
          </w:p>
        </w:tc>
        <w:tc>
          <w:tcPr>
            <w:tcW w:w="182" w:type="pct"/>
            <w:vMerge/>
            <w:shd w:val="clear" w:color="auto" w:fill="F2F2F2" w:themeFill="background1" w:themeFillShade="F2"/>
            <w:hideMark/>
          </w:tcPr>
          <w:p w14:paraId="2D9A6866" w14:textId="77777777" w:rsidR="0052673B" w:rsidRPr="00445658" w:rsidRDefault="0052673B" w:rsidP="00346B0C">
            <w:pPr>
              <w:jc w:val="both"/>
              <w:rPr>
                <w:rFonts w:ascii="Garamond" w:hAnsi="Garamond"/>
                <w:b/>
                <w:bCs/>
                <w:sz w:val="12"/>
                <w:szCs w:val="20"/>
              </w:rPr>
            </w:pPr>
          </w:p>
        </w:tc>
        <w:tc>
          <w:tcPr>
            <w:tcW w:w="148" w:type="pct"/>
            <w:shd w:val="clear" w:color="auto" w:fill="F2F2F2" w:themeFill="background1" w:themeFillShade="F2"/>
            <w:vAlign w:val="center"/>
            <w:hideMark/>
          </w:tcPr>
          <w:p w14:paraId="17A3EEDE" w14:textId="77777777" w:rsidR="0052673B" w:rsidRPr="00445658" w:rsidRDefault="0052673B" w:rsidP="00346B0C">
            <w:pPr>
              <w:jc w:val="center"/>
              <w:rPr>
                <w:rFonts w:ascii="Garamond" w:hAnsi="Garamond"/>
                <w:b/>
                <w:bCs/>
                <w:sz w:val="12"/>
                <w:szCs w:val="20"/>
              </w:rPr>
            </w:pPr>
            <w:r w:rsidRPr="00445658">
              <w:rPr>
                <w:rFonts w:ascii="Garamond" w:hAnsi="Garamond"/>
                <w:b/>
                <w:bCs/>
                <w:sz w:val="12"/>
                <w:szCs w:val="20"/>
              </w:rPr>
              <w:t>Sip. m</w:t>
            </w:r>
            <w:r w:rsidRPr="00445658">
              <w:rPr>
                <w:rFonts w:ascii="Garamond" w:hAnsi="Garamond"/>
                <w:b/>
                <w:bCs/>
                <w:sz w:val="12"/>
                <w:szCs w:val="20"/>
                <w:vertAlign w:val="superscript"/>
              </w:rPr>
              <w:t>2</w:t>
            </w:r>
          </w:p>
        </w:tc>
        <w:tc>
          <w:tcPr>
            <w:tcW w:w="207" w:type="pct"/>
            <w:shd w:val="clear" w:color="auto" w:fill="F2F2F2" w:themeFill="background1" w:themeFillShade="F2"/>
            <w:vAlign w:val="center"/>
            <w:hideMark/>
          </w:tcPr>
          <w:p w14:paraId="070F7E03" w14:textId="77777777" w:rsidR="0052673B" w:rsidRPr="00445658" w:rsidRDefault="0052673B" w:rsidP="00346B0C">
            <w:pPr>
              <w:jc w:val="center"/>
              <w:rPr>
                <w:rFonts w:ascii="Garamond" w:hAnsi="Garamond"/>
                <w:b/>
                <w:bCs/>
                <w:sz w:val="12"/>
                <w:szCs w:val="20"/>
              </w:rPr>
            </w:pPr>
            <w:r w:rsidRPr="00445658">
              <w:rPr>
                <w:rFonts w:ascii="Garamond" w:hAnsi="Garamond"/>
                <w:b/>
                <w:bCs/>
                <w:sz w:val="12"/>
                <w:szCs w:val="20"/>
              </w:rPr>
              <w:t>Çmimi l/m</w:t>
            </w:r>
            <w:r w:rsidRPr="00445658">
              <w:rPr>
                <w:rFonts w:ascii="Garamond" w:hAnsi="Garamond"/>
                <w:b/>
                <w:bCs/>
                <w:sz w:val="12"/>
                <w:szCs w:val="20"/>
                <w:vertAlign w:val="superscript"/>
              </w:rPr>
              <w:t>2</w:t>
            </w:r>
          </w:p>
        </w:tc>
        <w:tc>
          <w:tcPr>
            <w:tcW w:w="248" w:type="pct"/>
            <w:shd w:val="clear" w:color="auto" w:fill="F2F2F2" w:themeFill="background1" w:themeFillShade="F2"/>
            <w:vAlign w:val="center"/>
            <w:hideMark/>
          </w:tcPr>
          <w:p w14:paraId="7861F7E0" w14:textId="77777777" w:rsidR="0052673B" w:rsidRPr="00445658" w:rsidRDefault="0052673B" w:rsidP="00346B0C">
            <w:pPr>
              <w:jc w:val="center"/>
              <w:rPr>
                <w:rFonts w:ascii="Garamond" w:hAnsi="Garamond"/>
                <w:b/>
                <w:bCs/>
                <w:sz w:val="12"/>
                <w:szCs w:val="20"/>
              </w:rPr>
            </w:pPr>
            <w:r w:rsidRPr="00445658">
              <w:rPr>
                <w:rFonts w:ascii="Garamond" w:hAnsi="Garamond"/>
                <w:b/>
                <w:bCs/>
                <w:sz w:val="12"/>
                <w:szCs w:val="20"/>
              </w:rPr>
              <w:t>Vlera lekë/m</w:t>
            </w:r>
            <w:r w:rsidRPr="00445658">
              <w:rPr>
                <w:rFonts w:ascii="Garamond" w:hAnsi="Garamond"/>
                <w:b/>
                <w:bCs/>
                <w:sz w:val="12"/>
                <w:szCs w:val="20"/>
                <w:vertAlign w:val="superscript"/>
              </w:rPr>
              <w:t>2</w:t>
            </w:r>
          </w:p>
        </w:tc>
        <w:tc>
          <w:tcPr>
            <w:tcW w:w="170" w:type="pct"/>
            <w:shd w:val="clear" w:color="auto" w:fill="F2F2F2" w:themeFill="background1" w:themeFillShade="F2"/>
            <w:noWrap/>
            <w:vAlign w:val="center"/>
            <w:hideMark/>
          </w:tcPr>
          <w:p w14:paraId="616F54D1" w14:textId="77777777" w:rsidR="0052673B" w:rsidRPr="00445658" w:rsidRDefault="0052673B" w:rsidP="00346B0C">
            <w:pPr>
              <w:jc w:val="center"/>
              <w:rPr>
                <w:rFonts w:ascii="Garamond" w:hAnsi="Garamond"/>
                <w:b/>
                <w:bCs/>
                <w:sz w:val="12"/>
                <w:szCs w:val="20"/>
              </w:rPr>
            </w:pPr>
            <w:r w:rsidRPr="00445658">
              <w:rPr>
                <w:rFonts w:ascii="Garamond" w:hAnsi="Garamond"/>
                <w:b/>
                <w:bCs/>
                <w:sz w:val="12"/>
                <w:szCs w:val="20"/>
              </w:rPr>
              <w:t>Sip.</w:t>
            </w:r>
          </w:p>
          <w:p w14:paraId="0715CD4A" w14:textId="77777777" w:rsidR="0052673B" w:rsidRPr="00445658" w:rsidRDefault="0052673B" w:rsidP="00346B0C">
            <w:pPr>
              <w:jc w:val="center"/>
              <w:rPr>
                <w:rFonts w:ascii="Garamond" w:hAnsi="Garamond"/>
                <w:b/>
                <w:bCs/>
                <w:sz w:val="12"/>
                <w:szCs w:val="20"/>
              </w:rPr>
            </w:pPr>
            <w:r w:rsidRPr="00445658">
              <w:rPr>
                <w:rFonts w:ascii="Garamond" w:hAnsi="Garamond"/>
                <w:b/>
                <w:bCs/>
                <w:sz w:val="12"/>
                <w:szCs w:val="20"/>
              </w:rPr>
              <w:t>(m</w:t>
            </w:r>
            <w:r w:rsidRPr="00445658">
              <w:rPr>
                <w:rFonts w:ascii="Garamond" w:hAnsi="Garamond"/>
                <w:b/>
                <w:bCs/>
                <w:sz w:val="12"/>
                <w:szCs w:val="20"/>
                <w:vertAlign w:val="superscript"/>
              </w:rPr>
              <w:t>2</w:t>
            </w:r>
            <w:r w:rsidRPr="00445658">
              <w:rPr>
                <w:rFonts w:ascii="Garamond" w:hAnsi="Garamond"/>
                <w:b/>
                <w:bCs/>
                <w:sz w:val="12"/>
                <w:szCs w:val="20"/>
              </w:rPr>
              <w:t>)</w:t>
            </w:r>
          </w:p>
          <w:p w14:paraId="6A7150EB" w14:textId="77777777" w:rsidR="0052673B" w:rsidRPr="00445658" w:rsidRDefault="0052673B" w:rsidP="00346B0C">
            <w:pPr>
              <w:jc w:val="center"/>
              <w:rPr>
                <w:rFonts w:ascii="Garamond" w:hAnsi="Garamond"/>
                <w:b/>
                <w:bCs/>
                <w:sz w:val="12"/>
                <w:szCs w:val="20"/>
              </w:rPr>
            </w:pPr>
          </w:p>
          <w:p w14:paraId="183A3AB0" w14:textId="77777777" w:rsidR="0052673B" w:rsidRPr="00445658" w:rsidRDefault="0052673B" w:rsidP="00346B0C">
            <w:pPr>
              <w:jc w:val="center"/>
              <w:rPr>
                <w:rFonts w:ascii="Garamond" w:hAnsi="Garamond"/>
                <w:b/>
                <w:bCs/>
                <w:sz w:val="12"/>
                <w:szCs w:val="20"/>
              </w:rPr>
            </w:pPr>
          </w:p>
        </w:tc>
        <w:tc>
          <w:tcPr>
            <w:tcW w:w="268" w:type="pct"/>
            <w:shd w:val="clear" w:color="auto" w:fill="F2F2F2" w:themeFill="background1" w:themeFillShade="F2"/>
            <w:noWrap/>
            <w:vAlign w:val="center"/>
            <w:hideMark/>
          </w:tcPr>
          <w:p w14:paraId="0CEA3A52" w14:textId="77777777" w:rsidR="0052673B" w:rsidRPr="00445658" w:rsidRDefault="0052673B" w:rsidP="00346B0C">
            <w:pPr>
              <w:jc w:val="center"/>
              <w:rPr>
                <w:rFonts w:ascii="Garamond" w:hAnsi="Garamond"/>
                <w:b/>
                <w:bCs/>
                <w:sz w:val="12"/>
                <w:szCs w:val="20"/>
              </w:rPr>
            </w:pPr>
            <w:r w:rsidRPr="00445658">
              <w:rPr>
                <w:rFonts w:ascii="Garamond" w:hAnsi="Garamond"/>
                <w:b/>
                <w:bCs/>
                <w:sz w:val="12"/>
                <w:szCs w:val="20"/>
              </w:rPr>
              <w:t>Çmimi</w:t>
            </w:r>
          </w:p>
          <w:p w14:paraId="10CC211A" w14:textId="77777777" w:rsidR="0052673B" w:rsidRPr="00445658" w:rsidRDefault="0052673B" w:rsidP="00346B0C">
            <w:pPr>
              <w:jc w:val="center"/>
              <w:rPr>
                <w:rFonts w:ascii="Garamond" w:hAnsi="Garamond"/>
                <w:b/>
                <w:bCs/>
                <w:sz w:val="12"/>
                <w:szCs w:val="20"/>
              </w:rPr>
            </w:pPr>
            <w:r w:rsidRPr="00445658">
              <w:rPr>
                <w:rFonts w:ascii="Garamond" w:hAnsi="Garamond"/>
                <w:b/>
                <w:bCs/>
                <w:sz w:val="12"/>
                <w:szCs w:val="20"/>
              </w:rPr>
              <w:t>(lekë/m</w:t>
            </w:r>
            <w:r w:rsidRPr="00445658">
              <w:rPr>
                <w:rFonts w:ascii="Garamond" w:hAnsi="Garamond"/>
                <w:b/>
                <w:bCs/>
                <w:sz w:val="12"/>
                <w:szCs w:val="20"/>
                <w:vertAlign w:val="superscript"/>
              </w:rPr>
              <w:t>2</w:t>
            </w:r>
            <w:r w:rsidRPr="00445658">
              <w:rPr>
                <w:rFonts w:ascii="Garamond" w:hAnsi="Garamond"/>
                <w:b/>
                <w:bCs/>
                <w:sz w:val="12"/>
                <w:szCs w:val="20"/>
              </w:rPr>
              <w:t>)</w:t>
            </w:r>
          </w:p>
          <w:p w14:paraId="021E9699" w14:textId="77777777" w:rsidR="0052673B" w:rsidRPr="00445658" w:rsidRDefault="0052673B" w:rsidP="00346B0C">
            <w:pPr>
              <w:jc w:val="center"/>
              <w:rPr>
                <w:rFonts w:ascii="Garamond" w:hAnsi="Garamond"/>
                <w:b/>
                <w:bCs/>
                <w:sz w:val="12"/>
                <w:szCs w:val="20"/>
              </w:rPr>
            </w:pPr>
          </w:p>
          <w:p w14:paraId="6A842F3D" w14:textId="77777777" w:rsidR="0052673B" w:rsidRPr="00445658" w:rsidRDefault="0052673B" w:rsidP="00346B0C">
            <w:pPr>
              <w:jc w:val="center"/>
              <w:rPr>
                <w:rFonts w:ascii="Garamond" w:hAnsi="Garamond"/>
                <w:b/>
                <w:bCs/>
                <w:sz w:val="12"/>
                <w:szCs w:val="20"/>
              </w:rPr>
            </w:pPr>
          </w:p>
        </w:tc>
        <w:tc>
          <w:tcPr>
            <w:tcW w:w="299" w:type="pct"/>
            <w:shd w:val="clear" w:color="auto" w:fill="F2F2F2" w:themeFill="background1" w:themeFillShade="F2"/>
            <w:noWrap/>
            <w:vAlign w:val="center"/>
            <w:hideMark/>
          </w:tcPr>
          <w:p w14:paraId="6C153830" w14:textId="77777777" w:rsidR="0052673B" w:rsidRPr="00445658" w:rsidRDefault="0052673B" w:rsidP="00346B0C">
            <w:pPr>
              <w:jc w:val="center"/>
              <w:rPr>
                <w:rFonts w:ascii="Garamond" w:hAnsi="Garamond"/>
                <w:b/>
                <w:bCs/>
                <w:sz w:val="12"/>
                <w:szCs w:val="20"/>
              </w:rPr>
            </w:pPr>
            <w:r w:rsidRPr="00445658">
              <w:rPr>
                <w:rFonts w:ascii="Garamond" w:hAnsi="Garamond"/>
                <w:b/>
                <w:bCs/>
                <w:sz w:val="12"/>
                <w:szCs w:val="20"/>
              </w:rPr>
              <w:t>Vlera</w:t>
            </w:r>
          </w:p>
          <w:p w14:paraId="0519720B" w14:textId="77777777" w:rsidR="0052673B" w:rsidRPr="00445658" w:rsidRDefault="0052673B" w:rsidP="00346B0C">
            <w:pPr>
              <w:jc w:val="center"/>
              <w:rPr>
                <w:rFonts w:ascii="Garamond" w:hAnsi="Garamond"/>
                <w:b/>
                <w:bCs/>
                <w:sz w:val="12"/>
                <w:szCs w:val="20"/>
              </w:rPr>
            </w:pPr>
            <w:r w:rsidRPr="00445658">
              <w:rPr>
                <w:rFonts w:ascii="Garamond" w:hAnsi="Garamond"/>
                <w:b/>
                <w:bCs/>
                <w:sz w:val="12"/>
                <w:szCs w:val="20"/>
              </w:rPr>
              <w:t>(lekë)</w:t>
            </w:r>
          </w:p>
          <w:p w14:paraId="3C38B2FD" w14:textId="77777777" w:rsidR="0052673B" w:rsidRPr="00445658" w:rsidRDefault="0052673B" w:rsidP="00346B0C">
            <w:pPr>
              <w:jc w:val="center"/>
              <w:rPr>
                <w:rFonts w:ascii="Garamond" w:hAnsi="Garamond"/>
                <w:b/>
                <w:bCs/>
                <w:sz w:val="12"/>
                <w:szCs w:val="20"/>
              </w:rPr>
            </w:pPr>
          </w:p>
          <w:p w14:paraId="66376714" w14:textId="77777777" w:rsidR="0052673B" w:rsidRPr="00445658" w:rsidRDefault="0052673B" w:rsidP="00346B0C">
            <w:pPr>
              <w:jc w:val="center"/>
              <w:rPr>
                <w:rFonts w:ascii="Garamond" w:hAnsi="Garamond"/>
                <w:b/>
                <w:bCs/>
                <w:sz w:val="12"/>
                <w:szCs w:val="20"/>
              </w:rPr>
            </w:pPr>
          </w:p>
        </w:tc>
        <w:tc>
          <w:tcPr>
            <w:tcW w:w="272" w:type="pct"/>
            <w:shd w:val="clear" w:color="auto" w:fill="F2F2F2" w:themeFill="background1" w:themeFillShade="F2"/>
            <w:noWrap/>
            <w:vAlign w:val="center"/>
            <w:hideMark/>
          </w:tcPr>
          <w:p w14:paraId="767A5BEE" w14:textId="77777777" w:rsidR="0052673B" w:rsidRPr="00445658" w:rsidRDefault="0052673B" w:rsidP="00346B0C">
            <w:pPr>
              <w:jc w:val="center"/>
              <w:rPr>
                <w:rFonts w:ascii="Garamond" w:hAnsi="Garamond"/>
                <w:b/>
                <w:bCs/>
                <w:sz w:val="12"/>
                <w:szCs w:val="20"/>
              </w:rPr>
            </w:pPr>
            <w:r w:rsidRPr="00445658">
              <w:rPr>
                <w:rFonts w:ascii="Garamond" w:hAnsi="Garamond"/>
                <w:b/>
                <w:bCs/>
                <w:sz w:val="12"/>
                <w:szCs w:val="20"/>
              </w:rPr>
              <w:t>Sip.Ndërt.</w:t>
            </w:r>
          </w:p>
          <w:p w14:paraId="4F25A85B" w14:textId="77777777" w:rsidR="0052673B" w:rsidRPr="00445658" w:rsidRDefault="0052673B" w:rsidP="00346B0C">
            <w:pPr>
              <w:jc w:val="center"/>
              <w:rPr>
                <w:rFonts w:ascii="Garamond" w:hAnsi="Garamond"/>
                <w:b/>
                <w:bCs/>
                <w:sz w:val="12"/>
                <w:szCs w:val="20"/>
              </w:rPr>
            </w:pPr>
            <w:r w:rsidRPr="00445658">
              <w:rPr>
                <w:rFonts w:ascii="Garamond" w:hAnsi="Garamond"/>
                <w:b/>
                <w:bCs/>
                <w:sz w:val="12"/>
                <w:szCs w:val="20"/>
              </w:rPr>
              <w:t>konf.</w:t>
            </w:r>
          </w:p>
          <w:p w14:paraId="72B87E4D" w14:textId="77777777" w:rsidR="0052673B" w:rsidRPr="00445658" w:rsidRDefault="0052673B" w:rsidP="00346B0C">
            <w:pPr>
              <w:jc w:val="center"/>
              <w:rPr>
                <w:rFonts w:ascii="Garamond" w:hAnsi="Garamond"/>
                <w:b/>
                <w:bCs/>
                <w:sz w:val="12"/>
                <w:szCs w:val="20"/>
              </w:rPr>
            </w:pPr>
            <w:r w:rsidRPr="00445658">
              <w:rPr>
                <w:rFonts w:ascii="Garamond" w:hAnsi="Garamond"/>
                <w:b/>
                <w:bCs/>
                <w:sz w:val="12"/>
                <w:szCs w:val="20"/>
              </w:rPr>
              <w:t>ZVRPP</w:t>
            </w:r>
          </w:p>
          <w:p w14:paraId="2AD2489C" w14:textId="77777777" w:rsidR="0052673B" w:rsidRPr="00445658" w:rsidRDefault="0052673B" w:rsidP="00346B0C">
            <w:pPr>
              <w:jc w:val="center"/>
              <w:rPr>
                <w:rFonts w:ascii="Garamond" w:hAnsi="Garamond"/>
                <w:b/>
                <w:bCs/>
                <w:sz w:val="12"/>
                <w:szCs w:val="20"/>
              </w:rPr>
            </w:pPr>
            <w:r w:rsidRPr="00445658">
              <w:rPr>
                <w:rFonts w:ascii="Garamond" w:hAnsi="Garamond"/>
                <w:b/>
                <w:bCs/>
                <w:sz w:val="12"/>
                <w:szCs w:val="20"/>
              </w:rPr>
              <w:t>(m</w:t>
            </w:r>
            <w:r w:rsidRPr="00445658">
              <w:rPr>
                <w:rFonts w:ascii="Garamond" w:hAnsi="Garamond"/>
                <w:b/>
                <w:bCs/>
                <w:sz w:val="12"/>
                <w:szCs w:val="20"/>
                <w:vertAlign w:val="superscript"/>
              </w:rPr>
              <w:t>2</w:t>
            </w:r>
            <w:r w:rsidRPr="00445658">
              <w:rPr>
                <w:rFonts w:ascii="Garamond" w:hAnsi="Garamond"/>
                <w:b/>
                <w:bCs/>
                <w:sz w:val="12"/>
                <w:szCs w:val="20"/>
              </w:rPr>
              <w:t>)</w:t>
            </w:r>
          </w:p>
        </w:tc>
        <w:tc>
          <w:tcPr>
            <w:tcW w:w="307" w:type="pct"/>
            <w:shd w:val="clear" w:color="auto" w:fill="F2F2F2" w:themeFill="background1" w:themeFillShade="F2"/>
            <w:noWrap/>
            <w:vAlign w:val="center"/>
            <w:hideMark/>
          </w:tcPr>
          <w:p w14:paraId="60384D3B" w14:textId="77777777" w:rsidR="0052673B" w:rsidRPr="00445658" w:rsidRDefault="0052673B" w:rsidP="00346B0C">
            <w:pPr>
              <w:jc w:val="center"/>
              <w:rPr>
                <w:rFonts w:ascii="Garamond" w:hAnsi="Garamond"/>
                <w:b/>
                <w:bCs/>
                <w:sz w:val="12"/>
                <w:szCs w:val="20"/>
              </w:rPr>
            </w:pPr>
            <w:r w:rsidRPr="00445658">
              <w:rPr>
                <w:rFonts w:ascii="Garamond" w:hAnsi="Garamond"/>
                <w:b/>
                <w:bCs/>
                <w:sz w:val="12"/>
                <w:szCs w:val="20"/>
              </w:rPr>
              <w:t>Çmimi mes.</w:t>
            </w:r>
          </w:p>
          <w:p w14:paraId="6AF7B1FD" w14:textId="77777777" w:rsidR="0052673B" w:rsidRPr="00445658" w:rsidRDefault="0052673B" w:rsidP="00346B0C">
            <w:pPr>
              <w:jc w:val="center"/>
              <w:rPr>
                <w:rFonts w:ascii="Garamond" w:hAnsi="Garamond"/>
                <w:b/>
                <w:bCs/>
                <w:sz w:val="12"/>
                <w:szCs w:val="20"/>
              </w:rPr>
            </w:pPr>
            <w:r w:rsidRPr="00445658">
              <w:rPr>
                <w:rFonts w:ascii="Garamond" w:hAnsi="Garamond"/>
                <w:b/>
                <w:bCs/>
                <w:sz w:val="12"/>
                <w:szCs w:val="20"/>
              </w:rPr>
              <w:t>sh/blerjeve</w:t>
            </w:r>
          </w:p>
          <w:p w14:paraId="3B7423C8" w14:textId="77777777" w:rsidR="0052673B" w:rsidRPr="00445658" w:rsidRDefault="0052673B" w:rsidP="00346B0C">
            <w:pPr>
              <w:jc w:val="center"/>
              <w:rPr>
                <w:rFonts w:ascii="Garamond" w:hAnsi="Garamond"/>
                <w:b/>
                <w:bCs/>
                <w:sz w:val="12"/>
                <w:szCs w:val="20"/>
              </w:rPr>
            </w:pPr>
            <w:r w:rsidRPr="00445658">
              <w:rPr>
                <w:rFonts w:ascii="Garamond" w:hAnsi="Garamond"/>
                <w:b/>
                <w:bCs/>
                <w:sz w:val="12"/>
                <w:szCs w:val="20"/>
              </w:rPr>
              <w:t>sipas ZVRPP-së</w:t>
            </w:r>
          </w:p>
          <w:p w14:paraId="718D86A5" w14:textId="77777777" w:rsidR="0052673B" w:rsidRPr="00445658" w:rsidRDefault="0052673B" w:rsidP="00346B0C">
            <w:pPr>
              <w:jc w:val="center"/>
              <w:rPr>
                <w:rFonts w:ascii="Garamond" w:hAnsi="Garamond"/>
                <w:b/>
                <w:bCs/>
                <w:sz w:val="12"/>
                <w:szCs w:val="20"/>
              </w:rPr>
            </w:pPr>
            <w:r w:rsidRPr="00445658">
              <w:rPr>
                <w:rFonts w:ascii="Garamond" w:hAnsi="Garamond"/>
                <w:b/>
                <w:bCs/>
                <w:sz w:val="12"/>
                <w:szCs w:val="20"/>
              </w:rPr>
              <w:t>(l/m</w:t>
            </w:r>
            <w:r w:rsidRPr="00445658">
              <w:rPr>
                <w:rFonts w:ascii="Garamond" w:hAnsi="Garamond"/>
                <w:b/>
                <w:bCs/>
                <w:sz w:val="12"/>
                <w:szCs w:val="20"/>
                <w:vertAlign w:val="superscript"/>
              </w:rPr>
              <w:t>2</w:t>
            </w:r>
            <w:r w:rsidRPr="00445658">
              <w:rPr>
                <w:rFonts w:ascii="Garamond" w:hAnsi="Garamond"/>
                <w:b/>
                <w:bCs/>
                <w:sz w:val="12"/>
                <w:szCs w:val="20"/>
              </w:rPr>
              <w:t>)</w:t>
            </w:r>
          </w:p>
        </w:tc>
        <w:tc>
          <w:tcPr>
            <w:tcW w:w="223" w:type="pct"/>
            <w:shd w:val="clear" w:color="auto" w:fill="F2F2F2" w:themeFill="background1" w:themeFillShade="F2"/>
            <w:noWrap/>
            <w:vAlign w:val="center"/>
            <w:hideMark/>
          </w:tcPr>
          <w:p w14:paraId="5D7363B9" w14:textId="77777777" w:rsidR="0052673B" w:rsidRPr="00445658" w:rsidRDefault="0052673B" w:rsidP="00346B0C">
            <w:pPr>
              <w:jc w:val="center"/>
              <w:rPr>
                <w:rFonts w:ascii="Garamond" w:hAnsi="Garamond"/>
                <w:b/>
                <w:bCs/>
                <w:sz w:val="12"/>
                <w:szCs w:val="20"/>
              </w:rPr>
            </w:pPr>
            <w:r w:rsidRPr="00445658">
              <w:rPr>
                <w:rFonts w:ascii="Garamond" w:hAnsi="Garamond"/>
                <w:b/>
                <w:bCs/>
                <w:sz w:val="12"/>
                <w:szCs w:val="20"/>
              </w:rPr>
              <w:t>Vlera</w:t>
            </w:r>
          </w:p>
          <w:p w14:paraId="2EC58CBF" w14:textId="77777777" w:rsidR="0052673B" w:rsidRPr="00445658" w:rsidRDefault="0052673B" w:rsidP="00346B0C">
            <w:pPr>
              <w:jc w:val="center"/>
              <w:rPr>
                <w:rFonts w:ascii="Garamond" w:hAnsi="Garamond"/>
                <w:b/>
                <w:bCs/>
                <w:sz w:val="12"/>
                <w:szCs w:val="20"/>
              </w:rPr>
            </w:pPr>
            <w:r w:rsidRPr="00445658">
              <w:rPr>
                <w:rFonts w:ascii="Garamond" w:hAnsi="Garamond"/>
                <w:b/>
                <w:bCs/>
                <w:sz w:val="12"/>
                <w:szCs w:val="20"/>
              </w:rPr>
              <w:t>(lekë)</w:t>
            </w:r>
          </w:p>
          <w:p w14:paraId="6BB53B60" w14:textId="77777777" w:rsidR="0052673B" w:rsidRPr="00445658" w:rsidRDefault="0052673B" w:rsidP="00346B0C">
            <w:pPr>
              <w:jc w:val="center"/>
              <w:rPr>
                <w:rFonts w:ascii="Garamond" w:hAnsi="Garamond"/>
                <w:b/>
                <w:bCs/>
                <w:sz w:val="12"/>
                <w:szCs w:val="20"/>
              </w:rPr>
            </w:pPr>
          </w:p>
          <w:p w14:paraId="22B3B05D" w14:textId="77777777" w:rsidR="0052673B" w:rsidRPr="00445658" w:rsidRDefault="0052673B" w:rsidP="00346B0C">
            <w:pPr>
              <w:jc w:val="center"/>
              <w:rPr>
                <w:rFonts w:ascii="Garamond" w:hAnsi="Garamond"/>
                <w:b/>
                <w:bCs/>
                <w:sz w:val="12"/>
                <w:szCs w:val="20"/>
              </w:rPr>
            </w:pPr>
          </w:p>
        </w:tc>
        <w:tc>
          <w:tcPr>
            <w:tcW w:w="148" w:type="pct"/>
            <w:shd w:val="clear" w:color="auto" w:fill="F2F2F2" w:themeFill="background1" w:themeFillShade="F2"/>
            <w:vAlign w:val="center"/>
            <w:hideMark/>
          </w:tcPr>
          <w:p w14:paraId="62819535" w14:textId="77777777" w:rsidR="0052673B" w:rsidRPr="00445658" w:rsidRDefault="0052673B" w:rsidP="00346B0C">
            <w:pPr>
              <w:jc w:val="center"/>
              <w:rPr>
                <w:rFonts w:ascii="Garamond" w:hAnsi="Garamond"/>
                <w:b/>
                <w:bCs/>
                <w:sz w:val="12"/>
                <w:szCs w:val="20"/>
              </w:rPr>
            </w:pPr>
            <w:r w:rsidRPr="00445658">
              <w:rPr>
                <w:rFonts w:ascii="Garamond" w:hAnsi="Garamond"/>
                <w:b/>
                <w:bCs/>
                <w:sz w:val="12"/>
                <w:szCs w:val="20"/>
              </w:rPr>
              <w:t>Sip. m</w:t>
            </w:r>
            <w:r w:rsidRPr="00445658">
              <w:rPr>
                <w:rFonts w:ascii="Garamond" w:hAnsi="Garamond"/>
                <w:b/>
                <w:bCs/>
                <w:sz w:val="12"/>
                <w:szCs w:val="20"/>
                <w:vertAlign w:val="superscript"/>
              </w:rPr>
              <w:t>2</w:t>
            </w:r>
          </w:p>
        </w:tc>
        <w:tc>
          <w:tcPr>
            <w:tcW w:w="207" w:type="pct"/>
            <w:shd w:val="clear" w:color="auto" w:fill="F2F2F2" w:themeFill="background1" w:themeFillShade="F2"/>
            <w:vAlign w:val="center"/>
            <w:hideMark/>
          </w:tcPr>
          <w:p w14:paraId="2045FFA7" w14:textId="77777777" w:rsidR="0052673B" w:rsidRPr="00445658" w:rsidRDefault="0052673B" w:rsidP="00346B0C">
            <w:pPr>
              <w:jc w:val="center"/>
              <w:rPr>
                <w:rFonts w:ascii="Garamond" w:hAnsi="Garamond"/>
                <w:b/>
                <w:bCs/>
                <w:sz w:val="12"/>
                <w:szCs w:val="20"/>
              </w:rPr>
            </w:pPr>
            <w:r w:rsidRPr="00445658">
              <w:rPr>
                <w:rFonts w:ascii="Garamond" w:hAnsi="Garamond"/>
                <w:b/>
                <w:bCs/>
                <w:sz w:val="12"/>
                <w:szCs w:val="20"/>
              </w:rPr>
              <w:t>Çmimi</w:t>
            </w:r>
          </w:p>
        </w:tc>
        <w:tc>
          <w:tcPr>
            <w:tcW w:w="293" w:type="pct"/>
            <w:shd w:val="clear" w:color="auto" w:fill="F2F2F2" w:themeFill="background1" w:themeFillShade="F2"/>
            <w:vAlign w:val="center"/>
            <w:hideMark/>
          </w:tcPr>
          <w:p w14:paraId="386D64A3" w14:textId="77777777" w:rsidR="0052673B" w:rsidRPr="00445658" w:rsidRDefault="0052673B" w:rsidP="00346B0C">
            <w:pPr>
              <w:jc w:val="center"/>
              <w:rPr>
                <w:rFonts w:ascii="Garamond" w:hAnsi="Garamond"/>
                <w:b/>
                <w:bCs/>
                <w:sz w:val="12"/>
                <w:szCs w:val="20"/>
              </w:rPr>
            </w:pPr>
            <w:r w:rsidRPr="00445658">
              <w:rPr>
                <w:rFonts w:ascii="Garamond" w:hAnsi="Garamond"/>
                <w:b/>
                <w:bCs/>
                <w:sz w:val="12"/>
                <w:szCs w:val="20"/>
              </w:rPr>
              <w:t>Vlera (sipas preventivit)</w:t>
            </w:r>
          </w:p>
        </w:tc>
        <w:tc>
          <w:tcPr>
            <w:tcW w:w="299" w:type="pct"/>
            <w:vMerge/>
            <w:shd w:val="clear" w:color="auto" w:fill="F2F2F2" w:themeFill="background1" w:themeFillShade="F2"/>
            <w:noWrap/>
            <w:hideMark/>
          </w:tcPr>
          <w:p w14:paraId="57BA992E" w14:textId="77777777" w:rsidR="0052673B" w:rsidRPr="00445658" w:rsidRDefault="0052673B" w:rsidP="00346B0C">
            <w:pPr>
              <w:jc w:val="both"/>
              <w:rPr>
                <w:rFonts w:ascii="Garamond" w:hAnsi="Garamond"/>
                <w:b/>
                <w:bCs/>
                <w:sz w:val="12"/>
                <w:szCs w:val="20"/>
              </w:rPr>
            </w:pPr>
          </w:p>
        </w:tc>
        <w:tc>
          <w:tcPr>
            <w:tcW w:w="296" w:type="pct"/>
            <w:vMerge/>
            <w:shd w:val="clear" w:color="auto" w:fill="F2F2F2" w:themeFill="background1" w:themeFillShade="F2"/>
            <w:hideMark/>
          </w:tcPr>
          <w:p w14:paraId="2C935CFE" w14:textId="77777777" w:rsidR="0052673B" w:rsidRPr="00445658" w:rsidRDefault="0052673B" w:rsidP="00346B0C">
            <w:pPr>
              <w:jc w:val="both"/>
              <w:rPr>
                <w:rFonts w:ascii="Garamond" w:hAnsi="Garamond"/>
                <w:b/>
                <w:bCs/>
                <w:sz w:val="12"/>
                <w:szCs w:val="20"/>
              </w:rPr>
            </w:pPr>
          </w:p>
        </w:tc>
      </w:tr>
      <w:tr w:rsidR="00445658" w:rsidRPr="00445658" w14:paraId="7027FEF5" w14:textId="77777777" w:rsidTr="00346B0C">
        <w:trPr>
          <w:trHeight w:val="20"/>
        </w:trPr>
        <w:tc>
          <w:tcPr>
            <w:tcW w:w="141" w:type="pct"/>
            <w:hideMark/>
          </w:tcPr>
          <w:p w14:paraId="780B5DCD" w14:textId="77777777" w:rsidR="0052673B" w:rsidRPr="00445658" w:rsidRDefault="0052673B" w:rsidP="00346B0C">
            <w:pPr>
              <w:jc w:val="both"/>
              <w:rPr>
                <w:rFonts w:ascii="Garamond" w:hAnsi="Garamond"/>
                <w:sz w:val="12"/>
                <w:szCs w:val="20"/>
              </w:rPr>
            </w:pPr>
            <w:r w:rsidRPr="00445658">
              <w:rPr>
                <w:rFonts w:ascii="Garamond" w:hAnsi="Garamond"/>
                <w:sz w:val="12"/>
                <w:szCs w:val="20"/>
              </w:rPr>
              <w:t>1</w:t>
            </w:r>
          </w:p>
        </w:tc>
        <w:tc>
          <w:tcPr>
            <w:tcW w:w="194" w:type="pct"/>
            <w:noWrap/>
            <w:hideMark/>
          </w:tcPr>
          <w:p w14:paraId="671A7EE7" w14:textId="77777777" w:rsidR="0052673B" w:rsidRPr="00445658" w:rsidRDefault="0052673B" w:rsidP="00346B0C">
            <w:pPr>
              <w:jc w:val="both"/>
              <w:rPr>
                <w:rFonts w:ascii="Garamond" w:hAnsi="Garamond"/>
                <w:sz w:val="12"/>
                <w:szCs w:val="20"/>
              </w:rPr>
            </w:pPr>
            <w:r w:rsidRPr="00445658">
              <w:rPr>
                <w:rFonts w:ascii="Garamond" w:hAnsi="Garamond"/>
                <w:sz w:val="12"/>
                <w:szCs w:val="20"/>
              </w:rPr>
              <w:t>NAIM</w:t>
            </w:r>
          </w:p>
        </w:tc>
        <w:tc>
          <w:tcPr>
            <w:tcW w:w="209" w:type="pct"/>
            <w:hideMark/>
          </w:tcPr>
          <w:p w14:paraId="7E834073" w14:textId="77777777" w:rsidR="0052673B" w:rsidRPr="00445658" w:rsidRDefault="0052673B" w:rsidP="00346B0C">
            <w:pPr>
              <w:jc w:val="both"/>
              <w:rPr>
                <w:rFonts w:ascii="Garamond" w:hAnsi="Garamond"/>
                <w:sz w:val="12"/>
                <w:szCs w:val="20"/>
              </w:rPr>
            </w:pPr>
            <w:r w:rsidRPr="00445658">
              <w:rPr>
                <w:rFonts w:ascii="Garamond" w:hAnsi="Garamond"/>
                <w:sz w:val="12"/>
                <w:szCs w:val="20"/>
              </w:rPr>
              <w:t>FERID</w:t>
            </w:r>
          </w:p>
        </w:tc>
        <w:tc>
          <w:tcPr>
            <w:tcW w:w="241" w:type="pct"/>
            <w:hideMark/>
          </w:tcPr>
          <w:p w14:paraId="0C4C887F" w14:textId="77777777" w:rsidR="0052673B" w:rsidRPr="00445658" w:rsidRDefault="0052673B" w:rsidP="00346B0C">
            <w:pPr>
              <w:jc w:val="both"/>
              <w:rPr>
                <w:rFonts w:ascii="Garamond" w:hAnsi="Garamond"/>
                <w:sz w:val="12"/>
                <w:szCs w:val="20"/>
              </w:rPr>
            </w:pPr>
            <w:r w:rsidRPr="00445658">
              <w:rPr>
                <w:rFonts w:ascii="Garamond" w:hAnsi="Garamond"/>
                <w:sz w:val="12"/>
                <w:szCs w:val="20"/>
              </w:rPr>
              <w:t>HOXHA</w:t>
            </w:r>
          </w:p>
        </w:tc>
        <w:tc>
          <w:tcPr>
            <w:tcW w:w="160" w:type="pct"/>
            <w:hideMark/>
          </w:tcPr>
          <w:p w14:paraId="6F1D2868" w14:textId="77777777" w:rsidR="0052673B" w:rsidRPr="00445658" w:rsidRDefault="0052673B" w:rsidP="00346B0C">
            <w:pPr>
              <w:jc w:val="both"/>
              <w:rPr>
                <w:rFonts w:ascii="Garamond" w:hAnsi="Garamond"/>
                <w:sz w:val="12"/>
                <w:szCs w:val="20"/>
              </w:rPr>
            </w:pPr>
            <w:r w:rsidRPr="00445658">
              <w:rPr>
                <w:rFonts w:ascii="Garamond" w:hAnsi="Garamond"/>
                <w:sz w:val="12"/>
                <w:szCs w:val="20"/>
              </w:rPr>
              <w:t>8170</w:t>
            </w:r>
          </w:p>
        </w:tc>
        <w:tc>
          <w:tcPr>
            <w:tcW w:w="243" w:type="pct"/>
            <w:hideMark/>
          </w:tcPr>
          <w:p w14:paraId="4CA4076E" w14:textId="77777777" w:rsidR="0052673B" w:rsidRPr="00445658" w:rsidRDefault="0052673B" w:rsidP="00346B0C">
            <w:pPr>
              <w:jc w:val="both"/>
              <w:rPr>
                <w:rFonts w:ascii="Garamond" w:hAnsi="Garamond"/>
                <w:sz w:val="12"/>
                <w:szCs w:val="20"/>
              </w:rPr>
            </w:pPr>
            <w:r w:rsidRPr="00445658">
              <w:rPr>
                <w:rFonts w:ascii="Garamond" w:hAnsi="Garamond"/>
                <w:sz w:val="12"/>
                <w:szCs w:val="20"/>
              </w:rPr>
              <w:t>10/243</w:t>
            </w:r>
          </w:p>
        </w:tc>
        <w:tc>
          <w:tcPr>
            <w:tcW w:w="245" w:type="pct"/>
            <w:hideMark/>
          </w:tcPr>
          <w:p w14:paraId="4BBDE54C" w14:textId="77777777" w:rsidR="0052673B" w:rsidRPr="00445658" w:rsidRDefault="0052673B" w:rsidP="00346B0C">
            <w:pPr>
              <w:jc w:val="both"/>
              <w:rPr>
                <w:rFonts w:ascii="Garamond" w:hAnsi="Garamond"/>
                <w:sz w:val="12"/>
                <w:szCs w:val="20"/>
              </w:rPr>
            </w:pPr>
            <w:r w:rsidRPr="00445658">
              <w:rPr>
                <w:rFonts w:ascii="Garamond" w:hAnsi="Garamond"/>
                <w:sz w:val="12"/>
                <w:szCs w:val="20"/>
              </w:rPr>
              <w:t>TRUALL</w:t>
            </w:r>
          </w:p>
        </w:tc>
        <w:tc>
          <w:tcPr>
            <w:tcW w:w="182" w:type="pct"/>
            <w:hideMark/>
          </w:tcPr>
          <w:p w14:paraId="4F126262" w14:textId="77777777" w:rsidR="0052673B" w:rsidRPr="00445658" w:rsidRDefault="0052673B" w:rsidP="00346B0C">
            <w:pPr>
              <w:jc w:val="both"/>
              <w:rPr>
                <w:rFonts w:ascii="Garamond" w:hAnsi="Garamond"/>
                <w:sz w:val="12"/>
                <w:szCs w:val="20"/>
              </w:rPr>
            </w:pPr>
            <w:r w:rsidRPr="00445658">
              <w:rPr>
                <w:rFonts w:ascii="Garamond" w:hAnsi="Garamond"/>
                <w:sz w:val="12"/>
                <w:szCs w:val="20"/>
              </w:rPr>
              <w:t>140.7</w:t>
            </w:r>
          </w:p>
        </w:tc>
        <w:tc>
          <w:tcPr>
            <w:tcW w:w="148" w:type="pct"/>
            <w:noWrap/>
            <w:hideMark/>
          </w:tcPr>
          <w:p w14:paraId="0F553846" w14:textId="77777777" w:rsidR="0052673B" w:rsidRPr="00445658" w:rsidRDefault="0052673B" w:rsidP="00346B0C">
            <w:pPr>
              <w:jc w:val="both"/>
              <w:rPr>
                <w:rFonts w:ascii="Garamond" w:hAnsi="Garamond"/>
                <w:sz w:val="12"/>
                <w:szCs w:val="20"/>
              </w:rPr>
            </w:pPr>
            <w:r w:rsidRPr="00445658">
              <w:rPr>
                <w:rFonts w:ascii="Garamond" w:hAnsi="Garamond"/>
                <w:sz w:val="12"/>
                <w:szCs w:val="20"/>
              </w:rPr>
              <w:t> </w:t>
            </w:r>
          </w:p>
        </w:tc>
        <w:tc>
          <w:tcPr>
            <w:tcW w:w="207" w:type="pct"/>
            <w:noWrap/>
            <w:hideMark/>
          </w:tcPr>
          <w:p w14:paraId="535C93C5" w14:textId="77777777" w:rsidR="0052673B" w:rsidRPr="00445658" w:rsidRDefault="0052673B" w:rsidP="00346B0C">
            <w:pPr>
              <w:jc w:val="both"/>
              <w:rPr>
                <w:rFonts w:ascii="Garamond" w:hAnsi="Garamond"/>
                <w:sz w:val="12"/>
                <w:szCs w:val="20"/>
              </w:rPr>
            </w:pPr>
            <w:r w:rsidRPr="00445658">
              <w:rPr>
                <w:rFonts w:ascii="Garamond" w:hAnsi="Garamond"/>
                <w:sz w:val="12"/>
                <w:szCs w:val="20"/>
              </w:rPr>
              <w:t> </w:t>
            </w:r>
          </w:p>
        </w:tc>
        <w:tc>
          <w:tcPr>
            <w:tcW w:w="248" w:type="pct"/>
            <w:noWrap/>
            <w:hideMark/>
          </w:tcPr>
          <w:p w14:paraId="219DCB34" w14:textId="77777777" w:rsidR="0052673B" w:rsidRPr="00445658" w:rsidRDefault="0052673B" w:rsidP="00346B0C">
            <w:pPr>
              <w:jc w:val="both"/>
              <w:rPr>
                <w:rFonts w:ascii="Garamond" w:hAnsi="Garamond"/>
                <w:sz w:val="12"/>
                <w:szCs w:val="20"/>
              </w:rPr>
            </w:pPr>
            <w:r w:rsidRPr="00445658">
              <w:rPr>
                <w:rFonts w:ascii="Garamond" w:hAnsi="Garamond"/>
                <w:sz w:val="12"/>
                <w:szCs w:val="20"/>
              </w:rPr>
              <w:t> </w:t>
            </w:r>
          </w:p>
        </w:tc>
        <w:tc>
          <w:tcPr>
            <w:tcW w:w="170" w:type="pct"/>
            <w:noWrap/>
            <w:hideMark/>
          </w:tcPr>
          <w:p w14:paraId="3D894D2D" w14:textId="77777777" w:rsidR="0052673B" w:rsidRPr="00445658" w:rsidRDefault="0052673B" w:rsidP="00346B0C">
            <w:pPr>
              <w:jc w:val="both"/>
              <w:rPr>
                <w:rFonts w:ascii="Garamond" w:hAnsi="Garamond"/>
                <w:sz w:val="12"/>
                <w:szCs w:val="20"/>
              </w:rPr>
            </w:pPr>
            <w:r w:rsidRPr="00445658">
              <w:rPr>
                <w:rFonts w:ascii="Garamond" w:hAnsi="Garamond"/>
                <w:sz w:val="12"/>
                <w:szCs w:val="20"/>
              </w:rPr>
              <w:t>140.7</w:t>
            </w:r>
          </w:p>
        </w:tc>
        <w:tc>
          <w:tcPr>
            <w:tcW w:w="268" w:type="pct"/>
            <w:noWrap/>
            <w:hideMark/>
          </w:tcPr>
          <w:p w14:paraId="57629588" w14:textId="77777777" w:rsidR="0052673B" w:rsidRPr="00445658" w:rsidRDefault="0052673B" w:rsidP="00346B0C">
            <w:pPr>
              <w:jc w:val="both"/>
              <w:rPr>
                <w:rFonts w:ascii="Garamond" w:hAnsi="Garamond"/>
                <w:sz w:val="12"/>
                <w:szCs w:val="20"/>
              </w:rPr>
            </w:pPr>
            <w:r w:rsidRPr="00445658">
              <w:rPr>
                <w:rFonts w:ascii="Garamond" w:hAnsi="Garamond"/>
                <w:sz w:val="12"/>
                <w:szCs w:val="20"/>
              </w:rPr>
              <w:t>32878</w:t>
            </w:r>
          </w:p>
        </w:tc>
        <w:tc>
          <w:tcPr>
            <w:tcW w:w="299" w:type="pct"/>
            <w:noWrap/>
            <w:hideMark/>
          </w:tcPr>
          <w:p w14:paraId="7C0F689B" w14:textId="77777777" w:rsidR="0052673B" w:rsidRPr="00445658" w:rsidRDefault="0052673B" w:rsidP="00346B0C">
            <w:pPr>
              <w:jc w:val="center"/>
              <w:rPr>
                <w:rFonts w:ascii="Garamond" w:hAnsi="Garamond"/>
                <w:b/>
                <w:bCs/>
                <w:sz w:val="12"/>
                <w:szCs w:val="20"/>
              </w:rPr>
            </w:pPr>
            <w:r w:rsidRPr="00445658">
              <w:rPr>
                <w:rFonts w:ascii="Garamond" w:hAnsi="Garamond"/>
                <w:b/>
                <w:bCs/>
                <w:sz w:val="12"/>
                <w:szCs w:val="20"/>
              </w:rPr>
              <w:t>4625934.6</w:t>
            </w:r>
          </w:p>
        </w:tc>
        <w:tc>
          <w:tcPr>
            <w:tcW w:w="272" w:type="pct"/>
            <w:noWrap/>
            <w:hideMark/>
          </w:tcPr>
          <w:p w14:paraId="762CF938" w14:textId="77777777" w:rsidR="0052673B" w:rsidRPr="00445658" w:rsidRDefault="0052673B" w:rsidP="00346B0C">
            <w:pPr>
              <w:jc w:val="center"/>
              <w:rPr>
                <w:rFonts w:ascii="Garamond" w:hAnsi="Garamond"/>
                <w:sz w:val="12"/>
                <w:szCs w:val="20"/>
              </w:rPr>
            </w:pPr>
            <w:r w:rsidRPr="00445658">
              <w:rPr>
                <w:rFonts w:ascii="Garamond" w:hAnsi="Garamond"/>
                <w:sz w:val="12"/>
                <w:szCs w:val="20"/>
              </w:rPr>
              <w:t>45.1</w:t>
            </w:r>
          </w:p>
        </w:tc>
        <w:tc>
          <w:tcPr>
            <w:tcW w:w="307" w:type="pct"/>
            <w:noWrap/>
            <w:hideMark/>
          </w:tcPr>
          <w:p w14:paraId="3661BD60" w14:textId="77777777" w:rsidR="0052673B" w:rsidRPr="00445658" w:rsidRDefault="0052673B" w:rsidP="00346B0C">
            <w:pPr>
              <w:jc w:val="center"/>
              <w:rPr>
                <w:rFonts w:ascii="Garamond" w:hAnsi="Garamond"/>
                <w:sz w:val="12"/>
                <w:szCs w:val="20"/>
              </w:rPr>
            </w:pPr>
            <w:r w:rsidRPr="00445658">
              <w:rPr>
                <w:rFonts w:ascii="Garamond" w:hAnsi="Garamond"/>
                <w:sz w:val="12"/>
                <w:szCs w:val="20"/>
              </w:rPr>
              <w:t>86400</w:t>
            </w:r>
          </w:p>
        </w:tc>
        <w:tc>
          <w:tcPr>
            <w:tcW w:w="223" w:type="pct"/>
            <w:noWrap/>
            <w:hideMark/>
          </w:tcPr>
          <w:p w14:paraId="5EAAD23B" w14:textId="77777777" w:rsidR="0052673B" w:rsidRPr="00445658" w:rsidRDefault="0052673B" w:rsidP="00346B0C">
            <w:pPr>
              <w:jc w:val="center"/>
              <w:rPr>
                <w:rFonts w:ascii="Garamond" w:hAnsi="Garamond"/>
                <w:b/>
                <w:bCs/>
                <w:sz w:val="12"/>
                <w:szCs w:val="20"/>
              </w:rPr>
            </w:pPr>
            <w:r w:rsidRPr="00445658">
              <w:rPr>
                <w:rFonts w:ascii="Garamond" w:hAnsi="Garamond"/>
                <w:b/>
                <w:bCs/>
                <w:sz w:val="12"/>
                <w:szCs w:val="20"/>
              </w:rPr>
              <w:t>3896640</w:t>
            </w:r>
          </w:p>
        </w:tc>
        <w:tc>
          <w:tcPr>
            <w:tcW w:w="148" w:type="pct"/>
            <w:noWrap/>
            <w:hideMark/>
          </w:tcPr>
          <w:p w14:paraId="5A5010C7" w14:textId="77777777" w:rsidR="0052673B" w:rsidRPr="00445658" w:rsidRDefault="0052673B" w:rsidP="00346B0C">
            <w:pPr>
              <w:jc w:val="center"/>
              <w:rPr>
                <w:rFonts w:ascii="Garamond" w:hAnsi="Garamond"/>
                <w:b/>
                <w:bCs/>
                <w:sz w:val="12"/>
                <w:szCs w:val="20"/>
              </w:rPr>
            </w:pPr>
          </w:p>
        </w:tc>
        <w:tc>
          <w:tcPr>
            <w:tcW w:w="207" w:type="pct"/>
            <w:noWrap/>
            <w:hideMark/>
          </w:tcPr>
          <w:p w14:paraId="4CA078FC" w14:textId="77777777" w:rsidR="0052673B" w:rsidRPr="00445658" w:rsidRDefault="0052673B" w:rsidP="00346B0C">
            <w:pPr>
              <w:jc w:val="both"/>
              <w:rPr>
                <w:rFonts w:ascii="Garamond" w:hAnsi="Garamond"/>
                <w:b/>
                <w:bCs/>
                <w:sz w:val="12"/>
                <w:szCs w:val="20"/>
              </w:rPr>
            </w:pPr>
            <w:r w:rsidRPr="00445658">
              <w:rPr>
                <w:rFonts w:ascii="Garamond" w:hAnsi="Garamond"/>
                <w:b/>
                <w:bCs/>
                <w:sz w:val="12"/>
                <w:szCs w:val="20"/>
              </w:rPr>
              <w:t> </w:t>
            </w:r>
          </w:p>
        </w:tc>
        <w:tc>
          <w:tcPr>
            <w:tcW w:w="293" w:type="pct"/>
            <w:noWrap/>
            <w:hideMark/>
          </w:tcPr>
          <w:p w14:paraId="434E3B75" w14:textId="77777777" w:rsidR="0052673B" w:rsidRPr="00445658" w:rsidRDefault="0052673B" w:rsidP="00346B0C">
            <w:pPr>
              <w:jc w:val="both"/>
              <w:rPr>
                <w:rFonts w:ascii="Garamond" w:hAnsi="Garamond"/>
                <w:b/>
                <w:bCs/>
                <w:sz w:val="12"/>
                <w:szCs w:val="20"/>
              </w:rPr>
            </w:pPr>
            <w:r w:rsidRPr="00445658">
              <w:rPr>
                <w:rFonts w:ascii="Garamond" w:hAnsi="Garamond"/>
                <w:b/>
                <w:bCs/>
                <w:sz w:val="12"/>
                <w:szCs w:val="20"/>
              </w:rPr>
              <w:t> </w:t>
            </w:r>
          </w:p>
        </w:tc>
        <w:tc>
          <w:tcPr>
            <w:tcW w:w="299" w:type="pct"/>
            <w:noWrap/>
            <w:hideMark/>
          </w:tcPr>
          <w:p w14:paraId="2B4BBE2A" w14:textId="77777777" w:rsidR="0052673B" w:rsidRPr="00445658" w:rsidRDefault="0052673B" w:rsidP="00346B0C">
            <w:pPr>
              <w:jc w:val="both"/>
              <w:rPr>
                <w:rFonts w:ascii="Garamond" w:hAnsi="Garamond"/>
                <w:b/>
                <w:bCs/>
                <w:sz w:val="12"/>
                <w:szCs w:val="20"/>
              </w:rPr>
            </w:pPr>
            <w:r w:rsidRPr="00445658">
              <w:rPr>
                <w:rFonts w:ascii="Garamond" w:hAnsi="Garamond"/>
                <w:b/>
                <w:bCs/>
                <w:sz w:val="12"/>
                <w:szCs w:val="20"/>
              </w:rPr>
              <w:t>8,522,574.60</w:t>
            </w:r>
          </w:p>
        </w:tc>
        <w:tc>
          <w:tcPr>
            <w:tcW w:w="296" w:type="pct"/>
            <w:hideMark/>
          </w:tcPr>
          <w:p w14:paraId="13CB0FC0" w14:textId="77777777" w:rsidR="0052673B" w:rsidRPr="00445658" w:rsidRDefault="0052673B" w:rsidP="00346B0C">
            <w:pPr>
              <w:jc w:val="both"/>
              <w:rPr>
                <w:rFonts w:ascii="Garamond" w:hAnsi="Garamond"/>
                <w:b/>
                <w:bCs/>
                <w:sz w:val="12"/>
                <w:szCs w:val="20"/>
              </w:rPr>
            </w:pPr>
            <w:r w:rsidRPr="00445658">
              <w:rPr>
                <w:rFonts w:ascii="Garamond" w:hAnsi="Garamond"/>
                <w:b/>
                <w:bCs/>
                <w:sz w:val="12"/>
                <w:szCs w:val="20"/>
              </w:rPr>
              <w:t> </w:t>
            </w:r>
          </w:p>
        </w:tc>
      </w:tr>
      <w:tr w:rsidR="00445658" w:rsidRPr="00445658" w14:paraId="0A1A0023" w14:textId="77777777" w:rsidTr="00346B0C">
        <w:trPr>
          <w:trHeight w:val="20"/>
        </w:trPr>
        <w:tc>
          <w:tcPr>
            <w:tcW w:w="2656" w:type="pct"/>
            <w:gridSpan w:val="13"/>
            <w:shd w:val="clear" w:color="auto" w:fill="F2F2F2" w:themeFill="background1" w:themeFillShade="F2"/>
            <w:noWrap/>
            <w:vAlign w:val="center"/>
            <w:hideMark/>
          </w:tcPr>
          <w:p w14:paraId="496CDE69" w14:textId="77777777" w:rsidR="0052673B" w:rsidRPr="00445658" w:rsidRDefault="0052673B" w:rsidP="00346B0C">
            <w:pPr>
              <w:jc w:val="center"/>
              <w:rPr>
                <w:rFonts w:ascii="Garamond" w:hAnsi="Garamond"/>
                <w:b/>
                <w:bCs/>
                <w:sz w:val="12"/>
                <w:szCs w:val="20"/>
              </w:rPr>
            </w:pPr>
            <w:r w:rsidRPr="00445658">
              <w:rPr>
                <w:rFonts w:ascii="Garamond" w:hAnsi="Garamond"/>
                <w:b/>
                <w:bCs/>
                <w:sz w:val="12"/>
                <w:szCs w:val="20"/>
              </w:rPr>
              <w:t>VLERA TOTALE</w:t>
            </w:r>
          </w:p>
        </w:tc>
        <w:tc>
          <w:tcPr>
            <w:tcW w:w="299" w:type="pct"/>
            <w:shd w:val="clear" w:color="auto" w:fill="F2F2F2" w:themeFill="background1" w:themeFillShade="F2"/>
            <w:noWrap/>
            <w:vAlign w:val="center"/>
            <w:hideMark/>
          </w:tcPr>
          <w:p w14:paraId="709D4113" w14:textId="77777777" w:rsidR="0052673B" w:rsidRPr="00445658" w:rsidRDefault="0052673B" w:rsidP="00346B0C">
            <w:pPr>
              <w:jc w:val="center"/>
              <w:rPr>
                <w:rFonts w:ascii="Garamond" w:hAnsi="Garamond"/>
                <w:b/>
                <w:bCs/>
                <w:sz w:val="12"/>
                <w:szCs w:val="20"/>
              </w:rPr>
            </w:pPr>
            <w:r w:rsidRPr="00445658">
              <w:rPr>
                <w:rFonts w:ascii="Garamond" w:hAnsi="Garamond"/>
                <w:b/>
                <w:bCs/>
                <w:sz w:val="12"/>
                <w:szCs w:val="20"/>
              </w:rPr>
              <w:t>4,625,935.00</w:t>
            </w:r>
          </w:p>
        </w:tc>
        <w:tc>
          <w:tcPr>
            <w:tcW w:w="272" w:type="pct"/>
            <w:shd w:val="clear" w:color="auto" w:fill="F2F2F2" w:themeFill="background1" w:themeFillShade="F2"/>
            <w:noWrap/>
            <w:vAlign w:val="center"/>
            <w:hideMark/>
          </w:tcPr>
          <w:p w14:paraId="5BD67B6C" w14:textId="77777777" w:rsidR="0052673B" w:rsidRPr="00445658" w:rsidRDefault="0052673B" w:rsidP="00346B0C">
            <w:pPr>
              <w:jc w:val="center"/>
              <w:rPr>
                <w:rFonts w:ascii="Garamond" w:hAnsi="Garamond"/>
                <w:b/>
                <w:bCs/>
                <w:sz w:val="12"/>
                <w:szCs w:val="20"/>
              </w:rPr>
            </w:pPr>
          </w:p>
        </w:tc>
        <w:tc>
          <w:tcPr>
            <w:tcW w:w="307" w:type="pct"/>
            <w:shd w:val="clear" w:color="auto" w:fill="F2F2F2" w:themeFill="background1" w:themeFillShade="F2"/>
            <w:noWrap/>
            <w:vAlign w:val="center"/>
            <w:hideMark/>
          </w:tcPr>
          <w:p w14:paraId="4E49D273" w14:textId="77777777" w:rsidR="0052673B" w:rsidRPr="00445658" w:rsidRDefault="0052673B" w:rsidP="00346B0C">
            <w:pPr>
              <w:jc w:val="center"/>
              <w:rPr>
                <w:rFonts w:ascii="Garamond" w:hAnsi="Garamond"/>
                <w:b/>
                <w:bCs/>
                <w:sz w:val="12"/>
                <w:szCs w:val="20"/>
              </w:rPr>
            </w:pPr>
          </w:p>
        </w:tc>
        <w:tc>
          <w:tcPr>
            <w:tcW w:w="223" w:type="pct"/>
            <w:shd w:val="clear" w:color="auto" w:fill="F2F2F2" w:themeFill="background1" w:themeFillShade="F2"/>
            <w:noWrap/>
            <w:vAlign w:val="center"/>
            <w:hideMark/>
          </w:tcPr>
          <w:p w14:paraId="011B550E" w14:textId="77777777" w:rsidR="0052673B" w:rsidRPr="00445658" w:rsidRDefault="0052673B" w:rsidP="00346B0C">
            <w:pPr>
              <w:jc w:val="center"/>
              <w:rPr>
                <w:rFonts w:ascii="Garamond" w:hAnsi="Garamond"/>
                <w:b/>
                <w:bCs/>
                <w:sz w:val="12"/>
                <w:szCs w:val="20"/>
              </w:rPr>
            </w:pPr>
            <w:r w:rsidRPr="00445658">
              <w:rPr>
                <w:rFonts w:ascii="Garamond" w:hAnsi="Garamond"/>
                <w:b/>
                <w:bCs/>
                <w:sz w:val="12"/>
                <w:szCs w:val="20"/>
              </w:rPr>
              <w:t>3896640</w:t>
            </w:r>
          </w:p>
        </w:tc>
        <w:tc>
          <w:tcPr>
            <w:tcW w:w="148" w:type="pct"/>
            <w:shd w:val="clear" w:color="auto" w:fill="F2F2F2" w:themeFill="background1" w:themeFillShade="F2"/>
            <w:noWrap/>
            <w:vAlign w:val="center"/>
            <w:hideMark/>
          </w:tcPr>
          <w:p w14:paraId="109AB44F" w14:textId="77777777" w:rsidR="0052673B" w:rsidRPr="00445658" w:rsidRDefault="0052673B" w:rsidP="00346B0C">
            <w:pPr>
              <w:jc w:val="center"/>
              <w:rPr>
                <w:rFonts w:ascii="Garamond" w:hAnsi="Garamond"/>
                <w:b/>
                <w:bCs/>
                <w:sz w:val="12"/>
                <w:szCs w:val="20"/>
              </w:rPr>
            </w:pPr>
          </w:p>
        </w:tc>
        <w:tc>
          <w:tcPr>
            <w:tcW w:w="207" w:type="pct"/>
            <w:shd w:val="clear" w:color="auto" w:fill="F2F2F2" w:themeFill="background1" w:themeFillShade="F2"/>
            <w:noWrap/>
            <w:vAlign w:val="center"/>
            <w:hideMark/>
          </w:tcPr>
          <w:p w14:paraId="1A03F359" w14:textId="77777777" w:rsidR="0052673B" w:rsidRPr="00445658" w:rsidRDefault="0052673B" w:rsidP="00346B0C">
            <w:pPr>
              <w:jc w:val="center"/>
              <w:rPr>
                <w:rFonts w:ascii="Garamond" w:hAnsi="Garamond"/>
                <w:b/>
                <w:bCs/>
                <w:sz w:val="12"/>
                <w:szCs w:val="20"/>
              </w:rPr>
            </w:pPr>
          </w:p>
        </w:tc>
        <w:tc>
          <w:tcPr>
            <w:tcW w:w="293" w:type="pct"/>
            <w:shd w:val="clear" w:color="auto" w:fill="F2F2F2" w:themeFill="background1" w:themeFillShade="F2"/>
            <w:noWrap/>
            <w:vAlign w:val="center"/>
            <w:hideMark/>
          </w:tcPr>
          <w:p w14:paraId="249B6899" w14:textId="77777777" w:rsidR="0052673B" w:rsidRPr="00445658" w:rsidRDefault="0052673B" w:rsidP="00346B0C">
            <w:pPr>
              <w:jc w:val="center"/>
              <w:rPr>
                <w:rFonts w:ascii="Garamond" w:hAnsi="Garamond"/>
                <w:b/>
                <w:bCs/>
                <w:sz w:val="12"/>
                <w:szCs w:val="20"/>
              </w:rPr>
            </w:pPr>
          </w:p>
        </w:tc>
        <w:tc>
          <w:tcPr>
            <w:tcW w:w="299" w:type="pct"/>
            <w:shd w:val="clear" w:color="auto" w:fill="F2F2F2" w:themeFill="background1" w:themeFillShade="F2"/>
            <w:noWrap/>
            <w:vAlign w:val="center"/>
            <w:hideMark/>
          </w:tcPr>
          <w:p w14:paraId="79088DCF" w14:textId="77777777" w:rsidR="0052673B" w:rsidRPr="00445658" w:rsidRDefault="0052673B" w:rsidP="00346B0C">
            <w:pPr>
              <w:jc w:val="center"/>
              <w:rPr>
                <w:rFonts w:ascii="Garamond" w:hAnsi="Garamond"/>
                <w:b/>
                <w:bCs/>
                <w:sz w:val="12"/>
                <w:szCs w:val="20"/>
              </w:rPr>
            </w:pPr>
            <w:r w:rsidRPr="00445658">
              <w:rPr>
                <w:rFonts w:ascii="Garamond" w:hAnsi="Garamond"/>
                <w:b/>
                <w:bCs/>
                <w:sz w:val="12"/>
                <w:szCs w:val="20"/>
              </w:rPr>
              <w:t>8,522,574.60</w:t>
            </w:r>
          </w:p>
        </w:tc>
        <w:tc>
          <w:tcPr>
            <w:tcW w:w="296" w:type="pct"/>
            <w:shd w:val="clear" w:color="auto" w:fill="F2F2F2" w:themeFill="background1" w:themeFillShade="F2"/>
            <w:noWrap/>
            <w:hideMark/>
          </w:tcPr>
          <w:p w14:paraId="583526B0" w14:textId="77777777" w:rsidR="0052673B" w:rsidRPr="00445658" w:rsidRDefault="0052673B" w:rsidP="00346B0C">
            <w:pPr>
              <w:jc w:val="both"/>
              <w:rPr>
                <w:rFonts w:ascii="Garamond" w:hAnsi="Garamond"/>
                <w:b/>
                <w:bCs/>
                <w:sz w:val="12"/>
                <w:szCs w:val="20"/>
              </w:rPr>
            </w:pPr>
            <w:r w:rsidRPr="00445658">
              <w:rPr>
                <w:rFonts w:ascii="Garamond" w:hAnsi="Garamond"/>
                <w:b/>
                <w:bCs/>
                <w:sz w:val="12"/>
                <w:szCs w:val="20"/>
              </w:rPr>
              <w:t> </w:t>
            </w:r>
          </w:p>
        </w:tc>
      </w:tr>
    </w:tbl>
    <w:p w14:paraId="2283FC28" w14:textId="77777777" w:rsidR="0052673B" w:rsidRPr="00445658" w:rsidRDefault="0052673B" w:rsidP="0052673B">
      <w:pPr>
        <w:spacing w:after="0" w:line="240" w:lineRule="auto"/>
        <w:ind w:firstLine="284"/>
        <w:jc w:val="both"/>
        <w:rPr>
          <w:rFonts w:ascii="Garamond" w:hAnsi="Garamond"/>
          <w:sz w:val="24"/>
          <w:szCs w:val="24"/>
        </w:rPr>
      </w:pPr>
    </w:p>
    <w:p w14:paraId="61A8A127" w14:textId="03E6B048" w:rsidR="00AA3122" w:rsidRPr="00445658" w:rsidRDefault="00AA3122" w:rsidP="00B40708">
      <w:pPr>
        <w:spacing w:after="0" w:line="240" w:lineRule="auto"/>
        <w:jc w:val="both"/>
        <w:rPr>
          <w:rFonts w:ascii="Garamond" w:hAnsi="Garamond"/>
          <w:sz w:val="24"/>
          <w:szCs w:val="24"/>
        </w:rPr>
      </w:pPr>
    </w:p>
    <w:sectPr w:rsidR="00AA3122" w:rsidRPr="00445658" w:rsidSect="007C4788">
      <w:pgSz w:w="16839" w:h="11907" w:orient="landscape" w:code="9"/>
      <w:pgMar w:top="1440" w:right="1440" w:bottom="1440" w:left="1440" w:header="720" w:footer="496"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EF5A71B" w14:textId="77777777" w:rsidR="00DC7747" w:rsidRDefault="00DC7747" w:rsidP="00484511">
      <w:pPr>
        <w:spacing w:after="0" w:line="240" w:lineRule="auto"/>
      </w:pPr>
      <w:r>
        <w:separator/>
      </w:r>
    </w:p>
  </w:endnote>
  <w:endnote w:type="continuationSeparator" w:id="0">
    <w:p w14:paraId="1AA511B0" w14:textId="77777777" w:rsidR="00DC7747" w:rsidRDefault="00DC7747" w:rsidP="00484511">
      <w:pPr>
        <w:spacing w:after="0" w:line="240" w:lineRule="auto"/>
      </w:pPr>
      <w:r>
        <w:continuationSeparator/>
      </w:r>
    </w:p>
  </w:endnote>
  <w:endnote w:type="continuationNotice" w:id="1">
    <w:p w14:paraId="3D3F5491" w14:textId="77777777" w:rsidR="00DC7747" w:rsidRDefault="00DC774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697684943"/>
      <w:docPartObj>
        <w:docPartGallery w:val="Page Numbers (Bottom of Page)"/>
        <w:docPartUnique/>
      </w:docPartObj>
    </w:sdtPr>
    <w:sdtEndPr>
      <w:rPr>
        <w:noProof/>
        <w:sz w:val="24"/>
      </w:rPr>
    </w:sdtEndPr>
    <w:sdtContent>
      <w:p w14:paraId="259C328A" w14:textId="77777777" w:rsidR="007C4788" w:rsidRPr="00E2424A" w:rsidRDefault="007C4788">
        <w:pPr>
          <w:pStyle w:val="Footer"/>
          <w:jc w:val="right"/>
          <w:rPr>
            <w:sz w:val="24"/>
          </w:rPr>
        </w:pPr>
        <w:r w:rsidRPr="00E2424A">
          <w:rPr>
            <w:sz w:val="24"/>
          </w:rPr>
          <w:fldChar w:fldCharType="begin"/>
        </w:r>
        <w:r w:rsidRPr="00E2424A">
          <w:rPr>
            <w:sz w:val="24"/>
          </w:rPr>
          <w:instrText xml:space="preserve"> PAGE   \* MERGEFORMAT </w:instrText>
        </w:r>
        <w:r w:rsidRPr="00E2424A">
          <w:rPr>
            <w:sz w:val="24"/>
          </w:rPr>
          <w:fldChar w:fldCharType="separate"/>
        </w:r>
        <w:r w:rsidR="00445658">
          <w:rPr>
            <w:noProof/>
            <w:sz w:val="24"/>
          </w:rPr>
          <w:t>7</w:t>
        </w:r>
        <w:r w:rsidRPr="00E2424A">
          <w:rPr>
            <w:noProof/>
            <w:sz w:val="24"/>
          </w:rPr>
          <w:fldChar w:fldCharType="end"/>
        </w:r>
      </w:p>
    </w:sdtContent>
  </w:sdt>
  <w:p w14:paraId="744B9160" w14:textId="77777777" w:rsidR="007C4788" w:rsidRDefault="007C4788">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F04A50E" w14:textId="77777777" w:rsidR="00DC7747" w:rsidRDefault="00DC7747" w:rsidP="00484511">
      <w:pPr>
        <w:spacing w:after="0" w:line="240" w:lineRule="auto"/>
      </w:pPr>
      <w:r>
        <w:separator/>
      </w:r>
    </w:p>
  </w:footnote>
  <w:footnote w:type="continuationSeparator" w:id="0">
    <w:p w14:paraId="07ADF30E" w14:textId="77777777" w:rsidR="00DC7747" w:rsidRDefault="00DC7747" w:rsidP="00484511">
      <w:pPr>
        <w:spacing w:after="0" w:line="240" w:lineRule="auto"/>
      </w:pPr>
      <w:r>
        <w:continuationSeparator/>
      </w:r>
    </w:p>
  </w:footnote>
  <w:footnote w:type="continuationNotice" w:id="1">
    <w:p w14:paraId="61891B35" w14:textId="77777777" w:rsidR="00DC7747" w:rsidRDefault="00DC7747">
      <w:pPr>
        <w:spacing w:after="0" w:line="240" w:lineRule="auto"/>
      </w:pPr>
    </w:p>
  </w:footnote>
  <w:footnote w:id="2">
    <w:p w14:paraId="7FE68418" w14:textId="5164258F" w:rsidR="00445658" w:rsidRPr="00445658" w:rsidRDefault="00445658">
      <w:pPr>
        <w:pStyle w:val="FootnoteText"/>
        <w:rPr>
          <w:rFonts w:ascii="Garamond" w:hAnsi="Garamond"/>
          <w:i/>
          <w:lang w:val="en-US"/>
        </w:rPr>
      </w:pPr>
      <w:r w:rsidRPr="00445658">
        <w:rPr>
          <w:rStyle w:val="FootnoteReference"/>
          <w:rFonts w:ascii="Garamond" w:hAnsi="Garamond"/>
          <w:i/>
        </w:rPr>
        <w:footnoteRef/>
      </w:r>
      <w:r w:rsidRPr="00445658">
        <w:rPr>
          <w:rFonts w:ascii="Garamond" w:hAnsi="Garamond"/>
          <w:i/>
        </w:rPr>
        <w:t xml:space="preserve"> Pronari i pasurisë së paluajtshme, pronë private, i pasqyruar në tabelën që i bashkëlidhet këtij vendimi, kompensohet, për efekt shpronësimi, pasi të ketë paraqitur dokumentacionin justifikues për likuidim pranë Agjencisë Shtetërore për Shpronësimin, parashikuar me VKM nr. 380, datë 10.7.2025.</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FB704A3"/>
    <w:multiLevelType w:val="hybridMultilevel"/>
    <w:tmpl w:val="4500A66E"/>
    <w:lvl w:ilvl="0" w:tplc="928A1E62">
      <w:start w:val="65535"/>
      <w:numFmt w:val="bullet"/>
      <w:lvlText w:val="-"/>
      <w:lvlJc w:val="left"/>
      <w:pPr>
        <w:ind w:left="1080" w:hanging="360"/>
      </w:pPr>
      <w:rPr>
        <w:rFonts w:ascii="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14541A06"/>
    <w:multiLevelType w:val="hybridMultilevel"/>
    <w:tmpl w:val="430A28FA"/>
    <w:lvl w:ilvl="0" w:tplc="5C6AA158">
      <w:start w:val="1"/>
      <w:numFmt w:val="decimal"/>
      <w:lvlText w:val="%1."/>
      <w:lvlJc w:val="left"/>
      <w:pPr>
        <w:ind w:left="720" w:hanging="360"/>
      </w:pPr>
      <w:rPr>
        <w:rFonts w:asciiTheme="minorHAnsi" w:eastAsiaTheme="minorHAnsi" w:hAnsiTheme="minorHAnsi" w:cstheme="minorBidi"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54937A3"/>
    <w:multiLevelType w:val="hybridMultilevel"/>
    <w:tmpl w:val="DAC42070"/>
    <w:lvl w:ilvl="0" w:tplc="CBC4C520">
      <w:start w:val="1"/>
      <w:numFmt w:val="decimal"/>
      <w:lvlText w:val="%1."/>
      <w:lvlJc w:val="left"/>
      <w:pPr>
        <w:ind w:left="360" w:hanging="360"/>
      </w:pPr>
      <w:rPr>
        <w:rFonts w:ascii="Book Antiqua" w:eastAsia="Times New Roman" w:hAnsi="Book Antiqua" w:cs="Times New Roman"/>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16B54C37"/>
    <w:multiLevelType w:val="hybridMultilevel"/>
    <w:tmpl w:val="AE8A51CA"/>
    <w:lvl w:ilvl="0" w:tplc="4680EB2A">
      <w:start w:val="1"/>
      <w:numFmt w:val="decimal"/>
      <w:lvlText w:val="%1."/>
      <w:lvlJc w:val="left"/>
      <w:pPr>
        <w:ind w:left="720" w:hanging="360"/>
      </w:pPr>
      <w:rPr>
        <w:rFonts w:hint="default"/>
        <w:color w:val="000000" w:themeColor="text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B191C1D"/>
    <w:multiLevelType w:val="hybridMultilevel"/>
    <w:tmpl w:val="903A673A"/>
    <w:lvl w:ilvl="0" w:tplc="0809000F">
      <w:start w:val="1"/>
      <w:numFmt w:val="decimal"/>
      <w:lvlText w:val="%1."/>
      <w:lvlJc w:val="left"/>
      <w:pPr>
        <w:ind w:left="36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2FFD4107"/>
    <w:multiLevelType w:val="hybridMultilevel"/>
    <w:tmpl w:val="D08877E0"/>
    <w:lvl w:ilvl="0" w:tplc="04090001">
      <w:start w:val="1"/>
      <w:numFmt w:val="bullet"/>
      <w:lvlText w:val=""/>
      <w:lvlJc w:val="left"/>
      <w:pPr>
        <w:tabs>
          <w:tab w:val="num" w:pos="720"/>
        </w:tabs>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6" w15:restartNumberingAfterBreak="0">
    <w:nsid w:val="351D539D"/>
    <w:multiLevelType w:val="hybridMultilevel"/>
    <w:tmpl w:val="EE643502"/>
    <w:lvl w:ilvl="0" w:tplc="A862584C">
      <w:start w:val="26"/>
      <w:numFmt w:val="bullet"/>
      <w:lvlText w:val="-"/>
      <w:lvlJc w:val="left"/>
      <w:pPr>
        <w:ind w:left="644" w:hanging="360"/>
      </w:pPr>
      <w:rPr>
        <w:rFonts w:ascii="Times New Roman" w:eastAsia="Times New Roman" w:hAnsi="Times New Roman" w:cs="Times New Roman" w:hint="default"/>
      </w:rPr>
    </w:lvl>
    <w:lvl w:ilvl="1" w:tplc="04090003" w:tentative="1">
      <w:start w:val="1"/>
      <w:numFmt w:val="bullet"/>
      <w:lvlText w:val="o"/>
      <w:lvlJc w:val="left"/>
      <w:pPr>
        <w:ind w:left="1364" w:hanging="360"/>
      </w:pPr>
      <w:rPr>
        <w:rFonts w:ascii="Courier New" w:hAnsi="Courier New" w:cs="Courier New" w:hint="default"/>
      </w:rPr>
    </w:lvl>
    <w:lvl w:ilvl="2" w:tplc="04090005" w:tentative="1">
      <w:start w:val="1"/>
      <w:numFmt w:val="bullet"/>
      <w:lvlText w:val=""/>
      <w:lvlJc w:val="left"/>
      <w:pPr>
        <w:ind w:left="2084" w:hanging="360"/>
      </w:pPr>
      <w:rPr>
        <w:rFonts w:ascii="Wingdings" w:hAnsi="Wingdings" w:hint="default"/>
      </w:rPr>
    </w:lvl>
    <w:lvl w:ilvl="3" w:tplc="04090001" w:tentative="1">
      <w:start w:val="1"/>
      <w:numFmt w:val="bullet"/>
      <w:lvlText w:val=""/>
      <w:lvlJc w:val="left"/>
      <w:pPr>
        <w:ind w:left="2804" w:hanging="360"/>
      </w:pPr>
      <w:rPr>
        <w:rFonts w:ascii="Symbol" w:hAnsi="Symbol" w:hint="default"/>
      </w:rPr>
    </w:lvl>
    <w:lvl w:ilvl="4" w:tplc="04090003" w:tentative="1">
      <w:start w:val="1"/>
      <w:numFmt w:val="bullet"/>
      <w:lvlText w:val="o"/>
      <w:lvlJc w:val="left"/>
      <w:pPr>
        <w:ind w:left="3524" w:hanging="360"/>
      </w:pPr>
      <w:rPr>
        <w:rFonts w:ascii="Courier New" w:hAnsi="Courier New" w:cs="Courier New" w:hint="default"/>
      </w:rPr>
    </w:lvl>
    <w:lvl w:ilvl="5" w:tplc="04090005" w:tentative="1">
      <w:start w:val="1"/>
      <w:numFmt w:val="bullet"/>
      <w:lvlText w:val=""/>
      <w:lvlJc w:val="left"/>
      <w:pPr>
        <w:ind w:left="4244" w:hanging="360"/>
      </w:pPr>
      <w:rPr>
        <w:rFonts w:ascii="Wingdings" w:hAnsi="Wingdings" w:hint="default"/>
      </w:rPr>
    </w:lvl>
    <w:lvl w:ilvl="6" w:tplc="04090001" w:tentative="1">
      <w:start w:val="1"/>
      <w:numFmt w:val="bullet"/>
      <w:lvlText w:val=""/>
      <w:lvlJc w:val="left"/>
      <w:pPr>
        <w:ind w:left="4964" w:hanging="360"/>
      </w:pPr>
      <w:rPr>
        <w:rFonts w:ascii="Symbol" w:hAnsi="Symbol" w:hint="default"/>
      </w:rPr>
    </w:lvl>
    <w:lvl w:ilvl="7" w:tplc="04090003" w:tentative="1">
      <w:start w:val="1"/>
      <w:numFmt w:val="bullet"/>
      <w:lvlText w:val="o"/>
      <w:lvlJc w:val="left"/>
      <w:pPr>
        <w:ind w:left="5684" w:hanging="360"/>
      </w:pPr>
      <w:rPr>
        <w:rFonts w:ascii="Courier New" w:hAnsi="Courier New" w:cs="Courier New" w:hint="default"/>
      </w:rPr>
    </w:lvl>
    <w:lvl w:ilvl="8" w:tplc="04090005" w:tentative="1">
      <w:start w:val="1"/>
      <w:numFmt w:val="bullet"/>
      <w:lvlText w:val=""/>
      <w:lvlJc w:val="left"/>
      <w:pPr>
        <w:ind w:left="6404" w:hanging="360"/>
      </w:pPr>
      <w:rPr>
        <w:rFonts w:ascii="Wingdings" w:hAnsi="Wingdings" w:hint="default"/>
      </w:rPr>
    </w:lvl>
  </w:abstractNum>
  <w:abstractNum w:abstractNumId="7" w15:restartNumberingAfterBreak="0">
    <w:nsid w:val="361D4186"/>
    <w:multiLevelType w:val="hybridMultilevel"/>
    <w:tmpl w:val="C5609C34"/>
    <w:lvl w:ilvl="0" w:tplc="0809000F">
      <w:start w:val="2"/>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42E03AFC"/>
    <w:multiLevelType w:val="hybridMultilevel"/>
    <w:tmpl w:val="DD023702"/>
    <w:lvl w:ilvl="0" w:tplc="93302134">
      <w:start w:val="1"/>
      <w:numFmt w:val="decimal"/>
      <w:lvlText w:val="%1."/>
      <w:lvlJc w:val="left"/>
      <w:pPr>
        <w:ind w:left="720" w:hanging="360"/>
      </w:pPr>
      <w:rPr>
        <w:rFonts w:ascii="Times New Roman" w:hAnsi="Times New Roman" w:cs="Times New Roman"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783F60EB"/>
    <w:multiLevelType w:val="hybridMultilevel"/>
    <w:tmpl w:val="70C4964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79C83CDB"/>
    <w:multiLevelType w:val="hybridMultilevel"/>
    <w:tmpl w:val="3C5AA474"/>
    <w:lvl w:ilvl="0" w:tplc="FD346A12">
      <w:start w:val="1"/>
      <w:numFmt w:val="decimal"/>
      <w:lvlText w:val="%1."/>
      <w:lvlJc w:val="left"/>
      <w:pPr>
        <w:ind w:left="360" w:hanging="360"/>
      </w:pPr>
      <w:rPr>
        <w:color w:val="auto"/>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
  </w:num>
  <w:num w:numId="3">
    <w:abstractNumId w:val="4"/>
  </w:num>
  <w:num w:numId="4">
    <w:abstractNumId w:val="10"/>
  </w:num>
  <w:num w:numId="5">
    <w:abstractNumId w:val="3"/>
  </w:num>
  <w:num w:numId="6">
    <w:abstractNumId w:val="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
  </w:num>
  <w:num w:numId="8">
    <w:abstractNumId w:val="9"/>
  </w:num>
  <w:num w:numId="9">
    <w:abstractNumId w:val="7"/>
  </w:num>
  <w:num w:numId="10">
    <w:abstractNumId w:val="8"/>
  </w:num>
  <w:num w:numId="11">
    <w:abstractNumId w:val="0"/>
  </w:num>
  <w:num w:numId="12">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37577"/>
    <w:rsid w:val="00012642"/>
    <w:rsid w:val="00020E71"/>
    <w:rsid w:val="00027188"/>
    <w:rsid w:val="00027C3C"/>
    <w:rsid w:val="00034BC8"/>
    <w:rsid w:val="00042695"/>
    <w:rsid w:val="000429B1"/>
    <w:rsid w:val="00045E12"/>
    <w:rsid w:val="00046DED"/>
    <w:rsid w:val="00061201"/>
    <w:rsid w:val="000658A7"/>
    <w:rsid w:val="000665E8"/>
    <w:rsid w:val="00096CCF"/>
    <w:rsid w:val="000A4ACD"/>
    <w:rsid w:val="000B36B5"/>
    <w:rsid w:val="000C1832"/>
    <w:rsid w:val="000E2A41"/>
    <w:rsid w:val="000F2D74"/>
    <w:rsid w:val="000F5CE3"/>
    <w:rsid w:val="00106738"/>
    <w:rsid w:val="0013552A"/>
    <w:rsid w:val="00136B9C"/>
    <w:rsid w:val="00180923"/>
    <w:rsid w:val="00194FCB"/>
    <w:rsid w:val="001B2DCA"/>
    <w:rsid w:val="001B4442"/>
    <w:rsid w:val="001C7AA2"/>
    <w:rsid w:val="001E2DFB"/>
    <w:rsid w:val="001E4571"/>
    <w:rsid w:val="00202226"/>
    <w:rsid w:val="00230AC3"/>
    <w:rsid w:val="00230D97"/>
    <w:rsid w:val="002321B2"/>
    <w:rsid w:val="00240B95"/>
    <w:rsid w:val="00266585"/>
    <w:rsid w:val="00270BDB"/>
    <w:rsid w:val="00275F91"/>
    <w:rsid w:val="00291C88"/>
    <w:rsid w:val="002B1B31"/>
    <w:rsid w:val="002B4849"/>
    <w:rsid w:val="002C68FC"/>
    <w:rsid w:val="002D751A"/>
    <w:rsid w:val="002E569E"/>
    <w:rsid w:val="002F026F"/>
    <w:rsid w:val="002F52FB"/>
    <w:rsid w:val="002F64AF"/>
    <w:rsid w:val="00313B65"/>
    <w:rsid w:val="003334C1"/>
    <w:rsid w:val="003345A7"/>
    <w:rsid w:val="00334F71"/>
    <w:rsid w:val="003448B8"/>
    <w:rsid w:val="00375E59"/>
    <w:rsid w:val="00391B69"/>
    <w:rsid w:val="00392A6C"/>
    <w:rsid w:val="003969E2"/>
    <w:rsid w:val="003A3F1A"/>
    <w:rsid w:val="003B601A"/>
    <w:rsid w:val="003E5550"/>
    <w:rsid w:val="003F5A52"/>
    <w:rsid w:val="0040498A"/>
    <w:rsid w:val="00415167"/>
    <w:rsid w:val="00430AB3"/>
    <w:rsid w:val="0043196A"/>
    <w:rsid w:val="00437577"/>
    <w:rsid w:val="0044516E"/>
    <w:rsid w:val="00445658"/>
    <w:rsid w:val="00446040"/>
    <w:rsid w:val="00447A06"/>
    <w:rsid w:val="0045190D"/>
    <w:rsid w:val="004749E9"/>
    <w:rsid w:val="00474EFA"/>
    <w:rsid w:val="00484511"/>
    <w:rsid w:val="004A58C7"/>
    <w:rsid w:val="004C087D"/>
    <w:rsid w:val="004E65DC"/>
    <w:rsid w:val="004F033E"/>
    <w:rsid w:val="004F7B95"/>
    <w:rsid w:val="005019DC"/>
    <w:rsid w:val="00502015"/>
    <w:rsid w:val="0052673B"/>
    <w:rsid w:val="00531E8D"/>
    <w:rsid w:val="0053592A"/>
    <w:rsid w:val="005419C5"/>
    <w:rsid w:val="00546792"/>
    <w:rsid w:val="00562BDD"/>
    <w:rsid w:val="0056508D"/>
    <w:rsid w:val="00565CDE"/>
    <w:rsid w:val="005731FE"/>
    <w:rsid w:val="00582C49"/>
    <w:rsid w:val="0058451A"/>
    <w:rsid w:val="00592AEF"/>
    <w:rsid w:val="005B723E"/>
    <w:rsid w:val="005C0B64"/>
    <w:rsid w:val="005C37B5"/>
    <w:rsid w:val="005C7182"/>
    <w:rsid w:val="005D199F"/>
    <w:rsid w:val="005E3515"/>
    <w:rsid w:val="00622F16"/>
    <w:rsid w:val="00624992"/>
    <w:rsid w:val="00635179"/>
    <w:rsid w:val="006626D4"/>
    <w:rsid w:val="00672F4C"/>
    <w:rsid w:val="00677316"/>
    <w:rsid w:val="00685616"/>
    <w:rsid w:val="00696590"/>
    <w:rsid w:val="00696774"/>
    <w:rsid w:val="00697B39"/>
    <w:rsid w:val="006A381F"/>
    <w:rsid w:val="006A4D91"/>
    <w:rsid w:val="006D4D46"/>
    <w:rsid w:val="006D4E6C"/>
    <w:rsid w:val="006F482A"/>
    <w:rsid w:val="00704165"/>
    <w:rsid w:val="0070559C"/>
    <w:rsid w:val="00706950"/>
    <w:rsid w:val="007422F1"/>
    <w:rsid w:val="007470B1"/>
    <w:rsid w:val="00752660"/>
    <w:rsid w:val="00763714"/>
    <w:rsid w:val="00765622"/>
    <w:rsid w:val="007664A9"/>
    <w:rsid w:val="007861EC"/>
    <w:rsid w:val="00787ABD"/>
    <w:rsid w:val="007C4788"/>
    <w:rsid w:val="007D48C7"/>
    <w:rsid w:val="007E4320"/>
    <w:rsid w:val="007F3AC6"/>
    <w:rsid w:val="007F6822"/>
    <w:rsid w:val="00802179"/>
    <w:rsid w:val="008027F2"/>
    <w:rsid w:val="008122AE"/>
    <w:rsid w:val="0081317C"/>
    <w:rsid w:val="00851A76"/>
    <w:rsid w:val="00862CF6"/>
    <w:rsid w:val="008B2977"/>
    <w:rsid w:val="008F22D7"/>
    <w:rsid w:val="009009AE"/>
    <w:rsid w:val="00927AFA"/>
    <w:rsid w:val="00932B43"/>
    <w:rsid w:val="00934A81"/>
    <w:rsid w:val="009441CE"/>
    <w:rsid w:val="009479C1"/>
    <w:rsid w:val="0095762D"/>
    <w:rsid w:val="0098252F"/>
    <w:rsid w:val="00985F2C"/>
    <w:rsid w:val="00990DEC"/>
    <w:rsid w:val="009924FB"/>
    <w:rsid w:val="009A68DA"/>
    <w:rsid w:val="009B470A"/>
    <w:rsid w:val="009C3F58"/>
    <w:rsid w:val="009C68F8"/>
    <w:rsid w:val="009C7898"/>
    <w:rsid w:val="009D6300"/>
    <w:rsid w:val="009E2A8F"/>
    <w:rsid w:val="009E62C0"/>
    <w:rsid w:val="00A20117"/>
    <w:rsid w:val="00A4414F"/>
    <w:rsid w:val="00A62919"/>
    <w:rsid w:val="00A64FB3"/>
    <w:rsid w:val="00A715E5"/>
    <w:rsid w:val="00A75610"/>
    <w:rsid w:val="00A87CD2"/>
    <w:rsid w:val="00AA3122"/>
    <w:rsid w:val="00AB52F7"/>
    <w:rsid w:val="00AC03C4"/>
    <w:rsid w:val="00AC429A"/>
    <w:rsid w:val="00AE1C23"/>
    <w:rsid w:val="00AE4275"/>
    <w:rsid w:val="00AF4965"/>
    <w:rsid w:val="00B05B6C"/>
    <w:rsid w:val="00B0728E"/>
    <w:rsid w:val="00B12693"/>
    <w:rsid w:val="00B272FC"/>
    <w:rsid w:val="00B40708"/>
    <w:rsid w:val="00B41B66"/>
    <w:rsid w:val="00B41FDF"/>
    <w:rsid w:val="00B548AC"/>
    <w:rsid w:val="00B56278"/>
    <w:rsid w:val="00B57416"/>
    <w:rsid w:val="00B72D39"/>
    <w:rsid w:val="00B86A53"/>
    <w:rsid w:val="00B934BC"/>
    <w:rsid w:val="00BD29B8"/>
    <w:rsid w:val="00BD673F"/>
    <w:rsid w:val="00BD77FF"/>
    <w:rsid w:val="00BE6B87"/>
    <w:rsid w:val="00BF609A"/>
    <w:rsid w:val="00BF6239"/>
    <w:rsid w:val="00C15AB5"/>
    <w:rsid w:val="00C27214"/>
    <w:rsid w:val="00C3334A"/>
    <w:rsid w:val="00C33E46"/>
    <w:rsid w:val="00C422A1"/>
    <w:rsid w:val="00C80C2C"/>
    <w:rsid w:val="00C87383"/>
    <w:rsid w:val="00C977C6"/>
    <w:rsid w:val="00CD0EF2"/>
    <w:rsid w:val="00CD3D62"/>
    <w:rsid w:val="00CF4AD9"/>
    <w:rsid w:val="00D054A8"/>
    <w:rsid w:val="00D060F6"/>
    <w:rsid w:val="00D06450"/>
    <w:rsid w:val="00D20205"/>
    <w:rsid w:val="00D2631D"/>
    <w:rsid w:val="00D4408B"/>
    <w:rsid w:val="00D45565"/>
    <w:rsid w:val="00D676FC"/>
    <w:rsid w:val="00D7750B"/>
    <w:rsid w:val="00D80981"/>
    <w:rsid w:val="00D80E8A"/>
    <w:rsid w:val="00D918F3"/>
    <w:rsid w:val="00D9773F"/>
    <w:rsid w:val="00DB2EFA"/>
    <w:rsid w:val="00DC09E6"/>
    <w:rsid w:val="00DC7477"/>
    <w:rsid w:val="00DC7747"/>
    <w:rsid w:val="00DD0B01"/>
    <w:rsid w:val="00DE310D"/>
    <w:rsid w:val="00DF306B"/>
    <w:rsid w:val="00DF3862"/>
    <w:rsid w:val="00DF465D"/>
    <w:rsid w:val="00E430B8"/>
    <w:rsid w:val="00E43560"/>
    <w:rsid w:val="00E569FF"/>
    <w:rsid w:val="00E722A4"/>
    <w:rsid w:val="00EA1B6A"/>
    <w:rsid w:val="00EA58BC"/>
    <w:rsid w:val="00EB106A"/>
    <w:rsid w:val="00EC5D4F"/>
    <w:rsid w:val="00ED0D69"/>
    <w:rsid w:val="00F06C98"/>
    <w:rsid w:val="00F076B2"/>
    <w:rsid w:val="00F14B42"/>
    <w:rsid w:val="00F1530F"/>
    <w:rsid w:val="00F2670C"/>
    <w:rsid w:val="00F41239"/>
    <w:rsid w:val="00F53487"/>
    <w:rsid w:val="00F62285"/>
    <w:rsid w:val="00F7181D"/>
    <w:rsid w:val="00F747BA"/>
    <w:rsid w:val="00F8436E"/>
    <w:rsid w:val="00F931CA"/>
    <w:rsid w:val="00FB594B"/>
    <w:rsid w:val="00FC3174"/>
    <w:rsid w:val="00FC6A04"/>
    <w:rsid w:val="00FD0A52"/>
    <w:rsid w:val="00FF1D88"/>
    <w:rsid w:val="00FF63A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1A8A0F9"/>
  <w15:docId w15:val="{8B0D244C-7195-452B-B230-104DCFA9C0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02179"/>
    <w:rPr>
      <w:lang w:val="sq-AL"/>
    </w:rPr>
  </w:style>
  <w:style w:type="paragraph" w:styleId="Heading2">
    <w:name w:val="heading 2"/>
    <w:basedOn w:val="Normal"/>
    <w:next w:val="Normal"/>
    <w:link w:val="Heading2Char"/>
    <w:qFormat/>
    <w:rsid w:val="00802179"/>
    <w:pPr>
      <w:keepNext/>
      <w:spacing w:after="0" w:line="240" w:lineRule="auto"/>
      <w:jc w:val="right"/>
      <w:outlineLvl w:val="1"/>
    </w:pPr>
    <w:rPr>
      <w:rFonts w:ascii="Arial" w:eastAsia="Arial Unicode MS" w:hAnsi="Arial" w:cs="Times New Roman"/>
      <w:b/>
      <w:bCs/>
      <w:sz w:val="24"/>
      <w:szCs w:val="24"/>
      <w:u w:val="single"/>
      <w:lang w:val="en-US"/>
    </w:rPr>
  </w:style>
  <w:style w:type="paragraph" w:styleId="Heading3">
    <w:name w:val="heading 3"/>
    <w:basedOn w:val="Normal"/>
    <w:next w:val="Normal"/>
    <w:link w:val="Heading3Char"/>
    <w:qFormat/>
    <w:rsid w:val="00802179"/>
    <w:pPr>
      <w:keepNext/>
      <w:spacing w:after="0" w:line="360" w:lineRule="auto"/>
      <w:jc w:val="center"/>
      <w:outlineLvl w:val="2"/>
    </w:pPr>
    <w:rPr>
      <w:rFonts w:ascii="Arial" w:eastAsia="Arial Unicode MS" w:hAnsi="Arial" w:cs="Times New Roman"/>
      <w:b/>
      <w:bCs/>
      <w:sz w:val="26"/>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sid w:val="00802179"/>
    <w:rPr>
      <w:rFonts w:ascii="Arial" w:eastAsia="Arial Unicode MS" w:hAnsi="Arial" w:cs="Times New Roman"/>
      <w:b/>
      <w:bCs/>
      <w:sz w:val="24"/>
      <w:szCs w:val="24"/>
      <w:u w:val="single"/>
    </w:rPr>
  </w:style>
  <w:style w:type="character" w:customStyle="1" w:styleId="Heading3Char">
    <w:name w:val="Heading 3 Char"/>
    <w:basedOn w:val="DefaultParagraphFont"/>
    <w:link w:val="Heading3"/>
    <w:rsid w:val="00802179"/>
    <w:rPr>
      <w:rFonts w:ascii="Arial" w:eastAsia="Arial Unicode MS" w:hAnsi="Arial" w:cs="Times New Roman"/>
      <w:b/>
      <w:bCs/>
      <w:sz w:val="26"/>
      <w:szCs w:val="24"/>
    </w:rPr>
  </w:style>
  <w:style w:type="paragraph" w:styleId="BodyText">
    <w:name w:val="Body Text"/>
    <w:basedOn w:val="Normal"/>
    <w:link w:val="BodyTextChar"/>
    <w:rsid w:val="00802179"/>
    <w:pPr>
      <w:spacing w:after="0" w:line="240" w:lineRule="auto"/>
    </w:pPr>
    <w:rPr>
      <w:rFonts w:ascii="Arial" w:eastAsia="Times New Roman" w:hAnsi="Arial" w:cs="Times New Roman"/>
      <w:b/>
      <w:bCs/>
      <w:sz w:val="24"/>
      <w:szCs w:val="24"/>
      <w:lang w:val="en-US"/>
    </w:rPr>
  </w:style>
  <w:style w:type="character" w:customStyle="1" w:styleId="BodyTextChar">
    <w:name w:val="Body Text Char"/>
    <w:basedOn w:val="DefaultParagraphFont"/>
    <w:link w:val="BodyText"/>
    <w:rsid w:val="00802179"/>
    <w:rPr>
      <w:rFonts w:ascii="Arial" w:eastAsia="Times New Roman" w:hAnsi="Arial" w:cs="Times New Roman"/>
      <w:b/>
      <w:bCs/>
      <w:sz w:val="24"/>
      <w:szCs w:val="24"/>
    </w:rPr>
  </w:style>
  <w:style w:type="paragraph" w:styleId="ListParagraph">
    <w:name w:val="List Paragraph"/>
    <w:basedOn w:val="Normal"/>
    <w:link w:val="ListParagraphChar"/>
    <w:uiPriority w:val="34"/>
    <w:qFormat/>
    <w:rsid w:val="00802179"/>
    <w:pPr>
      <w:spacing w:after="0" w:line="240" w:lineRule="auto"/>
      <w:ind w:left="720"/>
      <w:contextualSpacing/>
    </w:pPr>
    <w:rPr>
      <w:rFonts w:ascii="Times New Roman" w:eastAsia="Times New Roman" w:hAnsi="Times New Roman" w:cs="Times New Roman"/>
      <w:sz w:val="20"/>
      <w:szCs w:val="20"/>
      <w:lang w:val="en-US"/>
    </w:rPr>
  </w:style>
  <w:style w:type="paragraph" w:styleId="BalloonText">
    <w:name w:val="Balloon Text"/>
    <w:basedOn w:val="Normal"/>
    <w:link w:val="BalloonTextChar"/>
    <w:uiPriority w:val="99"/>
    <w:semiHidden/>
    <w:unhideWhenUsed/>
    <w:rsid w:val="0045190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5190D"/>
    <w:rPr>
      <w:rFonts w:ascii="Segoe UI" w:hAnsi="Segoe UI" w:cs="Segoe UI"/>
      <w:sz w:val="18"/>
      <w:szCs w:val="18"/>
      <w:lang w:val="sq-AL"/>
    </w:rPr>
  </w:style>
  <w:style w:type="character" w:customStyle="1" w:styleId="ListParagraphChar">
    <w:name w:val="List Paragraph Char"/>
    <w:link w:val="ListParagraph"/>
    <w:uiPriority w:val="34"/>
    <w:locked/>
    <w:rsid w:val="00765622"/>
    <w:rPr>
      <w:rFonts w:ascii="Times New Roman" w:eastAsia="Times New Roman" w:hAnsi="Times New Roman" w:cs="Times New Roman"/>
      <w:sz w:val="20"/>
      <w:szCs w:val="20"/>
    </w:rPr>
  </w:style>
  <w:style w:type="character" w:styleId="CommentReference">
    <w:name w:val="annotation reference"/>
    <w:basedOn w:val="DefaultParagraphFont"/>
    <w:uiPriority w:val="99"/>
    <w:semiHidden/>
    <w:unhideWhenUsed/>
    <w:rsid w:val="00D20205"/>
    <w:rPr>
      <w:sz w:val="16"/>
      <w:szCs w:val="16"/>
    </w:rPr>
  </w:style>
  <w:style w:type="paragraph" w:styleId="CommentText">
    <w:name w:val="annotation text"/>
    <w:basedOn w:val="Normal"/>
    <w:link w:val="CommentTextChar"/>
    <w:uiPriority w:val="99"/>
    <w:semiHidden/>
    <w:unhideWhenUsed/>
    <w:rsid w:val="00D20205"/>
    <w:pPr>
      <w:spacing w:line="240" w:lineRule="auto"/>
    </w:pPr>
    <w:rPr>
      <w:sz w:val="20"/>
      <w:szCs w:val="20"/>
    </w:rPr>
  </w:style>
  <w:style w:type="character" w:customStyle="1" w:styleId="CommentTextChar">
    <w:name w:val="Comment Text Char"/>
    <w:basedOn w:val="DefaultParagraphFont"/>
    <w:link w:val="CommentText"/>
    <w:uiPriority w:val="99"/>
    <w:semiHidden/>
    <w:rsid w:val="00D20205"/>
    <w:rPr>
      <w:sz w:val="20"/>
      <w:szCs w:val="20"/>
      <w:lang w:val="sq-AL"/>
    </w:rPr>
  </w:style>
  <w:style w:type="paragraph" w:styleId="CommentSubject">
    <w:name w:val="annotation subject"/>
    <w:basedOn w:val="CommentText"/>
    <w:next w:val="CommentText"/>
    <w:link w:val="CommentSubjectChar"/>
    <w:uiPriority w:val="99"/>
    <w:semiHidden/>
    <w:unhideWhenUsed/>
    <w:rsid w:val="00D20205"/>
    <w:rPr>
      <w:b/>
      <w:bCs/>
    </w:rPr>
  </w:style>
  <w:style w:type="character" w:customStyle="1" w:styleId="CommentSubjectChar">
    <w:name w:val="Comment Subject Char"/>
    <w:basedOn w:val="CommentTextChar"/>
    <w:link w:val="CommentSubject"/>
    <w:uiPriority w:val="99"/>
    <w:semiHidden/>
    <w:rsid w:val="00D20205"/>
    <w:rPr>
      <w:b/>
      <w:bCs/>
      <w:sz w:val="20"/>
      <w:szCs w:val="20"/>
      <w:lang w:val="sq-AL"/>
    </w:rPr>
  </w:style>
  <w:style w:type="paragraph" w:styleId="Header">
    <w:name w:val="header"/>
    <w:basedOn w:val="Normal"/>
    <w:link w:val="HeaderChar"/>
    <w:uiPriority w:val="99"/>
    <w:unhideWhenUsed/>
    <w:rsid w:val="00484511"/>
    <w:pPr>
      <w:tabs>
        <w:tab w:val="center" w:pos="4513"/>
        <w:tab w:val="right" w:pos="9026"/>
      </w:tabs>
      <w:spacing w:after="0" w:line="240" w:lineRule="auto"/>
    </w:pPr>
  </w:style>
  <w:style w:type="character" w:customStyle="1" w:styleId="HeaderChar">
    <w:name w:val="Header Char"/>
    <w:basedOn w:val="DefaultParagraphFont"/>
    <w:link w:val="Header"/>
    <w:uiPriority w:val="99"/>
    <w:rsid w:val="00484511"/>
    <w:rPr>
      <w:lang w:val="sq-AL"/>
    </w:rPr>
  </w:style>
  <w:style w:type="paragraph" w:styleId="Footer">
    <w:name w:val="footer"/>
    <w:basedOn w:val="Normal"/>
    <w:link w:val="FooterChar"/>
    <w:uiPriority w:val="99"/>
    <w:unhideWhenUsed/>
    <w:rsid w:val="00484511"/>
    <w:pPr>
      <w:tabs>
        <w:tab w:val="center" w:pos="4513"/>
        <w:tab w:val="right" w:pos="9026"/>
      </w:tabs>
      <w:spacing w:after="0" w:line="240" w:lineRule="auto"/>
    </w:pPr>
  </w:style>
  <w:style w:type="character" w:customStyle="1" w:styleId="FooterChar">
    <w:name w:val="Footer Char"/>
    <w:basedOn w:val="DefaultParagraphFont"/>
    <w:link w:val="Footer"/>
    <w:uiPriority w:val="99"/>
    <w:rsid w:val="00484511"/>
    <w:rPr>
      <w:lang w:val="sq-AL"/>
    </w:rPr>
  </w:style>
  <w:style w:type="character" w:styleId="Hyperlink">
    <w:name w:val="Hyperlink"/>
    <w:basedOn w:val="DefaultParagraphFont"/>
    <w:uiPriority w:val="99"/>
    <w:semiHidden/>
    <w:unhideWhenUsed/>
    <w:rsid w:val="00787ABD"/>
    <w:rPr>
      <w:color w:val="0563C1"/>
      <w:u w:val="single"/>
    </w:rPr>
  </w:style>
  <w:style w:type="character" w:styleId="FollowedHyperlink">
    <w:name w:val="FollowedHyperlink"/>
    <w:basedOn w:val="DefaultParagraphFont"/>
    <w:uiPriority w:val="99"/>
    <w:semiHidden/>
    <w:unhideWhenUsed/>
    <w:rsid w:val="00787ABD"/>
    <w:rPr>
      <w:color w:val="954F72"/>
      <w:u w:val="single"/>
    </w:rPr>
  </w:style>
  <w:style w:type="paragraph" w:customStyle="1" w:styleId="font5">
    <w:name w:val="font5"/>
    <w:basedOn w:val="Normal"/>
    <w:rsid w:val="00787ABD"/>
    <w:pPr>
      <w:spacing w:before="100" w:beforeAutospacing="1" w:after="100" w:afterAutospacing="1" w:line="240" w:lineRule="auto"/>
    </w:pPr>
    <w:rPr>
      <w:rFonts w:ascii="Tahoma" w:eastAsia="Times New Roman" w:hAnsi="Tahoma" w:cs="Tahoma"/>
      <w:color w:val="000000"/>
      <w:sz w:val="18"/>
      <w:szCs w:val="18"/>
      <w:lang w:val="en-US"/>
    </w:rPr>
  </w:style>
  <w:style w:type="paragraph" w:customStyle="1" w:styleId="font6">
    <w:name w:val="font6"/>
    <w:basedOn w:val="Normal"/>
    <w:rsid w:val="00787ABD"/>
    <w:pPr>
      <w:spacing w:before="100" w:beforeAutospacing="1" w:after="100" w:afterAutospacing="1" w:line="240" w:lineRule="auto"/>
    </w:pPr>
    <w:rPr>
      <w:rFonts w:ascii="Tahoma" w:eastAsia="Times New Roman" w:hAnsi="Tahoma" w:cs="Tahoma"/>
      <w:b/>
      <w:bCs/>
      <w:color w:val="000000"/>
      <w:sz w:val="18"/>
      <w:szCs w:val="18"/>
      <w:lang w:val="en-US"/>
    </w:rPr>
  </w:style>
  <w:style w:type="paragraph" w:customStyle="1" w:styleId="xl108">
    <w:name w:val="xl108"/>
    <w:basedOn w:val="Normal"/>
    <w:rsid w:val="00787ABD"/>
    <w:pPr>
      <w:shd w:val="clear" w:color="000000" w:fill="FFFFFF"/>
      <w:spacing w:before="100" w:beforeAutospacing="1" w:after="100" w:afterAutospacing="1" w:line="240" w:lineRule="auto"/>
    </w:pPr>
    <w:rPr>
      <w:rFonts w:ascii="Times New Roman" w:eastAsia="Times New Roman" w:hAnsi="Times New Roman" w:cs="Times New Roman"/>
      <w:sz w:val="16"/>
      <w:szCs w:val="16"/>
      <w:lang w:val="en-US"/>
    </w:rPr>
  </w:style>
  <w:style w:type="paragraph" w:customStyle="1" w:styleId="xl109">
    <w:name w:val="xl109"/>
    <w:basedOn w:val="Normal"/>
    <w:rsid w:val="00787ABD"/>
    <w:pPr>
      <w:shd w:val="clear" w:color="000000" w:fill="FFFFFF"/>
      <w:spacing w:before="100" w:beforeAutospacing="1" w:after="100" w:afterAutospacing="1" w:line="240" w:lineRule="auto"/>
      <w:textAlignment w:val="center"/>
    </w:pPr>
    <w:rPr>
      <w:rFonts w:ascii="Times New Roman" w:eastAsia="Times New Roman" w:hAnsi="Times New Roman" w:cs="Times New Roman"/>
      <w:sz w:val="16"/>
      <w:szCs w:val="16"/>
      <w:lang w:val="en-US"/>
    </w:rPr>
  </w:style>
  <w:style w:type="paragraph" w:customStyle="1" w:styleId="xl110">
    <w:name w:val="xl110"/>
    <w:basedOn w:val="Normal"/>
    <w:rsid w:val="00787ABD"/>
    <w:pPr>
      <w:shd w:val="clear" w:color="000000" w:fill="FFFFFF"/>
      <w:spacing w:before="100" w:beforeAutospacing="1" w:after="100" w:afterAutospacing="1" w:line="240" w:lineRule="auto"/>
      <w:jc w:val="center"/>
    </w:pPr>
    <w:rPr>
      <w:rFonts w:ascii="Times New Roman" w:eastAsia="Times New Roman" w:hAnsi="Times New Roman" w:cs="Times New Roman"/>
      <w:sz w:val="16"/>
      <w:szCs w:val="16"/>
      <w:lang w:val="en-US"/>
    </w:rPr>
  </w:style>
  <w:style w:type="paragraph" w:customStyle="1" w:styleId="xl111">
    <w:name w:val="xl111"/>
    <w:basedOn w:val="Normal"/>
    <w:rsid w:val="00787ABD"/>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val="en-US"/>
    </w:rPr>
  </w:style>
  <w:style w:type="paragraph" w:customStyle="1" w:styleId="xl112">
    <w:name w:val="xl112"/>
    <w:basedOn w:val="Normal"/>
    <w:rsid w:val="00787ABD"/>
    <w:pPr>
      <w:shd w:val="clear" w:color="000000" w:fill="FFFFFF"/>
      <w:spacing w:before="100" w:beforeAutospacing="1" w:after="100" w:afterAutospacing="1" w:line="240" w:lineRule="auto"/>
    </w:pPr>
    <w:rPr>
      <w:rFonts w:ascii="Times New Roman" w:eastAsia="Times New Roman" w:hAnsi="Times New Roman" w:cs="Times New Roman"/>
      <w:sz w:val="16"/>
      <w:szCs w:val="16"/>
      <w:lang w:val="en-US"/>
    </w:rPr>
  </w:style>
  <w:style w:type="paragraph" w:customStyle="1" w:styleId="xl113">
    <w:name w:val="xl113"/>
    <w:basedOn w:val="Normal"/>
    <w:rsid w:val="00787ABD"/>
    <w:pPr>
      <w:shd w:val="clear" w:color="000000" w:fill="FFFFFF"/>
      <w:spacing w:before="100" w:beforeAutospacing="1" w:after="100" w:afterAutospacing="1" w:line="240" w:lineRule="auto"/>
    </w:pPr>
    <w:rPr>
      <w:rFonts w:ascii="Times New Roman" w:eastAsia="Times New Roman" w:hAnsi="Times New Roman" w:cs="Times New Roman"/>
      <w:sz w:val="16"/>
      <w:szCs w:val="16"/>
      <w:lang w:val="en-US"/>
    </w:rPr>
  </w:style>
  <w:style w:type="paragraph" w:customStyle="1" w:styleId="xl114">
    <w:name w:val="xl114"/>
    <w:basedOn w:val="Normal"/>
    <w:rsid w:val="00787ABD"/>
    <w:pPr>
      <w:shd w:val="clear" w:color="000000" w:fill="FFFFFF"/>
      <w:spacing w:before="100" w:beforeAutospacing="1" w:after="100" w:afterAutospacing="1" w:line="240" w:lineRule="auto"/>
    </w:pPr>
    <w:rPr>
      <w:rFonts w:ascii="Times New Roman" w:eastAsia="Times New Roman" w:hAnsi="Times New Roman" w:cs="Times New Roman"/>
      <w:color w:val="404040"/>
      <w:sz w:val="16"/>
      <w:szCs w:val="16"/>
      <w:lang w:val="en-US"/>
    </w:rPr>
  </w:style>
  <w:style w:type="paragraph" w:customStyle="1" w:styleId="xl115">
    <w:name w:val="xl115"/>
    <w:basedOn w:val="Normal"/>
    <w:rsid w:val="00787ABD"/>
    <w:pPr>
      <w:shd w:val="clear" w:color="000000" w:fill="FFFFFF"/>
      <w:spacing w:before="100" w:beforeAutospacing="1" w:after="100" w:afterAutospacing="1" w:line="240" w:lineRule="auto"/>
    </w:pPr>
    <w:rPr>
      <w:rFonts w:ascii="Times New Roman" w:eastAsia="Times New Roman" w:hAnsi="Times New Roman" w:cs="Times New Roman"/>
      <w:sz w:val="16"/>
      <w:szCs w:val="16"/>
      <w:lang w:val="en-US"/>
    </w:rPr>
  </w:style>
  <w:style w:type="paragraph" w:customStyle="1" w:styleId="xl116">
    <w:name w:val="xl116"/>
    <w:basedOn w:val="Normal"/>
    <w:rsid w:val="00787ABD"/>
    <w:pPr>
      <w:shd w:val="clear" w:color="000000" w:fill="FFFFFF"/>
      <w:spacing w:before="100" w:beforeAutospacing="1" w:after="100" w:afterAutospacing="1" w:line="240" w:lineRule="auto"/>
    </w:pPr>
    <w:rPr>
      <w:rFonts w:ascii="Times New Roman" w:eastAsia="Times New Roman" w:hAnsi="Times New Roman" w:cs="Times New Roman"/>
      <w:color w:val="FF0000"/>
      <w:sz w:val="16"/>
      <w:szCs w:val="16"/>
      <w:lang w:val="en-US"/>
    </w:rPr>
  </w:style>
  <w:style w:type="paragraph" w:customStyle="1" w:styleId="xl117">
    <w:name w:val="xl117"/>
    <w:basedOn w:val="Normal"/>
    <w:rsid w:val="00787ABD"/>
    <w:pPr>
      <w:pBdr>
        <w:top w:val="single" w:sz="8" w:space="0" w:color="auto"/>
        <w:left w:val="single" w:sz="8" w:space="0" w:color="auto"/>
      </w:pBdr>
      <w:shd w:val="clear" w:color="000000" w:fill="FFFFFF"/>
      <w:spacing w:before="100" w:beforeAutospacing="1" w:after="100" w:afterAutospacing="1" w:line="240" w:lineRule="auto"/>
    </w:pPr>
    <w:rPr>
      <w:rFonts w:ascii="Arial" w:eastAsia="Times New Roman" w:hAnsi="Arial" w:cs="Arial"/>
      <w:sz w:val="12"/>
      <w:szCs w:val="12"/>
      <w:lang w:val="en-US"/>
    </w:rPr>
  </w:style>
  <w:style w:type="paragraph" w:customStyle="1" w:styleId="xl118">
    <w:name w:val="xl118"/>
    <w:basedOn w:val="Normal"/>
    <w:rsid w:val="00787ABD"/>
    <w:pPr>
      <w:pBdr>
        <w:top w:val="single" w:sz="8" w:space="0" w:color="auto"/>
      </w:pBdr>
      <w:shd w:val="clear" w:color="000000" w:fill="FFFFFF"/>
      <w:spacing w:before="100" w:beforeAutospacing="1" w:after="100" w:afterAutospacing="1" w:line="240" w:lineRule="auto"/>
      <w:textAlignment w:val="center"/>
    </w:pPr>
    <w:rPr>
      <w:rFonts w:ascii="Arial" w:eastAsia="Times New Roman" w:hAnsi="Arial" w:cs="Arial"/>
      <w:b/>
      <w:bCs/>
      <w:sz w:val="12"/>
      <w:szCs w:val="12"/>
      <w:lang w:val="en-US"/>
    </w:rPr>
  </w:style>
  <w:style w:type="paragraph" w:customStyle="1" w:styleId="xl119">
    <w:name w:val="xl119"/>
    <w:basedOn w:val="Normal"/>
    <w:rsid w:val="00787ABD"/>
    <w:pPr>
      <w:pBdr>
        <w:top w:val="single" w:sz="8" w:space="0" w:color="auto"/>
      </w:pBdr>
      <w:shd w:val="clear" w:color="000000" w:fill="FFFFFF"/>
      <w:spacing w:before="100" w:beforeAutospacing="1" w:after="100" w:afterAutospacing="1" w:line="240" w:lineRule="auto"/>
      <w:jc w:val="center"/>
    </w:pPr>
    <w:rPr>
      <w:rFonts w:ascii="Arial" w:eastAsia="Times New Roman" w:hAnsi="Arial" w:cs="Arial"/>
      <w:sz w:val="12"/>
      <w:szCs w:val="12"/>
      <w:lang w:val="en-US"/>
    </w:rPr>
  </w:style>
  <w:style w:type="paragraph" w:customStyle="1" w:styleId="xl120">
    <w:name w:val="xl120"/>
    <w:basedOn w:val="Normal"/>
    <w:rsid w:val="00787ABD"/>
    <w:pPr>
      <w:pBdr>
        <w:top w:val="single" w:sz="8" w:space="0" w:color="auto"/>
      </w:pBdr>
      <w:shd w:val="clear" w:color="000000" w:fill="FFFFFF"/>
      <w:spacing w:before="100" w:beforeAutospacing="1" w:after="100" w:afterAutospacing="1" w:line="240" w:lineRule="auto"/>
      <w:jc w:val="center"/>
    </w:pPr>
    <w:rPr>
      <w:rFonts w:ascii="Arial" w:eastAsia="Times New Roman" w:hAnsi="Arial" w:cs="Arial"/>
      <w:sz w:val="12"/>
      <w:szCs w:val="12"/>
      <w:lang w:val="en-US"/>
    </w:rPr>
  </w:style>
  <w:style w:type="paragraph" w:customStyle="1" w:styleId="xl121">
    <w:name w:val="xl121"/>
    <w:basedOn w:val="Normal"/>
    <w:rsid w:val="00787ABD"/>
    <w:pPr>
      <w:pBdr>
        <w:top w:val="single" w:sz="8" w:space="0" w:color="auto"/>
      </w:pBdr>
      <w:shd w:val="clear" w:color="000000" w:fill="FFFFFF"/>
      <w:spacing w:before="100" w:beforeAutospacing="1" w:after="100" w:afterAutospacing="1" w:line="240" w:lineRule="auto"/>
    </w:pPr>
    <w:rPr>
      <w:rFonts w:ascii="Arial" w:eastAsia="Times New Roman" w:hAnsi="Arial" w:cs="Arial"/>
      <w:sz w:val="12"/>
      <w:szCs w:val="12"/>
      <w:lang w:val="en-US"/>
    </w:rPr>
  </w:style>
  <w:style w:type="paragraph" w:customStyle="1" w:styleId="xl122">
    <w:name w:val="xl122"/>
    <w:basedOn w:val="Normal"/>
    <w:rsid w:val="00787ABD"/>
    <w:pPr>
      <w:pBdr>
        <w:top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Arial" w:eastAsia="Times New Roman" w:hAnsi="Arial" w:cs="Arial"/>
      <w:sz w:val="12"/>
      <w:szCs w:val="12"/>
      <w:lang w:val="en-US"/>
    </w:rPr>
  </w:style>
  <w:style w:type="paragraph" w:customStyle="1" w:styleId="xl123">
    <w:name w:val="xl123"/>
    <w:basedOn w:val="Normal"/>
    <w:rsid w:val="00787ABD"/>
    <w:pPr>
      <w:pBdr>
        <w:top w:val="single" w:sz="8" w:space="0" w:color="auto"/>
        <w:left w:val="single" w:sz="8" w:space="0" w:color="auto"/>
        <w:right w:val="single" w:sz="8" w:space="0" w:color="auto"/>
      </w:pBdr>
      <w:shd w:val="clear" w:color="000000" w:fill="FFFFFF"/>
      <w:spacing w:before="100" w:beforeAutospacing="1" w:after="100" w:afterAutospacing="1" w:line="240" w:lineRule="auto"/>
      <w:jc w:val="center"/>
    </w:pPr>
    <w:rPr>
      <w:rFonts w:ascii="Arial" w:eastAsia="Times New Roman" w:hAnsi="Arial" w:cs="Arial"/>
      <w:b/>
      <w:bCs/>
      <w:sz w:val="12"/>
      <w:szCs w:val="12"/>
      <w:lang w:val="en-US"/>
    </w:rPr>
  </w:style>
  <w:style w:type="paragraph" w:customStyle="1" w:styleId="xl124">
    <w:name w:val="xl124"/>
    <w:basedOn w:val="Normal"/>
    <w:rsid w:val="00787ABD"/>
    <w:pPr>
      <w:pBdr>
        <w:top w:val="single" w:sz="8" w:space="0" w:color="auto"/>
        <w:left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sz w:val="12"/>
      <w:szCs w:val="12"/>
      <w:lang w:val="en-US"/>
    </w:rPr>
  </w:style>
  <w:style w:type="paragraph" w:customStyle="1" w:styleId="xl125">
    <w:name w:val="xl125"/>
    <w:basedOn w:val="Normal"/>
    <w:rsid w:val="00787ABD"/>
    <w:pPr>
      <w:pBdr>
        <w:top w:val="single" w:sz="8" w:space="0" w:color="auto"/>
        <w:left w:val="single" w:sz="8" w:space="0" w:color="auto"/>
        <w:bottom w:val="single" w:sz="4" w:space="0" w:color="auto"/>
      </w:pBdr>
      <w:shd w:val="clear" w:color="000000" w:fill="FFFFFF"/>
      <w:spacing w:before="100" w:beforeAutospacing="1" w:after="100" w:afterAutospacing="1" w:line="240" w:lineRule="auto"/>
      <w:jc w:val="center"/>
    </w:pPr>
    <w:rPr>
      <w:rFonts w:ascii="Arial" w:eastAsia="Times New Roman" w:hAnsi="Arial" w:cs="Arial"/>
      <w:b/>
      <w:bCs/>
      <w:sz w:val="12"/>
      <w:szCs w:val="12"/>
      <w:u w:val="single"/>
      <w:lang w:val="en-US"/>
    </w:rPr>
  </w:style>
  <w:style w:type="paragraph" w:customStyle="1" w:styleId="xl126">
    <w:name w:val="xl126"/>
    <w:basedOn w:val="Normal"/>
    <w:rsid w:val="00787ABD"/>
    <w:pPr>
      <w:pBdr>
        <w:top w:val="single" w:sz="8" w:space="0" w:color="auto"/>
        <w:bottom w:val="single" w:sz="4" w:space="0" w:color="auto"/>
      </w:pBdr>
      <w:shd w:val="clear" w:color="000000" w:fill="FFFFFF"/>
      <w:spacing w:before="100" w:beforeAutospacing="1" w:after="100" w:afterAutospacing="1" w:line="240" w:lineRule="auto"/>
      <w:jc w:val="center"/>
    </w:pPr>
    <w:rPr>
      <w:rFonts w:ascii="Arial" w:eastAsia="Times New Roman" w:hAnsi="Arial" w:cs="Arial"/>
      <w:b/>
      <w:bCs/>
      <w:sz w:val="12"/>
      <w:szCs w:val="12"/>
      <w:lang w:val="en-US"/>
    </w:rPr>
  </w:style>
  <w:style w:type="paragraph" w:customStyle="1" w:styleId="xl127">
    <w:name w:val="xl127"/>
    <w:basedOn w:val="Normal"/>
    <w:rsid w:val="00787ABD"/>
    <w:pPr>
      <w:pBdr>
        <w:top w:val="single" w:sz="8" w:space="0" w:color="auto"/>
        <w:bottom w:val="single" w:sz="4" w:space="0" w:color="auto"/>
        <w:right w:val="single" w:sz="8" w:space="0" w:color="auto"/>
      </w:pBdr>
      <w:shd w:val="clear" w:color="000000" w:fill="FFFFFF"/>
      <w:spacing w:before="100" w:beforeAutospacing="1" w:after="100" w:afterAutospacing="1" w:line="240" w:lineRule="auto"/>
      <w:jc w:val="center"/>
    </w:pPr>
    <w:rPr>
      <w:rFonts w:ascii="Arial" w:eastAsia="Times New Roman" w:hAnsi="Arial" w:cs="Arial"/>
      <w:b/>
      <w:bCs/>
      <w:sz w:val="12"/>
      <w:szCs w:val="12"/>
      <w:lang w:val="en-US"/>
    </w:rPr>
  </w:style>
  <w:style w:type="paragraph" w:customStyle="1" w:styleId="xl128">
    <w:name w:val="xl128"/>
    <w:basedOn w:val="Normal"/>
    <w:rsid w:val="00787ABD"/>
    <w:pPr>
      <w:pBdr>
        <w:top w:val="single" w:sz="8" w:space="0" w:color="auto"/>
        <w:left w:val="single" w:sz="8" w:space="0" w:color="auto"/>
        <w:bottom w:val="single" w:sz="4" w:space="0" w:color="auto"/>
      </w:pBdr>
      <w:shd w:val="clear" w:color="000000" w:fill="FFFFFF"/>
      <w:spacing w:before="100" w:beforeAutospacing="1" w:after="100" w:afterAutospacing="1" w:line="240" w:lineRule="auto"/>
      <w:jc w:val="center"/>
    </w:pPr>
    <w:rPr>
      <w:rFonts w:ascii="Arial" w:eastAsia="Times New Roman" w:hAnsi="Arial" w:cs="Arial"/>
      <w:b/>
      <w:bCs/>
      <w:sz w:val="12"/>
      <w:szCs w:val="12"/>
      <w:u w:val="single"/>
      <w:lang w:val="en-US"/>
    </w:rPr>
  </w:style>
  <w:style w:type="paragraph" w:customStyle="1" w:styleId="xl129">
    <w:name w:val="xl129"/>
    <w:basedOn w:val="Normal"/>
    <w:rsid w:val="00787ABD"/>
    <w:pPr>
      <w:pBdr>
        <w:top w:val="single" w:sz="8" w:space="0" w:color="auto"/>
        <w:bottom w:val="single" w:sz="4" w:space="0" w:color="auto"/>
      </w:pBdr>
      <w:shd w:val="clear" w:color="000000" w:fill="FFFFFF"/>
      <w:spacing w:before="100" w:beforeAutospacing="1" w:after="100" w:afterAutospacing="1" w:line="240" w:lineRule="auto"/>
      <w:jc w:val="center"/>
    </w:pPr>
    <w:rPr>
      <w:rFonts w:ascii="Arial" w:eastAsia="Times New Roman" w:hAnsi="Arial" w:cs="Arial"/>
      <w:b/>
      <w:bCs/>
      <w:sz w:val="12"/>
      <w:szCs w:val="12"/>
      <w:lang w:val="en-US"/>
    </w:rPr>
  </w:style>
  <w:style w:type="paragraph" w:customStyle="1" w:styleId="xl130">
    <w:name w:val="xl130"/>
    <w:basedOn w:val="Normal"/>
    <w:rsid w:val="00787ABD"/>
    <w:pPr>
      <w:pBdr>
        <w:top w:val="single" w:sz="8" w:space="0" w:color="auto"/>
        <w:left w:val="single" w:sz="8" w:space="0" w:color="auto"/>
        <w:bottom w:val="single" w:sz="4" w:space="0" w:color="auto"/>
      </w:pBdr>
      <w:shd w:val="clear" w:color="000000" w:fill="FFFFFF"/>
      <w:spacing w:before="100" w:beforeAutospacing="1" w:after="100" w:afterAutospacing="1" w:line="240" w:lineRule="auto"/>
      <w:jc w:val="center"/>
    </w:pPr>
    <w:rPr>
      <w:rFonts w:ascii="Arial" w:eastAsia="Times New Roman" w:hAnsi="Arial" w:cs="Arial"/>
      <w:b/>
      <w:bCs/>
      <w:sz w:val="12"/>
      <w:szCs w:val="12"/>
      <w:u w:val="single"/>
      <w:lang w:val="en-US"/>
    </w:rPr>
  </w:style>
  <w:style w:type="paragraph" w:customStyle="1" w:styleId="xl131">
    <w:name w:val="xl131"/>
    <w:basedOn w:val="Normal"/>
    <w:rsid w:val="00787ABD"/>
    <w:pPr>
      <w:pBdr>
        <w:top w:val="single" w:sz="8" w:space="0" w:color="auto"/>
        <w:bottom w:val="single" w:sz="4" w:space="0" w:color="auto"/>
        <w:right w:val="single" w:sz="8" w:space="0" w:color="auto"/>
      </w:pBdr>
      <w:shd w:val="clear" w:color="000000" w:fill="FFFFFF"/>
      <w:spacing w:before="100" w:beforeAutospacing="1" w:after="100" w:afterAutospacing="1" w:line="240" w:lineRule="auto"/>
      <w:jc w:val="center"/>
    </w:pPr>
    <w:rPr>
      <w:rFonts w:ascii="Arial" w:eastAsia="Times New Roman" w:hAnsi="Arial" w:cs="Arial"/>
      <w:b/>
      <w:bCs/>
      <w:sz w:val="12"/>
      <w:szCs w:val="12"/>
      <w:lang w:val="en-US"/>
    </w:rPr>
  </w:style>
  <w:style w:type="paragraph" w:customStyle="1" w:styleId="xl132">
    <w:name w:val="xl132"/>
    <w:basedOn w:val="Normal"/>
    <w:rsid w:val="00787ABD"/>
    <w:pPr>
      <w:pBdr>
        <w:top w:val="single" w:sz="8" w:space="0" w:color="auto"/>
        <w:left w:val="single" w:sz="8" w:space="0" w:color="auto"/>
        <w:right w:val="single" w:sz="4" w:space="0" w:color="auto"/>
      </w:pBdr>
      <w:shd w:val="clear" w:color="000000" w:fill="FFFFFF"/>
      <w:spacing w:before="100" w:beforeAutospacing="1" w:after="100" w:afterAutospacing="1" w:line="240" w:lineRule="auto"/>
      <w:jc w:val="center"/>
    </w:pPr>
    <w:rPr>
      <w:rFonts w:ascii="Arial" w:eastAsia="Times New Roman" w:hAnsi="Arial" w:cs="Arial"/>
      <w:b/>
      <w:bCs/>
      <w:sz w:val="12"/>
      <w:szCs w:val="12"/>
      <w:u w:val="single"/>
      <w:lang w:val="en-US"/>
    </w:rPr>
  </w:style>
  <w:style w:type="paragraph" w:customStyle="1" w:styleId="xl133">
    <w:name w:val="xl133"/>
    <w:basedOn w:val="Normal"/>
    <w:rsid w:val="00787ABD"/>
    <w:pPr>
      <w:pBdr>
        <w:top w:val="single" w:sz="8" w:space="0" w:color="auto"/>
        <w:left w:val="single" w:sz="4" w:space="0" w:color="auto"/>
        <w:right w:val="single" w:sz="4" w:space="0" w:color="auto"/>
      </w:pBdr>
      <w:shd w:val="clear" w:color="000000" w:fill="FFFFFF"/>
      <w:spacing w:before="100" w:beforeAutospacing="1" w:after="100" w:afterAutospacing="1" w:line="240" w:lineRule="auto"/>
      <w:jc w:val="center"/>
    </w:pPr>
    <w:rPr>
      <w:rFonts w:ascii="Arial" w:eastAsia="Times New Roman" w:hAnsi="Arial" w:cs="Arial"/>
      <w:b/>
      <w:bCs/>
      <w:sz w:val="12"/>
      <w:szCs w:val="12"/>
      <w:lang w:val="en-US"/>
    </w:rPr>
  </w:style>
  <w:style w:type="paragraph" w:customStyle="1" w:styleId="xl134">
    <w:name w:val="xl134"/>
    <w:basedOn w:val="Normal"/>
    <w:rsid w:val="00787ABD"/>
    <w:pPr>
      <w:pBdr>
        <w:top w:val="single" w:sz="8" w:space="0" w:color="auto"/>
        <w:left w:val="single" w:sz="4" w:space="0" w:color="auto"/>
        <w:right w:val="single" w:sz="8" w:space="0" w:color="auto"/>
      </w:pBdr>
      <w:shd w:val="clear" w:color="000000" w:fill="FFFFFF"/>
      <w:spacing w:before="100" w:beforeAutospacing="1" w:after="100" w:afterAutospacing="1" w:line="240" w:lineRule="auto"/>
      <w:jc w:val="center"/>
    </w:pPr>
    <w:rPr>
      <w:rFonts w:ascii="Arial" w:eastAsia="Times New Roman" w:hAnsi="Arial" w:cs="Arial"/>
      <w:b/>
      <w:bCs/>
      <w:sz w:val="12"/>
      <w:szCs w:val="12"/>
      <w:lang w:val="en-US"/>
    </w:rPr>
  </w:style>
  <w:style w:type="paragraph" w:customStyle="1" w:styleId="xl135">
    <w:name w:val="xl135"/>
    <w:basedOn w:val="Normal"/>
    <w:rsid w:val="00787ABD"/>
    <w:pPr>
      <w:pBdr>
        <w:top w:val="single" w:sz="8" w:space="0" w:color="auto"/>
        <w:left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sz w:val="12"/>
      <w:szCs w:val="12"/>
      <w:lang w:val="en-US"/>
    </w:rPr>
  </w:style>
  <w:style w:type="paragraph" w:customStyle="1" w:styleId="xl136">
    <w:name w:val="xl136"/>
    <w:basedOn w:val="Normal"/>
    <w:rsid w:val="00787ABD"/>
    <w:pPr>
      <w:pBdr>
        <w:top w:val="single" w:sz="8" w:space="0" w:color="auto"/>
        <w:left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sz w:val="12"/>
      <w:szCs w:val="12"/>
      <w:lang w:val="en-US"/>
    </w:rPr>
  </w:style>
  <w:style w:type="paragraph" w:customStyle="1" w:styleId="xl137">
    <w:name w:val="xl137"/>
    <w:basedOn w:val="Normal"/>
    <w:rsid w:val="00787ABD"/>
    <w:pPr>
      <w:pBdr>
        <w:left w:val="single" w:sz="8" w:space="0" w:color="auto"/>
        <w:right w:val="single" w:sz="8" w:space="0" w:color="auto"/>
      </w:pBdr>
      <w:shd w:val="clear" w:color="000000" w:fill="FFFFFF"/>
      <w:spacing w:before="100" w:beforeAutospacing="1" w:after="100" w:afterAutospacing="1" w:line="240" w:lineRule="auto"/>
      <w:jc w:val="center"/>
    </w:pPr>
    <w:rPr>
      <w:rFonts w:ascii="Arial" w:eastAsia="Times New Roman" w:hAnsi="Arial" w:cs="Arial"/>
      <w:b/>
      <w:bCs/>
      <w:sz w:val="12"/>
      <w:szCs w:val="12"/>
      <w:lang w:val="en-US"/>
    </w:rPr>
  </w:style>
  <w:style w:type="paragraph" w:customStyle="1" w:styleId="xl138">
    <w:name w:val="xl138"/>
    <w:basedOn w:val="Normal"/>
    <w:rsid w:val="00787ABD"/>
    <w:pPr>
      <w:pBdr>
        <w:left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sz w:val="12"/>
      <w:szCs w:val="12"/>
      <w:lang w:val="en-US"/>
    </w:rPr>
  </w:style>
  <w:style w:type="paragraph" w:customStyle="1" w:styleId="xl139">
    <w:name w:val="xl139"/>
    <w:basedOn w:val="Normal"/>
    <w:rsid w:val="00787ABD"/>
    <w:pPr>
      <w:pBdr>
        <w:top w:val="single" w:sz="4" w:space="0" w:color="auto"/>
        <w:left w:val="single" w:sz="8" w:space="0" w:color="auto"/>
        <w:right w:val="single" w:sz="4" w:space="0" w:color="auto"/>
      </w:pBdr>
      <w:shd w:val="clear" w:color="000000" w:fill="FFFFFF"/>
      <w:spacing w:before="100" w:beforeAutospacing="1" w:after="100" w:afterAutospacing="1" w:line="240" w:lineRule="auto"/>
      <w:jc w:val="center"/>
    </w:pPr>
    <w:rPr>
      <w:rFonts w:ascii="Arial" w:eastAsia="Times New Roman" w:hAnsi="Arial" w:cs="Arial"/>
      <w:b/>
      <w:bCs/>
      <w:sz w:val="12"/>
      <w:szCs w:val="12"/>
      <w:lang w:val="en-US"/>
    </w:rPr>
  </w:style>
  <w:style w:type="paragraph" w:customStyle="1" w:styleId="xl140">
    <w:name w:val="xl140"/>
    <w:basedOn w:val="Normal"/>
    <w:rsid w:val="00787ABD"/>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pPr>
    <w:rPr>
      <w:rFonts w:ascii="Arial" w:eastAsia="Times New Roman" w:hAnsi="Arial" w:cs="Arial"/>
      <w:b/>
      <w:bCs/>
      <w:sz w:val="12"/>
      <w:szCs w:val="12"/>
      <w:lang w:val="en-US"/>
    </w:rPr>
  </w:style>
  <w:style w:type="paragraph" w:customStyle="1" w:styleId="xl141">
    <w:name w:val="xl141"/>
    <w:basedOn w:val="Normal"/>
    <w:rsid w:val="00787ABD"/>
    <w:pPr>
      <w:pBdr>
        <w:top w:val="single" w:sz="4" w:space="0" w:color="auto"/>
        <w:left w:val="single" w:sz="4" w:space="0" w:color="auto"/>
        <w:right w:val="single" w:sz="8" w:space="0" w:color="auto"/>
      </w:pBdr>
      <w:shd w:val="clear" w:color="000000" w:fill="FFFFFF"/>
      <w:spacing w:before="100" w:beforeAutospacing="1" w:after="100" w:afterAutospacing="1" w:line="240" w:lineRule="auto"/>
      <w:jc w:val="center"/>
    </w:pPr>
    <w:rPr>
      <w:rFonts w:ascii="Arial" w:eastAsia="Times New Roman" w:hAnsi="Arial" w:cs="Arial"/>
      <w:b/>
      <w:bCs/>
      <w:sz w:val="12"/>
      <w:szCs w:val="12"/>
      <w:lang w:val="en-US"/>
    </w:rPr>
  </w:style>
  <w:style w:type="paragraph" w:customStyle="1" w:styleId="xl142">
    <w:name w:val="xl142"/>
    <w:basedOn w:val="Normal"/>
    <w:rsid w:val="00787ABD"/>
    <w:pPr>
      <w:pBdr>
        <w:top w:val="single" w:sz="4" w:space="0" w:color="auto"/>
        <w:left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sz w:val="12"/>
      <w:szCs w:val="12"/>
      <w:lang w:val="en-US"/>
    </w:rPr>
  </w:style>
  <w:style w:type="paragraph" w:customStyle="1" w:styleId="xl143">
    <w:name w:val="xl143"/>
    <w:basedOn w:val="Normal"/>
    <w:rsid w:val="00787ABD"/>
    <w:pPr>
      <w:pBdr>
        <w:top w:val="single" w:sz="4" w:space="0" w:color="auto"/>
        <w:right w:val="single" w:sz="4" w:space="0" w:color="auto"/>
      </w:pBdr>
      <w:shd w:val="clear" w:color="000000" w:fill="FFFFFF"/>
      <w:spacing w:before="100" w:beforeAutospacing="1" w:after="100" w:afterAutospacing="1" w:line="240" w:lineRule="auto"/>
      <w:jc w:val="center"/>
    </w:pPr>
    <w:rPr>
      <w:rFonts w:ascii="Arial" w:eastAsia="Times New Roman" w:hAnsi="Arial" w:cs="Arial"/>
      <w:b/>
      <w:bCs/>
      <w:sz w:val="12"/>
      <w:szCs w:val="12"/>
      <w:lang w:val="en-US"/>
    </w:rPr>
  </w:style>
  <w:style w:type="paragraph" w:customStyle="1" w:styleId="xl144">
    <w:name w:val="xl144"/>
    <w:basedOn w:val="Normal"/>
    <w:rsid w:val="00787ABD"/>
    <w:pPr>
      <w:pBdr>
        <w:top w:val="single" w:sz="4" w:space="0" w:color="auto"/>
        <w:left w:val="single" w:sz="8" w:space="0" w:color="auto"/>
        <w:right w:val="single" w:sz="4" w:space="0" w:color="auto"/>
      </w:pBdr>
      <w:shd w:val="clear" w:color="000000" w:fill="FFFFFF"/>
      <w:spacing w:before="100" w:beforeAutospacing="1" w:after="100" w:afterAutospacing="1" w:line="240" w:lineRule="auto"/>
      <w:jc w:val="center"/>
    </w:pPr>
    <w:rPr>
      <w:rFonts w:ascii="Arial" w:eastAsia="Times New Roman" w:hAnsi="Arial" w:cs="Arial"/>
      <w:b/>
      <w:bCs/>
      <w:sz w:val="12"/>
      <w:szCs w:val="12"/>
      <w:lang w:val="en-US"/>
    </w:rPr>
  </w:style>
  <w:style w:type="paragraph" w:customStyle="1" w:styleId="xl145">
    <w:name w:val="xl145"/>
    <w:basedOn w:val="Normal"/>
    <w:rsid w:val="00787ABD"/>
    <w:pPr>
      <w:pBdr>
        <w:top w:val="single" w:sz="4" w:space="0" w:color="auto"/>
        <w:left w:val="single" w:sz="4" w:space="0" w:color="auto"/>
        <w:right w:val="single" w:sz="8" w:space="0" w:color="auto"/>
      </w:pBdr>
      <w:shd w:val="clear" w:color="000000" w:fill="FFFFFF"/>
      <w:spacing w:before="100" w:beforeAutospacing="1" w:after="100" w:afterAutospacing="1" w:line="240" w:lineRule="auto"/>
      <w:jc w:val="center"/>
    </w:pPr>
    <w:rPr>
      <w:rFonts w:ascii="Arial" w:eastAsia="Times New Roman" w:hAnsi="Arial" w:cs="Arial"/>
      <w:b/>
      <w:bCs/>
      <w:sz w:val="12"/>
      <w:szCs w:val="12"/>
      <w:lang w:val="en-US"/>
    </w:rPr>
  </w:style>
  <w:style w:type="paragraph" w:customStyle="1" w:styleId="xl146">
    <w:name w:val="xl146"/>
    <w:basedOn w:val="Normal"/>
    <w:rsid w:val="00787ABD"/>
    <w:pPr>
      <w:pBdr>
        <w:left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sz w:val="12"/>
      <w:szCs w:val="12"/>
      <w:lang w:val="en-US"/>
    </w:rPr>
  </w:style>
  <w:style w:type="paragraph" w:customStyle="1" w:styleId="xl147">
    <w:name w:val="xl147"/>
    <w:basedOn w:val="Normal"/>
    <w:rsid w:val="00787ABD"/>
    <w:pPr>
      <w:pBdr>
        <w:left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sz w:val="12"/>
      <w:szCs w:val="12"/>
      <w:lang w:val="en-US"/>
    </w:rPr>
  </w:style>
  <w:style w:type="paragraph" w:customStyle="1" w:styleId="xl148">
    <w:name w:val="xl148"/>
    <w:basedOn w:val="Normal"/>
    <w:rsid w:val="00787ABD"/>
    <w:pPr>
      <w:pBdr>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pPr>
    <w:rPr>
      <w:rFonts w:ascii="Arial" w:eastAsia="Times New Roman" w:hAnsi="Arial" w:cs="Arial"/>
      <w:b/>
      <w:bCs/>
      <w:sz w:val="12"/>
      <w:szCs w:val="12"/>
      <w:lang w:val="en-US"/>
    </w:rPr>
  </w:style>
  <w:style w:type="paragraph" w:customStyle="1" w:styleId="xl149">
    <w:name w:val="xl149"/>
    <w:basedOn w:val="Normal"/>
    <w:rsid w:val="00787ABD"/>
    <w:pPr>
      <w:pBdr>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sz w:val="12"/>
      <w:szCs w:val="12"/>
      <w:lang w:val="en-US"/>
    </w:rPr>
  </w:style>
  <w:style w:type="paragraph" w:customStyle="1" w:styleId="xl150">
    <w:name w:val="xl150"/>
    <w:basedOn w:val="Normal"/>
    <w:rsid w:val="00787ABD"/>
    <w:pPr>
      <w:pBdr>
        <w:left w:val="single" w:sz="8" w:space="0" w:color="auto"/>
        <w:bottom w:val="single" w:sz="8" w:space="0" w:color="auto"/>
        <w:right w:val="single" w:sz="4" w:space="0" w:color="auto"/>
      </w:pBdr>
      <w:shd w:val="clear" w:color="000000" w:fill="FFFFFF"/>
      <w:spacing w:before="100" w:beforeAutospacing="1" w:after="100" w:afterAutospacing="1" w:line="240" w:lineRule="auto"/>
      <w:jc w:val="center"/>
    </w:pPr>
    <w:rPr>
      <w:rFonts w:ascii="Arial" w:eastAsia="Times New Roman" w:hAnsi="Arial" w:cs="Arial"/>
      <w:b/>
      <w:bCs/>
      <w:sz w:val="12"/>
      <w:szCs w:val="12"/>
      <w:lang w:val="en-US"/>
    </w:rPr>
  </w:style>
  <w:style w:type="paragraph" w:customStyle="1" w:styleId="xl151">
    <w:name w:val="xl151"/>
    <w:basedOn w:val="Normal"/>
    <w:rsid w:val="00787ABD"/>
    <w:pPr>
      <w:pBdr>
        <w:left w:val="single" w:sz="4" w:space="0" w:color="auto"/>
        <w:bottom w:val="single" w:sz="8" w:space="0" w:color="auto"/>
        <w:right w:val="single" w:sz="4" w:space="0" w:color="auto"/>
      </w:pBdr>
      <w:shd w:val="clear" w:color="000000" w:fill="FFFFFF"/>
      <w:spacing w:before="100" w:beforeAutospacing="1" w:after="100" w:afterAutospacing="1" w:line="240" w:lineRule="auto"/>
      <w:jc w:val="center"/>
    </w:pPr>
    <w:rPr>
      <w:rFonts w:ascii="Arial" w:eastAsia="Times New Roman" w:hAnsi="Arial" w:cs="Arial"/>
      <w:b/>
      <w:bCs/>
      <w:sz w:val="12"/>
      <w:szCs w:val="12"/>
      <w:lang w:val="en-US"/>
    </w:rPr>
  </w:style>
  <w:style w:type="paragraph" w:customStyle="1" w:styleId="xl152">
    <w:name w:val="xl152"/>
    <w:basedOn w:val="Normal"/>
    <w:rsid w:val="00787ABD"/>
    <w:pPr>
      <w:pBdr>
        <w:left w:val="single" w:sz="4" w:space="0" w:color="auto"/>
        <w:bottom w:val="single" w:sz="8" w:space="0" w:color="auto"/>
        <w:right w:val="single" w:sz="8" w:space="0" w:color="auto"/>
      </w:pBdr>
      <w:shd w:val="clear" w:color="000000" w:fill="FFFFFF"/>
      <w:spacing w:before="100" w:beforeAutospacing="1" w:after="100" w:afterAutospacing="1" w:line="240" w:lineRule="auto"/>
      <w:jc w:val="center"/>
    </w:pPr>
    <w:rPr>
      <w:rFonts w:ascii="Arial" w:eastAsia="Times New Roman" w:hAnsi="Arial" w:cs="Arial"/>
      <w:b/>
      <w:bCs/>
      <w:sz w:val="12"/>
      <w:szCs w:val="12"/>
      <w:lang w:val="en-US"/>
    </w:rPr>
  </w:style>
  <w:style w:type="paragraph" w:customStyle="1" w:styleId="xl153">
    <w:name w:val="xl153"/>
    <w:basedOn w:val="Normal"/>
    <w:rsid w:val="00787ABD"/>
    <w:pPr>
      <w:pBdr>
        <w:left w:val="single" w:sz="8" w:space="0" w:color="auto"/>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sz w:val="12"/>
      <w:szCs w:val="12"/>
      <w:lang w:val="en-US"/>
    </w:rPr>
  </w:style>
  <w:style w:type="paragraph" w:customStyle="1" w:styleId="xl154">
    <w:name w:val="xl154"/>
    <w:basedOn w:val="Normal"/>
    <w:rsid w:val="00787ABD"/>
    <w:pPr>
      <w:pBdr>
        <w:bottom w:val="single" w:sz="8" w:space="0" w:color="auto"/>
        <w:right w:val="single" w:sz="4" w:space="0" w:color="auto"/>
      </w:pBdr>
      <w:shd w:val="clear" w:color="000000" w:fill="FFFFFF"/>
      <w:spacing w:before="100" w:beforeAutospacing="1" w:after="100" w:afterAutospacing="1" w:line="240" w:lineRule="auto"/>
      <w:jc w:val="center"/>
    </w:pPr>
    <w:rPr>
      <w:rFonts w:ascii="Arial" w:eastAsia="Times New Roman" w:hAnsi="Arial" w:cs="Arial"/>
      <w:b/>
      <w:bCs/>
      <w:sz w:val="12"/>
      <w:szCs w:val="12"/>
      <w:lang w:val="en-US"/>
    </w:rPr>
  </w:style>
  <w:style w:type="paragraph" w:customStyle="1" w:styleId="xl155">
    <w:name w:val="xl155"/>
    <w:basedOn w:val="Normal"/>
    <w:rsid w:val="00787ABD"/>
    <w:pPr>
      <w:pBdr>
        <w:left w:val="single" w:sz="8" w:space="0" w:color="auto"/>
        <w:bottom w:val="single" w:sz="8" w:space="0" w:color="auto"/>
        <w:right w:val="single" w:sz="4" w:space="0" w:color="auto"/>
      </w:pBdr>
      <w:shd w:val="clear" w:color="000000" w:fill="FFFFFF"/>
      <w:spacing w:before="100" w:beforeAutospacing="1" w:after="100" w:afterAutospacing="1" w:line="240" w:lineRule="auto"/>
      <w:jc w:val="center"/>
    </w:pPr>
    <w:rPr>
      <w:rFonts w:ascii="Arial" w:eastAsia="Times New Roman" w:hAnsi="Arial" w:cs="Arial"/>
      <w:b/>
      <w:bCs/>
      <w:sz w:val="12"/>
      <w:szCs w:val="12"/>
      <w:lang w:val="en-US"/>
    </w:rPr>
  </w:style>
  <w:style w:type="paragraph" w:customStyle="1" w:styleId="xl156">
    <w:name w:val="xl156"/>
    <w:basedOn w:val="Normal"/>
    <w:rsid w:val="00787ABD"/>
    <w:pPr>
      <w:pBdr>
        <w:left w:val="single" w:sz="4" w:space="0" w:color="auto"/>
        <w:bottom w:val="single" w:sz="8" w:space="0" w:color="auto"/>
      </w:pBdr>
      <w:shd w:val="clear" w:color="000000" w:fill="FFFFFF"/>
      <w:spacing w:before="100" w:beforeAutospacing="1" w:after="100" w:afterAutospacing="1" w:line="240" w:lineRule="auto"/>
      <w:jc w:val="center"/>
    </w:pPr>
    <w:rPr>
      <w:rFonts w:ascii="Arial" w:eastAsia="Times New Roman" w:hAnsi="Arial" w:cs="Arial"/>
      <w:b/>
      <w:bCs/>
      <w:sz w:val="12"/>
      <w:szCs w:val="12"/>
      <w:lang w:val="en-US"/>
    </w:rPr>
  </w:style>
  <w:style w:type="paragraph" w:customStyle="1" w:styleId="xl157">
    <w:name w:val="xl157"/>
    <w:basedOn w:val="Normal"/>
    <w:rsid w:val="00787ABD"/>
    <w:pPr>
      <w:pBdr>
        <w:top w:val="single" w:sz="4" w:space="0" w:color="auto"/>
        <w:left w:val="single" w:sz="4" w:space="0" w:color="auto"/>
        <w:bottom w:val="single" w:sz="8" w:space="0" w:color="auto"/>
        <w:right w:val="single" w:sz="8" w:space="0" w:color="auto"/>
      </w:pBdr>
      <w:shd w:val="clear" w:color="000000" w:fill="FFFFFF"/>
      <w:spacing w:before="100" w:beforeAutospacing="1" w:after="100" w:afterAutospacing="1" w:line="240" w:lineRule="auto"/>
      <w:jc w:val="center"/>
    </w:pPr>
    <w:rPr>
      <w:rFonts w:ascii="Arial" w:eastAsia="Times New Roman" w:hAnsi="Arial" w:cs="Arial"/>
      <w:b/>
      <w:bCs/>
      <w:sz w:val="12"/>
      <w:szCs w:val="12"/>
      <w:lang w:val="en-US"/>
    </w:rPr>
  </w:style>
  <w:style w:type="paragraph" w:customStyle="1" w:styleId="xl158">
    <w:name w:val="xl158"/>
    <w:basedOn w:val="Normal"/>
    <w:rsid w:val="00787ABD"/>
    <w:pPr>
      <w:pBdr>
        <w:left w:val="single" w:sz="4" w:space="0" w:color="auto"/>
        <w:bottom w:val="single" w:sz="8" w:space="0" w:color="auto"/>
        <w:right w:val="single" w:sz="8" w:space="0" w:color="auto"/>
      </w:pBdr>
      <w:shd w:val="clear" w:color="000000" w:fill="FFFFFF"/>
      <w:spacing w:before="100" w:beforeAutospacing="1" w:after="100" w:afterAutospacing="1" w:line="240" w:lineRule="auto"/>
      <w:jc w:val="center"/>
    </w:pPr>
    <w:rPr>
      <w:rFonts w:ascii="Arial" w:eastAsia="Times New Roman" w:hAnsi="Arial" w:cs="Arial"/>
      <w:b/>
      <w:bCs/>
      <w:sz w:val="12"/>
      <w:szCs w:val="12"/>
      <w:lang w:val="en-US"/>
    </w:rPr>
  </w:style>
  <w:style w:type="paragraph" w:customStyle="1" w:styleId="xl159">
    <w:name w:val="xl159"/>
    <w:basedOn w:val="Normal"/>
    <w:rsid w:val="00787ABD"/>
    <w:pPr>
      <w:pBdr>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pPr>
    <w:rPr>
      <w:rFonts w:ascii="Arial" w:eastAsia="Times New Roman" w:hAnsi="Arial" w:cs="Arial"/>
      <w:b/>
      <w:bCs/>
      <w:sz w:val="12"/>
      <w:szCs w:val="12"/>
      <w:lang w:val="en-US"/>
    </w:rPr>
  </w:style>
  <w:style w:type="paragraph" w:customStyle="1" w:styleId="xl160">
    <w:name w:val="xl160"/>
    <w:basedOn w:val="Normal"/>
    <w:rsid w:val="00787ABD"/>
    <w:pPr>
      <w:pBdr>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sz w:val="12"/>
      <w:szCs w:val="12"/>
      <w:lang w:val="en-US"/>
    </w:rPr>
  </w:style>
  <w:style w:type="paragraph" w:customStyle="1" w:styleId="xl161">
    <w:name w:val="xl161"/>
    <w:basedOn w:val="Normal"/>
    <w:rsid w:val="00787ABD"/>
    <w:pPr>
      <w:pBdr>
        <w:left w:val="single" w:sz="8"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Arial" w:eastAsia="Times New Roman" w:hAnsi="Arial" w:cs="Arial"/>
      <w:b/>
      <w:bCs/>
      <w:sz w:val="12"/>
      <w:szCs w:val="12"/>
      <w:lang w:val="en-US"/>
    </w:rPr>
  </w:style>
  <w:style w:type="paragraph" w:customStyle="1" w:styleId="xl162">
    <w:name w:val="xl162"/>
    <w:basedOn w:val="Normal"/>
    <w:rsid w:val="00787ABD"/>
    <w:pPr>
      <w:pBdr>
        <w:top w:val="single" w:sz="8" w:space="0" w:color="auto"/>
        <w:left w:val="single" w:sz="4" w:space="0" w:color="auto"/>
        <w:bottom w:val="single" w:sz="4" w:space="0" w:color="auto"/>
      </w:pBdr>
      <w:shd w:val="clear" w:color="000000" w:fill="FFFFFF"/>
      <w:spacing w:before="100" w:beforeAutospacing="1" w:after="100" w:afterAutospacing="1" w:line="240" w:lineRule="auto"/>
    </w:pPr>
    <w:rPr>
      <w:rFonts w:ascii="Arial" w:eastAsia="Times New Roman" w:hAnsi="Arial" w:cs="Arial"/>
      <w:sz w:val="12"/>
      <w:szCs w:val="12"/>
      <w:lang w:val="en-US"/>
    </w:rPr>
  </w:style>
  <w:style w:type="paragraph" w:customStyle="1" w:styleId="xl163">
    <w:name w:val="xl163"/>
    <w:basedOn w:val="Normal"/>
    <w:rsid w:val="00787ABD"/>
    <w:pPr>
      <w:pBdr>
        <w:top w:val="single" w:sz="8" w:space="0" w:color="auto"/>
        <w:left w:val="single" w:sz="4" w:space="0" w:color="auto"/>
        <w:bottom w:val="single" w:sz="4" w:space="0" w:color="auto"/>
      </w:pBdr>
      <w:shd w:val="clear" w:color="000000" w:fill="FFFFFF"/>
      <w:spacing w:before="100" w:beforeAutospacing="1" w:after="100" w:afterAutospacing="1" w:line="240" w:lineRule="auto"/>
      <w:jc w:val="center"/>
    </w:pPr>
    <w:rPr>
      <w:rFonts w:ascii="Arial" w:eastAsia="Times New Roman" w:hAnsi="Arial" w:cs="Arial"/>
      <w:sz w:val="12"/>
      <w:szCs w:val="12"/>
      <w:lang w:val="en-US"/>
    </w:rPr>
  </w:style>
  <w:style w:type="paragraph" w:customStyle="1" w:styleId="xl164">
    <w:name w:val="xl164"/>
    <w:basedOn w:val="Normal"/>
    <w:rsid w:val="00787ABD"/>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Arial" w:eastAsia="Times New Roman" w:hAnsi="Arial" w:cs="Arial"/>
      <w:sz w:val="12"/>
      <w:szCs w:val="12"/>
      <w:lang w:val="en-US"/>
    </w:rPr>
  </w:style>
  <w:style w:type="paragraph" w:customStyle="1" w:styleId="xl165">
    <w:name w:val="xl165"/>
    <w:basedOn w:val="Normal"/>
    <w:rsid w:val="00787ABD"/>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Arial" w:eastAsia="Times New Roman" w:hAnsi="Arial" w:cs="Arial"/>
      <w:sz w:val="12"/>
      <w:szCs w:val="12"/>
      <w:lang w:val="en-US"/>
    </w:rPr>
  </w:style>
  <w:style w:type="paragraph" w:customStyle="1" w:styleId="xl166">
    <w:name w:val="xl166"/>
    <w:basedOn w:val="Normal"/>
    <w:rsid w:val="00787ABD"/>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sz w:val="12"/>
      <w:szCs w:val="12"/>
      <w:lang w:val="en-US"/>
    </w:rPr>
  </w:style>
  <w:style w:type="paragraph" w:customStyle="1" w:styleId="xl167">
    <w:name w:val="xl167"/>
    <w:basedOn w:val="Normal"/>
    <w:rsid w:val="00787ABD"/>
    <w:pPr>
      <w:pBdr>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Arial" w:eastAsia="Times New Roman" w:hAnsi="Arial" w:cs="Arial"/>
      <w:sz w:val="12"/>
      <w:szCs w:val="12"/>
      <w:lang w:val="en-US"/>
    </w:rPr>
  </w:style>
  <w:style w:type="paragraph" w:customStyle="1" w:styleId="xl168">
    <w:name w:val="xl168"/>
    <w:basedOn w:val="Normal"/>
    <w:rsid w:val="00787ABD"/>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pPr>
    <w:rPr>
      <w:rFonts w:ascii="Arial" w:eastAsia="Times New Roman" w:hAnsi="Arial" w:cs="Arial"/>
      <w:sz w:val="12"/>
      <w:szCs w:val="12"/>
      <w:lang w:val="en-US"/>
    </w:rPr>
  </w:style>
  <w:style w:type="paragraph" w:customStyle="1" w:styleId="xl169">
    <w:name w:val="xl169"/>
    <w:basedOn w:val="Normal"/>
    <w:rsid w:val="00787ABD"/>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Arial" w:eastAsia="Times New Roman" w:hAnsi="Arial" w:cs="Arial"/>
      <w:sz w:val="12"/>
      <w:szCs w:val="12"/>
      <w:lang w:val="en-US"/>
    </w:rPr>
  </w:style>
  <w:style w:type="paragraph" w:customStyle="1" w:styleId="xl170">
    <w:name w:val="xl170"/>
    <w:basedOn w:val="Normal"/>
    <w:rsid w:val="00787ABD"/>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Arial" w:eastAsia="Times New Roman" w:hAnsi="Arial" w:cs="Arial"/>
      <w:sz w:val="12"/>
      <w:szCs w:val="12"/>
      <w:lang w:val="en-US"/>
    </w:rPr>
  </w:style>
  <w:style w:type="paragraph" w:customStyle="1" w:styleId="xl171">
    <w:name w:val="xl171"/>
    <w:basedOn w:val="Normal"/>
    <w:rsid w:val="00787ABD"/>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Arial" w:eastAsia="Times New Roman" w:hAnsi="Arial" w:cs="Arial"/>
      <w:sz w:val="12"/>
      <w:szCs w:val="12"/>
      <w:lang w:val="en-US"/>
    </w:rPr>
  </w:style>
  <w:style w:type="paragraph" w:customStyle="1" w:styleId="xl172">
    <w:name w:val="xl172"/>
    <w:basedOn w:val="Normal"/>
    <w:rsid w:val="00787ABD"/>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Arial" w:eastAsia="Times New Roman" w:hAnsi="Arial" w:cs="Arial"/>
      <w:sz w:val="12"/>
      <w:szCs w:val="12"/>
      <w:lang w:val="en-US"/>
    </w:rPr>
  </w:style>
  <w:style w:type="paragraph" w:customStyle="1" w:styleId="xl173">
    <w:name w:val="xl173"/>
    <w:basedOn w:val="Normal"/>
    <w:rsid w:val="00787ABD"/>
    <w:pPr>
      <w:pBdr>
        <w:left w:val="single" w:sz="4" w:space="0" w:color="auto"/>
        <w:bottom w:val="single" w:sz="4" w:space="0" w:color="auto"/>
        <w:right w:val="single" w:sz="8" w:space="0" w:color="auto"/>
      </w:pBdr>
      <w:shd w:val="clear" w:color="000000" w:fill="FFFFFF"/>
      <w:spacing w:before="100" w:beforeAutospacing="1" w:after="100" w:afterAutospacing="1" w:line="240" w:lineRule="auto"/>
      <w:jc w:val="center"/>
      <w:textAlignment w:val="center"/>
    </w:pPr>
    <w:rPr>
      <w:rFonts w:ascii="Arial" w:eastAsia="Times New Roman" w:hAnsi="Arial" w:cs="Arial"/>
      <w:sz w:val="12"/>
      <w:szCs w:val="12"/>
      <w:lang w:val="en-US"/>
    </w:rPr>
  </w:style>
  <w:style w:type="paragraph" w:customStyle="1" w:styleId="xl174">
    <w:name w:val="xl174"/>
    <w:basedOn w:val="Normal"/>
    <w:rsid w:val="00787ABD"/>
    <w:pPr>
      <w:pBdr>
        <w:top w:val="single" w:sz="4" w:space="0" w:color="auto"/>
        <w:left w:val="single" w:sz="4" w:space="0" w:color="auto"/>
        <w:bottom w:val="single" w:sz="4" w:space="0" w:color="auto"/>
      </w:pBdr>
      <w:shd w:val="clear" w:color="000000" w:fill="FFFFFF"/>
      <w:spacing w:before="100" w:beforeAutospacing="1" w:after="100" w:afterAutospacing="1" w:line="240" w:lineRule="auto"/>
    </w:pPr>
    <w:rPr>
      <w:rFonts w:ascii="Arial" w:eastAsia="Times New Roman" w:hAnsi="Arial" w:cs="Arial"/>
      <w:sz w:val="12"/>
      <w:szCs w:val="12"/>
      <w:lang w:val="en-US"/>
    </w:rPr>
  </w:style>
  <w:style w:type="paragraph" w:customStyle="1" w:styleId="xl175">
    <w:name w:val="xl175"/>
    <w:basedOn w:val="Normal"/>
    <w:rsid w:val="00787ABD"/>
    <w:pPr>
      <w:pBdr>
        <w:top w:val="single" w:sz="4" w:space="0" w:color="auto"/>
        <w:bottom w:val="single" w:sz="4" w:space="0" w:color="auto"/>
      </w:pBdr>
      <w:shd w:val="clear" w:color="000000" w:fill="FFFFFF"/>
      <w:spacing w:before="100" w:beforeAutospacing="1" w:after="100" w:afterAutospacing="1" w:line="240" w:lineRule="auto"/>
    </w:pPr>
    <w:rPr>
      <w:rFonts w:ascii="Arial" w:eastAsia="Times New Roman" w:hAnsi="Arial" w:cs="Arial"/>
      <w:sz w:val="12"/>
      <w:szCs w:val="12"/>
      <w:lang w:val="en-US"/>
    </w:rPr>
  </w:style>
  <w:style w:type="paragraph" w:customStyle="1" w:styleId="xl176">
    <w:name w:val="xl176"/>
    <w:basedOn w:val="Normal"/>
    <w:rsid w:val="00787ABD"/>
    <w:pPr>
      <w:pBdr>
        <w:top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Arial" w:eastAsia="Times New Roman" w:hAnsi="Arial" w:cs="Arial"/>
      <w:sz w:val="12"/>
      <w:szCs w:val="12"/>
      <w:lang w:val="en-US"/>
    </w:rPr>
  </w:style>
  <w:style w:type="paragraph" w:customStyle="1" w:styleId="xl177">
    <w:name w:val="xl177"/>
    <w:basedOn w:val="Normal"/>
    <w:rsid w:val="00787ABD"/>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sz w:val="12"/>
      <w:szCs w:val="12"/>
      <w:lang w:val="en-US"/>
    </w:rPr>
  </w:style>
  <w:style w:type="paragraph" w:customStyle="1" w:styleId="xl178">
    <w:name w:val="xl178"/>
    <w:basedOn w:val="Normal"/>
    <w:rsid w:val="00787ABD"/>
    <w:pPr>
      <w:pBdr>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Arial" w:eastAsia="Times New Roman" w:hAnsi="Arial" w:cs="Arial"/>
      <w:sz w:val="12"/>
      <w:szCs w:val="12"/>
      <w:lang w:val="en-US"/>
    </w:rPr>
  </w:style>
  <w:style w:type="paragraph" w:customStyle="1" w:styleId="xl179">
    <w:name w:val="xl179"/>
    <w:basedOn w:val="Normal"/>
    <w:rsid w:val="00787ABD"/>
    <w:pPr>
      <w:pBdr>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Arial" w:eastAsia="Times New Roman" w:hAnsi="Arial" w:cs="Arial"/>
      <w:sz w:val="12"/>
      <w:szCs w:val="12"/>
      <w:lang w:val="en-US"/>
    </w:rPr>
  </w:style>
  <w:style w:type="paragraph" w:customStyle="1" w:styleId="xl180">
    <w:name w:val="xl180"/>
    <w:basedOn w:val="Normal"/>
    <w:rsid w:val="00787AB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Arial" w:eastAsia="Times New Roman" w:hAnsi="Arial" w:cs="Arial"/>
      <w:sz w:val="12"/>
      <w:szCs w:val="12"/>
      <w:lang w:val="en-US"/>
    </w:rPr>
  </w:style>
  <w:style w:type="paragraph" w:customStyle="1" w:styleId="xl181">
    <w:name w:val="xl181"/>
    <w:basedOn w:val="Normal"/>
    <w:rsid w:val="00787ABD"/>
    <w:pPr>
      <w:pBdr>
        <w:bottom w:val="single" w:sz="4" w:space="0" w:color="auto"/>
        <w:right w:val="single" w:sz="4" w:space="0" w:color="auto"/>
      </w:pBdr>
      <w:shd w:val="clear" w:color="000000" w:fill="FFFFFF"/>
      <w:spacing w:before="100" w:beforeAutospacing="1" w:after="100" w:afterAutospacing="1" w:line="240" w:lineRule="auto"/>
      <w:jc w:val="center"/>
    </w:pPr>
    <w:rPr>
      <w:rFonts w:ascii="Arial" w:eastAsia="Times New Roman" w:hAnsi="Arial" w:cs="Arial"/>
      <w:sz w:val="12"/>
      <w:szCs w:val="12"/>
      <w:lang w:val="en-US"/>
    </w:rPr>
  </w:style>
  <w:style w:type="paragraph" w:customStyle="1" w:styleId="xl182">
    <w:name w:val="xl182"/>
    <w:basedOn w:val="Normal"/>
    <w:rsid w:val="00787ABD"/>
    <w:pPr>
      <w:pBdr>
        <w:top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Arial" w:eastAsia="Times New Roman" w:hAnsi="Arial" w:cs="Arial"/>
      <w:sz w:val="12"/>
      <w:szCs w:val="12"/>
      <w:lang w:val="en-US"/>
    </w:rPr>
  </w:style>
  <w:style w:type="paragraph" w:customStyle="1" w:styleId="xl183">
    <w:name w:val="xl183"/>
    <w:basedOn w:val="Normal"/>
    <w:rsid w:val="00787AB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Arial" w:eastAsia="Times New Roman" w:hAnsi="Arial" w:cs="Arial"/>
      <w:sz w:val="12"/>
      <w:szCs w:val="12"/>
      <w:lang w:val="en-US"/>
    </w:rPr>
  </w:style>
  <w:style w:type="paragraph" w:customStyle="1" w:styleId="xl184">
    <w:name w:val="xl184"/>
    <w:basedOn w:val="Normal"/>
    <w:rsid w:val="00787AB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Arial" w:eastAsia="Times New Roman" w:hAnsi="Arial" w:cs="Arial"/>
      <w:sz w:val="12"/>
      <w:szCs w:val="12"/>
      <w:lang w:val="en-US"/>
    </w:rPr>
  </w:style>
  <w:style w:type="paragraph" w:customStyle="1" w:styleId="xl185">
    <w:name w:val="xl185"/>
    <w:basedOn w:val="Normal"/>
    <w:rsid w:val="00787AB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sz w:val="12"/>
      <w:szCs w:val="12"/>
      <w:lang w:val="en-US"/>
    </w:rPr>
  </w:style>
  <w:style w:type="paragraph" w:customStyle="1" w:styleId="xl186">
    <w:name w:val="xl186"/>
    <w:basedOn w:val="Normal"/>
    <w:rsid w:val="00787AB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Arial" w:eastAsia="Times New Roman" w:hAnsi="Arial" w:cs="Arial"/>
      <w:sz w:val="12"/>
      <w:szCs w:val="12"/>
      <w:lang w:val="en-US"/>
    </w:rPr>
  </w:style>
  <w:style w:type="paragraph" w:customStyle="1" w:styleId="xl187">
    <w:name w:val="xl187"/>
    <w:basedOn w:val="Normal"/>
    <w:rsid w:val="00787AB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Arial" w:eastAsia="Times New Roman" w:hAnsi="Arial" w:cs="Arial"/>
      <w:sz w:val="12"/>
      <w:szCs w:val="12"/>
      <w:lang w:val="en-US"/>
    </w:rPr>
  </w:style>
  <w:style w:type="paragraph" w:customStyle="1" w:styleId="xl188">
    <w:name w:val="xl188"/>
    <w:basedOn w:val="Normal"/>
    <w:rsid w:val="00787ABD"/>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Arial" w:eastAsia="Times New Roman" w:hAnsi="Arial" w:cs="Arial"/>
      <w:sz w:val="12"/>
      <w:szCs w:val="12"/>
      <w:lang w:val="en-US"/>
    </w:rPr>
  </w:style>
  <w:style w:type="paragraph" w:customStyle="1" w:styleId="xl189">
    <w:name w:val="xl189"/>
    <w:basedOn w:val="Normal"/>
    <w:rsid w:val="00787AB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Arial" w:eastAsia="Times New Roman" w:hAnsi="Arial" w:cs="Arial"/>
      <w:sz w:val="12"/>
      <w:szCs w:val="12"/>
      <w:lang w:val="en-US"/>
    </w:rPr>
  </w:style>
  <w:style w:type="paragraph" w:customStyle="1" w:styleId="xl190">
    <w:name w:val="xl190"/>
    <w:basedOn w:val="Normal"/>
    <w:rsid w:val="00787ABD"/>
    <w:pPr>
      <w:pBdr>
        <w:top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Arial" w:eastAsia="Times New Roman" w:hAnsi="Arial" w:cs="Arial"/>
      <w:sz w:val="12"/>
      <w:szCs w:val="12"/>
      <w:lang w:val="en-US"/>
    </w:rPr>
  </w:style>
  <w:style w:type="paragraph" w:customStyle="1" w:styleId="xl191">
    <w:name w:val="xl191"/>
    <w:basedOn w:val="Normal"/>
    <w:rsid w:val="00787AB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sz w:val="12"/>
      <w:szCs w:val="12"/>
      <w:lang w:val="en-US"/>
    </w:rPr>
  </w:style>
  <w:style w:type="paragraph" w:customStyle="1" w:styleId="xl192">
    <w:name w:val="xl192"/>
    <w:basedOn w:val="Normal"/>
    <w:rsid w:val="00787AB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Arial" w:eastAsia="Times New Roman" w:hAnsi="Arial" w:cs="Arial"/>
      <w:sz w:val="12"/>
      <w:szCs w:val="12"/>
      <w:lang w:val="en-US"/>
    </w:rPr>
  </w:style>
  <w:style w:type="paragraph" w:customStyle="1" w:styleId="xl193">
    <w:name w:val="xl193"/>
    <w:basedOn w:val="Normal"/>
    <w:rsid w:val="00787ABD"/>
    <w:pPr>
      <w:pBdr>
        <w:top w:val="single" w:sz="4" w:space="0" w:color="auto"/>
        <w:bottom w:val="single" w:sz="4" w:space="0" w:color="auto"/>
      </w:pBdr>
      <w:shd w:val="clear" w:color="000000" w:fill="FFFFFF"/>
      <w:spacing w:before="100" w:beforeAutospacing="1" w:after="100" w:afterAutospacing="1" w:line="240" w:lineRule="auto"/>
      <w:textAlignment w:val="center"/>
    </w:pPr>
    <w:rPr>
      <w:rFonts w:ascii="Arial" w:eastAsia="Times New Roman" w:hAnsi="Arial" w:cs="Arial"/>
      <w:sz w:val="12"/>
      <w:szCs w:val="12"/>
      <w:lang w:val="en-US"/>
    </w:rPr>
  </w:style>
  <w:style w:type="paragraph" w:customStyle="1" w:styleId="xl194">
    <w:name w:val="xl194"/>
    <w:basedOn w:val="Normal"/>
    <w:rsid w:val="00787ABD"/>
    <w:pPr>
      <w:pBdr>
        <w:top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Arial" w:eastAsia="Times New Roman" w:hAnsi="Arial" w:cs="Arial"/>
      <w:sz w:val="12"/>
      <w:szCs w:val="12"/>
      <w:lang w:val="en-US"/>
    </w:rPr>
  </w:style>
  <w:style w:type="paragraph" w:customStyle="1" w:styleId="xl195">
    <w:name w:val="xl195"/>
    <w:basedOn w:val="Normal"/>
    <w:rsid w:val="00787AB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sz w:val="12"/>
      <w:szCs w:val="12"/>
      <w:lang w:val="en-US"/>
    </w:rPr>
  </w:style>
  <w:style w:type="paragraph" w:customStyle="1" w:styleId="xl196">
    <w:name w:val="xl196"/>
    <w:basedOn w:val="Normal"/>
    <w:rsid w:val="00787AB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Arial" w:eastAsia="Times New Roman" w:hAnsi="Arial" w:cs="Arial"/>
      <w:sz w:val="12"/>
      <w:szCs w:val="12"/>
      <w:lang w:val="en-US"/>
    </w:rPr>
  </w:style>
  <w:style w:type="paragraph" w:customStyle="1" w:styleId="xl197">
    <w:name w:val="xl197"/>
    <w:basedOn w:val="Normal"/>
    <w:rsid w:val="00787AB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Arial" w:eastAsia="Times New Roman" w:hAnsi="Arial" w:cs="Arial"/>
      <w:sz w:val="12"/>
      <w:szCs w:val="12"/>
      <w:lang w:val="en-US"/>
    </w:rPr>
  </w:style>
  <w:style w:type="paragraph" w:customStyle="1" w:styleId="xl198">
    <w:name w:val="xl198"/>
    <w:basedOn w:val="Normal"/>
    <w:rsid w:val="00787AB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sz w:val="12"/>
      <w:szCs w:val="12"/>
      <w:lang w:val="en-US"/>
    </w:rPr>
  </w:style>
  <w:style w:type="paragraph" w:customStyle="1" w:styleId="xl199">
    <w:name w:val="xl199"/>
    <w:basedOn w:val="Normal"/>
    <w:rsid w:val="00787AB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sz w:val="12"/>
      <w:szCs w:val="12"/>
      <w:lang w:val="en-US"/>
    </w:rPr>
  </w:style>
  <w:style w:type="paragraph" w:customStyle="1" w:styleId="xl200">
    <w:name w:val="xl200"/>
    <w:basedOn w:val="Normal"/>
    <w:rsid w:val="00787ABD"/>
    <w:pPr>
      <w:pBdr>
        <w:top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Arial" w:eastAsia="Times New Roman" w:hAnsi="Arial" w:cs="Arial"/>
      <w:sz w:val="12"/>
      <w:szCs w:val="12"/>
      <w:lang w:val="en-US"/>
    </w:rPr>
  </w:style>
  <w:style w:type="paragraph" w:customStyle="1" w:styleId="xl201">
    <w:name w:val="xl201"/>
    <w:basedOn w:val="Normal"/>
    <w:rsid w:val="00787AB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sz w:val="12"/>
      <w:szCs w:val="12"/>
      <w:lang w:val="en-US"/>
    </w:rPr>
  </w:style>
  <w:style w:type="paragraph" w:customStyle="1" w:styleId="xl202">
    <w:name w:val="xl202"/>
    <w:basedOn w:val="Normal"/>
    <w:rsid w:val="00787ABD"/>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sz w:val="12"/>
      <w:szCs w:val="12"/>
      <w:lang w:val="en-US"/>
    </w:rPr>
  </w:style>
  <w:style w:type="paragraph" w:customStyle="1" w:styleId="xl203">
    <w:name w:val="xl203"/>
    <w:basedOn w:val="Normal"/>
    <w:rsid w:val="00787ABD"/>
    <w:pPr>
      <w:pBdr>
        <w:top w:val="single" w:sz="4" w:space="0" w:color="auto"/>
        <w:bottom w:val="single" w:sz="4" w:space="0" w:color="auto"/>
      </w:pBdr>
      <w:shd w:val="clear" w:color="000000" w:fill="FFFFFF"/>
      <w:spacing w:before="100" w:beforeAutospacing="1" w:after="100" w:afterAutospacing="1" w:line="240" w:lineRule="auto"/>
      <w:textAlignment w:val="center"/>
    </w:pPr>
    <w:rPr>
      <w:rFonts w:ascii="Arial" w:eastAsia="Times New Roman" w:hAnsi="Arial" w:cs="Arial"/>
      <w:sz w:val="12"/>
      <w:szCs w:val="12"/>
      <w:lang w:val="en-US"/>
    </w:rPr>
  </w:style>
  <w:style w:type="paragraph" w:customStyle="1" w:styleId="xl204">
    <w:name w:val="xl204"/>
    <w:basedOn w:val="Normal"/>
    <w:rsid w:val="00787ABD"/>
    <w:pPr>
      <w:pBdr>
        <w:top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Arial" w:eastAsia="Times New Roman" w:hAnsi="Arial" w:cs="Arial"/>
      <w:sz w:val="12"/>
      <w:szCs w:val="12"/>
      <w:lang w:val="en-US"/>
    </w:rPr>
  </w:style>
  <w:style w:type="paragraph" w:customStyle="1" w:styleId="xl205">
    <w:name w:val="xl205"/>
    <w:basedOn w:val="Normal"/>
    <w:rsid w:val="00787AB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Arial" w:eastAsia="Times New Roman" w:hAnsi="Arial" w:cs="Arial"/>
      <w:sz w:val="12"/>
      <w:szCs w:val="12"/>
      <w:lang w:val="en-US"/>
    </w:rPr>
  </w:style>
  <w:style w:type="paragraph" w:customStyle="1" w:styleId="xl206">
    <w:name w:val="xl206"/>
    <w:basedOn w:val="Normal"/>
    <w:rsid w:val="00787AB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Arial" w:eastAsia="Times New Roman" w:hAnsi="Arial" w:cs="Arial"/>
      <w:sz w:val="12"/>
      <w:szCs w:val="12"/>
      <w:lang w:val="en-US"/>
    </w:rPr>
  </w:style>
  <w:style w:type="paragraph" w:customStyle="1" w:styleId="xl207">
    <w:name w:val="xl207"/>
    <w:basedOn w:val="Normal"/>
    <w:rsid w:val="00787ABD"/>
    <w:pPr>
      <w:pBdr>
        <w:top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Arial" w:eastAsia="Times New Roman" w:hAnsi="Arial" w:cs="Arial"/>
      <w:sz w:val="12"/>
      <w:szCs w:val="12"/>
      <w:lang w:val="en-US"/>
    </w:rPr>
  </w:style>
  <w:style w:type="paragraph" w:customStyle="1" w:styleId="xl208">
    <w:name w:val="xl208"/>
    <w:basedOn w:val="Normal"/>
    <w:rsid w:val="00787AB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Arial" w:eastAsia="Times New Roman" w:hAnsi="Arial" w:cs="Arial"/>
      <w:sz w:val="12"/>
      <w:szCs w:val="12"/>
      <w:lang w:val="en-US"/>
    </w:rPr>
  </w:style>
  <w:style w:type="paragraph" w:customStyle="1" w:styleId="xl209">
    <w:name w:val="xl209"/>
    <w:basedOn w:val="Normal"/>
    <w:rsid w:val="00787AB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Arial" w:eastAsia="Times New Roman" w:hAnsi="Arial" w:cs="Arial"/>
      <w:sz w:val="12"/>
      <w:szCs w:val="12"/>
      <w:lang w:val="en-US"/>
    </w:rPr>
  </w:style>
  <w:style w:type="paragraph" w:customStyle="1" w:styleId="xl210">
    <w:name w:val="xl210"/>
    <w:basedOn w:val="Normal"/>
    <w:rsid w:val="00787AB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Arial" w:eastAsia="Times New Roman" w:hAnsi="Arial" w:cs="Arial"/>
      <w:sz w:val="12"/>
      <w:szCs w:val="12"/>
      <w:lang w:val="en-US"/>
    </w:rPr>
  </w:style>
  <w:style w:type="paragraph" w:customStyle="1" w:styleId="xl211">
    <w:name w:val="xl211"/>
    <w:basedOn w:val="Normal"/>
    <w:rsid w:val="00787AB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Arial" w:eastAsia="Times New Roman" w:hAnsi="Arial" w:cs="Arial"/>
      <w:sz w:val="12"/>
      <w:szCs w:val="12"/>
      <w:lang w:val="en-US"/>
    </w:rPr>
  </w:style>
  <w:style w:type="paragraph" w:customStyle="1" w:styleId="xl212">
    <w:name w:val="xl212"/>
    <w:basedOn w:val="Normal"/>
    <w:rsid w:val="00787AB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Arial" w:eastAsia="Times New Roman" w:hAnsi="Arial" w:cs="Arial"/>
      <w:sz w:val="12"/>
      <w:szCs w:val="12"/>
      <w:lang w:val="en-US"/>
    </w:rPr>
  </w:style>
  <w:style w:type="paragraph" w:customStyle="1" w:styleId="xl213">
    <w:name w:val="xl213"/>
    <w:basedOn w:val="Normal"/>
    <w:rsid w:val="00787AB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Arial" w:eastAsia="Times New Roman" w:hAnsi="Arial" w:cs="Arial"/>
      <w:sz w:val="12"/>
      <w:szCs w:val="12"/>
      <w:lang w:val="en-US"/>
    </w:rPr>
  </w:style>
  <w:style w:type="paragraph" w:customStyle="1" w:styleId="xl214">
    <w:name w:val="xl214"/>
    <w:basedOn w:val="Normal"/>
    <w:rsid w:val="00787ABD"/>
    <w:pPr>
      <w:pBdr>
        <w:left w:val="single" w:sz="4" w:space="0" w:color="auto"/>
        <w:bottom w:val="single" w:sz="4" w:space="0" w:color="auto"/>
        <w:right w:val="single" w:sz="8" w:space="0" w:color="auto"/>
      </w:pBdr>
      <w:shd w:val="clear" w:color="000000" w:fill="FFFFFF"/>
      <w:spacing w:before="100" w:beforeAutospacing="1" w:after="100" w:afterAutospacing="1" w:line="240" w:lineRule="auto"/>
      <w:jc w:val="center"/>
      <w:textAlignment w:val="center"/>
    </w:pPr>
    <w:rPr>
      <w:rFonts w:ascii="Arial" w:eastAsia="Times New Roman" w:hAnsi="Arial" w:cs="Arial"/>
      <w:sz w:val="12"/>
      <w:szCs w:val="12"/>
      <w:lang w:val="en-US"/>
    </w:rPr>
  </w:style>
  <w:style w:type="paragraph" w:customStyle="1" w:styleId="xl215">
    <w:name w:val="xl215"/>
    <w:basedOn w:val="Normal"/>
    <w:rsid w:val="00787AB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Arial" w:eastAsia="Times New Roman" w:hAnsi="Arial" w:cs="Arial"/>
      <w:sz w:val="12"/>
      <w:szCs w:val="12"/>
      <w:lang w:val="en-US"/>
    </w:rPr>
  </w:style>
  <w:style w:type="paragraph" w:customStyle="1" w:styleId="xl216">
    <w:name w:val="xl216"/>
    <w:basedOn w:val="Normal"/>
    <w:rsid w:val="00787AB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Arial" w:eastAsia="Times New Roman" w:hAnsi="Arial" w:cs="Arial"/>
      <w:sz w:val="12"/>
      <w:szCs w:val="12"/>
      <w:lang w:val="en-US"/>
    </w:rPr>
  </w:style>
  <w:style w:type="paragraph" w:customStyle="1" w:styleId="xl217">
    <w:name w:val="xl217"/>
    <w:basedOn w:val="Normal"/>
    <w:rsid w:val="00787AB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Arial" w:eastAsia="Times New Roman" w:hAnsi="Arial" w:cs="Arial"/>
      <w:sz w:val="12"/>
      <w:szCs w:val="12"/>
      <w:lang w:val="en-US"/>
    </w:rPr>
  </w:style>
  <w:style w:type="paragraph" w:customStyle="1" w:styleId="xl218">
    <w:name w:val="xl218"/>
    <w:basedOn w:val="Normal"/>
    <w:rsid w:val="00787AB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Arial" w:eastAsia="Times New Roman" w:hAnsi="Arial" w:cs="Arial"/>
      <w:sz w:val="12"/>
      <w:szCs w:val="12"/>
      <w:lang w:val="en-US"/>
    </w:rPr>
  </w:style>
  <w:style w:type="paragraph" w:customStyle="1" w:styleId="xl219">
    <w:name w:val="xl219"/>
    <w:basedOn w:val="Normal"/>
    <w:rsid w:val="00787AB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Arial" w:eastAsia="Times New Roman" w:hAnsi="Arial" w:cs="Arial"/>
      <w:color w:val="404040"/>
      <w:sz w:val="12"/>
      <w:szCs w:val="12"/>
      <w:lang w:val="en-US"/>
    </w:rPr>
  </w:style>
  <w:style w:type="paragraph" w:customStyle="1" w:styleId="xl220">
    <w:name w:val="xl220"/>
    <w:basedOn w:val="Normal"/>
    <w:rsid w:val="00787AB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Arial" w:eastAsia="Times New Roman" w:hAnsi="Arial" w:cs="Arial"/>
      <w:color w:val="404040"/>
      <w:sz w:val="12"/>
      <w:szCs w:val="12"/>
      <w:lang w:val="en-US"/>
    </w:rPr>
  </w:style>
  <w:style w:type="paragraph" w:customStyle="1" w:styleId="xl221">
    <w:name w:val="xl221"/>
    <w:basedOn w:val="Normal"/>
    <w:rsid w:val="00787AB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Arial" w:eastAsia="Times New Roman" w:hAnsi="Arial" w:cs="Arial"/>
      <w:sz w:val="12"/>
      <w:szCs w:val="12"/>
      <w:lang w:val="en-US"/>
    </w:rPr>
  </w:style>
  <w:style w:type="paragraph" w:customStyle="1" w:styleId="xl222">
    <w:name w:val="xl222"/>
    <w:basedOn w:val="Normal"/>
    <w:rsid w:val="00787AB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Arial" w:eastAsia="Times New Roman" w:hAnsi="Arial" w:cs="Arial"/>
      <w:sz w:val="12"/>
      <w:szCs w:val="12"/>
      <w:lang w:val="en-US"/>
    </w:rPr>
  </w:style>
  <w:style w:type="paragraph" w:customStyle="1" w:styleId="xl223">
    <w:name w:val="xl223"/>
    <w:basedOn w:val="Normal"/>
    <w:rsid w:val="00787AB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pPr>
    <w:rPr>
      <w:rFonts w:ascii="Arial" w:eastAsia="Times New Roman" w:hAnsi="Arial" w:cs="Arial"/>
      <w:sz w:val="12"/>
      <w:szCs w:val="12"/>
      <w:lang w:val="en-US"/>
    </w:rPr>
  </w:style>
  <w:style w:type="paragraph" w:customStyle="1" w:styleId="xl224">
    <w:name w:val="xl224"/>
    <w:basedOn w:val="Normal"/>
    <w:rsid w:val="00787AB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Arial" w:eastAsia="Times New Roman" w:hAnsi="Arial" w:cs="Arial"/>
      <w:color w:val="FF0000"/>
      <w:sz w:val="12"/>
      <w:szCs w:val="12"/>
      <w:lang w:val="en-US"/>
    </w:rPr>
  </w:style>
  <w:style w:type="paragraph" w:customStyle="1" w:styleId="xl225">
    <w:name w:val="xl225"/>
    <w:basedOn w:val="Normal"/>
    <w:rsid w:val="00787AB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Arial" w:eastAsia="Times New Roman" w:hAnsi="Arial" w:cs="Arial"/>
      <w:sz w:val="12"/>
      <w:szCs w:val="12"/>
      <w:lang w:val="en-US"/>
    </w:rPr>
  </w:style>
  <w:style w:type="paragraph" w:customStyle="1" w:styleId="xl226">
    <w:name w:val="xl226"/>
    <w:basedOn w:val="Normal"/>
    <w:rsid w:val="00787ABD"/>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pPr>
    <w:rPr>
      <w:rFonts w:ascii="Arial" w:eastAsia="Times New Roman" w:hAnsi="Arial" w:cs="Arial"/>
      <w:sz w:val="12"/>
      <w:szCs w:val="12"/>
      <w:lang w:val="en-US"/>
    </w:rPr>
  </w:style>
  <w:style w:type="paragraph" w:customStyle="1" w:styleId="xl227">
    <w:name w:val="xl227"/>
    <w:basedOn w:val="Normal"/>
    <w:rsid w:val="00787ABD"/>
    <w:pPr>
      <w:pBdr>
        <w:top w:val="single" w:sz="4" w:space="0" w:color="auto"/>
        <w:bottom w:val="single" w:sz="4" w:space="0" w:color="auto"/>
      </w:pBdr>
      <w:shd w:val="clear" w:color="000000" w:fill="FFFFFF"/>
      <w:spacing w:before="100" w:beforeAutospacing="1" w:after="100" w:afterAutospacing="1" w:line="240" w:lineRule="auto"/>
      <w:jc w:val="center"/>
    </w:pPr>
    <w:rPr>
      <w:rFonts w:ascii="Arial" w:eastAsia="Times New Roman" w:hAnsi="Arial" w:cs="Arial"/>
      <w:sz w:val="12"/>
      <w:szCs w:val="12"/>
      <w:lang w:val="en-US"/>
    </w:rPr>
  </w:style>
  <w:style w:type="paragraph" w:customStyle="1" w:styleId="xl228">
    <w:name w:val="xl228"/>
    <w:basedOn w:val="Normal"/>
    <w:rsid w:val="00787ABD"/>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Arial" w:eastAsia="Times New Roman" w:hAnsi="Arial" w:cs="Arial"/>
      <w:sz w:val="12"/>
      <w:szCs w:val="12"/>
      <w:lang w:val="en-US"/>
    </w:rPr>
  </w:style>
  <w:style w:type="paragraph" w:customStyle="1" w:styleId="xl229">
    <w:name w:val="xl229"/>
    <w:basedOn w:val="Normal"/>
    <w:rsid w:val="00787AB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Arial" w:eastAsia="Times New Roman" w:hAnsi="Arial" w:cs="Arial"/>
      <w:sz w:val="12"/>
      <w:szCs w:val="12"/>
      <w:lang w:val="en-US"/>
    </w:rPr>
  </w:style>
  <w:style w:type="paragraph" w:customStyle="1" w:styleId="xl230">
    <w:name w:val="xl230"/>
    <w:basedOn w:val="Normal"/>
    <w:rsid w:val="00787AB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Arial" w:eastAsia="Times New Roman" w:hAnsi="Arial" w:cs="Arial"/>
      <w:sz w:val="12"/>
      <w:szCs w:val="12"/>
      <w:lang w:val="en-US"/>
    </w:rPr>
  </w:style>
  <w:style w:type="paragraph" w:customStyle="1" w:styleId="xl231">
    <w:name w:val="xl231"/>
    <w:basedOn w:val="Normal"/>
    <w:rsid w:val="00787AB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Arial" w:eastAsia="Times New Roman" w:hAnsi="Arial" w:cs="Arial"/>
      <w:sz w:val="12"/>
      <w:szCs w:val="12"/>
      <w:lang w:val="en-US"/>
    </w:rPr>
  </w:style>
  <w:style w:type="paragraph" w:customStyle="1" w:styleId="xl232">
    <w:name w:val="xl232"/>
    <w:basedOn w:val="Normal"/>
    <w:rsid w:val="00787AB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Arial" w:eastAsia="Times New Roman" w:hAnsi="Arial" w:cs="Arial"/>
      <w:sz w:val="12"/>
      <w:szCs w:val="12"/>
      <w:lang w:val="en-US"/>
    </w:rPr>
  </w:style>
  <w:style w:type="paragraph" w:customStyle="1" w:styleId="xl233">
    <w:name w:val="xl233"/>
    <w:basedOn w:val="Normal"/>
    <w:rsid w:val="00787ABD"/>
    <w:pPr>
      <w:pBdr>
        <w:top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Arial" w:eastAsia="Times New Roman" w:hAnsi="Arial" w:cs="Arial"/>
      <w:sz w:val="12"/>
      <w:szCs w:val="12"/>
      <w:lang w:val="en-US"/>
    </w:rPr>
  </w:style>
  <w:style w:type="paragraph" w:customStyle="1" w:styleId="xl234">
    <w:name w:val="xl234"/>
    <w:basedOn w:val="Normal"/>
    <w:rsid w:val="00787AB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sz w:val="12"/>
      <w:szCs w:val="12"/>
      <w:lang w:val="en-US"/>
    </w:rPr>
  </w:style>
  <w:style w:type="paragraph" w:customStyle="1" w:styleId="xl235">
    <w:name w:val="xl235"/>
    <w:basedOn w:val="Normal"/>
    <w:rsid w:val="00787ABD"/>
    <w:pPr>
      <w:pBdr>
        <w:top w:val="single" w:sz="4" w:space="0" w:color="auto"/>
        <w:bottom w:val="single" w:sz="4" w:space="0" w:color="auto"/>
      </w:pBdr>
      <w:shd w:val="clear" w:color="000000" w:fill="FFFFFF"/>
      <w:spacing w:before="100" w:beforeAutospacing="1" w:after="100" w:afterAutospacing="1" w:line="240" w:lineRule="auto"/>
    </w:pPr>
    <w:rPr>
      <w:rFonts w:ascii="Arial" w:eastAsia="Times New Roman" w:hAnsi="Arial" w:cs="Arial"/>
      <w:sz w:val="12"/>
      <w:szCs w:val="12"/>
      <w:lang w:val="en-US"/>
    </w:rPr>
  </w:style>
  <w:style w:type="paragraph" w:customStyle="1" w:styleId="xl236">
    <w:name w:val="xl236"/>
    <w:basedOn w:val="Normal"/>
    <w:rsid w:val="00787ABD"/>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line="240" w:lineRule="auto"/>
    </w:pPr>
    <w:rPr>
      <w:rFonts w:ascii="Arial" w:eastAsia="Times New Roman" w:hAnsi="Arial" w:cs="Arial"/>
      <w:sz w:val="12"/>
      <w:szCs w:val="12"/>
      <w:lang w:val="en-US"/>
    </w:rPr>
  </w:style>
  <w:style w:type="paragraph" w:customStyle="1" w:styleId="xl237">
    <w:name w:val="xl237"/>
    <w:basedOn w:val="Normal"/>
    <w:rsid w:val="00787AB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Arial" w:eastAsia="Times New Roman" w:hAnsi="Arial" w:cs="Arial"/>
      <w:sz w:val="12"/>
      <w:szCs w:val="12"/>
      <w:lang w:val="en-US"/>
    </w:rPr>
  </w:style>
  <w:style w:type="paragraph" w:customStyle="1" w:styleId="xl238">
    <w:name w:val="xl238"/>
    <w:basedOn w:val="Normal"/>
    <w:rsid w:val="00787AB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Arial" w:eastAsia="Times New Roman" w:hAnsi="Arial" w:cs="Arial"/>
      <w:sz w:val="12"/>
      <w:szCs w:val="12"/>
      <w:lang w:val="en-US"/>
    </w:rPr>
  </w:style>
  <w:style w:type="paragraph" w:customStyle="1" w:styleId="xl239">
    <w:name w:val="xl239"/>
    <w:basedOn w:val="Normal"/>
    <w:rsid w:val="00787ABD"/>
    <w:pPr>
      <w:pBdr>
        <w:top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Arial" w:eastAsia="Times New Roman" w:hAnsi="Arial" w:cs="Arial"/>
      <w:sz w:val="12"/>
      <w:szCs w:val="12"/>
      <w:lang w:val="en-US"/>
    </w:rPr>
  </w:style>
  <w:style w:type="paragraph" w:customStyle="1" w:styleId="xl240">
    <w:name w:val="xl240"/>
    <w:basedOn w:val="Normal"/>
    <w:rsid w:val="00787ABD"/>
    <w:pPr>
      <w:pBdr>
        <w:top w:val="single" w:sz="4" w:space="0" w:color="auto"/>
        <w:left w:val="single" w:sz="4" w:space="0" w:color="auto"/>
        <w:bottom w:val="single" w:sz="4" w:space="0" w:color="auto"/>
        <w:right w:val="single" w:sz="8" w:space="0" w:color="auto"/>
      </w:pBdr>
      <w:shd w:val="clear" w:color="000000" w:fill="FFFFFF"/>
      <w:spacing w:before="100" w:beforeAutospacing="1" w:after="100" w:afterAutospacing="1" w:line="240" w:lineRule="auto"/>
      <w:jc w:val="center"/>
      <w:textAlignment w:val="center"/>
    </w:pPr>
    <w:rPr>
      <w:rFonts w:ascii="Arial" w:eastAsia="Times New Roman" w:hAnsi="Arial" w:cs="Arial"/>
      <w:sz w:val="12"/>
      <w:szCs w:val="12"/>
      <w:lang w:val="en-US"/>
    </w:rPr>
  </w:style>
  <w:style w:type="paragraph" w:customStyle="1" w:styleId="xl241">
    <w:name w:val="xl241"/>
    <w:basedOn w:val="Normal"/>
    <w:rsid w:val="00787ABD"/>
    <w:pPr>
      <w:pBdr>
        <w:top w:val="single" w:sz="4" w:space="0" w:color="auto"/>
        <w:left w:val="single" w:sz="4" w:space="0" w:color="auto"/>
        <w:bottom w:val="single" w:sz="4" w:space="0" w:color="auto"/>
        <w:right w:val="single" w:sz="8" w:space="0" w:color="auto"/>
      </w:pBdr>
      <w:shd w:val="clear" w:color="000000" w:fill="FFFFFF"/>
      <w:spacing w:before="100" w:beforeAutospacing="1" w:after="100" w:afterAutospacing="1" w:line="240" w:lineRule="auto"/>
      <w:jc w:val="center"/>
      <w:textAlignment w:val="center"/>
    </w:pPr>
    <w:rPr>
      <w:rFonts w:ascii="Arial" w:eastAsia="Times New Roman" w:hAnsi="Arial" w:cs="Arial"/>
      <w:sz w:val="12"/>
      <w:szCs w:val="12"/>
      <w:lang w:val="en-US"/>
    </w:rPr>
  </w:style>
  <w:style w:type="paragraph" w:customStyle="1" w:styleId="xl242">
    <w:name w:val="xl242"/>
    <w:basedOn w:val="Normal"/>
    <w:rsid w:val="00787ABD"/>
    <w:pPr>
      <w:pBdr>
        <w:top w:val="single" w:sz="4" w:space="0" w:color="auto"/>
      </w:pBdr>
      <w:shd w:val="clear" w:color="000000" w:fill="FFFFFF"/>
      <w:spacing w:before="100" w:beforeAutospacing="1" w:after="100" w:afterAutospacing="1" w:line="240" w:lineRule="auto"/>
    </w:pPr>
    <w:rPr>
      <w:rFonts w:ascii="Arial" w:eastAsia="Times New Roman" w:hAnsi="Arial" w:cs="Arial"/>
      <w:sz w:val="12"/>
      <w:szCs w:val="12"/>
      <w:lang w:val="en-US"/>
    </w:rPr>
  </w:style>
  <w:style w:type="paragraph" w:customStyle="1" w:styleId="xl243">
    <w:name w:val="xl243"/>
    <w:basedOn w:val="Normal"/>
    <w:rsid w:val="00787ABD"/>
    <w:pPr>
      <w:pBdr>
        <w:top w:val="single" w:sz="4" w:space="0" w:color="auto"/>
        <w:left w:val="single" w:sz="8" w:space="0" w:color="auto"/>
        <w:right w:val="single" w:sz="4" w:space="0" w:color="auto"/>
      </w:pBdr>
      <w:shd w:val="clear" w:color="000000" w:fill="FFFFFF"/>
      <w:spacing w:before="100" w:beforeAutospacing="1" w:after="100" w:afterAutospacing="1" w:line="240" w:lineRule="auto"/>
    </w:pPr>
    <w:rPr>
      <w:rFonts w:ascii="Arial" w:eastAsia="Times New Roman" w:hAnsi="Arial" w:cs="Arial"/>
      <w:sz w:val="12"/>
      <w:szCs w:val="12"/>
      <w:lang w:val="en-US"/>
    </w:rPr>
  </w:style>
  <w:style w:type="paragraph" w:customStyle="1" w:styleId="xl244">
    <w:name w:val="xl244"/>
    <w:basedOn w:val="Normal"/>
    <w:rsid w:val="00787ABD"/>
    <w:pPr>
      <w:pBdr>
        <w:top w:val="single" w:sz="4" w:space="0" w:color="auto"/>
        <w:left w:val="single" w:sz="4" w:space="0" w:color="auto"/>
        <w:right w:val="single" w:sz="4" w:space="0" w:color="auto"/>
      </w:pBdr>
      <w:shd w:val="clear" w:color="000000" w:fill="FFFFFF"/>
      <w:spacing w:before="100" w:beforeAutospacing="1" w:after="100" w:afterAutospacing="1" w:line="240" w:lineRule="auto"/>
    </w:pPr>
    <w:rPr>
      <w:rFonts w:ascii="Arial" w:eastAsia="Times New Roman" w:hAnsi="Arial" w:cs="Arial"/>
      <w:sz w:val="12"/>
      <w:szCs w:val="12"/>
      <w:lang w:val="en-US"/>
    </w:rPr>
  </w:style>
  <w:style w:type="paragraph" w:customStyle="1" w:styleId="xl245">
    <w:name w:val="xl245"/>
    <w:basedOn w:val="Normal"/>
    <w:rsid w:val="00787ABD"/>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sz w:val="12"/>
      <w:szCs w:val="12"/>
      <w:lang w:val="en-US"/>
    </w:rPr>
  </w:style>
  <w:style w:type="paragraph" w:customStyle="1" w:styleId="xl246">
    <w:name w:val="xl246"/>
    <w:basedOn w:val="Normal"/>
    <w:rsid w:val="00787ABD"/>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pPr>
    <w:rPr>
      <w:rFonts w:ascii="Arial" w:eastAsia="Times New Roman" w:hAnsi="Arial" w:cs="Arial"/>
      <w:sz w:val="12"/>
      <w:szCs w:val="12"/>
      <w:lang w:val="en-US"/>
    </w:rPr>
  </w:style>
  <w:style w:type="paragraph" w:customStyle="1" w:styleId="xl247">
    <w:name w:val="xl247"/>
    <w:basedOn w:val="Normal"/>
    <w:rsid w:val="00787AB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Arial" w:eastAsia="Times New Roman" w:hAnsi="Arial" w:cs="Arial"/>
      <w:sz w:val="12"/>
      <w:szCs w:val="12"/>
      <w:lang w:val="en-US"/>
    </w:rPr>
  </w:style>
  <w:style w:type="paragraph" w:customStyle="1" w:styleId="xl248">
    <w:name w:val="xl248"/>
    <w:basedOn w:val="Normal"/>
    <w:rsid w:val="00787ABD"/>
    <w:pPr>
      <w:pBdr>
        <w:left w:val="single" w:sz="8"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Arial" w:eastAsia="Times New Roman" w:hAnsi="Arial" w:cs="Arial"/>
      <w:b/>
      <w:bCs/>
      <w:sz w:val="12"/>
      <w:szCs w:val="12"/>
      <w:lang w:val="en-US"/>
    </w:rPr>
  </w:style>
  <w:style w:type="paragraph" w:customStyle="1" w:styleId="xl249">
    <w:name w:val="xl249"/>
    <w:basedOn w:val="Normal"/>
    <w:rsid w:val="00787ABD"/>
    <w:pPr>
      <w:pBdr>
        <w:top w:val="single" w:sz="4" w:space="0" w:color="auto"/>
        <w:bottom w:val="single" w:sz="4" w:space="0" w:color="auto"/>
      </w:pBdr>
      <w:shd w:val="clear" w:color="000000" w:fill="FFFFFF"/>
      <w:spacing w:before="100" w:beforeAutospacing="1" w:after="100" w:afterAutospacing="1" w:line="240" w:lineRule="auto"/>
      <w:textAlignment w:val="center"/>
    </w:pPr>
    <w:rPr>
      <w:rFonts w:ascii="Arial" w:eastAsia="Times New Roman" w:hAnsi="Arial" w:cs="Arial"/>
      <w:sz w:val="12"/>
      <w:szCs w:val="12"/>
      <w:lang w:val="en-US"/>
    </w:rPr>
  </w:style>
  <w:style w:type="paragraph" w:customStyle="1" w:styleId="xl250">
    <w:name w:val="xl250"/>
    <w:basedOn w:val="Normal"/>
    <w:rsid w:val="00787ABD"/>
    <w:pPr>
      <w:pBdr>
        <w:top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Arial" w:eastAsia="Times New Roman" w:hAnsi="Arial" w:cs="Arial"/>
      <w:sz w:val="12"/>
      <w:szCs w:val="12"/>
      <w:lang w:val="en-US"/>
    </w:rPr>
  </w:style>
  <w:style w:type="paragraph" w:customStyle="1" w:styleId="xl251">
    <w:name w:val="xl251"/>
    <w:basedOn w:val="Normal"/>
    <w:rsid w:val="00787ABD"/>
    <w:pPr>
      <w:pBdr>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Arial" w:eastAsia="Times New Roman" w:hAnsi="Arial" w:cs="Arial"/>
      <w:sz w:val="12"/>
      <w:szCs w:val="12"/>
      <w:lang w:val="en-US"/>
    </w:rPr>
  </w:style>
  <w:style w:type="paragraph" w:customStyle="1" w:styleId="xl252">
    <w:name w:val="xl252"/>
    <w:basedOn w:val="Normal"/>
    <w:rsid w:val="00787AB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Arial" w:eastAsia="Times New Roman" w:hAnsi="Arial" w:cs="Arial"/>
      <w:sz w:val="12"/>
      <w:szCs w:val="12"/>
      <w:lang w:val="en-US"/>
    </w:rPr>
  </w:style>
  <w:style w:type="paragraph" w:customStyle="1" w:styleId="xl253">
    <w:name w:val="xl253"/>
    <w:basedOn w:val="Normal"/>
    <w:rsid w:val="00787ABD"/>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Arial" w:eastAsia="Times New Roman" w:hAnsi="Arial" w:cs="Arial"/>
      <w:sz w:val="12"/>
      <w:szCs w:val="12"/>
      <w:lang w:val="en-US"/>
    </w:rPr>
  </w:style>
  <w:style w:type="paragraph" w:customStyle="1" w:styleId="xl254">
    <w:name w:val="xl254"/>
    <w:basedOn w:val="Normal"/>
    <w:rsid w:val="00787ABD"/>
    <w:pPr>
      <w:pBdr>
        <w:left w:val="single" w:sz="4" w:space="0" w:color="auto"/>
        <w:bottom w:val="single" w:sz="4" w:space="0" w:color="auto"/>
        <w:right w:val="single" w:sz="8" w:space="0" w:color="auto"/>
      </w:pBdr>
      <w:shd w:val="clear" w:color="000000" w:fill="FFFFFF"/>
      <w:spacing w:before="100" w:beforeAutospacing="1" w:after="100" w:afterAutospacing="1" w:line="240" w:lineRule="auto"/>
      <w:jc w:val="center"/>
      <w:textAlignment w:val="center"/>
    </w:pPr>
    <w:rPr>
      <w:rFonts w:ascii="Arial" w:eastAsia="Times New Roman" w:hAnsi="Arial" w:cs="Arial"/>
      <w:sz w:val="12"/>
      <w:szCs w:val="12"/>
      <w:lang w:val="en-US"/>
    </w:rPr>
  </w:style>
  <w:style w:type="paragraph" w:customStyle="1" w:styleId="xl255">
    <w:name w:val="xl255"/>
    <w:basedOn w:val="Normal"/>
    <w:rsid w:val="00787AB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Arial" w:eastAsia="Times New Roman" w:hAnsi="Arial" w:cs="Arial"/>
      <w:sz w:val="12"/>
      <w:szCs w:val="12"/>
      <w:lang w:val="en-US"/>
    </w:rPr>
  </w:style>
  <w:style w:type="paragraph" w:customStyle="1" w:styleId="xl256">
    <w:name w:val="xl256"/>
    <w:basedOn w:val="Normal"/>
    <w:rsid w:val="00787ABD"/>
    <w:pPr>
      <w:pBdr>
        <w:left w:val="single" w:sz="8"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sz w:val="12"/>
      <w:szCs w:val="12"/>
      <w:lang w:val="en-US"/>
    </w:rPr>
  </w:style>
  <w:style w:type="paragraph" w:customStyle="1" w:styleId="xl257">
    <w:name w:val="xl257"/>
    <w:basedOn w:val="Normal"/>
    <w:rsid w:val="00787AB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Arial" w:eastAsia="Times New Roman" w:hAnsi="Arial" w:cs="Arial"/>
      <w:sz w:val="12"/>
      <w:szCs w:val="12"/>
      <w:lang w:val="en-US"/>
    </w:rPr>
  </w:style>
  <w:style w:type="paragraph" w:customStyle="1" w:styleId="xl258">
    <w:name w:val="xl258"/>
    <w:basedOn w:val="Normal"/>
    <w:rsid w:val="00787ABD"/>
    <w:pPr>
      <w:pBdr>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Arial" w:eastAsia="Times New Roman" w:hAnsi="Arial" w:cs="Arial"/>
      <w:sz w:val="12"/>
      <w:szCs w:val="12"/>
      <w:lang w:val="en-US"/>
    </w:rPr>
  </w:style>
  <w:style w:type="paragraph" w:customStyle="1" w:styleId="xl259">
    <w:name w:val="xl259"/>
    <w:basedOn w:val="Normal"/>
    <w:rsid w:val="00787AB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sz w:val="12"/>
      <w:szCs w:val="12"/>
      <w:lang w:val="en-US"/>
    </w:rPr>
  </w:style>
  <w:style w:type="paragraph" w:customStyle="1" w:styleId="xl260">
    <w:name w:val="xl260"/>
    <w:basedOn w:val="Normal"/>
    <w:rsid w:val="00787AB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sz w:val="12"/>
      <w:szCs w:val="12"/>
      <w:lang w:val="en-US"/>
    </w:rPr>
  </w:style>
  <w:style w:type="paragraph" w:customStyle="1" w:styleId="xl261">
    <w:name w:val="xl261"/>
    <w:basedOn w:val="Normal"/>
    <w:rsid w:val="00787ABD"/>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sz w:val="12"/>
      <w:szCs w:val="12"/>
      <w:lang w:val="en-US"/>
    </w:rPr>
  </w:style>
  <w:style w:type="paragraph" w:customStyle="1" w:styleId="xl262">
    <w:name w:val="xl262"/>
    <w:basedOn w:val="Normal"/>
    <w:rsid w:val="00787ABD"/>
    <w:pPr>
      <w:pBdr>
        <w:top w:val="single" w:sz="4" w:space="0" w:color="auto"/>
        <w:left w:val="single" w:sz="4" w:space="0" w:color="auto"/>
        <w:bottom w:val="single" w:sz="4" w:space="0" w:color="auto"/>
        <w:right w:val="single" w:sz="8" w:space="0" w:color="auto"/>
      </w:pBdr>
      <w:shd w:val="clear" w:color="000000" w:fill="FFFFFF"/>
      <w:spacing w:before="100" w:beforeAutospacing="1" w:after="100" w:afterAutospacing="1" w:line="240" w:lineRule="auto"/>
      <w:jc w:val="center"/>
      <w:textAlignment w:val="center"/>
    </w:pPr>
    <w:rPr>
      <w:rFonts w:ascii="Arial" w:eastAsia="Times New Roman" w:hAnsi="Arial" w:cs="Arial"/>
      <w:sz w:val="12"/>
      <w:szCs w:val="12"/>
      <w:lang w:val="en-US"/>
    </w:rPr>
  </w:style>
  <w:style w:type="paragraph" w:customStyle="1" w:styleId="xl263">
    <w:name w:val="xl263"/>
    <w:basedOn w:val="Normal"/>
    <w:rsid w:val="00787AB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Arial" w:eastAsia="Times New Roman" w:hAnsi="Arial" w:cs="Arial"/>
      <w:sz w:val="12"/>
      <w:szCs w:val="12"/>
      <w:lang w:val="en-US"/>
    </w:rPr>
  </w:style>
  <w:style w:type="paragraph" w:customStyle="1" w:styleId="xl264">
    <w:name w:val="xl264"/>
    <w:basedOn w:val="Normal"/>
    <w:rsid w:val="00787ABD"/>
    <w:pPr>
      <w:pBdr>
        <w:top w:val="single" w:sz="4" w:space="0" w:color="auto"/>
        <w:bottom w:val="single" w:sz="4" w:space="0" w:color="auto"/>
      </w:pBdr>
      <w:shd w:val="clear" w:color="000000" w:fill="FFFFFF"/>
      <w:spacing w:before="100" w:beforeAutospacing="1" w:after="100" w:afterAutospacing="1" w:line="240" w:lineRule="auto"/>
    </w:pPr>
    <w:rPr>
      <w:rFonts w:ascii="Arial" w:eastAsia="Times New Roman" w:hAnsi="Arial" w:cs="Arial"/>
      <w:sz w:val="12"/>
      <w:szCs w:val="12"/>
      <w:lang w:val="en-US"/>
    </w:rPr>
  </w:style>
  <w:style w:type="paragraph" w:customStyle="1" w:styleId="xl265">
    <w:name w:val="xl265"/>
    <w:basedOn w:val="Normal"/>
    <w:rsid w:val="00787ABD"/>
    <w:pPr>
      <w:pBdr>
        <w:top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Arial" w:eastAsia="Times New Roman" w:hAnsi="Arial" w:cs="Arial"/>
      <w:sz w:val="12"/>
      <w:szCs w:val="12"/>
      <w:lang w:val="en-US"/>
    </w:rPr>
  </w:style>
  <w:style w:type="paragraph" w:customStyle="1" w:styleId="xl266">
    <w:name w:val="xl266"/>
    <w:basedOn w:val="Normal"/>
    <w:rsid w:val="00787ABD"/>
    <w:pPr>
      <w:pBdr>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Arial" w:eastAsia="Times New Roman" w:hAnsi="Arial" w:cs="Arial"/>
      <w:sz w:val="12"/>
      <w:szCs w:val="12"/>
      <w:lang w:val="en-US"/>
    </w:rPr>
  </w:style>
  <w:style w:type="paragraph" w:customStyle="1" w:styleId="xl267">
    <w:name w:val="xl267"/>
    <w:basedOn w:val="Normal"/>
    <w:rsid w:val="00787ABD"/>
    <w:pPr>
      <w:pBdr>
        <w:top w:val="single" w:sz="4" w:space="0" w:color="auto"/>
        <w:left w:val="single" w:sz="4" w:space="0" w:color="auto"/>
        <w:bottom w:val="single" w:sz="4" w:space="0" w:color="auto"/>
      </w:pBdr>
      <w:shd w:val="clear" w:color="000000" w:fill="FFFFFF"/>
      <w:spacing w:before="100" w:beforeAutospacing="1" w:after="100" w:afterAutospacing="1" w:line="240" w:lineRule="auto"/>
    </w:pPr>
    <w:rPr>
      <w:rFonts w:ascii="Arial" w:eastAsia="Times New Roman" w:hAnsi="Arial" w:cs="Arial"/>
      <w:sz w:val="12"/>
      <w:szCs w:val="12"/>
      <w:lang w:val="en-US"/>
    </w:rPr>
  </w:style>
  <w:style w:type="paragraph" w:customStyle="1" w:styleId="xl268">
    <w:name w:val="xl268"/>
    <w:basedOn w:val="Normal"/>
    <w:rsid w:val="00787AB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Arial" w:eastAsia="Times New Roman" w:hAnsi="Arial" w:cs="Arial"/>
      <w:sz w:val="12"/>
      <w:szCs w:val="12"/>
      <w:lang w:val="en-US"/>
    </w:rPr>
  </w:style>
  <w:style w:type="paragraph" w:customStyle="1" w:styleId="xl269">
    <w:name w:val="xl269"/>
    <w:basedOn w:val="Normal"/>
    <w:rsid w:val="00787AB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Arial" w:eastAsia="Times New Roman" w:hAnsi="Arial" w:cs="Arial"/>
      <w:sz w:val="12"/>
      <w:szCs w:val="12"/>
      <w:lang w:val="en-US"/>
    </w:rPr>
  </w:style>
  <w:style w:type="paragraph" w:customStyle="1" w:styleId="xl270">
    <w:name w:val="xl270"/>
    <w:basedOn w:val="Normal"/>
    <w:rsid w:val="00787ABD"/>
    <w:pPr>
      <w:pBdr>
        <w:top w:val="single" w:sz="4" w:space="0" w:color="auto"/>
        <w:left w:val="single" w:sz="4" w:space="0" w:color="auto"/>
        <w:bottom w:val="single" w:sz="4" w:space="0" w:color="auto"/>
      </w:pBdr>
      <w:shd w:val="clear" w:color="000000" w:fill="FFFFFF"/>
      <w:spacing w:before="100" w:beforeAutospacing="1" w:after="100" w:afterAutospacing="1" w:line="240" w:lineRule="auto"/>
    </w:pPr>
    <w:rPr>
      <w:rFonts w:ascii="Arial" w:eastAsia="Times New Roman" w:hAnsi="Arial" w:cs="Arial"/>
      <w:sz w:val="12"/>
      <w:szCs w:val="12"/>
      <w:lang w:val="en-US"/>
    </w:rPr>
  </w:style>
  <w:style w:type="paragraph" w:customStyle="1" w:styleId="xl271">
    <w:name w:val="xl271"/>
    <w:basedOn w:val="Normal"/>
    <w:rsid w:val="00787ABD"/>
    <w:pPr>
      <w:pBdr>
        <w:top w:val="single" w:sz="4" w:space="0" w:color="auto"/>
        <w:bottom w:val="single" w:sz="4" w:space="0" w:color="auto"/>
      </w:pBdr>
      <w:shd w:val="clear" w:color="000000" w:fill="FFFFFF"/>
      <w:spacing w:before="100" w:beforeAutospacing="1" w:after="100" w:afterAutospacing="1" w:line="240" w:lineRule="auto"/>
    </w:pPr>
    <w:rPr>
      <w:rFonts w:ascii="Arial" w:eastAsia="Times New Roman" w:hAnsi="Arial" w:cs="Arial"/>
      <w:sz w:val="12"/>
      <w:szCs w:val="12"/>
      <w:lang w:val="en-US"/>
    </w:rPr>
  </w:style>
  <w:style w:type="paragraph" w:customStyle="1" w:styleId="xl272">
    <w:name w:val="xl272"/>
    <w:basedOn w:val="Normal"/>
    <w:rsid w:val="00787ABD"/>
    <w:pPr>
      <w:pBdr>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Arial" w:eastAsia="Times New Roman" w:hAnsi="Arial" w:cs="Arial"/>
      <w:sz w:val="12"/>
      <w:szCs w:val="12"/>
      <w:lang w:val="en-US"/>
    </w:rPr>
  </w:style>
  <w:style w:type="paragraph" w:customStyle="1" w:styleId="xl273">
    <w:name w:val="xl273"/>
    <w:basedOn w:val="Normal"/>
    <w:rsid w:val="00787ABD"/>
    <w:pPr>
      <w:pBdr>
        <w:top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Arial" w:eastAsia="Times New Roman" w:hAnsi="Arial" w:cs="Arial"/>
      <w:sz w:val="12"/>
      <w:szCs w:val="12"/>
      <w:lang w:val="en-US"/>
    </w:rPr>
  </w:style>
  <w:style w:type="paragraph" w:customStyle="1" w:styleId="xl274">
    <w:name w:val="xl274"/>
    <w:basedOn w:val="Normal"/>
    <w:rsid w:val="00787ABD"/>
    <w:pPr>
      <w:pBdr>
        <w:left w:val="single" w:sz="4" w:space="0" w:color="auto"/>
        <w:bottom w:val="single" w:sz="4" w:space="0" w:color="auto"/>
        <w:right w:val="single" w:sz="8" w:space="0" w:color="auto"/>
      </w:pBdr>
      <w:shd w:val="clear" w:color="000000" w:fill="FFFFFF"/>
      <w:spacing w:before="100" w:beforeAutospacing="1" w:after="100" w:afterAutospacing="1" w:line="240" w:lineRule="auto"/>
      <w:jc w:val="center"/>
      <w:textAlignment w:val="center"/>
    </w:pPr>
    <w:rPr>
      <w:rFonts w:ascii="Arial" w:eastAsia="Times New Roman" w:hAnsi="Arial" w:cs="Arial"/>
      <w:sz w:val="12"/>
      <w:szCs w:val="12"/>
      <w:lang w:val="en-US"/>
    </w:rPr>
  </w:style>
  <w:style w:type="paragraph" w:customStyle="1" w:styleId="xl275">
    <w:name w:val="xl275"/>
    <w:basedOn w:val="Normal"/>
    <w:rsid w:val="00787AB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Arial" w:eastAsia="Times New Roman" w:hAnsi="Arial" w:cs="Arial"/>
      <w:sz w:val="12"/>
      <w:szCs w:val="12"/>
      <w:lang w:val="en-US"/>
    </w:rPr>
  </w:style>
  <w:style w:type="paragraph" w:customStyle="1" w:styleId="xl276">
    <w:name w:val="xl276"/>
    <w:basedOn w:val="Normal"/>
    <w:rsid w:val="00787AB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sz w:val="12"/>
      <w:szCs w:val="12"/>
      <w:lang w:val="en-US"/>
    </w:rPr>
  </w:style>
  <w:style w:type="paragraph" w:customStyle="1" w:styleId="xl277">
    <w:name w:val="xl277"/>
    <w:basedOn w:val="Normal"/>
    <w:rsid w:val="00787ABD"/>
    <w:pPr>
      <w:pBdr>
        <w:top w:val="single" w:sz="4" w:space="0" w:color="auto"/>
        <w:left w:val="single" w:sz="4" w:space="0" w:color="auto"/>
        <w:bottom w:val="single" w:sz="4" w:space="0" w:color="auto"/>
        <w:right w:val="single" w:sz="8" w:space="0" w:color="auto"/>
      </w:pBdr>
      <w:shd w:val="clear" w:color="000000" w:fill="FFFFFF"/>
      <w:spacing w:before="100" w:beforeAutospacing="1" w:after="100" w:afterAutospacing="1" w:line="240" w:lineRule="auto"/>
      <w:jc w:val="center"/>
      <w:textAlignment w:val="center"/>
    </w:pPr>
    <w:rPr>
      <w:rFonts w:ascii="Arial" w:eastAsia="Times New Roman" w:hAnsi="Arial" w:cs="Arial"/>
      <w:sz w:val="12"/>
      <w:szCs w:val="12"/>
      <w:lang w:val="en-US"/>
    </w:rPr>
  </w:style>
  <w:style w:type="paragraph" w:customStyle="1" w:styleId="xl278">
    <w:name w:val="xl278"/>
    <w:basedOn w:val="Normal"/>
    <w:rsid w:val="00787ABD"/>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pPr>
    <w:rPr>
      <w:rFonts w:ascii="Arial" w:eastAsia="Times New Roman" w:hAnsi="Arial" w:cs="Arial"/>
      <w:sz w:val="12"/>
      <w:szCs w:val="12"/>
      <w:lang w:val="en-US"/>
    </w:rPr>
  </w:style>
  <w:style w:type="paragraph" w:customStyle="1" w:styleId="xl279">
    <w:name w:val="xl279"/>
    <w:basedOn w:val="Normal"/>
    <w:rsid w:val="00787ABD"/>
    <w:pPr>
      <w:pBdr>
        <w:top w:val="single" w:sz="4" w:space="0" w:color="auto"/>
        <w:bottom w:val="single" w:sz="4" w:space="0" w:color="auto"/>
      </w:pBdr>
      <w:shd w:val="clear" w:color="000000" w:fill="FFFFFF"/>
      <w:spacing w:before="100" w:beforeAutospacing="1" w:after="100" w:afterAutospacing="1" w:line="240" w:lineRule="auto"/>
      <w:jc w:val="center"/>
    </w:pPr>
    <w:rPr>
      <w:rFonts w:ascii="Arial" w:eastAsia="Times New Roman" w:hAnsi="Arial" w:cs="Arial"/>
      <w:sz w:val="12"/>
      <w:szCs w:val="12"/>
      <w:lang w:val="en-US"/>
    </w:rPr>
  </w:style>
  <w:style w:type="paragraph" w:customStyle="1" w:styleId="xl280">
    <w:name w:val="xl280"/>
    <w:basedOn w:val="Normal"/>
    <w:rsid w:val="00787ABD"/>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Arial" w:eastAsia="Times New Roman" w:hAnsi="Arial" w:cs="Arial"/>
      <w:sz w:val="12"/>
      <w:szCs w:val="12"/>
      <w:lang w:val="en-US"/>
    </w:rPr>
  </w:style>
  <w:style w:type="paragraph" w:customStyle="1" w:styleId="xl281">
    <w:name w:val="xl281"/>
    <w:basedOn w:val="Normal"/>
    <w:rsid w:val="00787ABD"/>
    <w:pPr>
      <w:pBdr>
        <w:top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Arial" w:eastAsia="Times New Roman" w:hAnsi="Arial" w:cs="Arial"/>
      <w:sz w:val="12"/>
      <w:szCs w:val="12"/>
      <w:lang w:val="en-US"/>
    </w:rPr>
  </w:style>
  <w:style w:type="paragraph" w:customStyle="1" w:styleId="xl282">
    <w:name w:val="xl282"/>
    <w:basedOn w:val="Normal"/>
    <w:rsid w:val="00787AB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Arial" w:eastAsia="Times New Roman" w:hAnsi="Arial" w:cs="Arial"/>
      <w:sz w:val="12"/>
      <w:szCs w:val="12"/>
      <w:lang w:val="en-US"/>
    </w:rPr>
  </w:style>
  <w:style w:type="paragraph" w:customStyle="1" w:styleId="xl283">
    <w:name w:val="xl283"/>
    <w:basedOn w:val="Normal"/>
    <w:rsid w:val="00787AB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Arial" w:eastAsia="Times New Roman" w:hAnsi="Arial" w:cs="Arial"/>
      <w:color w:val="FF0000"/>
      <w:sz w:val="12"/>
      <w:szCs w:val="12"/>
      <w:lang w:val="en-US"/>
    </w:rPr>
  </w:style>
  <w:style w:type="paragraph" w:customStyle="1" w:styleId="xl284">
    <w:name w:val="xl284"/>
    <w:basedOn w:val="Normal"/>
    <w:rsid w:val="00787AB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Arial" w:eastAsia="Times New Roman" w:hAnsi="Arial" w:cs="Arial"/>
      <w:color w:val="FF0000"/>
      <w:sz w:val="12"/>
      <w:szCs w:val="12"/>
      <w:lang w:val="en-US"/>
    </w:rPr>
  </w:style>
  <w:style w:type="paragraph" w:customStyle="1" w:styleId="xl285">
    <w:name w:val="xl285"/>
    <w:basedOn w:val="Normal"/>
    <w:rsid w:val="00787AB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Arial" w:eastAsia="Times New Roman" w:hAnsi="Arial" w:cs="Arial"/>
      <w:color w:val="FF0000"/>
      <w:sz w:val="12"/>
      <w:szCs w:val="12"/>
      <w:lang w:val="en-US"/>
    </w:rPr>
  </w:style>
  <w:style w:type="paragraph" w:customStyle="1" w:styleId="xl286">
    <w:name w:val="xl286"/>
    <w:basedOn w:val="Normal"/>
    <w:rsid w:val="00787AB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Arial" w:eastAsia="Times New Roman" w:hAnsi="Arial" w:cs="Arial"/>
      <w:color w:val="FF0000"/>
      <w:sz w:val="12"/>
      <w:szCs w:val="12"/>
      <w:lang w:val="en-US"/>
    </w:rPr>
  </w:style>
  <w:style w:type="paragraph" w:customStyle="1" w:styleId="xl287">
    <w:name w:val="xl287"/>
    <w:basedOn w:val="Normal"/>
    <w:rsid w:val="00787ABD"/>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Arial" w:eastAsia="Times New Roman" w:hAnsi="Arial" w:cs="Arial"/>
      <w:color w:val="FF0000"/>
      <w:sz w:val="12"/>
      <w:szCs w:val="12"/>
      <w:lang w:val="en-US"/>
    </w:rPr>
  </w:style>
  <w:style w:type="paragraph" w:customStyle="1" w:styleId="xl288">
    <w:name w:val="xl288"/>
    <w:basedOn w:val="Normal"/>
    <w:rsid w:val="00787ABD"/>
    <w:pPr>
      <w:pBdr>
        <w:top w:val="single" w:sz="4" w:space="0" w:color="auto"/>
        <w:left w:val="single" w:sz="4" w:space="0" w:color="auto"/>
        <w:right w:val="single" w:sz="4" w:space="0" w:color="auto"/>
      </w:pBdr>
      <w:shd w:val="clear" w:color="000000" w:fill="FFFFFF"/>
      <w:spacing w:before="100" w:beforeAutospacing="1" w:after="100" w:afterAutospacing="1" w:line="240" w:lineRule="auto"/>
    </w:pPr>
    <w:rPr>
      <w:rFonts w:ascii="Arial" w:eastAsia="Times New Roman" w:hAnsi="Arial" w:cs="Arial"/>
      <w:sz w:val="12"/>
      <w:szCs w:val="12"/>
      <w:lang w:val="en-US"/>
    </w:rPr>
  </w:style>
  <w:style w:type="paragraph" w:customStyle="1" w:styleId="xl289">
    <w:name w:val="xl289"/>
    <w:basedOn w:val="Normal"/>
    <w:rsid w:val="00787ABD"/>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sz w:val="12"/>
      <w:szCs w:val="12"/>
      <w:lang w:val="en-US"/>
    </w:rPr>
  </w:style>
  <w:style w:type="paragraph" w:customStyle="1" w:styleId="xl290">
    <w:name w:val="xl290"/>
    <w:basedOn w:val="Normal"/>
    <w:rsid w:val="00787ABD"/>
    <w:pPr>
      <w:pBdr>
        <w:top w:val="single" w:sz="4" w:space="0" w:color="auto"/>
        <w:left w:val="single" w:sz="4" w:space="0" w:color="auto"/>
        <w:right w:val="single" w:sz="4" w:space="0" w:color="auto"/>
      </w:pBdr>
      <w:shd w:val="clear" w:color="000000" w:fill="FFFFFF"/>
      <w:spacing w:before="100" w:beforeAutospacing="1" w:after="100" w:afterAutospacing="1" w:line="240" w:lineRule="auto"/>
    </w:pPr>
    <w:rPr>
      <w:rFonts w:ascii="Arial" w:eastAsia="Times New Roman" w:hAnsi="Arial" w:cs="Arial"/>
      <w:sz w:val="12"/>
      <w:szCs w:val="12"/>
      <w:lang w:val="en-US"/>
    </w:rPr>
  </w:style>
  <w:style w:type="paragraph" w:customStyle="1" w:styleId="xl291">
    <w:name w:val="xl291"/>
    <w:basedOn w:val="Normal"/>
    <w:rsid w:val="00787ABD"/>
    <w:pPr>
      <w:pBdr>
        <w:top w:val="single" w:sz="4" w:space="0" w:color="auto"/>
        <w:left w:val="single" w:sz="4" w:space="0" w:color="auto"/>
        <w:right w:val="single" w:sz="4" w:space="0" w:color="auto"/>
      </w:pBdr>
      <w:shd w:val="clear" w:color="000000" w:fill="FFFFFF"/>
      <w:spacing w:before="100" w:beforeAutospacing="1" w:after="100" w:afterAutospacing="1" w:line="240" w:lineRule="auto"/>
    </w:pPr>
    <w:rPr>
      <w:rFonts w:ascii="Arial" w:eastAsia="Times New Roman" w:hAnsi="Arial" w:cs="Arial"/>
      <w:sz w:val="12"/>
      <w:szCs w:val="12"/>
      <w:lang w:val="en-US"/>
    </w:rPr>
  </w:style>
  <w:style w:type="paragraph" w:customStyle="1" w:styleId="xl292">
    <w:name w:val="xl292"/>
    <w:basedOn w:val="Normal"/>
    <w:rsid w:val="00787ABD"/>
    <w:pPr>
      <w:pBdr>
        <w:top w:val="single" w:sz="4" w:space="0" w:color="auto"/>
        <w:right w:val="single" w:sz="4" w:space="0" w:color="auto"/>
      </w:pBdr>
      <w:shd w:val="clear" w:color="000000" w:fill="FFFFFF"/>
      <w:spacing w:before="100" w:beforeAutospacing="1" w:after="100" w:afterAutospacing="1" w:line="240" w:lineRule="auto"/>
    </w:pPr>
    <w:rPr>
      <w:rFonts w:ascii="Arial" w:eastAsia="Times New Roman" w:hAnsi="Arial" w:cs="Arial"/>
      <w:sz w:val="12"/>
      <w:szCs w:val="12"/>
      <w:lang w:val="en-US"/>
    </w:rPr>
  </w:style>
  <w:style w:type="paragraph" w:customStyle="1" w:styleId="xl293">
    <w:name w:val="xl293"/>
    <w:basedOn w:val="Normal"/>
    <w:rsid w:val="00787ABD"/>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pPr>
    <w:rPr>
      <w:rFonts w:ascii="Arial" w:eastAsia="Times New Roman" w:hAnsi="Arial" w:cs="Arial"/>
      <w:sz w:val="12"/>
      <w:szCs w:val="12"/>
      <w:lang w:val="en-US"/>
    </w:rPr>
  </w:style>
  <w:style w:type="paragraph" w:customStyle="1" w:styleId="xl294">
    <w:name w:val="xl294"/>
    <w:basedOn w:val="Normal"/>
    <w:rsid w:val="00787ABD"/>
    <w:pPr>
      <w:pBdr>
        <w:top w:val="single" w:sz="4" w:space="0" w:color="auto"/>
        <w:left w:val="single" w:sz="4" w:space="0" w:color="auto"/>
        <w:right w:val="single" w:sz="4" w:space="0" w:color="auto"/>
      </w:pBdr>
      <w:shd w:val="clear" w:color="000000" w:fill="FFFFFF"/>
      <w:spacing w:before="100" w:beforeAutospacing="1" w:after="100" w:afterAutospacing="1" w:line="240" w:lineRule="auto"/>
    </w:pPr>
    <w:rPr>
      <w:rFonts w:ascii="Arial" w:eastAsia="Times New Roman" w:hAnsi="Arial" w:cs="Arial"/>
      <w:sz w:val="12"/>
      <w:szCs w:val="12"/>
      <w:lang w:val="en-US"/>
    </w:rPr>
  </w:style>
  <w:style w:type="paragraph" w:customStyle="1" w:styleId="xl295">
    <w:name w:val="xl295"/>
    <w:basedOn w:val="Normal"/>
    <w:rsid w:val="00787AB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sz w:val="12"/>
      <w:szCs w:val="12"/>
      <w:lang w:val="en-US"/>
    </w:rPr>
  </w:style>
  <w:style w:type="paragraph" w:customStyle="1" w:styleId="xl296">
    <w:name w:val="xl296"/>
    <w:basedOn w:val="Normal"/>
    <w:rsid w:val="00787AB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Arial" w:eastAsia="Times New Roman" w:hAnsi="Arial" w:cs="Arial"/>
      <w:sz w:val="12"/>
      <w:szCs w:val="12"/>
      <w:lang w:val="en-US"/>
    </w:rPr>
  </w:style>
  <w:style w:type="paragraph" w:customStyle="1" w:styleId="xl297">
    <w:name w:val="xl297"/>
    <w:basedOn w:val="Normal"/>
    <w:rsid w:val="00787ABD"/>
    <w:pPr>
      <w:pBdr>
        <w:left w:val="single" w:sz="8" w:space="0" w:color="auto"/>
        <w:bottom w:val="single" w:sz="8" w:space="0" w:color="auto"/>
        <w:right w:val="single" w:sz="4" w:space="0" w:color="auto"/>
      </w:pBdr>
      <w:shd w:val="clear" w:color="000000" w:fill="FFFFFF"/>
      <w:spacing w:before="100" w:beforeAutospacing="1" w:after="100" w:afterAutospacing="1" w:line="240" w:lineRule="auto"/>
      <w:jc w:val="center"/>
    </w:pPr>
    <w:rPr>
      <w:rFonts w:ascii="Arial" w:eastAsia="Times New Roman" w:hAnsi="Arial" w:cs="Arial"/>
      <w:sz w:val="12"/>
      <w:szCs w:val="12"/>
      <w:lang w:val="en-US"/>
    </w:rPr>
  </w:style>
  <w:style w:type="paragraph" w:customStyle="1" w:styleId="xl298">
    <w:name w:val="xl298"/>
    <w:basedOn w:val="Normal"/>
    <w:rsid w:val="00787ABD"/>
    <w:pPr>
      <w:pBdr>
        <w:top w:val="single" w:sz="4" w:space="0" w:color="auto"/>
        <w:left w:val="single" w:sz="4" w:space="0" w:color="auto"/>
        <w:bottom w:val="single" w:sz="8"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sz w:val="12"/>
      <w:szCs w:val="12"/>
      <w:lang w:val="en-US"/>
    </w:rPr>
  </w:style>
  <w:style w:type="paragraph" w:customStyle="1" w:styleId="xl299">
    <w:name w:val="xl299"/>
    <w:basedOn w:val="Normal"/>
    <w:rsid w:val="00787ABD"/>
    <w:pPr>
      <w:pBdr>
        <w:top w:val="single" w:sz="4" w:space="0" w:color="auto"/>
        <w:bottom w:val="single" w:sz="8"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sz w:val="12"/>
      <w:szCs w:val="12"/>
      <w:lang w:val="en-US"/>
    </w:rPr>
  </w:style>
  <w:style w:type="paragraph" w:customStyle="1" w:styleId="xl300">
    <w:name w:val="xl300"/>
    <w:basedOn w:val="Normal"/>
    <w:rsid w:val="00787ABD"/>
    <w:pPr>
      <w:pBdr>
        <w:top w:val="single" w:sz="4" w:space="0" w:color="auto"/>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sz w:val="12"/>
      <w:szCs w:val="12"/>
      <w:lang w:val="en-US"/>
    </w:rPr>
  </w:style>
  <w:style w:type="paragraph" w:customStyle="1" w:styleId="xl301">
    <w:name w:val="xl301"/>
    <w:basedOn w:val="Normal"/>
    <w:rsid w:val="00787ABD"/>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sz w:val="12"/>
      <w:szCs w:val="12"/>
      <w:lang w:val="en-US"/>
    </w:rPr>
  </w:style>
  <w:style w:type="paragraph" w:customStyle="1" w:styleId="xl302">
    <w:name w:val="xl302"/>
    <w:basedOn w:val="Normal"/>
    <w:rsid w:val="00787ABD"/>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pPr>
    <w:rPr>
      <w:rFonts w:ascii="Arial" w:eastAsia="Times New Roman" w:hAnsi="Arial" w:cs="Arial"/>
      <w:sz w:val="12"/>
      <w:szCs w:val="12"/>
      <w:lang w:val="en-US"/>
    </w:rPr>
  </w:style>
  <w:style w:type="paragraph" w:customStyle="1" w:styleId="xl303">
    <w:name w:val="xl303"/>
    <w:basedOn w:val="Normal"/>
    <w:rsid w:val="00787ABD"/>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textAlignment w:val="center"/>
    </w:pPr>
    <w:rPr>
      <w:rFonts w:ascii="Arial" w:eastAsia="Times New Roman" w:hAnsi="Arial" w:cs="Arial"/>
      <w:b/>
      <w:bCs/>
      <w:sz w:val="12"/>
      <w:szCs w:val="12"/>
      <w:lang w:val="en-US"/>
    </w:rPr>
  </w:style>
  <w:style w:type="paragraph" w:customStyle="1" w:styleId="xl304">
    <w:name w:val="xl304"/>
    <w:basedOn w:val="Normal"/>
    <w:rsid w:val="00787ABD"/>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textAlignment w:val="center"/>
    </w:pPr>
    <w:rPr>
      <w:rFonts w:ascii="Arial" w:eastAsia="Times New Roman" w:hAnsi="Arial" w:cs="Arial"/>
      <w:b/>
      <w:bCs/>
      <w:sz w:val="12"/>
      <w:szCs w:val="12"/>
      <w:lang w:val="en-US"/>
    </w:rPr>
  </w:style>
  <w:style w:type="paragraph" w:customStyle="1" w:styleId="xl305">
    <w:name w:val="xl305"/>
    <w:basedOn w:val="Normal"/>
    <w:rsid w:val="00787ABD"/>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sz w:val="12"/>
      <w:szCs w:val="12"/>
      <w:lang w:val="en-US"/>
    </w:rPr>
  </w:style>
  <w:style w:type="paragraph" w:customStyle="1" w:styleId="xl306">
    <w:name w:val="xl306"/>
    <w:basedOn w:val="Normal"/>
    <w:rsid w:val="00787ABD"/>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textAlignment w:val="center"/>
    </w:pPr>
    <w:rPr>
      <w:rFonts w:ascii="Arial" w:eastAsia="Times New Roman" w:hAnsi="Arial" w:cs="Arial"/>
      <w:b/>
      <w:bCs/>
      <w:sz w:val="12"/>
      <w:szCs w:val="12"/>
      <w:lang w:val="en-US"/>
    </w:rPr>
  </w:style>
  <w:style w:type="paragraph" w:customStyle="1" w:styleId="xl307">
    <w:name w:val="xl307"/>
    <w:basedOn w:val="Normal"/>
    <w:rsid w:val="00787ABD"/>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textAlignment w:val="center"/>
    </w:pPr>
    <w:rPr>
      <w:rFonts w:ascii="Arial" w:eastAsia="Times New Roman" w:hAnsi="Arial" w:cs="Arial"/>
      <w:b/>
      <w:bCs/>
      <w:sz w:val="12"/>
      <w:szCs w:val="12"/>
      <w:lang w:val="en-US"/>
    </w:rPr>
  </w:style>
  <w:style w:type="paragraph" w:customStyle="1" w:styleId="xl308">
    <w:name w:val="xl308"/>
    <w:basedOn w:val="Normal"/>
    <w:rsid w:val="00787ABD"/>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sz w:val="12"/>
      <w:szCs w:val="12"/>
      <w:lang w:val="en-US"/>
    </w:rPr>
  </w:style>
  <w:style w:type="paragraph" w:customStyle="1" w:styleId="xl309">
    <w:name w:val="xl309"/>
    <w:basedOn w:val="Normal"/>
    <w:rsid w:val="00787ABD"/>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textAlignment w:val="center"/>
    </w:pPr>
    <w:rPr>
      <w:rFonts w:ascii="Arial" w:eastAsia="Times New Roman" w:hAnsi="Arial" w:cs="Arial"/>
      <w:b/>
      <w:bCs/>
      <w:sz w:val="12"/>
      <w:szCs w:val="12"/>
      <w:lang w:val="en-US"/>
    </w:rPr>
  </w:style>
  <w:style w:type="paragraph" w:customStyle="1" w:styleId="xl310">
    <w:name w:val="xl310"/>
    <w:basedOn w:val="Normal"/>
    <w:rsid w:val="00787ABD"/>
    <w:pPr>
      <w:pBdr>
        <w:top w:val="single" w:sz="4" w:space="0" w:color="auto"/>
        <w:left w:val="single" w:sz="4"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Arial" w:eastAsia="Times New Roman" w:hAnsi="Arial" w:cs="Arial"/>
      <w:sz w:val="12"/>
      <w:szCs w:val="12"/>
      <w:lang w:val="en-US"/>
    </w:rPr>
  </w:style>
  <w:style w:type="paragraph" w:customStyle="1" w:styleId="xl311">
    <w:name w:val="xl311"/>
    <w:basedOn w:val="Normal"/>
    <w:rsid w:val="00787ABD"/>
    <w:pPr>
      <w:shd w:val="clear" w:color="000000" w:fill="FFFFFF"/>
      <w:spacing w:before="100" w:beforeAutospacing="1" w:after="100" w:afterAutospacing="1" w:line="240" w:lineRule="auto"/>
    </w:pPr>
    <w:rPr>
      <w:rFonts w:ascii="Arial" w:eastAsia="Times New Roman" w:hAnsi="Arial" w:cs="Arial"/>
      <w:sz w:val="12"/>
      <w:szCs w:val="12"/>
      <w:lang w:val="en-US"/>
    </w:rPr>
  </w:style>
  <w:style w:type="paragraph" w:customStyle="1" w:styleId="xl312">
    <w:name w:val="xl312"/>
    <w:basedOn w:val="Normal"/>
    <w:rsid w:val="00787ABD"/>
    <w:pPr>
      <w:shd w:val="clear" w:color="000000" w:fill="FFFFFF"/>
      <w:spacing w:before="100" w:beforeAutospacing="1" w:after="100" w:afterAutospacing="1" w:line="240" w:lineRule="auto"/>
    </w:pPr>
    <w:rPr>
      <w:rFonts w:ascii="Arial" w:eastAsia="Times New Roman" w:hAnsi="Arial" w:cs="Arial"/>
      <w:color w:val="FFFFFF"/>
      <w:sz w:val="12"/>
      <w:szCs w:val="12"/>
      <w:lang w:val="en-US"/>
    </w:rPr>
  </w:style>
  <w:style w:type="paragraph" w:customStyle="1" w:styleId="xl313">
    <w:name w:val="xl313"/>
    <w:basedOn w:val="Normal"/>
    <w:rsid w:val="00787ABD"/>
    <w:pPr>
      <w:shd w:val="clear" w:color="000000" w:fill="FFFFFF"/>
      <w:spacing w:before="100" w:beforeAutospacing="1" w:after="100" w:afterAutospacing="1" w:line="240" w:lineRule="auto"/>
    </w:pPr>
    <w:rPr>
      <w:rFonts w:ascii="Arial" w:eastAsia="Times New Roman" w:hAnsi="Arial" w:cs="Arial"/>
      <w:b/>
      <w:bCs/>
      <w:color w:val="FFFFFF"/>
      <w:sz w:val="12"/>
      <w:szCs w:val="12"/>
      <w:lang w:val="en-US"/>
    </w:rPr>
  </w:style>
  <w:style w:type="paragraph" w:customStyle="1" w:styleId="xl314">
    <w:name w:val="xl314"/>
    <w:basedOn w:val="Normal"/>
    <w:rsid w:val="00787ABD"/>
    <w:pPr>
      <w:shd w:val="clear" w:color="000000" w:fill="FFFFFF"/>
      <w:spacing w:before="100" w:beforeAutospacing="1" w:after="100" w:afterAutospacing="1" w:line="240" w:lineRule="auto"/>
      <w:jc w:val="center"/>
      <w:textAlignment w:val="center"/>
    </w:pPr>
    <w:rPr>
      <w:rFonts w:ascii="Arial" w:eastAsia="Times New Roman" w:hAnsi="Arial" w:cs="Arial"/>
      <w:b/>
      <w:bCs/>
      <w:color w:val="FFFFFF"/>
      <w:sz w:val="12"/>
      <w:szCs w:val="12"/>
      <w:lang w:val="en-US"/>
    </w:rPr>
  </w:style>
  <w:style w:type="paragraph" w:customStyle="1" w:styleId="xl315">
    <w:name w:val="xl315"/>
    <w:basedOn w:val="Normal"/>
    <w:rsid w:val="00787ABD"/>
    <w:pPr>
      <w:shd w:val="clear" w:color="000000" w:fill="FFFFFF"/>
      <w:spacing w:before="100" w:beforeAutospacing="1" w:after="100" w:afterAutospacing="1" w:line="240" w:lineRule="auto"/>
    </w:pPr>
    <w:rPr>
      <w:rFonts w:ascii="Arial" w:eastAsia="Times New Roman" w:hAnsi="Arial" w:cs="Arial"/>
      <w:b/>
      <w:bCs/>
      <w:color w:val="FFFFFF"/>
      <w:sz w:val="12"/>
      <w:szCs w:val="12"/>
      <w:lang w:val="en-US"/>
    </w:rPr>
  </w:style>
  <w:style w:type="paragraph" w:customStyle="1" w:styleId="xl316">
    <w:name w:val="xl316"/>
    <w:basedOn w:val="Normal"/>
    <w:rsid w:val="00787ABD"/>
    <w:pPr>
      <w:shd w:val="clear" w:color="000000" w:fill="FFFFFF"/>
      <w:spacing w:before="100" w:beforeAutospacing="1" w:after="100" w:afterAutospacing="1" w:line="240" w:lineRule="auto"/>
    </w:pPr>
    <w:rPr>
      <w:rFonts w:ascii="Arial" w:eastAsia="Times New Roman" w:hAnsi="Arial" w:cs="Arial"/>
      <w:b/>
      <w:bCs/>
      <w:color w:val="FFFFFF"/>
      <w:sz w:val="12"/>
      <w:szCs w:val="12"/>
      <w:lang w:val="en-US"/>
    </w:rPr>
  </w:style>
  <w:style w:type="paragraph" w:customStyle="1" w:styleId="xl317">
    <w:name w:val="xl317"/>
    <w:basedOn w:val="Normal"/>
    <w:rsid w:val="00787ABD"/>
    <w:pPr>
      <w:shd w:val="clear" w:color="000000" w:fill="FFFFFF"/>
      <w:spacing w:before="100" w:beforeAutospacing="1" w:after="100" w:afterAutospacing="1" w:line="240" w:lineRule="auto"/>
    </w:pPr>
    <w:rPr>
      <w:rFonts w:ascii="Arial" w:eastAsia="Times New Roman" w:hAnsi="Arial" w:cs="Arial"/>
      <w:b/>
      <w:bCs/>
      <w:sz w:val="12"/>
      <w:szCs w:val="12"/>
      <w:lang w:val="en-US"/>
    </w:rPr>
  </w:style>
  <w:style w:type="paragraph" w:customStyle="1" w:styleId="xl318">
    <w:name w:val="xl318"/>
    <w:basedOn w:val="Normal"/>
    <w:rsid w:val="00787ABD"/>
    <w:pPr>
      <w:shd w:val="clear" w:color="000000" w:fill="FFFFFF"/>
      <w:spacing w:before="100" w:beforeAutospacing="1" w:after="100" w:afterAutospacing="1" w:line="240" w:lineRule="auto"/>
    </w:pPr>
    <w:rPr>
      <w:rFonts w:ascii="Arial" w:eastAsia="Times New Roman" w:hAnsi="Arial" w:cs="Arial"/>
      <w:sz w:val="12"/>
      <w:szCs w:val="12"/>
      <w:lang w:val="en-US"/>
    </w:rPr>
  </w:style>
  <w:style w:type="paragraph" w:customStyle="1" w:styleId="xl319">
    <w:name w:val="xl319"/>
    <w:basedOn w:val="Normal"/>
    <w:rsid w:val="00787ABD"/>
    <w:pPr>
      <w:shd w:val="clear" w:color="000000" w:fill="FFFFFF"/>
      <w:spacing w:before="100" w:beforeAutospacing="1" w:after="100" w:afterAutospacing="1" w:line="240" w:lineRule="auto"/>
      <w:jc w:val="center"/>
    </w:pPr>
    <w:rPr>
      <w:rFonts w:ascii="Arial" w:eastAsia="Times New Roman" w:hAnsi="Arial" w:cs="Arial"/>
      <w:sz w:val="12"/>
      <w:szCs w:val="12"/>
      <w:lang w:val="en-US"/>
    </w:rPr>
  </w:style>
  <w:style w:type="paragraph" w:customStyle="1" w:styleId="xl320">
    <w:name w:val="xl320"/>
    <w:basedOn w:val="Normal"/>
    <w:rsid w:val="00787ABD"/>
    <w:pPr>
      <w:shd w:val="clear" w:color="000000" w:fill="FFFFFF"/>
      <w:spacing w:before="100" w:beforeAutospacing="1" w:after="100" w:afterAutospacing="1" w:line="240" w:lineRule="auto"/>
      <w:jc w:val="center"/>
      <w:textAlignment w:val="center"/>
    </w:pPr>
    <w:rPr>
      <w:rFonts w:ascii="Arial" w:eastAsia="Times New Roman" w:hAnsi="Arial" w:cs="Arial"/>
      <w:sz w:val="12"/>
      <w:szCs w:val="12"/>
      <w:lang w:val="en-US"/>
    </w:rPr>
  </w:style>
  <w:style w:type="table" w:styleId="TableGrid">
    <w:name w:val="Table Grid"/>
    <w:basedOn w:val="TableNormal"/>
    <w:uiPriority w:val="39"/>
    <w:rsid w:val="0052673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445658"/>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445658"/>
    <w:rPr>
      <w:sz w:val="20"/>
      <w:szCs w:val="20"/>
      <w:lang w:val="sq-AL"/>
    </w:rPr>
  </w:style>
  <w:style w:type="character" w:styleId="FootnoteReference">
    <w:name w:val="footnote reference"/>
    <w:basedOn w:val="DefaultParagraphFont"/>
    <w:uiPriority w:val="99"/>
    <w:semiHidden/>
    <w:unhideWhenUsed/>
    <w:rsid w:val="00445658"/>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9272922">
      <w:bodyDiv w:val="1"/>
      <w:marLeft w:val="0"/>
      <w:marRight w:val="0"/>
      <w:marTop w:val="0"/>
      <w:marBottom w:val="0"/>
      <w:divBdr>
        <w:top w:val="none" w:sz="0" w:space="0" w:color="auto"/>
        <w:left w:val="none" w:sz="0" w:space="0" w:color="auto"/>
        <w:bottom w:val="none" w:sz="0" w:space="0" w:color="auto"/>
        <w:right w:val="none" w:sz="0" w:space="0" w:color="auto"/>
      </w:divBdr>
      <w:divsChild>
        <w:div w:id="296683340">
          <w:marLeft w:val="0"/>
          <w:marRight w:val="0"/>
          <w:marTop w:val="0"/>
          <w:marBottom w:val="0"/>
          <w:divBdr>
            <w:top w:val="none" w:sz="0" w:space="0" w:color="auto"/>
            <w:left w:val="none" w:sz="0" w:space="0" w:color="auto"/>
            <w:bottom w:val="none" w:sz="0" w:space="0" w:color="auto"/>
            <w:right w:val="none" w:sz="0" w:space="0" w:color="auto"/>
          </w:divBdr>
        </w:div>
        <w:div w:id="2068335960">
          <w:marLeft w:val="0"/>
          <w:marRight w:val="0"/>
          <w:marTop w:val="0"/>
          <w:marBottom w:val="0"/>
          <w:divBdr>
            <w:top w:val="none" w:sz="0" w:space="0" w:color="auto"/>
            <w:left w:val="none" w:sz="0" w:space="0" w:color="auto"/>
            <w:bottom w:val="none" w:sz="0" w:space="0" w:color="auto"/>
            <w:right w:val="none" w:sz="0" w:space="0" w:color="auto"/>
          </w:divBdr>
        </w:div>
        <w:div w:id="1096749137">
          <w:marLeft w:val="0"/>
          <w:marRight w:val="0"/>
          <w:marTop w:val="0"/>
          <w:marBottom w:val="0"/>
          <w:divBdr>
            <w:top w:val="none" w:sz="0" w:space="0" w:color="auto"/>
            <w:left w:val="none" w:sz="0" w:space="0" w:color="auto"/>
            <w:bottom w:val="none" w:sz="0" w:space="0" w:color="auto"/>
            <w:right w:val="none" w:sz="0" w:space="0" w:color="auto"/>
          </w:divBdr>
        </w:div>
      </w:divsChild>
    </w:div>
    <w:div w:id="167600644">
      <w:bodyDiv w:val="1"/>
      <w:marLeft w:val="0"/>
      <w:marRight w:val="0"/>
      <w:marTop w:val="0"/>
      <w:marBottom w:val="0"/>
      <w:divBdr>
        <w:top w:val="none" w:sz="0" w:space="0" w:color="auto"/>
        <w:left w:val="none" w:sz="0" w:space="0" w:color="auto"/>
        <w:bottom w:val="none" w:sz="0" w:space="0" w:color="auto"/>
        <w:right w:val="none" w:sz="0" w:space="0" w:color="auto"/>
      </w:divBdr>
      <w:divsChild>
        <w:div w:id="1738475352">
          <w:marLeft w:val="0"/>
          <w:marRight w:val="0"/>
          <w:marTop w:val="0"/>
          <w:marBottom w:val="0"/>
          <w:divBdr>
            <w:top w:val="none" w:sz="0" w:space="0" w:color="auto"/>
            <w:left w:val="none" w:sz="0" w:space="0" w:color="auto"/>
            <w:bottom w:val="none" w:sz="0" w:space="0" w:color="auto"/>
            <w:right w:val="none" w:sz="0" w:space="0" w:color="auto"/>
          </w:divBdr>
        </w:div>
        <w:div w:id="1356076850">
          <w:marLeft w:val="0"/>
          <w:marRight w:val="0"/>
          <w:marTop w:val="0"/>
          <w:marBottom w:val="0"/>
          <w:divBdr>
            <w:top w:val="none" w:sz="0" w:space="0" w:color="auto"/>
            <w:left w:val="none" w:sz="0" w:space="0" w:color="auto"/>
            <w:bottom w:val="none" w:sz="0" w:space="0" w:color="auto"/>
            <w:right w:val="none" w:sz="0" w:space="0" w:color="auto"/>
          </w:divBdr>
        </w:div>
        <w:div w:id="1435050853">
          <w:marLeft w:val="0"/>
          <w:marRight w:val="0"/>
          <w:marTop w:val="0"/>
          <w:marBottom w:val="0"/>
          <w:divBdr>
            <w:top w:val="none" w:sz="0" w:space="0" w:color="auto"/>
            <w:left w:val="none" w:sz="0" w:space="0" w:color="auto"/>
            <w:bottom w:val="none" w:sz="0" w:space="0" w:color="auto"/>
            <w:right w:val="none" w:sz="0" w:space="0" w:color="auto"/>
          </w:divBdr>
        </w:div>
        <w:div w:id="1578591428">
          <w:marLeft w:val="0"/>
          <w:marRight w:val="0"/>
          <w:marTop w:val="0"/>
          <w:marBottom w:val="0"/>
          <w:divBdr>
            <w:top w:val="none" w:sz="0" w:space="0" w:color="auto"/>
            <w:left w:val="none" w:sz="0" w:space="0" w:color="auto"/>
            <w:bottom w:val="none" w:sz="0" w:space="0" w:color="auto"/>
            <w:right w:val="none" w:sz="0" w:space="0" w:color="auto"/>
          </w:divBdr>
        </w:div>
        <w:div w:id="1595354939">
          <w:marLeft w:val="0"/>
          <w:marRight w:val="0"/>
          <w:marTop w:val="0"/>
          <w:marBottom w:val="0"/>
          <w:divBdr>
            <w:top w:val="none" w:sz="0" w:space="0" w:color="auto"/>
            <w:left w:val="none" w:sz="0" w:space="0" w:color="auto"/>
            <w:bottom w:val="none" w:sz="0" w:space="0" w:color="auto"/>
            <w:right w:val="none" w:sz="0" w:space="0" w:color="auto"/>
          </w:divBdr>
        </w:div>
        <w:div w:id="51002367">
          <w:marLeft w:val="0"/>
          <w:marRight w:val="0"/>
          <w:marTop w:val="0"/>
          <w:marBottom w:val="0"/>
          <w:divBdr>
            <w:top w:val="none" w:sz="0" w:space="0" w:color="auto"/>
            <w:left w:val="none" w:sz="0" w:space="0" w:color="auto"/>
            <w:bottom w:val="none" w:sz="0" w:space="0" w:color="auto"/>
            <w:right w:val="none" w:sz="0" w:space="0" w:color="auto"/>
          </w:divBdr>
        </w:div>
        <w:div w:id="1163738714">
          <w:marLeft w:val="0"/>
          <w:marRight w:val="0"/>
          <w:marTop w:val="0"/>
          <w:marBottom w:val="0"/>
          <w:divBdr>
            <w:top w:val="none" w:sz="0" w:space="0" w:color="auto"/>
            <w:left w:val="none" w:sz="0" w:space="0" w:color="auto"/>
            <w:bottom w:val="none" w:sz="0" w:space="0" w:color="auto"/>
            <w:right w:val="none" w:sz="0" w:space="0" w:color="auto"/>
          </w:divBdr>
        </w:div>
        <w:div w:id="745803403">
          <w:marLeft w:val="0"/>
          <w:marRight w:val="0"/>
          <w:marTop w:val="0"/>
          <w:marBottom w:val="0"/>
          <w:divBdr>
            <w:top w:val="none" w:sz="0" w:space="0" w:color="auto"/>
            <w:left w:val="none" w:sz="0" w:space="0" w:color="auto"/>
            <w:bottom w:val="none" w:sz="0" w:space="0" w:color="auto"/>
            <w:right w:val="none" w:sz="0" w:space="0" w:color="auto"/>
          </w:divBdr>
        </w:div>
        <w:div w:id="1857501924">
          <w:marLeft w:val="0"/>
          <w:marRight w:val="0"/>
          <w:marTop w:val="0"/>
          <w:marBottom w:val="0"/>
          <w:divBdr>
            <w:top w:val="none" w:sz="0" w:space="0" w:color="auto"/>
            <w:left w:val="none" w:sz="0" w:space="0" w:color="auto"/>
            <w:bottom w:val="none" w:sz="0" w:space="0" w:color="auto"/>
            <w:right w:val="none" w:sz="0" w:space="0" w:color="auto"/>
          </w:divBdr>
        </w:div>
        <w:div w:id="1583641224">
          <w:marLeft w:val="0"/>
          <w:marRight w:val="0"/>
          <w:marTop w:val="0"/>
          <w:marBottom w:val="0"/>
          <w:divBdr>
            <w:top w:val="none" w:sz="0" w:space="0" w:color="auto"/>
            <w:left w:val="none" w:sz="0" w:space="0" w:color="auto"/>
            <w:bottom w:val="none" w:sz="0" w:space="0" w:color="auto"/>
            <w:right w:val="none" w:sz="0" w:space="0" w:color="auto"/>
          </w:divBdr>
        </w:div>
        <w:div w:id="2032487563">
          <w:marLeft w:val="0"/>
          <w:marRight w:val="0"/>
          <w:marTop w:val="0"/>
          <w:marBottom w:val="0"/>
          <w:divBdr>
            <w:top w:val="none" w:sz="0" w:space="0" w:color="auto"/>
            <w:left w:val="none" w:sz="0" w:space="0" w:color="auto"/>
            <w:bottom w:val="none" w:sz="0" w:space="0" w:color="auto"/>
            <w:right w:val="none" w:sz="0" w:space="0" w:color="auto"/>
          </w:divBdr>
        </w:div>
        <w:div w:id="512040160">
          <w:marLeft w:val="0"/>
          <w:marRight w:val="0"/>
          <w:marTop w:val="0"/>
          <w:marBottom w:val="0"/>
          <w:divBdr>
            <w:top w:val="none" w:sz="0" w:space="0" w:color="auto"/>
            <w:left w:val="none" w:sz="0" w:space="0" w:color="auto"/>
            <w:bottom w:val="none" w:sz="0" w:space="0" w:color="auto"/>
            <w:right w:val="none" w:sz="0" w:space="0" w:color="auto"/>
          </w:divBdr>
        </w:div>
        <w:div w:id="1262225218">
          <w:marLeft w:val="0"/>
          <w:marRight w:val="0"/>
          <w:marTop w:val="0"/>
          <w:marBottom w:val="0"/>
          <w:divBdr>
            <w:top w:val="none" w:sz="0" w:space="0" w:color="auto"/>
            <w:left w:val="none" w:sz="0" w:space="0" w:color="auto"/>
            <w:bottom w:val="none" w:sz="0" w:space="0" w:color="auto"/>
            <w:right w:val="none" w:sz="0" w:space="0" w:color="auto"/>
          </w:divBdr>
        </w:div>
        <w:div w:id="1778984733">
          <w:marLeft w:val="0"/>
          <w:marRight w:val="0"/>
          <w:marTop w:val="0"/>
          <w:marBottom w:val="0"/>
          <w:divBdr>
            <w:top w:val="none" w:sz="0" w:space="0" w:color="auto"/>
            <w:left w:val="none" w:sz="0" w:space="0" w:color="auto"/>
            <w:bottom w:val="none" w:sz="0" w:space="0" w:color="auto"/>
            <w:right w:val="none" w:sz="0" w:space="0" w:color="auto"/>
          </w:divBdr>
        </w:div>
        <w:div w:id="557741120">
          <w:marLeft w:val="0"/>
          <w:marRight w:val="0"/>
          <w:marTop w:val="0"/>
          <w:marBottom w:val="0"/>
          <w:divBdr>
            <w:top w:val="none" w:sz="0" w:space="0" w:color="auto"/>
            <w:left w:val="none" w:sz="0" w:space="0" w:color="auto"/>
            <w:bottom w:val="none" w:sz="0" w:space="0" w:color="auto"/>
            <w:right w:val="none" w:sz="0" w:space="0" w:color="auto"/>
          </w:divBdr>
        </w:div>
        <w:div w:id="1860197400">
          <w:marLeft w:val="0"/>
          <w:marRight w:val="0"/>
          <w:marTop w:val="0"/>
          <w:marBottom w:val="0"/>
          <w:divBdr>
            <w:top w:val="none" w:sz="0" w:space="0" w:color="auto"/>
            <w:left w:val="none" w:sz="0" w:space="0" w:color="auto"/>
            <w:bottom w:val="none" w:sz="0" w:space="0" w:color="auto"/>
            <w:right w:val="none" w:sz="0" w:space="0" w:color="auto"/>
          </w:divBdr>
        </w:div>
        <w:div w:id="553658596">
          <w:marLeft w:val="0"/>
          <w:marRight w:val="0"/>
          <w:marTop w:val="0"/>
          <w:marBottom w:val="0"/>
          <w:divBdr>
            <w:top w:val="none" w:sz="0" w:space="0" w:color="auto"/>
            <w:left w:val="none" w:sz="0" w:space="0" w:color="auto"/>
            <w:bottom w:val="none" w:sz="0" w:space="0" w:color="auto"/>
            <w:right w:val="none" w:sz="0" w:space="0" w:color="auto"/>
          </w:divBdr>
        </w:div>
        <w:div w:id="931202782">
          <w:marLeft w:val="0"/>
          <w:marRight w:val="0"/>
          <w:marTop w:val="0"/>
          <w:marBottom w:val="0"/>
          <w:divBdr>
            <w:top w:val="none" w:sz="0" w:space="0" w:color="auto"/>
            <w:left w:val="none" w:sz="0" w:space="0" w:color="auto"/>
            <w:bottom w:val="none" w:sz="0" w:space="0" w:color="auto"/>
            <w:right w:val="none" w:sz="0" w:space="0" w:color="auto"/>
          </w:divBdr>
        </w:div>
        <w:div w:id="137454834">
          <w:marLeft w:val="0"/>
          <w:marRight w:val="0"/>
          <w:marTop w:val="0"/>
          <w:marBottom w:val="0"/>
          <w:divBdr>
            <w:top w:val="none" w:sz="0" w:space="0" w:color="auto"/>
            <w:left w:val="none" w:sz="0" w:space="0" w:color="auto"/>
            <w:bottom w:val="none" w:sz="0" w:space="0" w:color="auto"/>
            <w:right w:val="none" w:sz="0" w:space="0" w:color="auto"/>
          </w:divBdr>
        </w:div>
        <w:div w:id="1216774106">
          <w:marLeft w:val="0"/>
          <w:marRight w:val="0"/>
          <w:marTop w:val="0"/>
          <w:marBottom w:val="0"/>
          <w:divBdr>
            <w:top w:val="none" w:sz="0" w:space="0" w:color="auto"/>
            <w:left w:val="none" w:sz="0" w:space="0" w:color="auto"/>
            <w:bottom w:val="none" w:sz="0" w:space="0" w:color="auto"/>
            <w:right w:val="none" w:sz="0" w:space="0" w:color="auto"/>
          </w:divBdr>
        </w:div>
        <w:div w:id="2112965667">
          <w:marLeft w:val="0"/>
          <w:marRight w:val="0"/>
          <w:marTop w:val="0"/>
          <w:marBottom w:val="0"/>
          <w:divBdr>
            <w:top w:val="none" w:sz="0" w:space="0" w:color="auto"/>
            <w:left w:val="none" w:sz="0" w:space="0" w:color="auto"/>
            <w:bottom w:val="none" w:sz="0" w:space="0" w:color="auto"/>
            <w:right w:val="none" w:sz="0" w:space="0" w:color="auto"/>
          </w:divBdr>
        </w:div>
        <w:div w:id="1735203522">
          <w:marLeft w:val="0"/>
          <w:marRight w:val="0"/>
          <w:marTop w:val="0"/>
          <w:marBottom w:val="0"/>
          <w:divBdr>
            <w:top w:val="none" w:sz="0" w:space="0" w:color="auto"/>
            <w:left w:val="none" w:sz="0" w:space="0" w:color="auto"/>
            <w:bottom w:val="none" w:sz="0" w:space="0" w:color="auto"/>
            <w:right w:val="none" w:sz="0" w:space="0" w:color="auto"/>
          </w:divBdr>
        </w:div>
        <w:div w:id="626936390">
          <w:marLeft w:val="0"/>
          <w:marRight w:val="0"/>
          <w:marTop w:val="0"/>
          <w:marBottom w:val="0"/>
          <w:divBdr>
            <w:top w:val="none" w:sz="0" w:space="0" w:color="auto"/>
            <w:left w:val="none" w:sz="0" w:space="0" w:color="auto"/>
            <w:bottom w:val="none" w:sz="0" w:space="0" w:color="auto"/>
            <w:right w:val="none" w:sz="0" w:space="0" w:color="auto"/>
          </w:divBdr>
        </w:div>
        <w:div w:id="194969665">
          <w:marLeft w:val="0"/>
          <w:marRight w:val="0"/>
          <w:marTop w:val="0"/>
          <w:marBottom w:val="0"/>
          <w:divBdr>
            <w:top w:val="none" w:sz="0" w:space="0" w:color="auto"/>
            <w:left w:val="none" w:sz="0" w:space="0" w:color="auto"/>
            <w:bottom w:val="none" w:sz="0" w:space="0" w:color="auto"/>
            <w:right w:val="none" w:sz="0" w:space="0" w:color="auto"/>
          </w:divBdr>
        </w:div>
        <w:div w:id="1401094699">
          <w:marLeft w:val="0"/>
          <w:marRight w:val="0"/>
          <w:marTop w:val="0"/>
          <w:marBottom w:val="0"/>
          <w:divBdr>
            <w:top w:val="none" w:sz="0" w:space="0" w:color="auto"/>
            <w:left w:val="none" w:sz="0" w:space="0" w:color="auto"/>
            <w:bottom w:val="none" w:sz="0" w:space="0" w:color="auto"/>
            <w:right w:val="none" w:sz="0" w:space="0" w:color="auto"/>
          </w:divBdr>
        </w:div>
        <w:div w:id="752707397">
          <w:marLeft w:val="0"/>
          <w:marRight w:val="0"/>
          <w:marTop w:val="0"/>
          <w:marBottom w:val="0"/>
          <w:divBdr>
            <w:top w:val="none" w:sz="0" w:space="0" w:color="auto"/>
            <w:left w:val="none" w:sz="0" w:space="0" w:color="auto"/>
            <w:bottom w:val="none" w:sz="0" w:space="0" w:color="auto"/>
            <w:right w:val="none" w:sz="0" w:space="0" w:color="auto"/>
          </w:divBdr>
        </w:div>
        <w:div w:id="1734237725">
          <w:marLeft w:val="0"/>
          <w:marRight w:val="0"/>
          <w:marTop w:val="0"/>
          <w:marBottom w:val="0"/>
          <w:divBdr>
            <w:top w:val="none" w:sz="0" w:space="0" w:color="auto"/>
            <w:left w:val="none" w:sz="0" w:space="0" w:color="auto"/>
            <w:bottom w:val="none" w:sz="0" w:space="0" w:color="auto"/>
            <w:right w:val="none" w:sz="0" w:space="0" w:color="auto"/>
          </w:divBdr>
        </w:div>
        <w:div w:id="596981795">
          <w:marLeft w:val="0"/>
          <w:marRight w:val="0"/>
          <w:marTop w:val="0"/>
          <w:marBottom w:val="0"/>
          <w:divBdr>
            <w:top w:val="none" w:sz="0" w:space="0" w:color="auto"/>
            <w:left w:val="none" w:sz="0" w:space="0" w:color="auto"/>
            <w:bottom w:val="none" w:sz="0" w:space="0" w:color="auto"/>
            <w:right w:val="none" w:sz="0" w:space="0" w:color="auto"/>
          </w:divBdr>
        </w:div>
        <w:div w:id="1065224658">
          <w:marLeft w:val="0"/>
          <w:marRight w:val="0"/>
          <w:marTop w:val="0"/>
          <w:marBottom w:val="0"/>
          <w:divBdr>
            <w:top w:val="none" w:sz="0" w:space="0" w:color="auto"/>
            <w:left w:val="none" w:sz="0" w:space="0" w:color="auto"/>
            <w:bottom w:val="none" w:sz="0" w:space="0" w:color="auto"/>
            <w:right w:val="none" w:sz="0" w:space="0" w:color="auto"/>
          </w:divBdr>
        </w:div>
        <w:div w:id="1289552769">
          <w:marLeft w:val="0"/>
          <w:marRight w:val="0"/>
          <w:marTop w:val="0"/>
          <w:marBottom w:val="0"/>
          <w:divBdr>
            <w:top w:val="none" w:sz="0" w:space="0" w:color="auto"/>
            <w:left w:val="none" w:sz="0" w:space="0" w:color="auto"/>
            <w:bottom w:val="none" w:sz="0" w:space="0" w:color="auto"/>
            <w:right w:val="none" w:sz="0" w:space="0" w:color="auto"/>
          </w:divBdr>
        </w:div>
        <w:div w:id="1867670375">
          <w:marLeft w:val="0"/>
          <w:marRight w:val="0"/>
          <w:marTop w:val="0"/>
          <w:marBottom w:val="0"/>
          <w:divBdr>
            <w:top w:val="none" w:sz="0" w:space="0" w:color="auto"/>
            <w:left w:val="none" w:sz="0" w:space="0" w:color="auto"/>
            <w:bottom w:val="none" w:sz="0" w:space="0" w:color="auto"/>
            <w:right w:val="none" w:sz="0" w:space="0" w:color="auto"/>
          </w:divBdr>
        </w:div>
        <w:div w:id="211040879">
          <w:marLeft w:val="0"/>
          <w:marRight w:val="0"/>
          <w:marTop w:val="0"/>
          <w:marBottom w:val="0"/>
          <w:divBdr>
            <w:top w:val="none" w:sz="0" w:space="0" w:color="auto"/>
            <w:left w:val="none" w:sz="0" w:space="0" w:color="auto"/>
            <w:bottom w:val="none" w:sz="0" w:space="0" w:color="auto"/>
            <w:right w:val="none" w:sz="0" w:space="0" w:color="auto"/>
          </w:divBdr>
        </w:div>
        <w:div w:id="1434327412">
          <w:marLeft w:val="0"/>
          <w:marRight w:val="0"/>
          <w:marTop w:val="0"/>
          <w:marBottom w:val="0"/>
          <w:divBdr>
            <w:top w:val="none" w:sz="0" w:space="0" w:color="auto"/>
            <w:left w:val="none" w:sz="0" w:space="0" w:color="auto"/>
            <w:bottom w:val="none" w:sz="0" w:space="0" w:color="auto"/>
            <w:right w:val="none" w:sz="0" w:space="0" w:color="auto"/>
          </w:divBdr>
        </w:div>
        <w:div w:id="318969598">
          <w:marLeft w:val="0"/>
          <w:marRight w:val="0"/>
          <w:marTop w:val="0"/>
          <w:marBottom w:val="0"/>
          <w:divBdr>
            <w:top w:val="none" w:sz="0" w:space="0" w:color="auto"/>
            <w:left w:val="none" w:sz="0" w:space="0" w:color="auto"/>
            <w:bottom w:val="none" w:sz="0" w:space="0" w:color="auto"/>
            <w:right w:val="none" w:sz="0" w:space="0" w:color="auto"/>
          </w:divBdr>
        </w:div>
        <w:div w:id="294872509">
          <w:marLeft w:val="0"/>
          <w:marRight w:val="0"/>
          <w:marTop w:val="0"/>
          <w:marBottom w:val="0"/>
          <w:divBdr>
            <w:top w:val="none" w:sz="0" w:space="0" w:color="auto"/>
            <w:left w:val="none" w:sz="0" w:space="0" w:color="auto"/>
            <w:bottom w:val="none" w:sz="0" w:space="0" w:color="auto"/>
            <w:right w:val="none" w:sz="0" w:space="0" w:color="auto"/>
          </w:divBdr>
        </w:div>
        <w:div w:id="619338036">
          <w:marLeft w:val="0"/>
          <w:marRight w:val="0"/>
          <w:marTop w:val="0"/>
          <w:marBottom w:val="0"/>
          <w:divBdr>
            <w:top w:val="none" w:sz="0" w:space="0" w:color="auto"/>
            <w:left w:val="none" w:sz="0" w:space="0" w:color="auto"/>
            <w:bottom w:val="none" w:sz="0" w:space="0" w:color="auto"/>
            <w:right w:val="none" w:sz="0" w:space="0" w:color="auto"/>
          </w:divBdr>
        </w:div>
        <w:div w:id="893001934">
          <w:marLeft w:val="0"/>
          <w:marRight w:val="0"/>
          <w:marTop w:val="0"/>
          <w:marBottom w:val="0"/>
          <w:divBdr>
            <w:top w:val="none" w:sz="0" w:space="0" w:color="auto"/>
            <w:left w:val="none" w:sz="0" w:space="0" w:color="auto"/>
            <w:bottom w:val="none" w:sz="0" w:space="0" w:color="auto"/>
            <w:right w:val="none" w:sz="0" w:space="0" w:color="auto"/>
          </w:divBdr>
        </w:div>
        <w:div w:id="343240425">
          <w:marLeft w:val="0"/>
          <w:marRight w:val="0"/>
          <w:marTop w:val="0"/>
          <w:marBottom w:val="0"/>
          <w:divBdr>
            <w:top w:val="none" w:sz="0" w:space="0" w:color="auto"/>
            <w:left w:val="none" w:sz="0" w:space="0" w:color="auto"/>
            <w:bottom w:val="none" w:sz="0" w:space="0" w:color="auto"/>
            <w:right w:val="none" w:sz="0" w:space="0" w:color="auto"/>
          </w:divBdr>
        </w:div>
        <w:div w:id="34237886">
          <w:marLeft w:val="0"/>
          <w:marRight w:val="0"/>
          <w:marTop w:val="0"/>
          <w:marBottom w:val="0"/>
          <w:divBdr>
            <w:top w:val="none" w:sz="0" w:space="0" w:color="auto"/>
            <w:left w:val="none" w:sz="0" w:space="0" w:color="auto"/>
            <w:bottom w:val="none" w:sz="0" w:space="0" w:color="auto"/>
            <w:right w:val="none" w:sz="0" w:space="0" w:color="auto"/>
          </w:divBdr>
        </w:div>
        <w:div w:id="736510252">
          <w:marLeft w:val="0"/>
          <w:marRight w:val="0"/>
          <w:marTop w:val="0"/>
          <w:marBottom w:val="0"/>
          <w:divBdr>
            <w:top w:val="none" w:sz="0" w:space="0" w:color="auto"/>
            <w:left w:val="none" w:sz="0" w:space="0" w:color="auto"/>
            <w:bottom w:val="none" w:sz="0" w:space="0" w:color="auto"/>
            <w:right w:val="none" w:sz="0" w:space="0" w:color="auto"/>
          </w:divBdr>
        </w:div>
        <w:div w:id="1440367716">
          <w:marLeft w:val="0"/>
          <w:marRight w:val="0"/>
          <w:marTop w:val="0"/>
          <w:marBottom w:val="0"/>
          <w:divBdr>
            <w:top w:val="none" w:sz="0" w:space="0" w:color="auto"/>
            <w:left w:val="none" w:sz="0" w:space="0" w:color="auto"/>
            <w:bottom w:val="none" w:sz="0" w:space="0" w:color="auto"/>
            <w:right w:val="none" w:sz="0" w:space="0" w:color="auto"/>
          </w:divBdr>
        </w:div>
        <w:div w:id="1534615223">
          <w:marLeft w:val="0"/>
          <w:marRight w:val="0"/>
          <w:marTop w:val="0"/>
          <w:marBottom w:val="0"/>
          <w:divBdr>
            <w:top w:val="none" w:sz="0" w:space="0" w:color="auto"/>
            <w:left w:val="none" w:sz="0" w:space="0" w:color="auto"/>
            <w:bottom w:val="none" w:sz="0" w:space="0" w:color="auto"/>
            <w:right w:val="none" w:sz="0" w:space="0" w:color="auto"/>
          </w:divBdr>
        </w:div>
        <w:div w:id="1114904819">
          <w:marLeft w:val="0"/>
          <w:marRight w:val="0"/>
          <w:marTop w:val="0"/>
          <w:marBottom w:val="0"/>
          <w:divBdr>
            <w:top w:val="none" w:sz="0" w:space="0" w:color="auto"/>
            <w:left w:val="none" w:sz="0" w:space="0" w:color="auto"/>
            <w:bottom w:val="none" w:sz="0" w:space="0" w:color="auto"/>
            <w:right w:val="none" w:sz="0" w:space="0" w:color="auto"/>
          </w:divBdr>
        </w:div>
        <w:div w:id="570847215">
          <w:marLeft w:val="0"/>
          <w:marRight w:val="0"/>
          <w:marTop w:val="0"/>
          <w:marBottom w:val="0"/>
          <w:divBdr>
            <w:top w:val="none" w:sz="0" w:space="0" w:color="auto"/>
            <w:left w:val="none" w:sz="0" w:space="0" w:color="auto"/>
            <w:bottom w:val="none" w:sz="0" w:space="0" w:color="auto"/>
            <w:right w:val="none" w:sz="0" w:space="0" w:color="auto"/>
          </w:divBdr>
        </w:div>
        <w:div w:id="1546287470">
          <w:marLeft w:val="0"/>
          <w:marRight w:val="0"/>
          <w:marTop w:val="0"/>
          <w:marBottom w:val="0"/>
          <w:divBdr>
            <w:top w:val="none" w:sz="0" w:space="0" w:color="auto"/>
            <w:left w:val="none" w:sz="0" w:space="0" w:color="auto"/>
            <w:bottom w:val="none" w:sz="0" w:space="0" w:color="auto"/>
            <w:right w:val="none" w:sz="0" w:space="0" w:color="auto"/>
          </w:divBdr>
        </w:div>
        <w:div w:id="500632285">
          <w:marLeft w:val="0"/>
          <w:marRight w:val="0"/>
          <w:marTop w:val="0"/>
          <w:marBottom w:val="0"/>
          <w:divBdr>
            <w:top w:val="none" w:sz="0" w:space="0" w:color="auto"/>
            <w:left w:val="none" w:sz="0" w:space="0" w:color="auto"/>
            <w:bottom w:val="none" w:sz="0" w:space="0" w:color="auto"/>
            <w:right w:val="none" w:sz="0" w:space="0" w:color="auto"/>
          </w:divBdr>
        </w:div>
        <w:div w:id="1496218240">
          <w:marLeft w:val="0"/>
          <w:marRight w:val="0"/>
          <w:marTop w:val="0"/>
          <w:marBottom w:val="0"/>
          <w:divBdr>
            <w:top w:val="none" w:sz="0" w:space="0" w:color="auto"/>
            <w:left w:val="none" w:sz="0" w:space="0" w:color="auto"/>
            <w:bottom w:val="none" w:sz="0" w:space="0" w:color="auto"/>
            <w:right w:val="none" w:sz="0" w:space="0" w:color="auto"/>
          </w:divBdr>
        </w:div>
        <w:div w:id="648442006">
          <w:marLeft w:val="0"/>
          <w:marRight w:val="0"/>
          <w:marTop w:val="0"/>
          <w:marBottom w:val="0"/>
          <w:divBdr>
            <w:top w:val="none" w:sz="0" w:space="0" w:color="auto"/>
            <w:left w:val="none" w:sz="0" w:space="0" w:color="auto"/>
            <w:bottom w:val="none" w:sz="0" w:space="0" w:color="auto"/>
            <w:right w:val="none" w:sz="0" w:space="0" w:color="auto"/>
          </w:divBdr>
        </w:div>
        <w:div w:id="1597975825">
          <w:marLeft w:val="0"/>
          <w:marRight w:val="0"/>
          <w:marTop w:val="0"/>
          <w:marBottom w:val="0"/>
          <w:divBdr>
            <w:top w:val="none" w:sz="0" w:space="0" w:color="auto"/>
            <w:left w:val="none" w:sz="0" w:space="0" w:color="auto"/>
            <w:bottom w:val="none" w:sz="0" w:space="0" w:color="auto"/>
            <w:right w:val="none" w:sz="0" w:space="0" w:color="auto"/>
          </w:divBdr>
        </w:div>
        <w:div w:id="218174652">
          <w:marLeft w:val="0"/>
          <w:marRight w:val="0"/>
          <w:marTop w:val="0"/>
          <w:marBottom w:val="0"/>
          <w:divBdr>
            <w:top w:val="none" w:sz="0" w:space="0" w:color="auto"/>
            <w:left w:val="none" w:sz="0" w:space="0" w:color="auto"/>
            <w:bottom w:val="none" w:sz="0" w:space="0" w:color="auto"/>
            <w:right w:val="none" w:sz="0" w:space="0" w:color="auto"/>
          </w:divBdr>
        </w:div>
        <w:div w:id="2063019495">
          <w:marLeft w:val="0"/>
          <w:marRight w:val="0"/>
          <w:marTop w:val="0"/>
          <w:marBottom w:val="0"/>
          <w:divBdr>
            <w:top w:val="none" w:sz="0" w:space="0" w:color="auto"/>
            <w:left w:val="none" w:sz="0" w:space="0" w:color="auto"/>
            <w:bottom w:val="none" w:sz="0" w:space="0" w:color="auto"/>
            <w:right w:val="none" w:sz="0" w:space="0" w:color="auto"/>
          </w:divBdr>
        </w:div>
        <w:div w:id="502404367">
          <w:marLeft w:val="0"/>
          <w:marRight w:val="0"/>
          <w:marTop w:val="0"/>
          <w:marBottom w:val="0"/>
          <w:divBdr>
            <w:top w:val="none" w:sz="0" w:space="0" w:color="auto"/>
            <w:left w:val="none" w:sz="0" w:space="0" w:color="auto"/>
            <w:bottom w:val="none" w:sz="0" w:space="0" w:color="auto"/>
            <w:right w:val="none" w:sz="0" w:space="0" w:color="auto"/>
          </w:divBdr>
        </w:div>
        <w:div w:id="2028409535">
          <w:marLeft w:val="0"/>
          <w:marRight w:val="0"/>
          <w:marTop w:val="0"/>
          <w:marBottom w:val="0"/>
          <w:divBdr>
            <w:top w:val="none" w:sz="0" w:space="0" w:color="auto"/>
            <w:left w:val="none" w:sz="0" w:space="0" w:color="auto"/>
            <w:bottom w:val="none" w:sz="0" w:space="0" w:color="auto"/>
            <w:right w:val="none" w:sz="0" w:space="0" w:color="auto"/>
          </w:divBdr>
        </w:div>
        <w:div w:id="788015097">
          <w:marLeft w:val="0"/>
          <w:marRight w:val="0"/>
          <w:marTop w:val="0"/>
          <w:marBottom w:val="0"/>
          <w:divBdr>
            <w:top w:val="none" w:sz="0" w:space="0" w:color="auto"/>
            <w:left w:val="none" w:sz="0" w:space="0" w:color="auto"/>
            <w:bottom w:val="none" w:sz="0" w:space="0" w:color="auto"/>
            <w:right w:val="none" w:sz="0" w:space="0" w:color="auto"/>
          </w:divBdr>
        </w:div>
        <w:div w:id="1977368">
          <w:marLeft w:val="0"/>
          <w:marRight w:val="0"/>
          <w:marTop w:val="0"/>
          <w:marBottom w:val="0"/>
          <w:divBdr>
            <w:top w:val="none" w:sz="0" w:space="0" w:color="auto"/>
            <w:left w:val="none" w:sz="0" w:space="0" w:color="auto"/>
            <w:bottom w:val="none" w:sz="0" w:space="0" w:color="auto"/>
            <w:right w:val="none" w:sz="0" w:space="0" w:color="auto"/>
          </w:divBdr>
        </w:div>
        <w:div w:id="609437116">
          <w:marLeft w:val="0"/>
          <w:marRight w:val="0"/>
          <w:marTop w:val="0"/>
          <w:marBottom w:val="0"/>
          <w:divBdr>
            <w:top w:val="none" w:sz="0" w:space="0" w:color="auto"/>
            <w:left w:val="none" w:sz="0" w:space="0" w:color="auto"/>
            <w:bottom w:val="none" w:sz="0" w:space="0" w:color="auto"/>
            <w:right w:val="none" w:sz="0" w:space="0" w:color="auto"/>
          </w:divBdr>
        </w:div>
        <w:div w:id="1708531095">
          <w:marLeft w:val="0"/>
          <w:marRight w:val="0"/>
          <w:marTop w:val="0"/>
          <w:marBottom w:val="0"/>
          <w:divBdr>
            <w:top w:val="none" w:sz="0" w:space="0" w:color="auto"/>
            <w:left w:val="none" w:sz="0" w:space="0" w:color="auto"/>
            <w:bottom w:val="none" w:sz="0" w:space="0" w:color="auto"/>
            <w:right w:val="none" w:sz="0" w:space="0" w:color="auto"/>
          </w:divBdr>
        </w:div>
        <w:div w:id="1079257768">
          <w:marLeft w:val="0"/>
          <w:marRight w:val="0"/>
          <w:marTop w:val="0"/>
          <w:marBottom w:val="0"/>
          <w:divBdr>
            <w:top w:val="none" w:sz="0" w:space="0" w:color="auto"/>
            <w:left w:val="none" w:sz="0" w:space="0" w:color="auto"/>
            <w:bottom w:val="none" w:sz="0" w:space="0" w:color="auto"/>
            <w:right w:val="none" w:sz="0" w:space="0" w:color="auto"/>
          </w:divBdr>
        </w:div>
        <w:div w:id="2098356932">
          <w:marLeft w:val="0"/>
          <w:marRight w:val="0"/>
          <w:marTop w:val="0"/>
          <w:marBottom w:val="0"/>
          <w:divBdr>
            <w:top w:val="none" w:sz="0" w:space="0" w:color="auto"/>
            <w:left w:val="none" w:sz="0" w:space="0" w:color="auto"/>
            <w:bottom w:val="none" w:sz="0" w:space="0" w:color="auto"/>
            <w:right w:val="none" w:sz="0" w:space="0" w:color="auto"/>
          </w:divBdr>
        </w:div>
        <w:div w:id="607350769">
          <w:marLeft w:val="0"/>
          <w:marRight w:val="0"/>
          <w:marTop w:val="0"/>
          <w:marBottom w:val="0"/>
          <w:divBdr>
            <w:top w:val="none" w:sz="0" w:space="0" w:color="auto"/>
            <w:left w:val="none" w:sz="0" w:space="0" w:color="auto"/>
            <w:bottom w:val="none" w:sz="0" w:space="0" w:color="auto"/>
            <w:right w:val="none" w:sz="0" w:space="0" w:color="auto"/>
          </w:divBdr>
        </w:div>
        <w:div w:id="242185784">
          <w:marLeft w:val="0"/>
          <w:marRight w:val="0"/>
          <w:marTop w:val="0"/>
          <w:marBottom w:val="0"/>
          <w:divBdr>
            <w:top w:val="none" w:sz="0" w:space="0" w:color="auto"/>
            <w:left w:val="none" w:sz="0" w:space="0" w:color="auto"/>
            <w:bottom w:val="none" w:sz="0" w:space="0" w:color="auto"/>
            <w:right w:val="none" w:sz="0" w:space="0" w:color="auto"/>
          </w:divBdr>
        </w:div>
        <w:div w:id="2016640777">
          <w:marLeft w:val="0"/>
          <w:marRight w:val="0"/>
          <w:marTop w:val="0"/>
          <w:marBottom w:val="0"/>
          <w:divBdr>
            <w:top w:val="none" w:sz="0" w:space="0" w:color="auto"/>
            <w:left w:val="none" w:sz="0" w:space="0" w:color="auto"/>
            <w:bottom w:val="none" w:sz="0" w:space="0" w:color="auto"/>
            <w:right w:val="none" w:sz="0" w:space="0" w:color="auto"/>
          </w:divBdr>
        </w:div>
        <w:div w:id="508905536">
          <w:marLeft w:val="0"/>
          <w:marRight w:val="0"/>
          <w:marTop w:val="0"/>
          <w:marBottom w:val="0"/>
          <w:divBdr>
            <w:top w:val="none" w:sz="0" w:space="0" w:color="auto"/>
            <w:left w:val="none" w:sz="0" w:space="0" w:color="auto"/>
            <w:bottom w:val="none" w:sz="0" w:space="0" w:color="auto"/>
            <w:right w:val="none" w:sz="0" w:space="0" w:color="auto"/>
          </w:divBdr>
        </w:div>
        <w:div w:id="1345863382">
          <w:marLeft w:val="0"/>
          <w:marRight w:val="0"/>
          <w:marTop w:val="0"/>
          <w:marBottom w:val="0"/>
          <w:divBdr>
            <w:top w:val="none" w:sz="0" w:space="0" w:color="auto"/>
            <w:left w:val="none" w:sz="0" w:space="0" w:color="auto"/>
            <w:bottom w:val="none" w:sz="0" w:space="0" w:color="auto"/>
            <w:right w:val="none" w:sz="0" w:space="0" w:color="auto"/>
          </w:divBdr>
        </w:div>
        <w:div w:id="946933260">
          <w:marLeft w:val="0"/>
          <w:marRight w:val="0"/>
          <w:marTop w:val="0"/>
          <w:marBottom w:val="0"/>
          <w:divBdr>
            <w:top w:val="none" w:sz="0" w:space="0" w:color="auto"/>
            <w:left w:val="none" w:sz="0" w:space="0" w:color="auto"/>
            <w:bottom w:val="none" w:sz="0" w:space="0" w:color="auto"/>
            <w:right w:val="none" w:sz="0" w:space="0" w:color="auto"/>
          </w:divBdr>
        </w:div>
        <w:div w:id="1763909252">
          <w:marLeft w:val="0"/>
          <w:marRight w:val="0"/>
          <w:marTop w:val="0"/>
          <w:marBottom w:val="0"/>
          <w:divBdr>
            <w:top w:val="none" w:sz="0" w:space="0" w:color="auto"/>
            <w:left w:val="none" w:sz="0" w:space="0" w:color="auto"/>
            <w:bottom w:val="none" w:sz="0" w:space="0" w:color="auto"/>
            <w:right w:val="none" w:sz="0" w:space="0" w:color="auto"/>
          </w:divBdr>
        </w:div>
        <w:div w:id="886992640">
          <w:marLeft w:val="0"/>
          <w:marRight w:val="0"/>
          <w:marTop w:val="0"/>
          <w:marBottom w:val="0"/>
          <w:divBdr>
            <w:top w:val="none" w:sz="0" w:space="0" w:color="auto"/>
            <w:left w:val="none" w:sz="0" w:space="0" w:color="auto"/>
            <w:bottom w:val="none" w:sz="0" w:space="0" w:color="auto"/>
            <w:right w:val="none" w:sz="0" w:space="0" w:color="auto"/>
          </w:divBdr>
        </w:div>
        <w:div w:id="2036465835">
          <w:marLeft w:val="0"/>
          <w:marRight w:val="0"/>
          <w:marTop w:val="0"/>
          <w:marBottom w:val="0"/>
          <w:divBdr>
            <w:top w:val="none" w:sz="0" w:space="0" w:color="auto"/>
            <w:left w:val="none" w:sz="0" w:space="0" w:color="auto"/>
            <w:bottom w:val="none" w:sz="0" w:space="0" w:color="auto"/>
            <w:right w:val="none" w:sz="0" w:space="0" w:color="auto"/>
          </w:divBdr>
        </w:div>
        <w:div w:id="639000339">
          <w:marLeft w:val="0"/>
          <w:marRight w:val="0"/>
          <w:marTop w:val="0"/>
          <w:marBottom w:val="0"/>
          <w:divBdr>
            <w:top w:val="none" w:sz="0" w:space="0" w:color="auto"/>
            <w:left w:val="none" w:sz="0" w:space="0" w:color="auto"/>
            <w:bottom w:val="none" w:sz="0" w:space="0" w:color="auto"/>
            <w:right w:val="none" w:sz="0" w:space="0" w:color="auto"/>
          </w:divBdr>
        </w:div>
        <w:div w:id="2088652489">
          <w:marLeft w:val="0"/>
          <w:marRight w:val="0"/>
          <w:marTop w:val="0"/>
          <w:marBottom w:val="0"/>
          <w:divBdr>
            <w:top w:val="none" w:sz="0" w:space="0" w:color="auto"/>
            <w:left w:val="none" w:sz="0" w:space="0" w:color="auto"/>
            <w:bottom w:val="none" w:sz="0" w:space="0" w:color="auto"/>
            <w:right w:val="none" w:sz="0" w:space="0" w:color="auto"/>
          </w:divBdr>
        </w:div>
        <w:div w:id="634213676">
          <w:marLeft w:val="0"/>
          <w:marRight w:val="0"/>
          <w:marTop w:val="0"/>
          <w:marBottom w:val="0"/>
          <w:divBdr>
            <w:top w:val="none" w:sz="0" w:space="0" w:color="auto"/>
            <w:left w:val="none" w:sz="0" w:space="0" w:color="auto"/>
            <w:bottom w:val="none" w:sz="0" w:space="0" w:color="auto"/>
            <w:right w:val="none" w:sz="0" w:space="0" w:color="auto"/>
          </w:divBdr>
        </w:div>
        <w:div w:id="755631061">
          <w:marLeft w:val="0"/>
          <w:marRight w:val="0"/>
          <w:marTop w:val="0"/>
          <w:marBottom w:val="0"/>
          <w:divBdr>
            <w:top w:val="none" w:sz="0" w:space="0" w:color="auto"/>
            <w:left w:val="none" w:sz="0" w:space="0" w:color="auto"/>
            <w:bottom w:val="none" w:sz="0" w:space="0" w:color="auto"/>
            <w:right w:val="none" w:sz="0" w:space="0" w:color="auto"/>
          </w:divBdr>
        </w:div>
        <w:div w:id="2023555631">
          <w:marLeft w:val="0"/>
          <w:marRight w:val="0"/>
          <w:marTop w:val="0"/>
          <w:marBottom w:val="0"/>
          <w:divBdr>
            <w:top w:val="none" w:sz="0" w:space="0" w:color="auto"/>
            <w:left w:val="none" w:sz="0" w:space="0" w:color="auto"/>
            <w:bottom w:val="none" w:sz="0" w:space="0" w:color="auto"/>
            <w:right w:val="none" w:sz="0" w:space="0" w:color="auto"/>
          </w:divBdr>
        </w:div>
        <w:div w:id="1532255653">
          <w:marLeft w:val="0"/>
          <w:marRight w:val="0"/>
          <w:marTop w:val="0"/>
          <w:marBottom w:val="0"/>
          <w:divBdr>
            <w:top w:val="none" w:sz="0" w:space="0" w:color="auto"/>
            <w:left w:val="none" w:sz="0" w:space="0" w:color="auto"/>
            <w:bottom w:val="none" w:sz="0" w:space="0" w:color="auto"/>
            <w:right w:val="none" w:sz="0" w:space="0" w:color="auto"/>
          </w:divBdr>
        </w:div>
        <w:div w:id="874388380">
          <w:marLeft w:val="0"/>
          <w:marRight w:val="0"/>
          <w:marTop w:val="0"/>
          <w:marBottom w:val="0"/>
          <w:divBdr>
            <w:top w:val="none" w:sz="0" w:space="0" w:color="auto"/>
            <w:left w:val="none" w:sz="0" w:space="0" w:color="auto"/>
            <w:bottom w:val="none" w:sz="0" w:space="0" w:color="auto"/>
            <w:right w:val="none" w:sz="0" w:space="0" w:color="auto"/>
          </w:divBdr>
        </w:div>
        <w:div w:id="845629101">
          <w:marLeft w:val="0"/>
          <w:marRight w:val="0"/>
          <w:marTop w:val="0"/>
          <w:marBottom w:val="0"/>
          <w:divBdr>
            <w:top w:val="none" w:sz="0" w:space="0" w:color="auto"/>
            <w:left w:val="none" w:sz="0" w:space="0" w:color="auto"/>
            <w:bottom w:val="none" w:sz="0" w:space="0" w:color="auto"/>
            <w:right w:val="none" w:sz="0" w:space="0" w:color="auto"/>
          </w:divBdr>
        </w:div>
        <w:div w:id="1794904103">
          <w:marLeft w:val="0"/>
          <w:marRight w:val="0"/>
          <w:marTop w:val="0"/>
          <w:marBottom w:val="0"/>
          <w:divBdr>
            <w:top w:val="none" w:sz="0" w:space="0" w:color="auto"/>
            <w:left w:val="none" w:sz="0" w:space="0" w:color="auto"/>
            <w:bottom w:val="none" w:sz="0" w:space="0" w:color="auto"/>
            <w:right w:val="none" w:sz="0" w:space="0" w:color="auto"/>
          </w:divBdr>
        </w:div>
        <w:div w:id="824782797">
          <w:marLeft w:val="0"/>
          <w:marRight w:val="0"/>
          <w:marTop w:val="0"/>
          <w:marBottom w:val="0"/>
          <w:divBdr>
            <w:top w:val="none" w:sz="0" w:space="0" w:color="auto"/>
            <w:left w:val="none" w:sz="0" w:space="0" w:color="auto"/>
            <w:bottom w:val="none" w:sz="0" w:space="0" w:color="auto"/>
            <w:right w:val="none" w:sz="0" w:space="0" w:color="auto"/>
          </w:divBdr>
        </w:div>
        <w:div w:id="1443959344">
          <w:marLeft w:val="0"/>
          <w:marRight w:val="0"/>
          <w:marTop w:val="0"/>
          <w:marBottom w:val="0"/>
          <w:divBdr>
            <w:top w:val="none" w:sz="0" w:space="0" w:color="auto"/>
            <w:left w:val="none" w:sz="0" w:space="0" w:color="auto"/>
            <w:bottom w:val="none" w:sz="0" w:space="0" w:color="auto"/>
            <w:right w:val="none" w:sz="0" w:space="0" w:color="auto"/>
          </w:divBdr>
        </w:div>
        <w:div w:id="941500309">
          <w:marLeft w:val="0"/>
          <w:marRight w:val="0"/>
          <w:marTop w:val="0"/>
          <w:marBottom w:val="0"/>
          <w:divBdr>
            <w:top w:val="none" w:sz="0" w:space="0" w:color="auto"/>
            <w:left w:val="none" w:sz="0" w:space="0" w:color="auto"/>
            <w:bottom w:val="none" w:sz="0" w:space="0" w:color="auto"/>
            <w:right w:val="none" w:sz="0" w:space="0" w:color="auto"/>
          </w:divBdr>
        </w:div>
        <w:div w:id="158278155">
          <w:marLeft w:val="0"/>
          <w:marRight w:val="0"/>
          <w:marTop w:val="0"/>
          <w:marBottom w:val="0"/>
          <w:divBdr>
            <w:top w:val="none" w:sz="0" w:space="0" w:color="auto"/>
            <w:left w:val="none" w:sz="0" w:space="0" w:color="auto"/>
            <w:bottom w:val="none" w:sz="0" w:space="0" w:color="auto"/>
            <w:right w:val="none" w:sz="0" w:space="0" w:color="auto"/>
          </w:divBdr>
        </w:div>
        <w:div w:id="473066800">
          <w:marLeft w:val="0"/>
          <w:marRight w:val="0"/>
          <w:marTop w:val="0"/>
          <w:marBottom w:val="0"/>
          <w:divBdr>
            <w:top w:val="none" w:sz="0" w:space="0" w:color="auto"/>
            <w:left w:val="none" w:sz="0" w:space="0" w:color="auto"/>
            <w:bottom w:val="none" w:sz="0" w:space="0" w:color="auto"/>
            <w:right w:val="none" w:sz="0" w:space="0" w:color="auto"/>
          </w:divBdr>
        </w:div>
        <w:div w:id="2102794584">
          <w:marLeft w:val="0"/>
          <w:marRight w:val="0"/>
          <w:marTop w:val="0"/>
          <w:marBottom w:val="0"/>
          <w:divBdr>
            <w:top w:val="none" w:sz="0" w:space="0" w:color="auto"/>
            <w:left w:val="none" w:sz="0" w:space="0" w:color="auto"/>
            <w:bottom w:val="none" w:sz="0" w:space="0" w:color="auto"/>
            <w:right w:val="none" w:sz="0" w:space="0" w:color="auto"/>
          </w:divBdr>
        </w:div>
        <w:div w:id="1713773186">
          <w:marLeft w:val="0"/>
          <w:marRight w:val="0"/>
          <w:marTop w:val="0"/>
          <w:marBottom w:val="0"/>
          <w:divBdr>
            <w:top w:val="none" w:sz="0" w:space="0" w:color="auto"/>
            <w:left w:val="none" w:sz="0" w:space="0" w:color="auto"/>
            <w:bottom w:val="none" w:sz="0" w:space="0" w:color="auto"/>
            <w:right w:val="none" w:sz="0" w:space="0" w:color="auto"/>
          </w:divBdr>
        </w:div>
        <w:div w:id="2069068913">
          <w:marLeft w:val="0"/>
          <w:marRight w:val="0"/>
          <w:marTop w:val="0"/>
          <w:marBottom w:val="0"/>
          <w:divBdr>
            <w:top w:val="none" w:sz="0" w:space="0" w:color="auto"/>
            <w:left w:val="none" w:sz="0" w:space="0" w:color="auto"/>
            <w:bottom w:val="none" w:sz="0" w:space="0" w:color="auto"/>
            <w:right w:val="none" w:sz="0" w:space="0" w:color="auto"/>
          </w:divBdr>
        </w:div>
        <w:div w:id="874776563">
          <w:marLeft w:val="0"/>
          <w:marRight w:val="0"/>
          <w:marTop w:val="0"/>
          <w:marBottom w:val="0"/>
          <w:divBdr>
            <w:top w:val="none" w:sz="0" w:space="0" w:color="auto"/>
            <w:left w:val="none" w:sz="0" w:space="0" w:color="auto"/>
            <w:bottom w:val="none" w:sz="0" w:space="0" w:color="auto"/>
            <w:right w:val="none" w:sz="0" w:space="0" w:color="auto"/>
          </w:divBdr>
        </w:div>
        <w:div w:id="14969232">
          <w:marLeft w:val="0"/>
          <w:marRight w:val="0"/>
          <w:marTop w:val="0"/>
          <w:marBottom w:val="0"/>
          <w:divBdr>
            <w:top w:val="none" w:sz="0" w:space="0" w:color="auto"/>
            <w:left w:val="none" w:sz="0" w:space="0" w:color="auto"/>
            <w:bottom w:val="none" w:sz="0" w:space="0" w:color="auto"/>
            <w:right w:val="none" w:sz="0" w:space="0" w:color="auto"/>
          </w:divBdr>
        </w:div>
        <w:div w:id="1908220905">
          <w:marLeft w:val="0"/>
          <w:marRight w:val="0"/>
          <w:marTop w:val="0"/>
          <w:marBottom w:val="0"/>
          <w:divBdr>
            <w:top w:val="none" w:sz="0" w:space="0" w:color="auto"/>
            <w:left w:val="none" w:sz="0" w:space="0" w:color="auto"/>
            <w:bottom w:val="none" w:sz="0" w:space="0" w:color="auto"/>
            <w:right w:val="none" w:sz="0" w:space="0" w:color="auto"/>
          </w:divBdr>
        </w:div>
        <w:div w:id="821577250">
          <w:marLeft w:val="0"/>
          <w:marRight w:val="0"/>
          <w:marTop w:val="0"/>
          <w:marBottom w:val="0"/>
          <w:divBdr>
            <w:top w:val="none" w:sz="0" w:space="0" w:color="auto"/>
            <w:left w:val="none" w:sz="0" w:space="0" w:color="auto"/>
            <w:bottom w:val="none" w:sz="0" w:space="0" w:color="auto"/>
            <w:right w:val="none" w:sz="0" w:space="0" w:color="auto"/>
          </w:divBdr>
        </w:div>
        <w:div w:id="422995083">
          <w:marLeft w:val="0"/>
          <w:marRight w:val="0"/>
          <w:marTop w:val="0"/>
          <w:marBottom w:val="0"/>
          <w:divBdr>
            <w:top w:val="none" w:sz="0" w:space="0" w:color="auto"/>
            <w:left w:val="none" w:sz="0" w:space="0" w:color="auto"/>
            <w:bottom w:val="none" w:sz="0" w:space="0" w:color="auto"/>
            <w:right w:val="none" w:sz="0" w:space="0" w:color="auto"/>
          </w:divBdr>
        </w:div>
        <w:div w:id="1117720090">
          <w:marLeft w:val="0"/>
          <w:marRight w:val="0"/>
          <w:marTop w:val="0"/>
          <w:marBottom w:val="0"/>
          <w:divBdr>
            <w:top w:val="none" w:sz="0" w:space="0" w:color="auto"/>
            <w:left w:val="none" w:sz="0" w:space="0" w:color="auto"/>
            <w:bottom w:val="none" w:sz="0" w:space="0" w:color="auto"/>
            <w:right w:val="none" w:sz="0" w:space="0" w:color="auto"/>
          </w:divBdr>
        </w:div>
        <w:div w:id="374893386">
          <w:marLeft w:val="0"/>
          <w:marRight w:val="0"/>
          <w:marTop w:val="0"/>
          <w:marBottom w:val="0"/>
          <w:divBdr>
            <w:top w:val="none" w:sz="0" w:space="0" w:color="auto"/>
            <w:left w:val="none" w:sz="0" w:space="0" w:color="auto"/>
            <w:bottom w:val="none" w:sz="0" w:space="0" w:color="auto"/>
            <w:right w:val="none" w:sz="0" w:space="0" w:color="auto"/>
          </w:divBdr>
        </w:div>
        <w:div w:id="370883535">
          <w:marLeft w:val="0"/>
          <w:marRight w:val="0"/>
          <w:marTop w:val="0"/>
          <w:marBottom w:val="0"/>
          <w:divBdr>
            <w:top w:val="none" w:sz="0" w:space="0" w:color="auto"/>
            <w:left w:val="none" w:sz="0" w:space="0" w:color="auto"/>
            <w:bottom w:val="none" w:sz="0" w:space="0" w:color="auto"/>
            <w:right w:val="none" w:sz="0" w:space="0" w:color="auto"/>
          </w:divBdr>
        </w:div>
      </w:divsChild>
    </w:div>
    <w:div w:id="1049767582">
      <w:bodyDiv w:val="1"/>
      <w:marLeft w:val="0"/>
      <w:marRight w:val="0"/>
      <w:marTop w:val="0"/>
      <w:marBottom w:val="0"/>
      <w:divBdr>
        <w:top w:val="none" w:sz="0" w:space="0" w:color="auto"/>
        <w:left w:val="none" w:sz="0" w:space="0" w:color="auto"/>
        <w:bottom w:val="none" w:sz="0" w:space="0" w:color="auto"/>
        <w:right w:val="none" w:sz="0" w:space="0" w:color="auto"/>
      </w:divBdr>
    </w:div>
    <w:div w:id="1658849489">
      <w:bodyDiv w:val="1"/>
      <w:marLeft w:val="0"/>
      <w:marRight w:val="0"/>
      <w:marTop w:val="0"/>
      <w:marBottom w:val="0"/>
      <w:divBdr>
        <w:top w:val="none" w:sz="0" w:space="0" w:color="auto"/>
        <w:left w:val="none" w:sz="0" w:space="0" w:color="auto"/>
        <w:bottom w:val="none" w:sz="0" w:space="0" w:color="auto"/>
        <w:right w:val="none" w:sz="0" w:space="0" w:color="auto"/>
      </w:divBdr>
      <w:divsChild>
        <w:div w:id="1683243802">
          <w:marLeft w:val="0"/>
          <w:marRight w:val="0"/>
          <w:marTop w:val="0"/>
          <w:marBottom w:val="0"/>
          <w:divBdr>
            <w:top w:val="none" w:sz="0" w:space="0" w:color="auto"/>
            <w:left w:val="none" w:sz="0" w:space="0" w:color="auto"/>
            <w:bottom w:val="none" w:sz="0" w:space="0" w:color="auto"/>
            <w:right w:val="none" w:sz="0" w:space="0" w:color="auto"/>
          </w:divBdr>
        </w:div>
        <w:div w:id="1553880856">
          <w:marLeft w:val="0"/>
          <w:marRight w:val="0"/>
          <w:marTop w:val="0"/>
          <w:marBottom w:val="0"/>
          <w:divBdr>
            <w:top w:val="none" w:sz="0" w:space="0" w:color="auto"/>
            <w:left w:val="none" w:sz="0" w:space="0" w:color="auto"/>
            <w:bottom w:val="none" w:sz="0" w:space="0" w:color="auto"/>
            <w:right w:val="none" w:sz="0" w:space="0" w:color="auto"/>
          </w:divBdr>
        </w:div>
      </w:divsChild>
    </w:div>
    <w:div w:id="2115788218">
      <w:bodyDiv w:val="1"/>
      <w:marLeft w:val="0"/>
      <w:marRight w:val="0"/>
      <w:marTop w:val="0"/>
      <w:marBottom w:val="0"/>
      <w:divBdr>
        <w:top w:val="none" w:sz="0" w:space="0" w:color="auto"/>
        <w:left w:val="none" w:sz="0" w:space="0" w:color="auto"/>
        <w:bottom w:val="none" w:sz="0" w:space="0" w:color="auto"/>
        <w:right w:val="none" w:sz="0" w:space="0" w:color="auto"/>
      </w:divBdr>
      <w:divsChild>
        <w:div w:id="2043362766">
          <w:marLeft w:val="0"/>
          <w:marRight w:val="0"/>
          <w:marTop w:val="0"/>
          <w:marBottom w:val="0"/>
          <w:divBdr>
            <w:top w:val="none" w:sz="0" w:space="0" w:color="auto"/>
            <w:left w:val="none" w:sz="0" w:space="0" w:color="auto"/>
            <w:bottom w:val="none" w:sz="0" w:space="0" w:color="auto"/>
            <w:right w:val="none" w:sz="0" w:space="0" w:color="auto"/>
          </w:divBdr>
        </w:div>
        <w:div w:id="66682883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numbering" Target="numbering.xml"/><Relationship Id="rId13" Type="http://schemas.openxmlformats.org/officeDocument/2006/relationships/endnotes" Target="endnotes.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customXml" Target="../customXml/item7.xml"/><Relationship Id="rId12" Type="http://schemas.openxmlformats.org/officeDocument/2006/relationships/footnotes" Target="footnotes.xm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image" Target="media/image3.jpg"/><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5" Type="http://schemas.openxmlformats.org/officeDocument/2006/relationships/customXml" Target="../customXml/item5.xml"/><Relationship Id="rId15" Type="http://schemas.openxmlformats.org/officeDocument/2006/relationships/image" Target="media/image2.jpg"/><Relationship Id="rId10" Type="http://schemas.openxmlformats.org/officeDocument/2006/relationships/settings" Target="setting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styles" Target="styles.xml"/><Relationship Id="rId14"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xml version="1.0" encoding="utf-8"?>
<ct:contentTypeSchema xmlns:ct="http://schemas.microsoft.com/office/2006/metadata/contentType" xmlns:ma="http://schemas.microsoft.com/office/2006/metadata/properties/metaAttributes" ct:_="" ma:_="" ma:contentTypeName="Përmbajtja" ma:contentTypeID="0x010100CBC2E0838AF34C0EB53C4C65D26AED39"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Krijuesi" minOccurs="0"/>
                <xsd:element ref="ns2:Data_x0020_e_x0020_Krijimit" minOccurs="0"/>
                <xsd:element ref="ns2:Modifikuesi" minOccurs="0"/>
                <xsd:element ref="ns2:Data_x0020_e_x0020_Modifikimit" minOccurs="0"/>
                <xsd:element ref="ns2:P_x00eb_rshkrimi" minOccurs="0"/>
                <xsd:element ref="ns2:Data_x0020_e_x0020_Aksesimit_x0020_t_x00eb__x0020_Fundi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Krijuesi" ma:readOnly="true" ma:index="8" nillable="true" ma:displayName="Krijuesi" ma:internalName="Krijuesi">
      <xsd:simpleType>
        <xsd:restriction base="dms:Text">
</xsd:restriction>
      </xsd:simpleType>
    </xsd:element>
    <xsd:element name="Data_x0020_e_x0020_Krijimit" ma:readOnly="true" ma:index="9" nillable="true" ma:displayName="Data e Krijimit" ma:format="DateTime" ma:internalName="Data_x0020_e_x0020_Krijimit">
      <xsd:simpleType>
        <xsd:restriction base="dms:DateTime">
</xsd:restriction>
      </xsd:simpleType>
    </xsd:element>
    <xsd:element name="Modifikuesi" ma:readOnly="true" ma:index="10" nillable="true" ma:displayName="Modifikuesi" ma:internalName="Modifikuesi">
      <xsd:simpleType>
        <xsd:restriction base="dms:Text">
</xsd:restriction>
      </xsd:simpleType>
    </xsd:element>
    <xsd:element name="Data_x0020_e_x0020_Modifikimit" ma:readOnly="true" ma:index="11" nillable="true" ma:displayName="Data e Modifikimit" ma:format="DateTime" ma:internalName="Data_x0020_e_x0020_Modifikimit">
      <xsd:simpleType>
        <xsd:restriction base="dms:DateTime">
</xsd:restriction>
      </xsd:simpleType>
    </xsd:element>
    <xsd:element name="P_x00eb_rshkrimi" ma:index="12" nillable="true" ma:displayName="Përshkrimi" ma:internalName="P_x00eb_rshkrimi">
      <xsd:simpleType>
        <xsd:restriction base="dms:Note">
</xsd:restriction>
      </xsd:simpleType>
    </xsd:element>
    <xsd:element name="Data_x0020_e_x0020_Aksesimit_x0020_t_x00eb__x0020_Fundit" ma:readOnly="true" ma:index="13" nillable="true" ma:displayName="Data e Aksesimit të Fundit" ma:format="DateTime" ma:internalName="Data_x0020_e_x0020_Aksesimit_x0020_t_x00eb__x0020_Fundit">
      <xsd:simpleType>
        <xsd:restriction base="dms:DateTime">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Krijuesi xmlns="0e656187-b300-4fb0-8bf4-3a50f872073c">Eliona.Lloja</Krijuesi>
    <Data_x0020_e_x0020_Krijimit xmlns="0e656187-b300-4fb0-8bf4-3a50f872073c">2021-08-05T10:00:13Z</Data_x0020_e_x0020_Krijimit>
    <Modifikuesi xmlns="0e656187-b300-4fb0-8bf4-3a50f872073c">Eliona.Lloja</Modifikuesi>
    <Data_x0020_e_x0020_Modifikimit xmlns="0e656187-b300-4fb0-8bf4-3a50f872073c">2021-08-05T10:00:13Z</Data_x0020_e_x0020_Modifikimit>
    <P_x00eb_rshkrimi xmlns="0e656187-b300-4fb0-8bf4-3a50f872073c" xsi:nil="true"/>
    <Data_x0020_e_x0020_Aksesimit_x0020_t_x00eb__x0020_Fundit xmlns="0e656187-b300-4fb0-8bf4-3a50f872073c" xsi:nil="true"/>
  </documentManagement>
</p:properties>
</file>

<file path=customXml/item4.xml><?xml version="1.0" encoding="utf-8"?>
<ct:contentTypeSchema xmlns:ct="http://schemas.microsoft.com/office/2006/metadata/contentType" xmlns:ma="http://schemas.microsoft.com/office/2006/metadata/properties/metaAttributes" ct:_="" ma:_="" ma:contentTypeName="Përmbajtja" ma:contentTypeID="0x010100CBC2E0838AF34C0EB53C4C65D26AED39"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Krijuesi" minOccurs="0"/>
                <xsd:element ref="ns2:Data_x0020_e_x0020_Krijimit" minOccurs="0"/>
                <xsd:element ref="ns2:Modifikuesi" minOccurs="0"/>
                <xsd:element ref="ns2:Data_x0020_e_x0020_Modifikimit" minOccurs="0"/>
                <xsd:element ref="ns2:P_x00eb_rshkrimi" minOccurs="0"/>
                <xsd:element ref="ns2:Data_x0020_e_x0020_Aksesimit_x0020_t_x00eb__x0020_Fundi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Krijuesi" ma:readOnly="true" ma:index="8" nillable="true" ma:displayName="Krijuesi" ma:internalName="Krijuesi">
      <xsd:simpleType>
        <xsd:restriction base="dms:Text">
</xsd:restriction>
      </xsd:simpleType>
    </xsd:element>
    <xsd:element name="Data_x0020_e_x0020_Krijimit" ma:readOnly="true" ma:index="9" nillable="true" ma:displayName="Data e Krijimit" ma:format="DateTime" ma:internalName="Data_x0020_e_x0020_Krijimit">
      <xsd:simpleType>
        <xsd:restriction base="dms:DateTime">
</xsd:restriction>
      </xsd:simpleType>
    </xsd:element>
    <xsd:element name="Modifikuesi" ma:readOnly="true" ma:index="10" nillable="true" ma:displayName="Modifikuesi" ma:internalName="Modifikuesi">
      <xsd:simpleType>
        <xsd:restriction base="dms:Text">
</xsd:restriction>
      </xsd:simpleType>
    </xsd:element>
    <xsd:element name="Data_x0020_e_x0020_Modifikimit" ma:readOnly="true" ma:index="11" nillable="true" ma:displayName="Data e Modifikimit" ma:format="DateTime" ma:internalName="Data_x0020_e_x0020_Modifikimit">
      <xsd:simpleType>
        <xsd:restriction base="dms:DateTime">
</xsd:restriction>
      </xsd:simpleType>
    </xsd:element>
    <xsd:element name="P_x00eb_rshkrimi" ma:index="12" nillable="true" ma:displayName="Përshkrimi" ma:internalName="P_x00eb_rshkrimi">
      <xsd:simpleType>
        <xsd:restriction base="dms:Note">
</xsd:restriction>
      </xsd:simpleType>
    </xsd:element>
    <xsd:element name="Data_x0020_e_x0020_Aksesimit_x0020_t_x00eb__x0020_Fundit" ma:readOnly="true" ma:index="13" nillable="true" ma:displayName="Data e Aksesimit të Fundit" ma:format="DateTime" ma:internalName="Data_x0020_e_x0020_Aksesimit_x0020_t_x00eb__x0020_Fundit">
      <xsd:simpleType>
        <xsd:restriction base="dms:DateTime">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7.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EA563BE-0E4C-42A9-B1C3-ED86C4BDBF8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BAFB876A-3BAD-495C-A7BE-79F078743662}">
  <ds:schemaRefs>
    <ds:schemaRef ds:uri="http://schemas.microsoft.com/sharepoint/v3/contenttype/forms"/>
  </ds:schemaRefs>
</ds:datastoreItem>
</file>

<file path=customXml/itemProps3.xml><?xml version="1.0" encoding="utf-8"?>
<ds:datastoreItem xmlns:ds="http://schemas.openxmlformats.org/officeDocument/2006/customXml" ds:itemID="{BC40BC4E-AE9D-4DCD-88A6-934199F353B5}">
  <ds:schemaRefs>
    <ds:schemaRef ds:uri="http://schemas.microsoft.com/office/2006/metadata/properties"/>
    <ds:schemaRef ds:uri="http://schemas.microsoft.com/office/infopath/2007/PartnerControls"/>
    <ds:schemaRef ds:uri="0e656187-b300-4fb0-8bf4-3a50f872073c"/>
  </ds:schemaRefs>
</ds:datastoreItem>
</file>

<file path=customXml/itemProps4.xml><?xml version="1.0" encoding="utf-8"?>
<ds:datastoreItem xmlns:ds="http://schemas.openxmlformats.org/officeDocument/2006/customXml" ds:itemID="{D1EF0BA1-CC46-4249-95B6-E2A30CE5993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5.xml><?xml version="1.0" encoding="utf-8"?>
<ds:datastoreItem xmlns:ds="http://schemas.openxmlformats.org/officeDocument/2006/customXml" ds:itemID="{94D13DDA-DC79-4090-8E18-1ACE15B36CCF}">
  <ds:schemaRefs>
    <ds:schemaRef ds:uri="http://schemas.microsoft.com/sharepoint/v3/contenttype/forms"/>
  </ds:schemaRefs>
</ds:datastoreItem>
</file>

<file path=customXml/itemProps6.xml><?xml version="1.0" encoding="utf-8"?>
<ds:datastoreItem xmlns:ds="http://schemas.openxmlformats.org/officeDocument/2006/customXml" ds:itemID="{BF9CDF5A-C4FB-4E58-A5F4-40832F47831B}">
  <ds:schemaRefs>
    <ds:schemaRef ds:uri="http://schemas.openxmlformats.org/officeDocument/2006/bibliography"/>
  </ds:schemaRefs>
</ds:datastoreItem>
</file>

<file path=customXml/itemProps7.xml><?xml version="1.0" encoding="utf-8"?>
<ds:datastoreItem xmlns:ds="http://schemas.openxmlformats.org/officeDocument/2006/customXml" ds:itemID="{18FB9AE9-592D-4561-87EC-F9392C9AC8B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1394</Words>
  <Characters>7946</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Për shpronësimin, për interes publik, të pronarëve të pasurive të paluajtshme, pronë private, që preken nga projekti “Ndërtimi i segmentit rrugor unaza lindore loti 3”, Tiranë</vt:lpstr>
    </vt:vector>
  </TitlesOfParts>
  <Company>Microsoft</Company>
  <LinksUpToDate>false</LinksUpToDate>
  <CharactersWithSpaces>9322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shpronësimin, për interes publik, të pronarëve të pasurive të paluajtshme, pronë private, që preken nga projekti “Ndërtimi i segmentit rrugor unaza lindore loti 3”, Tiranë</dc:title>
  <dc:creator>Fadil Pemaj</dc:creator>
  <cp:lastModifiedBy>Sara Mborja</cp:lastModifiedBy>
  <cp:revision>2</cp:revision>
  <cp:lastPrinted>2020-05-13T13:42:00Z</cp:lastPrinted>
  <dcterms:created xsi:type="dcterms:W3CDTF">2025-07-15T09:36:00Z</dcterms:created>
  <dcterms:modified xsi:type="dcterms:W3CDTF">2025-07-15T09:36:00Z</dcterms:modified>
</cp:coreProperties>
</file>