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5279A" w14:textId="43304B28" w:rsidR="00CF36CE" w:rsidRPr="005C778A" w:rsidRDefault="005C778A" w:rsidP="005C778A">
      <w:pPr>
        <w:ind w:firstLine="284"/>
        <w:jc w:val="center"/>
        <w:rPr>
          <w:rFonts w:ascii="Garamond" w:hAnsi="Garamond"/>
          <w:b/>
        </w:rPr>
      </w:pPr>
      <w:r w:rsidRPr="005C778A">
        <w:rPr>
          <w:rFonts w:ascii="Garamond" w:hAnsi="Garamond"/>
          <w:b/>
        </w:rPr>
        <w:t>VENDIM</w:t>
      </w:r>
    </w:p>
    <w:p w14:paraId="04C5279E" w14:textId="77777777" w:rsidR="00CF36CE" w:rsidRPr="005C778A" w:rsidRDefault="00952897" w:rsidP="005C778A">
      <w:pPr>
        <w:ind w:firstLine="284"/>
        <w:jc w:val="center"/>
        <w:rPr>
          <w:rFonts w:ascii="Garamond" w:hAnsi="Garamond"/>
          <w:b/>
        </w:rPr>
      </w:pPr>
      <w:r w:rsidRPr="005C778A">
        <w:rPr>
          <w:rFonts w:ascii="Garamond" w:hAnsi="Garamond"/>
          <w:b/>
        </w:rPr>
        <w:t>Nr.</w:t>
      </w:r>
      <w:r w:rsidR="00737387" w:rsidRPr="005C778A">
        <w:rPr>
          <w:rFonts w:ascii="Garamond" w:hAnsi="Garamond"/>
          <w:b/>
        </w:rPr>
        <w:t>424</w:t>
      </w:r>
      <w:r w:rsidR="00CF36CE" w:rsidRPr="005C778A">
        <w:rPr>
          <w:rFonts w:ascii="Garamond" w:hAnsi="Garamond"/>
          <w:b/>
        </w:rPr>
        <w:t xml:space="preserve">, datë </w:t>
      </w:r>
      <w:r w:rsidR="00737387" w:rsidRPr="005C778A">
        <w:rPr>
          <w:rFonts w:ascii="Garamond" w:hAnsi="Garamond"/>
          <w:b/>
        </w:rPr>
        <w:t>27.5.2020</w:t>
      </w:r>
    </w:p>
    <w:p w14:paraId="04C5279F" w14:textId="77777777" w:rsidR="00952897" w:rsidRPr="005C778A" w:rsidRDefault="00952897" w:rsidP="005C778A">
      <w:pPr>
        <w:ind w:firstLine="284"/>
        <w:jc w:val="center"/>
        <w:rPr>
          <w:rFonts w:ascii="Garamond" w:hAnsi="Garamond"/>
          <w:b/>
        </w:rPr>
      </w:pPr>
    </w:p>
    <w:p w14:paraId="04C527A3" w14:textId="345D48F1" w:rsidR="00CF36CE" w:rsidRPr="00D44579" w:rsidRDefault="00944064" w:rsidP="005C778A">
      <w:pPr>
        <w:ind w:firstLine="284"/>
        <w:jc w:val="center"/>
        <w:rPr>
          <w:rFonts w:ascii="Garamond" w:hAnsi="Garamond"/>
        </w:rPr>
      </w:pPr>
      <w:r w:rsidRPr="005C778A">
        <w:rPr>
          <w:rFonts w:ascii="Garamond" w:hAnsi="Garamond"/>
          <w:b/>
        </w:rPr>
        <w:t xml:space="preserve">PËR </w:t>
      </w:r>
      <w:r w:rsidR="00952897" w:rsidRPr="005C778A">
        <w:rPr>
          <w:rFonts w:ascii="Garamond" w:hAnsi="Garamond"/>
          <w:b/>
        </w:rPr>
        <w:t>NJË SHTESË NË VENDIMIN NR.171, DATË 27.</w:t>
      </w:r>
      <w:r w:rsidR="00CF36CE" w:rsidRPr="005C778A">
        <w:rPr>
          <w:rFonts w:ascii="Garamond" w:hAnsi="Garamond"/>
          <w:b/>
        </w:rPr>
        <w:t>3.2019</w:t>
      </w:r>
      <w:r w:rsidR="00952897" w:rsidRPr="005C778A">
        <w:rPr>
          <w:rFonts w:ascii="Garamond" w:hAnsi="Garamond"/>
          <w:b/>
        </w:rPr>
        <w:t>,</w:t>
      </w:r>
      <w:r w:rsidR="00CF36CE" w:rsidRPr="005C778A">
        <w:rPr>
          <w:rFonts w:ascii="Garamond" w:hAnsi="Garamond"/>
          <w:b/>
        </w:rPr>
        <w:t xml:space="preserve"> TË KËSHILLIT TË MINISTRAVE</w:t>
      </w:r>
      <w:r w:rsidR="00952897" w:rsidRPr="005C778A">
        <w:rPr>
          <w:rFonts w:ascii="Garamond" w:hAnsi="Garamond"/>
          <w:b/>
        </w:rPr>
        <w:t>,</w:t>
      </w:r>
      <w:r w:rsidR="00CF36CE" w:rsidRPr="005C778A">
        <w:rPr>
          <w:rFonts w:ascii="Garamond" w:hAnsi="Garamond"/>
          <w:b/>
        </w:rPr>
        <w:t xml:space="preserve"> “PËR MIRATIMIN E RREGULLORES</w:t>
      </w:r>
      <w:r w:rsidR="00952897" w:rsidRPr="005C778A">
        <w:rPr>
          <w:rFonts w:ascii="Garamond" w:hAnsi="Garamond"/>
          <w:b/>
        </w:rPr>
        <w:t xml:space="preserve"> </w:t>
      </w:r>
      <w:r w:rsidR="00CF36CE" w:rsidRPr="005C778A">
        <w:rPr>
          <w:rFonts w:ascii="Garamond" w:hAnsi="Garamond"/>
          <w:b/>
        </w:rPr>
        <w:t>PËR KUSHTET DHE KRITERET E USHTRIMIT TË VEPRIMTARISË SË STACIONIT TË PLAZHIT</w:t>
      </w:r>
      <w:r w:rsidR="00CF36CE" w:rsidRPr="00D44579">
        <w:rPr>
          <w:rFonts w:ascii="Garamond" w:hAnsi="Garamond"/>
        </w:rPr>
        <w:t>”</w:t>
      </w:r>
    </w:p>
    <w:p w14:paraId="04C527A4" w14:textId="77777777" w:rsidR="00CF36CE" w:rsidRPr="00D44579" w:rsidRDefault="00CF36CE" w:rsidP="00D44579">
      <w:pPr>
        <w:ind w:firstLine="284"/>
        <w:jc w:val="both"/>
        <w:rPr>
          <w:rFonts w:ascii="Garamond" w:hAnsi="Garamond"/>
        </w:rPr>
      </w:pPr>
    </w:p>
    <w:p w14:paraId="04C527A5" w14:textId="792D097A" w:rsidR="00CF36CE" w:rsidRPr="00D44579" w:rsidRDefault="00CF36CE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 xml:space="preserve">Në mbështetje të nenit 100 të Kushtetutës dhe të pikës 2, të nenit 64, të ligjit nr.93/2015, “Për turizmin”, të ndryshuar, me propozimin e </w:t>
      </w:r>
      <w:r w:rsidR="00952897" w:rsidRPr="00D44579">
        <w:rPr>
          <w:rFonts w:ascii="Garamond" w:hAnsi="Garamond"/>
        </w:rPr>
        <w:t>m</w:t>
      </w:r>
      <w:r w:rsidRPr="00D44579">
        <w:rPr>
          <w:rFonts w:ascii="Garamond" w:hAnsi="Garamond"/>
        </w:rPr>
        <w:t>inistrit të Turizmit dhe Mjedisit, Këshilli i Ministrave</w:t>
      </w:r>
    </w:p>
    <w:p w14:paraId="04C527A6" w14:textId="77777777" w:rsidR="00952897" w:rsidRPr="00D44579" w:rsidRDefault="00952897" w:rsidP="00D44579">
      <w:pPr>
        <w:ind w:firstLine="284"/>
        <w:jc w:val="both"/>
        <w:rPr>
          <w:rFonts w:ascii="Garamond" w:hAnsi="Garamond"/>
        </w:rPr>
      </w:pPr>
    </w:p>
    <w:p w14:paraId="04C527A7" w14:textId="60A678AB" w:rsidR="00CF36CE" w:rsidRPr="00D44579" w:rsidRDefault="00CF36CE" w:rsidP="005C778A">
      <w:pPr>
        <w:ind w:firstLine="284"/>
        <w:jc w:val="center"/>
        <w:rPr>
          <w:rFonts w:ascii="Garamond" w:hAnsi="Garamond"/>
        </w:rPr>
      </w:pPr>
      <w:r w:rsidRPr="00D44579">
        <w:rPr>
          <w:rFonts w:ascii="Garamond" w:hAnsi="Garamond"/>
        </w:rPr>
        <w:t>VENDOSI:</w:t>
      </w:r>
    </w:p>
    <w:p w14:paraId="04C527A8" w14:textId="77777777" w:rsidR="00952897" w:rsidRPr="00D44579" w:rsidRDefault="00952897" w:rsidP="00D44579">
      <w:pPr>
        <w:ind w:firstLine="284"/>
        <w:jc w:val="both"/>
        <w:rPr>
          <w:rFonts w:ascii="Garamond" w:hAnsi="Garamond"/>
        </w:rPr>
      </w:pPr>
    </w:p>
    <w:p w14:paraId="04C527A9" w14:textId="22E2969A" w:rsidR="00550A59" w:rsidRPr="00D44579" w:rsidRDefault="00A67BEB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 xml:space="preserve">I. </w:t>
      </w:r>
      <w:r w:rsidR="00550A59" w:rsidRPr="00D44579">
        <w:rPr>
          <w:rFonts w:ascii="Garamond" w:hAnsi="Garamond"/>
        </w:rPr>
        <w:t xml:space="preserve">Në </w:t>
      </w:r>
      <w:r w:rsidR="00952897" w:rsidRPr="00D44579">
        <w:rPr>
          <w:rFonts w:ascii="Garamond" w:hAnsi="Garamond"/>
        </w:rPr>
        <w:t>tekstin “Për kushtet dhe kriteret e ushtrimit të veprimtarisë së stacionit të plazhit”, që i bashkëlidhet vendimit</w:t>
      </w:r>
      <w:r w:rsidR="00550A59" w:rsidRPr="00D44579">
        <w:rPr>
          <w:rFonts w:ascii="Garamond" w:hAnsi="Garamond"/>
        </w:rPr>
        <w:t xml:space="preserve"> nr</w:t>
      </w:r>
      <w:r w:rsidR="00952897" w:rsidRPr="00D44579">
        <w:rPr>
          <w:rFonts w:ascii="Garamond" w:hAnsi="Garamond"/>
        </w:rPr>
        <w:t>.171, datë 27.</w:t>
      </w:r>
      <w:r w:rsidR="00550A59" w:rsidRPr="00D44579">
        <w:rPr>
          <w:rFonts w:ascii="Garamond" w:hAnsi="Garamond"/>
        </w:rPr>
        <w:t xml:space="preserve">3.2019, </w:t>
      </w:r>
      <w:r w:rsidR="00952897" w:rsidRPr="00D44579">
        <w:rPr>
          <w:rFonts w:ascii="Garamond" w:hAnsi="Garamond"/>
        </w:rPr>
        <w:t xml:space="preserve">të Këshillit të Ministrave, </w:t>
      </w:r>
      <w:r w:rsidRPr="00D44579">
        <w:rPr>
          <w:rFonts w:ascii="Garamond" w:hAnsi="Garamond"/>
        </w:rPr>
        <w:t>pas nenit 13 shtohet neni 14, me këtë përmbajtje:</w:t>
      </w:r>
    </w:p>
    <w:p w14:paraId="04C527AA" w14:textId="77777777" w:rsidR="00550A59" w:rsidRPr="00D44579" w:rsidRDefault="00550A59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 xml:space="preserve"> </w:t>
      </w:r>
    </w:p>
    <w:p w14:paraId="04C527AB" w14:textId="77777777" w:rsidR="00550A59" w:rsidRPr="00D44579" w:rsidRDefault="00952897" w:rsidP="001F2310">
      <w:pPr>
        <w:ind w:firstLine="284"/>
        <w:jc w:val="center"/>
        <w:rPr>
          <w:rFonts w:ascii="Garamond" w:hAnsi="Garamond"/>
        </w:rPr>
      </w:pPr>
      <w:r w:rsidRPr="00D44579">
        <w:rPr>
          <w:rFonts w:ascii="Garamond" w:hAnsi="Garamond"/>
        </w:rPr>
        <w:t>“Neni 14</w:t>
      </w:r>
    </w:p>
    <w:p w14:paraId="04C527AC" w14:textId="77777777" w:rsidR="00952897" w:rsidRPr="00D44579" w:rsidRDefault="00952897" w:rsidP="00D44579">
      <w:pPr>
        <w:ind w:firstLine="284"/>
        <w:jc w:val="both"/>
        <w:rPr>
          <w:rFonts w:ascii="Garamond" w:hAnsi="Garamond"/>
        </w:rPr>
      </w:pPr>
    </w:p>
    <w:p w14:paraId="04C527AD" w14:textId="5FAA969E" w:rsidR="00CF36CE" w:rsidRPr="00D44579" w:rsidRDefault="00B00B33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 xml:space="preserve"> </w:t>
      </w:r>
      <w:r w:rsidR="00550A59" w:rsidRPr="00D44579">
        <w:rPr>
          <w:rFonts w:ascii="Garamond" w:hAnsi="Garamond"/>
        </w:rPr>
        <w:t xml:space="preserve">1. </w:t>
      </w:r>
      <w:r w:rsidR="00CF36CE" w:rsidRPr="00D44579">
        <w:rPr>
          <w:rFonts w:ascii="Garamond" w:hAnsi="Garamond"/>
        </w:rPr>
        <w:t>Përjashtimisht, për viti</w:t>
      </w:r>
      <w:r w:rsidR="00C113A4" w:rsidRPr="00D44579">
        <w:rPr>
          <w:rFonts w:ascii="Garamond" w:hAnsi="Garamond"/>
        </w:rPr>
        <w:t>n 2020, në kushtet e epidemisë s</w:t>
      </w:r>
      <w:r w:rsidR="00CF36CE" w:rsidRPr="00D44579">
        <w:rPr>
          <w:rFonts w:ascii="Garamond" w:hAnsi="Garamond"/>
        </w:rPr>
        <w:t xml:space="preserve">ë shkaktuar nga </w:t>
      </w:r>
      <w:r w:rsidRPr="00D44579">
        <w:rPr>
          <w:rFonts w:ascii="Garamond" w:hAnsi="Garamond"/>
        </w:rPr>
        <w:t>COVID</w:t>
      </w:r>
      <w:r w:rsidR="00CF36CE" w:rsidRPr="00D44579">
        <w:rPr>
          <w:rFonts w:ascii="Garamond" w:hAnsi="Garamond"/>
        </w:rPr>
        <w:t>-19, hapja e sezonit turistik</w:t>
      </w:r>
      <w:r w:rsidR="00051A0A" w:rsidRPr="00D44579">
        <w:rPr>
          <w:rFonts w:ascii="Garamond" w:hAnsi="Garamond"/>
        </w:rPr>
        <w:t xml:space="preserve"> si dhe</w:t>
      </w:r>
      <w:r w:rsidR="00CF36CE" w:rsidRPr="00D44579">
        <w:rPr>
          <w:rFonts w:ascii="Garamond" w:hAnsi="Garamond"/>
        </w:rPr>
        <w:t xml:space="preserve"> dokumentacioni, procedura e miratimit</w:t>
      </w:r>
      <w:r w:rsidR="00051A0A" w:rsidRPr="00D44579">
        <w:rPr>
          <w:rFonts w:ascii="Garamond" w:hAnsi="Garamond"/>
        </w:rPr>
        <w:t xml:space="preserve">, </w:t>
      </w:r>
      <w:r w:rsidR="00CF36CE" w:rsidRPr="00D44579">
        <w:rPr>
          <w:rFonts w:ascii="Garamond" w:hAnsi="Garamond"/>
        </w:rPr>
        <w:t>monitorimi për ushtrimin e vepr</w:t>
      </w:r>
      <w:r w:rsidR="00C113A4" w:rsidRPr="00D44579">
        <w:rPr>
          <w:rFonts w:ascii="Garamond" w:hAnsi="Garamond"/>
        </w:rPr>
        <w:t>imtarisë si stacion plazhi bëhen</w:t>
      </w:r>
      <w:r w:rsidR="00CF36CE" w:rsidRPr="00D44579">
        <w:rPr>
          <w:rFonts w:ascii="Garamond" w:hAnsi="Garamond"/>
        </w:rPr>
        <w:t xml:space="preserve"> sipas parashikimeve të </w:t>
      </w:r>
      <w:r w:rsidRPr="00D44579">
        <w:rPr>
          <w:rFonts w:ascii="Garamond" w:hAnsi="Garamond"/>
        </w:rPr>
        <w:t>kë</w:t>
      </w:r>
      <w:r w:rsidR="00C113A4" w:rsidRPr="00D44579">
        <w:rPr>
          <w:rFonts w:ascii="Garamond" w:hAnsi="Garamond"/>
        </w:rPr>
        <w:t>tij neni</w:t>
      </w:r>
      <w:r w:rsidR="00CF36CE" w:rsidRPr="00D44579">
        <w:rPr>
          <w:rFonts w:ascii="Garamond" w:hAnsi="Garamond"/>
        </w:rPr>
        <w:t xml:space="preserve">. </w:t>
      </w:r>
    </w:p>
    <w:p w14:paraId="04C527AF" w14:textId="203CE7E5" w:rsidR="00CF36CE" w:rsidRPr="00D44579" w:rsidRDefault="00550A59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2.</w:t>
      </w:r>
      <w:r w:rsidR="001F2310">
        <w:rPr>
          <w:rFonts w:ascii="Garamond" w:hAnsi="Garamond"/>
        </w:rPr>
        <w:t xml:space="preserve"> </w:t>
      </w:r>
      <w:r w:rsidR="00CF36CE" w:rsidRPr="00D44579">
        <w:rPr>
          <w:rFonts w:ascii="Garamond" w:hAnsi="Garamond"/>
        </w:rPr>
        <w:t>Afati i sezonit turistik</w:t>
      </w:r>
      <w:r w:rsidR="00B00B33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për vitin 2020</w:t>
      </w:r>
      <w:r w:rsidR="00B00B33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do të jetë nga </w:t>
      </w:r>
      <w:r w:rsidR="00B00B33" w:rsidRPr="00D44579">
        <w:rPr>
          <w:rFonts w:ascii="Garamond" w:hAnsi="Garamond"/>
        </w:rPr>
        <w:t xml:space="preserve">data </w:t>
      </w:r>
      <w:r w:rsidR="00CF36CE" w:rsidRPr="00D44579">
        <w:rPr>
          <w:rFonts w:ascii="Garamond" w:hAnsi="Garamond"/>
        </w:rPr>
        <w:t xml:space="preserve">1 </w:t>
      </w:r>
      <w:r w:rsidR="00B00B33" w:rsidRPr="00D44579">
        <w:rPr>
          <w:rFonts w:ascii="Garamond" w:hAnsi="Garamond"/>
        </w:rPr>
        <w:t>q</w:t>
      </w:r>
      <w:r w:rsidR="00C113A4" w:rsidRPr="00D44579">
        <w:rPr>
          <w:rFonts w:ascii="Garamond" w:hAnsi="Garamond"/>
        </w:rPr>
        <w:t>ershor deri m</w:t>
      </w:r>
      <w:r w:rsidR="00CF36CE" w:rsidRPr="00D44579">
        <w:rPr>
          <w:rFonts w:ascii="Garamond" w:hAnsi="Garamond"/>
        </w:rPr>
        <w:t xml:space="preserve">ë 15 </w:t>
      </w:r>
      <w:r w:rsidR="00B00B33" w:rsidRPr="00D44579">
        <w:rPr>
          <w:rFonts w:ascii="Garamond" w:hAnsi="Garamond"/>
        </w:rPr>
        <w:t>n</w:t>
      </w:r>
      <w:r w:rsidR="00CF36CE" w:rsidRPr="00D44579">
        <w:rPr>
          <w:rFonts w:ascii="Garamond" w:hAnsi="Garamond"/>
        </w:rPr>
        <w:t>ëntor 2020.</w:t>
      </w:r>
    </w:p>
    <w:p w14:paraId="04C527B1" w14:textId="69B8553B" w:rsidR="00B00B33" w:rsidRPr="00D44579" w:rsidRDefault="00550A59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 xml:space="preserve">3. </w:t>
      </w:r>
      <w:r w:rsidR="00CF36CE" w:rsidRPr="00D44579">
        <w:rPr>
          <w:rFonts w:ascii="Garamond" w:hAnsi="Garamond"/>
        </w:rPr>
        <w:t xml:space="preserve">Për mbarëvajtjen dhe monitorimin e veprimtarisë së sezonit turistik ngrihet Komiteti i Menaxhimit të Sezonit Turistik (KMST), </w:t>
      </w:r>
      <w:r w:rsidR="00B00B33" w:rsidRPr="00D44579">
        <w:rPr>
          <w:rFonts w:ascii="Garamond" w:hAnsi="Garamond"/>
        </w:rPr>
        <w:t>që kryesohet</w:t>
      </w:r>
      <w:r w:rsidR="00CF36CE" w:rsidRPr="00D44579">
        <w:rPr>
          <w:rFonts w:ascii="Garamond" w:hAnsi="Garamond"/>
        </w:rPr>
        <w:t xml:space="preserve"> nga </w:t>
      </w:r>
      <w:r w:rsidR="00B00B33" w:rsidRPr="00D44579">
        <w:rPr>
          <w:rFonts w:ascii="Garamond" w:hAnsi="Garamond"/>
        </w:rPr>
        <w:t>m</w:t>
      </w:r>
      <w:r w:rsidR="00CF36CE" w:rsidRPr="00D44579">
        <w:rPr>
          <w:rFonts w:ascii="Garamond" w:hAnsi="Garamond"/>
        </w:rPr>
        <w:t>inistri i Turizmit dhe Mjedisit dhe</w:t>
      </w:r>
      <w:r w:rsidR="00B00B33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në përbërje të tij</w:t>
      </w:r>
      <w:r w:rsidR="00B00B33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ka përfaqësues të nivelit të lartë nga: </w:t>
      </w:r>
    </w:p>
    <w:p w14:paraId="04C527B3" w14:textId="2E61119A" w:rsidR="00CF36CE" w:rsidRPr="00D44579" w:rsidRDefault="001F231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F36CE" w:rsidRPr="00D44579">
        <w:rPr>
          <w:rFonts w:ascii="Garamond" w:hAnsi="Garamond"/>
        </w:rPr>
        <w:t>Ministria e Shëndetësisë dhe Mbro</w:t>
      </w:r>
      <w:r w:rsidR="005461DF" w:rsidRPr="00D44579">
        <w:rPr>
          <w:rFonts w:ascii="Garamond" w:hAnsi="Garamond"/>
        </w:rPr>
        <w:t>j</w:t>
      </w:r>
      <w:r w:rsidR="00CF36CE" w:rsidRPr="00D44579">
        <w:rPr>
          <w:rFonts w:ascii="Garamond" w:hAnsi="Garamond"/>
        </w:rPr>
        <w:t>tjes Sociale;</w:t>
      </w:r>
    </w:p>
    <w:p w14:paraId="04C527B4" w14:textId="5CED117E" w:rsidR="00CF36CE" w:rsidRPr="00D44579" w:rsidRDefault="001F231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F36CE" w:rsidRPr="00D44579">
        <w:rPr>
          <w:rFonts w:ascii="Garamond" w:hAnsi="Garamond"/>
        </w:rPr>
        <w:t xml:space="preserve">Ministria e </w:t>
      </w:r>
      <w:r w:rsidR="005461DF" w:rsidRPr="00D44579">
        <w:rPr>
          <w:rFonts w:ascii="Garamond" w:hAnsi="Garamond"/>
        </w:rPr>
        <w:t xml:space="preserve">Infrastrukturës dhe </w:t>
      </w:r>
      <w:r w:rsidR="00CF36CE" w:rsidRPr="00D44579">
        <w:rPr>
          <w:rFonts w:ascii="Garamond" w:hAnsi="Garamond"/>
        </w:rPr>
        <w:t>Energjisë;</w:t>
      </w:r>
    </w:p>
    <w:p w14:paraId="04C527B5" w14:textId="0DC4F2BB" w:rsidR="00CF36CE" w:rsidRPr="00D44579" w:rsidRDefault="001F231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CF36CE" w:rsidRPr="00D44579">
        <w:rPr>
          <w:rFonts w:ascii="Garamond" w:hAnsi="Garamond"/>
        </w:rPr>
        <w:t>Ministria e Mbro</w:t>
      </w:r>
      <w:r w:rsidR="005461DF" w:rsidRPr="00D44579">
        <w:rPr>
          <w:rFonts w:ascii="Garamond" w:hAnsi="Garamond"/>
        </w:rPr>
        <w:t>j</w:t>
      </w:r>
      <w:r w:rsidR="00CF36CE" w:rsidRPr="00D44579">
        <w:rPr>
          <w:rFonts w:ascii="Garamond" w:hAnsi="Garamond"/>
        </w:rPr>
        <w:t>tjes;</w:t>
      </w:r>
    </w:p>
    <w:p w14:paraId="04C527B6" w14:textId="1FBD57EA" w:rsidR="00CF36CE" w:rsidRPr="00D44579" w:rsidRDefault="00B00B33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 xml:space="preserve">ç) </w:t>
      </w:r>
      <w:r w:rsidR="001F2310">
        <w:rPr>
          <w:rFonts w:ascii="Garamond" w:hAnsi="Garamond"/>
        </w:rPr>
        <w:t xml:space="preserve"> </w:t>
      </w:r>
      <w:r w:rsidR="00CF36CE" w:rsidRPr="00D44579">
        <w:rPr>
          <w:rFonts w:ascii="Garamond" w:hAnsi="Garamond"/>
        </w:rPr>
        <w:t>Ministria e Brendshme;</w:t>
      </w:r>
    </w:p>
    <w:p w14:paraId="04C527B7" w14:textId="57A0AF3F" w:rsidR="00CF36CE" w:rsidRPr="00D44579" w:rsidRDefault="001F231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CF36CE" w:rsidRPr="00D44579">
        <w:rPr>
          <w:rFonts w:ascii="Garamond" w:hAnsi="Garamond"/>
        </w:rPr>
        <w:t>Ministria e Kulturës</w:t>
      </w:r>
      <w:r w:rsidR="006C0B9D" w:rsidRPr="00D44579">
        <w:rPr>
          <w:rFonts w:ascii="Garamond" w:hAnsi="Garamond"/>
        </w:rPr>
        <w:t>;</w:t>
      </w:r>
      <w:r w:rsidR="00CF36CE" w:rsidRPr="00D44579">
        <w:rPr>
          <w:rFonts w:ascii="Garamond" w:hAnsi="Garamond"/>
        </w:rPr>
        <w:t xml:space="preserve"> </w:t>
      </w:r>
    </w:p>
    <w:p w14:paraId="04C527B8" w14:textId="4365BA0A" w:rsidR="006C0B9D" w:rsidRPr="00D44579" w:rsidRDefault="00B00B33" w:rsidP="00D44579">
      <w:pPr>
        <w:ind w:firstLine="284"/>
        <w:jc w:val="both"/>
        <w:rPr>
          <w:rFonts w:ascii="Garamond" w:hAnsi="Garamond"/>
        </w:rPr>
      </w:pPr>
      <w:proofErr w:type="gramStart"/>
      <w:r w:rsidRPr="00D44579">
        <w:rPr>
          <w:rFonts w:ascii="Garamond" w:hAnsi="Garamond"/>
        </w:rPr>
        <w:t>dh</w:t>
      </w:r>
      <w:proofErr w:type="gramEnd"/>
      <w:r w:rsidRPr="00D44579">
        <w:rPr>
          <w:rFonts w:ascii="Garamond" w:hAnsi="Garamond"/>
        </w:rPr>
        <w:t xml:space="preserve">) </w:t>
      </w:r>
      <w:r w:rsidR="006C0B9D" w:rsidRPr="00D44579">
        <w:rPr>
          <w:rFonts w:ascii="Garamond" w:hAnsi="Garamond"/>
        </w:rPr>
        <w:t>Ministria e Bujq</w:t>
      </w:r>
      <w:r w:rsidR="00F25337" w:rsidRPr="00D44579">
        <w:rPr>
          <w:rFonts w:ascii="Garamond" w:hAnsi="Garamond"/>
        </w:rPr>
        <w:t>ë</w:t>
      </w:r>
      <w:r w:rsidR="006C0B9D" w:rsidRPr="00D44579">
        <w:rPr>
          <w:rFonts w:ascii="Garamond" w:hAnsi="Garamond"/>
        </w:rPr>
        <w:t>sis</w:t>
      </w:r>
      <w:r w:rsidR="00F25337" w:rsidRPr="00D44579">
        <w:rPr>
          <w:rFonts w:ascii="Garamond" w:hAnsi="Garamond"/>
        </w:rPr>
        <w:t>ë</w:t>
      </w:r>
      <w:r w:rsidR="006C0B9D" w:rsidRPr="00D44579">
        <w:rPr>
          <w:rFonts w:ascii="Garamond" w:hAnsi="Garamond"/>
        </w:rPr>
        <w:t xml:space="preserve"> dhe Zhvillimit Rural.</w:t>
      </w:r>
    </w:p>
    <w:p w14:paraId="04C527BA" w14:textId="77777777" w:rsidR="00CF36CE" w:rsidRPr="00D44579" w:rsidRDefault="00CF36CE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Sipas rastit</w:t>
      </w:r>
      <w:r w:rsidR="00B00B33" w:rsidRPr="00D44579">
        <w:rPr>
          <w:rFonts w:ascii="Garamond" w:hAnsi="Garamond"/>
        </w:rPr>
        <w:t>,</w:t>
      </w:r>
      <w:r w:rsidRPr="00D44579">
        <w:rPr>
          <w:rFonts w:ascii="Garamond" w:hAnsi="Garamond"/>
        </w:rPr>
        <w:t xml:space="preserve"> </w:t>
      </w:r>
      <w:r w:rsidR="00B00B33" w:rsidRPr="00D44579">
        <w:rPr>
          <w:rFonts w:ascii="Garamond" w:hAnsi="Garamond"/>
        </w:rPr>
        <w:t>Komiteti i Menaxhimit të Sezonit Turistik</w:t>
      </w:r>
      <w:r w:rsidRPr="00D44579">
        <w:rPr>
          <w:rFonts w:ascii="Garamond" w:hAnsi="Garamond"/>
        </w:rPr>
        <w:t xml:space="preserve"> </w:t>
      </w:r>
      <w:r w:rsidR="006C0B9D" w:rsidRPr="00D44579">
        <w:rPr>
          <w:rFonts w:ascii="Garamond" w:hAnsi="Garamond"/>
        </w:rPr>
        <w:t>mund t</w:t>
      </w:r>
      <w:r w:rsidR="00F25337" w:rsidRPr="00D44579">
        <w:rPr>
          <w:rFonts w:ascii="Garamond" w:hAnsi="Garamond"/>
        </w:rPr>
        <w:t>ë</w:t>
      </w:r>
      <w:r w:rsidR="006C0B9D" w:rsidRPr="00D44579">
        <w:rPr>
          <w:rFonts w:ascii="Garamond" w:hAnsi="Garamond"/>
        </w:rPr>
        <w:t xml:space="preserve"> </w:t>
      </w:r>
      <w:r w:rsidRPr="00D44579">
        <w:rPr>
          <w:rFonts w:ascii="Garamond" w:hAnsi="Garamond"/>
        </w:rPr>
        <w:t xml:space="preserve">këshillohet me përfaqësues të </w:t>
      </w:r>
      <w:r w:rsidR="00B00B33" w:rsidRPr="00D44579">
        <w:rPr>
          <w:rFonts w:ascii="Garamond" w:hAnsi="Garamond"/>
        </w:rPr>
        <w:t>n</w:t>
      </w:r>
      <w:r w:rsidRPr="00D44579">
        <w:rPr>
          <w:rFonts w:ascii="Garamond" w:hAnsi="Garamond"/>
        </w:rPr>
        <w:t>j</w:t>
      </w:r>
      <w:r w:rsidR="00F25337" w:rsidRPr="00D44579">
        <w:rPr>
          <w:rFonts w:ascii="Garamond" w:hAnsi="Garamond"/>
        </w:rPr>
        <w:t>ë</w:t>
      </w:r>
      <w:r w:rsidR="00051A0A" w:rsidRPr="00D44579">
        <w:rPr>
          <w:rFonts w:ascii="Garamond" w:hAnsi="Garamond"/>
        </w:rPr>
        <w:t>sis</w:t>
      </w:r>
      <w:r w:rsidR="00F25337" w:rsidRPr="00D44579">
        <w:rPr>
          <w:rFonts w:ascii="Garamond" w:hAnsi="Garamond"/>
        </w:rPr>
        <w:t>ë</w:t>
      </w:r>
      <w:r w:rsidR="00051A0A" w:rsidRPr="00D44579">
        <w:rPr>
          <w:rFonts w:ascii="Garamond" w:hAnsi="Garamond"/>
        </w:rPr>
        <w:t xml:space="preserve"> </w:t>
      </w:r>
      <w:r w:rsidR="006C0B9D" w:rsidRPr="00D44579">
        <w:rPr>
          <w:rFonts w:ascii="Garamond" w:hAnsi="Garamond"/>
        </w:rPr>
        <w:t>p</w:t>
      </w:r>
      <w:r w:rsidR="00F25337" w:rsidRPr="00D44579">
        <w:rPr>
          <w:rFonts w:ascii="Garamond" w:hAnsi="Garamond"/>
        </w:rPr>
        <w:t>ë</w:t>
      </w:r>
      <w:r w:rsidR="006C0B9D" w:rsidRPr="00D44579">
        <w:rPr>
          <w:rFonts w:ascii="Garamond" w:hAnsi="Garamond"/>
        </w:rPr>
        <w:t>rkat</w:t>
      </w:r>
      <w:r w:rsidR="00F25337" w:rsidRPr="00D44579">
        <w:rPr>
          <w:rFonts w:ascii="Garamond" w:hAnsi="Garamond"/>
        </w:rPr>
        <w:t>ë</w:t>
      </w:r>
      <w:r w:rsidR="006C0B9D" w:rsidRPr="00D44579">
        <w:rPr>
          <w:rFonts w:ascii="Garamond" w:hAnsi="Garamond"/>
        </w:rPr>
        <w:t>se t</w:t>
      </w:r>
      <w:r w:rsidR="00F25337" w:rsidRPr="00D44579">
        <w:rPr>
          <w:rFonts w:ascii="Garamond" w:hAnsi="Garamond"/>
        </w:rPr>
        <w:t>ë</w:t>
      </w:r>
      <w:r w:rsidR="00051A0A" w:rsidRPr="00D44579">
        <w:rPr>
          <w:rFonts w:ascii="Garamond" w:hAnsi="Garamond"/>
        </w:rPr>
        <w:t xml:space="preserve"> </w:t>
      </w:r>
      <w:r w:rsidR="00B00B33" w:rsidRPr="00D44579">
        <w:rPr>
          <w:rFonts w:ascii="Garamond" w:hAnsi="Garamond"/>
        </w:rPr>
        <w:t>v</w:t>
      </w:r>
      <w:r w:rsidR="00051A0A" w:rsidRPr="00D44579">
        <w:rPr>
          <w:rFonts w:ascii="Garamond" w:hAnsi="Garamond"/>
        </w:rPr>
        <w:t>et</w:t>
      </w:r>
      <w:r w:rsidR="00B00B33" w:rsidRPr="00D44579">
        <w:rPr>
          <w:rFonts w:ascii="Garamond" w:hAnsi="Garamond"/>
        </w:rPr>
        <w:t>ë</w:t>
      </w:r>
      <w:r w:rsidR="00051A0A" w:rsidRPr="00D44579">
        <w:rPr>
          <w:rFonts w:ascii="Garamond" w:hAnsi="Garamond"/>
        </w:rPr>
        <w:t>qeverisjes</w:t>
      </w:r>
      <w:r w:rsidR="006C0B9D" w:rsidRPr="00D44579">
        <w:rPr>
          <w:rFonts w:ascii="Garamond" w:hAnsi="Garamond"/>
        </w:rPr>
        <w:t xml:space="preserve"> </w:t>
      </w:r>
      <w:r w:rsidR="00B00B33" w:rsidRPr="00D44579">
        <w:rPr>
          <w:rFonts w:ascii="Garamond" w:hAnsi="Garamond"/>
        </w:rPr>
        <w:t>v</w:t>
      </w:r>
      <w:r w:rsidR="00051A0A" w:rsidRPr="00D44579">
        <w:rPr>
          <w:rFonts w:ascii="Garamond" w:hAnsi="Garamond"/>
        </w:rPr>
        <w:t>endore</w:t>
      </w:r>
      <w:r w:rsidRPr="00D44579">
        <w:rPr>
          <w:rFonts w:ascii="Garamond" w:hAnsi="Garamond"/>
        </w:rPr>
        <w:t>, ekspertë të fushës së turizmit dhe përfaqësues të institucioneve të tjera.</w:t>
      </w:r>
    </w:p>
    <w:p w14:paraId="04C527BC" w14:textId="309EF4B0" w:rsidR="00B00B33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4</w:t>
      </w:r>
      <w:r w:rsidR="00550A59" w:rsidRPr="00D44579">
        <w:rPr>
          <w:rFonts w:ascii="Garamond" w:hAnsi="Garamond"/>
        </w:rPr>
        <w:t xml:space="preserve">. </w:t>
      </w:r>
      <w:r w:rsidR="00CF36CE" w:rsidRPr="00D44579">
        <w:rPr>
          <w:rFonts w:ascii="Garamond" w:hAnsi="Garamond"/>
        </w:rPr>
        <w:t xml:space="preserve">Detyrat e </w:t>
      </w:r>
      <w:r w:rsidR="00B00B33" w:rsidRPr="00D44579">
        <w:rPr>
          <w:rFonts w:ascii="Garamond" w:hAnsi="Garamond"/>
        </w:rPr>
        <w:t>Komitetit të Menaxhimit të Sezonit Turistik</w:t>
      </w:r>
      <w:r w:rsidR="00CF36CE" w:rsidRPr="00D44579">
        <w:rPr>
          <w:rFonts w:ascii="Garamond" w:hAnsi="Garamond"/>
        </w:rPr>
        <w:t xml:space="preserve"> janë:</w:t>
      </w:r>
    </w:p>
    <w:p w14:paraId="04C527BE" w14:textId="47A3E5E7" w:rsidR="00CF36CE" w:rsidRPr="00D44579" w:rsidRDefault="001F231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gramStart"/>
      <w:r w:rsidR="00B00B33" w:rsidRPr="00D44579">
        <w:rPr>
          <w:rFonts w:ascii="Garamond" w:hAnsi="Garamond"/>
        </w:rPr>
        <w:t>m</w:t>
      </w:r>
      <w:r w:rsidR="00CF36CE" w:rsidRPr="00D44579">
        <w:rPr>
          <w:rFonts w:ascii="Garamond" w:hAnsi="Garamond"/>
        </w:rPr>
        <w:t>iratimi</w:t>
      </w:r>
      <w:proofErr w:type="gramEnd"/>
      <w:r w:rsidR="00051A0A" w:rsidRPr="00D44579">
        <w:rPr>
          <w:rFonts w:ascii="Garamond" w:hAnsi="Garamond"/>
        </w:rPr>
        <w:t xml:space="preserve"> i</w:t>
      </w:r>
      <w:r w:rsidR="00CF36CE" w:rsidRPr="00D44579">
        <w:rPr>
          <w:rFonts w:ascii="Garamond" w:hAnsi="Garamond"/>
        </w:rPr>
        <w:t xml:space="preserve"> hartës së stacioneve të plazheve si dhe plazheve publike, të cilat pajisen me një numër të veçantë identifikues</w:t>
      </w:r>
      <w:r w:rsidR="00051A0A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që publikohet në momentin e hapjes së aplikimit on</w:t>
      </w:r>
      <w:r w:rsidR="005461DF" w:rsidRPr="00D44579">
        <w:rPr>
          <w:rFonts w:ascii="Garamond" w:hAnsi="Garamond"/>
        </w:rPr>
        <w:t>-</w:t>
      </w:r>
      <w:r w:rsidR="00CF36CE" w:rsidRPr="00D44579">
        <w:rPr>
          <w:rFonts w:ascii="Garamond" w:hAnsi="Garamond"/>
        </w:rPr>
        <w:t xml:space="preserve">line, sipas listës së plazheve bashkëlidhur në </w:t>
      </w:r>
      <w:r w:rsidR="00B00B33" w:rsidRPr="00D44579">
        <w:rPr>
          <w:rFonts w:ascii="Garamond" w:hAnsi="Garamond"/>
        </w:rPr>
        <w:t>s</w:t>
      </w:r>
      <w:r w:rsidR="00CF36CE" w:rsidRPr="00D44579">
        <w:rPr>
          <w:rFonts w:ascii="Garamond" w:hAnsi="Garamond"/>
        </w:rPr>
        <w:t xml:space="preserve">htojcën  </w:t>
      </w:r>
      <w:r w:rsidR="001A1392" w:rsidRPr="00D44579">
        <w:rPr>
          <w:rFonts w:ascii="Garamond" w:hAnsi="Garamond"/>
        </w:rPr>
        <w:t>6</w:t>
      </w:r>
      <w:r w:rsidR="00B00B33" w:rsidRPr="00D44579">
        <w:rPr>
          <w:rFonts w:ascii="Garamond" w:hAnsi="Garamond"/>
        </w:rPr>
        <w:t>,</w:t>
      </w:r>
      <w:r w:rsidR="001A1392" w:rsidRPr="00D44579">
        <w:rPr>
          <w:rFonts w:ascii="Garamond" w:hAnsi="Garamond"/>
        </w:rPr>
        <w:t xml:space="preserve"> </w:t>
      </w:r>
      <w:r w:rsidR="00CF36CE" w:rsidRPr="00D44579">
        <w:rPr>
          <w:rFonts w:ascii="Garamond" w:hAnsi="Garamond"/>
        </w:rPr>
        <w:t>të</w:t>
      </w:r>
      <w:r w:rsidR="001A1392" w:rsidRPr="00D44579">
        <w:rPr>
          <w:rFonts w:ascii="Garamond" w:hAnsi="Garamond"/>
        </w:rPr>
        <w:t xml:space="preserve"> k</w:t>
      </w:r>
      <w:r w:rsidR="00B00B33" w:rsidRPr="00D44579">
        <w:rPr>
          <w:rFonts w:ascii="Garamond" w:hAnsi="Garamond"/>
        </w:rPr>
        <w:t>ë</w:t>
      </w:r>
      <w:r w:rsidR="001A1392" w:rsidRPr="00D44579">
        <w:rPr>
          <w:rFonts w:ascii="Garamond" w:hAnsi="Garamond"/>
        </w:rPr>
        <w:t>saj rregulloreje</w:t>
      </w:r>
      <w:r w:rsidR="00CF36CE" w:rsidRPr="00D44579">
        <w:rPr>
          <w:rFonts w:ascii="Garamond" w:hAnsi="Garamond"/>
        </w:rPr>
        <w:t>;</w:t>
      </w:r>
    </w:p>
    <w:p w14:paraId="04C527BF" w14:textId="6F7FAA22" w:rsidR="00CF36CE" w:rsidRPr="00D44579" w:rsidRDefault="001F231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gramStart"/>
      <w:r w:rsidR="00B00B33" w:rsidRPr="00D44579">
        <w:rPr>
          <w:rFonts w:ascii="Garamond" w:hAnsi="Garamond"/>
        </w:rPr>
        <w:t>m</w:t>
      </w:r>
      <w:r w:rsidR="00CF36CE" w:rsidRPr="00D44579">
        <w:rPr>
          <w:rFonts w:ascii="Garamond" w:hAnsi="Garamond"/>
        </w:rPr>
        <w:t>onitorimi</w:t>
      </w:r>
      <w:proofErr w:type="gramEnd"/>
      <w:r w:rsidR="00B00B33" w:rsidRPr="00D44579">
        <w:rPr>
          <w:rFonts w:ascii="Garamond" w:hAnsi="Garamond"/>
        </w:rPr>
        <w:t xml:space="preserve"> i</w:t>
      </w:r>
      <w:r w:rsidR="00CF36CE" w:rsidRPr="00D44579">
        <w:rPr>
          <w:rFonts w:ascii="Garamond" w:hAnsi="Garamond"/>
        </w:rPr>
        <w:t xml:space="preserve"> mbarëvajtjes së sezonit t</w:t>
      </w:r>
      <w:r w:rsidR="00B00B33" w:rsidRPr="00D44579">
        <w:rPr>
          <w:rFonts w:ascii="Garamond" w:hAnsi="Garamond"/>
        </w:rPr>
        <w:t>uristik 2020, si dhe koordinimi</w:t>
      </w:r>
      <w:r w:rsidR="00CF36CE" w:rsidRPr="00D44579">
        <w:rPr>
          <w:rFonts w:ascii="Garamond" w:hAnsi="Garamond"/>
        </w:rPr>
        <w:t xml:space="preserve"> ndërinstitucional për respektimin e masave në kuadër të epidemisë së shkaktuar nga </w:t>
      </w:r>
      <w:r w:rsidR="00B00B33" w:rsidRPr="00D44579">
        <w:rPr>
          <w:rFonts w:ascii="Garamond" w:hAnsi="Garamond"/>
        </w:rPr>
        <w:t>COVID-</w:t>
      </w:r>
      <w:r w:rsidR="00CF36CE" w:rsidRPr="00D44579">
        <w:rPr>
          <w:rFonts w:ascii="Garamond" w:hAnsi="Garamond"/>
        </w:rPr>
        <w:t>19.</w:t>
      </w:r>
    </w:p>
    <w:p w14:paraId="04C527C1" w14:textId="0FAECABF" w:rsidR="00B00B33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5</w:t>
      </w:r>
      <w:r w:rsidR="00550A59" w:rsidRPr="00D44579">
        <w:rPr>
          <w:rFonts w:ascii="Garamond" w:hAnsi="Garamond"/>
        </w:rPr>
        <w:t xml:space="preserve">. </w:t>
      </w:r>
      <w:r w:rsidR="00051A0A" w:rsidRPr="00D44579">
        <w:rPr>
          <w:rFonts w:ascii="Garamond" w:hAnsi="Garamond"/>
        </w:rPr>
        <w:t>Si autoritet i përkohshëm për shqyrtimin e aplikimeve për ushtrimin e veprimtarisë si stacion plazhi</w:t>
      </w:r>
      <w:r w:rsidR="00DE0930" w:rsidRPr="00D44579">
        <w:rPr>
          <w:rFonts w:ascii="Garamond" w:hAnsi="Garamond"/>
        </w:rPr>
        <w:t xml:space="preserve"> n</w:t>
      </w:r>
      <w:r w:rsidR="00CF36CE" w:rsidRPr="00D44579">
        <w:rPr>
          <w:rFonts w:ascii="Garamond" w:hAnsi="Garamond"/>
        </w:rPr>
        <w:t>gri</w:t>
      </w:r>
      <w:r w:rsidR="00DE0930" w:rsidRPr="00D44579">
        <w:rPr>
          <w:rFonts w:ascii="Garamond" w:hAnsi="Garamond"/>
        </w:rPr>
        <w:t xml:space="preserve">het </w:t>
      </w:r>
      <w:r w:rsidR="00B00B33" w:rsidRPr="00D44579">
        <w:rPr>
          <w:rFonts w:ascii="Garamond" w:hAnsi="Garamond"/>
        </w:rPr>
        <w:t>g</w:t>
      </w:r>
      <w:r w:rsidR="00CF36CE" w:rsidRPr="00D44579">
        <w:rPr>
          <w:rFonts w:ascii="Garamond" w:hAnsi="Garamond"/>
        </w:rPr>
        <w:t>rupi</w:t>
      </w:r>
      <w:r w:rsidR="00B00B33" w:rsidRPr="00D44579">
        <w:rPr>
          <w:rFonts w:ascii="Garamond" w:hAnsi="Garamond"/>
        </w:rPr>
        <w:t xml:space="preserve"> t</w:t>
      </w:r>
      <w:r w:rsidR="00CF36CE" w:rsidRPr="00D44579">
        <w:rPr>
          <w:rFonts w:ascii="Garamond" w:hAnsi="Garamond"/>
        </w:rPr>
        <w:t xml:space="preserve">eknik </w:t>
      </w:r>
      <w:r w:rsidR="00DE0930" w:rsidRPr="00D44579">
        <w:rPr>
          <w:rFonts w:ascii="Garamond" w:hAnsi="Garamond"/>
        </w:rPr>
        <w:t xml:space="preserve">i </w:t>
      </w:r>
      <w:r w:rsidR="00B00B33" w:rsidRPr="00D44579">
        <w:rPr>
          <w:rFonts w:ascii="Garamond" w:hAnsi="Garamond"/>
        </w:rPr>
        <w:t>s</w:t>
      </w:r>
      <w:r w:rsidR="00DE0930" w:rsidRPr="00D44579">
        <w:rPr>
          <w:rFonts w:ascii="Garamond" w:hAnsi="Garamond"/>
        </w:rPr>
        <w:t>hqyrtimit t</w:t>
      </w:r>
      <w:r w:rsidR="00F25337" w:rsidRPr="00D44579">
        <w:rPr>
          <w:rFonts w:ascii="Garamond" w:hAnsi="Garamond"/>
        </w:rPr>
        <w:t>ë</w:t>
      </w:r>
      <w:r w:rsidR="00DE0930" w:rsidRPr="00D44579">
        <w:rPr>
          <w:rFonts w:ascii="Garamond" w:hAnsi="Garamond"/>
        </w:rPr>
        <w:t xml:space="preserve"> </w:t>
      </w:r>
      <w:r w:rsidR="00B00B33" w:rsidRPr="00D44579">
        <w:rPr>
          <w:rFonts w:ascii="Garamond" w:hAnsi="Garamond"/>
        </w:rPr>
        <w:t>a</w:t>
      </w:r>
      <w:r w:rsidR="00DE0930" w:rsidRPr="00D44579">
        <w:rPr>
          <w:rFonts w:ascii="Garamond" w:hAnsi="Garamond"/>
        </w:rPr>
        <w:t>plikimeve</w:t>
      </w:r>
      <w:r w:rsidR="00CF36CE" w:rsidRPr="00D44579">
        <w:rPr>
          <w:rFonts w:ascii="Garamond" w:hAnsi="Garamond"/>
        </w:rPr>
        <w:t xml:space="preserve"> (GT</w:t>
      </w:r>
      <w:r w:rsidR="00DE0930" w:rsidRPr="00D44579">
        <w:rPr>
          <w:rFonts w:ascii="Garamond" w:hAnsi="Garamond"/>
        </w:rPr>
        <w:t>SHA)</w:t>
      </w:r>
      <w:r w:rsidR="00CF36CE" w:rsidRPr="00D44579">
        <w:rPr>
          <w:rFonts w:ascii="Garamond" w:hAnsi="Garamond"/>
        </w:rPr>
        <w:t xml:space="preserve">, i cili kryesohet nga </w:t>
      </w:r>
      <w:r w:rsidR="00B00B33" w:rsidRPr="00D44579">
        <w:rPr>
          <w:rFonts w:ascii="Garamond" w:hAnsi="Garamond"/>
        </w:rPr>
        <w:t>d</w:t>
      </w:r>
      <w:r w:rsidR="009C0492" w:rsidRPr="00D44579">
        <w:rPr>
          <w:rFonts w:ascii="Garamond" w:hAnsi="Garamond"/>
        </w:rPr>
        <w:t>rejtori i P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rgjit</w:t>
      </w:r>
      <w:r w:rsidR="00A67BEB" w:rsidRPr="00D44579">
        <w:rPr>
          <w:rFonts w:ascii="Garamond" w:hAnsi="Garamond"/>
        </w:rPr>
        <w:t>h</w:t>
      </w:r>
      <w:r w:rsidR="009C0492" w:rsidRPr="00D44579">
        <w:rPr>
          <w:rFonts w:ascii="Garamond" w:hAnsi="Garamond"/>
        </w:rPr>
        <w:t>sh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m i Agjencis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 Komb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tare t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 Bregdetit,</w:t>
      </w:r>
      <w:r w:rsidR="00143800" w:rsidRPr="00D44579">
        <w:rPr>
          <w:rFonts w:ascii="Garamond" w:hAnsi="Garamond"/>
        </w:rPr>
        <w:t xml:space="preserve"> </w:t>
      </w:r>
      <w:r w:rsidR="005461DF" w:rsidRPr="00D44579">
        <w:rPr>
          <w:rFonts w:ascii="Garamond" w:hAnsi="Garamond"/>
        </w:rPr>
        <w:t xml:space="preserve">i përbërë nga </w:t>
      </w:r>
      <w:r w:rsidR="009C0492" w:rsidRPr="00D44579">
        <w:rPr>
          <w:rFonts w:ascii="Garamond" w:hAnsi="Garamond"/>
        </w:rPr>
        <w:t xml:space="preserve">2 </w:t>
      </w:r>
      <w:r w:rsidR="00B00B33" w:rsidRPr="00D44579">
        <w:rPr>
          <w:rFonts w:ascii="Garamond" w:hAnsi="Garamond"/>
        </w:rPr>
        <w:t>(</w:t>
      </w:r>
      <w:proofErr w:type="gramStart"/>
      <w:r w:rsidR="00B00B33" w:rsidRPr="00D44579">
        <w:rPr>
          <w:rFonts w:ascii="Garamond" w:hAnsi="Garamond"/>
        </w:rPr>
        <w:t>dy</w:t>
      </w:r>
      <w:proofErr w:type="gramEnd"/>
      <w:r w:rsidR="00B00B33" w:rsidRPr="00D44579">
        <w:rPr>
          <w:rFonts w:ascii="Garamond" w:hAnsi="Garamond"/>
        </w:rPr>
        <w:t xml:space="preserve">) </w:t>
      </w:r>
      <w:r w:rsidR="005461DF" w:rsidRPr="00D44579">
        <w:rPr>
          <w:rFonts w:ascii="Garamond" w:hAnsi="Garamond"/>
        </w:rPr>
        <w:t xml:space="preserve">anëtarë </w:t>
      </w:r>
      <w:r w:rsidR="00CF36CE" w:rsidRPr="00D44579">
        <w:rPr>
          <w:rFonts w:ascii="Garamond" w:hAnsi="Garamond"/>
        </w:rPr>
        <w:t xml:space="preserve">nga Ministria e Turizmit dhe Mjedisit dhe 2 </w:t>
      </w:r>
      <w:r w:rsidR="00B00B33" w:rsidRPr="00D44579">
        <w:rPr>
          <w:rFonts w:ascii="Garamond" w:hAnsi="Garamond"/>
        </w:rPr>
        <w:t xml:space="preserve">(dy) </w:t>
      </w:r>
      <w:r w:rsidR="006C0B9D" w:rsidRPr="00D44579">
        <w:rPr>
          <w:rFonts w:ascii="Garamond" w:hAnsi="Garamond"/>
        </w:rPr>
        <w:t>an</w:t>
      </w:r>
      <w:r w:rsidR="00F25337" w:rsidRPr="00D44579">
        <w:rPr>
          <w:rFonts w:ascii="Garamond" w:hAnsi="Garamond"/>
        </w:rPr>
        <w:t>ë</w:t>
      </w:r>
      <w:r w:rsidR="006C0B9D" w:rsidRPr="00D44579">
        <w:rPr>
          <w:rFonts w:ascii="Garamond" w:hAnsi="Garamond"/>
        </w:rPr>
        <w:t>tar</w:t>
      </w:r>
      <w:r w:rsidR="00F25337" w:rsidRPr="00D44579">
        <w:rPr>
          <w:rFonts w:ascii="Garamond" w:hAnsi="Garamond"/>
        </w:rPr>
        <w:t>ë</w:t>
      </w:r>
      <w:r w:rsidR="006C0B9D" w:rsidRPr="00D44579">
        <w:rPr>
          <w:rFonts w:ascii="Garamond" w:hAnsi="Garamond"/>
        </w:rPr>
        <w:t xml:space="preserve"> </w:t>
      </w:r>
      <w:r w:rsidR="00CF36CE" w:rsidRPr="00D44579">
        <w:rPr>
          <w:rFonts w:ascii="Garamond" w:hAnsi="Garamond"/>
        </w:rPr>
        <w:t>nga Ministria e Shëndetësisë dhe Mbro</w:t>
      </w:r>
      <w:r w:rsidR="006E2DB5" w:rsidRPr="00D44579">
        <w:rPr>
          <w:rFonts w:ascii="Garamond" w:hAnsi="Garamond"/>
        </w:rPr>
        <w:t>j</w:t>
      </w:r>
      <w:r w:rsidR="00CF36CE" w:rsidRPr="00D44579">
        <w:rPr>
          <w:rFonts w:ascii="Garamond" w:hAnsi="Garamond"/>
        </w:rPr>
        <w:t>tjes Sociale.</w:t>
      </w:r>
    </w:p>
    <w:p w14:paraId="04C527C3" w14:textId="2F61B570" w:rsidR="00B00B33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6</w:t>
      </w:r>
      <w:r w:rsidR="00550A59" w:rsidRPr="00D44579">
        <w:rPr>
          <w:rFonts w:ascii="Garamond" w:hAnsi="Garamond"/>
        </w:rPr>
        <w:t xml:space="preserve">. </w:t>
      </w:r>
      <w:r w:rsidR="009C0492" w:rsidRPr="00D44579">
        <w:rPr>
          <w:rFonts w:ascii="Garamond" w:hAnsi="Garamond"/>
        </w:rPr>
        <w:t>M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nyra e organizmit dhe </w:t>
      </w:r>
      <w:r w:rsidR="005461DF" w:rsidRPr="00D44579">
        <w:rPr>
          <w:rFonts w:ascii="Garamond" w:hAnsi="Garamond"/>
        </w:rPr>
        <w:t xml:space="preserve">e </w:t>
      </w:r>
      <w:r w:rsidR="009C0492" w:rsidRPr="00D44579">
        <w:rPr>
          <w:rFonts w:ascii="Garamond" w:hAnsi="Garamond"/>
        </w:rPr>
        <w:t>funksionimit t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 </w:t>
      </w:r>
      <w:r w:rsidR="00A67BEB" w:rsidRPr="00D44579">
        <w:rPr>
          <w:rFonts w:ascii="Garamond" w:hAnsi="Garamond"/>
        </w:rPr>
        <w:t>Komitetit të Menaxhimit të Sezonit Turistik (</w:t>
      </w:r>
      <w:r w:rsidR="009C0492" w:rsidRPr="00D44579">
        <w:rPr>
          <w:rFonts w:ascii="Garamond" w:hAnsi="Garamond"/>
        </w:rPr>
        <w:t>KMTS</w:t>
      </w:r>
      <w:r w:rsidR="00A67BEB" w:rsidRPr="00D44579">
        <w:rPr>
          <w:rFonts w:ascii="Garamond" w:hAnsi="Garamond"/>
        </w:rPr>
        <w:t>)</w:t>
      </w:r>
      <w:r w:rsidR="009C0492" w:rsidRPr="00D44579">
        <w:rPr>
          <w:rFonts w:ascii="Garamond" w:hAnsi="Garamond"/>
        </w:rPr>
        <w:t xml:space="preserve"> dhe </w:t>
      </w:r>
      <w:r w:rsidR="005461DF" w:rsidRPr="00D44579">
        <w:rPr>
          <w:rFonts w:ascii="Garamond" w:hAnsi="Garamond"/>
        </w:rPr>
        <w:t>e</w:t>
      </w:r>
      <w:r w:rsidR="00A67BEB" w:rsidRPr="00D44579">
        <w:rPr>
          <w:rFonts w:ascii="Garamond" w:hAnsi="Garamond"/>
        </w:rPr>
        <w:t xml:space="preserve"> grupit teknik të shqyrtimit të aplikimeve (</w:t>
      </w:r>
      <w:r w:rsidR="009C0492" w:rsidRPr="00D44579">
        <w:rPr>
          <w:rFonts w:ascii="Garamond" w:hAnsi="Garamond"/>
        </w:rPr>
        <w:t>GTSHA</w:t>
      </w:r>
      <w:r w:rsidR="00A67BEB" w:rsidRPr="00D44579">
        <w:rPr>
          <w:rFonts w:ascii="Garamond" w:hAnsi="Garamond"/>
        </w:rPr>
        <w:t>)</w:t>
      </w:r>
      <w:r w:rsidR="009C0492" w:rsidRPr="00D44579">
        <w:rPr>
          <w:rFonts w:ascii="Garamond" w:hAnsi="Garamond"/>
        </w:rPr>
        <w:t xml:space="preserve"> miratohe</w:t>
      </w:r>
      <w:r w:rsidR="006E2DB5" w:rsidRPr="00D44579">
        <w:rPr>
          <w:rFonts w:ascii="Garamond" w:hAnsi="Garamond"/>
        </w:rPr>
        <w:t>t</w:t>
      </w:r>
      <w:r w:rsidR="009C0492" w:rsidRPr="00D44579">
        <w:rPr>
          <w:rFonts w:ascii="Garamond" w:hAnsi="Garamond"/>
        </w:rPr>
        <w:t xml:space="preserve"> me urdh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r t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 </w:t>
      </w:r>
      <w:r w:rsidR="004F165E" w:rsidRPr="00D44579">
        <w:rPr>
          <w:rFonts w:ascii="Garamond" w:hAnsi="Garamond"/>
        </w:rPr>
        <w:t>m</w:t>
      </w:r>
      <w:r w:rsidR="009C0492" w:rsidRPr="00D44579">
        <w:rPr>
          <w:rFonts w:ascii="Garamond" w:hAnsi="Garamond"/>
        </w:rPr>
        <w:t>inistrit t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 Turizmit dhe Mjedisit</w:t>
      </w:r>
      <w:r w:rsidR="00143800" w:rsidRPr="00D44579">
        <w:rPr>
          <w:rFonts w:ascii="Garamond" w:hAnsi="Garamond"/>
        </w:rPr>
        <w:t>.</w:t>
      </w:r>
    </w:p>
    <w:p w14:paraId="04C527C4" w14:textId="77777777" w:rsidR="00B00B33" w:rsidRPr="00D44579" w:rsidRDefault="00B00B33" w:rsidP="00D44579">
      <w:pPr>
        <w:ind w:firstLine="284"/>
        <w:jc w:val="both"/>
        <w:rPr>
          <w:rFonts w:ascii="Garamond" w:hAnsi="Garamond"/>
        </w:rPr>
      </w:pPr>
    </w:p>
    <w:p w14:paraId="04C527C5" w14:textId="3A325BC5" w:rsidR="00B00B33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lastRenderedPageBreak/>
        <w:t>7</w:t>
      </w:r>
      <w:r w:rsidR="001F2310">
        <w:rPr>
          <w:rFonts w:ascii="Garamond" w:hAnsi="Garamond"/>
        </w:rPr>
        <w:t xml:space="preserve">. </w:t>
      </w:r>
      <w:r w:rsidR="00CF36CE" w:rsidRPr="00D44579">
        <w:rPr>
          <w:rFonts w:ascii="Garamond" w:hAnsi="Garamond"/>
        </w:rPr>
        <w:t>P</w:t>
      </w:r>
      <w:r w:rsidR="00F25337" w:rsidRPr="00D44579">
        <w:rPr>
          <w:rFonts w:ascii="Garamond" w:hAnsi="Garamond"/>
        </w:rPr>
        <w:t>ë</w:t>
      </w:r>
      <w:r w:rsidR="00DE0930" w:rsidRPr="00D44579">
        <w:rPr>
          <w:rFonts w:ascii="Garamond" w:hAnsi="Garamond"/>
        </w:rPr>
        <w:t>rzgjedhja e</w:t>
      </w:r>
      <w:r w:rsidR="00CF36CE" w:rsidRPr="00D44579">
        <w:rPr>
          <w:rFonts w:ascii="Garamond" w:hAnsi="Garamond"/>
        </w:rPr>
        <w:t xml:space="preserve"> subjekteve për lidhje</w:t>
      </w:r>
      <w:r w:rsidR="005461DF" w:rsidRPr="00D44579">
        <w:rPr>
          <w:rFonts w:ascii="Garamond" w:hAnsi="Garamond"/>
        </w:rPr>
        <w:t>n</w:t>
      </w:r>
      <w:r w:rsidR="00CF36CE" w:rsidRPr="00D44579">
        <w:rPr>
          <w:rFonts w:ascii="Garamond" w:hAnsi="Garamond"/>
        </w:rPr>
        <w:t xml:space="preserve"> e kontratave për ushtrimin e veprimta</w:t>
      </w:r>
      <w:r w:rsidR="005461DF" w:rsidRPr="00D44579">
        <w:rPr>
          <w:rFonts w:ascii="Garamond" w:hAnsi="Garamond"/>
        </w:rPr>
        <w:t xml:space="preserve">risë së stacioneve të plazheve </w:t>
      </w:r>
      <w:r w:rsidR="00CF36CE" w:rsidRPr="00D44579">
        <w:rPr>
          <w:rFonts w:ascii="Garamond" w:hAnsi="Garamond"/>
        </w:rPr>
        <w:t xml:space="preserve">bëhet sipas </w:t>
      </w:r>
      <w:r w:rsidR="00DE0930" w:rsidRPr="00D44579">
        <w:rPr>
          <w:rFonts w:ascii="Garamond" w:hAnsi="Garamond"/>
        </w:rPr>
        <w:t>prioritetit t</w:t>
      </w:r>
      <w:r w:rsidR="00CF36CE" w:rsidRPr="00D44579">
        <w:rPr>
          <w:rFonts w:ascii="Garamond" w:hAnsi="Garamond"/>
        </w:rPr>
        <w:t>ë mëposht</w:t>
      </w:r>
      <w:r w:rsidR="00F25337" w:rsidRPr="00D44579">
        <w:rPr>
          <w:rFonts w:ascii="Garamond" w:hAnsi="Garamond"/>
        </w:rPr>
        <w:t>ë</w:t>
      </w:r>
      <w:r w:rsidR="00CF36CE" w:rsidRPr="00D44579">
        <w:rPr>
          <w:rFonts w:ascii="Garamond" w:hAnsi="Garamond"/>
        </w:rPr>
        <w:t>m:</w:t>
      </w:r>
    </w:p>
    <w:p w14:paraId="04C527C7" w14:textId="3BCD5CDC" w:rsidR="00CF36CE" w:rsidRPr="00D44579" w:rsidRDefault="001F231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a) </w:t>
      </w:r>
      <w:r w:rsidR="004F165E" w:rsidRPr="00D44579">
        <w:rPr>
          <w:rFonts w:ascii="Garamond" w:hAnsi="Garamond"/>
        </w:rPr>
        <w:t>S</w:t>
      </w:r>
      <w:r w:rsidR="00CF36CE" w:rsidRPr="00D44579">
        <w:rPr>
          <w:rFonts w:ascii="Garamond" w:hAnsi="Garamond"/>
        </w:rPr>
        <w:t xml:space="preserve">ubjekti të disponojë një strukturë akomoduese të kategorizuar nga ministria përgjegjëse për turizmin, me hapësirë plazhi </w:t>
      </w:r>
      <w:r w:rsidR="006C0B9D" w:rsidRPr="00D44579">
        <w:rPr>
          <w:rFonts w:ascii="Garamond" w:hAnsi="Garamond"/>
        </w:rPr>
        <w:t xml:space="preserve">para </w:t>
      </w:r>
      <w:r w:rsidR="00CF36CE" w:rsidRPr="00D44579">
        <w:rPr>
          <w:rFonts w:ascii="Garamond" w:hAnsi="Garamond"/>
        </w:rPr>
        <w:t>strukturës akomoduese;</w:t>
      </w:r>
    </w:p>
    <w:p w14:paraId="04C527C8" w14:textId="7E74E744" w:rsidR="00CF36CE" w:rsidRPr="00D44579" w:rsidRDefault="001F231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F165E" w:rsidRPr="00D44579">
        <w:rPr>
          <w:rFonts w:ascii="Garamond" w:hAnsi="Garamond"/>
        </w:rPr>
        <w:t>S</w:t>
      </w:r>
      <w:r w:rsidR="00CF36CE" w:rsidRPr="00D44579">
        <w:rPr>
          <w:rFonts w:ascii="Garamond" w:hAnsi="Garamond"/>
        </w:rPr>
        <w:t>ubjekti të disponojë një strukturë akomoduese të kategorizuar nga ministria përgjegjëse për turizmin, në afërsi me stacionin e plazhit;</w:t>
      </w:r>
    </w:p>
    <w:p w14:paraId="04C527C9" w14:textId="03178B56" w:rsidR="00CF36CE" w:rsidRPr="00D44579" w:rsidRDefault="001F231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F165E" w:rsidRPr="00D44579">
        <w:rPr>
          <w:rFonts w:ascii="Garamond" w:hAnsi="Garamond"/>
        </w:rPr>
        <w:t>N</w:t>
      </w:r>
      <w:r w:rsidR="00CF36CE" w:rsidRPr="00D44579">
        <w:rPr>
          <w:rFonts w:ascii="Garamond" w:hAnsi="Garamond"/>
        </w:rPr>
        <w:t>ë rast se nuk ka strukturë akomoduese</w:t>
      </w:r>
      <w:r w:rsidR="006C0B9D" w:rsidRPr="00D44579">
        <w:rPr>
          <w:rFonts w:ascii="Garamond" w:hAnsi="Garamond"/>
        </w:rPr>
        <w:t xml:space="preserve"> apo </w:t>
      </w:r>
      <w:r w:rsidR="00CF36CE" w:rsidRPr="00D44579">
        <w:rPr>
          <w:rFonts w:ascii="Garamond" w:hAnsi="Garamond"/>
        </w:rPr>
        <w:t>interes nga strukturat akomoduese si më sipër,</w:t>
      </w:r>
      <w:r w:rsidR="006C0B9D" w:rsidRPr="00D44579">
        <w:rPr>
          <w:rFonts w:ascii="Garamond" w:hAnsi="Garamond"/>
        </w:rPr>
        <w:t xml:space="preserve"> subjekti</w:t>
      </w:r>
      <w:r w:rsidR="00CF36CE" w:rsidRPr="00D44579">
        <w:rPr>
          <w:rFonts w:ascii="Garamond" w:hAnsi="Garamond"/>
        </w:rPr>
        <w:t xml:space="preserve"> të disponojë një strukturë shërbimi me kapacitet mbi 20 tavolina dhe të ketë hapësirë</w:t>
      </w:r>
      <w:r w:rsidR="006C0B9D" w:rsidRPr="00D44579">
        <w:rPr>
          <w:rFonts w:ascii="Garamond" w:hAnsi="Garamond"/>
        </w:rPr>
        <w:t xml:space="preserve"> plazhi</w:t>
      </w:r>
      <w:r w:rsidR="00CF36CE" w:rsidRPr="00D44579">
        <w:rPr>
          <w:rFonts w:ascii="Garamond" w:hAnsi="Garamond"/>
        </w:rPr>
        <w:t xml:space="preserve"> para </w:t>
      </w:r>
      <w:r w:rsidR="006C0B9D" w:rsidRPr="00D44579">
        <w:rPr>
          <w:rFonts w:ascii="Garamond" w:hAnsi="Garamond"/>
        </w:rPr>
        <w:t>struktur</w:t>
      </w:r>
      <w:r w:rsidR="00F25337" w:rsidRPr="00D44579">
        <w:rPr>
          <w:rFonts w:ascii="Garamond" w:hAnsi="Garamond"/>
        </w:rPr>
        <w:t>ë</w:t>
      </w:r>
      <w:r w:rsidR="006C0B9D" w:rsidRPr="00D44579">
        <w:rPr>
          <w:rFonts w:ascii="Garamond" w:hAnsi="Garamond"/>
        </w:rPr>
        <w:t>s</w:t>
      </w:r>
      <w:r w:rsidR="00CF36CE" w:rsidRPr="00D44579">
        <w:rPr>
          <w:rFonts w:ascii="Garamond" w:hAnsi="Garamond"/>
        </w:rPr>
        <w:t xml:space="preserve">. </w:t>
      </w:r>
    </w:p>
    <w:p w14:paraId="04C527CB" w14:textId="39490948" w:rsidR="004F165E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8</w:t>
      </w:r>
      <w:r w:rsidR="00550A59" w:rsidRPr="00D44579">
        <w:rPr>
          <w:rFonts w:ascii="Garamond" w:hAnsi="Garamond"/>
        </w:rPr>
        <w:t xml:space="preserve">. </w:t>
      </w:r>
      <w:r w:rsidR="00CF36CE" w:rsidRPr="00D44579">
        <w:rPr>
          <w:rFonts w:ascii="Garamond" w:hAnsi="Garamond"/>
        </w:rPr>
        <w:t>Aplikimi për marrjen në përdorim të hapësirës së plazhit për ushtrimin e</w:t>
      </w:r>
      <w:r w:rsidR="005461DF" w:rsidRPr="00D44579">
        <w:rPr>
          <w:rFonts w:ascii="Garamond" w:hAnsi="Garamond"/>
        </w:rPr>
        <w:t xml:space="preserve"> veprimtarisë si stacion plazhi bëhet nëpërmjet</w:t>
      </w:r>
      <w:r w:rsidR="00CF36CE" w:rsidRPr="00D44579">
        <w:rPr>
          <w:rFonts w:ascii="Garamond" w:hAnsi="Garamond"/>
        </w:rPr>
        <w:t xml:space="preserve"> sistemit on</w:t>
      </w:r>
      <w:r w:rsidR="004F165E" w:rsidRPr="00D44579">
        <w:rPr>
          <w:rFonts w:ascii="Garamond" w:hAnsi="Garamond"/>
        </w:rPr>
        <w:t>-</w:t>
      </w:r>
      <w:r w:rsidR="00CF36CE" w:rsidRPr="00D44579">
        <w:rPr>
          <w:rFonts w:ascii="Garamond" w:hAnsi="Garamond"/>
        </w:rPr>
        <w:t>line e-Albania</w:t>
      </w:r>
      <w:r w:rsidR="005461DF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</w:t>
      </w:r>
      <w:proofErr w:type="gramStart"/>
      <w:r w:rsidR="00CF36CE" w:rsidRPr="00D44579">
        <w:rPr>
          <w:rFonts w:ascii="Garamond" w:hAnsi="Garamond"/>
        </w:rPr>
        <w:t>brenda</w:t>
      </w:r>
      <w:proofErr w:type="gramEnd"/>
      <w:r w:rsidR="00CF36CE" w:rsidRPr="00D44579">
        <w:rPr>
          <w:rFonts w:ascii="Garamond" w:hAnsi="Garamond"/>
        </w:rPr>
        <w:t xml:space="preserve"> </w:t>
      </w:r>
      <w:r w:rsidR="009C0492" w:rsidRPr="00D44579">
        <w:rPr>
          <w:rFonts w:ascii="Garamond" w:hAnsi="Garamond"/>
        </w:rPr>
        <w:t>1</w:t>
      </w:r>
      <w:r w:rsidR="00CF36CE" w:rsidRPr="00D44579">
        <w:rPr>
          <w:rFonts w:ascii="Garamond" w:hAnsi="Garamond"/>
        </w:rPr>
        <w:t>5</w:t>
      </w:r>
      <w:r w:rsidR="004F165E" w:rsidRPr="00D44579">
        <w:rPr>
          <w:rFonts w:ascii="Garamond" w:hAnsi="Garamond"/>
        </w:rPr>
        <w:t xml:space="preserve"> (pesëmbëdhjetë)</w:t>
      </w:r>
      <w:r w:rsidR="00CF36CE" w:rsidRPr="00D44579">
        <w:rPr>
          <w:rFonts w:ascii="Garamond" w:hAnsi="Garamond"/>
        </w:rPr>
        <w:t xml:space="preserve"> ditëve nga </w:t>
      </w:r>
      <w:r w:rsidR="00352F0E" w:rsidRPr="00D44579">
        <w:rPr>
          <w:rFonts w:ascii="Garamond" w:hAnsi="Garamond"/>
        </w:rPr>
        <w:t>hapja e aplikimit</w:t>
      </w:r>
      <w:r w:rsidR="005461DF" w:rsidRPr="00D44579">
        <w:rPr>
          <w:rFonts w:ascii="Garamond" w:hAnsi="Garamond"/>
        </w:rPr>
        <w:t>,</w:t>
      </w:r>
      <w:r w:rsidR="00352F0E" w:rsidRPr="00D44579">
        <w:rPr>
          <w:rFonts w:ascii="Garamond" w:hAnsi="Garamond"/>
        </w:rPr>
        <w:t xml:space="preserve"> sipas njoftimit n</w:t>
      </w:r>
      <w:r w:rsidR="00F25337" w:rsidRPr="00D44579">
        <w:rPr>
          <w:rFonts w:ascii="Garamond" w:hAnsi="Garamond"/>
        </w:rPr>
        <w:t>ë</w:t>
      </w:r>
      <w:r w:rsidR="00352F0E" w:rsidRPr="00D44579">
        <w:rPr>
          <w:rFonts w:ascii="Garamond" w:hAnsi="Garamond"/>
        </w:rPr>
        <w:t xml:space="preserve"> faqen zyrtare t</w:t>
      </w:r>
      <w:r w:rsidR="00F25337" w:rsidRPr="00D44579">
        <w:rPr>
          <w:rFonts w:ascii="Garamond" w:hAnsi="Garamond"/>
        </w:rPr>
        <w:t>ë</w:t>
      </w:r>
      <w:r w:rsidR="00352F0E" w:rsidRPr="00D44579">
        <w:rPr>
          <w:rFonts w:ascii="Garamond" w:hAnsi="Garamond"/>
        </w:rPr>
        <w:t xml:space="preserve"> Ministris</w:t>
      </w:r>
      <w:r w:rsidR="00F25337" w:rsidRPr="00D44579">
        <w:rPr>
          <w:rFonts w:ascii="Garamond" w:hAnsi="Garamond"/>
        </w:rPr>
        <w:t>ë</w:t>
      </w:r>
      <w:r w:rsidR="00352F0E" w:rsidRPr="00D44579">
        <w:rPr>
          <w:rFonts w:ascii="Garamond" w:hAnsi="Garamond"/>
        </w:rPr>
        <w:t xml:space="preserve"> s</w:t>
      </w:r>
      <w:r w:rsidR="00F25337" w:rsidRPr="00D44579">
        <w:rPr>
          <w:rFonts w:ascii="Garamond" w:hAnsi="Garamond"/>
        </w:rPr>
        <w:t>ë</w:t>
      </w:r>
      <w:r w:rsidR="00352F0E" w:rsidRPr="00D44579">
        <w:rPr>
          <w:rFonts w:ascii="Garamond" w:hAnsi="Garamond"/>
        </w:rPr>
        <w:t xml:space="preserve"> Turizmit dhe Mjedisit</w:t>
      </w:r>
      <w:r w:rsidR="00CF36CE" w:rsidRPr="00D44579">
        <w:rPr>
          <w:rFonts w:ascii="Garamond" w:hAnsi="Garamond"/>
        </w:rPr>
        <w:t>.</w:t>
      </w:r>
    </w:p>
    <w:p w14:paraId="04C527CD" w14:textId="0FDEDF80" w:rsidR="004F165E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9</w:t>
      </w:r>
      <w:r w:rsidR="00550A59" w:rsidRPr="00D44579">
        <w:rPr>
          <w:rFonts w:ascii="Garamond" w:hAnsi="Garamond"/>
        </w:rPr>
        <w:t xml:space="preserve">. </w:t>
      </w:r>
      <w:r w:rsidR="00CF36CE" w:rsidRPr="00D44579">
        <w:rPr>
          <w:rFonts w:ascii="Garamond" w:hAnsi="Garamond"/>
        </w:rPr>
        <w:t xml:space="preserve">Plotësimi i kërkesës </w:t>
      </w:r>
      <w:r w:rsidR="00352F0E" w:rsidRPr="00D44579">
        <w:rPr>
          <w:rFonts w:ascii="Garamond" w:hAnsi="Garamond"/>
        </w:rPr>
        <w:t>s</w:t>
      </w:r>
      <w:r w:rsidR="00F25337" w:rsidRPr="00D44579">
        <w:rPr>
          <w:rFonts w:ascii="Garamond" w:hAnsi="Garamond"/>
        </w:rPr>
        <w:t>ë</w:t>
      </w:r>
      <w:r w:rsidR="00352F0E" w:rsidRPr="00D44579">
        <w:rPr>
          <w:rFonts w:ascii="Garamond" w:hAnsi="Garamond"/>
        </w:rPr>
        <w:t xml:space="preserve"> aplikimit, </w:t>
      </w:r>
      <w:r w:rsidR="00DE0930" w:rsidRPr="00D44579">
        <w:rPr>
          <w:rFonts w:ascii="Garamond" w:hAnsi="Garamond"/>
        </w:rPr>
        <w:t xml:space="preserve">sipas formatit standard </w:t>
      </w:r>
      <w:r w:rsidR="00CF36CE" w:rsidRPr="00D44579">
        <w:rPr>
          <w:rFonts w:ascii="Garamond" w:hAnsi="Garamond"/>
        </w:rPr>
        <w:t>on</w:t>
      </w:r>
      <w:r w:rsidR="004F165E" w:rsidRPr="00D44579">
        <w:rPr>
          <w:rFonts w:ascii="Garamond" w:hAnsi="Garamond"/>
        </w:rPr>
        <w:t>-</w:t>
      </w:r>
      <w:r w:rsidR="00CF36CE" w:rsidRPr="00D44579">
        <w:rPr>
          <w:rFonts w:ascii="Garamond" w:hAnsi="Garamond"/>
        </w:rPr>
        <w:t xml:space="preserve">line </w:t>
      </w:r>
      <w:r w:rsidR="00352F0E" w:rsidRPr="00D44579">
        <w:rPr>
          <w:rFonts w:ascii="Garamond" w:hAnsi="Garamond"/>
        </w:rPr>
        <w:t xml:space="preserve">dhe </w:t>
      </w:r>
      <w:r w:rsidR="00CF36CE" w:rsidRPr="00D44579">
        <w:rPr>
          <w:rFonts w:ascii="Garamond" w:hAnsi="Garamond"/>
        </w:rPr>
        <w:t>numrit identifikues përkatës të stacionit të plazhit, shoqërohet me dokumentacionin e mëposhtëm:</w:t>
      </w:r>
    </w:p>
    <w:p w14:paraId="04C527CF" w14:textId="7FE0F7FE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F165E" w:rsidRPr="00D44579">
        <w:rPr>
          <w:rFonts w:ascii="Garamond" w:hAnsi="Garamond"/>
        </w:rPr>
        <w:t>P</w:t>
      </w:r>
      <w:r w:rsidR="00CF36CE" w:rsidRPr="00D44579">
        <w:rPr>
          <w:rFonts w:ascii="Garamond" w:hAnsi="Garamond"/>
        </w:rPr>
        <w:t>lanin e operimit për ushtrimin e veprimtarisë së stacionit të plazhit, i cili duhet të përmbajë:</w:t>
      </w:r>
    </w:p>
    <w:p w14:paraId="04C527D1" w14:textId="55261A61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i</w:t>
      </w:r>
      <w:proofErr w:type="gramEnd"/>
      <w:r>
        <w:rPr>
          <w:rFonts w:ascii="Garamond" w:hAnsi="Garamond"/>
        </w:rPr>
        <w:t xml:space="preserve">. </w:t>
      </w:r>
      <w:r w:rsidR="00CF36CE" w:rsidRPr="00D44579">
        <w:rPr>
          <w:rFonts w:ascii="Garamond" w:hAnsi="Garamond"/>
        </w:rPr>
        <w:t>sipërfaqen e kërkuar</w:t>
      </w:r>
      <w:r w:rsidR="00352F0E" w:rsidRPr="00D44579">
        <w:rPr>
          <w:rFonts w:ascii="Garamond" w:hAnsi="Garamond"/>
        </w:rPr>
        <w:t xml:space="preserve"> p</w:t>
      </w:r>
      <w:r w:rsidR="00F25337" w:rsidRPr="00D44579">
        <w:rPr>
          <w:rFonts w:ascii="Garamond" w:hAnsi="Garamond"/>
        </w:rPr>
        <w:t>ë</w:t>
      </w:r>
      <w:r w:rsidR="00352F0E" w:rsidRPr="00D44579">
        <w:rPr>
          <w:rFonts w:ascii="Garamond" w:hAnsi="Garamond"/>
        </w:rPr>
        <w:t>r p</w:t>
      </w:r>
      <w:r w:rsidR="00F25337" w:rsidRPr="00D44579">
        <w:rPr>
          <w:rFonts w:ascii="Garamond" w:hAnsi="Garamond"/>
        </w:rPr>
        <w:t>ë</w:t>
      </w:r>
      <w:r w:rsidR="00352F0E" w:rsidRPr="00D44579">
        <w:rPr>
          <w:rFonts w:ascii="Garamond" w:hAnsi="Garamond"/>
        </w:rPr>
        <w:t>rdorim</w:t>
      </w:r>
      <w:r w:rsidR="00CF36CE" w:rsidRPr="00D44579">
        <w:rPr>
          <w:rFonts w:ascii="Garamond" w:hAnsi="Garamond"/>
        </w:rPr>
        <w:t xml:space="preserve"> (m2), brenda parcelës së përcaktuar, sipas numrit të veçantë identifikues;</w:t>
      </w:r>
    </w:p>
    <w:p w14:paraId="04C527D2" w14:textId="64F557C3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proofErr w:type="gramStart"/>
      <w:r w:rsidR="00CF36CE" w:rsidRPr="00D44579">
        <w:rPr>
          <w:rFonts w:ascii="Garamond" w:hAnsi="Garamond"/>
        </w:rPr>
        <w:t>numrin</w:t>
      </w:r>
      <w:proofErr w:type="gramEnd"/>
      <w:r w:rsidR="00CF36CE" w:rsidRPr="00D44579">
        <w:rPr>
          <w:rFonts w:ascii="Garamond" w:hAnsi="Garamond"/>
        </w:rPr>
        <w:t xml:space="preserve"> e </w:t>
      </w:r>
      <w:r w:rsidR="00352F0E" w:rsidRPr="00D44579">
        <w:rPr>
          <w:rFonts w:ascii="Garamond" w:hAnsi="Garamond"/>
        </w:rPr>
        <w:t>ç</w:t>
      </w:r>
      <w:r w:rsidR="00CF36CE" w:rsidRPr="00D44579">
        <w:rPr>
          <w:rFonts w:ascii="Garamond" w:hAnsi="Garamond"/>
        </w:rPr>
        <w:t xml:space="preserve">adrave dhe </w:t>
      </w:r>
      <w:r w:rsidR="004F165E" w:rsidRPr="00D44579">
        <w:rPr>
          <w:rFonts w:ascii="Garamond" w:hAnsi="Garamond"/>
        </w:rPr>
        <w:t xml:space="preserve">të </w:t>
      </w:r>
      <w:r w:rsidR="00CF36CE" w:rsidRPr="00D44579">
        <w:rPr>
          <w:rFonts w:ascii="Garamond" w:hAnsi="Garamond"/>
        </w:rPr>
        <w:t>shezlloneve të llogaritura në përputhje me sipërfaqen e kërkuar;</w:t>
      </w:r>
    </w:p>
    <w:p w14:paraId="04C527D3" w14:textId="1DECAE65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proofErr w:type="gramStart"/>
      <w:r w:rsidR="00CF36CE" w:rsidRPr="00D44579">
        <w:rPr>
          <w:rFonts w:ascii="Garamond" w:hAnsi="Garamond"/>
        </w:rPr>
        <w:t>masat</w:t>
      </w:r>
      <w:proofErr w:type="gramEnd"/>
      <w:r w:rsidR="00CF36CE" w:rsidRPr="00D44579">
        <w:rPr>
          <w:rFonts w:ascii="Garamond" w:hAnsi="Garamond"/>
        </w:rPr>
        <w:t xml:space="preserve"> që do </w:t>
      </w:r>
      <w:r w:rsidR="0085113B" w:rsidRPr="00D44579">
        <w:rPr>
          <w:rFonts w:ascii="Garamond" w:hAnsi="Garamond"/>
        </w:rPr>
        <w:t xml:space="preserve">të </w:t>
      </w:r>
      <w:r w:rsidR="00CF36CE" w:rsidRPr="00D44579">
        <w:rPr>
          <w:rFonts w:ascii="Garamond" w:hAnsi="Garamond"/>
        </w:rPr>
        <w:t>ndërmerren për</w:t>
      </w:r>
      <w:r w:rsidR="0085113B" w:rsidRPr="00D44579">
        <w:rPr>
          <w:rFonts w:ascii="Garamond" w:hAnsi="Garamond"/>
        </w:rPr>
        <w:t xml:space="preserve"> respektimin e kushteve </w:t>
      </w:r>
      <w:r w:rsidR="00CF36CE" w:rsidRPr="00D44579">
        <w:rPr>
          <w:rFonts w:ascii="Garamond" w:hAnsi="Garamond"/>
        </w:rPr>
        <w:t xml:space="preserve">e </w:t>
      </w:r>
      <w:r w:rsidR="0085113B" w:rsidRPr="00D44579">
        <w:rPr>
          <w:rFonts w:ascii="Garamond" w:hAnsi="Garamond"/>
        </w:rPr>
        <w:t xml:space="preserve">të </w:t>
      </w:r>
      <w:r w:rsidR="00CF36CE" w:rsidRPr="00D44579">
        <w:rPr>
          <w:rFonts w:ascii="Garamond" w:hAnsi="Garamond"/>
        </w:rPr>
        <w:t>kritereve të higj</w:t>
      </w:r>
      <w:r w:rsidR="004F165E" w:rsidRPr="00D44579">
        <w:rPr>
          <w:rFonts w:ascii="Garamond" w:hAnsi="Garamond"/>
        </w:rPr>
        <w:t>i</w:t>
      </w:r>
      <w:r w:rsidR="00CF36CE" w:rsidRPr="00D44579">
        <w:rPr>
          <w:rFonts w:ascii="Garamond" w:hAnsi="Garamond"/>
        </w:rPr>
        <w:t>enës</w:t>
      </w:r>
      <w:r w:rsidR="00F4653C" w:rsidRPr="00D44579">
        <w:rPr>
          <w:rFonts w:ascii="Garamond" w:hAnsi="Garamond"/>
        </w:rPr>
        <w:t>.</w:t>
      </w:r>
    </w:p>
    <w:p w14:paraId="04C527D5" w14:textId="5D99B20B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67BEB" w:rsidRPr="00D44579">
        <w:rPr>
          <w:rFonts w:ascii="Garamond" w:hAnsi="Garamond"/>
        </w:rPr>
        <w:t>F</w:t>
      </w:r>
      <w:r w:rsidR="00CF36CE" w:rsidRPr="00D44579">
        <w:rPr>
          <w:rFonts w:ascii="Garamond" w:hAnsi="Garamond"/>
        </w:rPr>
        <w:t>oto të strukturës akomoduese/të shërbimit, si dhe foto të qarta të hapësirës së plazhit për të cilën aplik</w:t>
      </w:r>
      <w:r w:rsidR="00F4653C" w:rsidRPr="00D44579">
        <w:rPr>
          <w:rFonts w:ascii="Garamond" w:hAnsi="Garamond"/>
        </w:rPr>
        <w:t>on</w:t>
      </w:r>
      <w:r w:rsidR="00CF36CE" w:rsidRPr="00D44579">
        <w:rPr>
          <w:rFonts w:ascii="Garamond" w:hAnsi="Garamond"/>
        </w:rPr>
        <w:t>.</w:t>
      </w:r>
    </w:p>
    <w:p w14:paraId="04C527D7" w14:textId="751C58E5" w:rsidR="004F165E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10</w:t>
      </w:r>
      <w:r w:rsidR="00C113A4" w:rsidRPr="00D44579">
        <w:rPr>
          <w:rFonts w:ascii="Garamond" w:hAnsi="Garamond"/>
        </w:rPr>
        <w:t>.</w:t>
      </w:r>
      <w:r w:rsidR="001F2310">
        <w:rPr>
          <w:rFonts w:ascii="Garamond" w:hAnsi="Garamond"/>
        </w:rPr>
        <w:t xml:space="preserve"> </w:t>
      </w:r>
      <w:r w:rsidR="005461DF" w:rsidRPr="00D44579">
        <w:rPr>
          <w:rFonts w:ascii="Garamond" w:hAnsi="Garamond"/>
        </w:rPr>
        <w:t>Grupi teknik i shqyrtimit të aplikimeve (</w:t>
      </w:r>
      <w:r w:rsidR="00CF36CE" w:rsidRPr="00D44579">
        <w:rPr>
          <w:rFonts w:ascii="Garamond" w:hAnsi="Garamond"/>
        </w:rPr>
        <w:t>GT</w:t>
      </w:r>
      <w:r w:rsidR="00DE0930" w:rsidRPr="00D44579">
        <w:rPr>
          <w:rFonts w:ascii="Garamond" w:hAnsi="Garamond"/>
        </w:rPr>
        <w:t>SHA</w:t>
      </w:r>
      <w:r w:rsidR="005461DF" w:rsidRPr="00D44579">
        <w:rPr>
          <w:rFonts w:ascii="Garamond" w:hAnsi="Garamond"/>
        </w:rPr>
        <w:t>)</w:t>
      </w:r>
      <w:r w:rsidR="00DE0930" w:rsidRPr="00D44579">
        <w:rPr>
          <w:rFonts w:ascii="Garamond" w:hAnsi="Garamond"/>
        </w:rPr>
        <w:t xml:space="preserve"> ndjek procedur</w:t>
      </w:r>
      <w:r w:rsidR="00F25337" w:rsidRPr="00D44579">
        <w:rPr>
          <w:rFonts w:ascii="Garamond" w:hAnsi="Garamond"/>
        </w:rPr>
        <w:t>ë</w:t>
      </w:r>
      <w:r w:rsidR="00DE0930" w:rsidRPr="00D44579">
        <w:rPr>
          <w:rFonts w:ascii="Garamond" w:hAnsi="Garamond"/>
        </w:rPr>
        <w:t>n e m</w:t>
      </w:r>
      <w:r w:rsidR="00F25337" w:rsidRPr="00D44579">
        <w:rPr>
          <w:rFonts w:ascii="Garamond" w:hAnsi="Garamond"/>
        </w:rPr>
        <w:t>ë</w:t>
      </w:r>
      <w:r w:rsidR="00DE0930" w:rsidRPr="00D44579">
        <w:rPr>
          <w:rFonts w:ascii="Garamond" w:hAnsi="Garamond"/>
        </w:rPr>
        <w:t>poshtme</w:t>
      </w:r>
      <w:r w:rsidR="00CF36CE" w:rsidRPr="00D44579">
        <w:rPr>
          <w:rFonts w:ascii="Garamond" w:hAnsi="Garamond"/>
        </w:rPr>
        <w:t>:</w:t>
      </w:r>
    </w:p>
    <w:p w14:paraId="04C527D9" w14:textId="58D82A50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F165E" w:rsidRPr="00D44579">
        <w:rPr>
          <w:rFonts w:ascii="Garamond" w:hAnsi="Garamond"/>
        </w:rPr>
        <w:t>S</w:t>
      </w:r>
      <w:r w:rsidR="00CF36CE" w:rsidRPr="00D44579">
        <w:rPr>
          <w:rFonts w:ascii="Garamond" w:hAnsi="Garamond"/>
        </w:rPr>
        <w:t xml:space="preserve">hqyrtimi i aplikimeve bëhet </w:t>
      </w:r>
      <w:proofErr w:type="gramStart"/>
      <w:r w:rsidR="00CF36CE" w:rsidRPr="00D44579">
        <w:rPr>
          <w:rFonts w:ascii="Garamond" w:hAnsi="Garamond"/>
        </w:rPr>
        <w:t>brenda</w:t>
      </w:r>
      <w:proofErr w:type="gramEnd"/>
      <w:r w:rsidR="00CF36CE" w:rsidRPr="00D44579">
        <w:rPr>
          <w:rFonts w:ascii="Garamond" w:hAnsi="Garamond"/>
        </w:rPr>
        <w:t xml:space="preserve"> 2</w:t>
      </w:r>
      <w:r w:rsidR="004F165E" w:rsidRPr="00D44579">
        <w:rPr>
          <w:rFonts w:ascii="Garamond" w:hAnsi="Garamond"/>
        </w:rPr>
        <w:t xml:space="preserve"> (dy)</w:t>
      </w:r>
      <w:r w:rsidR="00CF36CE" w:rsidRPr="00D44579">
        <w:rPr>
          <w:rFonts w:ascii="Garamond" w:hAnsi="Garamond"/>
        </w:rPr>
        <w:t xml:space="preserve"> ditëve</w:t>
      </w:r>
      <w:r w:rsidR="00DE0930" w:rsidRPr="00D44579">
        <w:rPr>
          <w:rFonts w:ascii="Garamond" w:hAnsi="Garamond"/>
        </w:rPr>
        <w:t xml:space="preserve"> </w:t>
      </w:r>
      <w:r w:rsidR="00CF36CE" w:rsidRPr="00D44579">
        <w:rPr>
          <w:rFonts w:ascii="Garamond" w:hAnsi="Garamond"/>
        </w:rPr>
        <w:t>dhe</w:t>
      </w:r>
      <w:r w:rsidR="004F165E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në rast se konstatohet mungesë dokumentacioni</w:t>
      </w:r>
      <w:r w:rsidR="004F165E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</w:t>
      </w:r>
      <w:r w:rsidR="006E2DB5" w:rsidRPr="00D44579">
        <w:rPr>
          <w:rFonts w:ascii="Garamond" w:hAnsi="Garamond"/>
        </w:rPr>
        <w:t xml:space="preserve">grupi teknik </w:t>
      </w:r>
      <w:r w:rsidR="00CF36CE" w:rsidRPr="00D44579">
        <w:rPr>
          <w:rFonts w:ascii="Garamond" w:hAnsi="Garamond"/>
        </w:rPr>
        <w:t xml:space="preserve">njofton menjëherë aplikuesin për plotësimin e tyre brenda 3 </w:t>
      </w:r>
      <w:r w:rsidR="004F165E" w:rsidRPr="00D44579">
        <w:rPr>
          <w:rFonts w:ascii="Garamond" w:hAnsi="Garamond"/>
        </w:rPr>
        <w:t xml:space="preserve">(tri) </w:t>
      </w:r>
      <w:r w:rsidR="00CF36CE" w:rsidRPr="00D44579">
        <w:rPr>
          <w:rFonts w:ascii="Garamond" w:hAnsi="Garamond"/>
        </w:rPr>
        <w:t>ditëve;</w:t>
      </w:r>
    </w:p>
    <w:p w14:paraId="04C527DA" w14:textId="539D52A1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F165E" w:rsidRPr="00D44579">
        <w:rPr>
          <w:rFonts w:ascii="Garamond" w:hAnsi="Garamond"/>
        </w:rPr>
        <w:t>N</w:t>
      </w:r>
      <w:r w:rsidR="00CF36CE" w:rsidRPr="00D44579">
        <w:rPr>
          <w:rFonts w:ascii="Garamond" w:hAnsi="Garamond"/>
        </w:rPr>
        <w:t xml:space="preserve">ë rast </w:t>
      </w:r>
      <w:r w:rsidR="003A0B6A" w:rsidRPr="00D44579">
        <w:rPr>
          <w:rFonts w:ascii="Garamond" w:hAnsi="Garamond"/>
        </w:rPr>
        <w:t>subjekti plot</w:t>
      </w:r>
      <w:r w:rsidR="00F25337" w:rsidRPr="00D44579">
        <w:rPr>
          <w:rFonts w:ascii="Garamond" w:hAnsi="Garamond"/>
        </w:rPr>
        <w:t>ë</w:t>
      </w:r>
      <w:r w:rsidR="003A0B6A" w:rsidRPr="00D44579">
        <w:rPr>
          <w:rFonts w:ascii="Garamond" w:hAnsi="Garamond"/>
        </w:rPr>
        <w:t>son kriteret sipas pik</w:t>
      </w:r>
      <w:r w:rsidR="00F25337" w:rsidRPr="00D44579">
        <w:rPr>
          <w:rFonts w:ascii="Garamond" w:hAnsi="Garamond"/>
        </w:rPr>
        <w:t>ë</w:t>
      </w:r>
      <w:r w:rsidR="003A0B6A" w:rsidRPr="00D44579">
        <w:rPr>
          <w:rFonts w:ascii="Garamond" w:hAnsi="Garamond"/>
        </w:rPr>
        <w:t>s 6</w:t>
      </w:r>
      <w:r w:rsidR="004F165E" w:rsidRPr="00D44579">
        <w:rPr>
          <w:rFonts w:ascii="Garamond" w:hAnsi="Garamond"/>
        </w:rPr>
        <w:t>,</w:t>
      </w:r>
      <w:r w:rsidR="003A0B6A" w:rsidRPr="00D44579">
        <w:rPr>
          <w:rFonts w:ascii="Garamond" w:hAnsi="Garamond"/>
        </w:rPr>
        <w:t xml:space="preserve"> t</w:t>
      </w:r>
      <w:r w:rsidR="00F25337" w:rsidRPr="00D44579">
        <w:rPr>
          <w:rFonts w:ascii="Garamond" w:hAnsi="Garamond"/>
        </w:rPr>
        <w:t>ë</w:t>
      </w:r>
      <w:r w:rsidR="003A0B6A" w:rsidRPr="00D44579">
        <w:rPr>
          <w:rFonts w:ascii="Garamond" w:hAnsi="Garamond"/>
        </w:rPr>
        <w:t xml:space="preserve"> k</w:t>
      </w:r>
      <w:r w:rsidR="00F25337" w:rsidRPr="00D44579">
        <w:rPr>
          <w:rFonts w:ascii="Garamond" w:hAnsi="Garamond"/>
        </w:rPr>
        <w:t>ë</w:t>
      </w:r>
      <w:r w:rsidR="003A0B6A" w:rsidRPr="00D44579">
        <w:rPr>
          <w:rFonts w:ascii="Garamond" w:hAnsi="Garamond"/>
        </w:rPr>
        <w:t>tij neni</w:t>
      </w:r>
      <w:r w:rsidR="004F165E" w:rsidRPr="00D44579">
        <w:rPr>
          <w:rFonts w:ascii="Garamond" w:hAnsi="Garamond"/>
        </w:rPr>
        <w:t>,</w:t>
      </w:r>
      <w:r w:rsidR="003A0B6A" w:rsidRPr="00D44579">
        <w:rPr>
          <w:rFonts w:ascii="Garamond" w:hAnsi="Garamond"/>
        </w:rPr>
        <w:t xml:space="preserve"> dhe</w:t>
      </w:r>
      <w:r w:rsidR="00CF36CE" w:rsidRPr="00D44579">
        <w:rPr>
          <w:rFonts w:ascii="Garamond" w:hAnsi="Garamond"/>
        </w:rPr>
        <w:t xml:space="preserve"> dokumentacioni rezulton i plotë,</w:t>
      </w:r>
      <w:r w:rsidR="005461DF" w:rsidRPr="00D44579">
        <w:rPr>
          <w:rFonts w:ascii="Garamond" w:hAnsi="Garamond"/>
        </w:rPr>
        <w:t xml:space="preserve"> grupi teknik i shqyrtimit të aplikimeve</w:t>
      </w:r>
      <w:r w:rsidR="00CF36CE" w:rsidRPr="00D44579">
        <w:rPr>
          <w:rFonts w:ascii="Garamond" w:hAnsi="Garamond"/>
        </w:rPr>
        <w:t xml:space="preserve"> </w:t>
      </w:r>
      <w:r w:rsidR="005461DF" w:rsidRPr="00D44579">
        <w:rPr>
          <w:rFonts w:ascii="Garamond" w:hAnsi="Garamond"/>
        </w:rPr>
        <w:t>(</w:t>
      </w:r>
      <w:r w:rsidR="00CF36CE" w:rsidRPr="00D44579">
        <w:rPr>
          <w:rFonts w:ascii="Garamond" w:hAnsi="Garamond"/>
        </w:rPr>
        <w:t>GT</w:t>
      </w:r>
      <w:r w:rsidR="00DE0930" w:rsidRPr="00D44579">
        <w:rPr>
          <w:rFonts w:ascii="Garamond" w:hAnsi="Garamond"/>
        </w:rPr>
        <w:t>SHA</w:t>
      </w:r>
      <w:r w:rsidR="005461DF" w:rsidRPr="00D44579">
        <w:rPr>
          <w:rFonts w:ascii="Garamond" w:hAnsi="Garamond"/>
        </w:rPr>
        <w:t>)</w:t>
      </w:r>
      <w:r w:rsidR="00CF36CE" w:rsidRPr="00D44579">
        <w:rPr>
          <w:rFonts w:ascii="Garamond" w:hAnsi="Garamond"/>
        </w:rPr>
        <w:t xml:space="preserve"> njofton menjëherë subjektin</w:t>
      </w:r>
      <w:r w:rsidR="004F165E" w:rsidRPr="00D44579">
        <w:rPr>
          <w:rFonts w:ascii="Garamond" w:hAnsi="Garamond"/>
        </w:rPr>
        <w:t xml:space="preserve"> dhe n</w:t>
      </w:r>
      <w:r w:rsidR="009C0492" w:rsidRPr="00D44579">
        <w:rPr>
          <w:rFonts w:ascii="Garamond" w:hAnsi="Garamond"/>
        </w:rPr>
        <w:t>j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sin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 p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rkat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se t</w:t>
      </w:r>
      <w:r w:rsidR="00143800" w:rsidRPr="00D44579">
        <w:rPr>
          <w:rFonts w:ascii="Garamond" w:hAnsi="Garamond"/>
        </w:rPr>
        <w:t>ë</w:t>
      </w:r>
      <w:r w:rsidR="004F165E" w:rsidRPr="00D44579">
        <w:rPr>
          <w:rFonts w:ascii="Garamond" w:hAnsi="Garamond"/>
        </w:rPr>
        <w:t xml:space="preserve"> v</w:t>
      </w:r>
      <w:r w:rsidR="009C0492" w:rsidRPr="00D44579">
        <w:rPr>
          <w:rFonts w:ascii="Garamond" w:hAnsi="Garamond"/>
        </w:rPr>
        <w:t>et</w:t>
      </w:r>
      <w:r w:rsidR="004F165E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qeverisjes </w:t>
      </w:r>
      <w:r w:rsidR="004F165E" w:rsidRPr="00D44579">
        <w:rPr>
          <w:rFonts w:ascii="Garamond" w:hAnsi="Garamond"/>
        </w:rPr>
        <w:t>v</w:t>
      </w:r>
      <w:r w:rsidR="009C0492" w:rsidRPr="00D44579">
        <w:rPr>
          <w:rFonts w:ascii="Garamond" w:hAnsi="Garamond"/>
        </w:rPr>
        <w:t>endore,</w:t>
      </w:r>
      <w:r w:rsidR="00CF36CE" w:rsidRPr="00D44579">
        <w:rPr>
          <w:rFonts w:ascii="Garamond" w:hAnsi="Garamond"/>
        </w:rPr>
        <w:t xml:space="preserve"> për kualifikimin paraprak</w:t>
      </w:r>
      <w:r w:rsidR="0085113B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</w:t>
      </w:r>
      <w:r w:rsidR="003A0B6A" w:rsidRPr="00D44579">
        <w:rPr>
          <w:rFonts w:ascii="Garamond" w:hAnsi="Garamond"/>
        </w:rPr>
        <w:t>me q</w:t>
      </w:r>
      <w:r w:rsidR="00F25337" w:rsidRPr="00D44579">
        <w:rPr>
          <w:rFonts w:ascii="Garamond" w:hAnsi="Garamond"/>
        </w:rPr>
        <w:t>ë</w:t>
      </w:r>
      <w:r w:rsidR="003A0B6A" w:rsidRPr="00D44579">
        <w:rPr>
          <w:rFonts w:ascii="Garamond" w:hAnsi="Garamond"/>
        </w:rPr>
        <w:t>llim</w:t>
      </w:r>
      <w:r w:rsidR="00CF36CE" w:rsidRPr="00D44579">
        <w:rPr>
          <w:rFonts w:ascii="Garamond" w:hAnsi="Garamond"/>
        </w:rPr>
        <w:t xml:space="preserve"> vijimin e procedurave të mëtejshme</w:t>
      </w:r>
      <w:r w:rsidR="003A0B6A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</w:t>
      </w:r>
      <w:proofErr w:type="gramStart"/>
      <w:r w:rsidR="00CF36CE" w:rsidRPr="00D44579">
        <w:rPr>
          <w:rFonts w:ascii="Garamond" w:hAnsi="Garamond"/>
        </w:rPr>
        <w:t>brenda</w:t>
      </w:r>
      <w:proofErr w:type="gramEnd"/>
      <w:r w:rsidR="00CF36CE" w:rsidRPr="00D44579">
        <w:rPr>
          <w:rFonts w:ascii="Garamond" w:hAnsi="Garamond"/>
        </w:rPr>
        <w:t xml:space="preserve"> 5</w:t>
      </w:r>
      <w:r w:rsidR="004F165E" w:rsidRPr="00D44579">
        <w:rPr>
          <w:rFonts w:ascii="Garamond" w:hAnsi="Garamond"/>
        </w:rPr>
        <w:t xml:space="preserve"> (pesë)</w:t>
      </w:r>
      <w:r w:rsidR="00CF36CE" w:rsidRPr="00D44579">
        <w:rPr>
          <w:rFonts w:ascii="Garamond" w:hAnsi="Garamond"/>
        </w:rPr>
        <w:t xml:space="preserve"> ditëve, si më poshtë</w:t>
      </w:r>
      <w:r w:rsidR="004F165E" w:rsidRPr="00D44579">
        <w:rPr>
          <w:rFonts w:ascii="Garamond" w:hAnsi="Garamond"/>
        </w:rPr>
        <w:t xml:space="preserve"> vijon</w:t>
      </w:r>
      <w:r w:rsidR="00CF36CE" w:rsidRPr="00D44579">
        <w:rPr>
          <w:rFonts w:ascii="Garamond" w:hAnsi="Garamond"/>
        </w:rPr>
        <w:t xml:space="preserve">:  </w:t>
      </w:r>
    </w:p>
    <w:p w14:paraId="04C527DC" w14:textId="1D271C17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4F165E" w:rsidRPr="00D44579">
        <w:rPr>
          <w:rFonts w:ascii="Garamond" w:hAnsi="Garamond"/>
        </w:rPr>
        <w:t>N</w:t>
      </w:r>
      <w:r w:rsidR="00CF36CE" w:rsidRPr="00D44579">
        <w:rPr>
          <w:rFonts w:ascii="Garamond" w:hAnsi="Garamond"/>
        </w:rPr>
        <w:t xml:space="preserve">egociimi </w:t>
      </w:r>
      <w:r w:rsidR="004F165E" w:rsidRPr="00D44579">
        <w:rPr>
          <w:rFonts w:ascii="Garamond" w:hAnsi="Garamond"/>
        </w:rPr>
        <w:t>ndërmjet subjektit dhe n</w:t>
      </w:r>
      <w:r w:rsidR="009C0492" w:rsidRPr="00D44579">
        <w:rPr>
          <w:rFonts w:ascii="Garamond" w:hAnsi="Garamond"/>
        </w:rPr>
        <w:t>j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sis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 p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rkat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se t</w:t>
      </w:r>
      <w:r w:rsidR="00143800" w:rsidRPr="00D44579">
        <w:rPr>
          <w:rFonts w:ascii="Garamond" w:hAnsi="Garamond"/>
        </w:rPr>
        <w:t>ë</w:t>
      </w:r>
      <w:r w:rsidR="004F165E" w:rsidRPr="00D44579">
        <w:rPr>
          <w:rFonts w:ascii="Garamond" w:hAnsi="Garamond"/>
        </w:rPr>
        <w:t xml:space="preserve"> v</w:t>
      </w:r>
      <w:r w:rsidR="009C0492" w:rsidRPr="00D44579">
        <w:rPr>
          <w:rFonts w:ascii="Garamond" w:hAnsi="Garamond"/>
        </w:rPr>
        <w:t>et</w:t>
      </w:r>
      <w:r w:rsidR="004F165E" w:rsidRPr="00D44579">
        <w:rPr>
          <w:rFonts w:ascii="Garamond" w:hAnsi="Garamond"/>
        </w:rPr>
        <w:t>ëqeverisjes v</w:t>
      </w:r>
      <w:r w:rsidR="009C0492" w:rsidRPr="00D44579">
        <w:rPr>
          <w:rFonts w:ascii="Garamond" w:hAnsi="Garamond"/>
        </w:rPr>
        <w:t xml:space="preserve">endore </w:t>
      </w:r>
      <w:r w:rsidR="00CF36CE" w:rsidRPr="00D44579">
        <w:rPr>
          <w:rFonts w:ascii="Garamond" w:hAnsi="Garamond"/>
        </w:rPr>
        <w:t>mbi sipërfaqen konkrete që do t’i jepet në përdorim subjektit të kualifikuar për përdorimin si stacion plazhi;</w:t>
      </w:r>
      <w:r w:rsidR="006E2DB5" w:rsidRPr="00D44579">
        <w:rPr>
          <w:rFonts w:ascii="Garamond" w:hAnsi="Garamond"/>
        </w:rPr>
        <w:t xml:space="preserve">       </w:t>
      </w:r>
    </w:p>
    <w:p w14:paraId="04C527DD" w14:textId="71EA4F30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4F165E" w:rsidRPr="00D44579">
        <w:rPr>
          <w:rFonts w:ascii="Garamond" w:hAnsi="Garamond"/>
        </w:rPr>
        <w:t>G</w:t>
      </w:r>
      <w:r w:rsidR="00CF36CE" w:rsidRPr="00D44579">
        <w:rPr>
          <w:rFonts w:ascii="Garamond" w:hAnsi="Garamond"/>
        </w:rPr>
        <w:t xml:space="preserve">jenerimi i faturës </w:t>
      </w:r>
      <w:r w:rsidR="009C0492" w:rsidRPr="00D44579">
        <w:rPr>
          <w:rFonts w:ascii="Garamond" w:hAnsi="Garamond"/>
        </w:rPr>
        <w:t xml:space="preserve">nga </w:t>
      </w:r>
      <w:r w:rsidR="004F165E" w:rsidRPr="00D44579">
        <w:rPr>
          <w:rFonts w:ascii="Garamond" w:hAnsi="Garamond"/>
        </w:rPr>
        <w:t>n</w:t>
      </w:r>
      <w:r w:rsidR="009C0492" w:rsidRPr="00D44579">
        <w:rPr>
          <w:rFonts w:ascii="Garamond" w:hAnsi="Garamond"/>
        </w:rPr>
        <w:t>j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sia p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rkat</w:t>
      </w:r>
      <w:r w:rsidR="00143800" w:rsidRPr="00D44579">
        <w:rPr>
          <w:rFonts w:ascii="Garamond" w:hAnsi="Garamond"/>
        </w:rPr>
        <w:t>ë</w:t>
      </w:r>
      <w:r w:rsidR="004F165E" w:rsidRPr="00D44579">
        <w:rPr>
          <w:rFonts w:ascii="Garamond" w:hAnsi="Garamond"/>
        </w:rPr>
        <w:t>se e v</w:t>
      </w:r>
      <w:r w:rsidR="009C0492" w:rsidRPr="00D44579">
        <w:rPr>
          <w:rFonts w:ascii="Garamond" w:hAnsi="Garamond"/>
        </w:rPr>
        <w:t>et</w:t>
      </w:r>
      <w:r w:rsidR="004F165E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qeverisjes </w:t>
      </w:r>
      <w:r w:rsidR="004F165E" w:rsidRPr="00D44579">
        <w:rPr>
          <w:rFonts w:ascii="Garamond" w:hAnsi="Garamond"/>
        </w:rPr>
        <w:t>v</w:t>
      </w:r>
      <w:r w:rsidR="009C0492" w:rsidRPr="00D44579">
        <w:rPr>
          <w:rFonts w:ascii="Garamond" w:hAnsi="Garamond"/>
        </w:rPr>
        <w:t xml:space="preserve">endore </w:t>
      </w:r>
      <w:r w:rsidR="00CF36CE" w:rsidRPr="00D44579">
        <w:rPr>
          <w:rFonts w:ascii="Garamond" w:hAnsi="Garamond"/>
        </w:rPr>
        <w:t>për kryerjen e pagesës së tarifës për sipërfaqen konkrete të negociuar më sipër;</w:t>
      </w:r>
    </w:p>
    <w:p w14:paraId="04C527DE" w14:textId="2BDF8A34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4F165E" w:rsidRPr="00D44579">
        <w:rPr>
          <w:rFonts w:ascii="Garamond" w:hAnsi="Garamond"/>
        </w:rPr>
        <w:t>K</w:t>
      </w:r>
      <w:r w:rsidR="00CF36CE" w:rsidRPr="00D44579">
        <w:rPr>
          <w:rFonts w:ascii="Garamond" w:hAnsi="Garamond"/>
        </w:rPr>
        <w:t>r</w:t>
      </w:r>
      <w:r w:rsidR="006E2DB5" w:rsidRPr="00D44579">
        <w:rPr>
          <w:rFonts w:ascii="Garamond" w:hAnsi="Garamond"/>
        </w:rPr>
        <w:t>yerja dhe ngarkimi</w:t>
      </w:r>
      <w:r w:rsidR="00CF36CE" w:rsidRPr="00D44579">
        <w:rPr>
          <w:rFonts w:ascii="Garamond" w:hAnsi="Garamond"/>
        </w:rPr>
        <w:t xml:space="preserve"> në sistemin on</w:t>
      </w:r>
      <w:r w:rsidR="004F165E" w:rsidRPr="00D44579">
        <w:rPr>
          <w:rFonts w:ascii="Garamond" w:hAnsi="Garamond"/>
        </w:rPr>
        <w:t>-</w:t>
      </w:r>
      <w:r w:rsidR="00CF36CE" w:rsidRPr="00D44579">
        <w:rPr>
          <w:rFonts w:ascii="Garamond" w:hAnsi="Garamond"/>
        </w:rPr>
        <w:t xml:space="preserve">line </w:t>
      </w:r>
      <w:r w:rsidR="009C0492" w:rsidRPr="00D44579">
        <w:rPr>
          <w:rFonts w:ascii="Garamond" w:hAnsi="Garamond"/>
        </w:rPr>
        <w:t xml:space="preserve">nga subjekti </w:t>
      </w:r>
      <w:r w:rsidR="006026B5">
        <w:rPr>
          <w:rFonts w:ascii="Garamond" w:hAnsi="Garamond"/>
        </w:rPr>
        <w:t>i vërtetimit të</w:t>
      </w:r>
      <w:r w:rsidR="006E2DB5" w:rsidRPr="00D44579">
        <w:rPr>
          <w:rFonts w:ascii="Garamond" w:hAnsi="Garamond"/>
        </w:rPr>
        <w:t xml:space="preserve"> pagesës, i</w:t>
      </w:r>
      <w:r w:rsidR="00CF36CE" w:rsidRPr="00D44579">
        <w:rPr>
          <w:rFonts w:ascii="Garamond" w:hAnsi="Garamond"/>
        </w:rPr>
        <w:t xml:space="preserve"> kryer në llogari të</w:t>
      </w:r>
      <w:r w:rsidR="004F165E" w:rsidRPr="00D44579">
        <w:rPr>
          <w:rFonts w:ascii="Garamond" w:hAnsi="Garamond"/>
        </w:rPr>
        <w:t xml:space="preserve"> n</w:t>
      </w:r>
      <w:r w:rsidR="00CF36CE" w:rsidRPr="00D44579">
        <w:rPr>
          <w:rFonts w:ascii="Garamond" w:hAnsi="Garamond"/>
        </w:rPr>
        <w:t xml:space="preserve">jësisë </w:t>
      </w:r>
      <w:r w:rsidR="006E2DB5" w:rsidRPr="00D44579">
        <w:rPr>
          <w:rFonts w:ascii="Garamond" w:hAnsi="Garamond"/>
        </w:rPr>
        <w:t>përkatëse</w:t>
      </w:r>
      <w:r w:rsidR="003A0B6A" w:rsidRPr="00D44579">
        <w:rPr>
          <w:rFonts w:ascii="Garamond" w:hAnsi="Garamond"/>
        </w:rPr>
        <w:t xml:space="preserve"> t</w:t>
      </w:r>
      <w:r w:rsidR="00CF36CE" w:rsidRPr="00D44579">
        <w:rPr>
          <w:rFonts w:ascii="Garamond" w:hAnsi="Garamond"/>
        </w:rPr>
        <w:t xml:space="preserve">ë </w:t>
      </w:r>
      <w:r w:rsidR="004F165E" w:rsidRPr="00D44579">
        <w:rPr>
          <w:rFonts w:ascii="Garamond" w:hAnsi="Garamond"/>
        </w:rPr>
        <w:t>v</w:t>
      </w:r>
      <w:r w:rsidR="00CF36CE" w:rsidRPr="00D44579">
        <w:rPr>
          <w:rFonts w:ascii="Garamond" w:hAnsi="Garamond"/>
        </w:rPr>
        <w:t>et</w:t>
      </w:r>
      <w:r w:rsidR="004F165E" w:rsidRPr="00D44579">
        <w:rPr>
          <w:rFonts w:ascii="Garamond" w:hAnsi="Garamond"/>
        </w:rPr>
        <w:t>ëqeverisjes v</w:t>
      </w:r>
      <w:r w:rsidR="00CF36CE" w:rsidRPr="00D44579">
        <w:rPr>
          <w:rFonts w:ascii="Garamond" w:hAnsi="Garamond"/>
        </w:rPr>
        <w:t xml:space="preserve">endore, në përputhje </w:t>
      </w:r>
      <w:proofErr w:type="gramStart"/>
      <w:r w:rsidR="00CF36CE" w:rsidRPr="00D44579">
        <w:rPr>
          <w:rFonts w:ascii="Garamond" w:hAnsi="Garamond"/>
        </w:rPr>
        <w:t>me  tarifat</w:t>
      </w:r>
      <w:proofErr w:type="gramEnd"/>
      <w:r w:rsidR="00CF36CE" w:rsidRPr="00D44579">
        <w:rPr>
          <w:rFonts w:ascii="Garamond" w:hAnsi="Garamond"/>
        </w:rPr>
        <w:t xml:space="preserve"> e miratuara, për sipërfaqen e negociuar si më sipër;</w:t>
      </w:r>
    </w:p>
    <w:p w14:paraId="04C527DF" w14:textId="07F4290C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4F165E" w:rsidRPr="00D44579">
        <w:rPr>
          <w:rFonts w:ascii="Garamond" w:hAnsi="Garamond"/>
        </w:rPr>
        <w:t>D</w:t>
      </w:r>
      <w:r w:rsidR="006E2DB5" w:rsidRPr="00D44579">
        <w:rPr>
          <w:rFonts w:ascii="Garamond" w:hAnsi="Garamond"/>
        </w:rPr>
        <w:t>epozitimi</w:t>
      </w:r>
      <w:r w:rsidR="00CF36CE" w:rsidRPr="00D44579">
        <w:rPr>
          <w:rFonts w:ascii="Garamond" w:hAnsi="Garamond"/>
        </w:rPr>
        <w:t xml:space="preserve"> </w:t>
      </w:r>
      <w:r w:rsidR="006E2DB5" w:rsidRPr="00D44579">
        <w:rPr>
          <w:rFonts w:ascii="Garamond" w:hAnsi="Garamond"/>
        </w:rPr>
        <w:t>i</w:t>
      </w:r>
      <w:r w:rsidR="00CF36CE" w:rsidRPr="00D44579">
        <w:rPr>
          <w:rFonts w:ascii="Garamond" w:hAnsi="Garamond"/>
        </w:rPr>
        <w:t xml:space="preserve">  formularit  të vetëdeklarimit se subjekti është njohur me kushtet, kriteret dhe kërkesat për ushtrimin e veprimtarisë së stacionit të plazhit dhe mban përgjegjësi të plotë për plotësimin dhe zbatimin </w:t>
      </w:r>
      <w:r w:rsidR="004F165E" w:rsidRPr="00D44579">
        <w:rPr>
          <w:rFonts w:ascii="Garamond" w:hAnsi="Garamond"/>
        </w:rPr>
        <w:t>e  masave të miratuara nga Ministria e Shëndetësisë dhe Mbrojtjes Sociale,</w:t>
      </w:r>
      <w:r w:rsidR="00CF36CE" w:rsidRPr="00D44579">
        <w:rPr>
          <w:rFonts w:ascii="Garamond" w:hAnsi="Garamond"/>
        </w:rPr>
        <w:t xml:space="preserve"> në kuadër të epidemisë </w:t>
      </w:r>
      <w:r w:rsidR="006E2DB5" w:rsidRPr="00D44579">
        <w:rPr>
          <w:rFonts w:ascii="Garamond" w:hAnsi="Garamond"/>
        </w:rPr>
        <w:t>s</w:t>
      </w:r>
      <w:r w:rsidR="00CF36CE" w:rsidRPr="00D44579">
        <w:rPr>
          <w:rFonts w:ascii="Garamond" w:hAnsi="Garamond"/>
        </w:rPr>
        <w:t xml:space="preserve">ë shkaktuar nga </w:t>
      </w:r>
      <w:r w:rsidR="004F165E" w:rsidRPr="00D44579">
        <w:rPr>
          <w:rFonts w:ascii="Garamond" w:hAnsi="Garamond"/>
        </w:rPr>
        <w:t>COVID-</w:t>
      </w:r>
      <w:r w:rsidR="00CF36CE" w:rsidRPr="00D44579">
        <w:rPr>
          <w:rFonts w:ascii="Garamond" w:hAnsi="Garamond"/>
        </w:rPr>
        <w:t>19</w:t>
      </w:r>
      <w:r w:rsidR="00A2414F" w:rsidRPr="00D44579">
        <w:rPr>
          <w:rFonts w:ascii="Garamond" w:hAnsi="Garamond"/>
        </w:rPr>
        <w:t xml:space="preserve">, </w:t>
      </w:r>
      <w:r w:rsidR="00CF36CE" w:rsidRPr="00D44579">
        <w:rPr>
          <w:rFonts w:ascii="Garamond" w:hAnsi="Garamond"/>
        </w:rPr>
        <w:t>sipas shtojcës</w:t>
      </w:r>
      <w:r w:rsidR="001A1392" w:rsidRPr="00D44579">
        <w:rPr>
          <w:rFonts w:ascii="Garamond" w:hAnsi="Garamond"/>
        </w:rPr>
        <w:t xml:space="preserve"> 7</w:t>
      </w:r>
      <w:r w:rsidR="004F165E" w:rsidRPr="00D44579">
        <w:rPr>
          <w:rFonts w:ascii="Garamond" w:hAnsi="Garamond"/>
        </w:rPr>
        <w:t>,</w:t>
      </w:r>
      <w:r w:rsidR="001A1392" w:rsidRPr="00D44579">
        <w:rPr>
          <w:rFonts w:ascii="Garamond" w:hAnsi="Garamond"/>
        </w:rPr>
        <w:t xml:space="preserve"> t</w:t>
      </w:r>
      <w:r w:rsidR="00A67BEB" w:rsidRPr="00D44579">
        <w:rPr>
          <w:rFonts w:ascii="Garamond" w:hAnsi="Garamond"/>
        </w:rPr>
        <w:t>ë kë</w:t>
      </w:r>
      <w:r w:rsidR="001A1392" w:rsidRPr="00D44579">
        <w:rPr>
          <w:rFonts w:ascii="Garamond" w:hAnsi="Garamond"/>
        </w:rPr>
        <w:t>saj rregulloreje</w:t>
      </w:r>
      <w:r w:rsidR="004F165E" w:rsidRPr="00D44579">
        <w:rPr>
          <w:rFonts w:ascii="Garamond" w:hAnsi="Garamond"/>
        </w:rPr>
        <w:t>;</w:t>
      </w:r>
      <w:r w:rsidR="00CF36CE" w:rsidRPr="00D44579">
        <w:rPr>
          <w:rFonts w:ascii="Garamond" w:hAnsi="Garamond"/>
        </w:rPr>
        <w:t xml:space="preserve"> </w:t>
      </w:r>
    </w:p>
    <w:p w14:paraId="04C527E0" w14:textId="436698AC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v. </w:t>
      </w:r>
      <w:r w:rsidR="00A67BEB" w:rsidRPr="00D44579">
        <w:rPr>
          <w:rFonts w:ascii="Garamond" w:hAnsi="Garamond"/>
        </w:rPr>
        <w:t>M</w:t>
      </w:r>
      <w:r w:rsidR="006E2DB5" w:rsidRPr="00D44579">
        <w:rPr>
          <w:rFonts w:ascii="Garamond" w:hAnsi="Garamond"/>
        </w:rPr>
        <w:t>arrëveshja</w:t>
      </w:r>
      <w:r w:rsidR="00CF36CE" w:rsidRPr="00D44579">
        <w:rPr>
          <w:rFonts w:ascii="Garamond" w:hAnsi="Garamond"/>
        </w:rPr>
        <w:t xml:space="preserve"> me vrojtues plazhi, e cila të garantojë sigurinë në stacionin e plazhit gjatë gjithë kohëzgjatjes së kontratës.</w:t>
      </w:r>
    </w:p>
    <w:p w14:paraId="04C527E2" w14:textId="1BF088EA" w:rsidR="00CF36CE" w:rsidRPr="00D44579" w:rsidRDefault="003C31A0" w:rsidP="00D445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67BEB" w:rsidRPr="00D44579">
        <w:rPr>
          <w:rFonts w:ascii="Garamond" w:hAnsi="Garamond"/>
        </w:rPr>
        <w:t>N</w:t>
      </w:r>
      <w:r w:rsidR="00CF36CE" w:rsidRPr="00D44579">
        <w:rPr>
          <w:rFonts w:ascii="Garamond" w:hAnsi="Garamond"/>
        </w:rPr>
        <w:t xml:space="preserve">joftimi i subjektit nga </w:t>
      </w:r>
      <w:r w:rsidR="005461DF" w:rsidRPr="00D44579">
        <w:rPr>
          <w:rFonts w:ascii="Garamond" w:hAnsi="Garamond"/>
        </w:rPr>
        <w:t>grupi teknik i shqyrtimit të aplikimeve (</w:t>
      </w:r>
      <w:r w:rsidR="00DA1288" w:rsidRPr="00D44579">
        <w:rPr>
          <w:rFonts w:ascii="Garamond" w:hAnsi="Garamond"/>
        </w:rPr>
        <w:t>GTSHA</w:t>
      </w:r>
      <w:r w:rsidR="005461DF" w:rsidRPr="00D44579">
        <w:rPr>
          <w:rFonts w:ascii="Garamond" w:hAnsi="Garamond"/>
        </w:rPr>
        <w:t>)</w:t>
      </w:r>
      <w:r w:rsidR="00DA1288" w:rsidRPr="00D44579">
        <w:rPr>
          <w:rFonts w:ascii="Garamond" w:hAnsi="Garamond"/>
        </w:rPr>
        <w:t xml:space="preserve"> </w:t>
      </w:r>
      <w:r w:rsidR="00CF36CE" w:rsidRPr="00D44579">
        <w:rPr>
          <w:rFonts w:ascii="Garamond" w:hAnsi="Garamond"/>
        </w:rPr>
        <w:t xml:space="preserve">për lidhjen e kontratës së përdorimit të stacionit të plazhit, </w:t>
      </w:r>
      <w:proofErr w:type="gramStart"/>
      <w:r w:rsidR="00CF36CE" w:rsidRPr="00D44579">
        <w:rPr>
          <w:rFonts w:ascii="Garamond" w:hAnsi="Garamond"/>
        </w:rPr>
        <w:t>brenda</w:t>
      </w:r>
      <w:proofErr w:type="gramEnd"/>
      <w:r w:rsidR="00CF36CE" w:rsidRPr="00D44579">
        <w:rPr>
          <w:rFonts w:ascii="Garamond" w:hAnsi="Garamond"/>
        </w:rPr>
        <w:t xml:space="preserve"> 2 </w:t>
      </w:r>
      <w:r w:rsidR="00A67BEB" w:rsidRPr="00D44579">
        <w:rPr>
          <w:rFonts w:ascii="Garamond" w:hAnsi="Garamond"/>
        </w:rPr>
        <w:t xml:space="preserve">(dy) </w:t>
      </w:r>
      <w:r w:rsidR="00CF36CE" w:rsidRPr="00D44579">
        <w:rPr>
          <w:rFonts w:ascii="Garamond" w:hAnsi="Garamond"/>
        </w:rPr>
        <w:t>ditëve, me Agjencinë Kombëtare të Bregdetit</w:t>
      </w:r>
      <w:r w:rsidR="00DA1288" w:rsidRPr="00D44579">
        <w:rPr>
          <w:rFonts w:ascii="Garamond" w:hAnsi="Garamond"/>
        </w:rPr>
        <w:t xml:space="preserve"> (AKB)</w:t>
      </w:r>
      <w:r w:rsidR="00CF36CE" w:rsidRPr="00D44579">
        <w:rPr>
          <w:rFonts w:ascii="Garamond" w:hAnsi="Garamond"/>
        </w:rPr>
        <w:t xml:space="preserve">, duke e pajisur me </w:t>
      </w:r>
      <w:r w:rsidR="00A67BEB" w:rsidRPr="00D44579">
        <w:rPr>
          <w:rFonts w:ascii="Garamond" w:hAnsi="Garamond"/>
        </w:rPr>
        <w:t>c</w:t>
      </w:r>
      <w:r w:rsidR="00CF36CE" w:rsidRPr="00D44579">
        <w:rPr>
          <w:rFonts w:ascii="Garamond" w:hAnsi="Garamond"/>
        </w:rPr>
        <w:t xml:space="preserve">ertifikatën e </w:t>
      </w:r>
      <w:r w:rsidR="00A67BEB" w:rsidRPr="00D44579">
        <w:rPr>
          <w:rFonts w:ascii="Garamond" w:hAnsi="Garamond"/>
        </w:rPr>
        <w:t>përdorimit të s</w:t>
      </w:r>
      <w:r w:rsidR="00CF36CE" w:rsidRPr="00D44579">
        <w:rPr>
          <w:rFonts w:ascii="Garamond" w:hAnsi="Garamond"/>
        </w:rPr>
        <w:t xml:space="preserve">tacioneve të </w:t>
      </w:r>
      <w:r w:rsidR="00A67BEB" w:rsidRPr="00D44579">
        <w:rPr>
          <w:rFonts w:ascii="Garamond" w:hAnsi="Garamond"/>
        </w:rPr>
        <w:t>p</w:t>
      </w:r>
      <w:r w:rsidR="00CF36CE" w:rsidRPr="00D44579">
        <w:rPr>
          <w:rFonts w:ascii="Garamond" w:hAnsi="Garamond"/>
        </w:rPr>
        <w:t xml:space="preserve">lazhit, sipas kodit përkatës identifikues. </w:t>
      </w:r>
      <w:r w:rsidR="00DA1288" w:rsidRPr="00D44579">
        <w:rPr>
          <w:rFonts w:ascii="Garamond" w:hAnsi="Garamond"/>
        </w:rPr>
        <w:t>Miratimi i modelit t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 xml:space="preserve"> certifikat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>s s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 xml:space="preserve"> p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>rdorimit t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 xml:space="preserve"> stacioneve t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 xml:space="preserve"> plazhit b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>het me urdh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>r t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 xml:space="preserve"> ministrit p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>rgjegj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>s p</w:t>
      </w:r>
      <w:r w:rsidR="00F25337" w:rsidRPr="00D44579">
        <w:rPr>
          <w:rFonts w:ascii="Garamond" w:hAnsi="Garamond"/>
        </w:rPr>
        <w:t>ë</w:t>
      </w:r>
      <w:r w:rsidR="00DA1288" w:rsidRPr="00D44579">
        <w:rPr>
          <w:rFonts w:ascii="Garamond" w:hAnsi="Garamond"/>
        </w:rPr>
        <w:t>r turizmin.</w:t>
      </w:r>
    </w:p>
    <w:p w14:paraId="04C527E4" w14:textId="77777777" w:rsidR="00CF36CE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11</w:t>
      </w:r>
      <w:r w:rsidR="00550A59" w:rsidRPr="00D44579">
        <w:rPr>
          <w:rFonts w:ascii="Garamond" w:hAnsi="Garamond"/>
        </w:rPr>
        <w:t xml:space="preserve">. </w:t>
      </w:r>
      <w:r w:rsidR="00CF36CE" w:rsidRPr="00D44579">
        <w:rPr>
          <w:rFonts w:ascii="Garamond" w:hAnsi="Garamond"/>
        </w:rPr>
        <w:t>Stacionet e plazhit, për të cilat nuk lidhen</w:t>
      </w:r>
      <w:r w:rsidR="00687D26" w:rsidRPr="00D44579">
        <w:rPr>
          <w:rFonts w:ascii="Garamond" w:hAnsi="Garamond"/>
        </w:rPr>
        <w:t xml:space="preserve"> kontrata sipas parashikimeve </w:t>
      </w:r>
      <w:r w:rsidR="00A67BEB" w:rsidRPr="00D44579">
        <w:rPr>
          <w:rFonts w:ascii="Garamond" w:hAnsi="Garamond"/>
        </w:rPr>
        <w:t>të</w:t>
      </w:r>
      <w:r w:rsidR="00B00B33" w:rsidRPr="00D44579">
        <w:rPr>
          <w:rFonts w:ascii="Garamond" w:hAnsi="Garamond"/>
        </w:rPr>
        <w:t xml:space="preserve"> k</w:t>
      </w:r>
      <w:r w:rsidR="00A67BEB" w:rsidRPr="00D44579">
        <w:rPr>
          <w:rFonts w:ascii="Garamond" w:hAnsi="Garamond"/>
        </w:rPr>
        <w:t>ë</w:t>
      </w:r>
      <w:r w:rsidR="00B00B33" w:rsidRPr="00D44579">
        <w:rPr>
          <w:rFonts w:ascii="Garamond" w:hAnsi="Garamond"/>
        </w:rPr>
        <w:t>saj rregulloreje</w:t>
      </w:r>
      <w:r w:rsidR="00CF36CE" w:rsidRPr="00D44579">
        <w:rPr>
          <w:rFonts w:ascii="Garamond" w:hAnsi="Garamond"/>
        </w:rPr>
        <w:t xml:space="preserve">, </w:t>
      </w:r>
      <w:r w:rsidR="00DE0930" w:rsidRPr="00D44579">
        <w:rPr>
          <w:rFonts w:ascii="Garamond" w:hAnsi="Garamond"/>
        </w:rPr>
        <w:t>jan</w:t>
      </w:r>
      <w:r w:rsidR="00F25337" w:rsidRPr="00D44579">
        <w:rPr>
          <w:rFonts w:ascii="Garamond" w:hAnsi="Garamond"/>
        </w:rPr>
        <w:t>ë</w:t>
      </w:r>
      <w:r w:rsidR="00CF36CE" w:rsidRPr="00D44579">
        <w:rPr>
          <w:rFonts w:ascii="Garamond" w:hAnsi="Garamond"/>
        </w:rPr>
        <w:t xml:space="preserve"> plazhe publike.</w:t>
      </w:r>
    </w:p>
    <w:p w14:paraId="04C527E6" w14:textId="6942A4A2" w:rsidR="00CF36CE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lastRenderedPageBreak/>
        <w:t>12</w:t>
      </w:r>
      <w:r w:rsidR="00550A59" w:rsidRPr="00D44579">
        <w:rPr>
          <w:rFonts w:ascii="Garamond" w:hAnsi="Garamond"/>
        </w:rPr>
        <w:t xml:space="preserve">. </w:t>
      </w:r>
      <w:r w:rsidR="00CF36CE" w:rsidRPr="00D44579">
        <w:rPr>
          <w:rFonts w:ascii="Garamond" w:hAnsi="Garamond"/>
        </w:rPr>
        <w:t>Kontrata për dhënien në përdorim të hapësirës së plazhit për ushtrimi</w:t>
      </w:r>
      <w:r w:rsidR="0085113B" w:rsidRPr="00D44579">
        <w:rPr>
          <w:rFonts w:ascii="Garamond" w:hAnsi="Garamond"/>
        </w:rPr>
        <w:t>n e veprimtarisë stacion plazhi</w:t>
      </w:r>
      <w:r w:rsidR="00CF36CE" w:rsidRPr="00D44579">
        <w:rPr>
          <w:rFonts w:ascii="Garamond" w:hAnsi="Garamond"/>
        </w:rPr>
        <w:t xml:space="preserve"> </w:t>
      </w:r>
      <w:r w:rsidR="00DE0930" w:rsidRPr="00D44579">
        <w:rPr>
          <w:rFonts w:ascii="Garamond" w:hAnsi="Garamond"/>
        </w:rPr>
        <w:t>b</w:t>
      </w:r>
      <w:r w:rsidR="00F25337" w:rsidRPr="00D44579">
        <w:rPr>
          <w:rFonts w:ascii="Garamond" w:hAnsi="Garamond"/>
        </w:rPr>
        <w:t>ë</w:t>
      </w:r>
      <w:r w:rsidR="00DE0930" w:rsidRPr="00D44579">
        <w:rPr>
          <w:rFonts w:ascii="Garamond" w:hAnsi="Garamond"/>
        </w:rPr>
        <w:t xml:space="preserve">het </w:t>
      </w:r>
      <w:r w:rsidR="00687D26" w:rsidRPr="00D44579">
        <w:rPr>
          <w:rFonts w:ascii="Garamond" w:hAnsi="Garamond"/>
        </w:rPr>
        <w:t>nga A</w:t>
      </w:r>
      <w:r w:rsidR="005461DF" w:rsidRPr="00D44579">
        <w:rPr>
          <w:rFonts w:ascii="Garamond" w:hAnsi="Garamond"/>
        </w:rPr>
        <w:t xml:space="preserve">gjencia </w:t>
      </w:r>
      <w:r w:rsidR="00687D26" w:rsidRPr="00D44579">
        <w:rPr>
          <w:rFonts w:ascii="Garamond" w:hAnsi="Garamond"/>
        </w:rPr>
        <w:t>K</w:t>
      </w:r>
      <w:r w:rsidR="005461DF" w:rsidRPr="00D44579">
        <w:rPr>
          <w:rFonts w:ascii="Garamond" w:hAnsi="Garamond"/>
        </w:rPr>
        <w:t xml:space="preserve">ombëtare e </w:t>
      </w:r>
      <w:r w:rsidR="00687D26" w:rsidRPr="00D44579">
        <w:rPr>
          <w:rFonts w:ascii="Garamond" w:hAnsi="Garamond"/>
        </w:rPr>
        <w:t>B</w:t>
      </w:r>
      <w:r w:rsidR="005461DF" w:rsidRPr="00D44579">
        <w:rPr>
          <w:rFonts w:ascii="Garamond" w:hAnsi="Garamond"/>
        </w:rPr>
        <w:t>regdetit</w:t>
      </w:r>
      <w:r w:rsidR="00687D26" w:rsidRPr="00D44579">
        <w:rPr>
          <w:rFonts w:ascii="Garamond" w:hAnsi="Garamond"/>
        </w:rPr>
        <w:t>, me p</w:t>
      </w:r>
      <w:r w:rsidR="00A67BEB" w:rsidRPr="00D44579">
        <w:rPr>
          <w:rFonts w:ascii="Garamond" w:hAnsi="Garamond"/>
        </w:rPr>
        <w:t>ërfitues njësinë</w:t>
      </w:r>
      <w:r w:rsidR="00687D26" w:rsidRPr="00D44579">
        <w:rPr>
          <w:rFonts w:ascii="Garamond" w:hAnsi="Garamond"/>
        </w:rPr>
        <w:t xml:space="preserve"> e </w:t>
      </w:r>
      <w:r w:rsidR="00A67BEB" w:rsidRPr="00D44579">
        <w:rPr>
          <w:rFonts w:ascii="Garamond" w:hAnsi="Garamond"/>
        </w:rPr>
        <w:t>vetëqeverisjes v</w:t>
      </w:r>
      <w:r w:rsidR="00687D26" w:rsidRPr="00D44579">
        <w:rPr>
          <w:rFonts w:ascii="Garamond" w:hAnsi="Garamond"/>
        </w:rPr>
        <w:t>endore</w:t>
      </w:r>
      <w:r w:rsidR="00705C76" w:rsidRPr="00D44579">
        <w:rPr>
          <w:rFonts w:ascii="Garamond" w:hAnsi="Garamond"/>
        </w:rPr>
        <w:t xml:space="preserve"> përkatëse</w:t>
      </w:r>
      <w:r w:rsidR="00687D26" w:rsidRPr="00D44579">
        <w:rPr>
          <w:rFonts w:ascii="Garamond" w:hAnsi="Garamond"/>
        </w:rPr>
        <w:t xml:space="preserve">, </w:t>
      </w:r>
      <w:r w:rsidR="00CF36CE" w:rsidRPr="00D44579">
        <w:rPr>
          <w:rFonts w:ascii="Garamond" w:hAnsi="Garamond"/>
        </w:rPr>
        <w:t>sipas modelit tip</w:t>
      </w:r>
      <w:r w:rsidR="00A67BEB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të përcaktuar në shtojcën </w:t>
      </w:r>
      <w:r w:rsidR="004F165E" w:rsidRPr="00D44579">
        <w:rPr>
          <w:rFonts w:ascii="Garamond" w:hAnsi="Garamond"/>
        </w:rPr>
        <w:t>8</w:t>
      </w:r>
      <w:r w:rsidR="00CF36CE" w:rsidRPr="00D44579">
        <w:rPr>
          <w:rFonts w:ascii="Garamond" w:hAnsi="Garamond"/>
        </w:rPr>
        <w:t>,</w:t>
      </w:r>
      <w:r w:rsidR="00687D26" w:rsidRPr="00D44579">
        <w:rPr>
          <w:rFonts w:ascii="Garamond" w:hAnsi="Garamond"/>
        </w:rPr>
        <w:t xml:space="preserve"> bashk</w:t>
      </w:r>
      <w:r w:rsidR="00A67BEB" w:rsidRPr="00D44579">
        <w:rPr>
          <w:rFonts w:ascii="Garamond" w:hAnsi="Garamond"/>
        </w:rPr>
        <w:t>ë</w:t>
      </w:r>
      <w:r w:rsidR="00687D26" w:rsidRPr="00D44579">
        <w:rPr>
          <w:rFonts w:ascii="Garamond" w:hAnsi="Garamond"/>
        </w:rPr>
        <w:t xml:space="preserve">lidhur </w:t>
      </w:r>
      <w:r w:rsidR="00A67BEB" w:rsidRPr="00D44579">
        <w:rPr>
          <w:rFonts w:ascii="Garamond" w:hAnsi="Garamond"/>
        </w:rPr>
        <w:t>kë</w:t>
      </w:r>
      <w:r w:rsidR="00550A59" w:rsidRPr="00D44579">
        <w:rPr>
          <w:rFonts w:ascii="Garamond" w:hAnsi="Garamond"/>
        </w:rPr>
        <w:t>saj rregullor</w:t>
      </w:r>
      <w:r w:rsidR="00A67BEB" w:rsidRPr="00D44579">
        <w:rPr>
          <w:rFonts w:ascii="Garamond" w:hAnsi="Garamond"/>
        </w:rPr>
        <w:t>e</w:t>
      </w:r>
      <w:r w:rsidR="00550A59" w:rsidRPr="00D44579">
        <w:rPr>
          <w:rFonts w:ascii="Garamond" w:hAnsi="Garamond"/>
        </w:rPr>
        <w:t>je</w:t>
      </w:r>
      <w:r w:rsidR="00A67BEB" w:rsidRPr="00D44579">
        <w:rPr>
          <w:rFonts w:ascii="Garamond" w:hAnsi="Garamond"/>
        </w:rPr>
        <w:t>je</w:t>
      </w:r>
      <w:r w:rsidR="0085113B" w:rsidRPr="00D44579">
        <w:rPr>
          <w:rFonts w:ascii="Garamond" w:hAnsi="Garamond"/>
        </w:rPr>
        <w:t>,</w:t>
      </w:r>
      <w:r w:rsidR="00687D26" w:rsidRPr="00D44579">
        <w:rPr>
          <w:rFonts w:ascii="Garamond" w:hAnsi="Garamond"/>
        </w:rPr>
        <w:t xml:space="preserve"> </w:t>
      </w:r>
      <w:r w:rsidR="00DE0930" w:rsidRPr="00D44579">
        <w:rPr>
          <w:rFonts w:ascii="Garamond" w:hAnsi="Garamond"/>
        </w:rPr>
        <w:t>dhe</w:t>
      </w:r>
      <w:r w:rsidR="00CF36CE" w:rsidRPr="00D44579">
        <w:rPr>
          <w:rFonts w:ascii="Garamond" w:hAnsi="Garamond"/>
        </w:rPr>
        <w:t xml:space="preserve"> kanë afat 1</w:t>
      </w:r>
      <w:r w:rsidR="00A67BEB" w:rsidRPr="00D44579">
        <w:rPr>
          <w:rFonts w:ascii="Garamond" w:hAnsi="Garamond"/>
        </w:rPr>
        <w:t>-</w:t>
      </w:r>
      <w:r w:rsidR="00CF36CE" w:rsidRPr="00D44579">
        <w:rPr>
          <w:rFonts w:ascii="Garamond" w:hAnsi="Garamond"/>
        </w:rPr>
        <w:t>vjeçar</w:t>
      </w:r>
      <w:r w:rsidR="00DE0930" w:rsidRPr="00D44579">
        <w:rPr>
          <w:rFonts w:ascii="Garamond" w:hAnsi="Garamond"/>
        </w:rPr>
        <w:t xml:space="preserve">, </w:t>
      </w:r>
      <w:r w:rsidR="00CF36CE" w:rsidRPr="00D44579">
        <w:rPr>
          <w:rFonts w:ascii="Garamond" w:hAnsi="Garamond"/>
        </w:rPr>
        <w:t>të vlefshme vetëm për sezonin turistik 2020.</w:t>
      </w:r>
    </w:p>
    <w:p w14:paraId="04C527E8" w14:textId="3009CD9E" w:rsidR="00CF36CE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13</w:t>
      </w:r>
      <w:r w:rsidR="003C31A0">
        <w:rPr>
          <w:rFonts w:ascii="Garamond" w:hAnsi="Garamond"/>
        </w:rPr>
        <w:t>.</w:t>
      </w:r>
      <w:r w:rsidR="001F2310">
        <w:rPr>
          <w:rFonts w:ascii="Garamond" w:hAnsi="Garamond"/>
        </w:rPr>
        <w:t xml:space="preserve"> </w:t>
      </w:r>
      <w:r w:rsidR="00CF36CE" w:rsidRPr="00D44579">
        <w:rPr>
          <w:rFonts w:ascii="Garamond" w:hAnsi="Garamond"/>
        </w:rPr>
        <w:t>Për shkeljet e zbatimit të kushteve të kontratës së lidhur për përdorimin e h</w:t>
      </w:r>
      <w:r w:rsidR="0085113B" w:rsidRPr="00D44579">
        <w:rPr>
          <w:rFonts w:ascii="Garamond" w:hAnsi="Garamond"/>
        </w:rPr>
        <w:t>apësirave të plazhit, inspektor</w:t>
      </w:r>
      <w:r w:rsidR="00CF36CE" w:rsidRPr="00D44579">
        <w:rPr>
          <w:rFonts w:ascii="Garamond" w:hAnsi="Garamond"/>
        </w:rPr>
        <w:t xml:space="preserve">ati përgjegjës për turizmin merr masat administrative </w:t>
      </w:r>
      <w:r w:rsidR="00DE0930" w:rsidRPr="00D44579">
        <w:rPr>
          <w:rFonts w:ascii="Garamond" w:hAnsi="Garamond"/>
        </w:rPr>
        <w:t>deri n</w:t>
      </w:r>
      <w:r w:rsidR="00F25337" w:rsidRPr="00D44579">
        <w:rPr>
          <w:rFonts w:ascii="Garamond" w:hAnsi="Garamond"/>
        </w:rPr>
        <w:t>ë</w:t>
      </w:r>
      <w:r w:rsidR="00DE0930" w:rsidRPr="00D44579">
        <w:rPr>
          <w:rFonts w:ascii="Garamond" w:hAnsi="Garamond"/>
        </w:rPr>
        <w:t xml:space="preserve"> zgjidhj</w:t>
      </w:r>
      <w:r w:rsidR="00DA1288" w:rsidRPr="00D44579">
        <w:rPr>
          <w:rFonts w:ascii="Garamond" w:hAnsi="Garamond"/>
        </w:rPr>
        <w:t>e</w:t>
      </w:r>
      <w:r w:rsidR="00DE0930" w:rsidRPr="00D44579">
        <w:rPr>
          <w:rFonts w:ascii="Garamond" w:hAnsi="Garamond"/>
        </w:rPr>
        <w:t>n e kontrat</w:t>
      </w:r>
      <w:r w:rsidR="00F25337" w:rsidRPr="00D44579">
        <w:rPr>
          <w:rFonts w:ascii="Garamond" w:hAnsi="Garamond"/>
        </w:rPr>
        <w:t>ë</w:t>
      </w:r>
      <w:r w:rsidR="00DE0930" w:rsidRPr="00D44579">
        <w:rPr>
          <w:rFonts w:ascii="Garamond" w:hAnsi="Garamond"/>
        </w:rPr>
        <w:t>s</w:t>
      </w:r>
      <w:r w:rsidR="00CF36CE" w:rsidRPr="00D44579">
        <w:rPr>
          <w:rFonts w:ascii="Garamond" w:hAnsi="Garamond"/>
        </w:rPr>
        <w:t>.</w:t>
      </w:r>
    </w:p>
    <w:p w14:paraId="04C527EA" w14:textId="7B4A6C29" w:rsidR="00CF36CE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14</w:t>
      </w:r>
      <w:r w:rsidR="003C31A0">
        <w:rPr>
          <w:rFonts w:ascii="Garamond" w:hAnsi="Garamond"/>
        </w:rPr>
        <w:t>.</w:t>
      </w:r>
      <w:r w:rsidR="001F2310">
        <w:rPr>
          <w:rFonts w:ascii="Garamond" w:hAnsi="Garamond"/>
        </w:rPr>
        <w:t xml:space="preserve"> </w:t>
      </w:r>
      <w:r w:rsidR="00CF36CE" w:rsidRPr="00D44579">
        <w:rPr>
          <w:rFonts w:ascii="Garamond" w:hAnsi="Garamond"/>
        </w:rPr>
        <w:t xml:space="preserve">Njësia </w:t>
      </w:r>
      <w:r w:rsidR="0085113B" w:rsidRPr="00D44579">
        <w:rPr>
          <w:rFonts w:ascii="Garamond" w:hAnsi="Garamond"/>
        </w:rPr>
        <w:t>o</w:t>
      </w:r>
      <w:r w:rsidR="00CF36CE" w:rsidRPr="00D44579">
        <w:rPr>
          <w:rFonts w:ascii="Garamond" w:hAnsi="Garamond"/>
        </w:rPr>
        <w:t>peracionale e Task-Forcës</w:t>
      </w:r>
      <w:r w:rsidR="00A67BEB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e ngritur me </w:t>
      </w:r>
      <w:r w:rsidR="00A67BEB" w:rsidRPr="00D44579">
        <w:rPr>
          <w:rFonts w:ascii="Garamond" w:hAnsi="Garamond"/>
        </w:rPr>
        <w:t>v</w:t>
      </w:r>
      <w:r w:rsidR="00CF36CE" w:rsidRPr="00D44579">
        <w:rPr>
          <w:rFonts w:ascii="Garamond" w:hAnsi="Garamond"/>
        </w:rPr>
        <w:t xml:space="preserve">endimin </w:t>
      </w:r>
      <w:r w:rsidR="00A67BEB" w:rsidRPr="00D44579">
        <w:rPr>
          <w:rFonts w:ascii="Garamond" w:hAnsi="Garamond"/>
        </w:rPr>
        <w:t>nr.15, datë 25.</w:t>
      </w:r>
      <w:r w:rsidR="00CF36CE" w:rsidRPr="00D44579">
        <w:rPr>
          <w:rFonts w:ascii="Garamond" w:hAnsi="Garamond"/>
        </w:rPr>
        <w:t xml:space="preserve">4.2020, </w:t>
      </w:r>
      <w:r w:rsidR="00A67BEB" w:rsidRPr="00D44579">
        <w:rPr>
          <w:rFonts w:ascii="Garamond" w:hAnsi="Garamond"/>
        </w:rPr>
        <w:t xml:space="preserve">të Këshillit të Ministrave, </w:t>
      </w:r>
      <w:r w:rsidR="00CF36CE" w:rsidRPr="00D44579">
        <w:rPr>
          <w:rFonts w:ascii="Garamond" w:hAnsi="Garamond"/>
        </w:rPr>
        <w:t>merr masat</w:t>
      </w:r>
      <w:r w:rsidR="00093B99" w:rsidRPr="00D44579">
        <w:rPr>
          <w:rFonts w:ascii="Garamond" w:hAnsi="Garamond"/>
        </w:rPr>
        <w:t xml:space="preserve"> për garantimin e zbatimit të protokolleve t</w:t>
      </w:r>
      <w:r w:rsidR="00981C10" w:rsidRPr="00D44579">
        <w:rPr>
          <w:rFonts w:ascii="Garamond" w:hAnsi="Garamond"/>
        </w:rPr>
        <w:t>ë</w:t>
      </w:r>
      <w:r w:rsidR="00093B99" w:rsidRPr="00D44579">
        <w:rPr>
          <w:rFonts w:ascii="Garamond" w:hAnsi="Garamond"/>
        </w:rPr>
        <w:t xml:space="preserve"> </w:t>
      </w:r>
      <w:bookmarkStart w:id="0" w:name="_Hlk41495341"/>
      <w:r w:rsidR="00093B99" w:rsidRPr="00D44579">
        <w:rPr>
          <w:rFonts w:ascii="Garamond" w:hAnsi="Garamond"/>
        </w:rPr>
        <w:t>siguris</w:t>
      </w:r>
      <w:r w:rsidR="00981C10" w:rsidRPr="00D44579">
        <w:rPr>
          <w:rFonts w:ascii="Garamond" w:hAnsi="Garamond"/>
        </w:rPr>
        <w:t>ë</w:t>
      </w:r>
      <w:r w:rsidR="0085113B" w:rsidRPr="00D44579">
        <w:rPr>
          <w:rFonts w:ascii="Garamond" w:hAnsi="Garamond"/>
        </w:rPr>
        <w:t>,</w:t>
      </w:r>
      <w:r w:rsidR="00093B99" w:rsidRPr="00D44579">
        <w:rPr>
          <w:rFonts w:ascii="Garamond" w:hAnsi="Garamond"/>
        </w:rPr>
        <w:t xml:space="preserve"> gjat</w:t>
      </w:r>
      <w:r w:rsidR="00981C10" w:rsidRPr="00D44579">
        <w:rPr>
          <w:rFonts w:ascii="Garamond" w:hAnsi="Garamond"/>
        </w:rPr>
        <w:t>ë</w:t>
      </w:r>
      <w:r w:rsidR="00093B99" w:rsidRPr="00D44579">
        <w:rPr>
          <w:rFonts w:ascii="Garamond" w:hAnsi="Garamond"/>
        </w:rPr>
        <w:t xml:space="preserve"> epidemis</w:t>
      </w:r>
      <w:r w:rsidR="00981C10" w:rsidRPr="00D44579">
        <w:rPr>
          <w:rFonts w:ascii="Garamond" w:hAnsi="Garamond"/>
        </w:rPr>
        <w:t>ë</w:t>
      </w:r>
      <w:r w:rsidR="00093B99" w:rsidRPr="00D44579">
        <w:rPr>
          <w:rFonts w:ascii="Garamond" w:hAnsi="Garamond"/>
        </w:rPr>
        <w:t xml:space="preserve"> </w:t>
      </w:r>
      <w:r w:rsidR="00A67BEB" w:rsidRPr="00D44579">
        <w:rPr>
          <w:rFonts w:ascii="Garamond" w:hAnsi="Garamond"/>
        </w:rPr>
        <w:t>së shkaktuar nga COVID-</w:t>
      </w:r>
      <w:r w:rsidR="00093B99" w:rsidRPr="00D44579">
        <w:rPr>
          <w:rFonts w:ascii="Garamond" w:hAnsi="Garamond"/>
        </w:rPr>
        <w:t xml:space="preserve">19, </w:t>
      </w:r>
      <w:r w:rsidR="00CF36CE" w:rsidRPr="00D44579">
        <w:rPr>
          <w:rFonts w:ascii="Garamond" w:hAnsi="Garamond"/>
        </w:rPr>
        <w:t xml:space="preserve">në </w:t>
      </w:r>
      <w:r w:rsidR="00093B99" w:rsidRPr="00D44579">
        <w:rPr>
          <w:rFonts w:ascii="Garamond" w:hAnsi="Garamond"/>
        </w:rPr>
        <w:t>p</w:t>
      </w:r>
      <w:r w:rsidR="00981C10" w:rsidRPr="00D44579">
        <w:rPr>
          <w:rFonts w:ascii="Garamond" w:hAnsi="Garamond"/>
        </w:rPr>
        <w:t>ë</w:t>
      </w:r>
      <w:r w:rsidR="00093B99" w:rsidRPr="00D44579">
        <w:rPr>
          <w:rFonts w:ascii="Garamond" w:hAnsi="Garamond"/>
        </w:rPr>
        <w:t>rputhje me legjislacionin n</w:t>
      </w:r>
      <w:r w:rsidR="00981C10" w:rsidRPr="00D44579">
        <w:rPr>
          <w:rFonts w:ascii="Garamond" w:hAnsi="Garamond"/>
        </w:rPr>
        <w:t>ë</w:t>
      </w:r>
      <w:r w:rsidR="00093B99" w:rsidRPr="00D44579">
        <w:rPr>
          <w:rFonts w:ascii="Garamond" w:hAnsi="Garamond"/>
        </w:rPr>
        <w:t xml:space="preserve"> fuqi.</w:t>
      </w:r>
    </w:p>
    <w:bookmarkEnd w:id="0"/>
    <w:p w14:paraId="04C527EC" w14:textId="7124527C" w:rsidR="00DE0930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15</w:t>
      </w:r>
      <w:r w:rsidR="00550A59" w:rsidRPr="00D44579">
        <w:rPr>
          <w:rFonts w:ascii="Garamond" w:hAnsi="Garamond"/>
        </w:rPr>
        <w:t xml:space="preserve">. </w:t>
      </w:r>
      <w:r w:rsidR="00CF36CE" w:rsidRPr="00D44579">
        <w:rPr>
          <w:rFonts w:ascii="Garamond" w:hAnsi="Garamond"/>
        </w:rPr>
        <w:t>Për ruajtjen e rendit</w:t>
      </w:r>
      <w:r w:rsidR="0006165C" w:rsidRPr="00D44579">
        <w:rPr>
          <w:rFonts w:ascii="Garamond" w:hAnsi="Garamond"/>
        </w:rPr>
        <w:t xml:space="preserve"> dhe </w:t>
      </w:r>
      <w:r w:rsidR="00CF36CE" w:rsidRPr="00D44579">
        <w:rPr>
          <w:rFonts w:ascii="Garamond" w:hAnsi="Garamond"/>
        </w:rPr>
        <w:t>të sigurisë publike</w:t>
      </w:r>
      <w:r w:rsidR="00981C10" w:rsidRPr="00D44579">
        <w:rPr>
          <w:rFonts w:ascii="Garamond" w:hAnsi="Garamond"/>
        </w:rPr>
        <w:t xml:space="preserve"> në plazhe</w:t>
      </w:r>
      <w:r w:rsidR="00CF36CE" w:rsidRPr="00D44579">
        <w:rPr>
          <w:rFonts w:ascii="Garamond" w:hAnsi="Garamond"/>
        </w:rPr>
        <w:t xml:space="preserve"> ngarkohe</w:t>
      </w:r>
      <w:r w:rsidR="00A67BEB" w:rsidRPr="00D44579">
        <w:rPr>
          <w:rFonts w:ascii="Garamond" w:hAnsi="Garamond"/>
        </w:rPr>
        <w:t>t</w:t>
      </w:r>
      <w:r w:rsidR="00CF36CE" w:rsidRPr="00D44579">
        <w:rPr>
          <w:rFonts w:ascii="Garamond" w:hAnsi="Garamond"/>
        </w:rPr>
        <w:t xml:space="preserve"> Ministria e Brendshme</w:t>
      </w:r>
      <w:r w:rsidR="0006165C" w:rsidRPr="00D44579">
        <w:rPr>
          <w:rFonts w:ascii="Garamond" w:hAnsi="Garamond"/>
        </w:rPr>
        <w:t xml:space="preserve">, </w:t>
      </w:r>
      <w:r w:rsidR="00CF36CE" w:rsidRPr="00D44579">
        <w:rPr>
          <w:rFonts w:ascii="Garamond" w:hAnsi="Garamond"/>
        </w:rPr>
        <w:t>në përputhje me legjislacionin në fuqi</w:t>
      </w:r>
      <w:r w:rsidR="00DE0930" w:rsidRPr="00D44579">
        <w:rPr>
          <w:rFonts w:ascii="Garamond" w:hAnsi="Garamond"/>
        </w:rPr>
        <w:t>.</w:t>
      </w:r>
    </w:p>
    <w:p w14:paraId="04C527EE" w14:textId="197D46FA" w:rsidR="0006165C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16</w:t>
      </w:r>
      <w:r w:rsidR="00550A59" w:rsidRPr="00D44579">
        <w:rPr>
          <w:rFonts w:ascii="Garamond" w:hAnsi="Garamond"/>
        </w:rPr>
        <w:t xml:space="preserve">. </w:t>
      </w:r>
      <w:r w:rsidR="00DE0930" w:rsidRPr="00D44579">
        <w:rPr>
          <w:rFonts w:ascii="Garamond" w:hAnsi="Garamond"/>
        </w:rPr>
        <w:t>P</w:t>
      </w:r>
      <w:r w:rsidR="00F25337" w:rsidRPr="00D44579">
        <w:rPr>
          <w:rFonts w:ascii="Garamond" w:hAnsi="Garamond"/>
        </w:rPr>
        <w:t>ë</w:t>
      </w:r>
      <w:r w:rsidR="00DE0930" w:rsidRPr="00D44579">
        <w:rPr>
          <w:rFonts w:ascii="Garamond" w:hAnsi="Garamond"/>
        </w:rPr>
        <w:t xml:space="preserve">r </w:t>
      </w:r>
      <w:r w:rsidR="0006165C" w:rsidRPr="00D44579">
        <w:rPr>
          <w:rFonts w:ascii="Garamond" w:hAnsi="Garamond"/>
        </w:rPr>
        <w:t xml:space="preserve">sigurimin dhe </w:t>
      </w:r>
      <w:r w:rsidR="00DE0930" w:rsidRPr="00D44579">
        <w:rPr>
          <w:rFonts w:ascii="Garamond" w:hAnsi="Garamond"/>
        </w:rPr>
        <w:t xml:space="preserve">zbatimin e masave </w:t>
      </w:r>
      <w:r w:rsidR="0006165C" w:rsidRPr="00D44579">
        <w:rPr>
          <w:rFonts w:ascii="Garamond" w:hAnsi="Garamond"/>
        </w:rPr>
        <w:t>parandaluese n</w:t>
      </w:r>
      <w:r w:rsidR="00F25337" w:rsidRPr="00D44579">
        <w:rPr>
          <w:rFonts w:ascii="Garamond" w:hAnsi="Garamond"/>
        </w:rPr>
        <w:t>ë</w:t>
      </w:r>
      <w:r w:rsidR="0006165C" w:rsidRPr="00D44579">
        <w:rPr>
          <w:rFonts w:ascii="Garamond" w:hAnsi="Garamond"/>
        </w:rPr>
        <w:t xml:space="preserve"> plazhe ndaj epidemis</w:t>
      </w:r>
      <w:r w:rsidR="00F25337" w:rsidRPr="00D44579">
        <w:rPr>
          <w:rFonts w:ascii="Garamond" w:hAnsi="Garamond"/>
        </w:rPr>
        <w:t>ë</w:t>
      </w:r>
      <w:r w:rsidR="0006165C" w:rsidRPr="00D44579">
        <w:rPr>
          <w:rFonts w:ascii="Garamond" w:hAnsi="Garamond"/>
        </w:rPr>
        <w:t xml:space="preserve"> s</w:t>
      </w:r>
      <w:r w:rsidR="00F25337" w:rsidRPr="00D44579">
        <w:rPr>
          <w:rFonts w:ascii="Garamond" w:hAnsi="Garamond"/>
        </w:rPr>
        <w:t>ë</w:t>
      </w:r>
      <w:r w:rsidR="0006165C" w:rsidRPr="00D44579">
        <w:rPr>
          <w:rFonts w:ascii="Garamond" w:hAnsi="Garamond"/>
        </w:rPr>
        <w:t xml:space="preserve"> shkaktuar nga </w:t>
      </w:r>
      <w:r w:rsidR="00A67BEB" w:rsidRPr="00D44579">
        <w:rPr>
          <w:rFonts w:ascii="Garamond" w:hAnsi="Garamond"/>
        </w:rPr>
        <w:t>COVID-</w:t>
      </w:r>
      <w:r w:rsidR="0006165C" w:rsidRPr="00D44579">
        <w:rPr>
          <w:rFonts w:ascii="Garamond" w:hAnsi="Garamond"/>
        </w:rPr>
        <w:t>19, ngarkohen</w:t>
      </w:r>
      <w:r w:rsidR="00CF36CE" w:rsidRPr="00D44579">
        <w:rPr>
          <w:rFonts w:ascii="Garamond" w:hAnsi="Garamond"/>
        </w:rPr>
        <w:t xml:space="preserve"> </w:t>
      </w:r>
      <w:r w:rsidR="00687D26" w:rsidRPr="00D44579">
        <w:rPr>
          <w:rFonts w:ascii="Garamond" w:hAnsi="Garamond"/>
        </w:rPr>
        <w:t xml:space="preserve">edhe </w:t>
      </w:r>
      <w:r w:rsidR="00CF36CE" w:rsidRPr="00D44579">
        <w:rPr>
          <w:rFonts w:ascii="Garamond" w:hAnsi="Garamond"/>
        </w:rPr>
        <w:t>Forcat e Armatosura</w:t>
      </w:r>
      <w:r w:rsidR="0085113B" w:rsidRPr="00D44579">
        <w:rPr>
          <w:rFonts w:ascii="Garamond" w:hAnsi="Garamond"/>
        </w:rPr>
        <w:t xml:space="preserve"> të Republikës së Shqipërisë</w:t>
      </w:r>
      <w:r w:rsidR="00CF36CE" w:rsidRPr="00D44579">
        <w:rPr>
          <w:rFonts w:ascii="Garamond" w:hAnsi="Garamond"/>
        </w:rPr>
        <w:t xml:space="preserve">, </w:t>
      </w:r>
      <w:r w:rsidR="0006165C" w:rsidRPr="00D44579">
        <w:rPr>
          <w:rFonts w:ascii="Garamond" w:hAnsi="Garamond"/>
        </w:rPr>
        <w:t>n</w:t>
      </w:r>
      <w:r w:rsidR="00F25337" w:rsidRPr="00D44579">
        <w:rPr>
          <w:rFonts w:ascii="Garamond" w:hAnsi="Garamond"/>
        </w:rPr>
        <w:t>ë</w:t>
      </w:r>
      <w:r w:rsidR="0006165C" w:rsidRPr="00D44579">
        <w:rPr>
          <w:rFonts w:ascii="Garamond" w:hAnsi="Garamond"/>
        </w:rPr>
        <w:t xml:space="preserve"> p</w:t>
      </w:r>
      <w:r w:rsidR="00F25337" w:rsidRPr="00D44579">
        <w:rPr>
          <w:rFonts w:ascii="Garamond" w:hAnsi="Garamond"/>
        </w:rPr>
        <w:t>ë</w:t>
      </w:r>
      <w:r w:rsidR="0006165C" w:rsidRPr="00D44579">
        <w:rPr>
          <w:rFonts w:ascii="Garamond" w:hAnsi="Garamond"/>
        </w:rPr>
        <w:t xml:space="preserve">rputhje me </w:t>
      </w:r>
      <w:r w:rsidR="00CF36CE" w:rsidRPr="00D44579">
        <w:rPr>
          <w:rFonts w:ascii="Garamond" w:hAnsi="Garamond"/>
        </w:rPr>
        <w:t>vendimi</w:t>
      </w:r>
      <w:r w:rsidR="0006165C" w:rsidRPr="00D44579">
        <w:rPr>
          <w:rFonts w:ascii="Garamond" w:hAnsi="Garamond"/>
        </w:rPr>
        <w:t>n</w:t>
      </w:r>
      <w:r w:rsidR="00A67BEB" w:rsidRPr="00D44579">
        <w:rPr>
          <w:rFonts w:ascii="Garamond" w:hAnsi="Garamond"/>
        </w:rPr>
        <w:t xml:space="preserve"> nr.</w:t>
      </w:r>
      <w:r w:rsidR="00CF36CE" w:rsidRPr="00D44579">
        <w:rPr>
          <w:rFonts w:ascii="Garamond" w:hAnsi="Garamond"/>
        </w:rPr>
        <w:t>211, datë 11.3.2020</w:t>
      </w:r>
      <w:r w:rsidR="00A67BEB" w:rsidRPr="00D44579">
        <w:rPr>
          <w:rFonts w:ascii="Garamond" w:hAnsi="Garamond"/>
        </w:rPr>
        <w:t>, të Këshillit të Ministrave,</w:t>
      </w:r>
      <w:r w:rsidR="00CF36CE" w:rsidRPr="00D44579">
        <w:rPr>
          <w:rFonts w:ascii="Garamond" w:hAnsi="Garamond"/>
        </w:rPr>
        <w:t xml:space="preserve"> “Për angazhimin e Forcave të Armatosura të Republikës së Shqipërisë për të siguruar zbatimin e masave parandaluese ndaj epidemisë së shkaktuar nga </w:t>
      </w:r>
      <w:r w:rsidR="00A67BEB" w:rsidRPr="00D44579">
        <w:rPr>
          <w:rFonts w:ascii="Garamond" w:hAnsi="Garamond"/>
        </w:rPr>
        <w:t>COVID-</w:t>
      </w:r>
      <w:r w:rsidR="00CF36CE" w:rsidRPr="00D44579">
        <w:rPr>
          <w:rFonts w:ascii="Garamond" w:hAnsi="Garamond"/>
        </w:rPr>
        <w:t xml:space="preserve">19”. </w:t>
      </w:r>
    </w:p>
    <w:p w14:paraId="04C527F0" w14:textId="761895E5" w:rsidR="00D337F3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17</w:t>
      </w:r>
      <w:r w:rsidR="00550A59" w:rsidRPr="00D44579">
        <w:rPr>
          <w:rFonts w:ascii="Garamond" w:hAnsi="Garamond"/>
        </w:rPr>
        <w:t xml:space="preserve">. </w:t>
      </w:r>
      <w:r w:rsidR="006E2DB5" w:rsidRPr="00D44579">
        <w:rPr>
          <w:rFonts w:ascii="Garamond" w:hAnsi="Garamond"/>
        </w:rPr>
        <w:t>P</w:t>
      </w:r>
      <w:r w:rsidR="00CF36CE" w:rsidRPr="00D44579">
        <w:rPr>
          <w:rFonts w:ascii="Garamond" w:hAnsi="Garamond"/>
        </w:rPr>
        <w:t>astrimi</w:t>
      </w:r>
      <w:r w:rsidR="006E2DB5" w:rsidRPr="00D44579">
        <w:rPr>
          <w:rFonts w:ascii="Garamond" w:hAnsi="Garamond"/>
        </w:rPr>
        <w:t>, mirëmbajtja</w:t>
      </w:r>
      <w:r w:rsidR="009C0492" w:rsidRPr="00D44579">
        <w:rPr>
          <w:rFonts w:ascii="Garamond" w:hAnsi="Garamond"/>
        </w:rPr>
        <w:t>,</w:t>
      </w:r>
      <w:r w:rsidR="006E2DB5" w:rsidRPr="00D44579">
        <w:rPr>
          <w:rFonts w:ascii="Garamond" w:hAnsi="Garamond"/>
        </w:rPr>
        <w:t xml:space="preserve"> pajisja</w:t>
      </w:r>
      <w:r w:rsidR="00CF36CE" w:rsidRPr="00D44579">
        <w:rPr>
          <w:rFonts w:ascii="Garamond" w:hAnsi="Garamond"/>
        </w:rPr>
        <w:t xml:space="preserve"> me infrastrukturën</w:t>
      </w:r>
      <w:r w:rsidR="009C0492" w:rsidRPr="00D44579">
        <w:rPr>
          <w:rFonts w:ascii="Garamond" w:hAnsi="Garamond"/>
        </w:rPr>
        <w:t xml:space="preserve"> mb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shtet</w:t>
      </w:r>
      <w:r w:rsidR="00143800" w:rsidRPr="00D44579">
        <w:rPr>
          <w:rFonts w:ascii="Garamond" w:hAnsi="Garamond"/>
        </w:rPr>
        <w:t>ë</w:t>
      </w:r>
      <w:r w:rsidR="006E2DB5" w:rsidRPr="00D44579">
        <w:rPr>
          <w:rFonts w:ascii="Garamond" w:hAnsi="Garamond"/>
        </w:rPr>
        <w:t>se dhe ndarja</w:t>
      </w:r>
      <w:r w:rsidR="009C0492" w:rsidRPr="00D44579">
        <w:rPr>
          <w:rFonts w:ascii="Garamond" w:hAnsi="Garamond"/>
        </w:rPr>
        <w:t xml:space="preserve"> me sinjalistik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>n</w:t>
      </w:r>
      <w:r w:rsidR="00CF36CE" w:rsidRPr="00D44579">
        <w:rPr>
          <w:rFonts w:ascii="Garamond" w:hAnsi="Garamond"/>
        </w:rPr>
        <w:t xml:space="preserve"> përkatëse </w:t>
      </w:r>
      <w:r w:rsidR="009C0492" w:rsidRPr="00D44579">
        <w:rPr>
          <w:rFonts w:ascii="Garamond" w:hAnsi="Garamond"/>
        </w:rPr>
        <w:t>t</w:t>
      </w:r>
      <w:r w:rsidR="00143800" w:rsidRPr="00D44579">
        <w:rPr>
          <w:rFonts w:ascii="Garamond" w:hAnsi="Garamond"/>
        </w:rPr>
        <w:t>ë</w:t>
      </w:r>
      <w:r w:rsidR="009C0492" w:rsidRPr="00D44579">
        <w:rPr>
          <w:rFonts w:ascii="Garamond" w:hAnsi="Garamond"/>
        </w:rPr>
        <w:t xml:space="preserve"> </w:t>
      </w:r>
      <w:r w:rsidR="00CF36CE" w:rsidRPr="00D44579">
        <w:rPr>
          <w:rFonts w:ascii="Garamond" w:hAnsi="Garamond"/>
        </w:rPr>
        <w:t xml:space="preserve">plazheve </w:t>
      </w:r>
      <w:r w:rsidR="00A67BEB" w:rsidRPr="00D44579">
        <w:rPr>
          <w:rFonts w:ascii="Garamond" w:hAnsi="Garamond"/>
        </w:rPr>
        <w:t>bë</w:t>
      </w:r>
      <w:r w:rsidR="006E2DB5" w:rsidRPr="00D44579">
        <w:rPr>
          <w:rFonts w:ascii="Garamond" w:hAnsi="Garamond"/>
        </w:rPr>
        <w:t>hen</w:t>
      </w:r>
      <w:r w:rsidR="00FA7C5D" w:rsidRPr="00D44579">
        <w:rPr>
          <w:rFonts w:ascii="Garamond" w:hAnsi="Garamond"/>
        </w:rPr>
        <w:t xml:space="preserve"> nga nj</w:t>
      </w:r>
      <w:r w:rsidR="00DE60CA" w:rsidRPr="00D44579">
        <w:rPr>
          <w:rFonts w:ascii="Garamond" w:hAnsi="Garamond"/>
        </w:rPr>
        <w:t>ë</w:t>
      </w:r>
      <w:r w:rsidR="00D337F3" w:rsidRPr="00D44579">
        <w:rPr>
          <w:rFonts w:ascii="Garamond" w:hAnsi="Garamond"/>
        </w:rPr>
        <w:t>sit</w:t>
      </w:r>
      <w:r w:rsidR="00DE60CA" w:rsidRPr="00D44579">
        <w:rPr>
          <w:rFonts w:ascii="Garamond" w:hAnsi="Garamond"/>
        </w:rPr>
        <w:t>ë</w:t>
      </w:r>
      <w:r w:rsidR="00D337F3" w:rsidRPr="00D44579">
        <w:rPr>
          <w:rFonts w:ascii="Garamond" w:hAnsi="Garamond"/>
        </w:rPr>
        <w:t xml:space="preserve"> e </w:t>
      </w:r>
      <w:r w:rsidR="00A67BEB" w:rsidRPr="00D44579">
        <w:rPr>
          <w:rFonts w:ascii="Garamond" w:hAnsi="Garamond"/>
        </w:rPr>
        <w:t>v</w:t>
      </w:r>
      <w:r w:rsidR="00D337F3" w:rsidRPr="00D44579">
        <w:rPr>
          <w:rFonts w:ascii="Garamond" w:hAnsi="Garamond"/>
        </w:rPr>
        <w:t>et</w:t>
      </w:r>
      <w:r w:rsidR="00A67BEB" w:rsidRPr="00D44579">
        <w:rPr>
          <w:rFonts w:ascii="Garamond" w:hAnsi="Garamond"/>
        </w:rPr>
        <w:t>ë</w:t>
      </w:r>
      <w:r w:rsidR="00D337F3" w:rsidRPr="00D44579">
        <w:rPr>
          <w:rFonts w:ascii="Garamond" w:hAnsi="Garamond"/>
        </w:rPr>
        <w:t>qeverisjes vendore</w:t>
      </w:r>
      <w:r w:rsidR="00A67BEB" w:rsidRPr="00D44579">
        <w:rPr>
          <w:rFonts w:ascii="Garamond" w:hAnsi="Garamond"/>
        </w:rPr>
        <w:t>,</w:t>
      </w:r>
      <w:r w:rsidR="00D337F3" w:rsidRPr="00D44579">
        <w:rPr>
          <w:rFonts w:ascii="Garamond" w:hAnsi="Garamond"/>
        </w:rPr>
        <w:t xml:space="preserve"> n</w:t>
      </w:r>
      <w:r w:rsidR="00DE60CA" w:rsidRPr="00D44579">
        <w:rPr>
          <w:rFonts w:ascii="Garamond" w:hAnsi="Garamond"/>
        </w:rPr>
        <w:t>ë</w:t>
      </w:r>
      <w:r w:rsidR="00D337F3" w:rsidRPr="00D44579">
        <w:rPr>
          <w:rFonts w:ascii="Garamond" w:hAnsi="Garamond"/>
        </w:rPr>
        <w:t xml:space="preserve"> p</w:t>
      </w:r>
      <w:r w:rsidR="00DE60CA" w:rsidRPr="00D44579">
        <w:rPr>
          <w:rFonts w:ascii="Garamond" w:hAnsi="Garamond"/>
        </w:rPr>
        <w:t>ë</w:t>
      </w:r>
      <w:r w:rsidR="00FA7C5D" w:rsidRPr="00D44579">
        <w:rPr>
          <w:rFonts w:ascii="Garamond" w:hAnsi="Garamond"/>
        </w:rPr>
        <w:t>rputhje me legjislacionin n</w:t>
      </w:r>
      <w:r w:rsidR="00DE60CA" w:rsidRPr="00D44579">
        <w:rPr>
          <w:rFonts w:ascii="Garamond" w:hAnsi="Garamond"/>
        </w:rPr>
        <w:t>ë</w:t>
      </w:r>
      <w:r w:rsidR="00D337F3" w:rsidRPr="00D44579">
        <w:rPr>
          <w:rFonts w:ascii="Garamond" w:hAnsi="Garamond"/>
        </w:rPr>
        <w:t xml:space="preserve"> </w:t>
      </w:r>
      <w:r w:rsidR="00FA7C5D" w:rsidRPr="00D44579">
        <w:rPr>
          <w:rFonts w:ascii="Garamond" w:hAnsi="Garamond"/>
        </w:rPr>
        <w:t>fuqi</w:t>
      </w:r>
      <w:r w:rsidR="00D337F3" w:rsidRPr="00D44579">
        <w:rPr>
          <w:rFonts w:ascii="Garamond" w:hAnsi="Garamond"/>
        </w:rPr>
        <w:t>.</w:t>
      </w:r>
    </w:p>
    <w:p w14:paraId="04C527F2" w14:textId="283B716C" w:rsidR="00B00B33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18.</w:t>
      </w:r>
      <w:r w:rsidR="00550A59" w:rsidRPr="00D44579">
        <w:rPr>
          <w:rFonts w:ascii="Garamond" w:hAnsi="Garamond"/>
        </w:rPr>
        <w:t xml:space="preserve"> </w:t>
      </w:r>
      <w:r w:rsidR="00CF36CE" w:rsidRPr="00D44579">
        <w:rPr>
          <w:rFonts w:ascii="Garamond" w:hAnsi="Garamond"/>
        </w:rPr>
        <w:t>Përjashtimisht</w:t>
      </w:r>
      <w:r w:rsidR="00A67BEB" w:rsidRPr="00D44579">
        <w:rPr>
          <w:rFonts w:ascii="Garamond" w:hAnsi="Garamond"/>
        </w:rPr>
        <w:t>,</w:t>
      </w:r>
      <w:r w:rsidR="00CF36CE" w:rsidRPr="00D44579">
        <w:rPr>
          <w:rFonts w:ascii="Garamond" w:hAnsi="Garamond"/>
        </w:rPr>
        <w:t xml:space="preserve"> për vitin 2020, parashikimet e </w:t>
      </w:r>
      <w:r w:rsidR="00AE66D4" w:rsidRPr="00D44579">
        <w:rPr>
          <w:rFonts w:ascii="Garamond" w:hAnsi="Garamond"/>
        </w:rPr>
        <w:t>k</w:t>
      </w:r>
      <w:r w:rsidR="00DE60CA" w:rsidRPr="00D44579">
        <w:rPr>
          <w:rFonts w:ascii="Garamond" w:hAnsi="Garamond"/>
        </w:rPr>
        <w:t>ë</w:t>
      </w:r>
      <w:r w:rsidR="00AE66D4" w:rsidRPr="00D44579">
        <w:rPr>
          <w:rFonts w:ascii="Garamond" w:hAnsi="Garamond"/>
        </w:rPr>
        <w:t>saj rregulloreje</w:t>
      </w:r>
      <w:r w:rsidR="00CF36CE" w:rsidRPr="00D44579">
        <w:rPr>
          <w:rFonts w:ascii="Garamond" w:hAnsi="Garamond"/>
        </w:rPr>
        <w:t xml:space="preserve"> të zbatohen për aq </w:t>
      </w:r>
      <w:proofErr w:type="gramStart"/>
      <w:r w:rsidR="00CF36CE" w:rsidRPr="00D44579">
        <w:rPr>
          <w:rFonts w:ascii="Garamond" w:hAnsi="Garamond"/>
        </w:rPr>
        <w:t>sa</w:t>
      </w:r>
      <w:proofErr w:type="gramEnd"/>
      <w:r w:rsidR="00CF36CE" w:rsidRPr="00D44579">
        <w:rPr>
          <w:rFonts w:ascii="Garamond" w:hAnsi="Garamond"/>
        </w:rPr>
        <w:t xml:space="preserve"> është e mundur dhe kur nuk bien ndesh me parashikimet </w:t>
      </w:r>
      <w:r w:rsidR="006E2DB5" w:rsidRPr="00D44579">
        <w:rPr>
          <w:rFonts w:ascii="Garamond" w:hAnsi="Garamond"/>
        </w:rPr>
        <w:t xml:space="preserve">e </w:t>
      </w:r>
      <w:r w:rsidR="00CF36CE" w:rsidRPr="00D44579">
        <w:rPr>
          <w:rFonts w:ascii="Garamond" w:hAnsi="Garamond"/>
        </w:rPr>
        <w:t xml:space="preserve">këtij </w:t>
      </w:r>
      <w:r w:rsidR="00981C10" w:rsidRPr="00D44579">
        <w:rPr>
          <w:rFonts w:ascii="Garamond" w:hAnsi="Garamond"/>
        </w:rPr>
        <w:t>neni</w:t>
      </w:r>
      <w:r w:rsidR="00CF36CE" w:rsidRPr="00D44579">
        <w:rPr>
          <w:rFonts w:ascii="Garamond" w:hAnsi="Garamond"/>
        </w:rPr>
        <w:t>.</w:t>
      </w:r>
    </w:p>
    <w:p w14:paraId="04C527F4" w14:textId="0A1D5177" w:rsidR="009E577C" w:rsidRPr="00D44579" w:rsidRDefault="001A1392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19</w:t>
      </w:r>
      <w:r w:rsidR="00550A59" w:rsidRPr="00D44579">
        <w:rPr>
          <w:rFonts w:ascii="Garamond" w:hAnsi="Garamond"/>
        </w:rPr>
        <w:t xml:space="preserve">. </w:t>
      </w:r>
      <w:r w:rsidR="00143800" w:rsidRPr="00D44579">
        <w:rPr>
          <w:rFonts w:ascii="Garamond" w:hAnsi="Garamond"/>
        </w:rPr>
        <w:t xml:space="preserve">Kontratat ekzistuese të lidhura nga </w:t>
      </w:r>
      <w:r w:rsidR="00A67BEB" w:rsidRPr="00D44579">
        <w:rPr>
          <w:rFonts w:ascii="Garamond" w:hAnsi="Garamond"/>
        </w:rPr>
        <w:t>njësitë e v</w:t>
      </w:r>
      <w:r w:rsidR="00143800" w:rsidRPr="00D44579">
        <w:rPr>
          <w:rFonts w:ascii="Garamond" w:hAnsi="Garamond"/>
        </w:rPr>
        <w:t>et</w:t>
      </w:r>
      <w:r w:rsidR="00A67BEB" w:rsidRPr="00D44579">
        <w:rPr>
          <w:rFonts w:ascii="Garamond" w:hAnsi="Garamond"/>
        </w:rPr>
        <w:t>ëqeverisjes v</w:t>
      </w:r>
      <w:r w:rsidR="00143800" w:rsidRPr="00D44579">
        <w:rPr>
          <w:rFonts w:ascii="Garamond" w:hAnsi="Garamond"/>
        </w:rPr>
        <w:t>endore</w:t>
      </w:r>
      <w:r w:rsidR="00D337F3" w:rsidRPr="00D44579">
        <w:rPr>
          <w:rFonts w:ascii="Garamond" w:hAnsi="Garamond"/>
        </w:rPr>
        <w:t xml:space="preserve"> duhet t</w:t>
      </w:r>
      <w:r w:rsidR="00DE60CA" w:rsidRPr="00D44579">
        <w:rPr>
          <w:rFonts w:ascii="Garamond" w:hAnsi="Garamond"/>
        </w:rPr>
        <w:t>ë</w:t>
      </w:r>
      <w:r w:rsidR="00D337F3" w:rsidRPr="00D44579">
        <w:rPr>
          <w:rFonts w:ascii="Garamond" w:hAnsi="Garamond"/>
        </w:rPr>
        <w:t xml:space="preserve"> </w:t>
      </w:r>
      <w:r w:rsidR="00550A59" w:rsidRPr="00D44579">
        <w:rPr>
          <w:rFonts w:ascii="Garamond" w:hAnsi="Garamond"/>
        </w:rPr>
        <w:t xml:space="preserve">verifikohen </w:t>
      </w:r>
      <w:r w:rsidR="00D337F3" w:rsidRPr="00D44579">
        <w:rPr>
          <w:rFonts w:ascii="Garamond" w:hAnsi="Garamond"/>
        </w:rPr>
        <w:t>dhe t</w:t>
      </w:r>
      <w:r w:rsidR="00DE60CA" w:rsidRPr="00D44579">
        <w:rPr>
          <w:rFonts w:ascii="Garamond" w:hAnsi="Garamond"/>
        </w:rPr>
        <w:t>ë</w:t>
      </w:r>
      <w:r w:rsidR="00D337F3" w:rsidRPr="00D44579">
        <w:rPr>
          <w:rFonts w:ascii="Garamond" w:hAnsi="Garamond"/>
        </w:rPr>
        <w:t xml:space="preserve"> p</w:t>
      </w:r>
      <w:r w:rsidR="00DE60CA" w:rsidRPr="00D44579">
        <w:rPr>
          <w:rFonts w:ascii="Garamond" w:hAnsi="Garamond"/>
        </w:rPr>
        <w:t>ë</w:t>
      </w:r>
      <w:r w:rsidR="00D337F3" w:rsidRPr="00D44579">
        <w:rPr>
          <w:rFonts w:ascii="Garamond" w:hAnsi="Garamond"/>
        </w:rPr>
        <w:t xml:space="preserve">rshtaten me kushtet e </w:t>
      </w:r>
      <w:r w:rsidR="0098048C" w:rsidRPr="00D44579">
        <w:rPr>
          <w:rFonts w:ascii="Garamond" w:hAnsi="Garamond"/>
        </w:rPr>
        <w:t>masave t</w:t>
      </w:r>
      <w:r w:rsidR="00A67BEB" w:rsidRPr="00D44579">
        <w:rPr>
          <w:rFonts w:ascii="Garamond" w:hAnsi="Garamond"/>
        </w:rPr>
        <w:t>ë</w:t>
      </w:r>
      <w:r w:rsidR="0098048C" w:rsidRPr="00D44579">
        <w:rPr>
          <w:rFonts w:ascii="Garamond" w:hAnsi="Garamond"/>
        </w:rPr>
        <w:t xml:space="preserve"> siguris</w:t>
      </w:r>
      <w:r w:rsidR="00A67BEB" w:rsidRPr="00D44579">
        <w:rPr>
          <w:rFonts w:ascii="Garamond" w:hAnsi="Garamond"/>
        </w:rPr>
        <w:t>ë</w:t>
      </w:r>
      <w:r w:rsidR="0098048C" w:rsidRPr="00D44579">
        <w:rPr>
          <w:rFonts w:ascii="Garamond" w:hAnsi="Garamond"/>
        </w:rPr>
        <w:t xml:space="preserve"> p</w:t>
      </w:r>
      <w:r w:rsidR="00A67BEB" w:rsidRPr="00D44579">
        <w:rPr>
          <w:rFonts w:ascii="Garamond" w:hAnsi="Garamond"/>
        </w:rPr>
        <w:t>ë</w:t>
      </w:r>
      <w:r w:rsidR="0098048C" w:rsidRPr="00D44579">
        <w:rPr>
          <w:rFonts w:ascii="Garamond" w:hAnsi="Garamond"/>
        </w:rPr>
        <w:t xml:space="preserve">r </w:t>
      </w:r>
      <w:r w:rsidR="00A67BEB" w:rsidRPr="00D44579">
        <w:rPr>
          <w:rFonts w:ascii="Garamond" w:hAnsi="Garamond"/>
        </w:rPr>
        <w:t>COVID</w:t>
      </w:r>
      <w:r w:rsidR="0098048C" w:rsidRPr="00D44579">
        <w:rPr>
          <w:rFonts w:ascii="Garamond" w:hAnsi="Garamond"/>
        </w:rPr>
        <w:t>-19</w:t>
      </w:r>
      <w:r w:rsidR="006E2DB5" w:rsidRPr="00D44579">
        <w:rPr>
          <w:rFonts w:ascii="Garamond" w:hAnsi="Garamond"/>
        </w:rPr>
        <w:t xml:space="preserve"> dhe parashikimet</w:t>
      </w:r>
      <w:r w:rsidR="00A67BEB" w:rsidRPr="00D44579">
        <w:rPr>
          <w:rFonts w:ascii="Garamond" w:hAnsi="Garamond"/>
        </w:rPr>
        <w:t xml:space="preserve"> </w:t>
      </w:r>
      <w:r w:rsidR="006E2DB5" w:rsidRPr="00D44579">
        <w:rPr>
          <w:rFonts w:ascii="Garamond" w:hAnsi="Garamond"/>
        </w:rPr>
        <w:t>e</w:t>
      </w:r>
      <w:r w:rsidR="00A67BEB" w:rsidRPr="00D44579">
        <w:rPr>
          <w:rFonts w:ascii="Garamond" w:hAnsi="Garamond"/>
        </w:rPr>
        <w:t xml:space="preserve"> kë</w:t>
      </w:r>
      <w:r w:rsidRPr="00D44579">
        <w:rPr>
          <w:rFonts w:ascii="Garamond" w:hAnsi="Garamond"/>
        </w:rPr>
        <w:t>tij neni.</w:t>
      </w:r>
    </w:p>
    <w:p w14:paraId="04C527F6" w14:textId="08C34E57" w:rsidR="00CF36CE" w:rsidRPr="00D44579" w:rsidRDefault="00981C10" w:rsidP="00D44579">
      <w:pPr>
        <w:ind w:firstLine="284"/>
        <w:jc w:val="both"/>
        <w:rPr>
          <w:rFonts w:ascii="Garamond" w:hAnsi="Garamond"/>
        </w:rPr>
      </w:pPr>
      <w:r w:rsidRPr="00D44579">
        <w:rPr>
          <w:rFonts w:ascii="Garamond" w:hAnsi="Garamond"/>
        </w:rPr>
        <w:t>II</w:t>
      </w:r>
      <w:r w:rsidR="00CF36CE" w:rsidRPr="00D44579">
        <w:rPr>
          <w:rFonts w:ascii="Garamond" w:hAnsi="Garamond"/>
        </w:rPr>
        <w:t>. Ngarkohen Ministria e Turizmit dhe Mjedisit, Ministria e Shëndetësisë dhe Mbrojtjes Sociale, inspektorati përgjegjës për turizmin</w:t>
      </w:r>
      <w:r w:rsidRPr="00D44579">
        <w:rPr>
          <w:rFonts w:ascii="Garamond" w:hAnsi="Garamond"/>
        </w:rPr>
        <w:t xml:space="preserve">, </w:t>
      </w:r>
      <w:r w:rsidR="00CF36CE" w:rsidRPr="00D44579">
        <w:rPr>
          <w:rFonts w:ascii="Garamond" w:hAnsi="Garamond"/>
        </w:rPr>
        <w:t>inspektorati përgjegjës për shëndetësinë, Komiteti i Menaxhimit</w:t>
      </w:r>
      <w:r w:rsidR="00A67BEB" w:rsidRPr="00D44579">
        <w:rPr>
          <w:rFonts w:ascii="Garamond" w:hAnsi="Garamond"/>
        </w:rPr>
        <w:t xml:space="preserve"> të</w:t>
      </w:r>
      <w:r w:rsidR="0098048C" w:rsidRPr="00D44579">
        <w:rPr>
          <w:rFonts w:ascii="Garamond" w:hAnsi="Garamond"/>
        </w:rPr>
        <w:t xml:space="preserve"> Sezonit Turistik</w:t>
      </w:r>
      <w:r w:rsidR="00A67BEB" w:rsidRPr="00D44579">
        <w:rPr>
          <w:rFonts w:ascii="Garamond" w:hAnsi="Garamond"/>
        </w:rPr>
        <w:t xml:space="preserve"> </w:t>
      </w:r>
      <w:r w:rsidR="0098048C" w:rsidRPr="00D44579">
        <w:rPr>
          <w:rFonts w:ascii="Garamond" w:hAnsi="Garamond"/>
        </w:rPr>
        <w:t>(KMST)</w:t>
      </w:r>
      <w:r w:rsidR="00CF36CE" w:rsidRPr="00D44579">
        <w:rPr>
          <w:rFonts w:ascii="Garamond" w:hAnsi="Garamond"/>
        </w:rPr>
        <w:t xml:space="preserve">, </w:t>
      </w:r>
      <w:r w:rsidR="00A67BEB" w:rsidRPr="00D44579">
        <w:rPr>
          <w:rFonts w:ascii="Garamond" w:hAnsi="Garamond"/>
        </w:rPr>
        <w:t>g</w:t>
      </w:r>
      <w:r w:rsidRPr="00D44579">
        <w:rPr>
          <w:rFonts w:ascii="Garamond" w:hAnsi="Garamond"/>
        </w:rPr>
        <w:t xml:space="preserve">rupi </w:t>
      </w:r>
      <w:r w:rsidR="00A67BEB" w:rsidRPr="00D44579">
        <w:rPr>
          <w:rFonts w:ascii="Garamond" w:hAnsi="Garamond"/>
        </w:rPr>
        <w:t>t</w:t>
      </w:r>
      <w:r w:rsidRPr="00D44579">
        <w:rPr>
          <w:rFonts w:ascii="Garamond" w:hAnsi="Garamond"/>
        </w:rPr>
        <w:t xml:space="preserve">eknik i </w:t>
      </w:r>
      <w:r w:rsidR="00A67BEB" w:rsidRPr="00D44579">
        <w:rPr>
          <w:rFonts w:ascii="Garamond" w:hAnsi="Garamond"/>
        </w:rPr>
        <w:t>s</w:t>
      </w:r>
      <w:r w:rsidRPr="00D44579">
        <w:rPr>
          <w:rFonts w:ascii="Garamond" w:hAnsi="Garamond"/>
        </w:rPr>
        <w:t xml:space="preserve">hqyrtimit të </w:t>
      </w:r>
      <w:r w:rsidR="00A67BEB" w:rsidRPr="00D44579">
        <w:rPr>
          <w:rFonts w:ascii="Garamond" w:hAnsi="Garamond"/>
        </w:rPr>
        <w:t>a</w:t>
      </w:r>
      <w:r w:rsidRPr="00D44579">
        <w:rPr>
          <w:rFonts w:ascii="Garamond" w:hAnsi="Garamond"/>
        </w:rPr>
        <w:t>plikimeve (GTSHA)</w:t>
      </w:r>
      <w:r w:rsidR="00CF36CE" w:rsidRPr="00D44579">
        <w:rPr>
          <w:rFonts w:ascii="Garamond" w:hAnsi="Garamond"/>
        </w:rPr>
        <w:t xml:space="preserve">, </w:t>
      </w:r>
      <w:r w:rsidR="00A67BEB" w:rsidRPr="00D44579">
        <w:rPr>
          <w:rFonts w:ascii="Garamond" w:hAnsi="Garamond"/>
        </w:rPr>
        <w:t>njësitë e v</w:t>
      </w:r>
      <w:r w:rsidR="00CF36CE" w:rsidRPr="00D44579">
        <w:rPr>
          <w:rFonts w:ascii="Garamond" w:hAnsi="Garamond"/>
        </w:rPr>
        <w:t>et</w:t>
      </w:r>
      <w:r w:rsidR="00A67BEB" w:rsidRPr="00D44579">
        <w:rPr>
          <w:rFonts w:ascii="Garamond" w:hAnsi="Garamond"/>
        </w:rPr>
        <w:t>ë</w:t>
      </w:r>
      <w:r w:rsidR="00CF36CE" w:rsidRPr="00D44579">
        <w:rPr>
          <w:rFonts w:ascii="Garamond" w:hAnsi="Garamond"/>
        </w:rPr>
        <w:t xml:space="preserve">qeverisjes </w:t>
      </w:r>
      <w:r w:rsidR="00A67BEB" w:rsidRPr="00D44579">
        <w:rPr>
          <w:rFonts w:ascii="Garamond" w:hAnsi="Garamond"/>
        </w:rPr>
        <w:t>v</w:t>
      </w:r>
      <w:r w:rsidR="00CF36CE" w:rsidRPr="00D44579">
        <w:rPr>
          <w:rFonts w:ascii="Garamond" w:hAnsi="Garamond"/>
        </w:rPr>
        <w:t>endore</w:t>
      </w:r>
      <w:r w:rsidRPr="00D44579">
        <w:rPr>
          <w:rFonts w:ascii="Garamond" w:hAnsi="Garamond"/>
        </w:rPr>
        <w:t>, Agjencia Kombëtare e Bregdetit si</w:t>
      </w:r>
      <w:r w:rsidR="00CF36CE" w:rsidRPr="00D44579">
        <w:rPr>
          <w:rFonts w:ascii="Garamond" w:hAnsi="Garamond"/>
        </w:rPr>
        <w:t xml:space="preserve"> dhe Agjencia Kombëtare e Shoqërisë së Informacionit (AKSHI)</w:t>
      </w:r>
      <w:r w:rsidR="00A67BEB" w:rsidRPr="00D44579">
        <w:rPr>
          <w:rFonts w:ascii="Garamond" w:hAnsi="Garamond"/>
        </w:rPr>
        <w:t xml:space="preserve"> për zbatimin e këtij vendimi.</w:t>
      </w:r>
    </w:p>
    <w:p w14:paraId="04C527F8" w14:textId="20F6E344" w:rsidR="00CF36CE" w:rsidRPr="00D44579" w:rsidRDefault="00CF36CE" w:rsidP="00886438">
      <w:pPr>
        <w:pStyle w:val="TEKSTIII"/>
      </w:pPr>
      <w:proofErr w:type="gramStart"/>
      <w:r w:rsidRPr="00D44579">
        <w:t>Ky</w:t>
      </w:r>
      <w:proofErr w:type="gramEnd"/>
      <w:r w:rsidRPr="00D44579">
        <w:t xml:space="preserve"> vendim hyn në fuqi pas botimit në Fletoren </w:t>
      </w:r>
      <w:r w:rsidR="00D44579" w:rsidRPr="00D44579">
        <w:t>Zyrtare</w:t>
      </w:r>
      <w:r w:rsidRPr="00D44579">
        <w:t>.</w:t>
      </w:r>
    </w:p>
    <w:p w14:paraId="04C527F9" w14:textId="77777777" w:rsidR="009E577C" w:rsidRPr="00D44579" w:rsidRDefault="009E577C" w:rsidP="00D44579">
      <w:pPr>
        <w:ind w:firstLine="284"/>
        <w:jc w:val="both"/>
        <w:rPr>
          <w:rFonts w:ascii="Garamond" w:hAnsi="Garamond"/>
        </w:rPr>
      </w:pPr>
    </w:p>
    <w:p w14:paraId="04C527FA" w14:textId="00357282" w:rsidR="00CF36CE" w:rsidRPr="00D44579" w:rsidRDefault="00CF36CE" w:rsidP="00D44579">
      <w:pPr>
        <w:ind w:firstLine="284"/>
        <w:jc w:val="right"/>
        <w:rPr>
          <w:rFonts w:ascii="Garamond" w:hAnsi="Garamond"/>
        </w:rPr>
      </w:pPr>
      <w:r w:rsidRPr="00D44579">
        <w:rPr>
          <w:rFonts w:ascii="Garamond" w:hAnsi="Garamond"/>
        </w:rPr>
        <w:t>KRYEMINIST</w:t>
      </w:r>
      <w:r w:rsidR="00D44579">
        <w:rPr>
          <w:rFonts w:ascii="Garamond" w:hAnsi="Garamond"/>
        </w:rPr>
        <w:t>ËR</w:t>
      </w:r>
    </w:p>
    <w:p w14:paraId="04C527FD" w14:textId="595655C9" w:rsidR="00CF36CE" w:rsidRDefault="00D44579" w:rsidP="00D44579">
      <w:pPr>
        <w:ind w:firstLine="284"/>
        <w:jc w:val="right"/>
        <w:rPr>
          <w:rFonts w:ascii="Garamond" w:hAnsi="Garamond"/>
          <w:b/>
        </w:rPr>
      </w:pPr>
      <w:r w:rsidRPr="00D44579">
        <w:rPr>
          <w:rFonts w:ascii="Garamond" w:hAnsi="Garamond"/>
          <w:b/>
        </w:rPr>
        <w:t>Edi Rama</w:t>
      </w:r>
    </w:p>
    <w:p w14:paraId="0DE15D50" w14:textId="77777777" w:rsidR="00886438" w:rsidRDefault="00886438" w:rsidP="00D44579">
      <w:pPr>
        <w:ind w:firstLine="284"/>
        <w:jc w:val="right"/>
        <w:rPr>
          <w:rFonts w:ascii="Garamond" w:hAnsi="Garamond"/>
          <w:b/>
        </w:rPr>
      </w:pPr>
    </w:p>
    <w:p w14:paraId="4AC872CB" w14:textId="77777777" w:rsidR="00886438" w:rsidRPr="001A5D45" w:rsidRDefault="00886438" w:rsidP="00886438">
      <w:pPr>
        <w:pStyle w:val="TEKSTIII"/>
        <w:jc w:val="center"/>
      </w:pPr>
      <w:r w:rsidRPr="001A5D45">
        <w:t>SHTOJCA 2</w:t>
      </w:r>
    </w:p>
    <w:p w14:paraId="62CD58E3" w14:textId="00838E0C" w:rsidR="00886438" w:rsidRDefault="00886438" w:rsidP="00886438">
      <w:pPr>
        <w:pStyle w:val="TEKSTIII"/>
        <w:jc w:val="center"/>
      </w:pPr>
    </w:p>
    <w:p w14:paraId="06E8A579" w14:textId="30F01090" w:rsidR="00886438" w:rsidRPr="001A5D45" w:rsidRDefault="00E14817" w:rsidP="00886438">
      <w:pPr>
        <w:pStyle w:val="TEKSTIII"/>
        <w:jc w:val="center"/>
      </w:pPr>
      <w:r>
        <w:t>V</w:t>
      </w:r>
      <w:r w:rsidR="00886438" w:rsidRPr="001A5D45">
        <w:t>ETËDEKLARIM</w:t>
      </w:r>
    </w:p>
    <w:p w14:paraId="79E1B443" w14:textId="77777777" w:rsidR="00886438" w:rsidRDefault="00886438" w:rsidP="00886438">
      <w:pPr>
        <w:pStyle w:val="TEKSTIII"/>
      </w:pPr>
    </w:p>
    <w:p w14:paraId="2620D0A0" w14:textId="6D5FD73E" w:rsidR="00886438" w:rsidRPr="001A5D45" w:rsidRDefault="00886438" w:rsidP="00886438">
      <w:pPr>
        <w:pStyle w:val="TEKSTIII"/>
      </w:pPr>
      <w:r w:rsidRPr="001A5D45">
        <w:t>Në respektim të ligjit nr. 93/2015, “Për turizmin”, si dhe të vendimit nr. 171, datë 27.3.2019</w:t>
      </w:r>
      <w:r w:rsidR="006026B5">
        <w:t>, të</w:t>
      </w:r>
      <w:r w:rsidRPr="001A5D45">
        <w:t xml:space="preserve"> ndryshuar, të Këshillit të Ministrave, “</w:t>
      </w:r>
      <w:r w:rsidRPr="001A5D45">
        <w:tab/>
        <w:t>”, unë, i në</w:t>
      </w:r>
      <w:r w:rsidR="00E14817">
        <w:t xml:space="preserve">nshkruari, </w:t>
      </w:r>
      <w:r w:rsidR="006026B5">
        <w:t>_________________</w:t>
      </w:r>
      <w:r w:rsidRPr="006026B5">
        <w:t xml:space="preserve"> </w:t>
      </w:r>
      <w:r w:rsidRPr="001A5D45">
        <w:t>deklaroj se jam njohur me kushtet, kriteret dhe kërkesat për ushtrimin e veprimtarisë së stacionit të plazhit dhe mbaj përgjegjësi të plotë për plotësimin dhe zbatimin tyre, sipas ligjeve dhe akteve nënligjore në fuqi.</w:t>
      </w:r>
    </w:p>
    <w:p w14:paraId="45498E28" w14:textId="77777777" w:rsidR="00886438" w:rsidRPr="001A5D45" w:rsidRDefault="00886438" w:rsidP="00886438">
      <w:pPr>
        <w:pStyle w:val="TEKSTIII"/>
      </w:pPr>
      <w:r w:rsidRPr="001A5D45">
        <w:t>Jam përgjegjës për, si më poshtë vijon:</w:t>
      </w:r>
    </w:p>
    <w:p w14:paraId="31DF6F58" w14:textId="068445A7" w:rsidR="00886438" w:rsidRPr="001A5D45" w:rsidRDefault="00886438" w:rsidP="00886438">
      <w:pPr>
        <w:pStyle w:val="TEKSTIII"/>
      </w:pPr>
      <w:r>
        <w:t>-</w:t>
      </w:r>
      <w:r w:rsidRPr="001A5D45">
        <w:t xml:space="preserve"> Krijimin e kushteve higjienike;</w:t>
      </w:r>
    </w:p>
    <w:p w14:paraId="63BF6280" w14:textId="4E905A3F" w:rsidR="00886438" w:rsidRPr="001A5D45" w:rsidRDefault="00886438" w:rsidP="00886438">
      <w:pPr>
        <w:pStyle w:val="TEKSTIII"/>
      </w:pPr>
      <w:r>
        <w:t>-</w:t>
      </w:r>
      <w:r w:rsidRPr="001A5D45">
        <w:t xml:space="preserve"> Respektimin e hapësirave të vendosjes së çadrave sipas tipologjisë së plazhit;</w:t>
      </w:r>
    </w:p>
    <w:p w14:paraId="4032B90B" w14:textId="29201C14" w:rsidR="00886438" w:rsidRPr="001A5D45" w:rsidRDefault="00886438" w:rsidP="00886438">
      <w:pPr>
        <w:pStyle w:val="TEKSTIII"/>
      </w:pPr>
      <w:r>
        <w:t>-</w:t>
      </w:r>
      <w:r w:rsidRPr="001A5D45">
        <w:t xml:space="preserve"> Vendosjen e sinjalistikës në stacionin e plazhit dhe kufizimin me bova të hapësirës ujore të dedikuar për not;</w:t>
      </w:r>
    </w:p>
    <w:p w14:paraId="74F1AE17" w14:textId="37278E60" w:rsidR="00886438" w:rsidRPr="001A5D45" w:rsidRDefault="00886438" w:rsidP="00886438">
      <w:pPr>
        <w:pStyle w:val="TEKSTIII"/>
      </w:pPr>
      <w:r>
        <w:t>-</w:t>
      </w:r>
      <w:r w:rsidR="00E14817">
        <w:t xml:space="preserve"> </w:t>
      </w:r>
      <w:r w:rsidRPr="001A5D45">
        <w:t>Sinjalizimin e zonave të përdorimit të mjeteve lundruese për argëtim;</w:t>
      </w:r>
    </w:p>
    <w:p w14:paraId="76B0930D" w14:textId="7A19498D" w:rsidR="00886438" w:rsidRPr="001A5D45" w:rsidRDefault="00886438" w:rsidP="00886438">
      <w:pPr>
        <w:pStyle w:val="TEKSTIII"/>
      </w:pPr>
      <w:r>
        <w:t>-</w:t>
      </w:r>
      <w:r w:rsidR="00E14817">
        <w:t xml:space="preserve"> </w:t>
      </w:r>
      <w:r w:rsidRPr="001A5D45">
        <w:t>Garantimin e sigurisë së jetës me vrojtues plazhi, përgjatë gjithë sezonit të ushtrimit të veprimtarisë së plazhit;</w:t>
      </w:r>
    </w:p>
    <w:p w14:paraId="6F064CBC" w14:textId="171CDF5C" w:rsidR="00886438" w:rsidRPr="001A5D45" w:rsidRDefault="00886438" w:rsidP="00886438">
      <w:pPr>
        <w:pStyle w:val="TEKSTIII"/>
      </w:pPr>
      <w:r>
        <w:lastRenderedPageBreak/>
        <w:t>-</w:t>
      </w:r>
      <w:r w:rsidRPr="001A5D45">
        <w:t xml:space="preserve"> Mirëmbajtjen e mjeteve dhe ambienteve të ndihmës së parë mjekësore;</w:t>
      </w:r>
    </w:p>
    <w:p w14:paraId="5FBAC19B" w14:textId="3D1C42D8" w:rsidR="00886438" w:rsidRPr="001A5D45" w:rsidRDefault="00886438" w:rsidP="00886438">
      <w:pPr>
        <w:pStyle w:val="TEKSTIII"/>
      </w:pPr>
      <w:r>
        <w:t>-</w:t>
      </w:r>
      <w:r w:rsidRPr="001A5D45">
        <w:t xml:space="preserve"> Afishimin e kanaleve për komunikim emergjence.</w:t>
      </w:r>
    </w:p>
    <w:p w14:paraId="1AA23426" w14:textId="038DBEF0" w:rsidR="00886438" w:rsidRPr="001A5D45" w:rsidRDefault="00886438" w:rsidP="00886438">
      <w:pPr>
        <w:pStyle w:val="TEKSTIII"/>
      </w:pPr>
      <w:r>
        <w:t>-</w:t>
      </w:r>
      <w:r w:rsidR="00E14817">
        <w:t xml:space="preserve"> </w:t>
      </w:r>
      <w:r w:rsidRPr="001A5D45">
        <w:t>Garantimin e protokolleve të sigurisë gjatë epidemisë Covid19, në përputhje me legjislacionin në fuqi.</w:t>
      </w:r>
    </w:p>
    <w:p w14:paraId="21D0BD57" w14:textId="77777777" w:rsidR="00886438" w:rsidRPr="001A5D45" w:rsidRDefault="00886438" w:rsidP="00886438">
      <w:pPr>
        <w:pStyle w:val="TEKSTIII"/>
      </w:pPr>
      <w:r w:rsidRPr="001A5D45">
        <w:t>Mosplotësimi i kushteve dhe kritereve ngarkon me përgjegjësi administrative dhe/apo, kur është rasti, me përgjegjësi penale kur sjell pasoja të rënda për shëndetin.</w:t>
      </w:r>
    </w:p>
    <w:p w14:paraId="19C58D3F" w14:textId="77777777" w:rsidR="00886438" w:rsidRDefault="00886438" w:rsidP="00886438">
      <w:pPr>
        <w:ind w:firstLine="284"/>
        <w:jc w:val="both"/>
        <w:rPr>
          <w:rFonts w:ascii="Garamond" w:hAnsi="Garamond"/>
          <w:b/>
        </w:rPr>
      </w:pPr>
    </w:p>
    <w:p w14:paraId="7D80798C" w14:textId="7D64F769" w:rsidR="00886438" w:rsidRDefault="00886438" w:rsidP="00886438">
      <w:pPr>
        <w:ind w:firstLine="284"/>
        <w:jc w:val="center"/>
        <w:rPr>
          <w:rFonts w:ascii="Garamond" w:hAnsi="Garamond"/>
        </w:rPr>
      </w:pPr>
      <w:r w:rsidRPr="00886438">
        <w:rPr>
          <w:rFonts w:ascii="Garamond" w:hAnsi="Garamond"/>
        </w:rPr>
        <w:t>ADMINISTRATORI</w:t>
      </w:r>
    </w:p>
    <w:p w14:paraId="57E6A03C" w14:textId="77777777" w:rsidR="008D3026" w:rsidRDefault="008D3026" w:rsidP="00886438">
      <w:pPr>
        <w:ind w:firstLine="284"/>
        <w:jc w:val="center"/>
        <w:rPr>
          <w:rFonts w:ascii="Garamond" w:hAnsi="Garamond"/>
        </w:rPr>
      </w:pPr>
    </w:p>
    <w:p w14:paraId="459DF790" w14:textId="77777777" w:rsidR="008D3026" w:rsidRDefault="008D3026" w:rsidP="00886438">
      <w:pPr>
        <w:ind w:firstLine="284"/>
        <w:jc w:val="center"/>
        <w:rPr>
          <w:rFonts w:ascii="Garamond" w:hAnsi="Garamond"/>
        </w:rPr>
      </w:pPr>
    </w:p>
    <w:p w14:paraId="6DCC960F" w14:textId="77777777" w:rsidR="00C60C2D" w:rsidRPr="00905482" w:rsidRDefault="00C60C2D" w:rsidP="00C60C2D">
      <w:pPr>
        <w:pStyle w:val="TEKSTIII"/>
        <w:jc w:val="center"/>
      </w:pPr>
      <w:r w:rsidRPr="00905482">
        <w:t>SHTOJCA 3</w:t>
      </w:r>
    </w:p>
    <w:p w14:paraId="5CA5A3BA" w14:textId="77777777" w:rsidR="00C60C2D" w:rsidRPr="00905482" w:rsidRDefault="00C60C2D" w:rsidP="00C60C2D">
      <w:pPr>
        <w:pStyle w:val="TEKSTIII"/>
        <w:jc w:val="center"/>
      </w:pPr>
    </w:p>
    <w:p w14:paraId="5986EE29" w14:textId="77777777" w:rsidR="00C60C2D" w:rsidRPr="00905482" w:rsidRDefault="00C60C2D" w:rsidP="00C60C2D">
      <w:pPr>
        <w:pStyle w:val="TEKSTIII"/>
        <w:jc w:val="center"/>
      </w:pPr>
      <w:r w:rsidRPr="00905482">
        <w:t>KONTRATA MODEL PËR PËRDORIMIN E HAPËSIRËS SË PLAZHIT/ KONTRATË QIRAJE</w:t>
      </w:r>
    </w:p>
    <w:p w14:paraId="704B8CDD" w14:textId="77777777" w:rsidR="00C60C2D" w:rsidRDefault="00C60C2D" w:rsidP="00C60C2D">
      <w:pPr>
        <w:pStyle w:val="TEKSTIII"/>
      </w:pPr>
    </w:p>
    <w:p w14:paraId="286B81B3" w14:textId="77777777" w:rsidR="00C60C2D" w:rsidRPr="00905482" w:rsidRDefault="00C60C2D" w:rsidP="00C60C2D">
      <w:pPr>
        <w:pStyle w:val="TEKSTIII"/>
      </w:pPr>
      <w:r w:rsidRPr="00905482">
        <w:t>Sot, më datë [•], në [•], nënshkruhet kjo kontratë qiraje (“Kontrata”) ndërmjet palëve, si më poshtë:</w:t>
      </w:r>
    </w:p>
    <w:p w14:paraId="3F5B6B99" w14:textId="77777777" w:rsidR="00C60C2D" w:rsidRPr="00905482" w:rsidRDefault="00C60C2D" w:rsidP="00C60C2D">
      <w:pPr>
        <w:pStyle w:val="TEKSTIII"/>
      </w:pPr>
      <w:r w:rsidRPr="00905482">
        <w:t>Agjencia Kombëtare e Bregdetit përfaqësuar nga z</w:t>
      </w:r>
      <w:proofErr w:type="gramStart"/>
      <w:r w:rsidRPr="00905482">
        <w:t>./</w:t>
      </w:r>
      <w:proofErr w:type="gramEnd"/>
      <w:r w:rsidRPr="00905482">
        <w:t>znj. [•], në cilësinë e Drejtorit të Agjencisë (“Qiradhënësi”)</w:t>
      </w:r>
    </w:p>
    <w:p w14:paraId="313B8F92" w14:textId="77777777" w:rsidR="00C60C2D" w:rsidRPr="00905482" w:rsidRDefault="00C60C2D" w:rsidP="00C60C2D">
      <w:pPr>
        <w:pStyle w:val="TEKSTIII"/>
      </w:pPr>
      <w:proofErr w:type="gramStart"/>
      <w:r w:rsidRPr="00905482">
        <w:t>dhe</w:t>
      </w:r>
      <w:proofErr w:type="gramEnd"/>
    </w:p>
    <w:p w14:paraId="54FF965A" w14:textId="77777777" w:rsidR="00C60C2D" w:rsidRPr="00905482" w:rsidRDefault="00C60C2D" w:rsidP="00C60C2D">
      <w:pPr>
        <w:pStyle w:val="TEKSTIII"/>
      </w:pPr>
      <w:r w:rsidRPr="00905482">
        <w:t>[•], një shoqëri [•]/person fizik, i/e regjistruar pranë Qendrës Kombëtare të Biznesit, me numër unik identifikimi [•], me seli në adresën: [•], përfaqësuar nga z</w:t>
      </w:r>
      <w:proofErr w:type="gramStart"/>
      <w:r w:rsidRPr="00905482">
        <w:t>./</w:t>
      </w:r>
      <w:proofErr w:type="gramEnd"/>
      <w:r w:rsidRPr="00905482">
        <w:t>znj. [•], në cilësinë e përfaqësuesit ligjor (“Qiramarrësi”).</w:t>
      </w:r>
    </w:p>
    <w:p w14:paraId="6C37CB04" w14:textId="77777777" w:rsidR="00C60C2D" w:rsidRPr="00905482" w:rsidRDefault="00C60C2D" w:rsidP="00C60C2D">
      <w:pPr>
        <w:pStyle w:val="TEKSTIII"/>
      </w:pPr>
      <w:r w:rsidRPr="00905482">
        <w:t>Këtu e më poshtë, së bashku, referuar si “Palët” dhe veç e veç si “Pala”.</w:t>
      </w:r>
    </w:p>
    <w:p w14:paraId="33744DDE" w14:textId="77777777" w:rsidR="00C60C2D" w:rsidRPr="00905482" w:rsidRDefault="00C60C2D" w:rsidP="00C60C2D">
      <w:pPr>
        <w:pStyle w:val="TEKSTIII"/>
      </w:pPr>
    </w:p>
    <w:p w14:paraId="0FDC0967" w14:textId="65ABE66C" w:rsidR="00C60C2D" w:rsidRPr="00905482" w:rsidRDefault="00C60C2D" w:rsidP="00C60C2D">
      <w:pPr>
        <w:pStyle w:val="TEKSTIII"/>
      </w:pPr>
      <w:r w:rsidRPr="00905482">
        <w:t>Nj</w:t>
      </w:r>
      <w:r>
        <w:t>ë</w:t>
      </w:r>
      <w:r w:rsidRPr="00905482">
        <w:t>sia e qeverisjes Vendore, p</w:t>
      </w:r>
      <w:r>
        <w:t>ë</w:t>
      </w:r>
      <w:r w:rsidRPr="00905482">
        <w:t>rfaq</w:t>
      </w:r>
      <w:r>
        <w:t>ë</w:t>
      </w:r>
      <w:r w:rsidRPr="00905482">
        <w:t>suar nga ……., si p</w:t>
      </w:r>
      <w:r>
        <w:t>ë</w:t>
      </w:r>
      <w:r w:rsidR="00E14817">
        <w:t>rfitues.</w:t>
      </w:r>
    </w:p>
    <w:p w14:paraId="07618066" w14:textId="77777777" w:rsidR="00C60C2D" w:rsidRPr="00905482" w:rsidRDefault="00C60C2D" w:rsidP="00C60C2D">
      <w:pPr>
        <w:pStyle w:val="TEKSTIII"/>
      </w:pPr>
    </w:p>
    <w:p w14:paraId="42878393" w14:textId="77777777" w:rsidR="00C60C2D" w:rsidRPr="00905482" w:rsidRDefault="00C60C2D" w:rsidP="00C60C2D">
      <w:pPr>
        <w:pStyle w:val="TEKSTIII"/>
      </w:pPr>
      <w:r w:rsidRPr="00905482">
        <w:t>MEQENËSE:</w:t>
      </w:r>
    </w:p>
    <w:p w14:paraId="63CF72EB" w14:textId="43E460D6" w:rsidR="00C60C2D" w:rsidRPr="00905482" w:rsidRDefault="00C60C2D" w:rsidP="00C60C2D">
      <w:pPr>
        <w:pStyle w:val="TEKSTIII"/>
      </w:pPr>
      <w:r>
        <w:t xml:space="preserve">A) </w:t>
      </w:r>
      <w:r w:rsidRPr="00905482">
        <w:t>Qiramarrësi operon një strukturë akomoduesestrukturë shërbimi të ndodhur në [•], me një kapacitet prej [•] (nëse aplikohet);</w:t>
      </w:r>
    </w:p>
    <w:p w14:paraId="28789D61" w14:textId="56CA3FC5" w:rsidR="00C60C2D" w:rsidRPr="00905482" w:rsidRDefault="00C60C2D" w:rsidP="00C60C2D">
      <w:pPr>
        <w:pStyle w:val="TEKSTIII"/>
      </w:pPr>
      <w:r>
        <w:t xml:space="preserve">B) </w:t>
      </w:r>
      <w:r w:rsidRPr="00905482">
        <w:t>Mbështetur në vendimin nr. [•], datë [•], të Këshillit të Ministrave, “Për miratimin e rregullores ‘Për kushtet dhe kriteret e ushtrimit të veprimtarisë së stacionit të plazhit' ”, të ndryshuar, qiramarrësi ka depozituar pranë qiradhënësit, në datën [•], aplikimin për marrjen në përdorim të hapësirës së plazhit prej [•] m</w:t>
      </w:r>
      <w:r w:rsidRPr="00E14817">
        <w:rPr>
          <w:vertAlign w:val="superscript"/>
        </w:rPr>
        <w:t>2</w:t>
      </w:r>
      <w:r w:rsidRPr="00905482">
        <w:t>, të ndodhur në [•];</w:t>
      </w:r>
    </w:p>
    <w:p w14:paraId="363A5D51" w14:textId="10D14A4E" w:rsidR="00C60C2D" w:rsidRPr="00905482" w:rsidRDefault="00C60C2D" w:rsidP="00C60C2D">
      <w:pPr>
        <w:pStyle w:val="TEKSTIII"/>
      </w:pPr>
      <w:r>
        <w:t xml:space="preserve">C) </w:t>
      </w:r>
      <w:r w:rsidRPr="00905482">
        <w:t>Qiramarrësi, mbështetur në vendimin nr. [•], datë [•], të Këshillit të Ministrave, “Për miratimin e rregullores ‘Për kushtet dhe kriteret e ushtrimit të veprimtarisë së stacionit të plazhit' ”, të ndryshuar, pas përfundimit të procesit të përzgjedhjes, është njoftuar, në datën [•],</w:t>
      </w:r>
      <w:r w:rsidR="006026B5">
        <w:t xml:space="preserve"> </w:t>
      </w:r>
      <w:r w:rsidRPr="00905482">
        <w:t>për miratimin e kërkesës për marrjen në përdorim të hapësirës së plazhit prej [•] m</w:t>
      </w:r>
      <w:r w:rsidRPr="00E14817">
        <w:rPr>
          <w:vertAlign w:val="superscript"/>
        </w:rPr>
        <w:t>2</w:t>
      </w:r>
      <w:r w:rsidRPr="00905482">
        <w:t xml:space="preserve"> të ndodhur në [•].</w:t>
      </w:r>
    </w:p>
    <w:p w14:paraId="781AC669" w14:textId="017539CE" w:rsidR="00C60C2D" w:rsidRPr="00905482" w:rsidRDefault="00C60C2D" w:rsidP="00C60C2D">
      <w:pPr>
        <w:pStyle w:val="TEKSTIII"/>
      </w:pPr>
      <w:r w:rsidRPr="00905482">
        <w:t xml:space="preserve">Për </w:t>
      </w:r>
      <w:proofErr w:type="gramStart"/>
      <w:r w:rsidRPr="00905482">
        <w:t>sa</w:t>
      </w:r>
      <w:proofErr w:type="gramEnd"/>
      <w:r w:rsidRPr="00905482">
        <w:t xml:space="preserve"> m</w:t>
      </w:r>
      <w:r w:rsidR="006026B5">
        <w:t>ë sipër dhe bazuar në nenet 801-</w:t>
      </w:r>
      <w:r w:rsidRPr="00905482">
        <w:t>825 të Kodit Civil, palët bien dakord, si më poshtë vijon:</w:t>
      </w:r>
    </w:p>
    <w:p w14:paraId="6B850B3C" w14:textId="77777777" w:rsidR="00C60C2D" w:rsidRDefault="00C60C2D" w:rsidP="00C60C2D">
      <w:pPr>
        <w:pStyle w:val="TEKSTIII"/>
      </w:pPr>
    </w:p>
    <w:p w14:paraId="363AB01E" w14:textId="77777777" w:rsidR="00C60C2D" w:rsidRPr="00905482" w:rsidRDefault="00C60C2D" w:rsidP="00C60C2D">
      <w:pPr>
        <w:pStyle w:val="TEKSTIII"/>
        <w:jc w:val="center"/>
      </w:pPr>
      <w:r w:rsidRPr="00905482">
        <w:t>Neni 1</w:t>
      </w:r>
    </w:p>
    <w:p w14:paraId="0483400D" w14:textId="77777777" w:rsidR="00C60C2D" w:rsidRPr="00C60C2D" w:rsidRDefault="00C60C2D" w:rsidP="00C60C2D">
      <w:pPr>
        <w:pStyle w:val="TEKSTIII"/>
        <w:jc w:val="center"/>
        <w:rPr>
          <w:b/>
        </w:rPr>
      </w:pPr>
      <w:r w:rsidRPr="00C60C2D">
        <w:rPr>
          <w:b/>
        </w:rPr>
        <w:t>Objekti i kontratës</w:t>
      </w:r>
    </w:p>
    <w:p w14:paraId="20C97472" w14:textId="77777777" w:rsidR="00C60C2D" w:rsidRDefault="00C60C2D" w:rsidP="00C60C2D">
      <w:pPr>
        <w:pStyle w:val="TEKSTIII"/>
      </w:pPr>
    </w:p>
    <w:p w14:paraId="3A3CDB56" w14:textId="77777777" w:rsidR="00C60C2D" w:rsidRPr="00905482" w:rsidRDefault="00C60C2D" w:rsidP="00C60C2D">
      <w:pPr>
        <w:pStyle w:val="TEKSTIII"/>
      </w:pPr>
      <w:r w:rsidRPr="00905482">
        <w:t>Objekti i kësaj kontrate është dhënia me qira e hapësirës së plazhit të ndodhur në [•], me sipërfaqe prej [•] m</w:t>
      </w:r>
      <w:r w:rsidRPr="00E14817">
        <w:rPr>
          <w:vertAlign w:val="superscript"/>
        </w:rPr>
        <w:t>2</w:t>
      </w:r>
      <w:r w:rsidRPr="00905482">
        <w:t>, në administrim të qiradhënësit, sipas hartës bashkëngjitur, si shtojca 1 e kontratës.</w:t>
      </w:r>
    </w:p>
    <w:p w14:paraId="6A0CE41F" w14:textId="77777777" w:rsidR="00C60C2D" w:rsidRDefault="00C60C2D" w:rsidP="00C60C2D">
      <w:pPr>
        <w:pStyle w:val="TEKSTIII"/>
      </w:pPr>
    </w:p>
    <w:p w14:paraId="2D40ECBB" w14:textId="77777777" w:rsidR="00E14817" w:rsidRDefault="00E14817" w:rsidP="00C60C2D">
      <w:pPr>
        <w:pStyle w:val="TEKSTIII"/>
        <w:jc w:val="center"/>
      </w:pPr>
    </w:p>
    <w:p w14:paraId="2EC69FBF" w14:textId="77777777" w:rsidR="00E14817" w:rsidRDefault="00E14817" w:rsidP="00C60C2D">
      <w:pPr>
        <w:pStyle w:val="TEKSTIII"/>
        <w:jc w:val="center"/>
      </w:pPr>
    </w:p>
    <w:p w14:paraId="4BB736F3" w14:textId="77777777" w:rsidR="00C60C2D" w:rsidRPr="00905482" w:rsidRDefault="00C60C2D" w:rsidP="00C60C2D">
      <w:pPr>
        <w:pStyle w:val="TEKSTIII"/>
        <w:jc w:val="center"/>
      </w:pPr>
      <w:r w:rsidRPr="00905482">
        <w:t>Neni 2</w:t>
      </w:r>
    </w:p>
    <w:p w14:paraId="4EC3F7C5" w14:textId="77777777" w:rsidR="00C60C2D" w:rsidRDefault="00C60C2D" w:rsidP="00C60C2D">
      <w:pPr>
        <w:pStyle w:val="TEKSTIII"/>
        <w:jc w:val="center"/>
        <w:rPr>
          <w:b/>
        </w:rPr>
      </w:pPr>
      <w:r w:rsidRPr="00C60C2D">
        <w:rPr>
          <w:b/>
        </w:rPr>
        <w:t>Qëllimi i përdorimit</w:t>
      </w:r>
    </w:p>
    <w:p w14:paraId="093747EA" w14:textId="77777777" w:rsidR="006026B5" w:rsidRPr="00C60C2D" w:rsidRDefault="006026B5" w:rsidP="00C60C2D">
      <w:pPr>
        <w:pStyle w:val="TEKSTIII"/>
        <w:jc w:val="center"/>
        <w:rPr>
          <w:b/>
        </w:rPr>
      </w:pPr>
    </w:p>
    <w:p w14:paraId="4F052532" w14:textId="77777777" w:rsidR="00C60C2D" w:rsidRPr="00905482" w:rsidRDefault="00C60C2D" w:rsidP="00C60C2D">
      <w:pPr>
        <w:pStyle w:val="TEKSTIII"/>
      </w:pPr>
      <w:r w:rsidRPr="00905482">
        <w:t>Qëllimi i kësaj kontrate është dhënia në përdorim e hapësirës së plazhit për ushtrimin e veprimtarisë së stacionit të plazhit, sipas kushteve dhe kritereve të parashikuara në vendimin nr. [•], datë [•], të Këshillit të Ministrave, “Për miratimin e rregullores, ‘Për kushtet dhe kriteret e ushtrimit të veprimtarisë së stacionit të plazhit'”, të ndryshuar.</w:t>
      </w:r>
    </w:p>
    <w:p w14:paraId="0B9865B0" w14:textId="77777777" w:rsidR="00C60C2D" w:rsidRDefault="00C60C2D" w:rsidP="00C60C2D">
      <w:pPr>
        <w:pStyle w:val="TEKSTIII"/>
      </w:pPr>
    </w:p>
    <w:p w14:paraId="1370C6D5" w14:textId="3C64932C" w:rsidR="00C60C2D" w:rsidRPr="00905482" w:rsidRDefault="00C60C2D" w:rsidP="00C60C2D">
      <w:pPr>
        <w:pStyle w:val="TEKSTIII"/>
        <w:jc w:val="center"/>
      </w:pPr>
      <w:r w:rsidRPr="00905482">
        <w:t>Neni 3</w:t>
      </w:r>
    </w:p>
    <w:p w14:paraId="6888A0C9" w14:textId="77777777" w:rsidR="00C60C2D" w:rsidRPr="00C60C2D" w:rsidRDefault="00C60C2D" w:rsidP="00C60C2D">
      <w:pPr>
        <w:pStyle w:val="TEKSTIII"/>
        <w:jc w:val="center"/>
        <w:rPr>
          <w:b/>
        </w:rPr>
      </w:pPr>
      <w:r w:rsidRPr="00C60C2D">
        <w:rPr>
          <w:b/>
        </w:rPr>
        <w:t>Kohëzgjatja</w:t>
      </w:r>
    </w:p>
    <w:p w14:paraId="7081BE0B" w14:textId="77777777" w:rsidR="00C60C2D" w:rsidRDefault="00C60C2D" w:rsidP="00C60C2D">
      <w:pPr>
        <w:pStyle w:val="TEKSTIII"/>
      </w:pPr>
    </w:p>
    <w:p w14:paraId="5C8D1CD4" w14:textId="4299D703" w:rsidR="00C60C2D" w:rsidRPr="00905482" w:rsidRDefault="009A594D" w:rsidP="00C60C2D">
      <w:pPr>
        <w:pStyle w:val="TEKSTIII"/>
      </w:pPr>
      <w:r>
        <w:t xml:space="preserve">1. </w:t>
      </w:r>
      <w:r w:rsidR="00C60C2D" w:rsidRPr="00905482">
        <w:t xml:space="preserve">Kjo kontratë është e vlefshme për një periudhë prej 1 viti, për sezonin turistik 2020, për periudhën______qershor </w:t>
      </w:r>
      <w:r w:rsidR="00E14817">
        <w:t>-</w:t>
      </w:r>
      <w:r w:rsidR="00C60C2D" w:rsidRPr="00905482">
        <w:t>15 nëntor dhe hyn në fuqi në datën e nënshkrimit të saj nga palët</w:t>
      </w:r>
      <w:r w:rsidR="00E14817">
        <w:t>.</w:t>
      </w:r>
      <w:r w:rsidR="00C60C2D" w:rsidRPr="00905482">
        <w:t xml:space="preserve"> </w:t>
      </w:r>
    </w:p>
    <w:p w14:paraId="2C97DABE" w14:textId="59C66B74" w:rsidR="00C60C2D" w:rsidRPr="00905482" w:rsidRDefault="009A594D" w:rsidP="00C60C2D">
      <w:pPr>
        <w:pStyle w:val="TEKSTIII"/>
      </w:pPr>
      <w:r>
        <w:t xml:space="preserve">2. </w:t>
      </w:r>
      <w:r w:rsidR="00C60C2D" w:rsidRPr="00905482">
        <w:t>Palët bien dakord që kontrata do të përfundojë me përfundimin e afatit dhe nuk do të rinovohet.</w:t>
      </w:r>
    </w:p>
    <w:p w14:paraId="796EDD77" w14:textId="77777777" w:rsidR="00C60C2D" w:rsidRDefault="00C60C2D" w:rsidP="00C60C2D">
      <w:pPr>
        <w:pStyle w:val="TEKSTIII"/>
      </w:pPr>
    </w:p>
    <w:p w14:paraId="58AF69D0" w14:textId="77777777" w:rsidR="00C60C2D" w:rsidRPr="00905482" w:rsidRDefault="00C60C2D" w:rsidP="00C60C2D">
      <w:pPr>
        <w:pStyle w:val="TEKSTIII"/>
        <w:jc w:val="center"/>
      </w:pPr>
      <w:r w:rsidRPr="00905482">
        <w:t>Neni 4</w:t>
      </w:r>
    </w:p>
    <w:p w14:paraId="5C7B32A4" w14:textId="77777777" w:rsidR="00C60C2D" w:rsidRPr="00C60C2D" w:rsidRDefault="00C60C2D" w:rsidP="00C60C2D">
      <w:pPr>
        <w:pStyle w:val="TEKSTIII"/>
        <w:jc w:val="center"/>
        <w:rPr>
          <w:b/>
        </w:rPr>
      </w:pPr>
      <w:r w:rsidRPr="00C60C2D">
        <w:rPr>
          <w:b/>
        </w:rPr>
        <w:t>Të drejtat dhe detyrimet e qiradhënësit</w:t>
      </w:r>
    </w:p>
    <w:p w14:paraId="2D33204F" w14:textId="77777777" w:rsidR="00C60C2D" w:rsidRDefault="00C60C2D" w:rsidP="00C60C2D">
      <w:pPr>
        <w:pStyle w:val="TEKSTIII"/>
      </w:pPr>
    </w:p>
    <w:p w14:paraId="7D52B4DC" w14:textId="2C1517D6" w:rsidR="00C60C2D" w:rsidRPr="00905482" w:rsidRDefault="009A594D" w:rsidP="00C60C2D">
      <w:pPr>
        <w:pStyle w:val="TEKSTIII"/>
      </w:pPr>
      <w:r>
        <w:t xml:space="preserve">1. </w:t>
      </w:r>
      <w:r w:rsidR="00C60C2D" w:rsidRPr="00905482">
        <w:t xml:space="preserve">Qiradhënësi dorëzon, </w:t>
      </w:r>
      <w:proofErr w:type="gramStart"/>
      <w:r w:rsidR="00C60C2D" w:rsidRPr="00905482">
        <w:t>brenda</w:t>
      </w:r>
      <w:proofErr w:type="gramEnd"/>
      <w:r w:rsidR="00C60C2D" w:rsidRPr="00905482">
        <w:t xml:space="preserve"> [•] ditëve nga hyrja në fuqi e kësaj kontrate, hapësirën e plazhit të përcaktuar në pikën 1, të saj, të lirë për t'u shfrytëzuar për qëllimin e kësaj kontrate. Në momentin e dorëzimit do të hartohet procesverbali i dorëzimit të hapësirës së plazhit që jepet me qira, i cili është pjesë përbërëse e kontratës.</w:t>
      </w:r>
    </w:p>
    <w:p w14:paraId="68F162B7" w14:textId="167800B3" w:rsidR="00C60C2D" w:rsidRPr="00905482" w:rsidRDefault="009A594D" w:rsidP="00C60C2D">
      <w:pPr>
        <w:pStyle w:val="TEKSTIII"/>
      </w:pPr>
      <w:r>
        <w:t xml:space="preserve">2. </w:t>
      </w:r>
      <w:r w:rsidR="00C60C2D" w:rsidRPr="00905482">
        <w:t>Qiradhënësi ka të drejtë të kontrollojë në çdo kohë respektimin e kushteve të kësaj kontrate nga ana e qiramarrësit.</w:t>
      </w:r>
    </w:p>
    <w:p w14:paraId="0F64FDFF" w14:textId="12CB9236" w:rsidR="00C60C2D" w:rsidRPr="00905482" w:rsidRDefault="009A594D" w:rsidP="00C60C2D">
      <w:pPr>
        <w:pStyle w:val="TEKSTIII"/>
      </w:pPr>
      <w:r>
        <w:t xml:space="preserve">3. </w:t>
      </w:r>
      <w:r w:rsidR="00C60C2D" w:rsidRPr="00905482">
        <w:t>Qiradhënësi është i detyruar të garantojë qiramarrësin për gëzimin e qetë të hapësirës së plazhit, objekt të kontratës gjatë gjithë periudhës së qirasë. Ai garanton qiramarrësin nga çdo pretendim apo të drejta nga palë të tjera në përdorimin e qetë të hapësirës së plazhit, objekt qiraje.</w:t>
      </w:r>
    </w:p>
    <w:p w14:paraId="26B4D731" w14:textId="77777777" w:rsidR="009A594D" w:rsidRDefault="009A594D" w:rsidP="00C60C2D">
      <w:pPr>
        <w:pStyle w:val="TEKSTIII"/>
      </w:pPr>
    </w:p>
    <w:p w14:paraId="3070C840" w14:textId="77777777" w:rsidR="00C60C2D" w:rsidRPr="00905482" w:rsidRDefault="00C60C2D" w:rsidP="009A594D">
      <w:pPr>
        <w:pStyle w:val="TEKSTIII"/>
        <w:jc w:val="center"/>
      </w:pPr>
      <w:r w:rsidRPr="00905482">
        <w:t>Neni 5</w:t>
      </w:r>
    </w:p>
    <w:p w14:paraId="71BF03F5" w14:textId="77777777" w:rsidR="00C60C2D" w:rsidRPr="009A594D" w:rsidRDefault="00C60C2D" w:rsidP="009A594D">
      <w:pPr>
        <w:pStyle w:val="TEKSTIII"/>
        <w:jc w:val="center"/>
        <w:rPr>
          <w:b/>
        </w:rPr>
      </w:pPr>
      <w:r w:rsidRPr="009A594D">
        <w:rPr>
          <w:b/>
        </w:rPr>
        <w:t>Të drejtat dhe detyrimet e qiramarrësit</w:t>
      </w:r>
    </w:p>
    <w:p w14:paraId="02B047C6" w14:textId="77777777" w:rsidR="009A594D" w:rsidRDefault="009A594D" w:rsidP="009A594D">
      <w:pPr>
        <w:pStyle w:val="TEKSTIII"/>
        <w:jc w:val="center"/>
      </w:pPr>
    </w:p>
    <w:p w14:paraId="4807BD7F" w14:textId="244A94A1" w:rsidR="00C60C2D" w:rsidRPr="00905482" w:rsidRDefault="009A594D" w:rsidP="00C60C2D">
      <w:pPr>
        <w:pStyle w:val="TEKSTIII"/>
      </w:pPr>
      <w:r>
        <w:t xml:space="preserve">1. </w:t>
      </w:r>
      <w:r w:rsidR="00C60C2D" w:rsidRPr="00905482">
        <w:t>Qiramarrësi ka të drejtë të përdorë e të gëzojë pronën e marrë në qira dhe përmirësimet e bëra në të, për gjithë kohëzgjatjen e kontratës.</w:t>
      </w:r>
    </w:p>
    <w:p w14:paraId="6BFD95C3" w14:textId="667CB0BA" w:rsidR="00C60C2D" w:rsidRPr="00905482" w:rsidRDefault="009A594D" w:rsidP="00C60C2D">
      <w:pPr>
        <w:pStyle w:val="TEKSTIII"/>
      </w:pPr>
      <w:r>
        <w:t xml:space="preserve">2. </w:t>
      </w:r>
      <w:r w:rsidR="00C60C2D" w:rsidRPr="00905482">
        <w:t>Qiramarrësi detyrohet që:</w:t>
      </w:r>
    </w:p>
    <w:p w14:paraId="7A6757DE" w14:textId="5F8395A5" w:rsidR="00C60C2D" w:rsidRPr="00905482" w:rsidRDefault="009A594D" w:rsidP="00C60C2D">
      <w:pPr>
        <w:pStyle w:val="TEKSTIII"/>
      </w:pPr>
      <w:r>
        <w:t xml:space="preserve">2.1 </w:t>
      </w:r>
      <w:r w:rsidR="00C60C2D" w:rsidRPr="00905482">
        <w:t>të përdorë hapësirën e plazhit, objekt të kësaj kontrate, vetëm për qëllimin e parashikuar në nenin 2;</w:t>
      </w:r>
    </w:p>
    <w:p w14:paraId="69A2CD91" w14:textId="19735F3C" w:rsidR="00C60C2D" w:rsidRPr="00905482" w:rsidRDefault="009A594D" w:rsidP="00C60C2D">
      <w:pPr>
        <w:pStyle w:val="TEKSTIII"/>
      </w:pPr>
      <w:r>
        <w:t xml:space="preserve">2.2 </w:t>
      </w:r>
      <w:r w:rsidR="00C60C2D" w:rsidRPr="00905482">
        <w:t>të ushtrojë veprimtarinë në përputhje me planin e operi</w:t>
      </w:r>
      <w:r w:rsidR="00E14817">
        <w:t xml:space="preserve">mit të paraqitur në momentin e </w:t>
      </w:r>
      <w:r w:rsidR="00C60C2D" w:rsidRPr="00905482">
        <w:t>aplikimit për marrjen në përdorim të hapësirës së plazhit;</w:t>
      </w:r>
    </w:p>
    <w:p w14:paraId="25B51F80" w14:textId="40F8A5EC" w:rsidR="00C60C2D" w:rsidRPr="00905482" w:rsidRDefault="009A594D" w:rsidP="00C60C2D">
      <w:pPr>
        <w:pStyle w:val="TEKSTIII"/>
      </w:pPr>
      <w:r>
        <w:t xml:space="preserve">2.3 </w:t>
      </w:r>
      <w:r w:rsidR="00C60C2D" w:rsidRPr="00905482">
        <w:t>të plotësojë e të respektojë kushtet dhe kriteret e ushtrimit të veprimtarisë të përcaktuara në vendimin nr. [•], datë [•], të Këshillit të Ministrave, “Për miratimin e rregullores ‘Për kushtet dhe kriteret e ushtrimit të veprimtarisë së stacionit të plazhit' ”, të ndryshuar dhe rregullat e miratuara nga ministria përgjegjëse e shendetësisë për shkak të epidem</w:t>
      </w:r>
      <w:r w:rsidR="00E14817">
        <w:t>isë të shkaktuara nga COVID-</w:t>
      </w:r>
      <w:r w:rsidR="006026B5">
        <w:t xml:space="preserve"> 19.</w:t>
      </w:r>
      <w:bookmarkStart w:id="1" w:name="_GoBack"/>
      <w:bookmarkEnd w:id="1"/>
      <w:r w:rsidR="00C60C2D" w:rsidRPr="00905482">
        <w:t xml:space="preserve"> </w:t>
      </w:r>
    </w:p>
    <w:p w14:paraId="30863397" w14:textId="41570998" w:rsidR="00C60C2D" w:rsidRPr="00905482" w:rsidRDefault="009A594D" w:rsidP="00C60C2D">
      <w:pPr>
        <w:pStyle w:val="TEKSTIII"/>
      </w:pPr>
      <w:r>
        <w:t xml:space="preserve">3. </w:t>
      </w:r>
      <w:r w:rsidR="00C60C2D" w:rsidRPr="00905482">
        <w:t>Qiramarrësi detyrohet të bashkëpunojë me çdo autoritet publik përgjegjës për monitorimin dhe inspektimin e plazhit e të veprimtarive turistike, si dhe t'u japë atyre akses në të gjitha të dhënat dhe dokumentacionin e nevojshëm për të verifikuar përmbushjen e detyrimeve ligjore përkatëse.</w:t>
      </w:r>
    </w:p>
    <w:p w14:paraId="2775E347" w14:textId="36036A5C" w:rsidR="00C60C2D" w:rsidRPr="00905482" w:rsidRDefault="009A594D" w:rsidP="00C60C2D">
      <w:pPr>
        <w:pStyle w:val="TEKSTIII"/>
      </w:pPr>
      <w:r>
        <w:t xml:space="preserve">4. </w:t>
      </w:r>
      <w:r w:rsidR="00C60C2D" w:rsidRPr="00905482">
        <w:t>Qiramarrësi detyrohet të paraqesë te qiradhënësi çdo dokumentacion të nevojshëm për përmbushjen e kritereve dhe standardeve minimale për ushtrimin e veprimtarisë së stacionit të plazhit.</w:t>
      </w:r>
    </w:p>
    <w:p w14:paraId="709CCFD7" w14:textId="77777777" w:rsidR="00C60C2D" w:rsidRPr="00905482" w:rsidRDefault="00C60C2D" w:rsidP="00C60C2D">
      <w:pPr>
        <w:pStyle w:val="TEKSTIII"/>
      </w:pPr>
      <w:r w:rsidRPr="00905482">
        <w:t>5. Qiramarrësi nuk ka të drejtë të japë me nënqira hapësirën e plazhit të marrë me qira sipas kontratës.</w:t>
      </w:r>
    </w:p>
    <w:p w14:paraId="4ADE5C06" w14:textId="1599181A" w:rsidR="00C60C2D" w:rsidRPr="00905482" w:rsidRDefault="009A594D" w:rsidP="00C60C2D">
      <w:pPr>
        <w:pStyle w:val="TEKSTIII"/>
      </w:pPr>
      <w:r>
        <w:t xml:space="preserve">6. </w:t>
      </w:r>
      <w:r w:rsidR="00C60C2D" w:rsidRPr="00905482">
        <w:t>Qiramarrësi detyrohet të ketë të punësuar vrojtues plazhi përgjatë gjithë sezonit të ushtrimit të veprimtarisë së plazhit.</w:t>
      </w:r>
    </w:p>
    <w:p w14:paraId="4F7D21D4" w14:textId="4E455648" w:rsidR="00C60C2D" w:rsidRPr="00905482" w:rsidRDefault="009A594D" w:rsidP="00C60C2D">
      <w:pPr>
        <w:pStyle w:val="TEKSTIII"/>
      </w:pPr>
      <w:r>
        <w:t xml:space="preserve">7. </w:t>
      </w:r>
      <w:r w:rsidR="00C60C2D" w:rsidRPr="00905482">
        <w:t>Qiramarrësi detyrohet të afishojë certifikatën e përdoruesit të hapësirës së plazhit, certifikatën e kualifikimit të vrojtuesit të plazhit ose kopja e saj, së bashku me NIPT-in dhe lejet që ai disponon.</w:t>
      </w:r>
    </w:p>
    <w:p w14:paraId="3C141321" w14:textId="77777777" w:rsidR="009A594D" w:rsidRDefault="009A594D" w:rsidP="00C60C2D">
      <w:pPr>
        <w:pStyle w:val="TEKSTIII"/>
      </w:pPr>
    </w:p>
    <w:p w14:paraId="0E879F14" w14:textId="550BDB67" w:rsidR="00C60C2D" w:rsidRPr="00905482" w:rsidRDefault="00C60C2D" w:rsidP="009A594D">
      <w:pPr>
        <w:pStyle w:val="TEKSTIII"/>
        <w:jc w:val="center"/>
      </w:pPr>
      <w:r w:rsidRPr="00905482">
        <w:t>Neni 7</w:t>
      </w:r>
    </w:p>
    <w:p w14:paraId="03EE8CAC" w14:textId="77777777" w:rsidR="00C60C2D" w:rsidRPr="009A594D" w:rsidRDefault="00C60C2D" w:rsidP="009A594D">
      <w:pPr>
        <w:pStyle w:val="TEKSTIII"/>
        <w:jc w:val="center"/>
        <w:rPr>
          <w:b/>
        </w:rPr>
      </w:pPr>
      <w:r w:rsidRPr="009A594D">
        <w:rPr>
          <w:b/>
        </w:rPr>
        <w:t>Penalitetet</w:t>
      </w:r>
    </w:p>
    <w:p w14:paraId="692EAC4E" w14:textId="77777777" w:rsidR="009A594D" w:rsidRDefault="009A594D" w:rsidP="00C60C2D">
      <w:pPr>
        <w:pStyle w:val="TEKSTIII"/>
      </w:pPr>
    </w:p>
    <w:p w14:paraId="7197641E" w14:textId="6D8F76FC" w:rsidR="00C60C2D" w:rsidRPr="00905482" w:rsidRDefault="009A594D" w:rsidP="00C60C2D">
      <w:pPr>
        <w:pStyle w:val="TEKSTIII"/>
      </w:pPr>
      <w:r>
        <w:t xml:space="preserve">1. </w:t>
      </w:r>
      <w:r w:rsidR="00C60C2D" w:rsidRPr="00905482">
        <w:t xml:space="preserve">Në rast të mospërmbushjes së detyrimeve të përcaktuara në vendimin nr. [•], datë [•], të Këshillit të Ministrave, “Për miratimin e rregullores ‘Për kushtet dhe kriteret e ushtrimit të veprimtarisë së stacionit </w:t>
      </w:r>
      <w:r w:rsidR="00E14817">
        <w:t>të plazhit' ”, të ndryshuar dhe</w:t>
      </w:r>
      <w:r w:rsidR="00C60C2D" w:rsidRPr="00905482">
        <w:t xml:space="preserve"> rregullat e miratuara nga ministria përgjegjëse e shendetësisë për shkak të e</w:t>
      </w:r>
      <w:r w:rsidR="00E14817">
        <w:t>pidemisë të shkaktuara nga COVID-</w:t>
      </w:r>
      <w:r w:rsidR="00C60C2D" w:rsidRPr="00905482">
        <w:t>19</w:t>
      </w:r>
      <w:r w:rsidR="00E14817">
        <w:t>.</w:t>
      </w:r>
    </w:p>
    <w:p w14:paraId="57E8D798" w14:textId="0432BBE8" w:rsidR="00C60C2D" w:rsidRPr="00905482" w:rsidRDefault="009A594D" w:rsidP="00C60C2D">
      <w:pPr>
        <w:pStyle w:val="TEKSTIII"/>
      </w:pPr>
      <w:r>
        <w:t xml:space="preserve">2. </w:t>
      </w:r>
      <w:r w:rsidR="00C60C2D" w:rsidRPr="00905482">
        <w:t>Në rast se konstatohet që masat për përmbushjen e detyrimeve nuk realizohen nga qiramarrësi, qiradhënësi ka të drejtë të zgjidhë menjëherë kontratën për mospër</w:t>
      </w:r>
      <w:r w:rsidR="00E14817">
        <w:t>mbushje të detyrimit kontraktor</w:t>
      </w:r>
      <w:r w:rsidR="00C60C2D" w:rsidRPr="00905482">
        <w:t>.</w:t>
      </w:r>
    </w:p>
    <w:p w14:paraId="195A78F9" w14:textId="77777777" w:rsidR="009A594D" w:rsidRDefault="009A594D" w:rsidP="00C60C2D">
      <w:pPr>
        <w:pStyle w:val="TEKSTIII"/>
      </w:pPr>
    </w:p>
    <w:p w14:paraId="1AA3D66F" w14:textId="77777777" w:rsidR="00C60C2D" w:rsidRPr="00905482" w:rsidRDefault="00C60C2D" w:rsidP="009A594D">
      <w:pPr>
        <w:pStyle w:val="TEKSTIII"/>
        <w:jc w:val="center"/>
      </w:pPr>
      <w:r w:rsidRPr="00905482">
        <w:t>Neni 8</w:t>
      </w:r>
    </w:p>
    <w:p w14:paraId="1A662F9A" w14:textId="77777777" w:rsidR="00C60C2D" w:rsidRPr="009A594D" w:rsidRDefault="00C60C2D" w:rsidP="009A594D">
      <w:pPr>
        <w:pStyle w:val="TEKSTIII"/>
        <w:jc w:val="center"/>
        <w:rPr>
          <w:b/>
        </w:rPr>
      </w:pPr>
      <w:r w:rsidRPr="009A594D">
        <w:rPr>
          <w:b/>
        </w:rPr>
        <w:t>Zgjidhja e kontratës</w:t>
      </w:r>
    </w:p>
    <w:p w14:paraId="3EDFA9B8" w14:textId="77777777" w:rsidR="009A594D" w:rsidRDefault="009A594D" w:rsidP="00C60C2D">
      <w:pPr>
        <w:pStyle w:val="TEKSTIII"/>
      </w:pPr>
    </w:p>
    <w:p w14:paraId="5D3CE12A" w14:textId="6C708F01" w:rsidR="00C60C2D" w:rsidRPr="00905482" w:rsidRDefault="00330D9A" w:rsidP="00C60C2D">
      <w:pPr>
        <w:pStyle w:val="TEKSTIII"/>
      </w:pPr>
      <w:r>
        <w:t xml:space="preserve">1. </w:t>
      </w:r>
      <w:r w:rsidR="00C60C2D" w:rsidRPr="00905482">
        <w:t>Kontrata zgjidhet me përfundimin e afatit të përcaktuar në nenin 3.1, të kontratës.</w:t>
      </w:r>
    </w:p>
    <w:p w14:paraId="0396E745" w14:textId="30706412" w:rsidR="00C60C2D" w:rsidRPr="00905482" w:rsidRDefault="00330D9A" w:rsidP="00C60C2D">
      <w:pPr>
        <w:pStyle w:val="TEKSTIII"/>
      </w:pPr>
      <w:r>
        <w:t xml:space="preserve">2. </w:t>
      </w:r>
      <w:r w:rsidR="00C60C2D" w:rsidRPr="00905482">
        <w:t>Kontrata mund të zgjidhet para afatit:</w:t>
      </w:r>
    </w:p>
    <w:p w14:paraId="4F3301D4" w14:textId="7D22D73A" w:rsidR="00C60C2D" w:rsidRPr="00905482" w:rsidRDefault="00330D9A" w:rsidP="00C60C2D">
      <w:pPr>
        <w:pStyle w:val="TEKSTIII"/>
      </w:pPr>
      <w:r>
        <w:t xml:space="preserve">a) </w:t>
      </w:r>
      <w:proofErr w:type="gramStart"/>
      <w:r w:rsidR="00C60C2D" w:rsidRPr="00905482">
        <w:t>në</w:t>
      </w:r>
      <w:proofErr w:type="gramEnd"/>
      <w:r w:rsidR="00C60C2D" w:rsidRPr="00905482">
        <w:t xml:space="preserve"> marrëveshje midis palëve;</w:t>
      </w:r>
    </w:p>
    <w:p w14:paraId="72DA11F5" w14:textId="0E4894AD" w:rsidR="00C60C2D" w:rsidRPr="00905482" w:rsidRDefault="00330D9A" w:rsidP="00C60C2D">
      <w:pPr>
        <w:pStyle w:val="TEKSTIII"/>
      </w:pPr>
      <w:r>
        <w:t xml:space="preserve">b) </w:t>
      </w:r>
      <w:proofErr w:type="gramStart"/>
      <w:r w:rsidR="00C60C2D" w:rsidRPr="00905482">
        <w:t>kur</w:t>
      </w:r>
      <w:proofErr w:type="gramEnd"/>
      <w:r w:rsidR="00C60C2D" w:rsidRPr="00905482">
        <w:t xml:space="preserve"> prona humbet tërësisht ose dëmtohet për shkak të një force madhore, aq sa nuk mund të ushtrohet veprimtaria e stacionit të plazhit;</w:t>
      </w:r>
    </w:p>
    <w:p w14:paraId="32EFCC15" w14:textId="43BBE87B" w:rsidR="00C60C2D" w:rsidRPr="00905482" w:rsidRDefault="00330D9A" w:rsidP="00C60C2D">
      <w:pPr>
        <w:pStyle w:val="TEKSTIII"/>
      </w:pPr>
      <w:r>
        <w:t xml:space="preserve">c) </w:t>
      </w:r>
      <w:proofErr w:type="gramStart"/>
      <w:r w:rsidR="00C60C2D" w:rsidRPr="00905482">
        <w:t>kur</w:t>
      </w:r>
      <w:proofErr w:type="gramEnd"/>
      <w:r w:rsidR="00C60C2D" w:rsidRPr="00905482">
        <w:t xml:space="preserve"> qiramarrësi shkel detyrimet e marra përsipër sipas kontratës dhe kriteret e standardet e parashikuara në vendimin nr. [•], datë [•], të Këshillit të Ministrave, “Për miratimin e rregullores ‘Për kushtet dhe kriteret e ushtrimit të veprimtarisë së stacionit të plazhit' ”, të ndryshuar si dhe rregullat e miratuara nga ministria përgjegjëse e shendetësisë për shkak të e</w:t>
      </w:r>
      <w:r w:rsidR="00E14817">
        <w:t>pidemisë të shkaktuara nga COVID-</w:t>
      </w:r>
      <w:r w:rsidR="006026B5">
        <w:t>19.</w:t>
      </w:r>
    </w:p>
    <w:p w14:paraId="347500A5" w14:textId="1B6C7171" w:rsidR="00C60C2D" w:rsidRPr="00905482" w:rsidRDefault="00C60C2D" w:rsidP="00C60C2D">
      <w:pPr>
        <w:pStyle w:val="TEKSTIII"/>
      </w:pPr>
      <w:r w:rsidRPr="00905482">
        <w:t xml:space="preserve">Në rastet e lartpërmendura, kontrata do të zgjidhet me përfundimin e afatit prej 15 (pesëmbëdhjetë) ditësh </w:t>
      </w:r>
      <w:r w:rsidR="006026B5">
        <w:t>nga data e dërgimit të njoftimit</w:t>
      </w:r>
      <w:r w:rsidRPr="00905482">
        <w:t xml:space="preserve"> për zgjidhjen e kontratës.</w:t>
      </w:r>
    </w:p>
    <w:p w14:paraId="07A68A91" w14:textId="4713789B" w:rsidR="00C60C2D" w:rsidRPr="00905482" w:rsidRDefault="00330D9A" w:rsidP="00C60C2D">
      <w:pPr>
        <w:pStyle w:val="TEKSTIII"/>
      </w:pPr>
      <w:r>
        <w:t xml:space="preserve">3. </w:t>
      </w:r>
      <w:r w:rsidR="00C60C2D" w:rsidRPr="00905482">
        <w:t>Qiradhënësi ka të drejtë të kërkojë zgjidhjen e kontratës kur qiramarrësi shkel detyrimet e marra përsipër, duke njoftuar këtë të fundit me shkrim të paktën 15 (pesëmbëdhjetë) ditë përpara.</w:t>
      </w:r>
    </w:p>
    <w:p w14:paraId="1B1EA13D" w14:textId="03DC321E" w:rsidR="00C60C2D" w:rsidRPr="00905482" w:rsidRDefault="00330D9A" w:rsidP="00C60C2D">
      <w:pPr>
        <w:pStyle w:val="TEKSTIII"/>
      </w:pPr>
      <w:r>
        <w:t xml:space="preserve">4. </w:t>
      </w:r>
      <w:r w:rsidR="00C60C2D" w:rsidRPr="00905482">
        <w:t>Me përfundimin e kontratës, qiramarrësi duhet të kthejë hapësirën e plazhit në të njëjtën gjendje që e ka marrë në dorëzim; në të kundërt, detyrohet të kryejë të gjitha rregullimet me shpenzimet e veta ose të paguajë vlerën përkatëse të shpenzimeve të përcaktuara me një ekspert të emëruar me marrëveshje dypalëshe.</w:t>
      </w:r>
    </w:p>
    <w:p w14:paraId="011C5C5C" w14:textId="63C1C9FC" w:rsidR="00C60C2D" w:rsidRPr="00905482" w:rsidRDefault="00330D9A" w:rsidP="00C60C2D">
      <w:pPr>
        <w:pStyle w:val="TEKSTIII"/>
      </w:pPr>
      <w:r>
        <w:t xml:space="preserve">5. </w:t>
      </w:r>
      <w:r w:rsidR="00C60C2D" w:rsidRPr="00905482">
        <w:t>Me përfundimin e kontratës, qiramarrësi ka të drejtë të heqë përmirësimet e ndashme nga hapësira e plazhit, por pa dëmtuar atë. Qiradhënësi nuk bën kompensimin financiar të investimeve të kryera nga qiramarrësi.</w:t>
      </w:r>
    </w:p>
    <w:p w14:paraId="1C6EC23C" w14:textId="77777777" w:rsidR="00330D9A" w:rsidRDefault="00330D9A" w:rsidP="00C60C2D">
      <w:pPr>
        <w:pStyle w:val="TEKSTIII"/>
      </w:pPr>
    </w:p>
    <w:p w14:paraId="28CE98B4" w14:textId="77777777" w:rsidR="006026B5" w:rsidRDefault="006026B5" w:rsidP="00C60C2D">
      <w:pPr>
        <w:pStyle w:val="TEKSTIII"/>
      </w:pPr>
    </w:p>
    <w:p w14:paraId="18C4F551" w14:textId="77777777" w:rsidR="006026B5" w:rsidRDefault="006026B5" w:rsidP="00C60C2D">
      <w:pPr>
        <w:pStyle w:val="TEKSTIII"/>
      </w:pPr>
    </w:p>
    <w:p w14:paraId="5703DDEF" w14:textId="77777777" w:rsidR="006026B5" w:rsidRDefault="006026B5" w:rsidP="00C60C2D">
      <w:pPr>
        <w:pStyle w:val="TEKSTIII"/>
      </w:pPr>
    </w:p>
    <w:p w14:paraId="380FD591" w14:textId="77777777" w:rsidR="00C60C2D" w:rsidRPr="00905482" w:rsidRDefault="00C60C2D" w:rsidP="00330D9A">
      <w:pPr>
        <w:pStyle w:val="TEKSTIII"/>
        <w:jc w:val="center"/>
      </w:pPr>
      <w:r w:rsidRPr="00905482">
        <w:t>Neni 9</w:t>
      </w:r>
    </w:p>
    <w:p w14:paraId="5280F298" w14:textId="77777777" w:rsidR="00C60C2D" w:rsidRPr="00330D9A" w:rsidRDefault="00C60C2D" w:rsidP="00330D9A">
      <w:pPr>
        <w:pStyle w:val="TEKSTIII"/>
        <w:jc w:val="center"/>
        <w:rPr>
          <w:b/>
        </w:rPr>
      </w:pPr>
      <w:r w:rsidRPr="00330D9A">
        <w:rPr>
          <w:b/>
        </w:rPr>
        <w:t>Dispozitat e fundit</w:t>
      </w:r>
    </w:p>
    <w:p w14:paraId="601E2AAC" w14:textId="77777777" w:rsidR="00330D9A" w:rsidRDefault="00330D9A" w:rsidP="00C60C2D">
      <w:pPr>
        <w:pStyle w:val="TEKSTIII"/>
      </w:pPr>
    </w:p>
    <w:p w14:paraId="37E78B22" w14:textId="2AC99B40" w:rsidR="00C60C2D" w:rsidRPr="00905482" w:rsidRDefault="00E22317" w:rsidP="00C60C2D">
      <w:pPr>
        <w:pStyle w:val="TEKSTIII"/>
      </w:pPr>
      <w:r>
        <w:t xml:space="preserve">1. </w:t>
      </w:r>
      <w:r w:rsidR="00C60C2D" w:rsidRPr="00905482">
        <w:t>Për gjithçka që nuk është shprehur posaçërisht në kontratë, palët do t'u referohen dispozitave të Kodit Civil dhe vendimit nr. [•], datë [•], të Këshillit të Ministrave, “Për miratimin e rregullores ‘Për kushtet dhe kriteret e ushtrimit të veprimtarisë së stacionit të plazhit' ”, të ndryshuar si dhe rregullave të miratuara nga ministria përgjegjëse e shendetësisë për shkak të epidemis</w:t>
      </w:r>
      <w:r w:rsidR="00E14817">
        <w:t>ë të shkaktuara nga COVID-19</w:t>
      </w:r>
      <w:r w:rsidR="00C60C2D" w:rsidRPr="00905482">
        <w:t>.</w:t>
      </w:r>
    </w:p>
    <w:p w14:paraId="48D16FFE" w14:textId="516DEDFE" w:rsidR="00C60C2D" w:rsidRPr="00905482" w:rsidRDefault="00E22317" w:rsidP="00C60C2D">
      <w:pPr>
        <w:pStyle w:val="TEKSTIII"/>
      </w:pPr>
      <w:r>
        <w:t xml:space="preserve">2. </w:t>
      </w:r>
      <w:r w:rsidR="00C60C2D" w:rsidRPr="00905482">
        <w:t>Kontrata përbën marrëveshjen e plotë ndërmjet palëve lidhur me objektin e saj dhe ka epërsi mbi çdo marrëveshje të mëparshme me gojë apo me shkrim midis palëve.</w:t>
      </w:r>
    </w:p>
    <w:p w14:paraId="25C2388B" w14:textId="630BC25E" w:rsidR="00C60C2D" w:rsidRPr="00905482" w:rsidRDefault="00E22317" w:rsidP="00C60C2D">
      <w:pPr>
        <w:pStyle w:val="TEKSTIII"/>
      </w:pPr>
      <w:r>
        <w:t xml:space="preserve">3. </w:t>
      </w:r>
      <w:r w:rsidR="00C60C2D" w:rsidRPr="00905482">
        <w:t>Çdo mosmarrëveshje që mund të lindë ndërmjet palëve lidhur me kontratën apo ndonjë marrëveshje tjetër, ose dokumenti të nënshkruar nga palët për zbatimin e kontratës, do të zgjidhet nga palët me mirëkuptim; në të kundërt, zgjidhja e mosmarrëveshjes do të jetë në kompetencën e gjykatës administrative përkatëse.</w:t>
      </w:r>
    </w:p>
    <w:p w14:paraId="26FFFB19" w14:textId="552C7ED1" w:rsidR="00C60C2D" w:rsidRPr="00905482" w:rsidRDefault="00E22317" w:rsidP="00C60C2D">
      <w:pPr>
        <w:pStyle w:val="TEKSTIII"/>
      </w:pPr>
      <w:r>
        <w:t xml:space="preserve">4. </w:t>
      </w:r>
      <w:r w:rsidR="00C60C2D" w:rsidRPr="00905482">
        <w:t>Kontrata është hartuar në katër kopje origjinale në gjuhën shqipe me të njëjtën vlerë secila.</w:t>
      </w:r>
    </w:p>
    <w:p w14:paraId="4550B650" w14:textId="77777777" w:rsidR="00C60C2D" w:rsidRPr="00905482" w:rsidRDefault="00C60C2D" w:rsidP="00C60C2D"/>
    <w:tbl>
      <w:tblPr>
        <w:tblW w:w="7880" w:type="dxa"/>
        <w:jc w:val="center"/>
        <w:tblLook w:val="04A0" w:firstRow="1" w:lastRow="0" w:firstColumn="1" w:lastColumn="0" w:noHBand="0" w:noVBand="1"/>
      </w:tblPr>
      <w:tblGrid>
        <w:gridCol w:w="987"/>
        <w:gridCol w:w="1701"/>
        <w:gridCol w:w="2693"/>
        <w:gridCol w:w="1299"/>
        <w:gridCol w:w="1200"/>
      </w:tblGrid>
      <w:tr w:rsidR="003E3105" w:rsidRPr="00BC43B3" w14:paraId="0258B87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6892D00" w14:textId="77777777" w:rsidR="003E3105" w:rsidRPr="00BC43B3" w:rsidRDefault="003E3105" w:rsidP="00BC43B3">
            <w:pPr>
              <w:jc w:val="center"/>
              <w:rPr>
                <w:rFonts w:ascii="Garamond" w:hAnsi="Garamond" w:cs="Calibri"/>
                <w:b/>
                <w:color w:val="000000"/>
                <w:sz w:val="20"/>
                <w:szCs w:val="20"/>
                <w:lang w:val="sq-AL" w:eastAsia="sq-AL"/>
              </w:rPr>
            </w:pPr>
            <w:r w:rsidRPr="00BC43B3">
              <w:rPr>
                <w:rFonts w:ascii="Garamond" w:hAnsi="Garamond" w:cs="Calibri"/>
                <w:b/>
                <w:color w:val="000000"/>
                <w:sz w:val="20"/>
                <w:szCs w:val="20"/>
                <w:lang w:val="sq-AL" w:eastAsia="sq-AL"/>
              </w:rPr>
              <w:t>Nr. Rendor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900462" w14:textId="77777777" w:rsidR="003E3105" w:rsidRPr="00BC43B3" w:rsidRDefault="003E3105" w:rsidP="00BC43B3">
            <w:pPr>
              <w:jc w:val="center"/>
              <w:rPr>
                <w:rFonts w:ascii="Garamond" w:hAnsi="Garamond" w:cs="Calibri"/>
                <w:b/>
                <w:color w:val="000000"/>
                <w:sz w:val="20"/>
                <w:szCs w:val="20"/>
                <w:lang w:val="sq-AL" w:eastAsia="sq-AL"/>
              </w:rPr>
            </w:pPr>
            <w:r w:rsidRPr="00BC43B3">
              <w:rPr>
                <w:rFonts w:ascii="Garamond" w:hAnsi="Garamond" w:cs="Calibri"/>
                <w:b/>
                <w:color w:val="000000"/>
                <w:sz w:val="20"/>
                <w:szCs w:val="20"/>
                <w:lang w:val="sq-AL" w:eastAsia="sq-AL"/>
              </w:rPr>
              <w:t>Nr. Koordinate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B0503F6" w14:textId="77777777" w:rsidR="003E3105" w:rsidRPr="00BC43B3" w:rsidRDefault="003E3105" w:rsidP="00BC43B3">
            <w:pPr>
              <w:jc w:val="center"/>
              <w:rPr>
                <w:rFonts w:ascii="Garamond" w:hAnsi="Garamond" w:cs="Calibri"/>
                <w:b/>
                <w:color w:val="000000"/>
                <w:sz w:val="20"/>
                <w:szCs w:val="20"/>
                <w:lang w:val="sq-AL" w:eastAsia="sq-AL"/>
              </w:rPr>
            </w:pPr>
            <w:r w:rsidRPr="00BC43B3">
              <w:rPr>
                <w:rFonts w:ascii="Garamond" w:hAnsi="Garamond" w:cs="Calibri"/>
                <w:b/>
                <w:color w:val="000000"/>
                <w:sz w:val="20"/>
                <w:szCs w:val="20"/>
                <w:lang w:val="sq-AL" w:eastAsia="sq-AL"/>
              </w:rPr>
              <w:t>Plazhi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A75BE79" w14:textId="77777777" w:rsidR="003E3105" w:rsidRPr="00BC43B3" w:rsidRDefault="003E3105" w:rsidP="00BC43B3">
            <w:pPr>
              <w:jc w:val="center"/>
              <w:rPr>
                <w:rFonts w:ascii="Garamond" w:hAnsi="Garamond" w:cs="Calibri"/>
                <w:b/>
                <w:color w:val="000000"/>
                <w:sz w:val="20"/>
                <w:szCs w:val="20"/>
                <w:lang w:val="sq-AL" w:eastAsia="sq-AL"/>
              </w:rPr>
            </w:pPr>
            <w:r w:rsidRPr="00BC43B3">
              <w:rPr>
                <w:rFonts w:ascii="Garamond" w:hAnsi="Garamond" w:cs="Calibri"/>
                <w:b/>
                <w:color w:val="000000"/>
                <w:sz w:val="20"/>
                <w:szCs w:val="20"/>
                <w:lang w:val="sq-AL" w:eastAsia="sq-AL"/>
              </w:rPr>
              <w:t>X (Krgjsh)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218F416" w14:textId="77777777" w:rsidR="003E3105" w:rsidRPr="00BC43B3" w:rsidRDefault="003E3105" w:rsidP="00BC43B3">
            <w:pPr>
              <w:jc w:val="center"/>
              <w:rPr>
                <w:rFonts w:ascii="Garamond" w:hAnsi="Garamond" w:cs="Calibri"/>
                <w:b/>
                <w:color w:val="000000"/>
                <w:sz w:val="20"/>
                <w:szCs w:val="20"/>
                <w:lang w:val="sq-AL" w:eastAsia="sq-AL"/>
              </w:rPr>
            </w:pPr>
            <w:r w:rsidRPr="00BC43B3">
              <w:rPr>
                <w:rFonts w:ascii="Garamond" w:hAnsi="Garamond" w:cs="Calibri"/>
                <w:b/>
                <w:color w:val="000000"/>
                <w:sz w:val="20"/>
                <w:szCs w:val="20"/>
                <w:lang w:val="sq-AL" w:eastAsia="sq-AL"/>
              </w:rPr>
              <w:t>Y(krgjsh)</w:t>
            </w:r>
          </w:p>
        </w:tc>
      </w:tr>
      <w:tr w:rsidR="003E3105" w:rsidRPr="003E3105" w14:paraId="0BDAD877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0A8E00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A84F7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8FDFCB9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Velipojës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2D5134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450136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351955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4635540</w:t>
            </w:r>
          </w:p>
        </w:tc>
      </w:tr>
      <w:tr w:rsidR="003E3105" w:rsidRPr="003E3105" w14:paraId="36787CB7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5AF070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6AC669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EE77ACE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Velipojës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15EF82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454054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363607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4636090</w:t>
            </w:r>
          </w:p>
        </w:tc>
      </w:tr>
      <w:tr w:rsidR="003E3105" w:rsidRPr="003E3105" w14:paraId="5355BB29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75536E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27D4C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21B554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Shëngjinit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DA33CF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466028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A67989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4630828</w:t>
            </w:r>
          </w:p>
        </w:tc>
      </w:tr>
      <w:tr w:rsidR="003E3105" w:rsidRPr="003E3105" w14:paraId="767A4552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AF9F9B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EE024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FDA2FFC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Shëngjinit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06FE0B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466584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F0CBB4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4625938</w:t>
            </w:r>
          </w:p>
        </w:tc>
      </w:tr>
      <w:tr w:rsidR="003E3105" w:rsidRPr="003E3105" w14:paraId="46558546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BC25E8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B0AE0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710B4E7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Tales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6F9000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465168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982B48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4620710</w:t>
            </w:r>
          </w:p>
        </w:tc>
      </w:tr>
      <w:tr w:rsidR="003E3105" w:rsidRPr="003E3105" w14:paraId="417F97E1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9E6B88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41F4A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4545E5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Tales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3B368F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464859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4CE181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4616455</w:t>
            </w:r>
          </w:p>
        </w:tc>
      </w:tr>
      <w:tr w:rsidR="003E3105" w:rsidRPr="003E3105" w14:paraId="6B608190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6F264E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C1708A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AB2E03C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Gjirit të Lalzit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B5105D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458683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E58AFE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4600730</w:t>
            </w:r>
          </w:p>
        </w:tc>
      </w:tr>
      <w:tr w:rsidR="003E3105" w:rsidRPr="003E3105" w14:paraId="685781F3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05752F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15DB7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E913E12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Gjirit të Lalzit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5070A3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459283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A1F930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4596159</w:t>
            </w:r>
          </w:p>
        </w:tc>
      </w:tr>
      <w:tr w:rsidR="003E3105" w:rsidRPr="003E3105" w14:paraId="2B68DBF8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021396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A3A3A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1CAB80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Rrushkull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901E14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457814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82B2CF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4592308</w:t>
            </w:r>
          </w:p>
        </w:tc>
      </w:tr>
      <w:tr w:rsidR="003E3105" w:rsidRPr="003E3105" w14:paraId="2C47CFC2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0CB83A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8646E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C59FBFC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Rrushkull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324A8A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455594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066A15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4589772</w:t>
            </w:r>
          </w:p>
        </w:tc>
      </w:tr>
      <w:tr w:rsidR="003E3105" w:rsidRPr="003E3105" w14:paraId="493C1303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9FA20D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C9B58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4453649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Hamallaj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E40645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459281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7552A1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4596141</w:t>
            </w:r>
          </w:p>
        </w:tc>
      </w:tr>
      <w:tr w:rsidR="003E3105" w:rsidRPr="003E3105" w14:paraId="55006D12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0B23A7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7917E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096053A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Hamallaj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65370E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457831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A1EA72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4592328</w:t>
            </w:r>
          </w:p>
        </w:tc>
      </w:tr>
      <w:tr w:rsidR="003E3105" w:rsidRPr="003E3105" w14:paraId="19B02E47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C6531D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34F67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7DF2CE3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Katundit të Ri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7C9C02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453968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1DD812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4588346</w:t>
            </w:r>
          </w:p>
        </w:tc>
      </w:tr>
      <w:tr w:rsidR="003E3105" w:rsidRPr="003E3105" w14:paraId="42EE01ED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6EC185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6F4E9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B2720DF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Katundit të Ri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724C40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452646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881498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4586006</w:t>
            </w:r>
          </w:p>
        </w:tc>
      </w:tr>
      <w:tr w:rsidR="003E3105" w:rsidRPr="003E3105" w14:paraId="142F761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FCCCB0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965F0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9C971CD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Currila 4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01FBDE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451833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CC45CF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4576635</w:t>
            </w:r>
          </w:p>
        </w:tc>
      </w:tr>
      <w:tr w:rsidR="003E3105" w:rsidRPr="003E3105" w14:paraId="7F9DF627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BD1AAF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598AD6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D423DC9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Currila 4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149264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451959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E4E5EF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4576592</w:t>
            </w:r>
          </w:p>
        </w:tc>
      </w:tr>
      <w:tr w:rsidR="003E3105" w:rsidRPr="003E3105" w14:paraId="2F207D3A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9F940D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3A1A2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20A2907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Currila 5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AD4C9B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452237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04C031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4576425</w:t>
            </w:r>
          </w:p>
        </w:tc>
      </w:tr>
      <w:tr w:rsidR="003E3105" w:rsidRPr="003E3105" w14:paraId="1CF5E06A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C70E02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53257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DD0E0AE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Currila 5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148519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452837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E70158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4575208</w:t>
            </w:r>
          </w:p>
        </w:tc>
      </w:tr>
      <w:tr w:rsidR="003E3105" w:rsidRPr="003E3105" w14:paraId="4833B302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FAF013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CEC2D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214C75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Durrësit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22FE7F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455597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2E1B6E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4575634</w:t>
            </w:r>
          </w:p>
        </w:tc>
      </w:tr>
      <w:tr w:rsidR="003E3105" w:rsidRPr="003E3105" w14:paraId="5041D0A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26738C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FB11F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6EC6C52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Durrësit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7047CD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458843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23682B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4572390</w:t>
            </w:r>
          </w:p>
        </w:tc>
      </w:tr>
      <w:tr w:rsidR="003E3105" w:rsidRPr="003E3105" w14:paraId="23FCB5B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7EE10D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08420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EDAA690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Rrashbullit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534EB3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458856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A3024B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4572366</w:t>
            </w:r>
          </w:p>
        </w:tc>
      </w:tr>
      <w:tr w:rsidR="003E3105" w:rsidRPr="003E3105" w14:paraId="1544ECBA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0D389B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57FF3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0E6958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Rrashbullit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9025C5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459683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A9E483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4569729</w:t>
            </w:r>
          </w:p>
        </w:tc>
      </w:tr>
      <w:tr w:rsidR="003E3105" w:rsidRPr="003E3105" w14:paraId="52A68F76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03A5C6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F6FA0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2E219D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Golem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705EAE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459088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9126B2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4566252</w:t>
            </w:r>
          </w:p>
        </w:tc>
      </w:tr>
      <w:tr w:rsidR="003E3105" w:rsidRPr="003E3105" w14:paraId="398520F6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ADA944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77760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7F6FB2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Golem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90CD0A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459687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BAD117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4569719</w:t>
            </w:r>
          </w:p>
        </w:tc>
      </w:tr>
      <w:tr w:rsidR="003E3105" w:rsidRPr="003E3105" w14:paraId="11B906A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34E3F8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E806C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F597109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Qerret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552579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459081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2F5FB5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4566230</w:t>
            </w:r>
          </w:p>
        </w:tc>
      </w:tr>
      <w:tr w:rsidR="003E3105" w:rsidRPr="003E3105" w14:paraId="029EA931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2406B9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6D3C0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5A5ACA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Qerret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FDD125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458231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F14F8E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4564610</w:t>
            </w:r>
          </w:p>
        </w:tc>
      </w:tr>
      <w:tr w:rsidR="003E3105" w:rsidRPr="003E3105" w14:paraId="02CAE467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BCD716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84438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41F6AFB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Gjeneralit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458105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453676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17724C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4555127</w:t>
            </w:r>
          </w:p>
        </w:tc>
      </w:tr>
      <w:tr w:rsidR="003E3105" w:rsidRPr="003E3105" w14:paraId="078B277C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CA8EB8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5F948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8D1AF4B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Gjeneralit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F3ECF8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453693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7AD1F0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4554798</w:t>
            </w:r>
          </w:p>
        </w:tc>
      </w:tr>
      <w:tr w:rsidR="003E3105" w:rsidRPr="003E3105" w14:paraId="6D226872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076636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D0A92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7F64098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Spillesë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D18DD1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454373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DE674F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4552372</w:t>
            </w:r>
          </w:p>
        </w:tc>
      </w:tr>
      <w:tr w:rsidR="003E3105" w:rsidRPr="003E3105" w14:paraId="43313AF1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C0DBE2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447E7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CB459B8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Spillesë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DE2D46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454059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1FBC7E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4547375</w:t>
            </w:r>
          </w:p>
        </w:tc>
      </w:tr>
      <w:tr w:rsidR="003E3105" w:rsidRPr="003E3105" w14:paraId="4EA1A4F1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2AF0EB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D429D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6551EA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Divjakës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A84C8F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455760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31DF08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4537880</w:t>
            </w:r>
          </w:p>
        </w:tc>
      </w:tr>
      <w:tr w:rsidR="003E3105" w:rsidRPr="003E3105" w14:paraId="20DEA855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A417DF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8AC42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F93C7F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Divjakës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36B004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454597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AF5C04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4535385</w:t>
            </w:r>
          </w:p>
        </w:tc>
      </w:tr>
      <w:tr w:rsidR="003E3105" w:rsidRPr="003E3105" w14:paraId="3431892A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8EC895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5E8F6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7AF208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Seman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47ECB6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447274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F4E26C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4517041</w:t>
            </w:r>
          </w:p>
        </w:tc>
      </w:tr>
      <w:tr w:rsidR="003E3105" w:rsidRPr="003E3105" w14:paraId="2244F509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B67DBE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6D4B3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DEAA23F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Seman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D5EFFA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446834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081E54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4514117</w:t>
            </w:r>
          </w:p>
        </w:tc>
      </w:tr>
      <w:tr w:rsidR="003E3105" w:rsidRPr="003E3105" w14:paraId="0CE7777B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A792ED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607B0E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01A2E8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Pishë Pore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77731F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446317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2C439B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4509320</w:t>
            </w:r>
          </w:p>
        </w:tc>
      </w:tr>
      <w:tr w:rsidR="003E3105" w:rsidRPr="003E3105" w14:paraId="2D7DF331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6DF542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ACCF1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091542F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Pishë Pore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2577D1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444180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165E7E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4505523</w:t>
            </w:r>
          </w:p>
        </w:tc>
      </w:tr>
      <w:tr w:rsidR="003E3105" w:rsidRPr="003E3105" w14:paraId="3EC7113F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3E75EB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2969F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5D43B78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Vjetër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9FA50B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453763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2F792C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4481746</w:t>
            </w:r>
          </w:p>
        </w:tc>
      </w:tr>
      <w:tr w:rsidR="003E3105" w:rsidRPr="003E3105" w14:paraId="1EBD7D97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5ED6AC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25A29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EDC50E8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Vjetër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5188F0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455959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A33C29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4479896</w:t>
            </w:r>
          </w:p>
        </w:tc>
      </w:tr>
      <w:tr w:rsidR="003E3105" w:rsidRPr="003E3105" w14:paraId="10A8E7D3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687D60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39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2BCCE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F5F7589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Uji i Ftohtë-Jonufër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C2CB92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456904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AC8B3D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4477298</w:t>
            </w:r>
          </w:p>
        </w:tc>
      </w:tr>
      <w:tr w:rsidR="003E3105" w:rsidRPr="003E3105" w14:paraId="21088256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AD2488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34D90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675C829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Uji i Ftohtë-Jonufër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F8CD41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455992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8B05DB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4475765</w:t>
            </w:r>
          </w:p>
        </w:tc>
      </w:tr>
      <w:tr w:rsidR="003E3105" w:rsidRPr="003E3105" w14:paraId="4028440D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E7CE81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E0CC2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305533A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Radhimë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E56CE8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455974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33E17E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4475731</w:t>
            </w:r>
          </w:p>
        </w:tc>
      </w:tr>
      <w:tr w:rsidR="003E3105" w:rsidRPr="003E3105" w14:paraId="5450069A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3C76A9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51ABE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C3B9BF8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Radhimë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5DB730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455589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ED7B53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4467636</w:t>
            </w:r>
          </w:p>
        </w:tc>
      </w:tr>
      <w:tr w:rsidR="003E3105" w:rsidRPr="003E3105" w14:paraId="076A7321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D1A12F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558EF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959F397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Orikum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AE2D69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454971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B4F974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4467536</w:t>
            </w:r>
          </w:p>
        </w:tc>
      </w:tr>
      <w:tr w:rsidR="003E3105" w:rsidRPr="003E3105" w14:paraId="1C3536F7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9CF7CA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EDC6F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7F6E9B2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Orikum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66FFDB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454525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165748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4466669</w:t>
            </w:r>
          </w:p>
        </w:tc>
      </w:tr>
      <w:tr w:rsidR="003E3105" w:rsidRPr="003E3105" w14:paraId="586B821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08A713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26B38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9C34798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Orikum 2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39E797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454548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1A6D5F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4466619</w:t>
            </w:r>
          </w:p>
        </w:tc>
      </w:tr>
      <w:tr w:rsidR="003E3105" w:rsidRPr="003E3105" w14:paraId="7B050FAA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F6A243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FB26F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F13CB25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Orikum 2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565215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453361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3BD94D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4465820</w:t>
            </w:r>
          </w:p>
        </w:tc>
      </w:tr>
      <w:tr w:rsidR="003E3105" w:rsidRPr="003E3105" w14:paraId="5EC52AF5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C36F91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FF162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C021A2E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Dhërmi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7B3372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465969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157578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4447287</w:t>
            </w:r>
          </w:p>
        </w:tc>
      </w:tr>
      <w:tr w:rsidR="003E3105" w:rsidRPr="003E3105" w14:paraId="1AA74350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D0DE83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91B54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5E4734E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Dhërmi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828639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468385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0821D3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4445641</w:t>
            </w:r>
          </w:p>
        </w:tc>
      </w:tr>
      <w:tr w:rsidR="003E3105" w:rsidRPr="003E3105" w14:paraId="523EBF18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DCE0B5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96AFB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3DFAECD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Dhërmi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741A9D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468651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D1DFB4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4445607</w:t>
            </w:r>
          </w:p>
        </w:tc>
      </w:tr>
      <w:tr w:rsidR="003E3105" w:rsidRPr="003E3105" w14:paraId="362FF9D8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C35DAC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17D79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2B5C180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Dhërmi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1CD0D9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469980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28F154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4444557</w:t>
            </w:r>
          </w:p>
        </w:tc>
      </w:tr>
      <w:tr w:rsidR="003E3105" w:rsidRPr="003E3105" w14:paraId="53695681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990B50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7D940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FA58DA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Jalë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D379B0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474463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9433C3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4442967</w:t>
            </w:r>
          </w:p>
        </w:tc>
      </w:tr>
      <w:tr w:rsidR="003E3105" w:rsidRPr="003E3105" w14:paraId="4B7F5B73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B2874D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1858F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319E04A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Jalë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2BE213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474548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30D2CE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4442674</w:t>
            </w:r>
          </w:p>
        </w:tc>
      </w:tr>
      <w:tr w:rsidR="003E3105" w:rsidRPr="003E3105" w14:paraId="06FFB41D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FE42EF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EA413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8D507D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Livadh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F9A9EA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476060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9C5DEC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4441762</w:t>
            </w:r>
          </w:p>
        </w:tc>
      </w:tr>
      <w:tr w:rsidR="003E3105" w:rsidRPr="003E3105" w14:paraId="674DA7D0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AAD64C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FFC82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7AEAAA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Livadh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2D4C53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477023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79FC4C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4441035</w:t>
            </w:r>
          </w:p>
        </w:tc>
      </w:tr>
      <w:tr w:rsidR="003E3105" w:rsidRPr="003E3105" w14:paraId="0D1EE733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92BD15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10BF83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33D18A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Himarë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9E6FED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477966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DCAEE2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4440777</w:t>
            </w:r>
          </w:p>
        </w:tc>
      </w:tr>
      <w:tr w:rsidR="003E3105" w:rsidRPr="003E3105" w14:paraId="3292B4BA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598364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66A50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BD5943F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Himarë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BA5103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478464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66C44A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4440652</w:t>
            </w:r>
          </w:p>
        </w:tc>
      </w:tr>
      <w:tr w:rsidR="003E3105" w:rsidRPr="003E3105" w14:paraId="79982E43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12C195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D5DDC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EAAD338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Himarë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A75EBB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478539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8E0227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4440621</w:t>
            </w:r>
          </w:p>
        </w:tc>
      </w:tr>
      <w:tr w:rsidR="003E3105" w:rsidRPr="003E3105" w14:paraId="04A9326B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E33AF2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D3843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085423F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Himarë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34B515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478670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B7B4F9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4440507</w:t>
            </w:r>
          </w:p>
        </w:tc>
      </w:tr>
      <w:tr w:rsidR="003E3105" w:rsidRPr="003E3105" w14:paraId="750E685B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9FFEF3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87E6B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AABECD9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Potam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0AA3B4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478775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DB071E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4440519</w:t>
            </w:r>
          </w:p>
        </w:tc>
      </w:tr>
      <w:tr w:rsidR="003E3105" w:rsidRPr="003E3105" w14:paraId="45CDFC05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4C6692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BD3EB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91B866A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Potam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000501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479022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70E974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4439604</w:t>
            </w:r>
          </w:p>
        </w:tc>
      </w:tr>
      <w:tr w:rsidR="003E3105" w:rsidRPr="003E3105" w14:paraId="08F79129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A4A306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2E7D3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1864C2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Llaman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82404E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480041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8DBF29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4438523</w:t>
            </w:r>
          </w:p>
        </w:tc>
      </w:tr>
      <w:tr w:rsidR="003E3105" w:rsidRPr="003E3105" w14:paraId="59377FFE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C888BB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65B43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1BE902D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Llaman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6ADAFB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480183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039EC9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4438417</w:t>
            </w:r>
          </w:p>
        </w:tc>
      </w:tr>
      <w:tr w:rsidR="003E3105" w:rsidRPr="003E3105" w14:paraId="73BF00DB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13627F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A6F4E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10E568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Qeparoit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E194DC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484003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BC8DC7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4435242</w:t>
            </w:r>
          </w:p>
        </w:tc>
      </w:tr>
      <w:tr w:rsidR="003E3105" w:rsidRPr="003E3105" w14:paraId="6DAD8A55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190D37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C0E14B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33C7935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Qeparoit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202C05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484494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E9A39F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4435347</w:t>
            </w:r>
          </w:p>
        </w:tc>
      </w:tr>
      <w:tr w:rsidR="003E3105" w:rsidRPr="003E3105" w14:paraId="19543747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5A0D4C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0FBC1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4B0C555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Qeparoit 2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C8F203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484544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9D41C7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4435365</w:t>
            </w:r>
          </w:p>
        </w:tc>
      </w:tr>
      <w:tr w:rsidR="003E3105" w:rsidRPr="003E3105" w14:paraId="40443B5C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ED96DE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65AA30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E2CB7B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Qeparoit 2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49059C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485688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0D0AB3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4435263</w:t>
            </w:r>
          </w:p>
        </w:tc>
      </w:tr>
      <w:tr w:rsidR="003E3105" w:rsidRPr="003E3105" w14:paraId="7E35DC4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4A619F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3F78B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505F537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Borshit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09D33C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486001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9D8D37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4435259</w:t>
            </w:r>
          </w:p>
        </w:tc>
      </w:tr>
      <w:tr w:rsidR="003E3105" w:rsidRPr="003E3105" w14:paraId="710C1607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350061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06797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36DE33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Borshit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9B2251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489344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245F67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4432250</w:t>
            </w:r>
          </w:p>
        </w:tc>
      </w:tr>
      <w:tr w:rsidR="003E3105" w:rsidRPr="003E3105" w14:paraId="56C0595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7B6079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69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4E589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1A88060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Bunecit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851CA9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490554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4D5523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4430322</w:t>
            </w:r>
          </w:p>
        </w:tc>
      </w:tr>
      <w:tr w:rsidR="003E3105" w:rsidRPr="003E3105" w14:paraId="1073ABDB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C2FD8B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98A45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4E6681C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Bunecit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63502B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490886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AB5185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4429611</w:t>
            </w:r>
          </w:p>
        </w:tc>
      </w:tr>
      <w:tr w:rsidR="003E3105" w:rsidRPr="003E3105" w14:paraId="2B30BE05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094B9E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AD192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FABC50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Lukovë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BB1F2F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491678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4C380C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4428130</w:t>
            </w:r>
          </w:p>
        </w:tc>
      </w:tr>
      <w:tr w:rsidR="003E3105" w:rsidRPr="003E3105" w14:paraId="23DE645F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7F68A3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21A6B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E04A30D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Lukovë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2EFFFE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491752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C38A35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4427682</w:t>
            </w:r>
          </w:p>
        </w:tc>
      </w:tr>
      <w:tr w:rsidR="003E3105" w:rsidRPr="003E3105" w14:paraId="6F07F2FE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5BD536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3637F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A0CECFF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Lukovë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CECC16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492488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1C3C92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4426917</w:t>
            </w:r>
          </w:p>
        </w:tc>
      </w:tr>
      <w:tr w:rsidR="003E3105" w:rsidRPr="003E3105" w14:paraId="159EA21F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F01EBB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BCA59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B2A8BF2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Lukovë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A478BD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492557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5CBC70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4426712</w:t>
            </w:r>
          </w:p>
        </w:tc>
      </w:tr>
      <w:tr w:rsidR="003E3105" w:rsidRPr="003E3105" w14:paraId="4A24B9D1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1BE458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7ECDD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AACBED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Lukovë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0219B4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492578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44E47C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4426652</w:t>
            </w:r>
          </w:p>
        </w:tc>
      </w:tr>
      <w:tr w:rsidR="003E3105" w:rsidRPr="003E3105" w14:paraId="7048A43C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DF971E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94534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64AF3CE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Lukovë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477DDB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492600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5823C1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4426220</w:t>
            </w:r>
          </w:p>
        </w:tc>
      </w:tr>
      <w:tr w:rsidR="003E3105" w:rsidRPr="003E3105" w14:paraId="3D9FBD2E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DD1762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AD8BD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7DB2F6B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Kakome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EB6F40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494756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BBDDBA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4421532</w:t>
            </w:r>
          </w:p>
        </w:tc>
      </w:tr>
      <w:tr w:rsidR="003E3105" w:rsidRPr="003E3105" w14:paraId="151D5F3E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42953C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7F800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65FC073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Kakome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266B3D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494622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90D7A6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4421264</w:t>
            </w:r>
          </w:p>
        </w:tc>
      </w:tr>
      <w:tr w:rsidR="003E3105" w:rsidRPr="003E3105" w14:paraId="00061BCA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2DB8C6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79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A59B0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B38B540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98E5F6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499212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5EF7FC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4415270</w:t>
            </w:r>
          </w:p>
        </w:tc>
      </w:tr>
      <w:tr w:rsidR="003E3105" w:rsidRPr="003E3105" w14:paraId="7B25A75F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564B8E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152E7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BA43822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60A3AC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500239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17D9E0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4415030</w:t>
            </w:r>
          </w:p>
        </w:tc>
      </w:tr>
      <w:tr w:rsidR="003E3105" w:rsidRPr="003E3105" w14:paraId="1671D67F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E92E68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A22B4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C63D84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D6C00B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500245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363604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4415338</w:t>
            </w:r>
          </w:p>
        </w:tc>
      </w:tr>
      <w:tr w:rsidR="003E3105" w:rsidRPr="003E3105" w14:paraId="2627F019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83E70E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7EDCB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3E5F6D3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83AEC3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500606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7850BF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4415479</w:t>
            </w:r>
          </w:p>
        </w:tc>
      </w:tr>
      <w:tr w:rsidR="003E3105" w:rsidRPr="003E3105" w14:paraId="2D132AE9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532B6D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9E169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CD4DA8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CD0075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500789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3B68B8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4415503</w:t>
            </w:r>
          </w:p>
        </w:tc>
      </w:tr>
      <w:tr w:rsidR="003E3105" w:rsidRPr="003E3105" w14:paraId="4107CAAF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361EBF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A6027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1BAC2F0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4D5545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501173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7108D4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4415276</w:t>
            </w:r>
          </w:p>
        </w:tc>
      </w:tr>
      <w:tr w:rsidR="003E3105" w:rsidRPr="003E3105" w14:paraId="1600976D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2F76DC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3B025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7D6CE40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6B361F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501175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AC300C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4415269</w:t>
            </w:r>
          </w:p>
        </w:tc>
      </w:tr>
      <w:tr w:rsidR="003E3105" w:rsidRPr="003E3105" w14:paraId="29303CF9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FBDE3A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D23F5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6D52B72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AF0A6C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501287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D3A1B2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4414798</w:t>
            </w:r>
          </w:p>
        </w:tc>
      </w:tr>
      <w:tr w:rsidR="003E3105" w:rsidRPr="003E3105" w14:paraId="2AD1B532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A9FF0D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E6BCB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2E2D887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3998C4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501282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4A78CD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4414795</w:t>
            </w:r>
          </w:p>
        </w:tc>
      </w:tr>
      <w:tr w:rsidR="003E3105" w:rsidRPr="003E3105" w14:paraId="42B2B3F5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A210A6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98864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66342FB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90D693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501364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28AD24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4414487</w:t>
            </w:r>
          </w:p>
        </w:tc>
      </w:tr>
      <w:tr w:rsidR="003E3105" w:rsidRPr="003E3105" w14:paraId="56348E39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CAE8BA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89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2F803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C56D14A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9A7E1C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501358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88D0CE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4414480</w:t>
            </w:r>
          </w:p>
        </w:tc>
      </w:tr>
      <w:tr w:rsidR="003E3105" w:rsidRPr="003E3105" w14:paraId="3C0109C3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941033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260F8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52E9C1C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827D7D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501507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B90C5C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4414232</w:t>
            </w:r>
          </w:p>
        </w:tc>
      </w:tr>
      <w:tr w:rsidR="003E3105" w:rsidRPr="003E3105" w14:paraId="1A8C866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EE051D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B049F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C129705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038722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501482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08146F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4414217</w:t>
            </w:r>
          </w:p>
        </w:tc>
      </w:tr>
      <w:tr w:rsidR="003E3105" w:rsidRPr="003E3105" w14:paraId="466842D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C0C6C3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9F60A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44CB4A0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DBA278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501729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98C4CB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4412866</w:t>
            </w:r>
          </w:p>
        </w:tc>
      </w:tr>
      <w:tr w:rsidR="003E3105" w:rsidRPr="003E3105" w14:paraId="20DB8932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8D88EE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EE8C6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88E3C5D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3AEA4E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501731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DF9526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4412841</w:t>
            </w:r>
          </w:p>
        </w:tc>
      </w:tr>
      <w:tr w:rsidR="003E3105" w:rsidRPr="003E3105" w14:paraId="3BBCFCCF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12B111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3B759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01B4B0B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21AC46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500821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7EC9FD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4410966</w:t>
            </w:r>
          </w:p>
        </w:tc>
      </w:tr>
      <w:tr w:rsidR="003E3105" w:rsidRPr="003E3105" w14:paraId="2F21C633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C3B54C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3076B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D472033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Pasqyrat (Ksamil)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CAB169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500439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A8DDB4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4407770</w:t>
            </w:r>
          </w:p>
        </w:tc>
      </w:tr>
      <w:tr w:rsidR="003E3105" w:rsidRPr="003E3105" w14:paraId="70C895C8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DBD6E2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3820B8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F4BF60E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Pulëbardhat (Ksamil)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02B4E4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500127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867CA4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4407411</w:t>
            </w:r>
          </w:p>
        </w:tc>
      </w:tr>
      <w:tr w:rsidR="003E3105" w:rsidRPr="003E3105" w14:paraId="2CE5EDDE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A27012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634959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D01A68F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Gjiri i Hartës (Ksamil)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35FA3D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500176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71E9FD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4406539</w:t>
            </w:r>
          </w:p>
        </w:tc>
      </w:tr>
      <w:tr w:rsidR="003E3105" w:rsidRPr="003E3105" w14:paraId="57219788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BE3286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92C21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D2C42FF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Gjiri i Baxhos (Ksamil 1)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613004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500646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1FECD9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4405020</w:t>
            </w:r>
          </w:p>
        </w:tc>
      </w:tr>
      <w:tr w:rsidR="003E3105" w:rsidRPr="003E3105" w14:paraId="2251798E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EBF247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99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E767FD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98D1E90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(Ksamil 2)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5DA695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500151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708A93D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4404498</w:t>
            </w:r>
          </w:p>
        </w:tc>
      </w:tr>
      <w:tr w:rsidR="003E3105" w:rsidRPr="003E3105" w14:paraId="4C9BA1BD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AB101B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9CC8F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0D677A3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Gjiri Poda (Ksamil 3)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EB85BC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500183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1A546D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4404286</w:t>
            </w:r>
          </w:p>
        </w:tc>
      </w:tr>
      <w:tr w:rsidR="003E3105" w:rsidRPr="003E3105" w14:paraId="25456C48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9989E4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FC3892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D1316C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Guvave (Ksamil 4)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05D8CB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499905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FEAFEF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4404315</w:t>
            </w:r>
          </w:p>
        </w:tc>
      </w:tr>
      <w:tr w:rsidR="003E3105" w:rsidRPr="003E3105" w14:paraId="4B392D66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357D28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33A297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6F13AEB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4 Ishujt (Ksamil 5)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F6E2ED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499749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1072C3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4404346</w:t>
            </w:r>
          </w:p>
        </w:tc>
      </w:tr>
      <w:tr w:rsidR="003E3105" w:rsidRPr="003E3105" w14:paraId="74B11672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B8F8AF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D297DE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61908C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Gjiri Bora-Bora (Ksamil 6)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97267C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499888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503FA9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4404119</w:t>
            </w:r>
          </w:p>
        </w:tc>
      </w:tr>
      <w:tr w:rsidR="003E3105" w:rsidRPr="003E3105" w14:paraId="4680648A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8B6F7F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53B5F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C77B804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Ksamilit (Ksamil 7)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7DB46A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499871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23215F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4403756</w:t>
            </w:r>
          </w:p>
        </w:tc>
      </w:tr>
      <w:tr w:rsidR="003E3105" w:rsidRPr="003E3105" w14:paraId="320FBF21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69DDF7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93CB0D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DE1893E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Gjiri i Varkave (Ksamil 8)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05AC8F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499617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5DD9E5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4403523</w:t>
            </w:r>
          </w:p>
        </w:tc>
      </w:tr>
      <w:tr w:rsidR="003E3105" w:rsidRPr="003E3105" w14:paraId="4568735D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1241AD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25CF39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28B648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Palases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89C1F9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465667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87541C1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4447436</w:t>
            </w:r>
          </w:p>
        </w:tc>
      </w:tr>
      <w:tr w:rsidR="003E3105" w:rsidRPr="003E3105" w14:paraId="77BBD9B6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31E802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26B83F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C773A8D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Rrugeve te Bardha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50E221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464605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A3FAC24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4448401</w:t>
            </w:r>
          </w:p>
        </w:tc>
      </w:tr>
      <w:tr w:rsidR="003E3105" w:rsidRPr="003E3105" w14:paraId="7A28660F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C9C060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A08F45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2A4F142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Pogradecit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CC8246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555885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52867F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4529923</w:t>
            </w:r>
          </w:p>
        </w:tc>
      </w:tr>
      <w:tr w:rsidR="003E3105" w:rsidRPr="003E3105" w14:paraId="508FD327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AE041A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43E61C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FDF8170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i Nartes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2C75612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451539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E1E041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4484445</w:t>
            </w:r>
          </w:p>
        </w:tc>
      </w:tr>
      <w:tr w:rsidR="003E3105" w:rsidRPr="003E3105" w14:paraId="2B815435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8A44F1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7C047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AC44FE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Lungomare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8392DE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457003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4A1BA9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4479293</w:t>
            </w:r>
          </w:p>
        </w:tc>
      </w:tr>
      <w:tr w:rsidR="003E3105" w:rsidRPr="003E3105" w14:paraId="696BC8D5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B88450E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CDEEB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84BF15E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Lungomare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4778BE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456908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93ECDD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4477305</w:t>
            </w:r>
          </w:p>
        </w:tc>
      </w:tr>
      <w:tr w:rsidR="003E3105" w:rsidRPr="003E3105" w14:paraId="00E91956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7048CC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98F89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B84C9CF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Shëngjini i sipërm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03F030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462967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C652FD6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4632237</w:t>
            </w:r>
          </w:p>
        </w:tc>
      </w:tr>
      <w:tr w:rsidR="003E3105" w:rsidRPr="003E3105" w14:paraId="6F069320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97D9DA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151BD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BD98066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Shëngjini i sipërm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21FAC38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464161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41EDCB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4631197</w:t>
            </w:r>
          </w:p>
        </w:tc>
      </w:tr>
      <w:tr w:rsidR="003E3105" w:rsidRPr="003E3105" w14:paraId="42E6088D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A471E5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65042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F5CCCEB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62E262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498299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37B0E73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4415654</w:t>
            </w:r>
          </w:p>
        </w:tc>
      </w:tr>
      <w:tr w:rsidR="003E3105" w:rsidRPr="003E3105" w14:paraId="46E46264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DE2DA9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114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E8DD1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A76E6CB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Sarandë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E80C40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497713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CEC0E10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4415934</w:t>
            </w:r>
          </w:p>
        </w:tc>
      </w:tr>
      <w:tr w:rsidR="003E3105" w:rsidRPr="003E3105" w14:paraId="49CE83BE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29F635B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B36968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8DFA255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Manastiri 2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66371E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500569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0161272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4407992</w:t>
            </w:r>
          </w:p>
        </w:tc>
      </w:tr>
      <w:tr w:rsidR="003E3105" w:rsidRPr="003E3105" w14:paraId="3D9FC55E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2A0F22F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116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77A69A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03F3E4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Plazhi Manastiri 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5443B6C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500902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5A88915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4408784</w:t>
            </w:r>
          </w:p>
        </w:tc>
      </w:tr>
      <w:tr w:rsidR="003E3105" w:rsidRPr="003E3105" w14:paraId="775FB9D1" w14:textId="77777777" w:rsidTr="00BC43B3">
        <w:trPr>
          <w:trHeight w:val="180"/>
          <w:jc w:val="center"/>
        </w:trPr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5637FB7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118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275DC8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2459461" w14:textId="77777777" w:rsidR="003E3105" w:rsidRPr="003E3105" w:rsidRDefault="003E3105" w:rsidP="003E3105">
            <w:pPr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Gjiri i Varkave (Ksamil 9)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125A1519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499248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4E81AFA" w14:textId="77777777" w:rsidR="003E3105" w:rsidRPr="003E3105" w:rsidRDefault="003E3105" w:rsidP="003E3105">
            <w:pPr>
              <w:jc w:val="right"/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</w:pPr>
            <w:r w:rsidRPr="003E3105">
              <w:rPr>
                <w:rFonts w:ascii="Garamond" w:hAnsi="Garamond" w:cs="Calibri"/>
                <w:color w:val="000000"/>
                <w:sz w:val="20"/>
                <w:szCs w:val="20"/>
                <w:lang w:val="sq-AL" w:eastAsia="sq-AL"/>
              </w:rPr>
              <w:t>4403755</w:t>
            </w:r>
          </w:p>
        </w:tc>
      </w:tr>
    </w:tbl>
    <w:p w14:paraId="446EF8CC" w14:textId="77777777" w:rsidR="00C60C2D" w:rsidRPr="00905482" w:rsidRDefault="00C60C2D" w:rsidP="00C60C2D"/>
    <w:p w14:paraId="12414A50" w14:textId="77777777" w:rsidR="00C60C2D" w:rsidRPr="00886438" w:rsidRDefault="00C60C2D" w:rsidP="00886438">
      <w:pPr>
        <w:ind w:firstLine="284"/>
        <w:jc w:val="center"/>
        <w:rPr>
          <w:rFonts w:ascii="Garamond" w:hAnsi="Garamond"/>
        </w:rPr>
      </w:pPr>
    </w:p>
    <w:sectPr w:rsidR="00C60C2D" w:rsidRPr="00886438" w:rsidSect="00952897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3F63DF" w14:textId="77777777" w:rsidR="00E14817" w:rsidRDefault="00E14817" w:rsidP="00A67BEB">
      <w:r>
        <w:separator/>
      </w:r>
    </w:p>
  </w:endnote>
  <w:endnote w:type="continuationSeparator" w:id="0">
    <w:p w14:paraId="61C34A04" w14:textId="77777777" w:rsidR="00E14817" w:rsidRDefault="00E14817" w:rsidP="00A67BEB">
      <w:r>
        <w:continuationSeparator/>
      </w:r>
    </w:p>
  </w:endnote>
  <w:endnote w:type="continuationNotice" w:id="1">
    <w:p w14:paraId="151DA33F" w14:textId="77777777" w:rsidR="00E14817" w:rsidRDefault="00E148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4531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C52808" w14:textId="77777777" w:rsidR="00E14817" w:rsidRDefault="00E148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26B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4C52809" w14:textId="77777777" w:rsidR="00E14817" w:rsidRDefault="00E148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DA6C5" w14:textId="77777777" w:rsidR="00E14817" w:rsidRDefault="00E14817" w:rsidP="00A67BEB">
      <w:r>
        <w:separator/>
      </w:r>
    </w:p>
  </w:footnote>
  <w:footnote w:type="continuationSeparator" w:id="0">
    <w:p w14:paraId="2AA2F4D1" w14:textId="77777777" w:rsidR="00E14817" w:rsidRDefault="00E14817" w:rsidP="00A67BEB">
      <w:r>
        <w:continuationSeparator/>
      </w:r>
    </w:p>
  </w:footnote>
  <w:footnote w:type="continuationNotice" w:id="1">
    <w:p w14:paraId="58C510E1" w14:textId="77777777" w:rsidR="00E14817" w:rsidRDefault="00E1481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CDCE38" w14:textId="77777777" w:rsidR="00E14817" w:rsidRDefault="00E148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965A8"/>
    <w:multiLevelType w:val="hybridMultilevel"/>
    <w:tmpl w:val="4E1E56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33C21"/>
    <w:multiLevelType w:val="hybridMultilevel"/>
    <w:tmpl w:val="E29AD9E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144651"/>
    <w:multiLevelType w:val="hybridMultilevel"/>
    <w:tmpl w:val="025AA056"/>
    <w:lvl w:ilvl="0" w:tplc="6F6012D0">
      <w:start w:val="1"/>
      <w:numFmt w:val="lowerRoman"/>
      <w:lvlText w:val="%1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CE13D3"/>
    <w:multiLevelType w:val="multilevel"/>
    <w:tmpl w:val="6756C47E"/>
    <w:lvl w:ilvl="0">
      <w:start w:val="1"/>
      <w:numFmt w:val="bullet"/>
      <w:lvlText w:val="□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0A540A"/>
    <w:multiLevelType w:val="hybridMultilevel"/>
    <w:tmpl w:val="ADD41B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5C5CE5"/>
    <w:multiLevelType w:val="hybridMultilevel"/>
    <w:tmpl w:val="180AB2F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AC03387"/>
    <w:multiLevelType w:val="hybridMultilevel"/>
    <w:tmpl w:val="96801EFC"/>
    <w:lvl w:ilvl="0" w:tplc="840AE90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D610023"/>
    <w:multiLevelType w:val="hybridMultilevel"/>
    <w:tmpl w:val="4CE697CE"/>
    <w:lvl w:ilvl="0" w:tplc="AC8CE6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B90636"/>
    <w:multiLevelType w:val="hybridMultilevel"/>
    <w:tmpl w:val="0E5E8F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297B11"/>
    <w:multiLevelType w:val="hybridMultilevel"/>
    <w:tmpl w:val="0EDA05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9"/>
  </w:num>
  <w:num w:numId="8">
    <w:abstractNumId w:val="2"/>
  </w:num>
  <w:num w:numId="9">
    <w:abstractNumId w:val="6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hideSpellingError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6CE"/>
    <w:rsid w:val="00001543"/>
    <w:rsid w:val="00051A0A"/>
    <w:rsid w:val="0006165C"/>
    <w:rsid w:val="00080755"/>
    <w:rsid w:val="00093B99"/>
    <w:rsid w:val="00143800"/>
    <w:rsid w:val="00153415"/>
    <w:rsid w:val="001560CA"/>
    <w:rsid w:val="001A1392"/>
    <w:rsid w:val="001C3C05"/>
    <w:rsid w:val="001F2310"/>
    <w:rsid w:val="00245A35"/>
    <w:rsid w:val="00330D9A"/>
    <w:rsid w:val="003379D2"/>
    <w:rsid w:val="003411E5"/>
    <w:rsid w:val="00352F0E"/>
    <w:rsid w:val="003716B1"/>
    <w:rsid w:val="00385CB4"/>
    <w:rsid w:val="003A0B6A"/>
    <w:rsid w:val="003C31A0"/>
    <w:rsid w:val="003C34D0"/>
    <w:rsid w:val="003E3105"/>
    <w:rsid w:val="003F2700"/>
    <w:rsid w:val="00494F39"/>
    <w:rsid w:val="004C4152"/>
    <w:rsid w:val="004F165E"/>
    <w:rsid w:val="004F6AD8"/>
    <w:rsid w:val="005461DF"/>
    <w:rsid w:val="00550A59"/>
    <w:rsid w:val="0057203D"/>
    <w:rsid w:val="005C778A"/>
    <w:rsid w:val="006026B5"/>
    <w:rsid w:val="00634B2A"/>
    <w:rsid w:val="00643198"/>
    <w:rsid w:val="00687D26"/>
    <w:rsid w:val="006C0B9D"/>
    <w:rsid w:val="006E2DB5"/>
    <w:rsid w:val="00705C76"/>
    <w:rsid w:val="00732AB3"/>
    <w:rsid w:val="00735CFD"/>
    <w:rsid w:val="00737387"/>
    <w:rsid w:val="00767E10"/>
    <w:rsid w:val="007730B8"/>
    <w:rsid w:val="007C5CE3"/>
    <w:rsid w:val="00800ECE"/>
    <w:rsid w:val="00824CA3"/>
    <w:rsid w:val="0085113B"/>
    <w:rsid w:val="00873CB4"/>
    <w:rsid w:val="00886438"/>
    <w:rsid w:val="0089476D"/>
    <w:rsid w:val="008D3026"/>
    <w:rsid w:val="00903D88"/>
    <w:rsid w:val="00944064"/>
    <w:rsid w:val="00952897"/>
    <w:rsid w:val="0098048C"/>
    <w:rsid w:val="00981C10"/>
    <w:rsid w:val="00984174"/>
    <w:rsid w:val="009A594D"/>
    <w:rsid w:val="009B3EB7"/>
    <w:rsid w:val="009C0492"/>
    <w:rsid w:val="009E577C"/>
    <w:rsid w:val="00A2414F"/>
    <w:rsid w:val="00A535EC"/>
    <w:rsid w:val="00A67BEB"/>
    <w:rsid w:val="00AD21E6"/>
    <w:rsid w:val="00AE66D4"/>
    <w:rsid w:val="00B00B33"/>
    <w:rsid w:val="00B52AF7"/>
    <w:rsid w:val="00B54738"/>
    <w:rsid w:val="00BC43B3"/>
    <w:rsid w:val="00BC6666"/>
    <w:rsid w:val="00C113A4"/>
    <w:rsid w:val="00C60C2D"/>
    <w:rsid w:val="00CF36CE"/>
    <w:rsid w:val="00D337F3"/>
    <w:rsid w:val="00D44579"/>
    <w:rsid w:val="00DA1288"/>
    <w:rsid w:val="00DA2021"/>
    <w:rsid w:val="00DB7FBC"/>
    <w:rsid w:val="00DE0930"/>
    <w:rsid w:val="00DE60CA"/>
    <w:rsid w:val="00E14817"/>
    <w:rsid w:val="00E22317"/>
    <w:rsid w:val="00E5548A"/>
    <w:rsid w:val="00E80A71"/>
    <w:rsid w:val="00E90F29"/>
    <w:rsid w:val="00E9750B"/>
    <w:rsid w:val="00EA24B0"/>
    <w:rsid w:val="00F25337"/>
    <w:rsid w:val="00F44C11"/>
    <w:rsid w:val="00F4653C"/>
    <w:rsid w:val="00FA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52794"/>
  <w15:docId w15:val="{3BD4F3BE-07E9-446D-898F-31BC8FF3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36CE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CF36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6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6CE"/>
    <w:rPr>
      <w:rFonts w:ascii="Segoe UI" w:eastAsia="Times New Roman" w:hAnsi="Segoe UI" w:cs="Segoe UI"/>
      <w:sz w:val="18"/>
      <w:szCs w:val="18"/>
    </w:rPr>
  </w:style>
  <w:style w:type="character" w:customStyle="1" w:styleId="BodyTextChar">
    <w:name w:val="Body Text Char"/>
    <w:link w:val="BodyText"/>
    <w:rsid w:val="00DB7FB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DB7FBC"/>
    <w:pPr>
      <w:widowControl w:val="0"/>
      <w:shd w:val="clear" w:color="auto" w:fill="FFFFFF"/>
      <w:ind w:firstLine="300"/>
    </w:pPr>
    <w:rPr>
      <w:rFonts w:ascii="Garamond" w:eastAsia="Garamond" w:hAnsi="Garamond" w:cs="Garamond"/>
    </w:rPr>
  </w:style>
  <w:style w:type="character" w:customStyle="1" w:styleId="BodyTextChar1">
    <w:name w:val="Body Text Char1"/>
    <w:basedOn w:val="DefaultParagraphFont"/>
    <w:uiPriority w:val="99"/>
    <w:semiHidden/>
    <w:rsid w:val="00DB7FB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E66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6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6D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6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6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67B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7BE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67B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7BEB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III">
    <w:name w:val="TEKSTIII"/>
    <w:basedOn w:val="Normal"/>
    <w:qFormat/>
    <w:rsid w:val="00886438"/>
    <w:pPr>
      <w:ind w:firstLine="284"/>
      <w:jc w:val="both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E73073AC0E45DEA7BA733407A077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424</Nr_x002e__x0020_akti>
    <Data_x0020_e_x0020_Krijimit xmlns="0e656187-b300-4fb0-8bf4-3a50f872073c">2020-06-01T16:46:11Z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2020-05-31T22:00:00Z</Date_x0020_protokolli>
    <Titulli xmlns="0e656187-b300-4fb0-8bf4-3a50f872073c">Për një shtesë në vendimin nr.171, datë 27.3.2019, të Këshillit të Ministrave, " Për miratimin e rregullores për kushtet dhe kriteret e ushtrimit të veprimtarisë së stacionit të plazhit"</Titulli>
    <Modifikuesi xmlns="0e656187-b300-4fb0-8bf4-3a50f872073c">ermira.bukaci</Modifikuesi>
    <Nr_x002e__x0020_prot_x0020_QBZ xmlns="0e656187-b300-4fb0-8bf4-3a50f872073c">862</Nr_x002e__x0020_prot_x0020_QBZ>
    <Data_x0020_e_x0020_Modifikimit xmlns="0e656187-b300-4fb0-8bf4-3a50f872073c">2020-06-01T17:07:21Z</Data_x0020_e_x0020_Modifikimit>
    <Dekretuar xmlns="0e656187-b300-4fb0-8bf4-3a50f872073c">false</Dekretuar>
    <Data xmlns="0e656187-b300-4fb0-8bf4-3a50f872073c">2020-05-26T22:00:00Z</Data>
    <Nr_x002e__x0020_protokolli_x0020_i_x0020_aktit xmlns="0e656187-b300-4fb0-8bf4-3a50f872073c">2764-1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E73073AC0E45DEA7BA733407A077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247F7-223C-4F73-9CA4-42D8CF1FD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B41CB4-5680-4ED4-A768-9865C414F7DD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F36F5CB-DD6E-4B91-BAE3-5EC18F93C7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CACE2E-D7F5-4314-B17B-EA30E2433D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F4F4AE-0090-46FF-B7FE-1F9B9F404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8782F1-E9FD-4AF2-A999-3B37B9E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3497</Words>
  <Characters>19936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nr.171, datë 27.3.2019, të Këshillit të Ministrave, " Për miratimin e rregullores për kushtet dhe kriteret e ushtrimit të veprimtarisë së stacionit të plazhit"</vt:lpstr>
    </vt:vector>
  </TitlesOfParts>
  <Company/>
  <LinksUpToDate>false</LinksUpToDate>
  <CharactersWithSpaces>23387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nr.171, datë 27.3.2019, të Këshillit të Ministrave, " Për miratimin e rregullores për kushtet dhe kriteret e ushtrimit të veprimtarisë së stacionit të plazhit"</dc:title>
  <dc:creator>Enerieta Tarelli</dc:creator>
  <cp:lastModifiedBy>Entela Suli</cp:lastModifiedBy>
  <cp:revision>20</cp:revision>
  <cp:lastPrinted>2020-06-01T07:53:00Z</cp:lastPrinted>
  <dcterms:created xsi:type="dcterms:W3CDTF">2020-06-01T16:49:00Z</dcterms:created>
  <dcterms:modified xsi:type="dcterms:W3CDTF">2020-06-01T17:26:00Z</dcterms:modified>
</cp:coreProperties>
</file>