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66D011" w14:textId="798B173A" w:rsidR="00B4435D" w:rsidRPr="00081315" w:rsidRDefault="00081315" w:rsidP="00081315">
      <w:pPr>
        <w:ind w:firstLine="284"/>
        <w:jc w:val="center"/>
        <w:rPr>
          <w:rFonts w:ascii="Garamond" w:hAnsi="Garamond"/>
          <w:b/>
        </w:rPr>
      </w:pPr>
      <w:r w:rsidRPr="00081315">
        <w:rPr>
          <w:rFonts w:ascii="Garamond" w:hAnsi="Garamond"/>
          <w:b/>
        </w:rPr>
        <w:t>VENDI</w:t>
      </w:r>
      <w:r w:rsidR="00B4435D" w:rsidRPr="00081315">
        <w:rPr>
          <w:rFonts w:ascii="Garamond" w:hAnsi="Garamond"/>
          <w:b/>
        </w:rPr>
        <w:t>M</w:t>
      </w:r>
    </w:p>
    <w:p w14:paraId="4066D015" w14:textId="62A272A3" w:rsidR="00B4435D" w:rsidRPr="00081315" w:rsidRDefault="00B4435D" w:rsidP="00081315">
      <w:pPr>
        <w:ind w:firstLine="284"/>
        <w:jc w:val="center"/>
        <w:rPr>
          <w:rFonts w:ascii="Garamond" w:hAnsi="Garamond"/>
          <w:b/>
        </w:rPr>
      </w:pPr>
      <w:r w:rsidRPr="00081315">
        <w:rPr>
          <w:rFonts w:ascii="Garamond" w:hAnsi="Garamond"/>
          <w:b/>
        </w:rPr>
        <w:t>Nr.</w:t>
      </w:r>
      <w:r w:rsidR="009B6ECB">
        <w:rPr>
          <w:rFonts w:ascii="Garamond" w:hAnsi="Garamond"/>
          <w:b/>
        </w:rPr>
        <w:t xml:space="preserve"> </w:t>
      </w:r>
      <w:r w:rsidR="00B618D6" w:rsidRPr="00081315">
        <w:rPr>
          <w:rFonts w:ascii="Garamond" w:hAnsi="Garamond"/>
          <w:b/>
        </w:rPr>
        <w:t>492</w:t>
      </w:r>
      <w:r w:rsidRPr="00081315">
        <w:rPr>
          <w:rFonts w:ascii="Garamond" w:hAnsi="Garamond"/>
          <w:b/>
        </w:rPr>
        <w:t>, datë</w:t>
      </w:r>
      <w:r w:rsidR="00B618D6" w:rsidRPr="00081315">
        <w:rPr>
          <w:rFonts w:ascii="Garamond" w:hAnsi="Garamond"/>
          <w:b/>
        </w:rPr>
        <w:t xml:space="preserve"> 24.6.2020</w:t>
      </w:r>
    </w:p>
    <w:p w14:paraId="4066D016" w14:textId="77777777" w:rsidR="00B4435D" w:rsidRPr="00081315" w:rsidRDefault="00B4435D" w:rsidP="00081315">
      <w:pPr>
        <w:ind w:firstLine="284"/>
        <w:jc w:val="center"/>
        <w:rPr>
          <w:rFonts w:ascii="Garamond" w:hAnsi="Garamond"/>
          <w:b/>
        </w:rPr>
      </w:pPr>
    </w:p>
    <w:p w14:paraId="4066D01B" w14:textId="50BB1D41" w:rsidR="00B4435D" w:rsidRPr="00081315" w:rsidRDefault="00081315" w:rsidP="00081315">
      <w:pPr>
        <w:ind w:firstLine="284"/>
        <w:jc w:val="center"/>
        <w:rPr>
          <w:rFonts w:ascii="Garamond" w:hAnsi="Garamond"/>
          <w:b/>
        </w:rPr>
      </w:pPr>
      <w:r w:rsidRPr="00081315">
        <w:rPr>
          <w:rFonts w:ascii="Garamond" w:hAnsi="Garamond"/>
          <w:b/>
        </w:rPr>
        <w:t xml:space="preserve">PËR </w:t>
      </w:r>
      <w:r w:rsidR="00B4435D" w:rsidRPr="00081315">
        <w:rPr>
          <w:rFonts w:ascii="Garamond" w:hAnsi="Garamond"/>
          <w:b/>
        </w:rPr>
        <w:t>EMËRIM NË DETYRË</w:t>
      </w:r>
    </w:p>
    <w:p w14:paraId="4066D01C" w14:textId="77777777" w:rsidR="00B4435D" w:rsidRPr="00081315" w:rsidRDefault="00B4435D" w:rsidP="00081315">
      <w:pPr>
        <w:ind w:firstLine="284"/>
        <w:jc w:val="both"/>
        <w:rPr>
          <w:rFonts w:ascii="Garamond" w:hAnsi="Garamond"/>
        </w:rPr>
      </w:pPr>
    </w:p>
    <w:p w14:paraId="4066D01D" w14:textId="0949EC88" w:rsidR="00B4435D" w:rsidRPr="00081315" w:rsidRDefault="00B4435D" w:rsidP="00081315">
      <w:pPr>
        <w:ind w:firstLine="284"/>
        <w:jc w:val="both"/>
        <w:rPr>
          <w:rFonts w:ascii="Garamond" w:hAnsi="Garamond"/>
        </w:rPr>
      </w:pPr>
      <w:r w:rsidRPr="00081315">
        <w:rPr>
          <w:rFonts w:ascii="Garamond" w:hAnsi="Garamond"/>
        </w:rPr>
        <w:t>Në mbështetje të nenit 100 të Kushtetutës dhe të pikës 2, të nenit 6, të ligjit nr.</w:t>
      </w:r>
      <w:r w:rsidR="005A4A30">
        <w:rPr>
          <w:rFonts w:ascii="Garamond" w:hAnsi="Garamond"/>
        </w:rPr>
        <w:t xml:space="preserve"> </w:t>
      </w:r>
      <w:bookmarkStart w:id="0" w:name="_GoBack"/>
      <w:bookmarkEnd w:id="0"/>
      <w:r w:rsidRPr="00081315">
        <w:rPr>
          <w:rFonts w:ascii="Garamond" w:hAnsi="Garamond"/>
        </w:rPr>
        <w:t>9000, datë 30.1.2003, “Për organizimin dhe funksionimin e Këshillit të Ministrave”, me propozimin e Kryeministrit, Këshilli i Ministrave</w:t>
      </w:r>
    </w:p>
    <w:p w14:paraId="4066D01E" w14:textId="77777777" w:rsidR="00B4435D" w:rsidRPr="00081315" w:rsidRDefault="00B4435D" w:rsidP="00081315">
      <w:pPr>
        <w:ind w:firstLine="284"/>
        <w:jc w:val="both"/>
        <w:rPr>
          <w:rFonts w:ascii="Garamond" w:hAnsi="Garamond"/>
        </w:rPr>
      </w:pPr>
    </w:p>
    <w:p w14:paraId="4066D020" w14:textId="231B8624" w:rsidR="00B4435D" w:rsidRPr="00081315" w:rsidRDefault="00081315" w:rsidP="00081315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</w:t>
      </w:r>
      <w:r w:rsidR="00B4435D" w:rsidRPr="00081315">
        <w:rPr>
          <w:rFonts w:ascii="Garamond" w:hAnsi="Garamond"/>
        </w:rPr>
        <w:t>I:</w:t>
      </w:r>
    </w:p>
    <w:p w14:paraId="4066D021" w14:textId="77777777" w:rsidR="003252F9" w:rsidRPr="00081315" w:rsidRDefault="003252F9" w:rsidP="00081315">
      <w:pPr>
        <w:ind w:firstLine="284"/>
        <w:jc w:val="both"/>
        <w:rPr>
          <w:rFonts w:ascii="Garamond" w:hAnsi="Garamond"/>
        </w:rPr>
      </w:pPr>
    </w:p>
    <w:p w14:paraId="4066D023" w14:textId="77777777" w:rsidR="00B4435D" w:rsidRPr="00081315" w:rsidRDefault="00B4435D" w:rsidP="00081315">
      <w:pPr>
        <w:ind w:firstLine="284"/>
        <w:jc w:val="both"/>
        <w:rPr>
          <w:rFonts w:ascii="Garamond" w:hAnsi="Garamond"/>
        </w:rPr>
      </w:pPr>
      <w:r w:rsidRPr="00081315">
        <w:rPr>
          <w:rFonts w:ascii="Garamond" w:hAnsi="Garamond"/>
        </w:rPr>
        <w:t>Z</w:t>
      </w:r>
      <w:r w:rsidR="00587C26" w:rsidRPr="00081315">
        <w:rPr>
          <w:rFonts w:ascii="Garamond" w:hAnsi="Garamond"/>
        </w:rPr>
        <w:t>nj</w:t>
      </w:r>
      <w:r w:rsidR="006B5F85" w:rsidRPr="00081315">
        <w:rPr>
          <w:rFonts w:ascii="Garamond" w:hAnsi="Garamond"/>
        </w:rPr>
        <w:t xml:space="preserve">. </w:t>
      </w:r>
      <w:r w:rsidR="00AC5589" w:rsidRPr="00081315">
        <w:rPr>
          <w:rFonts w:ascii="Garamond" w:hAnsi="Garamond"/>
        </w:rPr>
        <w:t xml:space="preserve">Aspasjana Kongo </w:t>
      </w:r>
      <w:r w:rsidRPr="00081315">
        <w:rPr>
          <w:rFonts w:ascii="Garamond" w:hAnsi="Garamond"/>
        </w:rPr>
        <w:t>emëroh</w:t>
      </w:r>
      <w:r w:rsidR="006B5F85" w:rsidRPr="00081315">
        <w:rPr>
          <w:rFonts w:ascii="Garamond" w:hAnsi="Garamond"/>
        </w:rPr>
        <w:t xml:space="preserve">et zëvendësministër </w:t>
      </w:r>
      <w:r w:rsidR="009E5B6E" w:rsidRPr="00081315">
        <w:rPr>
          <w:rFonts w:ascii="Garamond" w:hAnsi="Garamond"/>
        </w:rPr>
        <w:t>i Arsimit, Sportit dhe Rinisë.</w:t>
      </w:r>
    </w:p>
    <w:p w14:paraId="4066D025" w14:textId="77777777" w:rsidR="00B4435D" w:rsidRPr="00081315" w:rsidRDefault="00B4435D" w:rsidP="00081315">
      <w:pPr>
        <w:ind w:firstLine="284"/>
        <w:jc w:val="both"/>
        <w:rPr>
          <w:rFonts w:ascii="Garamond" w:hAnsi="Garamond"/>
        </w:rPr>
      </w:pPr>
      <w:r w:rsidRPr="00081315">
        <w:rPr>
          <w:rFonts w:ascii="Garamond" w:hAnsi="Garamond"/>
        </w:rPr>
        <w:t>Ky vendim hyn në fuqi menjëherë.</w:t>
      </w:r>
    </w:p>
    <w:p w14:paraId="4066D026" w14:textId="77777777" w:rsidR="00B4435D" w:rsidRPr="00081315" w:rsidRDefault="00B4435D" w:rsidP="00081315">
      <w:pPr>
        <w:ind w:firstLine="284"/>
        <w:jc w:val="both"/>
        <w:rPr>
          <w:rFonts w:ascii="Garamond" w:hAnsi="Garamond"/>
        </w:rPr>
      </w:pPr>
    </w:p>
    <w:p w14:paraId="4066D028" w14:textId="00B75A42" w:rsidR="00B4435D" w:rsidRPr="00081315" w:rsidRDefault="00081315" w:rsidP="00081315">
      <w:pPr>
        <w:ind w:firstLine="284"/>
        <w:jc w:val="right"/>
        <w:rPr>
          <w:rFonts w:ascii="Garamond" w:hAnsi="Garamond"/>
        </w:rPr>
      </w:pPr>
      <w:r>
        <w:rPr>
          <w:rFonts w:ascii="Garamond" w:hAnsi="Garamond"/>
        </w:rPr>
        <w:t>KRYEMINISTËR</w:t>
      </w:r>
    </w:p>
    <w:p w14:paraId="4066D02B" w14:textId="1BE02C2E" w:rsidR="00B4435D" w:rsidRPr="00081315" w:rsidRDefault="00081315" w:rsidP="00081315">
      <w:pPr>
        <w:ind w:firstLine="284"/>
        <w:jc w:val="right"/>
        <w:rPr>
          <w:rFonts w:ascii="Garamond" w:hAnsi="Garamond"/>
          <w:b/>
        </w:rPr>
      </w:pPr>
      <w:r w:rsidRPr="00081315">
        <w:rPr>
          <w:rFonts w:ascii="Garamond" w:hAnsi="Garamond"/>
          <w:b/>
        </w:rPr>
        <w:t>Edi Rama</w:t>
      </w:r>
    </w:p>
    <w:p w14:paraId="4066D02C" w14:textId="77777777" w:rsidR="00EA29D5" w:rsidRPr="00081315" w:rsidRDefault="00EA29D5" w:rsidP="00081315">
      <w:pPr>
        <w:ind w:firstLine="284"/>
        <w:jc w:val="both"/>
        <w:rPr>
          <w:rFonts w:ascii="Garamond" w:hAnsi="Garamond"/>
        </w:rPr>
      </w:pPr>
    </w:p>
    <w:p w14:paraId="4066D02D" w14:textId="77777777" w:rsidR="00EA29D5" w:rsidRPr="00081315" w:rsidRDefault="00EA29D5" w:rsidP="00081315">
      <w:pPr>
        <w:ind w:firstLine="284"/>
        <w:jc w:val="both"/>
        <w:rPr>
          <w:rFonts w:ascii="Garamond" w:hAnsi="Garamond"/>
        </w:rPr>
      </w:pPr>
    </w:p>
    <w:p w14:paraId="4066D02E" w14:textId="77777777" w:rsidR="00B4435D" w:rsidRPr="00081315" w:rsidRDefault="00B4435D" w:rsidP="00081315">
      <w:pPr>
        <w:ind w:firstLine="284"/>
        <w:rPr>
          <w:rFonts w:ascii="Garamond" w:hAnsi="Garamond"/>
        </w:rPr>
      </w:pPr>
    </w:p>
    <w:p w14:paraId="4066D02F" w14:textId="77777777" w:rsidR="00131C90" w:rsidRPr="00EF63A9" w:rsidRDefault="00131C90">
      <w:pPr>
        <w:rPr>
          <w:sz w:val="28"/>
          <w:szCs w:val="28"/>
          <w:lang w:val="it-IT"/>
        </w:rPr>
      </w:pPr>
    </w:p>
    <w:sectPr w:rsidR="00131C90" w:rsidRPr="00EF63A9" w:rsidSect="00EF63A9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hideGrammaticalErrors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435D"/>
    <w:rsid w:val="000702A5"/>
    <w:rsid w:val="00081315"/>
    <w:rsid w:val="000B18AA"/>
    <w:rsid w:val="00131C90"/>
    <w:rsid w:val="00142C1D"/>
    <w:rsid w:val="00152F34"/>
    <w:rsid w:val="00194BC4"/>
    <w:rsid w:val="002260D2"/>
    <w:rsid w:val="0027186E"/>
    <w:rsid w:val="0027604C"/>
    <w:rsid w:val="002C6F4C"/>
    <w:rsid w:val="003252F9"/>
    <w:rsid w:val="003444AE"/>
    <w:rsid w:val="0039716C"/>
    <w:rsid w:val="003D2F1E"/>
    <w:rsid w:val="003F484C"/>
    <w:rsid w:val="00587C26"/>
    <w:rsid w:val="00597364"/>
    <w:rsid w:val="005A4A30"/>
    <w:rsid w:val="005C5A06"/>
    <w:rsid w:val="005F1DB9"/>
    <w:rsid w:val="006776A1"/>
    <w:rsid w:val="00687726"/>
    <w:rsid w:val="006B5F85"/>
    <w:rsid w:val="00741F47"/>
    <w:rsid w:val="007E24B9"/>
    <w:rsid w:val="007E4B21"/>
    <w:rsid w:val="00827FF3"/>
    <w:rsid w:val="0084271B"/>
    <w:rsid w:val="00893A58"/>
    <w:rsid w:val="008D64C8"/>
    <w:rsid w:val="00951686"/>
    <w:rsid w:val="009809E2"/>
    <w:rsid w:val="0099060A"/>
    <w:rsid w:val="0099445E"/>
    <w:rsid w:val="009A698C"/>
    <w:rsid w:val="009B6ECB"/>
    <w:rsid w:val="009E5B6E"/>
    <w:rsid w:val="00A00E4F"/>
    <w:rsid w:val="00A40842"/>
    <w:rsid w:val="00A97B4B"/>
    <w:rsid w:val="00AC5589"/>
    <w:rsid w:val="00B4435D"/>
    <w:rsid w:val="00B618D6"/>
    <w:rsid w:val="00B7020B"/>
    <w:rsid w:val="00B73A4A"/>
    <w:rsid w:val="00CD7819"/>
    <w:rsid w:val="00DC23CA"/>
    <w:rsid w:val="00E80A78"/>
    <w:rsid w:val="00EA29D5"/>
    <w:rsid w:val="00EA355B"/>
    <w:rsid w:val="00EE2AC0"/>
    <w:rsid w:val="00EF63A9"/>
    <w:rsid w:val="00F10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66D00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435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3">
    <w:name w:val="heading 3"/>
    <w:basedOn w:val="Normal"/>
    <w:next w:val="Normal"/>
    <w:link w:val="Heading3Char"/>
    <w:qFormat/>
    <w:rsid w:val="00B4435D"/>
    <w:pPr>
      <w:keepNext/>
      <w:jc w:val="center"/>
      <w:outlineLvl w:val="2"/>
    </w:pPr>
    <w:rPr>
      <w:rFonts w:ascii="Garamond" w:hAnsi="Garamond" w:cs="Arial"/>
      <w:b/>
      <w:bCs/>
      <w:iCs/>
      <w:sz w:val="28"/>
    </w:rPr>
  </w:style>
  <w:style w:type="paragraph" w:styleId="Heading4">
    <w:name w:val="heading 4"/>
    <w:basedOn w:val="Normal"/>
    <w:next w:val="Normal"/>
    <w:link w:val="Heading4Char"/>
    <w:qFormat/>
    <w:rsid w:val="00B4435D"/>
    <w:pPr>
      <w:keepNext/>
      <w:jc w:val="center"/>
      <w:outlineLvl w:val="3"/>
    </w:pPr>
    <w:rPr>
      <w:rFonts w:ascii="Georgia" w:hAnsi="Georgia"/>
      <w:b/>
      <w:bCs/>
      <w:sz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B4435D"/>
    <w:rPr>
      <w:rFonts w:ascii="Garamond" w:eastAsia="Times New Roman" w:hAnsi="Garamond" w:cs="Arial"/>
      <w:b/>
      <w:bCs/>
      <w:iCs/>
      <w:sz w:val="28"/>
      <w:szCs w:val="24"/>
      <w:lang w:val="en-US"/>
    </w:rPr>
  </w:style>
  <w:style w:type="character" w:customStyle="1" w:styleId="Heading4Char">
    <w:name w:val="Heading 4 Char"/>
    <w:basedOn w:val="DefaultParagraphFont"/>
    <w:link w:val="Heading4"/>
    <w:rsid w:val="00B4435D"/>
    <w:rPr>
      <w:rFonts w:ascii="Georgia" w:eastAsia="Times New Roman" w:hAnsi="Georgia" w:cs="Times New Roman"/>
      <w:b/>
      <w:bCs/>
      <w:sz w:val="28"/>
      <w:szCs w:val="24"/>
      <w:u w:val="singl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09E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09E2"/>
    <w:rPr>
      <w:rFonts w:ascii="Segoe UI" w:eastAsia="Times New Roman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F634ACDD02142A5AB98B3158E627CF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492</Nr_x002e__x0020_akti>
    <Data_x0020_e_x0020_Krijimit xmlns="0e656187-b300-4fb0-8bf4-3a50f872073c">2020-06-29T09:12:58Z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2020-06-25T22:00:00Z</Date_x0020_protokolli>
    <Titulli xmlns="0e656187-b300-4fb0-8bf4-3a50f872073c">Për emërim në detyrë</Titulli>
    <Modifikuesi xmlns="0e656187-b300-4fb0-8bf4-3a50f872073c">jorina.kryeziu</Modifikuesi>
    <Nr_x002e__x0020_prot_x0020_QBZ xmlns="0e656187-b300-4fb0-8bf4-3a50f872073c">996</Nr_x002e__x0020_prot_x0020_QBZ>
    <Data_x0020_e_x0020_Modifikimit xmlns="0e656187-b300-4fb0-8bf4-3a50f872073c">2020-06-29T09:29:13Z</Data_x0020_e_x0020_Modifikimit>
    <Dekretuar xmlns="0e656187-b300-4fb0-8bf4-3a50f872073c">false</Dekretuar>
    <Data xmlns="0e656187-b300-4fb0-8bf4-3a50f872073c">2020-06-23T22:00:00Z</Data>
    <Nr_x002e__x0020_protokolli_x0020_i_x0020_aktit xmlns="0e656187-b300-4fb0-8bf4-3a50f872073c">3197/1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1E8E9EB-4E63-48FA-8D50-DE1F954EAA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C9B4862B-F78C-4346-8991-6814989B8C43}">
  <ds:schemaRefs>
    <ds:schemaRef ds:uri="http://schemas.microsoft.com/office/2006/metadata/properties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1544D7AA-17C5-4118-A48A-E4E03F3F44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63</Words>
  <Characters>361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emërim në detyrë</vt:lpstr>
    </vt:vector>
  </TitlesOfParts>
  <Company/>
  <LinksUpToDate>false</LinksUpToDate>
  <CharactersWithSpaces>423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emërim në detyrë</dc:title>
  <dc:creator>Neila Peka</dc:creator>
  <cp:lastModifiedBy>Jorina Kryeziu</cp:lastModifiedBy>
  <cp:revision>6</cp:revision>
  <cp:lastPrinted>2020-06-24T11:49:00Z</cp:lastPrinted>
  <dcterms:created xsi:type="dcterms:W3CDTF">2020-06-29T08:34:00Z</dcterms:created>
  <dcterms:modified xsi:type="dcterms:W3CDTF">2020-06-29T09:35:00Z</dcterms:modified>
</cp:coreProperties>
</file>