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56B32" w14:textId="14C9C7D5" w:rsidR="00C30648" w:rsidRPr="002F7AB8" w:rsidRDefault="00DA7FDB" w:rsidP="002F7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7AB8">
        <w:rPr>
          <w:rFonts w:ascii="Garamond" w:hAnsi="Garamond"/>
          <w:b/>
          <w:sz w:val="24"/>
          <w:szCs w:val="24"/>
        </w:rPr>
        <w:t>VENDI</w:t>
      </w:r>
      <w:r w:rsidR="00C30648" w:rsidRPr="002F7AB8">
        <w:rPr>
          <w:rFonts w:ascii="Garamond" w:hAnsi="Garamond"/>
          <w:b/>
          <w:sz w:val="24"/>
          <w:szCs w:val="24"/>
        </w:rPr>
        <w:t>M</w:t>
      </w:r>
    </w:p>
    <w:p w14:paraId="3B056B36" w14:textId="576F7E4B" w:rsidR="00C30648" w:rsidRPr="002F7AB8" w:rsidRDefault="00C30648" w:rsidP="002F7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7AB8">
        <w:rPr>
          <w:rFonts w:ascii="Garamond" w:hAnsi="Garamond"/>
          <w:b/>
          <w:sz w:val="24"/>
          <w:szCs w:val="24"/>
        </w:rPr>
        <w:t>Nr.</w:t>
      </w:r>
      <w:r w:rsidR="00AC2FA6">
        <w:rPr>
          <w:rFonts w:ascii="Garamond" w:hAnsi="Garamond"/>
          <w:b/>
          <w:sz w:val="24"/>
          <w:szCs w:val="24"/>
        </w:rPr>
        <w:t xml:space="preserve"> </w:t>
      </w:r>
      <w:r w:rsidR="00BA6266" w:rsidRPr="002F7AB8">
        <w:rPr>
          <w:rFonts w:ascii="Garamond" w:hAnsi="Garamond"/>
          <w:b/>
          <w:sz w:val="24"/>
          <w:szCs w:val="24"/>
        </w:rPr>
        <w:t>507</w:t>
      </w:r>
      <w:r w:rsidRPr="002F7AB8">
        <w:rPr>
          <w:rFonts w:ascii="Garamond" w:hAnsi="Garamond"/>
          <w:b/>
          <w:sz w:val="24"/>
          <w:szCs w:val="24"/>
        </w:rPr>
        <w:t>, datë</w:t>
      </w:r>
      <w:r w:rsidR="00BA6266" w:rsidRPr="002F7AB8">
        <w:rPr>
          <w:rFonts w:ascii="Garamond" w:hAnsi="Garamond"/>
          <w:b/>
          <w:sz w:val="24"/>
          <w:szCs w:val="24"/>
        </w:rPr>
        <w:t xml:space="preserve"> 24.6.2020</w:t>
      </w:r>
    </w:p>
    <w:p w14:paraId="3B056B39" w14:textId="77777777" w:rsidR="00C30648" w:rsidRPr="002F7AB8" w:rsidRDefault="00C30648" w:rsidP="002F7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056B3C" w14:textId="6B4CE70C" w:rsidR="00C30648" w:rsidRPr="002F7AB8" w:rsidRDefault="002F7AB8" w:rsidP="002F7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7AB8">
        <w:rPr>
          <w:rFonts w:ascii="Garamond" w:hAnsi="Garamond"/>
          <w:b/>
          <w:sz w:val="24"/>
          <w:szCs w:val="24"/>
        </w:rPr>
        <w:t xml:space="preserve">PËR </w:t>
      </w:r>
      <w:r w:rsidR="00C30648" w:rsidRPr="002F7AB8">
        <w:rPr>
          <w:rFonts w:ascii="Garamond" w:hAnsi="Garamond"/>
          <w:b/>
          <w:sz w:val="24"/>
          <w:szCs w:val="24"/>
        </w:rPr>
        <w:t>KALIMIN NË PËRGJEGJËSI ADMINISTRIMI, NGA DEPARTAMENTI I ADMINISTRATËS PUBLIKE</w:t>
      </w:r>
      <w:r w:rsidR="00152D49" w:rsidRPr="002F7AB8">
        <w:rPr>
          <w:rFonts w:ascii="Garamond" w:hAnsi="Garamond"/>
          <w:b/>
          <w:sz w:val="24"/>
          <w:szCs w:val="24"/>
        </w:rPr>
        <w:t xml:space="preserve"> </w:t>
      </w:r>
      <w:r w:rsidR="00C30648" w:rsidRPr="002F7AB8">
        <w:rPr>
          <w:rFonts w:ascii="Garamond" w:hAnsi="Garamond"/>
          <w:b/>
          <w:sz w:val="24"/>
          <w:szCs w:val="24"/>
        </w:rPr>
        <w:t>DHE KOMISIONI I PROKURIMIT PUBLIK</w:t>
      </w:r>
      <w:r w:rsidR="00CE43B5" w:rsidRPr="002F7AB8">
        <w:rPr>
          <w:rFonts w:ascii="Garamond" w:hAnsi="Garamond"/>
          <w:b/>
          <w:sz w:val="24"/>
          <w:szCs w:val="24"/>
        </w:rPr>
        <w:t xml:space="preserve"> TE</w:t>
      </w:r>
      <w:r w:rsidR="00AC2FA6">
        <w:rPr>
          <w:rFonts w:ascii="Garamond" w:hAnsi="Garamond"/>
          <w:b/>
          <w:sz w:val="24"/>
          <w:szCs w:val="24"/>
        </w:rPr>
        <w:t>K</w:t>
      </w:r>
      <w:r w:rsidR="00CE43B5" w:rsidRPr="002F7AB8">
        <w:rPr>
          <w:rFonts w:ascii="Garamond" w:hAnsi="Garamond"/>
          <w:b/>
          <w:sz w:val="24"/>
          <w:szCs w:val="24"/>
        </w:rPr>
        <w:t xml:space="preserve"> INSPEKTORI</w:t>
      </w:r>
      <w:r w:rsidR="00152D49" w:rsidRPr="002F7AB8">
        <w:rPr>
          <w:rFonts w:ascii="Garamond" w:hAnsi="Garamond"/>
          <w:b/>
          <w:sz w:val="24"/>
          <w:szCs w:val="24"/>
        </w:rPr>
        <w:t xml:space="preserve"> </w:t>
      </w:r>
      <w:r w:rsidR="000B40D4" w:rsidRPr="002F7AB8">
        <w:rPr>
          <w:rFonts w:ascii="Garamond" w:hAnsi="Garamond"/>
          <w:b/>
          <w:sz w:val="24"/>
          <w:szCs w:val="24"/>
        </w:rPr>
        <w:t>I</w:t>
      </w:r>
      <w:r w:rsidR="00C30648" w:rsidRPr="002F7AB8">
        <w:rPr>
          <w:rFonts w:ascii="Garamond" w:hAnsi="Garamond"/>
          <w:b/>
          <w:sz w:val="24"/>
          <w:szCs w:val="24"/>
        </w:rPr>
        <w:t xml:space="preserve"> LART</w:t>
      </w:r>
      <w:r w:rsidR="00555710" w:rsidRPr="002F7AB8">
        <w:rPr>
          <w:rFonts w:ascii="Garamond" w:hAnsi="Garamond"/>
          <w:b/>
          <w:sz w:val="24"/>
          <w:szCs w:val="24"/>
        </w:rPr>
        <w:t>Ë</w:t>
      </w:r>
      <w:r w:rsidR="00C30648" w:rsidRPr="002F7AB8">
        <w:rPr>
          <w:rFonts w:ascii="Garamond" w:hAnsi="Garamond"/>
          <w:b/>
          <w:sz w:val="24"/>
          <w:szCs w:val="24"/>
        </w:rPr>
        <w:t xml:space="preserve"> </w:t>
      </w:r>
      <w:r w:rsidR="000B40D4" w:rsidRPr="002F7AB8">
        <w:rPr>
          <w:rFonts w:ascii="Garamond" w:hAnsi="Garamond"/>
          <w:b/>
          <w:sz w:val="24"/>
          <w:szCs w:val="24"/>
        </w:rPr>
        <w:t>I</w:t>
      </w:r>
      <w:r w:rsidR="00C30648" w:rsidRPr="002F7AB8">
        <w:rPr>
          <w:rFonts w:ascii="Garamond" w:hAnsi="Garamond"/>
          <w:b/>
          <w:sz w:val="24"/>
          <w:szCs w:val="24"/>
        </w:rPr>
        <w:t xml:space="preserve"> DREJT</w:t>
      </w:r>
      <w:r w:rsidR="00555710" w:rsidRPr="002F7AB8">
        <w:rPr>
          <w:rFonts w:ascii="Garamond" w:hAnsi="Garamond"/>
          <w:b/>
          <w:sz w:val="24"/>
          <w:szCs w:val="24"/>
        </w:rPr>
        <w:t>Ë</w:t>
      </w:r>
      <w:r w:rsidR="00C30648" w:rsidRPr="002F7AB8">
        <w:rPr>
          <w:rFonts w:ascii="Garamond" w:hAnsi="Garamond"/>
          <w:b/>
          <w:sz w:val="24"/>
          <w:szCs w:val="24"/>
        </w:rPr>
        <w:t>SIS</w:t>
      </w:r>
      <w:r w:rsidR="00555710" w:rsidRPr="002F7AB8">
        <w:rPr>
          <w:rFonts w:ascii="Garamond" w:hAnsi="Garamond"/>
          <w:b/>
          <w:sz w:val="24"/>
          <w:szCs w:val="24"/>
        </w:rPr>
        <w:t>Ë</w:t>
      </w:r>
      <w:r w:rsidR="000B40D4" w:rsidRPr="002F7AB8">
        <w:rPr>
          <w:rFonts w:ascii="Garamond" w:hAnsi="Garamond"/>
          <w:b/>
          <w:sz w:val="24"/>
          <w:szCs w:val="24"/>
        </w:rPr>
        <w:t>, TË GODINËS SË ISH</w:t>
      </w:r>
      <w:r w:rsidR="00C30648" w:rsidRPr="002F7AB8">
        <w:rPr>
          <w:rFonts w:ascii="Garamond" w:hAnsi="Garamond"/>
          <w:b/>
          <w:sz w:val="24"/>
          <w:szCs w:val="24"/>
        </w:rPr>
        <w:t>-MINISTRISË</w:t>
      </w:r>
      <w:r w:rsidR="00152D49" w:rsidRPr="002F7AB8">
        <w:rPr>
          <w:rFonts w:ascii="Garamond" w:hAnsi="Garamond"/>
          <w:b/>
          <w:sz w:val="24"/>
          <w:szCs w:val="24"/>
        </w:rPr>
        <w:t xml:space="preserve"> </w:t>
      </w:r>
      <w:r w:rsidR="00C30648" w:rsidRPr="002F7AB8">
        <w:rPr>
          <w:rFonts w:ascii="Garamond" w:hAnsi="Garamond"/>
          <w:b/>
          <w:sz w:val="24"/>
          <w:szCs w:val="24"/>
        </w:rPr>
        <w:t>SË INTEGRIMIT EVROPIAN</w:t>
      </w:r>
    </w:p>
    <w:p w14:paraId="3B056B3D" w14:textId="77777777" w:rsidR="00C30648" w:rsidRPr="00DA7FDB" w:rsidRDefault="00C30648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056B3E" w14:textId="0048B578" w:rsidR="00C30648" w:rsidRPr="00DA7FDB" w:rsidRDefault="00C30648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FDB">
        <w:rPr>
          <w:rFonts w:ascii="Garamond" w:hAnsi="Garamond"/>
          <w:sz w:val="24"/>
          <w:szCs w:val="24"/>
        </w:rPr>
        <w:t>Në mbështetje të nenit 100 të Kushtetutës dhe të neneve 10, 13 e 15, të ligjit nr.</w:t>
      </w:r>
      <w:r w:rsidR="00AC2FA6">
        <w:rPr>
          <w:rFonts w:ascii="Garamond" w:hAnsi="Garamond"/>
          <w:sz w:val="24"/>
          <w:szCs w:val="24"/>
        </w:rPr>
        <w:t xml:space="preserve"> </w:t>
      </w:r>
      <w:r w:rsidRPr="00DA7FDB">
        <w:rPr>
          <w:rFonts w:ascii="Garamond" w:hAnsi="Garamond"/>
          <w:sz w:val="24"/>
          <w:szCs w:val="24"/>
        </w:rPr>
        <w:t xml:space="preserve">8743, datë 22.2.2001, “Për pronat e paluajtshme të shtetit”, të ndryshuar, me propozimin e </w:t>
      </w:r>
      <w:r w:rsidR="00FE2680" w:rsidRPr="00DA7FDB">
        <w:rPr>
          <w:rFonts w:ascii="Garamond" w:hAnsi="Garamond"/>
          <w:sz w:val="24"/>
          <w:szCs w:val="24"/>
        </w:rPr>
        <w:t>Kryeministrit</w:t>
      </w:r>
      <w:r w:rsidRPr="00DA7FDB">
        <w:rPr>
          <w:rFonts w:ascii="Garamond" w:hAnsi="Garamond"/>
          <w:sz w:val="24"/>
          <w:szCs w:val="24"/>
        </w:rPr>
        <w:t>, Këshilli i Ministrave</w:t>
      </w:r>
    </w:p>
    <w:p w14:paraId="3B056B3F" w14:textId="77777777" w:rsidR="00C30648" w:rsidRPr="00DA7FDB" w:rsidRDefault="00C30648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056B40" w14:textId="2EB52C26" w:rsidR="00C30648" w:rsidRPr="00DA7FDB" w:rsidRDefault="002F7AB8" w:rsidP="002F7A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30648" w:rsidRPr="00DA7FDB">
        <w:rPr>
          <w:rFonts w:ascii="Garamond" w:hAnsi="Garamond"/>
          <w:sz w:val="24"/>
          <w:szCs w:val="24"/>
        </w:rPr>
        <w:t>I:</w:t>
      </w:r>
    </w:p>
    <w:p w14:paraId="3B056B41" w14:textId="77777777" w:rsidR="00C30648" w:rsidRPr="00DA7FDB" w:rsidRDefault="00C30648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056B42" w14:textId="006664AF" w:rsidR="00C30648" w:rsidRPr="00DA7FDB" w:rsidRDefault="00A264C0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30648" w:rsidRPr="00DA7FDB">
        <w:rPr>
          <w:rFonts w:ascii="Garamond" w:hAnsi="Garamond"/>
          <w:sz w:val="24"/>
          <w:szCs w:val="24"/>
        </w:rPr>
        <w:t xml:space="preserve">Kalimin në përgjegjësi administrimi, nga </w:t>
      </w:r>
      <w:r w:rsidR="00FE2680" w:rsidRPr="00DA7FDB">
        <w:rPr>
          <w:rFonts w:ascii="Garamond" w:hAnsi="Garamond"/>
          <w:sz w:val="24"/>
          <w:szCs w:val="24"/>
        </w:rPr>
        <w:t>D</w:t>
      </w:r>
      <w:r w:rsidR="00C30648" w:rsidRPr="00DA7FDB">
        <w:rPr>
          <w:rFonts w:ascii="Garamond" w:hAnsi="Garamond"/>
          <w:sz w:val="24"/>
          <w:szCs w:val="24"/>
        </w:rPr>
        <w:t>epartamenti i Administratës Publike dhe Komisioni i Prokurimit Publik</w:t>
      </w:r>
      <w:r w:rsidR="00FE2680" w:rsidRPr="00DA7FDB">
        <w:rPr>
          <w:rFonts w:ascii="Garamond" w:hAnsi="Garamond"/>
          <w:sz w:val="24"/>
          <w:szCs w:val="24"/>
        </w:rPr>
        <w:t xml:space="preserve"> te</w:t>
      </w:r>
      <w:r w:rsidR="00AC2FA6">
        <w:rPr>
          <w:rFonts w:ascii="Garamond" w:hAnsi="Garamond"/>
          <w:sz w:val="24"/>
          <w:szCs w:val="24"/>
        </w:rPr>
        <w:t>k</w:t>
      </w:r>
      <w:r w:rsidR="00FE2680" w:rsidRPr="00DA7FDB">
        <w:rPr>
          <w:rFonts w:ascii="Garamond" w:hAnsi="Garamond"/>
          <w:sz w:val="24"/>
          <w:szCs w:val="24"/>
        </w:rPr>
        <w:t xml:space="preserve"> Inspektori i Lart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FE2680" w:rsidRPr="00DA7FDB">
        <w:rPr>
          <w:rFonts w:ascii="Garamond" w:hAnsi="Garamond"/>
          <w:sz w:val="24"/>
          <w:szCs w:val="24"/>
        </w:rPr>
        <w:t xml:space="preserve"> i Drejt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FE2680" w:rsidRPr="00DA7FDB">
        <w:rPr>
          <w:rFonts w:ascii="Garamond" w:hAnsi="Garamond"/>
          <w:sz w:val="24"/>
          <w:szCs w:val="24"/>
        </w:rPr>
        <w:t>sis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C30648" w:rsidRPr="00DA7FDB">
        <w:rPr>
          <w:rFonts w:ascii="Garamond" w:hAnsi="Garamond"/>
          <w:sz w:val="24"/>
          <w:szCs w:val="24"/>
        </w:rPr>
        <w:t>, të godinës së ish</w:t>
      </w:r>
      <w:r w:rsidR="000B40D4" w:rsidRPr="00DA7FDB">
        <w:rPr>
          <w:rFonts w:ascii="Garamond" w:hAnsi="Garamond"/>
          <w:sz w:val="24"/>
          <w:szCs w:val="24"/>
        </w:rPr>
        <w:t>-</w:t>
      </w:r>
      <w:r w:rsidR="00C30648" w:rsidRPr="00DA7FDB">
        <w:rPr>
          <w:rFonts w:ascii="Garamond" w:hAnsi="Garamond"/>
          <w:sz w:val="24"/>
          <w:szCs w:val="24"/>
        </w:rPr>
        <w:t>Ministrisë së Integrimit Evropian, sipas planimetrisë që i bashkëlidhe</w:t>
      </w:r>
      <w:r w:rsidR="007C3131" w:rsidRPr="00DA7FDB">
        <w:rPr>
          <w:rFonts w:ascii="Garamond" w:hAnsi="Garamond"/>
          <w:sz w:val="24"/>
          <w:szCs w:val="24"/>
        </w:rPr>
        <w:t>t</w:t>
      </w:r>
      <w:r w:rsidR="00C30648" w:rsidRPr="00DA7FDB">
        <w:rPr>
          <w:rFonts w:ascii="Garamond" w:hAnsi="Garamond"/>
          <w:sz w:val="24"/>
          <w:szCs w:val="24"/>
        </w:rPr>
        <w:t xml:space="preserve"> këtij vendimi. </w:t>
      </w:r>
    </w:p>
    <w:p w14:paraId="3B056B44" w14:textId="20274FDA" w:rsidR="00C30648" w:rsidRPr="00DA7FDB" w:rsidRDefault="00A264C0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E2680" w:rsidRPr="00DA7FDB">
        <w:rPr>
          <w:rFonts w:ascii="Garamond" w:hAnsi="Garamond"/>
          <w:sz w:val="24"/>
          <w:szCs w:val="24"/>
        </w:rPr>
        <w:t>Inspektorit t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FE2680" w:rsidRPr="00DA7FDB">
        <w:rPr>
          <w:rFonts w:ascii="Garamond" w:hAnsi="Garamond"/>
          <w:sz w:val="24"/>
          <w:szCs w:val="24"/>
        </w:rPr>
        <w:t xml:space="preserve"> Lart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FE2680" w:rsidRPr="00DA7FDB">
        <w:rPr>
          <w:rFonts w:ascii="Garamond" w:hAnsi="Garamond"/>
          <w:sz w:val="24"/>
          <w:szCs w:val="24"/>
        </w:rPr>
        <w:t xml:space="preserve"> t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FE2680" w:rsidRPr="00DA7FDB">
        <w:rPr>
          <w:rFonts w:ascii="Garamond" w:hAnsi="Garamond"/>
          <w:sz w:val="24"/>
          <w:szCs w:val="24"/>
        </w:rPr>
        <w:t xml:space="preserve"> Drejt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FE2680" w:rsidRPr="00DA7FDB">
        <w:rPr>
          <w:rFonts w:ascii="Garamond" w:hAnsi="Garamond"/>
          <w:sz w:val="24"/>
          <w:szCs w:val="24"/>
        </w:rPr>
        <w:t>sis</w:t>
      </w:r>
      <w:r w:rsidR="00555710" w:rsidRPr="00DA7FDB">
        <w:rPr>
          <w:rFonts w:ascii="Garamond" w:hAnsi="Garamond"/>
          <w:sz w:val="24"/>
          <w:szCs w:val="24"/>
        </w:rPr>
        <w:t>ë</w:t>
      </w:r>
      <w:r w:rsidR="00C30648" w:rsidRPr="00DA7FDB">
        <w:rPr>
          <w:rFonts w:ascii="Garamond" w:hAnsi="Garamond"/>
          <w:sz w:val="24"/>
          <w:szCs w:val="24"/>
        </w:rPr>
        <w:t xml:space="preserve"> i </w:t>
      </w:r>
      <w:r w:rsidR="003B3973" w:rsidRPr="00DA7FDB">
        <w:rPr>
          <w:rFonts w:ascii="Garamond" w:hAnsi="Garamond"/>
          <w:sz w:val="24"/>
          <w:szCs w:val="24"/>
        </w:rPr>
        <w:t>kalo</w:t>
      </w:r>
      <w:r w:rsidR="000B40D4" w:rsidRPr="00DA7FDB">
        <w:rPr>
          <w:rFonts w:ascii="Garamond" w:hAnsi="Garamond"/>
          <w:sz w:val="24"/>
          <w:szCs w:val="24"/>
        </w:rPr>
        <w:t>n</w:t>
      </w:r>
      <w:r w:rsidR="00C30648" w:rsidRPr="00DA7FDB">
        <w:rPr>
          <w:rFonts w:ascii="Garamond" w:hAnsi="Garamond"/>
          <w:sz w:val="24"/>
          <w:szCs w:val="24"/>
        </w:rPr>
        <w:t xml:space="preserve"> në përgjegjësi administrimi oborri, kati pë</w:t>
      </w:r>
      <w:r w:rsidR="00FE2680" w:rsidRPr="00DA7FDB">
        <w:rPr>
          <w:rFonts w:ascii="Garamond" w:hAnsi="Garamond"/>
          <w:sz w:val="24"/>
          <w:szCs w:val="24"/>
        </w:rPr>
        <w:t>rdhes,</w:t>
      </w:r>
      <w:r w:rsidR="00C30648" w:rsidRPr="00DA7FDB">
        <w:rPr>
          <w:rFonts w:ascii="Garamond" w:hAnsi="Garamond"/>
          <w:sz w:val="24"/>
          <w:szCs w:val="24"/>
        </w:rPr>
        <w:t xml:space="preserve"> kati i parë</w:t>
      </w:r>
      <w:r w:rsidR="00FE2680" w:rsidRPr="00DA7FDB">
        <w:rPr>
          <w:rFonts w:ascii="Garamond" w:hAnsi="Garamond"/>
          <w:sz w:val="24"/>
          <w:szCs w:val="24"/>
        </w:rPr>
        <w:t xml:space="preserve"> e </w:t>
      </w:r>
      <w:r w:rsidR="00C30648" w:rsidRPr="00DA7FDB">
        <w:rPr>
          <w:rFonts w:ascii="Garamond" w:hAnsi="Garamond"/>
          <w:sz w:val="24"/>
          <w:szCs w:val="24"/>
        </w:rPr>
        <w:t xml:space="preserve">i dytë i godinës. </w:t>
      </w:r>
    </w:p>
    <w:p w14:paraId="3B056B46" w14:textId="6C443F77" w:rsidR="00263378" w:rsidRPr="00DA7FDB" w:rsidRDefault="00A264C0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55710" w:rsidRPr="00DA7FDB">
        <w:rPr>
          <w:rFonts w:ascii="Garamond" w:hAnsi="Garamond"/>
          <w:sz w:val="24"/>
          <w:szCs w:val="24"/>
        </w:rPr>
        <w:t>Inspektorit të Lartë të Drejtësisë i</w:t>
      </w:r>
      <w:r w:rsidR="00C30648" w:rsidRPr="00DA7FDB">
        <w:rPr>
          <w:rFonts w:ascii="Garamond" w:hAnsi="Garamond"/>
          <w:sz w:val="24"/>
          <w:szCs w:val="24"/>
        </w:rPr>
        <w:t xml:space="preserve"> ndalohet të ndryshojë destinacionin e go</w:t>
      </w:r>
      <w:r w:rsidR="00555710" w:rsidRPr="00DA7FDB">
        <w:rPr>
          <w:rFonts w:ascii="Garamond" w:hAnsi="Garamond"/>
          <w:sz w:val="24"/>
          <w:szCs w:val="24"/>
        </w:rPr>
        <w:t xml:space="preserve">dinës së përcaktuar në pikat 1 </w:t>
      </w:r>
      <w:r w:rsidR="00C30648" w:rsidRPr="00DA7FDB">
        <w:rPr>
          <w:rFonts w:ascii="Garamond" w:hAnsi="Garamond"/>
          <w:sz w:val="24"/>
          <w:szCs w:val="24"/>
        </w:rPr>
        <w:t xml:space="preserve">dhe </w:t>
      </w:r>
      <w:r w:rsidR="00555710" w:rsidRPr="00DA7FDB">
        <w:rPr>
          <w:rFonts w:ascii="Garamond" w:hAnsi="Garamond"/>
          <w:sz w:val="24"/>
          <w:szCs w:val="24"/>
        </w:rPr>
        <w:t>2</w:t>
      </w:r>
      <w:r w:rsidR="00C30648" w:rsidRPr="00DA7FDB">
        <w:rPr>
          <w:rFonts w:ascii="Garamond" w:hAnsi="Garamond"/>
          <w:sz w:val="24"/>
          <w:szCs w:val="24"/>
        </w:rPr>
        <w:t xml:space="preserve">, të këtij </w:t>
      </w:r>
      <w:r w:rsidR="00870858" w:rsidRPr="00DA7FDB">
        <w:rPr>
          <w:rFonts w:ascii="Garamond" w:hAnsi="Garamond"/>
          <w:sz w:val="24"/>
          <w:szCs w:val="24"/>
        </w:rPr>
        <w:t>vendimi, ta tjetërsoj</w:t>
      </w:r>
      <w:r w:rsidR="00C30648" w:rsidRPr="00DA7FDB">
        <w:rPr>
          <w:rFonts w:ascii="Garamond" w:hAnsi="Garamond"/>
          <w:sz w:val="24"/>
          <w:szCs w:val="24"/>
        </w:rPr>
        <w:t>ë ose t</w:t>
      </w:r>
      <w:r w:rsidR="000B40D4" w:rsidRPr="00DA7FDB">
        <w:rPr>
          <w:rFonts w:ascii="Garamond" w:hAnsi="Garamond"/>
          <w:sz w:val="24"/>
          <w:szCs w:val="24"/>
        </w:rPr>
        <w:t>’u</w:t>
      </w:r>
      <w:r w:rsidR="00870858" w:rsidRPr="00DA7FDB">
        <w:rPr>
          <w:rFonts w:ascii="Garamond" w:hAnsi="Garamond"/>
          <w:sz w:val="24"/>
          <w:szCs w:val="24"/>
        </w:rPr>
        <w:t>a japë</w:t>
      </w:r>
      <w:r w:rsidR="00C30648" w:rsidRPr="00DA7FDB">
        <w:rPr>
          <w:rFonts w:ascii="Garamond" w:hAnsi="Garamond"/>
          <w:sz w:val="24"/>
          <w:szCs w:val="24"/>
        </w:rPr>
        <w:t xml:space="preserve"> në përdorim të tretëve.</w:t>
      </w:r>
    </w:p>
    <w:p w14:paraId="3B056B48" w14:textId="3C22FCF7" w:rsidR="00C30648" w:rsidRPr="00DA7FDB" w:rsidRDefault="00A264C0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85885" w:rsidRPr="00DA7FDB">
        <w:rPr>
          <w:rFonts w:ascii="Garamond" w:hAnsi="Garamond"/>
          <w:sz w:val="24"/>
          <w:szCs w:val="24"/>
        </w:rPr>
        <w:t>Vendimi nr.</w:t>
      </w:r>
      <w:r w:rsidR="00691985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246893" w:rsidRPr="00DA7FDB">
        <w:rPr>
          <w:rFonts w:ascii="Garamond" w:hAnsi="Garamond"/>
          <w:sz w:val="24"/>
          <w:szCs w:val="24"/>
        </w:rPr>
        <w:t xml:space="preserve">704, datë 1.12.2017, i </w:t>
      </w:r>
      <w:r w:rsidR="00C16121" w:rsidRPr="00DA7FDB">
        <w:rPr>
          <w:rFonts w:ascii="Garamond" w:hAnsi="Garamond"/>
          <w:sz w:val="24"/>
          <w:szCs w:val="24"/>
        </w:rPr>
        <w:t>Këshillit</w:t>
      </w:r>
      <w:r w:rsidR="00246893" w:rsidRPr="00DA7FDB">
        <w:rPr>
          <w:rFonts w:ascii="Garamond" w:hAnsi="Garamond"/>
          <w:sz w:val="24"/>
          <w:szCs w:val="24"/>
        </w:rPr>
        <w:t xml:space="preserve"> </w:t>
      </w:r>
      <w:r w:rsidR="00152D49" w:rsidRPr="00DA7FDB">
        <w:rPr>
          <w:rFonts w:ascii="Garamond" w:hAnsi="Garamond"/>
          <w:sz w:val="24"/>
          <w:szCs w:val="24"/>
        </w:rPr>
        <w:t>të</w:t>
      </w:r>
      <w:r w:rsidR="00246893" w:rsidRPr="00DA7FDB">
        <w:rPr>
          <w:rFonts w:ascii="Garamond" w:hAnsi="Garamond"/>
          <w:sz w:val="24"/>
          <w:szCs w:val="24"/>
        </w:rPr>
        <w:t xml:space="preserve"> Ministrave</w:t>
      </w:r>
      <w:r w:rsidR="000B40D4" w:rsidRPr="00DA7FDB">
        <w:rPr>
          <w:rFonts w:ascii="Garamond" w:hAnsi="Garamond"/>
          <w:sz w:val="24"/>
          <w:szCs w:val="24"/>
        </w:rPr>
        <w:t>,</w:t>
      </w:r>
      <w:r w:rsidR="00246893" w:rsidRPr="00DA7FDB">
        <w:rPr>
          <w:rFonts w:ascii="Garamond" w:hAnsi="Garamond"/>
          <w:sz w:val="24"/>
          <w:szCs w:val="24"/>
        </w:rPr>
        <w:t xml:space="preserve"> “Për kalimin në pë</w:t>
      </w:r>
      <w:r w:rsidR="000B40D4" w:rsidRPr="00DA7FDB">
        <w:rPr>
          <w:rFonts w:ascii="Garamond" w:hAnsi="Garamond"/>
          <w:sz w:val="24"/>
          <w:szCs w:val="24"/>
        </w:rPr>
        <w:t>rgjegjësi administrimi, nga ish</w:t>
      </w:r>
      <w:r w:rsidR="00246893" w:rsidRPr="00DA7FDB">
        <w:rPr>
          <w:rFonts w:ascii="Garamond" w:hAnsi="Garamond"/>
          <w:sz w:val="24"/>
          <w:szCs w:val="24"/>
        </w:rPr>
        <w:t>-</w:t>
      </w:r>
      <w:r w:rsidR="00C16121" w:rsidRPr="00DA7FDB">
        <w:rPr>
          <w:rFonts w:ascii="Garamond" w:hAnsi="Garamond"/>
          <w:sz w:val="24"/>
          <w:szCs w:val="24"/>
        </w:rPr>
        <w:t>M</w:t>
      </w:r>
      <w:r w:rsidR="00246893" w:rsidRPr="00DA7FDB">
        <w:rPr>
          <w:rFonts w:ascii="Garamond" w:hAnsi="Garamond"/>
          <w:sz w:val="24"/>
          <w:szCs w:val="24"/>
        </w:rPr>
        <w:t xml:space="preserve">inistria e </w:t>
      </w:r>
      <w:r w:rsidR="00C16121" w:rsidRPr="00DA7FDB">
        <w:rPr>
          <w:rFonts w:ascii="Garamond" w:hAnsi="Garamond"/>
          <w:sz w:val="24"/>
          <w:szCs w:val="24"/>
        </w:rPr>
        <w:t>I</w:t>
      </w:r>
      <w:r w:rsidR="00246893" w:rsidRPr="00DA7FDB">
        <w:rPr>
          <w:rFonts w:ascii="Garamond" w:hAnsi="Garamond"/>
          <w:sz w:val="24"/>
          <w:szCs w:val="24"/>
        </w:rPr>
        <w:t xml:space="preserve">ntegrimit </w:t>
      </w:r>
      <w:r w:rsidR="00C16121" w:rsidRPr="00DA7FDB">
        <w:rPr>
          <w:rFonts w:ascii="Garamond" w:hAnsi="Garamond"/>
          <w:sz w:val="24"/>
          <w:szCs w:val="24"/>
        </w:rPr>
        <w:t>E</w:t>
      </w:r>
      <w:r w:rsidR="00246893" w:rsidRPr="00DA7FDB">
        <w:rPr>
          <w:rFonts w:ascii="Garamond" w:hAnsi="Garamond"/>
          <w:sz w:val="24"/>
          <w:szCs w:val="24"/>
        </w:rPr>
        <w:t xml:space="preserve">vropian te </w:t>
      </w:r>
      <w:r w:rsidR="00C16121" w:rsidRPr="00DA7FDB">
        <w:rPr>
          <w:rFonts w:ascii="Garamond" w:hAnsi="Garamond"/>
          <w:sz w:val="24"/>
          <w:szCs w:val="24"/>
        </w:rPr>
        <w:t>D</w:t>
      </w:r>
      <w:r w:rsidR="00246893" w:rsidRPr="00DA7FDB">
        <w:rPr>
          <w:rFonts w:ascii="Garamond" w:hAnsi="Garamond"/>
          <w:sz w:val="24"/>
          <w:szCs w:val="24"/>
        </w:rPr>
        <w:t xml:space="preserve">epartamenti i </w:t>
      </w:r>
      <w:r w:rsidR="00C16121" w:rsidRPr="00DA7FDB">
        <w:rPr>
          <w:rFonts w:ascii="Garamond" w:hAnsi="Garamond"/>
          <w:sz w:val="24"/>
          <w:szCs w:val="24"/>
        </w:rPr>
        <w:t>A</w:t>
      </w:r>
      <w:r w:rsidR="00246893" w:rsidRPr="00DA7FDB">
        <w:rPr>
          <w:rFonts w:ascii="Garamond" w:hAnsi="Garamond"/>
          <w:sz w:val="24"/>
          <w:szCs w:val="24"/>
        </w:rPr>
        <w:t xml:space="preserve">dministratës </w:t>
      </w:r>
      <w:r w:rsidR="00C16121" w:rsidRPr="00DA7FDB">
        <w:rPr>
          <w:rFonts w:ascii="Garamond" w:hAnsi="Garamond"/>
          <w:sz w:val="24"/>
          <w:szCs w:val="24"/>
        </w:rPr>
        <w:t>P</w:t>
      </w:r>
      <w:r w:rsidR="00246893" w:rsidRPr="00DA7FDB">
        <w:rPr>
          <w:rFonts w:ascii="Garamond" w:hAnsi="Garamond"/>
          <w:sz w:val="24"/>
          <w:szCs w:val="24"/>
        </w:rPr>
        <w:t>ublike dhe</w:t>
      </w:r>
      <w:r w:rsidR="00C16121" w:rsidRPr="00DA7FDB">
        <w:rPr>
          <w:rFonts w:ascii="Garamond" w:hAnsi="Garamond"/>
          <w:sz w:val="24"/>
          <w:szCs w:val="24"/>
        </w:rPr>
        <w:t xml:space="preserve"> K</w:t>
      </w:r>
      <w:r w:rsidR="00246893" w:rsidRPr="00DA7FDB">
        <w:rPr>
          <w:rFonts w:ascii="Garamond" w:hAnsi="Garamond"/>
          <w:sz w:val="24"/>
          <w:szCs w:val="24"/>
        </w:rPr>
        <w:t xml:space="preserve">omisioni i </w:t>
      </w:r>
      <w:r w:rsidR="00C16121" w:rsidRPr="00DA7FDB">
        <w:rPr>
          <w:rFonts w:ascii="Garamond" w:hAnsi="Garamond"/>
          <w:sz w:val="24"/>
          <w:szCs w:val="24"/>
        </w:rPr>
        <w:t>P</w:t>
      </w:r>
      <w:r w:rsidR="00246893" w:rsidRPr="00DA7FDB">
        <w:rPr>
          <w:rFonts w:ascii="Garamond" w:hAnsi="Garamond"/>
          <w:sz w:val="24"/>
          <w:szCs w:val="24"/>
        </w:rPr>
        <w:t xml:space="preserve">rokurimit </w:t>
      </w:r>
      <w:r w:rsidR="00C16121" w:rsidRPr="00DA7FDB">
        <w:rPr>
          <w:rFonts w:ascii="Garamond" w:hAnsi="Garamond"/>
          <w:sz w:val="24"/>
          <w:szCs w:val="24"/>
        </w:rPr>
        <w:t>P</w:t>
      </w:r>
      <w:r w:rsidR="000B40D4" w:rsidRPr="00DA7FDB">
        <w:rPr>
          <w:rFonts w:ascii="Garamond" w:hAnsi="Garamond"/>
          <w:sz w:val="24"/>
          <w:szCs w:val="24"/>
        </w:rPr>
        <w:t>ublik, të godinës së ish</w:t>
      </w:r>
      <w:r w:rsidR="00246893" w:rsidRPr="00DA7FDB">
        <w:rPr>
          <w:rFonts w:ascii="Garamond" w:hAnsi="Garamond"/>
          <w:sz w:val="24"/>
          <w:szCs w:val="24"/>
        </w:rPr>
        <w:t>-</w:t>
      </w:r>
      <w:r w:rsidR="00C16121" w:rsidRPr="00DA7FDB">
        <w:rPr>
          <w:rFonts w:ascii="Garamond" w:hAnsi="Garamond"/>
          <w:sz w:val="24"/>
          <w:szCs w:val="24"/>
        </w:rPr>
        <w:t>M</w:t>
      </w:r>
      <w:r w:rsidR="00246893" w:rsidRPr="00DA7FDB">
        <w:rPr>
          <w:rFonts w:ascii="Garamond" w:hAnsi="Garamond"/>
          <w:sz w:val="24"/>
          <w:szCs w:val="24"/>
        </w:rPr>
        <w:t xml:space="preserve">inistrisë së </w:t>
      </w:r>
      <w:r w:rsidR="00C16121" w:rsidRPr="00DA7FDB">
        <w:rPr>
          <w:rFonts w:ascii="Garamond" w:hAnsi="Garamond"/>
          <w:sz w:val="24"/>
          <w:szCs w:val="24"/>
        </w:rPr>
        <w:t>I</w:t>
      </w:r>
      <w:r w:rsidR="00246893" w:rsidRPr="00DA7FDB">
        <w:rPr>
          <w:rFonts w:ascii="Garamond" w:hAnsi="Garamond"/>
          <w:sz w:val="24"/>
          <w:szCs w:val="24"/>
        </w:rPr>
        <w:t xml:space="preserve">ntegrimit </w:t>
      </w:r>
      <w:r w:rsidR="00C16121" w:rsidRPr="00DA7FDB">
        <w:rPr>
          <w:rFonts w:ascii="Garamond" w:hAnsi="Garamond"/>
          <w:sz w:val="24"/>
          <w:szCs w:val="24"/>
        </w:rPr>
        <w:t>E</w:t>
      </w:r>
      <w:r w:rsidR="00246893" w:rsidRPr="00DA7FDB">
        <w:rPr>
          <w:rFonts w:ascii="Garamond" w:hAnsi="Garamond"/>
          <w:sz w:val="24"/>
          <w:szCs w:val="24"/>
        </w:rPr>
        <w:t>vropian</w:t>
      </w:r>
      <w:r w:rsidR="00C16121" w:rsidRPr="00DA7FDB">
        <w:rPr>
          <w:rFonts w:ascii="Garamond" w:hAnsi="Garamond"/>
          <w:sz w:val="24"/>
          <w:szCs w:val="24"/>
        </w:rPr>
        <w:t>”, shfuqizohet.</w:t>
      </w:r>
    </w:p>
    <w:p w14:paraId="3B056B49" w14:textId="5BAB8B03" w:rsidR="00C30648" w:rsidRPr="00DA7FDB" w:rsidRDefault="00A264C0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C30648" w:rsidRPr="00DA7FDB">
        <w:rPr>
          <w:rFonts w:ascii="Garamond" w:hAnsi="Garamond"/>
          <w:sz w:val="24"/>
          <w:szCs w:val="24"/>
        </w:rPr>
        <w:t xml:space="preserve">Ngarkohen </w:t>
      </w:r>
      <w:r w:rsidR="00555710" w:rsidRPr="00DA7FDB">
        <w:rPr>
          <w:rFonts w:ascii="Garamond" w:hAnsi="Garamond"/>
          <w:sz w:val="24"/>
          <w:szCs w:val="24"/>
        </w:rPr>
        <w:t>Inspektori i Lartë i Drejtësisë,</w:t>
      </w:r>
      <w:r w:rsidR="00C30648" w:rsidRPr="00DA7FDB">
        <w:rPr>
          <w:rFonts w:ascii="Garamond" w:hAnsi="Garamond"/>
          <w:sz w:val="24"/>
          <w:szCs w:val="24"/>
        </w:rPr>
        <w:t xml:space="preserve"> Departamenti i Administratës Publike, Komisioni i Prokurimit Publik dhe </w:t>
      </w:r>
      <w:r w:rsidR="00555710" w:rsidRPr="00DA7FDB">
        <w:rPr>
          <w:rFonts w:ascii="Garamond" w:hAnsi="Garamond"/>
          <w:sz w:val="24"/>
          <w:szCs w:val="24"/>
        </w:rPr>
        <w:t>Agjencia Shtetërore e Kadastrës</w:t>
      </w:r>
      <w:r w:rsidR="00C30648" w:rsidRPr="00DA7FDB">
        <w:rPr>
          <w:rFonts w:ascii="Garamond" w:hAnsi="Garamond"/>
          <w:sz w:val="24"/>
          <w:szCs w:val="24"/>
        </w:rPr>
        <w:t xml:space="preserve"> për zbatimin e këtij vendimi.</w:t>
      </w:r>
    </w:p>
    <w:p w14:paraId="3B056B4B" w14:textId="67DF4596" w:rsidR="00C30648" w:rsidRPr="00DA7FDB" w:rsidRDefault="00C30648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7FDB">
        <w:rPr>
          <w:rFonts w:ascii="Garamond" w:hAnsi="Garamond"/>
          <w:sz w:val="24"/>
          <w:szCs w:val="24"/>
        </w:rPr>
        <w:t>Ky ven</w:t>
      </w:r>
      <w:r w:rsidR="00DA7FDB">
        <w:rPr>
          <w:rFonts w:ascii="Garamond" w:hAnsi="Garamond"/>
          <w:sz w:val="24"/>
          <w:szCs w:val="24"/>
        </w:rPr>
        <w:t>dim hyn në fuqi pas botimit në Fletoren Zyrtare</w:t>
      </w:r>
      <w:r w:rsidRPr="00DA7FDB">
        <w:rPr>
          <w:rFonts w:ascii="Garamond" w:hAnsi="Garamond"/>
          <w:sz w:val="24"/>
          <w:szCs w:val="24"/>
        </w:rPr>
        <w:t>.</w:t>
      </w:r>
    </w:p>
    <w:p w14:paraId="3B056B4C" w14:textId="77777777" w:rsidR="00C30648" w:rsidRPr="00DA7FDB" w:rsidRDefault="00C30648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5593B6" w14:textId="77777777" w:rsidR="00DA7FDB" w:rsidRPr="002742C3" w:rsidRDefault="00DA7FDB" w:rsidP="00DA7F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C10A12F" w14:textId="77777777" w:rsidR="00DA7FDB" w:rsidRPr="002742C3" w:rsidRDefault="00DA7FDB" w:rsidP="00DA7F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42C3">
        <w:rPr>
          <w:rFonts w:ascii="Garamond" w:hAnsi="Garamond"/>
          <w:b/>
          <w:sz w:val="24"/>
          <w:szCs w:val="24"/>
        </w:rPr>
        <w:t>Edi Rama</w:t>
      </w:r>
    </w:p>
    <w:p w14:paraId="3B056B4D" w14:textId="1BD7684E" w:rsidR="00C30648" w:rsidRDefault="006D48A5" w:rsidP="006D48A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D48A5">
        <w:rPr>
          <w:noProof/>
          <w:lang w:val="en-US"/>
        </w:rPr>
        <w:lastRenderedPageBreak/>
        <w:drawing>
          <wp:inline distT="0" distB="0" distL="0" distR="0" wp14:anchorId="586F6D01" wp14:editId="058D6139">
            <wp:extent cx="5697855" cy="5302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53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E6D45" w14:textId="27C0AD46" w:rsidR="006D48A5" w:rsidRDefault="006D48A5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ADB7D0" w14:textId="77777777" w:rsidR="006D48A5" w:rsidRDefault="006D48A5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715850" w14:textId="29C23979" w:rsidR="006D48A5" w:rsidRPr="00DA7FDB" w:rsidRDefault="006D48A5" w:rsidP="00DA7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D48A5">
        <w:rPr>
          <w:noProof/>
          <w:lang w:val="en-US"/>
        </w:rPr>
        <w:lastRenderedPageBreak/>
        <w:drawing>
          <wp:inline distT="0" distB="0" distL="0" distR="0" wp14:anchorId="4097572A" wp14:editId="53EC428F">
            <wp:extent cx="5581650" cy="5124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48A5" w:rsidRPr="00DA7FDB" w:rsidSect="00152D49">
      <w:headerReference w:type="default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56B5C" w14:textId="77777777" w:rsidR="00885B6B" w:rsidRDefault="00885B6B">
      <w:pPr>
        <w:spacing w:after="0" w:line="240" w:lineRule="auto"/>
      </w:pPr>
      <w:r>
        <w:separator/>
      </w:r>
    </w:p>
  </w:endnote>
  <w:endnote w:type="continuationSeparator" w:id="0">
    <w:p w14:paraId="3B056B5D" w14:textId="77777777" w:rsidR="00885B6B" w:rsidRDefault="00885B6B">
      <w:pPr>
        <w:spacing w:after="0" w:line="240" w:lineRule="auto"/>
      </w:pPr>
      <w:r>
        <w:continuationSeparator/>
      </w:r>
    </w:p>
  </w:endnote>
  <w:endnote w:type="continuationNotice" w:id="1">
    <w:p w14:paraId="51D8DFC0" w14:textId="77777777" w:rsidR="00A02829" w:rsidRDefault="00A028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0167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056B5E" w14:textId="77777777" w:rsidR="00885B6B" w:rsidRDefault="00885B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9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056B5F" w14:textId="77777777" w:rsidR="00885B6B" w:rsidRDefault="00885B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56B5A" w14:textId="77777777" w:rsidR="00885B6B" w:rsidRDefault="00885B6B">
      <w:pPr>
        <w:spacing w:after="0" w:line="240" w:lineRule="auto"/>
      </w:pPr>
      <w:r>
        <w:separator/>
      </w:r>
    </w:p>
  </w:footnote>
  <w:footnote w:type="continuationSeparator" w:id="0">
    <w:p w14:paraId="3B056B5B" w14:textId="77777777" w:rsidR="00885B6B" w:rsidRDefault="00885B6B">
      <w:pPr>
        <w:spacing w:after="0" w:line="240" w:lineRule="auto"/>
      </w:pPr>
      <w:r>
        <w:continuationSeparator/>
      </w:r>
    </w:p>
  </w:footnote>
  <w:footnote w:type="continuationNotice" w:id="1">
    <w:p w14:paraId="08A8A785" w14:textId="77777777" w:rsidR="00A02829" w:rsidRDefault="00A028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91DFD" w14:textId="77777777" w:rsidR="00A02829" w:rsidRDefault="00A028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F3F8C"/>
    <w:multiLevelType w:val="hybridMultilevel"/>
    <w:tmpl w:val="04AC9C66"/>
    <w:lvl w:ilvl="0" w:tplc="05F4B73C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776"/>
    <w:rsid w:val="00020C59"/>
    <w:rsid w:val="00052C89"/>
    <w:rsid w:val="00075BE7"/>
    <w:rsid w:val="000B40D4"/>
    <w:rsid w:val="000C475F"/>
    <w:rsid w:val="000E6F42"/>
    <w:rsid w:val="001373A6"/>
    <w:rsid w:val="00152D49"/>
    <w:rsid w:val="00246893"/>
    <w:rsid w:val="00263378"/>
    <w:rsid w:val="002F7AB8"/>
    <w:rsid w:val="003B3973"/>
    <w:rsid w:val="003E2960"/>
    <w:rsid w:val="00555710"/>
    <w:rsid w:val="005C31F1"/>
    <w:rsid w:val="00620508"/>
    <w:rsid w:val="00640E6B"/>
    <w:rsid w:val="00691985"/>
    <w:rsid w:val="006D48A5"/>
    <w:rsid w:val="007C3131"/>
    <w:rsid w:val="00814B75"/>
    <w:rsid w:val="00855DCB"/>
    <w:rsid w:val="008663E9"/>
    <w:rsid w:val="00870858"/>
    <w:rsid w:val="0087604A"/>
    <w:rsid w:val="00885885"/>
    <w:rsid w:val="00885B6B"/>
    <w:rsid w:val="00A02829"/>
    <w:rsid w:val="00A264C0"/>
    <w:rsid w:val="00AC2FA6"/>
    <w:rsid w:val="00B72776"/>
    <w:rsid w:val="00B851F3"/>
    <w:rsid w:val="00BA6266"/>
    <w:rsid w:val="00C16121"/>
    <w:rsid w:val="00C30648"/>
    <w:rsid w:val="00CE43B5"/>
    <w:rsid w:val="00D1358E"/>
    <w:rsid w:val="00DA7C6A"/>
    <w:rsid w:val="00DA7FDB"/>
    <w:rsid w:val="00DC0DBC"/>
    <w:rsid w:val="00EA422F"/>
    <w:rsid w:val="00F82836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56B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48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64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0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648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E7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A028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829"/>
    <w:rPr>
      <w:rFonts w:ascii="Calibri" w:eastAsia="Calibri" w:hAnsi="Calibri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648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64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0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648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E7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A028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829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3FFABF383A48AEA2A70FAB911482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</Nr_x002e__x0020_akti>
    <Data_x0020_e_x0020_Krijimit xmlns="0e656187-b300-4fb0-8bf4-3a50f872073c">2020-07-03T07:59:01Z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2020-07-01T22:00:00Z</Date_x0020_protokolli>
    <Titulli xmlns="0e656187-b300-4fb0-8bf4-3a50f872073c">Për kalimin në përgjegjësi administrimi, nga Departamenti i Administratës Publike dhe Komisioni i Prokurimit Publik te Inspektori i Lartë i Drejtësisë, të godinës së ish-Ministrisë së Integrimit Evropian</Titulli>
    <Modifikuesi xmlns="0e656187-b300-4fb0-8bf4-3a50f872073c">ermira.bukaci</Modifikuesi>
    <Nr_x002e__x0020_prot_x0020_QBZ xmlns="0e656187-b300-4fb0-8bf4-3a50f872073c">1029</Nr_x002e__x0020_prot_x0020_QBZ>
    <Data_x0020_e_x0020_Modifikimit xmlns="0e656187-b300-4fb0-8bf4-3a50f872073c">2020-07-03T08:30:16Z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3315/1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6B6E0-5FD6-4C28-9C74-C399E4C0F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7A94E9-9639-4B73-8994-7897A79D4D16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4BE9D24-83B4-46C3-8F83-D47738088C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F3E774-5361-4320-84D8-6C0B03813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administrimi, nga Departamenti i Administratës Publike dhe Komisioni i Prokurimit Publik te Inspektori i Lartë i Drejtësisë, të godinës së ish-Ministrisë së Integrimit Evropian</dc:title>
  <dc:creator>Madalena Koja</dc:creator>
  <cp:lastModifiedBy>Jorina Kryeziu</cp:lastModifiedBy>
  <cp:revision>9</cp:revision>
  <cp:lastPrinted>2020-06-29T08:56:00Z</cp:lastPrinted>
  <dcterms:created xsi:type="dcterms:W3CDTF">2020-07-02T13:41:00Z</dcterms:created>
  <dcterms:modified xsi:type="dcterms:W3CDTF">2020-07-03T08:44:00Z</dcterms:modified>
</cp:coreProperties>
</file>