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52829C1" w14:textId="6751FB15" w:rsidR="00F36F56" w:rsidRPr="0087740F" w:rsidRDefault="0087740F" w:rsidP="0087740F">
      <w:pPr>
        <w:jc w:val="center"/>
        <w:rPr>
          <w:rFonts w:ascii="Garamond" w:hAnsi="Garamond"/>
          <w:b/>
          <w:szCs w:val="24"/>
        </w:rPr>
      </w:pPr>
      <w:r w:rsidRPr="0087740F">
        <w:rPr>
          <w:rFonts w:ascii="Garamond" w:hAnsi="Garamond"/>
          <w:b/>
          <w:szCs w:val="24"/>
        </w:rPr>
        <w:t>VENDI</w:t>
      </w:r>
      <w:r w:rsidR="00F36F56" w:rsidRPr="0087740F">
        <w:rPr>
          <w:rFonts w:ascii="Garamond" w:hAnsi="Garamond"/>
          <w:b/>
          <w:szCs w:val="24"/>
        </w:rPr>
        <w:t>M</w:t>
      </w:r>
    </w:p>
    <w:p w14:paraId="152829C5" w14:textId="7A685276" w:rsidR="00F36F56" w:rsidRPr="0087740F" w:rsidRDefault="00F36F56" w:rsidP="0087740F">
      <w:pPr>
        <w:jc w:val="center"/>
        <w:rPr>
          <w:rFonts w:ascii="Garamond" w:hAnsi="Garamond"/>
          <w:b/>
          <w:szCs w:val="24"/>
        </w:rPr>
      </w:pPr>
      <w:r w:rsidRPr="0087740F">
        <w:rPr>
          <w:rFonts w:ascii="Garamond" w:hAnsi="Garamond"/>
          <w:b/>
          <w:szCs w:val="24"/>
        </w:rPr>
        <w:t>Nr.</w:t>
      </w:r>
      <w:r w:rsidR="00AB2EE1" w:rsidRPr="0087740F">
        <w:rPr>
          <w:rFonts w:ascii="Garamond" w:hAnsi="Garamond"/>
          <w:b/>
          <w:szCs w:val="24"/>
        </w:rPr>
        <w:t xml:space="preserve"> 562</w:t>
      </w:r>
      <w:r w:rsidRPr="0087740F">
        <w:rPr>
          <w:rFonts w:ascii="Garamond" w:hAnsi="Garamond"/>
          <w:b/>
          <w:szCs w:val="24"/>
        </w:rPr>
        <w:t xml:space="preserve">, datë </w:t>
      </w:r>
      <w:r w:rsidR="00AB2EE1" w:rsidRPr="0087740F">
        <w:rPr>
          <w:rFonts w:ascii="Garamond" w:hAnsi="Garamond"/>
          <w:b/>
          <w:szCs w:val="24"/>
        </w:rPr>
        <w:t>15.7.2020</w:t>
      </w:r>
    </w:p>
    <w:p w14:paraId="152829C6" w14:textId="77777777" w:rsidR="00F44F1A" w:rsidRPr="0087740F" w:rsidRDefault="00F44F1A" w:rsidP="0087740F">
      <w:pPr>
        <w:jc w:val="center"/>
        <w:rPr>
          <w:rFonts w:ascii="Garamond" w:hAnsi="Garamond"/>
          <w:b/>
          <w:szCs w:val="24"/>
        </w:rPr>
      </w:pPr>
    </w:p>
    <w:p w14:paraId="152829CC" w14:textId="3BEC7820" w:rsidR="00F36F56" w:rsidRPr="0087740F" w:rsidRDefault="00EF3F1C" w:rsidP="0087740F">
      <w:pPr>
        <w:jc w:val="center"/>
        <w:rPr>
          <w:rFonts w:ascii="Garamond" w:hAnsi="Garamond"/>
          <w:b/>
          <w:szCs w:val="24"/>
        </w:rPr>
      </w:pPr>
      <w:bookmarkStart w:id="0" w:name="_Hlk41552758"/>
      <w:r w:rsidRPr="0087740F">
        <w:rPr>
          <w:rFonts w:ascii="Garamond" w:hAnsi="Garamond"/>
          <w:b/>
          <w:szCs w:val="24"/>
        </w:rPr>
        <w:t>PËR</w:t>
      </w:r>
      <w:r w:rsidR="0087740F" w:rsidRPr="0087740F">
        <w:rPr>
          <w:rFonts w:ascii="Garamond" w:hAnsi="Garamond"/>
          <w:b/>
          <w:szCs w:val="24"/>
        </w:rPr>
        <w:t xml:space="preserve"> </w:t>
      </w:r>
      <w:r w:rsidR="00113F76" w:rsidRPr="0087740F">
        <w:rPr>
          <w:rFonts w:ascii="Garamond" w:hAnsi="Garamond"/>
          <w:b/>
          <w:szCs w:val="24"/>
        </w:rPr>
        <w:t>PËR</w:t>
      </w:r>
      <w:r w:rsidR="001664B7" w:rsidRPr="0087740F">
        <w:rPr>
          <w:rFonts w:ascii="Garamond" w:hAnsi="Garamond"/>
          <w:b/>
          <w:szCs w:val="24"/>
        </w:rPr>
        <w:t>DORIMIN E FONDIT TË RINDËRTIMIT</w:t>
      </w:r>
      <w:r w:rsidR="005952C4" w:rsidRPr="0087740F">
        <w:rPr>
          <w:rFonts w:ascii="Garamond" w:hAnsi="Garamond"/>
          <w:b/>
          <w:szCs w:val="24"/>
        </w:rPr>
        <w:t>,</w:t>
      </w:r>
      <w:r w:rsidR="00F0490C" w:rsidRPr="0087740F">
        <w:rPr>
          <w:rFonts w:ascii="Garamond" w:hAnsi="Garamond"/>
          <w:b/>
          <w:szCs w:val="24"/>
        </w:rPr>
        <w:t xml:space="preserve"> MIRATUAR NË BUXHETIN E VITIT 2020, </w:t>
      </w:r>
      <w:r w:rsidR="00113F76" w:rsidRPr="0087740F">
        <w:rPr>
          <w:rFonts w:ascii="Garamond" w:hAnsi="Garamond"/>
          <w:b/>
          <w:szCs w:val="24"/>
        </w:rPr>
        <w:t>PËR FINANCIMIN E</w:t>
      </w:r>
      <w:r w:rsidR="007B077F" w:rsidRPr="0087740F">
        <w:rPr>
          <w:rFonts w:ascii="Garamond" w:hAnsi="Garamond"/>
          <w:b/>
          <w:szCs w:val="24"/>
        </w:rPr>
        <w:t xml:space="preserve"> RIKONSTRUKSIONIT </w:t>
      </w:r>
      <w:r w:rsidR="00FE2ED5" w:rsidRPr="0087740F">
        <w:rPr>
          <w:rFonts w:ascii="Garamond" w:hAnsi="Garamond"/>
          <w:b/>
          <w:szCs w:val="24"/>
        </w:rPr>
        <w:t xml:space="preserve">OSE </w:t>
      </w:r>
      <w:r w:rsidR="005952C4" w:rsidRPr="0087740F">
        <w:rPr>
          <w:rFonts w:ascii="Garamond" w:hAnsi="Garamond"/>
          <w:b/>
          <w:szCs w:val="24"/>
        </w:rPr>
        <w:t xml:space="preserve">TË </w:t>
      </w:r>
      <w:r w:rsidR="00FE2ED5" w:rsidRPr="0087740F">
        <w:rPr>
          <w:rFonts w:ascii="Garamond" w:hAnsi="Garamond"/>
          <w:b/>
          <w:szCs w:val="24"/>
        </w:rPr>
        <w:t>RIPARIMI</w:t>
      </w:r>
      <w:r w:rsidR="00F0490C" w:rsidRPr="0087740F">
        <w:rPr>
          <w:rFonts w:ascii="Garamond" w:hAnsi="Garamond"/>
          <w:b/>
          <w:szCs w:val="24"/>
        </w:rPr>
        <w:t>T</w:t>
      </w:r>
      <w:r w:rsidR="00FE2ED5" w:rsidRPr="0087740F">
        <w:rPr>
          <w:rFonts w:ascii="Garamond" w:hAnsi="Garamond"/>
          <w:b/>
          <w:szCs w:val="24"/>
        </w:rPr>
        <w:t xml:space="preserve"> </w:t>
      </w:r>
      <w:r w:rsidR="00F0490C" w:rsidRPr="0087740F">
        <w:rPr>
          <w:rFonts w:ascii="Garamond" w:hAnsi="Garamond"/>
          <w:b/>
          <w:szCs w:val="24"/>
        </w:rPr>
        <w:t>T</w:t>
      </w:r>
      <w:r w:rsidR="00A52A4A" w:rsidRPr="0087740F">
        <w:rPr>
          <w:rFonts w:ascii="Garamond" w:hAnsi="Garamond"/>
          <w:b/>
          <w:szCs w:val="24"/>
        </w:rPr>
        <w:t>Ë</w:t>
      </w:r>
      <w:r w:rsidR="00FE2ED5" w:rsidRPr="0087740F">
        <w:rPr>
          <w:rFonts w:ascii="Garamond" w:hAnsi="Garamond"/>
          <w:b/>
          <w:szCs w:val="24"/>
        </w:rPr>
        <w:t xml:space="preserve"> </w:t>
      </w:r>
      <w:r w:rsidR="005952C4" w:rsidRPr="0087740F">
        <w:rPr>
          <w:rFonts w:ascii="Garamond" w:hAnsi="Garamond"/>
          <w:b/>
          <w:szCs w:val="24"/>
        </w:rPr>
        <w:t>BANESAVE INDIVIDUALE</w:t>
      </w:r>
      <w:r w:rsidR="00FE2ED5" w:rsidRPr="0087740F">
        <w:rPr>
          <w:rFonts w:ascii="Garamond" w:hAnsi="Garamond"/>
          <w:b/>
          <w:szCs w:val="24"/>
        </w:rPr>
        <w:t xml:space="preserve">, </w:t>
      </w:r>
      <w:r w:rsidR="005952C4" w:rsidRPr="0087740F">
        <w:rPr>
          <w:rFonts w:ascii="Garamond" w:hAnsi="Garamond"/>
          <w:b/>
          <w:szCs w:val="24"/>
        </w:rPr>
        <w:t xml:space="preserve">TË </w:t>
      </w:r>
      <w:r w:rsidR="007B077F" w:rsidRPr="0087740F">
        <w:rPr>
          <w:rFonts w:ascii="Garamond" w:hAnsi="Garamond"/>
          <w:b/>
          <w:szCs w:val="24"/>
        </w:rPr>
        <w:t>NJ</w:t>
      </w:r>
      <w:r w:rsidR="00FB470A" w:rsidRPr="0087740F">
        <w:rPr>
          <w:rFonts w:ascii="Garamond" w:hAnsi="Garamond"/>
          <w:b/>
          <w:szCs w:val="24"/>
        </w:rPr>
        <w:t>Ë</w:t>
      </w:r>
      <w:r w:rsidR="007B077F" w:rsidRPr="0087740F">
        <w:rPr>
          <w:rFonts w:ascii="Garamond" w:hAnsi="Garamond"/>
          <w:b/>
          <w:szCs w:val="24"/>
        </w:rPr>
        <w:t>SIVE T</w:t>
      </w:r>
      <w:r w:rsidR="00FB470A" w:rsidRPr="0087740F">
        <w:rPr>
          <w:rFonts w:ascii="Garamond" w:hAnsi="Garamond"/>
          <w:b/>
          <w:szCs w:val="24"/>
        </w:rPr>
        <w:t>Ë</w:t>
      </w:r>
      <w:r w:rsidR="007B077F" w:rsidRPr="0087740F">
        <w:rPr>
          <w:rFonts w:ascii="Garamond" w:hAnsi="Garamond"/>
          <w:b/>
          <w:szCs w:val="24"/>
        </w:rPr>
        <w:t xml:space="preserve"> BANIMIT N</w:t>
      </w:r>
      <w:r w:rsidR="00FB470A" w:rsidRPr="0087740F">
        <w:rPr>
          <w:rFonts w:ascii="Garamond" w:hAnsi="Garamond"/>
          <w:b/>
          <w:szCs w:val="24"/>
        </w:rPr>
        <w:t>Ë</w:t>
      </w:r>
      <w:r w:rsidR="007B077F" w:rsidRPr="0087740F">
        <w:rPr>
          <w:rFonts w:ascii="Garamond" w:hAnsi="Garamond"/>
          <w:b/>
          <w:szCs w:val="24"/>
        </w:rPr>
        <w:t xml:space="preserve"> ND</w:t>
      </w:r>
      <w:r w:rsidR="00FB470A" w:rsidRPr="0087740F">
        <w:rPr>
          <w:rFonts w:ascii="Garamond" w:hAnsi="Garamond"/>
          <w:b/>
          <w:szCs w:val="24"/>
        </w:rPr>
        <w:t>Ë</w:t>
      </w:r>
      <w:r w:rsidR="007B077F" w:rsidRPr="0087740F">
        <w:rPr>
          <w:rFonts w:ascii="Garamond" w:hAnsi="Garamond"/>
          <w:b/>
          <w:szCs w:val="24"/>
        </w:rPr>
        <w:t>RTESA</w:t>
      </w:r>
      <w:r w:rsidR="001664B7" w:rsidRPr="0087740F">
        <w:rPr>
          <w:rFonts w:ascii="Garamond" w:hAnsi="Garamond"/>
          <w:b/>
          <w:szCs w:val="24"/>
        </w:rPr>
        <w:t xml:space="preserve"> </w:t>
      </w:r>
      <w:r w:rsidR="007B077F" w:rsidRPr="0087740F">
        <w:rPr>
          <w:rFonts w:ascii="Garamond" w:hAnsi="Garamond"/>
          <w:b/>
          <w:szCs w:val="24"/>
        </w:rPr>
        <w:t>(PALLAT)</w:t>
      </w:r>
      <w:r w:rsidR="00B342F4">
        <w:rPr>
          <w:rFonts w:ascii="Garamond" w:hAnsi="Garamond"/>
          <w:b/>
          <w:szCs w:val="24"/>
        </w:rPr>
        <w:t>,</w:t>
      </w:r>
      <w:r w:rsidR="005952C4" w:rsidRPr="0087740F">
        <w:rPr>
          <w:rFonts w:ascii="Garamond" w:hAnsi="Garamond"/>
          <w:b/>
          <w:szCs w:val="24"/>
        </w:rPr>
        <w:t xml:space="preserve"> </w:t>
      </w:r>
      <w:r w:rsidR="00FE2ED5" w:rsidRPr="0087740F">
        <w:rPr>
          <w:rFonts w:ascii="Garamond" w:hAnsi="Garamond"/>
          <w:b/>
          <w:szCs w:val="24"/>
        </w:rPr>
        <w:t>SI DHE MJEDISEVE NË BASHKËPRONËS</w:t>
      </w:r>
      <w:r w:rsidR="00F05EB1" w:rsidRPr="0087740F">
        <w:rPr>
          <w:rFonts w:ascii="Garamond" w:hAnsi="Garamond"/>
          <w:b/>
          <w:szCs w:val="24"/>
        </w:rPr>
        <w:t>I</w:t>
      </w:r>
      <w:r w:rsidR="00FE2ED5" w:rsidRPr="0087740F">
        <w:rPr>
          <w:rFonts w:ascii="Garamond" w:hAnsi="Garamond"/>
          <w:b/>
          <w:szCs w:val="24"/>
        </w:rPr>
        <w:t xml:space="preserve"> OSE TË PËRBASHKËTA NË NDËRTESA</w:t>
      </w:r>
      <w:r w:rsidR="005952C4" w:rsidRPr="0087740F">
        <w:rPr>
          <w:rFonts w:ascii="Garamond" w:hAnsi="Garamond"/>
          <w:b/>
          <w:szCs w:val="24"/>
        </w:rPr>
        <w:t xml:space="preserve"> </w:t>
      </w:r>
      <w:r w:rsidR="00FE2ED5" w:rsidRPr="0087740F">
        <w:rPr>
          <w:rFonts w:ascii="Garamond" w:hAnsi="Garamond"/>
          <w:b/>
          <w:szCs w:val="24"/>
        </w:rPr>
        <w:t>(</w:t>
      </w:r>
      <w:r w:rsidR="005952C4" w:rsidRPr="0087740F">
        <w:rPr>
          <w:rFonts w:ascii="Garamond" w:hAnsi="Garamond"/>
          <w:b/>
          <w:szCs w:val="24"/>
        </w:rPr>
        <w:t>PALLAT)</w:t>
      </w:r>
      <w:r w:rsidR="00F0490C" w:rsidRPr="0087740F">
        <w:rPr>
          <w:rFonts w:ascii="Garamond" w:hAnsi="Garamond"/>
          <w:b/>
          <w:szCs w:val="24"/>
        </w:rPr>
        <w:t xml:space="preserve">, </w:t>
      </w:r>
      <w:r w:rsidR="00A82EC1" w:rsidRPr="0087740F">
        <w:rPr>
          <w:rFonts w:ascii="Garamond" w:hAnsi="Garamond"/>
          <w:b/>
          <w:szCs w:val="24"/>
        </w:rPr>
        <w:t>N</w:t>
      </w:r>
      <w:r w:rsidR="00F71F45" w:rsidRPr="0087740F">
        <w:rPr>
          <w:rFonts w:ascii="Garamond" w:hAnsi="Garamond"/>
          <w:b/>
          <w:szCs w:val="24"/>
        </w:rPr>
        <w:t>Ë</w:t>
      </w:r>
      <w:r w:rsidR="00146C83" w:rsidRPr="0087740F">
        <w:rPr>
          <w:rFonts w:ascii="Garamond" w:hAnsi="Garamond"/>
          <w:b/>
          <w:szCs w:val="24"/>
        </w:rPr>
        <w:t xml:space="preserve"> BASHKIT</w:t>
      </w:r>
      <w:r w:rsidR="00F71F45" w:rsidRPr="0087740F">
        <w:rPr>
          <w:rFonts w:ascii="Garamond" w:hAnsi="Garamond"/>
          <w:b/>
          <w:szCs w:val="24"/>
        </w:rPr>
        <w:t>Ë</w:t>
      </w:r>
      <w:r w:rsidR="00A82EC1" w:rsidRPr="0087740F">
        <w:rPr>
          <w:rFonts w:ascii="Garamond" w:hAnsi="Garamond"/>
          <w:b/>
          <w:szCs w:val="24"/>
        </w:rPr>
        <w:t xml:space="preserve"> </w:t>
      </w:r>
      <w:r w:rsidR="00AF7F0A" w:rsidRPr="0087740F">
        <w:rPr>
          <w:rFonts w:ascii="Garamond" w:hAnsi="Garamond"/>
          <w:b/>
          <w:szCs w:val="24"/>
        </w:rPr>
        <w:t xml:space="preserve">KURBIN, SHIJAK DHE </w:t>
      </w:r>
      <w:r w:rsidR="004267C9" w:rsidRPr="0087740F">
        <w:rPr>
          <w:rFonts w:ascii="Garamond" w:hAnsi="Garamond"/>
          <w:b/>
          <w:szCs w:val="24"/>
        </w:rPr>
        <w:t>DURR</w:t>
      </w:r>
      <w:r w:rsidR="00281792" w:rsidRPr="0087740F">
        <w:rPr>
          <w:rFonts w:ascii="Garamond" w:hAnsi="Garamond"/>
          <w:b/>
          <w:szCs w:val="24"/>
        </w:rPr>
        <w:t>Ë</w:t>
      </w:r>
      <w:r w:rsidR="00AF7F0A" w:rsidRPr="0087740F">
        <w:rPr>
          <w:rFonts w:ascii="Garamond" w:hAnsi="Garamond"/>
          <w:b/>
          <w:szCs w:val="24"/>
        </w:rPr>
        <w:t>S</w:t>
      </w:r>
    </w:p>
    <w:p w14:paraId="152829CD" w14:textId="77777777" w:rsidR="00113F76" w:rsidRPr="0087740F" w:rsidRDefault="00113F76" w:rsidP="0087740F">
      <w:pPr>
        <w:ind w:firstLine="284"/>
        <w:jc w:val="both"/>
        <w:rPr>
          <w:rFonts w:ascii="Garamond" w:hAnsi="Garamond"/>
          <w:szCs w:val="24"/>
        </w:rPr>
      </w:pPr>
    </w:p>
    <w:bookmarkEnd w:id="0"/>
    <w:p w14:paraId="152829CE" w14:textId="764B258D" w:rsidR="0032014A" w:rsidRPr="0087740F" w:rsidRDefault="0032014A" w:rsidP="0087740F">
      <w:pPr>
        <w:ind w:firstLine="284"/>
        <w:jc w:val="both"/>
        <w:rPr>
          <w:rFonts w:ascii="Garamond" w:hAnsi="Garamond"/>
          <w:szCs w:val="24"/>
        </w:rPr>
      </w:pPr>
      <w:r w:rsidRPr="0087740F">
        <w:rPr>
          <w:rFonts w:ascii="Garamond" w:hAnsi="Garamond"/>
          <w:szCs w:val="24"/>
        </w:rPr>
        <w:t xml:space="preserve">Në mbështetje të nenit 100 të </w:t>
      </w:r>
      <w:r w:rsidR="0077116C" w:rsidRPr="0087740F">
        <w:rPr>
          <w:rFonts w:ascii="Garamond" w:hAnsi="Garamond"/>
          <w:szCs w:val="24"/>
        </w:rPr>
        <w:t xml:space="preserve">Kushtetutës, të </w:t>
      </w:r>
      <w:r w:rsidR="001664B7" w:rsidRPr="0087740F">
        <w:rPr>
          <w:rFonts w:ascii="Garamond" w:hAnsi="Garamond"/>
          <w:szCs w:val="24"/>
        </w:rPr>
        <w:t xml:space="preserve">neneve 13, shkronja “b”, </w:t>
      </w:r>
      <w:r w:rsidR="005D2474" w:rsidRPr="0087740F">
        <w:rPr>
          <w:rFonts w:ascii="Garamond" w:hAnsi="Garamond"/>
          <w:szCs w:val="24"/>
        </w:rPr>
        <w:t>n</w:t>
      </w:r>
      <w:r w:rsidR="002B72D8" w:rsidRPr="0087740F">
        <w:rPr>
          <w:rFonts w:ascii="Garamond" w:hAnsi="Garamond"/>
          <w:szCs w:val="24"/>
        </w:rPr>
        <w:t>ë</w:t>
      </w:r>
      <w:r w:rsidR="001664B7" w:rsidRPr="0087740F">
        <w:rPr>
          <w:rFonts w:ascii="Garamond" w:hAnsi="Garamond"/>
          <w:szCs w:val="24"/>
        </w:rPr>
        <w:t>nndarja</w:t>
      </w:r>
      <w:r w:rsidR="005D2474" w:rsidRPr="0087740F">
        <w:rPr>
          <w:rFonts w:ascii="Garamond" w:hAnsi="Garamond"/>
          <w:szCs w:val="24"/>
        </w:rPr>
        <w:t xml:space="preserve"> </w:t>
      </w:r>
      <w:bookmarkStart w:id="1" w:name="_Hlk41554422"/>
      <w:r w:rsidR="005D2474" w:rsidRPr="0087740F">
        <w:rPr>
          <w:rFonts w:ascii="Garamond" w:hAnsi="Garamond"/>
          <w:szCs w:val="24"/>
        </w:rPr>
        <w:t>“</w:t>
      </w:r>
      <w:r w:rsidR="005D219A" w:rsidRPr="0087740F">
        <w:rPr>
          <w:rFonts w:ascii="Garamond" w:hAnsi="Garamond"/>
          <w:szCs w:val="24"/>
        </w:rPr>
        <w:t>i</w:t>
      </w:r>
      <w:r w:rsidR="005D2474" w:rsidRPr="0087740F">
        <w:rPr>
          <w:rFonts w:ascii="Garamond" w:hAnsi="Garamond"/>
          <w:szCs w:val="24"/>
        </w:rPr>
        <w:t>”</w:t>
      </w:r>
      <w:r w:rsidRPr="0087740F">
        <w:rPr>
          <w:rFonts w:ascii="Garamond" w:hAnsi="Garamond"/>
          <w:szCs w:val="24"/>
        </w:rPr>
        <w:t xml:space="preserve">, </w:t>
      </w:r>
      <w:r w:rsidR="007C54C6" w:rsidRPr="0087740F">
        <w:rPr>
          <w:rFonts w:ascii="Garamond" w:hAnsi="Garamond"/>
          <w:szCs w:val="24"/>
        </w:rPr>
        <w:t>25</w:t>
      </w:r>
      <w:r w:rsidR="001664B7" w:rsidRPr="0087740F">
        <w:rPr>
          <w:rFonts w:ascii="Garamond" w:hAnsi="Garamond"/>
          <w:szCs w:val="24"/>
        </w:rPr>
        <w:t xml:space="preserve"> </w:t>
      </w:r>
      <w:r w:rsidR="007F7A97" w:rsidRPr="0087740F">
        <w:rPr>
          <w:rFonts w:ascii="Garamond" w:hAnsi="Garamond"/>
          <w:szCs w:val="24"/>
        </w:rPr>
        <w:t>e</w:t>
      </w:r>
      <w:r w:rsidR="0077116C" w:rsidRPr="0087740F">
        <w:rPr>
          <w:rFonts w:ascii="Garamond" w:hAnsi="Garamond"/>
          <w:szCs w:val="24"/>
        </w:rPr>
        <w:t xml:space="preserve"> </w:t>
      </w:r>
      <w:r w:rsidR="005D219A" w:rsidRPr="0087740F">
        <w:rPr>
          <w:rFonts w:ascii="Garamond" w:hAnsi="Garamond"/>
          <w:szCs w:val="24"/>
        </w:rPr>
        <w:t>36</w:t>
      </w:r>
      <w:r w:rsidR="005D2474" w:rsidRPr="0087740F">
        <w:rPr>
          <w:rFonts w:ascii="Garamond" w:hAnsi="Garamond"/>
          <w:szCs w:val="24"/>
        </w:rPr>
        <w:t>,</w:t>
      </w:r>
      <w:r w:rsidR="0077116C" w:rsidRPr="0087740F">
        <w:rPr>
          <w:rFonts w:ascii="Garamond" w:hAnsi="Garamond"/>
          <w:szCs w:val="24"/>
        </w:rPr>
        <w:t xml:space="preserve"> </w:t>
      </w:r>
      <w:r w:rsidRPr="0087740F">
        <w:rPr>
          <w:rFonts w:ascii="Garamond" w:hAnsi="Garamond"/>
          <w:szCs w:val="24"/>
        </w:rPr>
        <w:t>të aktit normativ nr.</w:t>
      </w:r>
      <w:r w:rsidR="00B342F4">
        <w:rPr>
          <w:rFonts w:ascii="Garamond" w:hAnsi="Garamond"/>
          <w:szCs w:val="24"/>
        </w:rPr>
        <w:t xml:space="preserve"> </w:t>
      </w:r>
      <w:r w:rsidRPr="0087740F">
        <w:rPr>
          <w:rFonts w:ascii="Garamond" w:hAnsi="Garamond"/>
          <w:szCs w:val="24"/>
        </w:rPr>
        <w:t>9, datë 16.12.2019, të Këshillit Ministrave, “Për përballimin e pasojave të fatkeqësisë natyrore”, miratuar me ligjin nr.</w:t>
      </w:r>
      <w:r w:rsidR="00B342F4">
        <w:rPr>
          <w:rFonts w:ascii="Garamond" w:hAnsi="Garamond"/>
          <w:szCs w:val="24"/>
        </w:rPr>
        <w:t xml:space="preserve"> </w:t>
      </w:r>
      <w:r w:rsidRPr="0087740F">
        <w:rPr>
          <w:rFonts w:ascii="Garamond" w:hAnsi="Garamond"/>
          <w:szCs w:val="24"/>
        </w:rPr>
        <w:t>97/2019</w:t>
      </w:r>
      <w:r w:rsidR="004F1DF0" w:rsidRPr="0087740F">
        <w:rPr>
          <w:rFonts w:ascii="Garamond" w:hAnsi="Garamond"/>
          <w:szCs w:val="24"/>
        </w:rPr>
        <w:t>, t</w:t>
      </w:r>
      <w:r w:rsidR="00E36D96" w:rsidRPr="0087740F">
        <w:rPr>
          <w:rFonts w:ascii="Garamond" w:hAnsi="Garamond"/>
          <w:szCs w:val="24"/>
        </w:rPr>
        <w:t>ë</w:t>
      </w:r>
      <w:r w:rsidR="004F1DF0" w:rsidRPr="0087740F">
        <w:rPr>
          <w:rFonts w:ascii="Garamond" w:hAnsi="Garamond"/>
          <w:szCs w:val="24"/>
        </w:rPr>
        <w:t xml:space="preserve"> ligjit nr</w:t>
      </w:r>
      <w:r w:rsidR="005D2474" w:rsidRPr="0087740F">
        <w:rPr>
          <w:rFonts w:ascii="Garamond" w:hAnsi="Garamond"/>
          <w:szCs w:val="24"/>
        </w:rPr>
        <w:t>.</w:t>
      </w:r>
      <w:r w:rsidR="00B342F4">
        <w:rPr>
          <w:rFonts w:ascii="Garamond" w:hAnsi="Garamond"/>
          <w:szCs w:val="24"/>
        </w:rPr>
        <w:t xml:space="preserve"> </w:t>
      </w:r>
      <w:r w:rsidR="005D2474" w:rsidRPr="0087740F">
        <w:rPr>
          <w:rFonts w:ascii="Garamond" w:hAnsi="Garamond"/>
          <w:szCs w:val="24"/>
        </w:rPr>
        <w:t>9936, datë 26.</w:t>
      </w:r>
      <w:r w:rsidR="004F1DF0" w:rsidRPr="0087740F">
        <w:rPr>
          <w:rFonts w:ascii="Garamond" w:hAnsi="Garamond"/>
          <w:szCs w:val="24"/>
        </w:rPr>
        <w:t>6.2008</w:t>
      </w:r>
      <w:r w:rsidR="005D2474" w:rsidRPr="0087740F">
        <w:rPr>
          <w:rFonts w:ascii="Garamond" w:hAnsi="Garamond"/>
          <w:szCs w:val="24"/>
        </w:rPr>
        <w:t xml:space="preserve">, “Për menaxhimin </w:t>
      </w:r>
      <w:r w:rsidR="005952C4" w:rsidRPr="0087740F">
        <w:rPr>
          <w:rFonts w:ascii="Garamond" w:hAnsi="Garamond"/>
          <w:szCs w:val="24"/>
        </w:rPr>
        <w:t xml:space="preserve">e sistemit </w:t>
      </w:r>
      <w:r w:rsidR="004F1DF0" w:rsidRPr="0087740F">
        <w:rPr>
          <w:rFonts w:ascii="Garamond" w:hAnsi="Garamond"/>
          <w:szCs w:val="24"/>
        </w:rPr>
        <w:t>buxhetor në Republikën e Shqipërisë”</w:t>
      </w:r>
      <w:r w:rsidR="005D2474" w:rsidRPr="0087740F">
        <w:rPr>
          <w:rFonts w:ascii="Garamond" w:hAnsi="Garamond"/>
          <w:szCs w:val="24"/>
        </w:rPr>
        <w:t>,</w:t>
      </w:r>
      <w:r w:rsidR="004F1DF0" w:rsidRPr="0087740F">
        <w:rPr>
          <w:rFonts w:ascii="Garamond" w:hAnsi="Garamond"/>
          <w:szCs w:val="24"/>
        </w:rPr>
        <w:t xml:space="preserve"> të ndryshuar</w:t>
      </w:r>
      <w:r w:rsidR="005D2474" w:rsidRPr="0087740F">
        <w:rPr>
          <w:rFonts w:ascii="Garamond" w:hAnsi="Garamond"/>
          <w:szCs w:val="24"/>
        </w:rPr>
        <w:t>,</w:t>
      </w:r>
      <w:r w:rsidR="004F1DF0" w:rsidRPr="0087740F">
        <w:rPr>
          <w:rFonts w:ascii="Garamond" w:hAnsi="Garamond"/>
          <w:szCs w:val="24"/>
        </w:rPr>
        <w:t xml:space="preserve"> dhe </w:t>
      </w:r>
      <w:r w:rsidR="005D2474" w:rsidRPr="0087740F">
        <w:rPr>
          <w:rFonts w:ascii="Garamond" w:hAnsi="Garamond"/>
          <w:szCs w:val="24"/>
        </w:rPr>
        <w:t>t</w:t>
      </w:r>
      <w:r w:rsidR="002B72D8" w:rsidRPr="0087740F">
        <w:rPr>
          <w:rFonts w:ascii="Garamond" w:hAnsi="Garamond"/>
          <w:szCs w:val="24"/>
        </w:rPr>
        <w:t>ë</w:t>
      </w:r>
      <w:r w:rsidR="005D2474" w:rsidRPr="0087740F">
        <w:rPr>
          <w:rFonts w:ascii="Garamond" w:hAnsi="Garamond"/>
          <w:szCs w:val="24"/>
        </w:rPr>
        <w:t xml:space="preserve"> ligjit</w:t>
      </w:r>
      <w:r w:rsidR="004F1DF0" w:rsidRPr="0087740F">
        <w:rPr>
          <w:rFonts w:ascii="Garamond" w:hAnsi="Garamond"/>
          <w:szCs w:val="24"/>
        </w:rPr>
        <w:t xml:space="preserve"> nr</w:t>
      </w:r>
      <w:r w:rsidR="005D2474" w:rsidRPr="0087740F">
        <w:rPr>
          <w:rFonts w:ascii="Garamond" w:hAnsi="Garamond"/>
          <w:szCs w:val="24"/>
        </w:rPr>
        <w:t>.</w:t>
      </w:r>
      <w:r w:rsidR="00B342F4">
        <w:rPr>
          <w:rFonts w:ascii="Garamond" w:hAnsi="Garamond"/>
          <w:szCs w:val="24"/>
        </w:rPr>
        <w:t xml:space="preserve"> </w:t>
      </w:r>
      <w:r w:rsidR="004F1DF0" w:rsidRPr="0087740F">
        <w:rPr>
          <w:rFonts w:ascii="Garamond" w:hAnsi="Garamond"/>
          <w:szCs w:val="24"/>
        </w:rPr>
        <w:t>88/2019</w:t>
      </w:r>
      <w:r w:rsidR="005D2474" w:rsidRPr="0087740F">
        <w:rPr>
          <w:rFonts w:ascii="Garamond" w:hAnsi="Garamond"/>
          <w:szCs w:val="24"/>
        </w:rPr>
        <w:t>,</w:t>
      </w:r>
      <w:r w:rsidR="004F1DF0" w:rsidRPr="0087740F">
        <w:rPr>
          <w:rFonts w:ascii="Garamond" w:hAnsi="Garamond"/>
          <w:szCs w:val="24"/>
        </w:rPr>
        <w:t xml:space="preserve"> “Për buxhetin e vitit 2020”</w:t>
      </w:r>
      <w:bookmarkEnd w:id="1"/>
      <w:r w:rsidR="00911A4C" w:rsidRPr="0087740F">
        <w:rPr>
          <w:rFonts w:ascii="Garamond" w:hAnsi="Garamond"/>
          <w:szCs w:val="24"/>
        </w:rPr>
        <w:t xml:space="preserve">, </w:t>
      </w:r>
      <w:r w:rsidR="005952C4" w:rsidRPr="0087740F">
        <w:rPr>
          <w:rFonts w:ascii="Garamond" w:hAnsi="Garamond"/>
          <w:szCs w:val="24"/>
        </w:rPr>
        <w:t xml:space="preserve">të ndryshuar, </w:t>
      </w:r>
      <w:r w:rsidRPr="0087740F">
        <w:rPr>
          <w:rFonts w:ascii="Garamond" w:hAnsi="Garamond"/>
          <w:szCs w:val="24"/>
        </w:rPr>
        <w:t xml:space="preserve">me propozimin e ministrit të Shtetit për Rindërtimin, Këshilli i Ministrave </w:t>
      </w:r>
    </w:p>
    <w:p w14:paraId="152829CF" w14:textId="77777777" w:rsidR="00F44F1A" w:rsidRPr="0087740F" w:rsidRDefault="00F44F1A" w:rsidP="0087740F">
      <w:pPr>
        <w:ind w:firstLine="284"/>
        <w:jc w:val="both"/>
        <w:rPr>
          <w:rFonts w:ascii="Garamond" w:hAnsi="Garamond"/>
          <w:szCs w:val="24"/>
        </w:rPr>
      </w:pPr>
    </w:p>
    <w:p w14:paraId="152829D2" w14:textId="4E123500" w:rsidR="0032014A" w:rsidRPr="0087740F" w:rsidRDefault="0087740F" w:rsidP="0087740F">
      <w:pPr>
        <w:jc w:val="center"/>
        <w:rPr>
          <w:rFonts w:ascii="Garamond" w:hAnsi="Garamond"/>
          <w:szCs w:val="24"/>
        </w:rPr>
      </w:pPr>
      <w:r>
        <w:rPr>
          <w:rFonts w:ascii="Garamond" w:hAnsi="Garamond"/>
          <w:szCs w:val="24"/>
        </w:rPr>
        <w:t>VENDOS</w:t>
      </w:r>
      <w:r w:rsidR="0032014A" w:rsidRPr="0087740F">
        <w:rPr>
          <w:rFonts w:ascii="Garamond" w:hAnsi="Garamond"/>
          <w:szCs w:val="24"/>
        </w:rPr>
        <w:t>I:</w:t>
      </w:r>
    </w:p>
    <w:p w14:paraId="152829D3" w14:textId="77777777" w:rsidR="00F44F1A" w:rsidRPr="0087740F" w:rsidRDefault="00F44F1A" w:rsidP="0087740F">
      <w:pPr>
        <w:ind w:firstLine="284"/>
        <w:jc w:val="both"/>
        <w:rPr>
          <w:rFonts w:ascii="Garamond" w:hAnsi="Garamond"/>
          <w:szCs w:val="24"/>
        </w:rPr>
      </w:pPr>
    </w:p>
    <w:p w14:paraId="152829D7" w14:textId="6A18BB78" w:rsidR="00F71F45" w:rsidRPr="0087740F" w:rsidRDefault="0087740F" w:rsidP="0087740F">
      <w:pPr>
        <w:ind w:firstLine="284"/>
        <w:jc w:val="both"/>
        <w:rPr>
          <w:rFonts w:ascii="Garamond" w:hAnsi="Garamond"/>
          <w:szCs w:val="24"/>
        </w:rPr>
      </w:pPr>
      <w:bookmarkStart w:id="2" w:name="_Hlk41555506"/>
      <w:r>
        <w:rPr>
          <w:rFonts w:ascii="Garamond" w:hAnsi="Garamond"/>
          <w:szCs w:val="24"/>
        </w:rPr>
        <w:t xml:space="preserve">1. </w:t>
      </w:r>
      <w:r w:rsidR="00CF3A98" w:rsidRPr="0087740F">
        <w:rPr>
          <w:rFonts w:ascii="Garamond" w:hAnsi="Garamond"/>
          <w:szCs w:val="24"/>
        </w:rPr>
        <w:t xml:space="preserve">Përdorimin e fondit të </w:t>
      </w:r>
      <w:r w:rsidR="00F0490C" w:rsidRPr="0087740F">
        <w:rPr>
          <w:rFonts w:ascii="Garamond" w:hAnsi="Garamond"/>
          <w:szCs w:val="24"/>
        </w:rPr>
        <w:t>rindërtimit</w:t>
      </w:r>
      <w:r w:rsidR="005952C4" w:rsidRPr="0087740F">
        <w:rPr>
          <w:rFonts w:ascii="Garamond" w:hAnsi="Garamond"/>
          <w:szCs w:val="24"/>
        </w:rPr>
        <w:t>,</w:t>
      </w:r>
      <w:r w:rsidR="008E6EE1" w:rsidRPr="0087740F">
        <w:rPr>
          <w:rFonts w:ascii="Garamond" w:hAnsi="Garamond"/>
          <w:szCs w:val="24"/>
        </w:rPr>
        <w:t xml:space="preserve"> </w:t>
      </w:r>
      <w:r w:rsidR="00F0490C" w:rsidRPr="0087740F">
        <w:rPr>
          <w:rFonts w:ascii="Garamond" w:hAnsi="Garamond"/>
          <w:szCs w:val="24"/>
        </w:rPr>
        <w:t>miratuar n</w:t>
      </w:r>
      <w:r w:rsidR="00A52A4A" w:rsidRPr="0087740F">
        <w:rPr>
          <w:rFonts w:ascii="Garamond" w:hAnsi="Garamond"/>
          <w:szCs w:val="24"/>
        </w:rPr>
        <w:t>ë</w:t>
      </w:r>
      <w:r w:rsidR="00F0490C" w:rsidRPr="0087740F">
        <w:rPr>
          <w:rFonts w:ascii="Garamond" w:hAnsi="Garamond"/>
          <w:szCs w:val="24"/>
        </w:rPr>
        <w:t xml:space="preserve"> buxhetin e vitit 2020</w:t>
      </w:r>
      <w:r w:rsidR="00BC2769" w:rsidRPr="0087740F">
        <w:rPr>
          <w:rFonts w:ascii="Garamond" w:hAnsi="Garamond"/>
          <w:szCs w:val="24"/>
        </w:rPr>
        <w:t xml:space="preserve">, në masën </w:t>
      </w:r>
      <w:r w:rsidR="00EB4207" w:rsidRPr="0087740F">
        <w:rPr>
          <w:rFonts w:ascii="Garamond" w:hAnsi="Garamond"/>
          <w:szCs w:val="24"/>
        </w:rPr>
        <w:t>1 349 321 530</w:t>
      </w:r>
      <w:r w:rsidR="00AF7F0A" w:rsidRPr="0087740F">
        <w:rPr>
          <w:rFonts w:ascii="Garamond" w:hAnsi="Garamond"/>
          <w:szCs w:val="24"/>
        </w:rPr>
        <w:t xml:space="preserve">,38 </w:t>
      </w:r>
      <w:r w:rsidR="00F0490C" w:rsidRPr="0087740F">
        <w:rPr>
          <w:rFonts w:ascii="Garamond" w:hAnsi="Garamond"/>
          <w:szCs w:val="24"/>
        </w:rPr>
        <w:t xml:space="preserve"> (</w:t>
      </w:r>
      <w:r w:rsidR="00AF7F0A" w:rsidRPr="0087740F">
        <w:rPr>
          <w:rFonts w:ascii="Garamond" w:hAnsi="Garamond"/>
          <w:szCs w:val="24"/>
        </w:rPr>
        <w:t>një</w:t>
      </w:r>
      <w:r w:rsidR="00F0490C" w:rsidRPr="0087740F">
        <w:rPr>
          <w:rFonts w:ascii="Garamond" w:hAnsi="Garamond"/>
          <w:szCs w:val="24"/>
        </w:rPr>
        <w:t xml:space="preserve"> miliard e </w:t>
      </w:r>
      <w:r w:rsidR="00AF7F0A" w:rsidRPr="0087740F">
        <w:rPr>
          <w:rFonts w:ascii="Garamond" w:hAnsi="Garamond"/>
          <w:szCs w:val="24"/>
        </w:rPr>
        <w:t>tre</w:t>
      </w:r>
      <w:r w:rsidR="00F0490C" w:rsidRPr="0087740F">
        <w:rPr>
          <w:rFonts w:ascii="Garamond" w:hAnsi="Garamond"/>
          <w:szCs w:val="24"/>
        </w:rPr>
        <w:t xml:space="preserve">qind e </w:t>
      </w:r>
      <w:r w:rsidR="00AF7F0A" w:rsidRPr="0087740F">
        <w:rPr>
          <w:rFonts w:ascii="Garamond" w:hAnsi="Garamond"/>
          <w:szCs w:val="24"/>
        </w:rPr>
        <w:t xml:space="preserve">dyzet e nëntë </w:t>
      </w:r>
      <w:r w:rsidR="00F0490C" w:rsidRPr="0087740F">
        <w:rPr>
          <w:rFonts w:ascii="Garamond" w:hAnsi="Garamond"/>
          <w:szCs w:val="24"/>
        </w:rPr>
        <w:t>milion</w:t>
      </w:r>
      <w:r w:rsidR="00EB4207" w:rsidRPr="0087740F">
        <w:rPr>
          <w:rFonts w:ascii="Garamond" w:hAnsi="Garamond"/>
          <w:szCs w:val="24"/>
        </w:rPr>
        <w:t>ë</w:t>
      </w:r>
      <w:r w:rsidR="00F0490C" w:rsidRPr="0087740F">
        <w:rPr>
          <w:rFonts w:ascii="Garamond" w:hAnsi="Garamond"/>
          <w:szCs w:val="24"/>
        </w:rPr>
        <w:t xml:space="preserve"> e </w:t>
      </w:r>
      <w:r w:rsidR="00AF7F0A" w:rsidRPr="0087740F">
        <w:rPr>
          <w:rFonts w:ascii="Garamond" w:hAnsi="Garamond"/>
          <w:szCs w:val="24"/>
        </w:rPr>
        <w:t>tre</w:t>
      </w:r>
      <w:r w:rsidR="00F0490C" w:rsidRPr="0087740F">
        <w:rPr>
          <w:rFonts w:ascii="Garamond" w:hAnsi="Garamond"/>
          <w:szCs w:val="24"/>
        </w:rPr>
        <w:t xml:space="preserve">qind e </w:t>
      </w:r>
      <w:r w:rsidR="00AF7F0A" w:rsidRPr="0087740F">
        <w:rPr>
          <w:rFonts w:ascii="Garamond" w:hAnsi="Garamond"/>
          <w:szCs w:val="24"/>
        </w:rPr>
        <w:t>njëzet e një</w:t>
      </w:r>
      <w:r w:rsidR="00EB4207" w:rsidRPr="0087740F">
        <w:rPr>
          <w:rFonts w:ascii="Garamond" w:hAnsi="Garamond"/>
          <w:szCs w:val="24"/>
        </w:rPr>
        <w:t xml:space="preserve"> </w:t>
      </w:r>
      <w:r w:rsidR="00F0490C" w:rsidRPr="0087740F">
        <w:rPr>
          <w:rFonts w:ascii="Garamond" w:hAnsi="Garamond"/>
          <w:szCs w:val="24"/>
        </w:rPr>
        <w:t xml:space="preserve">mijë e </w:t>
      </w:r>
      <w:r w:rsidR="00AF7F0A" w:rsidRPr="0087740F">
        <w:rPr>
          <w:rFonts w:ascii="Garamond" w:hAnsi="Garamond"/>
          <w:szCs w:val="24"/>
        </w:rPr>
        <w:t>pesë</w:t>
      </w:r>
      <w:r w:rsidR="00F0490C" w:rsidRPr="0087740F">
        <w:rPr>
          <w:rFonts w:ascii="Garamond" w:hAnsi="Garamond"/>
          <w:szCs w:val="24"/>
        </w:rPr>
        <w:t xml:space="preserve">qind e </w:t>
      </w:r>
      <w:r w:rsidR="00AF7F0A" w:rsidRPr="0087740F">
        <w:rPr>
          <w:rFonts w:ascii="Garamond" w:hAnsi="Garamond"/>
          <w:szCs w:val="24"/>
        </w:rPr>
        <w:t>tridhjetë presje tridhjetë e tetë</w:t>
      </w:r>
      <w:r w:rsidR="00F0490C" w:rsidRPr="0087740F">
        <w:rPr>
          <w:rFonts w:ascii="Garamond" w:hAnsi="Garamond"/>
          <w:szCs w:val="24"/>
        </w:rPr>
        <w:t>) lekë</w:t>
      </w:r>
      <w:r w:rsidR="0039233C" w:rsidRPr="0087740F">
        <w:rPr>
          <w:rFonts w:ascii="Garamond" w:hAnsi="Garamond"/>
          <w:szCs w:val="24"/>
        </w:rPr>
        <w:t>,</w:t>
      </w:r>
      <w:bookmarkStart w:id="3" w:name="_Hlk41554770"/>
      <w:r w:rsidR="00D1169C" w:rsidRPr="0087740F">
        <w:rPr>
          <w:rFonts w:ascii="Garamond" w:hAnsi="Garamond"/>
          <w:szCs w:val="24"/>
        </w:rPr>
        <w:t xml:space="preserve"> </w:t>
      </w:r>
      <w:r w:rsidR="00A82EC1" w:rsidRPr="0087740F">
        <w:rPr>
          <w:rFonts w:ascii="Garamond" w:hAnsi="Garamond"/>
          <w:szCs w:val="24"/>
        </w:rPr>
        <w:t>p</w:t>
      </w:r>
      <w:r w:rsidR="00F71F45" w:rsidRPr="0087740F">
        <w:rPr>
          <w:rFonts w:ascii="Garamond" w:hAnsi="Garamond"/>
          <w:szCs w:val="24"/>
        </w:rPr>
        <w:t>ë</w:t>
      </w:r>
      <w:r w:rsidR="00A82EC1" w:rsidRPr="0087740F">
        <w:rPr>
          <w:rFonts w:ascii="Garamond" w:hAnsi="Garamond"/>
          <w:szCs w:val="24"/>
        </w:rPr>
        <w:t xml:space="preserve">r financimin </w:t>
      </w:r>
      <w:r w:rsidR="00EC666A" w:rsidRPr="0087740F">
        <w:rPr>
          <w:rFonts w:ascii="Garamond" w:hAnsi="Garamond"/>
          <w:szCs w:val="24"/>
        </w:rPr>
        <w:t xml:space="preserve">e </w:t>
      </w:r>
      <w:bookmarkStart w:id="4" w:name="_Hlk41552815"/>
      <w:r w:rsidR="001664B7" w:rsidRPr="0087740F">
        <w:rPr>
          <w:rFonts w:ascii="Garamond" w:hAnsi="Garamond"/>
          <w:szCs w:val="24"/>
        </w:rPr>
        <w:t>rikonstruksionit</w:t>
      </w:r>
      <w:r w:rsidR="00FB470A" w:rsidRPr="0087740F">
        <w:rPr>
          <w:rFonts w:ascii="Garamond" w:hAnsi="Garamond"/>
          <w:szCs w:val="24"/>
        </w:rPr>
        <w:t xml:space="preserve"> </w:t>
      </w:r>
      <w:r w:rsidR="00FA38E5" w:rsidRPr="0087740F">
        <w:rPr>
          <w:rFonts w:ascii="Garamond" w:hAnsi="Garamond"/>
          <w:szCs w:val="24"/>
        </w:rPr>
        <w:t xml:space="preserve">ose </w:t>
      </w:r>
      <w:r w:rsidR="00EB4207" w:rsidRPr="0087740F">
        <w:rPr>
          <w:rFonts w:ascii="Garamond" w:hAnsi="Garamond"/>
          <w:szCs w:val="24"/>
        </w:rPr>
        <w:t xml:space="preserve">të </w:t>
      </w:r>
      <w:r w:rsidR="00FA38E5" w:rsidRPr="0087740F">
        <w:rPr>
          <w:rFonts w:ascii="Garamond" w:hAnsi="Garamond"/>
          <w:szCs w:val="24"/>
        </w:rPr>
        <w:t xml:space="preserve">riparimit </w:t>
      </w:r>
      <w:r w:rsidR="00EC666A" w:rsidRPr="0087740F">
        <w:rPr>
          <w:rFonts w:ascii="Garamond" w:hAnsi="Garamond"/>
          <w:szCs w:val="24"/>
        </w:rPr>
        <w:t>t</w:t>
      </w:r>
      <w:r w:rsidR="00FB470A" w:rsidRPr="0087740F">
        <w:rPr>
          <w:rFonts w:ascii="Garamond" w:hAnsi="Garamond"/>
          <w:szCs w:val="24"/>
        </w:rPr>
        <w:t>ë</w:t>
      </w:r>
      <w:r w:rsidR="00EC666A" w:rsidRPr="0087740F">
        <w:rPr>
          <w:rFonts w:ascii="Garamond" w:hAnsi="Garamond"/>
          <w:szCs w:val="24"/>
        </w:rPr>
        <w:t xml:space="preserve"> banesave</w:t>
      </w:r>
      <w:r w:rsidR="00A82EC1" w:rsidRPr="0087740F">
        <w:rPr>
          <w:rFonts w:ascii="Garamond" w:hAnsi="Garamond"/>
          <w:szCs w:val="24"/>
        </w:rPr>
        <w:t xml:space="preserve"> individuale </w:t>
      </w:r>
      <w:r w:rsidR="00986E24" w:rsidRPr="0087740F">
        <w:rPr>
          <w:rFonts w:ascii="Garamond" w:hAnsi="Garamond"/>
          <w:szCs w:val="24"/>
        </w:rPr>
        <w:t xml:space="preserve">dhe </w:t>
      </w:r>
      <w:r w:rsidR="005952C4" w:rsidRPr="0087740F">
        <w:rPr>
          <w:rFonts w:ascii="Garamond" w:hAnsi="Garamond"/>
          <w:szCs w:val="24"/>
        </w:rPr>
        <w:t xml:space="preserve">të </w:t>
      </w:r>
      <w:r w:rsidR="00EC666A" w:rsidRPr="0087740F">
        <w:rPr>
          <w:rFonts w:ascii="Garamond" w:hAnsi="Garamond"/>
          <w:szCs w:val="24"/>
        </w:rPr>
        <w:t>njësive t</w:t>
      </w:r>
      <w:r w:rsidR="00FB470A" w:rsidRPr="0087740F">
        <w:rPr>
          <w:rFonts w:ascii="Garamond" w:hAnsi="Garamond"/>
          <w:szCs w:val="24"/>
        </w:rPr>
        <w:t>ë</w:t>
      </w:r>
      <w:r w:rsidR="00EC666A" w:rsidRPr="0087740F">
        <w:rPr>
          <w:rFonts w:ascii="Garamond" w:hAnsi="Garamond"/>
          <w:szCs w:val="24"/>
        </w:rPr>
        <w:t xml:space="preserve"> banimit në ndërtesa (pallat)</w:t>
      </w:r>
      <w:r w:rsidR="005952C4" w:rsidRPr="0087740F">
        <w:rPr>
          <w:rFonts w:ascii="Garamond" w:hAnsi="Garamond"/>
          <w:szCs w:val="24"/>
        </w:rPr>
        <w:t>,</w:t>
      </w:r>
      <w:r w:rsidR="00EC666A" w:rsidRPr="0087740F">
        <w:rPr>
          <w:rFonts w:ascii="Garamond" w:hAnsi="Garamond"/>
          <w:szCs w:val="24"/>
        </w:rPr>
        <w:t xml:space="preserve"> </w:t>
      </w:r>
      <w:r w:rsidR="007B077F" w:rsidRPr="0087740F">
        <w:rPr>
          <w:rFonts w:ascii="Garamond" w:hAnsi="Garamond"/>
          <w:szCs w:val="24"/>
        </w:rPr>
        <w:t>p</w:t>
      </w:r>
      <w:r w:rsidR="00FB470A" w:rsidRPr="0087740F">
        <w:rPr>
          <w:rFonts w:ascii="Garamond" w:hAnsi="Garamond"/>
          <w:szCs w:val="24"/>
        </w:rPr>
        <w:t>ë</w:t>
      </w:r>
      <w:r w:rsidR="007B077F" w:rsidRPr="0087740F">
        <w:rPr>
          <w:rFonts w:ascii="Garamond" w:hAnsi="Garamond"/>
          <w:szCs w:val="24"/>
        </w:rPr>
        <w:t>r at</w:t>
      </w:r>
      <w:r w:rsidR="005952C4" w:rsidRPr="0087740F">
        <w:rPr>
          <w:rFonts w:ascii="Garamond" w:hAnsi="Garamond"/>
          <w:szCs w:val="24"/>
        </w:rPr>
        <w:t>a</w:t>
      </w:r>
      <w:r w:rsidR="007B077F" w:rsidRPr="0087740F">
        <w:rPr>
          <w:rFonts w:ascii="Garamond" w:hAnsi="Garamond"/>
          <w:szCs w:val="24"/>
        </w:rPr>
        <w:t xml:space="preserve"> individ</w:t>
      </w:r>
      <w:r w:rsidR="00FB470A" w:rsidRPr="0087740F">
        <w:rPr>
          <w:rFonts w:ascii="Garamond" w:hAnsi="Garamond"/>
          <w:szCs w:val="24"/>
        </w:rPr>
        <w:t>ë</w:t>
      </w:r>
      <w:r w:rsidR="007B077F" w:rsidRPr="0087740F">
        <w:rPr>
          <w:rFonts w:ascii="Garamond" w:hAnsi="Garamond"/>
          <w:szCs w:val="24"/>
        </w:rPr>
        <w:t xml:space="preserve"> t</w:t>
      </w:r>
      <w:r w:rsidR="00FB470A" w:rsidRPr="0087740F">
        <w:rPr>
          <w:rFonts w:ascii="Garamond" w:hAnsi="Garamond"/>
          <w:szCs w:val="24"/>
        </w:rPr>
        <w:t>ë</w:t>
      </w:r>
      <w:r w:rsidR="007B077F" w:rsidRPr="0087740F">
        <w:rPr>
          <w:rFonts w:ascii="Garamond" w:hAnsi="Garamond"/>
          <w:szCs w:val="24"/>
        </w:rPr>
        <w:t xml:space="preserve"> cil</w:t>
      </w:r>
      <w:r w:rsidR="00FB470A" w:rsidRPr="0087740F">
        <w:rPr>
          <w:rFonts w:ascii="Garamond" w:hAnsi="Garamond"/>
          <w:szCs w:val="24"/>
        </w:rPr>
        <w:t>ë</w:t>
      </w:r>
      <w:r w:rsidR="007B077F" w:rsidRPr="0087740F">
        <w:rPr>
          <w:rFonts w:ascii="Garamond" w:hAnsi="Garamond"/>
          <w:szCs w:val="24"/>
        </w:rPr>
        <w:t>t p</w:t>
      </w:r>
      <w:r w:rsidR="00FB470A" w:rsidRPr="0087740F">
        <w:rPr>
          <w:rFonts w:ascii="Garamond" w:hAnsi="Garamond"/>
          <w:szCs w:val="24"/>
        </w:rPr>
        <w:t>ë</w:t>
      </w:r>
      <w:r w:rsidR="007B077F" w:rsidRPr="0087740F">
        <w:rPr>
          <w:rFonts w:ascii="Garamond" w:hAnsi="Garamond"/>
          <w:szCs w:val="24"/>
        </w:rPr>
        <w:t>rfitojn</w:t>
      </w:r>
      <w:r w:rsidR="00FB470A" w:rsidRPr="0087740F">
        <w:rPr>
          <w:rFonts w:ascii="Garamond" w:hAnsi="Garamond"/>
          <w:szCs w:val="24"/>
        </w:rPr>
        <w:t>ë</w:t>
      </w:r>
      <w:r w:rsidR="001664B7" w:rsidRPr="0087740F">
        <w:rPr>
          <w:rFonts w:ascii="Garamond" w:hAnsi="Garamond"/>
          <w:szCs w:val="24"/>
        </w:rPr>
        <w:t xml:space="preserve"> nga grant</w:t>
      </w:r>
      <w:r w:rsidR="007B077F" w:rsidRPr="0087740F">
        <w:rPr>
          <w:rFonts w:ascii="Garamond" w:hAnsi="Garamond"/>
          <w:szCs w:val="24"/>
        </w:rPr>
        <w:t>et e rikonstruksionit, banesat e t</w:t>
      </w:r>
      <w:r w:rsidR="00FB470A" w:rsidRPr="0087740F">
        <w:rPr>
          <w:rFonts w:ascii="Garamond" w:hAnsi="Garamond"/>
          <w:szCs w:val="24"/>
        </w:rPr>
        <w:t>ë</w:t>
      </w:r>
      <w:r w:rsidR="007B077F" w:rsidRPr="0087740F">
        <w:rPr>
          <w:rFonts w:ascii="Garamond" w:hAnsi="Garamond"/>
          <w:szCs w:val="24"/>
        </w:rPr>
        <w:t xml:space="preserve"> cil</w:t>
      </w:r>
      <w:r w:rsidR="00FB470A" w:rsidRPr="0087740F">
        <w:rPr>
          <w:rFonts w:ascii="Garamond" w:hAnsi="Garamond"/>
          <w:szCs w:val="24"/>
        </w:rPr>
        <w:t>ë</w:t>
      </w:r>
      <w:r w:rsidR="007B077F" w:rsidRPr="0087740F">
        <w:rPr>
          <w:rFonts w:ascii="Garamond" w:hAnsi="Garamond"/>
          <w:szCs w:val="24"/>
        </w:rPr>
        <w:t>ve janë klasifikuar si objekte të dëmtuara rëndë apo të dëmtuara lehtë</w:t>
      </w:r>
      <w:r w:rsidR="005952C4" w:rsidRPr="0087740F">
        <w:rPr>
          <w:rFonts w:ascii="Garamond" w:hAnsi="Garamond"/>
          <w:szCs w:val="24"/>
        </w:rPr>
        <w:t>,</w:t>
      </w:r>
      <w:r w:rsidR="007B077F" w:rsidRPr="0087740F">
        <w:rPr>
          <w:rFonts w:ascii="Garamond" w:hAnsi="Garamond"/>
          <w:szCs w:val="24"/>
        </w:rPr>
        <w:t xml:space="preserve"> </w:t>
      </w:r>
      <w:r w:rsidR="005952C4" w:rsidRPr="0087740F">
        <w:rPr>
          <w:rFonts w:ascii="Garamond" w:hAnsi="Garamond"/>
          <w:szCs w:val="24"/>
        </w:rPr>
        <w:t xml:space="preserve">si pasojë e fatkeqësisë natyrore, </w:t>
      </w:r>
      <w:r w:rsidR="007B077F" w:rsidRPr="0087740F">
        <w:rPr>
          <w:rFonts w:ascii="Garamond" w:hAnsi="Garamond"/>
          <w:szCs w:val="24"/>
        </w:rPr>
        <w:t>dhe që nuk duhen rindërtuar nga e para</w:t>
      </w:r>
      <w:r w:rsidR="005952C4" w:rsidRPr="0087740F">
        <w:rPr>
          <w:rFonts w:ascii="Garamond" w:hAnsi="Garamond"/>
          <w:szCs w:val="24"/>
        </w:rPr>
        <w:t>,</w:t>
      </w:r>
      <w:r w:rsidR="007B077F" w:rsidRPr="0087740F">
        <w:rPr>
          <w:rFonts w:ascii="Garamond" w:hAnsi="Garamond"/>
          <w:szCs w:val="24"/>
        </w:rPr>
        <w:t xml:space="preserve"> </w:t>
      </w:r>
      <w:r w:rsidR="004267C9" w:rsidRPr="0087740F">
        <w:rPr>
          <w:rFonts w:ascii="Garamond" w:hAnsi="Garamond"/>
          <w:szCs w:val="24"/>
        </w:rPr>
        <w:t xml:space="preserve">dhe </w:t>
      </w:r>
      <w:r w:rsidR="00FA38E5" w:rsidRPr="0087740F">
        <w:rPr>
          <w:rFonts w:ascii="Garamond" w:hAnsi="Garamond"/>
          <w:szCs w:val="24"/>
        </w:rPr>
        <w:t>rikonstruksionit ose</w:t>
      </w:r>
      <w:r w:rsidR="00FE2ED5" w:rsidRPr="0087740F">
        <w:rPr>
          <w:rFonts w:ascii="Garamond" w:hAnsi="Garamond"/>
          <w:szCs w:val="24"/>
        </w:rPr>
        <w:t xml:space="preserve"> </w:t>
      </w:r>
      <w:r w:rsidR="000E7524" w:rsidRPr="0087740F">
        <w:rPr>
          <w:rFonts w:ascii="Garamond" w:hAnsi="Garamond"/>
          <w:szCs w:val="24"/>
        </w:rPr>
        <w:t>riparimit</w:t>
      </w:r>
      <w:r w:rsidR="00FA38E5" w:rsidRPr="0087740F">
        <w:rPr>
          <w:rFonts w:ascii="Garamond" w:hAnsi="Garamond"/>
          <w:szCs w:val="24"/>
        </w:rPr>
        <w:t xml:space="preserve"> t</w:t>
      </w:r>
      <w:r w:rsidR="00AF7F0A" w:rsidRPr="0087740F">
        <w:rPr>
          <w:rFonts w:ascii="Garamond" w:hAnsi="Garamond"/>
          <w:szCs w:val="24"/>
        </w:rPr>
        <w:t>ë</w:t>
      </w:r>
      <w:r w:rsidR="00FA38E5" w:rsidRPr="0087740F">
        <w:rPr>
          <w:rFonts w:ascii="Garamond" w:hAnsi="Garamond"/>
          <w:szCs w:val="24"/>
        </w:rPr>
        <w:t xml:space="preserve"> </w:t>
      </w:r>
      <w:r w:rsidR="004267C9" w:rsidRPr="0087740F">
        <w:rPr>
          <w:rFonts w:ascii="Garamond" w:hAnsi="Garamond"/>
          <w:szCs w:val="24"/>
        </w:rPr>
        <w:t xml:space="preserve"> mjediseve në bashkëpronësi ose të përbashkëta në ndërtesa (pallat)</w:t>
      </w:r>
      <w:r w:rsidR="00EC666A" w:rsidRPr="0087740F">
        <w:rPr>
          <w:rFonts w:ascii="Garamond" w:hAnsi="Garamond"/>
          <w:szCs w:val="24"/>
        </w:rPr>
        <w:t xml:space="preserve"> </w:t>
      </w:r>
      <w:r w:rsidR="00A82EC1" w:rsidRPr="0087740F">
        <w:rPr>
          <w:rFonts w:ascii="Garamond" w:hAnsi="Garamond"/>
          <w:szCs w:val="24"/>
        </w:rPr>
        <w:t xml:space="preserve">në </w:t>
      </w:r>
      <w:r w:rsidR="00FE2ED5" w:rsidRPr="0087740F">
        <w:rPr>
          <w:rFonts w:ascii="Garamond" w:hAnsi="Garamond"/>
          <w:szCs w:val="24"/>
        </w:rPr>
        <w:t>b</w:t>
      </w:r>
      <w:r w:rsidR="00BC2769" w:rsidRPr="0087740F">
        <w:rPr>
          <w:rFonts w:ascii="Garamond" w:hAnsi="Garamond"/>
          <w:szCs w:val="24"/>
        </w:rPr>
        <w:t>ashkit</w:t>
      </w:r>
      <w:r w:rsidR="00EC666A" w:rsidRPr="0087740F">
        <w:rPr>
          <w:rFonts w:ascii="Garamond" w:hAnsi="Garamond"/>
          <w:szCs w:val="24"/>
        </w:rPr>
        <w:t xml:space="preserve">ë </w:t>
      </w:r>
      <w:r w:rsidR="00AF7F0A" w:rsidRPr="0087740F">
        <w:rPr>
          <w:rFonts w:ascii="Garamond" w:hAnsi="Garamond"/>
          <w:szCs w:val="24"/>
        </w:rPr>
        <w:t xml:space="preserve">Kurbin, Shijak </w:t>
      </w:r>
      <w:r w:rsidR="00573352" w:rsidRPr="0087740F">
        <w:rPr>
          <w:rFonts w:ascii="Garamond" w:hAnsi="Garamond"/>
          <w:szCs w:val="24"/>
        </w:rPr>
        <w:t>dhe</w:t>
      </w:r>
      <w:r w:rsidR="00AF7F0A" w:rsidRPr="0087740F">
        <w:rPr>
          <w:rFonts w:ascii="Garamond" w:hAnsi="Garamond"/>
          <w:szCs w:val="24"/>
        </w:rPr>
        <w:t xml:space="preserve"> Durrës</w:t>
      </w:r>
      <w:r w:rsidR="00573352" w:rsidRPr="0087740F">
        <w:rPr>
          <w:rFonts w:ascii="Garamond" w:hAnsi="Garamond"/>
          <w:szCs w:val="24"/>
        </w:rPr>
        <w:t>.</w:t>
      </w:r>
    </w:p>
    <w:bookmarkEnd w:id="3"/>
    <w:bookmarkEnd w:id="4"/>
    <w:p w14:paraId="152829D9" w14:textId="79C93EA9" w:rsidR="004B29EB" w:rsidRPr="0087740F" w:rsidRDefault="0087740F" w:rsidP="0087740F">
      <w:pPr>
        <w:ind w:firstLine="284"/>
        <w:jc w:val="both"/>
        <w:rPr>
          <w:rFonts w:ascii="Garamond" w:hAnsi="Garamond"/>
          <w:szCs w:val="24"/>
        </w:rPr>
      </w:pPr>
      <w:r>
        <w:rPr>
          <w:rFonts w:ascii="Garamond" w:hAnsi="Garamond"/>
          <w:szCs w:val="24"/>
        </w:rPr>
        <w:t xml:space="preserve">2. </w:t>
      </w:r>
      <w:r w:rsidR="00B56AE9" w:rsidRPr="0087740F">
        <w:rPr>
          <w:rFonts w:ascii="Garamond" w:hAnsi="Garamond"/>
          <w:szCs w:val="24"/>
        </w:rPr>
        <w:t>Efekti financiar</w:t>
      </w:r>
      <w:r w:rsidR="005952C4" w:rsidRPr="0087740F">
        <w:rPr>
          <w:rFonts w:ascii="Garamond" w:hAnsi="Garamond"/>
          <w:szCs w:val="24"/>
        </w:rPr>
        <w:t>,</w:t>
      </w:r>
      <w:r w:rsidR="00B56AE9" w:rsidRPr="0087740F">
        <w:rPr>
          <w:rFonts w:ascii="Garamond" w:hAnsi="Garamond"/>
          <w:szCs w:val="24"/>
        </w:rPr>
        <w:t xml:space="preserve"> sipas pikës </w:t>
      </w:r>
      <w:r w:rsidR="001664B7" w:rsidRPr="0087740F">
        <w:rPr>
          <w:rFonts w:ascii="Garamond" w:hAnsi="Garamond"/>
          <w:szCs w:val="24"/>
        </w:rPr>
        <w:t>1</w:t>
      </w:r>
      <w:r w:rsidR="00F0490C" w:rsidRPr="0087740F">
        <w:rPr>
          <w:rFonts w:ascii="Garamond" w:hAnsi="Garamond"/>
          <w:szCs w:val="24"/>
        </w:rPr>
        <w:t xml:space="preserve"> t</w:t>
      </w:r>
      <w:r w:rsidR="00A52A4A" w:rsidRPr="0087740F">
        <w:rPr>
          <w:rFonts w:ascii="Garamond" w:hAnsi="Garamond"/>
          <w:szCs w:val="24"/>
        </w:rPr>
        <w:t>ë</w:t>
      </w:r>
      <w:r w:rsidR="00F0490C" w:rsidRPr="0087740F">
        <w:rPr>
          <w:rFonts w:ascii="Garamond" w:hAnsi="Garamond"/>
          <w:szCs w:val="24"/>
        </w:rPr>
        <w:t xml:space="preserve"> k</w:t>
      </w:r>
      <w:r w:rsidR="00A52A4A" w:rsidRPr="0087740F">
        <w:rPr>
          <w:rFonts w:ascii="Garamond" w:hAnsi="Garamond"/>
          <w:szCs w:val="24"/>
        </w:rPr>
        <w:t>ë</w:t>
      </w:r>
      <w:r w:rsidR="00F0490C" w:rsidRPr="0087740F">
        <w:rPr>
          <w:rFonts w:ascii="Garamond" w:hAnsi="Garamond"/>
          <w:szCs w:val="24"/>
        </w:rPr>
        <w:t xml:space="preserve">tij vendimi, </w:t>
      </w:r>
      <w:r w:rsidR="00011232" w:rsidRPr="0087740F">
        <w:rPr>
          <w:rFonts w:ascii="Garamond" w:hAnsi="Garamond"/>
          <w:szCs w:val="24"/>
        </w:rPr>
        <w:t>përballohet  nga shpenzimet buxhetore të fondit të rindërtimit, miratuar në buxhetin e shtetit për vitin 2020</w:t>
      </w:r>
      <w:r w:rsidR="001664B7" w:rsidRPr="0087740F">
        <w:rPr>
          <w:rFonts w:ascii="Garamond" w:hAnsi="Garamond"/>
          <w:szCs w:val="24"/>
        </w:rPr>
        <w:t>,</w:t>
      </w:r>
      <w:r w:rsidR="00D1169C" w:rsidRPr="0087740F">
        <w:rPr>
          <w:rFonts w:ascii="Garamond" w:hAnsi="Garamond"/>
          <w:szCs w:val="24"/>
        </w:rPr>
        <w:t xml:space="preserve"> </w:t>
      </w:r>
      <w:r w:rsidR="004B29EB" w:rsidRPr="0087740F">
        <w:rPr>
          <w:rFonts w:ascii="Garamond" w:hAnsi="Garamond"/>
          <w:szCs w:val="24"/>
        </w:rPr>
        <w:t xml:space="preserve">sipas detajimit të mëposhtëm: </w:t>
      </w:r>
    </w:p>
    <w:p w14:paraId="152829DB" w14:textId="3875CDD5" w:rsidR="00281792" w:rsidRPr="0087740F" w:rsidRDefault="0087740F" w:rsidP="0087740F">
      <w:pPr>
        <w:ind w:firstLine="284"/>
        <w:jc w:val="both"/>
        <w:rPr>
          <w:rFonts w:ascii="Garamond" w:eastAsia="MS Mincho" w:hAnsi="Garamond"/>
          <w:szCs w:val="24"/>
        </w:rPr>
      </w:pPr>
      <w:bookmarkStart w:id="5" w:name="_Hlk41554733"/>
      <w:r>
        <w:rPr>
          <w:rFonts w:ascii="Garamond" w:hAnsi="Garamond"/>
          <w:szCs w:val="24"/>
        </w:rPr>
        <w:t xml:space="preserve">a) </w:t>
      </w:r>
      <w:r w:rsidR="00573352" w:rsidRPr="0087740F">
        <w:rPr>
          <w:rFonts w:ascii="Garamond" w:hAnsi="Garamond"/>
          <w:szCs w:val="24"/>
        </w:rPr>
        <w:t xml:space="preserve">Bashkisë </w:t>
      </w:r>
      <w:r w:rsidR="00F462E1" w:rsidRPr="0087740F">
        <w:rPr>
          <w:rFonts w:ascii="Garamond" w:hAnsi="Garamond"/>
          <w:szCs w:val="24"/>
        </w:rPr>
        <w:t>Kurbin</w:t>
      </w:r>
      <w:r w:rsidR="00573352" w:rsidRPr="0087740F">
        <w:rPr>
          <w:rFonts w:ascii="Garamond" w:hAnsi="Garamond"/>
          <w:szCs w:val="24"/>
        </w:rPr>
        <w:t xml:space="preserve"> i transferohet fondi prej </w:t>
      </w:r>
      <w:r w:rsidR="00EB4207" w:rsidRPr="0087740F">
        <w:rPr>
          <w:rFonts w:ascii="Garamond" w:eastAsia="MS Mincho" w:hAnsi="Garamond"/>
          <w:szCs w:val="24"/>
        </w:rPr>
        <w:t>830 944 728,</w:t>
      </w:r>
      <w:r w:rsidR="00F462E1" w:rsidRPr="0087740F">
        <w:rPr>
          <w:rFonts w:ascii="Garamond" w:eastAsia="MS Mincho" w:hAnsi="Garamond"/>
          <w:szCs w:val="24"/>
        </w:rPr>
        <w:t>38 (tetëqind e tridhjetë milion</w:t>
      </w:r>
      <w:r w:rsidR="00EB4207" w:rsidRPr="0087740F">
        <w:rPr>
          <w:rFonts w:ascii="Garamond" w:eastAsia="MS Mincho" w:hAnsi="Garamond"/>
          <w:szCs w:val="24"/>
        </w:rPr>
        <w:t>ë</w:t>
      </w:r>
      <w:r w:rsidR="00F462E1" w:rsidRPr="0087740F">
        <w:rPr>
          <w:rFonts w:ascii="Garamond" w:eastAsia="MS Mincho" w:hAnsi="Garamond"/>
          <w:szCs w:val="24"/>
        </w:rPr>
        <w:t xml:space="preserve"> e nëntëqind e dyzet e katër mijë e shtatëqind e njëzet e tetë presje tridhjetë e tetë) </w:t>
      </w:r>
      <w:r w:rsidR="00573352" w:rsidRPr="0087740F">
        <w:rPr>
          <w:rFonts w:ascii="Garamond" w:hAnsi="Garamond"/>
          <w:szCs w:val="24"/>
        </w:rPr>
        <w:t>lekësh</w:t>
      </w:r>
      <w:r w:rsidR="00B342F4">
        <w:rPr>
          <w:rFonts w:ascii="Garamond" w:hAnsi="Garamond"/>
          <w:szCs w:val="24"/>
        </w:rPr>
        <w:t>,</w:t>
      </w:r>
      <w:r w:rsidR="00DE4104" w:rsidRPr="0087740F">
        <w:rPr>
          <w:rFonts w:ascii="Garamond" w:hAnsi="Garamond"/>
          <w:szCs w:val="24"/>
        </w:rPr>
        <w:t xml:space="preserve"> </w:t>
      </w:r>
      <w:r w:rsidR="00F0490C" w:rsidRPr="0087740F">
        <w:rPr>
          <w:rFonts w:ascii="Garamond" w:hAnsi="Garamond"/>
          <w:szCs w:val="24"/>
        </w:rPr>
        <w:t>p</w:t>
      </w:r>
      <w:r w:rsidR="00A52A4A" w:rsidRPr="0087740F">
        <w:rPr>
          <w:rFonts w:ascii="Garamond" w:hAnsi="Garamond"/>
          <w:szCs w:val="24"/>
        </w:rPr>
        <w:t>ë</w:t>
      </w:r>
      <w:r w:rsidR="00F0490C" w:rsidRPr="0087740F">
        <w:rPr>
          <w:rFonts w:ascii="Garamond" w:hAnsi="Garamond"/>
          <w:szCs w:val="24"/>
        </w:rPr>
        <w:t>r:</w:t>
      </w:r>
    </w:p>
    <w:p w14:paraId="152829DD" w14:textId="25D0062A" w:rsidR="00F462E1" w:rsidRPr="0087740F" w:rsidRDefault="0087740F" w:rsidP="0087740F">
      <w:pPr>
        <w:ind w:firstLine="284"/>
        <w:jc w:val="both"/>
        <w:rPr>
          <w:rFonts w:ascii="Garamond" w:hAnsi="Garamond"/>
          <w:szCs w:val="24"/>
        </w:rPr>
      </w:pPr>
      <w:r>
        <w:rPr>
          <w:rFonts w:ascii="Garamond" w:hAnsi="Garamond"/>
          <w:szCs w:val="24"/>
        </w:rPr>
        <w:t xml:space="preserve">i. </w:t>
      </w:r>
      <w:r w:rsidR="005952C4" w:rsidRPr="0087740F">
        <w:rPr>
          <w:rFonts w:ascii="Garamond" w:hAnsi="Garamond"/>
          <w:szCs w:val="24"/>
        </w:rPr>
        <w:t>f</w:t>
      </w:r>
      <w:r w:rsidR="00F0490C" w:rsidRPr="0087740F">
        <w:rPr>
          <w:rFonts w:ascii="Garamond" w:hAnsi="Garamond"/>
          <w:szCs w:val="24"/>
        </w:rPr>
        <w:t xml:space="preserve">inancimin e rikonstruksionit të banesave individuale dhe </w:t>
      </w:r>
      <w:r w:rsidR="005952C4" w:rsidRPr="0087740F">
        <w:rPr>
          <w:rFonts w:ascii="Garamond" w:hAnsi="Garamond"/>
          <w:szCs w:val="24"/>
        </w:rPr>
        <w:t xml:space="preserve">të </w:t>
      </w:r>
      <w:r w:rsidR="00F0490C" w:rsidRPr="0087740F">
        <w:rPr>
          <w:rFonts w:ascii="Garamond" w:hAnsi="Garamond"/>
          <w:szCs w:val="24"/>
        </w:rPr>
        <w:t>njësive të banimit në ndërtesa (pallat)</w:t>
      </w:r>
      <w:r w:rsidR="005952C4" w:rsidRPr="0087740F">
        <w:rPr>
          <w:rFonts w:ascii="Garamond" w:hAnsi="Garamond"/>
          <w:szCs w:val="24"/>
        </w:rPr>
        <w:t>,</w:t>
      </w:r>
      <w:r w:rsidR="00F0490C" w:rsidRPr="0087740F">
        <w:rPr>
          <w:rFonts w:ascii="Garamond" w:hAnsi="Garamond"/>
          <w:szCs w:val="24"/>
        </w:rPr>
        <w:t xml:space="preserve"> për at</w:t>
      </w:r>
      <w:r w:rsidR="005952C4" w:rsidRPr="0087740F">
        <w:rPr>
          <w:rFonts w:ascii="Garamond" w:hAnsi="Garamond"/>
          <w:szCs w:val="24"/>
        </w:rPr>
        <w:t>a</w:t>
      </w:r>
      <w:r w:rsidR="00F0490C" w:rsidRPr="0087740F">
        <w:rPr>
          <w:rFonts w:ascii="Garamond" w:hAnsi="Garamond"/>
          <w:szCs w:val="24"/>
        </w:rPr>
        <w:t xml:space="preserve"> individë të cilët përfitojnë nga grantet e rikonstruksionit, banesat e të cilëve janë klasifikuar si objekte të dëmtuara rëndë apo të dëmtuara lehtë dhe që nuk duhen rindërtuar nga e para</w:t>
      </w:r>
      <w:r w:rsidR="005952C4" w:rsidRPr="0087740F">
        <w:rPr>
          <w:rFonts w:ascii="Garamond" w:hAnsi="Garamond"/>
          <w:szCs w:val="24"/>
        </w:rPr>
        <w:t>,</w:t>
      </w:r>
      <w:r w:rsidR="00F0490C" w:rsidRPr="0087740F">
        <w:rPr>
          <w:rFonts w:ascii="Garamond" w:hAnsi="Garamond"/>
          <w:szCs w:val="24"/>
        </w:rPr>
        <w:t xml:space="preserve"> si pasojë e fatkeqësisë natyrore</w:t>
      </w:r>
      <w:r w:rsidR="005952C4" w:rsidRPr="0087740F">
        <w:rPr>
          <w:rFonts w:ascii="Garamond" w:hAnsi="Garamond"/>
          <w:szCs w:val="24"/>
        </w:rPr>
        <w:t>,</w:t>
      </w:r>
      <w:r w:rsidR="00F0490C" w:rsidRPr="0087740F">
        <w:rPr>
          <w:rFonts w:ascii="Garamond" w:hAnsi="Garamond"/>
          <w:szCs w:val="24"/>
        </w:rPr>
        <w:t xml:space="preserve"> n</w:t>
      </w:r>
      <w:r w:rsidR="00A52A4A" w:rsidRPr="0087740F">
        <w:rPr>
          <w:rFonts w:ascii="Garamond" w:hAnsi="Garamond"/>
          <w:szCs w:val="24"/>
        </w:rPr>
        <w:t>ë</w:t>
      </w:r>
      <w:r w:rsidR="00F0490C" w:rsidRPr="0087740F">
        <w:rPr>
          <w:rFonts w:ascii="Garamond" w:hAnsi="Garamond"/>
          <w:szCs w:val="24"/>
        </w:rPr>
        <w:t xml:space="preserve"> mas</w:t>
      </w:r>
      <w:r w:rsidR="00A52A4A" w:rsidRPr="0087740F">
        <w:rPr>
          <w:rFonts w:ascii="Garamond" w:hAnsi="Garamond"/>
          <w:szCs w:val="24"/>
        </w:rPr>
        <w:t>ë</w:t>
      </w:r>
      <w:r w:rsidR="00F0490C" w:rsidRPr="0087740F">
        <w:rPr>
          <w:rFonts w:ascii="Garamond" w:hAnsi="Garamond"/>
          <w:szCs w:val="24"/>
        </w:rPr>
        <w:t xml:space="preserve">n </w:t>
      </w:r>
      <w:r w:rsidR="00F462E1" w:rsidRPr="0087740F">
        <w:rPr>
          <w:rFonts w:ascii="Garamond" w:hAnsi="Garamond"/>
          <w:szCs w:val="24"/>
        </w:rPr>
        <w:t>470 750 000 (katërqind e shtatëdhjetë milion</w:t>
      </w:r>
      <w:r w:rsidR="00EB4207" w:rsidRPr="0087740F">
        <w:rPr>
          <w:rFonts w:ascii="Garamond" w:hAnsi="Garamond"/>
          <w:szCs w:val="24"/>
        </w:rPr>
        <w:t>ë</w:t>
      </w:r>
      <w:r w:rsidR="00F462E1" w:rsidRPr="0087740F">
        <w:rPr>
          <w:rFonts w:ascii="Garamond" w:hAnsi="Garamond"/>
          <w:szCs w:val="24"/>
        </w:rPr>
        <w:t xml:space="preserve"> e shtatëqind e pesëdhjetë mijë) lekë</w:t>
      </w:r>
      <w:r w:rsidR="005952C4" w:rsidRPr="0087740F">
        <w:rPr>
          <w:rFonts w:ascii="Garamond" w:hAnsi="Garamond"/>
          <w:szCs w:val="24"/>
        </w:rPr>
        <w:t>;</w:t>
      </w:r>
    </w:p>
    <w:p w14:paraId="152829DE" w14:textId="388952A6" w:rsidR="00F462E1" w:rsidRPr="0087740F" w:rsidRDefault="0087740F" w:rsidP="0087740F">
      <w:pPr>
        <w:ind w:firstLine="284"/>
        <w:jc w:val="both"/>
        <w:rPr>
          <w:rFonts w:ascii="Garamond" w:hAnsi="Garamond"/>
          <w:szCs w:val="24"/>
        </w:rPr>
      </w:pPr>
      <w:r>
        <w:rPr>
          <w:rFonts w:ascii="Garamond" w:hAnsi="Garamond"/>
          <w:szCs w:val="24"/>
        </w:rPr>
        <w:t xml:space="preserve">ii. </w:t>
      </w:r>
      <w:r w:rsidR="005952C4" w:rsidRPr="0087740F">
        <w:rPr>
          <w:rFonts w:ascii="Garamond" w:hAnsi="Garamond"/>
          <w:szCs w:val="24"/>
        </w:rPr>
        <w:t>f</w:t>
      </w:r>
      <w:r w:rsidR="00F0490C" w:rsidRPr="0087740F">
        <w:rPr>
          <w:rFonts w:ascii="Garamond" w:hAnsi="Garamond"/>
          <w:szCs w:val="24"/>
        </w:rPr>
        <w:t xml:space="preserve">inancimin për </w:t>
      </w:r>
      <w:r>
        <w:rPr>
          <w:rFonts w:ascii="Garamond" w:hAnsi="Garamond"/>
          <w:szCs w:val="24"/>
        </w:rPr>
        <w:t xml:space="preserve">rikonstruksion ose riparimin e </w:t>
      </w:r>
      <w:r w:rsidR="00F0490C" w:rsidRPr="0087740F">
        <w:rPr>
          <w:rFonts w:ascii="Garamond" w:hAnsi="Garamond"/>
          <w:szCs w:val="24"/>
        </w:rPr>
        <w:t>mjediseve në bashkëpronësi ose të përbashkëta në ndërtesa (pallat)</w:t>
      </w:r>
      <w:r w:rsidR="005952C4" w:rsidRPr="0087740F">
        <w:rPr>
          <w:rFonts w:ascii="Garamond" w:hAnsi="Garamond"/>
          <w:szCs w:val="24"/>
        </w:rPr>
        <w:t>,</w:t>
      </w:r>
      <w:r w:rsidR="00F0490C" w:rsidRPr="0087740F">
        <w:rPr>
          <w:rFonts w:ascii="Garamond" w:hAnsi="Garamond"/>
          <w:szCs w:val="24"/>
        </w:rPr>
        <w:t xml:space="preserve"> n</w:t>
      </w:r>
      <w:r w:rsidR="00A52A4A" w:rsidRPr="0087740F">
        <w:rPr>
          <w:rFonts w:ascii="Garamond" w:hAnsi="Garamond"/>
          <w:szCs w:val="24"/>
        </w:rPr>
        <w:t>ë</w:t>
      </w:r>
      <w:r w:rsidR="00F0490C" w:rsidRPr="0087740F">
        <w:rPr>
          <w:rFonts w:ascii="Garamond" w:hAnsi="Garamond"/>
          <w:szCs w:val="24"/>
        </w:rPr>
        <w:t xml:space="preserve"> mas</w:t>
      </w:r>
      <w:r w:rsidR="00A52A4A" w:rsidRPr="0087740F">
        <w:rPr>
          <w:rFonts w:ascii="Garamond" w:hAnsi="Garamond"/>
          <w:szCs w:val="24"/>
        </w:rPr>
        <w:t>ë</w:t>
      </w:r>
      <w:r w:rsidR="00F0490C" w:rsidRPr="0087740F">
        <w:rPr>
          <w:rFonts w:ascii="Garamond" w:hAnsi="Garamond"/>
          <w:szCs w:val="24"/>
        </w:rPr>
        <w:t xml:space="preserve">n </w:t>
      </w:r>
      <w:r w:rsidR="00F462E1" w:rsidRPr="0087740F">
        <w:rPr>
          <w:rFonts w:ascii="Garamond" w:hAnsi="Garamond"/>
          <w:szCs w:val="24"/>
        </w:rPr>
        <w:t>360 194 728</w:t>
      </w:r>
      <w:r w:rsidR="00EB4207" w:rsidRPr="0087740F">
        <w:rPr>
          <w:rFonts w:ascii="Garamond" w:hAnsi="Garamond"/>
          <w:szCs w:val="24"/>
        </w:rPr>
        <w:t>,</w:t>
      </w:r>
      <w:r w:rsidR="00F462E1" w:rsidRPr="0087740F">
        <w:rPr>
          <w:rFonts w:ascii="Garamond" w:hAnsi="Garamond"/>
          <w:szCs w:val="24"/>
        </w:rPr>
        <w:t>38</w:t>
      </w:r>
      <w:r w:rsidR="00EB4207" w:rsidRPr="0087740F">
        <w:rPr>
          <w:rFonts w:ascii="Garamond" w:hAnsi="Garamond"/>
          <w:szCs w:val="24"/>
        </w:rPr>
        <w:t xml:space="preserve"> </w:t>
      </w:r>
      <w:r w:rsidR="00F462E1" w:rsidRPr="0087740F">
        <w:rPr>
          <w:rFonts w:ascii="Garamond" w:hAnsi="Garamond"/>
          <w:szCs w:val="24"/>
        </w:rPr>
        <w:t>(treqind e gjashtëdhjetë milion</w:t>
      </w:r>
      <w:r w:rsidR="00EB4207" w:rsidRPr="0087740F">
        <w:rPr>
          <w:rFonts w:ascii="Garamond" w:hAnsi="Garamond"/>
          <w:szCs w:val="24"/>
        </w:rPr>
        <w:t>ë</w:t>
      </w:r>
      <w:r w:rsidR="00F462E1" w:rsidRPr="0087740F">
        <w:rPr>
          <w:rFonts w:ascii="Garamond" w:hAnsi="Garamond"/>
          <w:szCs w:val="24"/>
        </w:rPr>
        <w:t xml:space="preserve"> e njëqind e nëntëdhjetë e katër  mijë e shtatëqind e  njëzet e tetë presje tridhjetë e tetë) lekë.</w:t>
      </w:r>
    </w:p>
    <w:p w14:paraId="152829E0" w14:textId="07347889" w:rsidR="00281792" w:rsidRPr="0087740F" w:rsidRDefault="0087740F" w:rsidP="0087740F">
      <w:pPr>
        <w:ind w:firstLine="284"/>
        <w:jc w:val="both"/>
        <w:rPr>
          <w:rFonts w:ascii="Garamond" w:hAnsi="Garamond"/>
          <w:szCs w:val="24"/>
        </w:rPr>
      </w:pPr>
      <w:r>
        <w:rPr>
          <w:rFonts w:ascii="Garamond" w:hAnsi="Garamond"/>
          <w:szCs w:val="24"/>
        </w:rPr>
        <w:t xml:space="preserve">b) </w:t>
      </w:r>
      <w:r w:rsidR="00D91FDF" w:rsidRPr="0087740F">
        <w:rPr>
          <w:rFonts w:ascii="Garamond" w:hAnsi="Garamond"/>
          <w:szCs w:val="24"/>
        </w:rPr>
        <w:t xml:space="preserve">Bashkisë </w:t>
      </w:r>
      <w:r w:rsidR="00F462E1" w:rsidRPr="0087740F">
        <w:rPr>
          <w:rFonts w:ascii="Garamond" w:hAnsi="Garamond"/>
          <w:szCs w:val="24"/>
        </w:rPr>
        <w:t xml:space="preserve">Shijak </w:t>
      </w:r>
      <w:r w:rsidR="00D91FDF" w:rsidRPr="0087740F">
        <w:rPr>
          <w:rFonts w:ascii="Garamond" w:hAnsi="Garamond"/>
          <w:szCs w:val="24"/>
        </w:rPr>
        <w:t xml:space="preserve">i transferohet fondi </w:t>
      </w:r>
      <w:r w:rsidR="00EB4207" w:rsidRPr="0087740F">
        <w:rPr>
          <w:rFonts w:ascii="Garamond" w:hAnsi="Garamond"/>
          <w:szCs w:val="24"/>
        </w:rPr>
        <w:t xml:space="preserve">prej </w:t>
      </w:r>
      <w:r w:rsidR="00AF7F0A" w:rsidRPr="0087740F">
        <w:rPr>
          <w:rFonts w:ascii="Garamond" w:hAnsi="Garamond"/>
          <w:szCs w:val="24"/>
        </w:rPr>
        <w:t>127 176 802 (njëqind e njëzet e shtatë milion</w:t>
      </w:r>
      <w:r w:rsidR="00EB4207" w:rsidRPr="0087740F">
        <w:rPr>
          <w:rFonts w:ascii="Garamond" w:hAnsi="Garamond"/>
          <w:szCs w:val="24"/>
        </w:rPr>
        <w:t>ë</w:t>
      </w:r>
      <w:r w:rsidR="00AF7F0A" w:rsidRPr="0087740F">
        <w:rPr>
          <w:rFonts w:ascii="Garamond" w:hAnsi="Garamond"/>
          <w:szCs w:val="24"/>
        </w:rPr>
        <w:t xml:space="preserve"> e njëqind e shtatëdhjetë e gjashtë mijë e tetëqind e dy) lekësh</w:t>
      </w:r>
      <w:r w:rsidR="00D91FDF" w:rsidRPr="0087740F">
        <w:rPr>
          <w:rFonts w:ascii="Garamond" w:hAnsi="Garamond"/>
          <w:szCs w:val="24"/>
        </w:rPr>
        <w:t xml:space="preserve"> </w:t>
      </w:r>
      <w:r w:rsidR="00F0490C" w:rsidRPr="0087740F">
        <w:rPr>
          <w:rFonts w:ascii="Garamond" w:hAnsi="Garamond"/>
          <w:szCs w:val="24"/>
        </w:rPr>
        <w:t>p</w:t>
      </w:r>
      <w:r w:rsidR="00A52A4A" w:rsidRPr="0087740F">
        <w:rPr>
          <w:rFonts w:ascii="Garamond" w:hAnsi="Garamond"/>
          <w:szCs w:val="24"/>
        </w:rPr>
        <w:t>ë</w:t>
      </w:r>
      <w:r w:rsidR="00F0490C" w:rsidRPr="0087740F">
        <w:rPr>
          <w:rFonts w:ascii="Garamond" w:hAnsi="Garamond"/>
          <w:szCs w:val="24"/>
        </w:rPr>
        <w:t>r</w:t>
      </w:r>
      <w:r w:rsidR="00AF7F0A" w:rsidRPr="0087740F">
        <w:rPr>
          <w:rFonts w:ascii="Garamond" w:hAnsi="Garamond"/>
          <w:szCs w:val="24"/>
        </w:rPr>
        <w:t xml:space="preserve"> </w:t>
      </w:r>
      <w:r w:rsidR="005952C4" w:rsidRPr="0087740F">
        <w:rPr>
          <w:rFonts w:ascii="Garamond" w:hAnsi="Garamond"/>
          <w:szCs w:val="24"/>
        </w:rPr>
        <w:t>f</w:t>
      </w:r>
      <w:r w:rsidR="00F0490C" w:rsidRPr="0087740F">
        <w:rPr>
          <w:rFonts w:ascii="Garamond" w:hAnsi="Garamond"/>
          <w:szCs w:val="24"/>
        </w:rPr>
        <w:t>inancimin për rikonstruksion ose riparimin e mjediseve në bashkëpronësi ose të përbashkëta në ndërtesa (pallat).</w:t>
      </w:r>
    </w:p>
    <w:p w14:paraId="152829E2" w14:textId="1A6648B6" w:rsidR="00FE2ED5" w:rsidRPr="0087740F" w:rsidRDefault="0087740F" w:rsidP="0087740F">
      <w:pPr>
        <w:ind w:firstLine="284"/>
        <w:jc w:val="both"/>
        <w:rPr>
          <w:rFonts w:ascii="Garamond" w:hAnsi="Garamond"/>
          <w:szCs w:val="24"/>
        </w:rPr>
      </w:pPr>
      <w:r>
        <w:rPr>
          <w:rFonts w:ascii="Garamond" w:hAnsi="Garamond"/>
          <w:szCs w:val="24"/>
        </w:rPr>
        <w:t xml:space="preserve">c) </w:t>
      </w:r>
      <w:r w:rsidR="00BC2769" w:rsidRPr="0087740F">
        <w:rPr>
          <w:rFonts w:ascii="Garamond" w:hAnsi="Garamond"/>
          <w:szCs w:val="24"/>
        </w:rPr>
        <w:t xml:space="preserve">Bashkisë </w:t>
      </w:r>
      <w:r w:rsidR="00F462E1" w:rsidRPr="0087740F">
        <w:rPr>
          <w:rFonts w:ascii="Garamond" w:hAnsi="Garamond"/>
          <w:szCs w:val="24"/>
        </w:rPr>
        <w:t>Durr</w:t>
      </w:r>
      <w:r w:rsidR="00AF7F0A" w:rsidRPr="0087740F">
        <w:rPr>
          <w:rFonts w:ascii="Garamond" w:hAnsi="Garamond"/>
          <w:szCs w:val="24"/>
        </w:rPr>
        <w:t>ë</w:t>
      </w:r>
      <w:r w:rsidR="00F462E1" w:rsidRPr="0087740F">
        <w:rPr>
          <w:rFonts w:ascii="Garamond" w:hAnsi="Garamond"/>
          <w:szCs w:val="24"/>
        </w:rPr>
        <w:t>s</w:t>
      </w:r>
      <w:r w:rsidR="00BC2769" w:rsidRPr="0087740F">
        <w:rPr>
          <w:rFonts w:ascii="Garamond" w:hAnsi="Garamond"/>
          <w:szCs w:val="24"/>
        </w:rPr>
        <w:t xml:space="preserve"> i transferohet fondi prej </w:t>
      </w:r>
      <w:r w:rsidR="00F462E1" w:rsidRPr="0087740F">
        <w:rPr>
          <w:rFonts w:ascii="Garamond" w:hAnsi="Garamond"/>
          <w:szCs w:val="24"/>
        </w:rPr>
        <w:t>391 200 000 (treqind e nëntëdhjetë e një milion</w:t>
      </w:r>
      <w:r w:rsidR="00EB4207" w:rsidRPr="0087740F">
        <w:rPr>
          <w:rFonts w:ascii="Garamond" w:hAnsi="Garamond"/>
          <w:szCs w:val="24"/>
        </w:rPr>
        <w:t>ë</w:t>
      </w:r>
      <w:r w:rsidR="00F462E1" w:rsidRPr="0087740F">
        <w:rPr>
          <w:rFonts w:ascii="Garamond" w:hAnsi="Garamond"/>
          <w:szCs w:val="24"/>
        </w:rPr>
        <w:t xml:space="preserve"> e dyqind mijë) lekësh</w:t>
      </w:r>
      <w:r w:rsidR="00A52A4A" w:rsidRPr="0087740F">
        <w:rPr>
          <w:rFonts w:ascii="Garamond" w:hAnsi="Garamond"/>
          <w:szCs w:val="24"/>
        </w:rPr>
        <w:t xml:space="preserve"> </w:t>
      </w:r>
      <w:r w:rsidR="00FE2ED5" w:rsidRPr="0087740F">
        <w:rPr>
          <w:rFonts w:ascii="Garamond" w:hAnsi="Garamond"/>
          <w:szCs w:val="24"/>
        </w:rPr>
        <w:t>për financimin e rikonstruksionit të banesave individuale dhe</w:t>
      </w:r>
      <w:r w:rsidR="00101BF0" w:rsidRPr="0087740F">
        <w:rPr>
          <w:rFonts w:ascii="Garamond" w:hAnsi="Garamond"/>
          <w:szCs w:val="24"/>
        </w:rPr>
        <w:t xml:space="preserve"> të</w:t>
      </w:r>
      <w:r w:rsidR="00FE2ED5" w:rsidRPr="0087740F">
        <w:rPr>
          <w:rFonts w:ascii="Garamond" w:hAnsi="Garamond"/>
          <w:szCs w:val="24"/>
        </w:rPr>
        <w:t xml:space="preserve"> njësive të banimit në ndërtesa (pallat)</w:t>
      </w:r>
      <w:r w:rsidR="00101BF0" w:rsidRPr="0087740F">
        <w:rPr>
          <w:rFonts w:ascii="Garamond" w:hAnsi="Garamond"/>
          <w:szCs w:val="24"/>
        </w:rPr>
        <w:t>,</w:t>
      </w:r>
      <w:r w:rsidR="00FE2ED5" w:rsidRPr="0087740F">
        <w:rPr>
          <w:rFonts w:ascii="Garamond" w:hAnsi="Garamond"/>
          <w:szCs w:val="24"/>
        </w:rPr>
        <w:t xml:space="preserve"> për at</w:t>
      </w:r>
      <w:r w:rsidR="00101BF0" w:rsidRPr="0087740F">
        <w:rPr>
          <w:rFonts w:ascii="Garamond" w:hAnsi="Garamond"/>
          <w:szCs w:val="24"/>
        </w:rPr>
        <w:t>a</w:t>
      </w:r>
      <w:r w:rsidR="00FE2ED5" w:rsidRPr="0087740F">
        <w:rPr>
          <w:rFonts w:ascii="Garamond" w:hAnsi="Garamond"/>
          <w:szCs w:val="24"/>
        </w:rPr>
        <w:t xml:space="preserve"> individë të cilët përfitojnë nga grantet e rikonstruksionit, banesat e të cilëve janë klasifikuar si objekte të dëmtuara rëndë apo të dëmtuara lehtë</w:t>
      </w:r>
      <w:r w:rsidR="00101BF0" w:rsidRPr="0087740F">
        <w:rPr>
          <w:rFonts w:ascii="Garamond" w:hAnsi="Garamond"/>
          <w:szCs w:val="24"/>
        </w:rPr>
        <w:t>,</w:t>
      </w:r>
      <w:r w:rsidR="00FE2ED5" w:rsidRPr="0087740F">
        <w:rPr>
          <w:rFonts w:ascii="Garamond" w:hAnsi="Garamond"/>
          <w:szCs w:val="24"/>
        </w:rPr>
        <w:t xml:space="preserve"> </w:t>
      </w:r>
      <w:r w:rsidR="00101BF0" w:rsidRPr="0087740F">
        <w:rPr>
          <w:rFonts w:ascii="Garamond" w:hAnsi="Garamond"/>
          <w:szCs w:val="24"/>
        </w:rPr>
        <w:t>si pasojë e fatkeqësisë natyrore</w:t>
      </w:r>
      <w:bookmarkStart w:id="6" w:name="_GoBack"/>
      <w:bookmarkEnd w:id="6"/>
      <w:r w:rsidR="00101BF0" w:rsidRPr="0087740F">
        <w:rPr>
          <w:rFonts w:ascii="Garamond" w:hAnsi="Garamond"/>
          <w:szCs w:val="24"/>
        </w:rPr>
        <w:t xml:space="preserve"> </w:t>
      </w:r>
      <w:r w:rsidR="00FE2ED5" w:rsidRPr="0087740F">
        <w:rPr>
          <w:rFonts w:ascii="Garamond" w:hAnsi="Garamond"/>
          <w:szCs w:val="24"/>
        </w:rPr>
        <w:t>dhe që nuk duhen rindërtuar nga e para.</w:t>
      </w:r>
    </w:p>
    <w:bookmarkEnd w:id="5"/>
    <w:p w14:paraId="152829E4" w14:textId="4F9881DF" w:rsidR="00F36F56" w:rsidRPr="0087740F" w:rsidRDefault="0087740F" w:rsidP="0087740F">
      <w:pPr>
        <w:ind w:firstLine="284"/>
        <w:jc w:val="both"/>
        <w:rPr>
          <w:rFonts w:ascii="Garamond" w:hAnsi="Garamond"/>
          <w:szCs w:val="24"/>
        </w:rPr>
      </w:pPr>
      <w:r>
        <w:rPr>
          <w:rFonts w:ascii="Garamond" w:hAnsi="Garamond"/>
          <w:szCs w:val="24"/>
        </w:rPr>
        <w:t xml:space="preserve">3. </w:t>
      </w:r>
      <w:r w:rsidR="00F36F56" w:rsidRPr="0087740F">
        <w:rPr>
          <w:rFonts w:ascii="Garamond" w:hAnsi="Garamond"/>
          <w:szCs w:val="24"/>
        </w:rPr>
        <w:t xml:space="preserve">Ngarkohen </w:t>
      </w:r>
      <w:r w:rsidR="002B72D8" w:rsidRPr="0087740F">
        <w:rPr>
          <w:rFonts w:ascii="Garamond" w:hAnsi="Garamond"/>
          <w:szCs w:val="24"/>
        </w:rPr>
        <w:t>m</w:t>
      </w:r>
      <w:r w:rsidR="00F36F56" w:rsidRPr="0087740F">
        <w:rPr>
          <w:rFonts w:ascii="Garamond" w:hAnsi="Garamond"/>
          <w:szCs w:val="24"/>
        </w:rPr>
        <w:t xml:space="preserve">inistri i Shtetit për Rindërtimin, </w:t>
      </w:r>
      <w:r w:rsidR="0077116C" w:rsidRPr="0087740F">
        <w:rPr>
          <w:rFonts w:ascii="Garamond" w:hAnsi="Garamond"/>
          <w:szCs w:val="24"/>
        </w:rPr>
        <w:t>Ministria e Financave dhe Ekonomis</w:t>
      </w:r>
      <w:r w:rsidR="008A02E4" w:rsidRPr="0087740F">
        <w:rPr>
          <w:rFonts w:ascii="Garamond" w:hAnsi="Garamond"/>
          <w:szCs w:val="24"/>
        </w:rPr>
        <w:t>ë</w:t>
      </w:r>
      <w:r w:rsidR="006D4435" w:rsidRPr="0087740F">
        <w:rPr>
          <w:rFonts w:ascii="Garamond" w:hAnsi="Garamond"/>
          <w:szCs w:val="24"/>
        </w:rPr>
        <w:t xml:space="preserve"> dhe </w:t>
      </w:r>
      <w:r w:rsidR="000E7524" w:rsidRPr="0087740F">
        <w:rPr>
          <w:rFonts w:ascii="Garamond" w:hAnsi="Garamond"/>
          <w:szCs w:val="24"/>
        </w:rPr>
        <w:t>bashkitë Kurbin</w:t>
      </w:r>
      <w:r w:rsidR="00EB4207" w:rsidRPr="0087740F">
        <w:rPr>
          <w:rFonts w:ascii="Garamond" w:hAnsi="Garamond"/>
          <w:szCs w:val="24"/>
        </w:rPr>
        <w:t xml:space="preserve">, Shijak dhe Durrës </w:t>
      </w:r>
      <w:r w:rsidR="0077116C" w:rsidRPr="0087740F">
        <w:rPr>
          <w:rFonts w:ascii="Garamond" w:hAnsi="Garamond"/>
          <w:szCs w:val="24"/>
        </w:rPr>
        <w:t>p</w:t>
      </w:r>
      <w:r w:rsidR="008A02E4" w:rsidRPr="0087740F">
        <w:rPr>
          <w:rFonts w:ascii="Garamond" w:hAnsi="Garamond"/>
          <w:szCs w:val="24"/>
        </w:rPr>
        <w:t>ë</w:t>
      </w:r>
      <w:r w:rsidR="0077116C" w:rsidRPr="0087740F">
        <w:rPr>
          <w:rFonts w:ascii="Garamond" w:hAnsi="Garamond"/>
          <w:szCs w:val="24"/>
        </w:rPr>
        <w:t xml:space="preserve">r zbatimin </w:t>
      </w:r>
      <w:r w:rsidR="00F36F56" w:rsidRPr="0087740F">
        <w:rPr>
          <w:rFonts w:ascii="Garamond" w:hAnsi="Garamond"/>
          <w:szCs w:val="24"/>
        </w:rPr>
        <w:t>e këtij vendimi.</w:t>
      </w:r>
    </w:p>
    <w:bookmarkEnd w:id="2"/>
    <w:p w14:paraId="152829E6" w14:textId="64141B2E" w:rsidR="00F36F56" w:rsidRPr="0087740F" w:rsidRDefault="00F36F56" w:rsidP="0087740F">
      <w:pPr>
        <w:ind w:firstLine="284"/>
        <w:jc w:val="both"/>
        <w:rPr>
          <w:rFonts w:ascii="Garamond" w:hAnsi="Garamond"/>
          <w:szCs w:val="24"/>
        </w:rPr>
      </w:pPr>
      <w:r w:rsidRPr="0087740F">
        <w:rPr>
          <w:rFonts w:ascii="Garamond" w:hAnsi="Garamond"/>
          <w:szCs w:val="24"/>
        </w:rPr>
        <w:t xml:space="preserve">Ky vendim hyn në fuqi menjëherë dhe botohet </w:t>
      </w:r>
      <w:r w:rsidR="0087740F">
        <w:rPr>
          <w:rFonts w:ascii="Garamond" w:hAnsi="Garamond"/>
          <w:szCs w:val="24"/>
        </w:rPr>
        <w:t>në Fletoren Zyrtare</w:t>
      </w:r>
      <w:r w:rsidRPr="0087740F">
        <w:rPr>
          <w:rFonts w:ascii="Garamond" w:hAnsi="Garamond"/>
          <w:szCs w:val="24"/>
        </w:rPr>
        <w:t>.</w:t>
      </w:r>
    </w:p>
    <w:p w14:paraId="152829E7" w14:textId="77777777" w:rsidR="00F36F56" w:rsidRPr="0087740F" w:rsidRDefault="00F36F56" w:rsidP="0087740F">
      <w:pPr>
        <w:ind w:firstLine="284"/>
        <w:jc w:val="both"/>
        <w:rPr>
          <w:rFonts w:ascii="Garamond" w:hAnsi="Garamond"/>
          <w:szCs w:val="24"/>
        </w:rPr>
      </w:pPr>
    </w:p>
    <w:p w14:paraId="152829EF" w14:textId="141383E1" w:rsidR="00353A83" w:rsidRPr="0087740F" w:rsidRDefault="0087740F" w:rsidP="0087740F">
      <w:pPr>
        <w:ind w:firstLine="284"/>
        <w:jc w:val="right"/>
        <w:rPr>
          <w:rFonts w:ascii="Garamond" w:hAnsi="Garamond"/>
          <w:szCs w:val="24"/>
        </w:rPr>
      </w:pPr>
      <w:r>
        <w:rPr>
          <w:rFonts w:ascii="Garamond" w:hAnsi="Garamond"/>
          <w:szCs w:val="24"/>
        </w:rPr>
        <w:t>ZËVENDËSKRYEMINISTËR</w:t>
      </w:r>
    </w:p>
    <w:p w14:paraId="152829F0" w14:textId="613D1154" w:rsidR="009A7008" w:rsidRPr="0087740F" w:rsidRDefault="0087740F" w:rsidP="0087740F">
      <w:pPr>
        <w:ind w:firstLine="284"/>
        <w:jc w:val="right"/>
        <w:rPr>
          <w:rFonts w:ascii="Garamond" w:hAnsi="Garamond"/>
          <w:b/>
          <w:szCs w:val="24"/>
        </w:rPr>
      </w:pPr>
      <w:r w:rsidRPr="0087740F">
        <w:rPr>
          <w:rFonts w:ascii="Garamond" w:hAnsi="Garamond"/>
          <w:b/>
          <w:szCs w:val="24"/>
        </w:rPr>
        <w:t>Erion Braçe</w:t>
      </w:r>
    </w:p>
    <w:sectPr w:rsidR="009A7008" w:rsidRPr="0087740F" w:rsidSect="00EB4207">
      <w:headerReference w:type="default" r:id="rId13"/>
      <w:footerReference w:type="default" r:id="rId14"/>
      <w:pgSz w:w="11907" w:h="16839" w:code="9"/>
      <w:pgMar w:top="1440" w:right="1440" w:bottom="5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82A04AD" w14:textId="77777777" w:rsidR="00B342F4" w:rsidRDefault="00B342F4" w:rsidP="001664B7">
      <w:r>
        <w:separator/>
      </w:r>
    </w:p>
  </w:endnote>
  <w:endnote w:type="continuationSeparator" w:id="0">
    <w:p w14:paraId="046F99A8" w14:textId="77777777" w:rsidR="00B342F4" w:rsidRDefault="00B342F4" w:rsidP="001664B7">
      <w:r>
        <w:continuationSeparator/>
      </w:r>
    </w:p>
  </w:endnote>
  <w:endnote w:type="continuationNotice" w:id="1">
    <w:p w14:paraId="1C1600A7" w14:textId="77777777" w:rsidR="00B342F4" w:rsidRDefault="00B342F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17471742"/>
      <w:docPartObj>
        <w:docPartGallery w:val="Page Numbers (Bottom of Page)"/>
        <w:docPartUnique/>
      </w:docPartObj>
    </w:sdtPr>
    <w:sdtEndPr>
      <w:rPr>
        <w:noProof/>
      </w:rPr>
    </w:sdtEndPr>
    <w:sdtContent>
      <w:p w14:paraId="152829FF" w14:textId="77777777" w:rsidR="00B342F4" w:rsidRDefault="00B342F4">
        <w:pPr>
          <w:pStyle w:val="Footer"/>
          <w:jc w:val="right"/>
        </w:pPr>
        <w:r>
          <w:fldChar w:fldCharType="begin"/>
        </w:r>
        <w:r>
          <w:instrText xml:space="preserve"> PAGE   \* MERGEFORMAT </w:instrText>
        </w:r>
        <w:r>
          <w:fldChar w:fldCharType="separate"/>
        </w:r>
        <w:r w:rsidR="00BE050E">
          <w:rPr>
            <w:noProof/>
          </w:rPr>
          <w:t>1</w:t>
        </w:r>
        <w:r>
          <w:rPr>
            <w:noProof/>
          </w:rPr>
          <w:fldChar w:fldCharType="end"/>
        </w:r>
      </w:p>
    </w:sdtContent>
  </w:sdt>
  <w:p w14:paraId="15282A00" w14:textId="77777777" w:rsidR="00B342F4" w:rsidRDefault="00B342F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785A623" w14:textId="77777777" w:rsidR="00B342F4" w:rsidRDefault="00B342F4" w:rsidP="001664B7">
      <w:r>
        <w:separator/>
      </w:r>
    </w:p>
  </w:footnote>
  <w:footnote w:type="continuationSeparator" w:id="0">
    <w:p w14:paraId="05EEA167" w14:textId="77777777" w:rsidR="00B342F4" w:rsidRDefault="00B342F4" w:rsidP="001664B7">
      <w:r>
        <w:continuationSeparator/>
      </w:r>
    </w:p>
  </w:footnote>
  <w:footnote w:type="continuationNotice" w:id="1">
    <w:p w14:paraId="14E0CF0C" w14:textId="77777777" w:rsidR="00B342F4" w:rsidRDefault="00B342F4"/>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897C2A" w14:textId="77777777" w:rsidR="00B342F4" w:rsidRDefault="00B342F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9F7915"/>
    <w:multiLevelType w:val="hybridMultilevel"/>
    <w:tmpl w:val="796222A4"/>
    <w:lvl w:ilvl="0" w:tplc="6C569980">
      <w:start w:val="1"/>
      <w:numFmt w:val="decimal"/>
      <w:lvlText w:val="%1."/>
      <w:lvlJc w:val="left"/>
      <w:pPr>
        <w:ind w:left="270" w:hanging="360"/>
      </w:pPr>
      <w:rPr>
        <w:rFonts w:hint="default"/>
        <w:b/>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1" w15:restartNumberingAfterBreak="0">
    <w:nsid w:val="0B4F0A34"/>
    <w:multiLevelType w:val="hybridMultilevel"/>
    <w:tmpl w:val="225A4A50"/>
    <w:lvl w:ilvl="0" w:tplc="63E2399C">
      <w:start w:val="1"/>
      <w:numFmt w:val="lowerRoman"/>
      <w:lvlText w:val="%1."/>
      <w:lvlJc w:val="right"/>
      <w:pPr>
        <w:ind w:left="1620" w:hanging="360"/>
      </w:pPr>
      <w:rPr>
        <w:b/>
        <w:i w:val="0"/>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2" w15:restartNumberingAfterBreak="0">
    <w:nsid w:val="11B50BE1"/>
    <w:multiLevelType w:val="hybridMultilevel"/>
    <w:tmpl w:val="5FCEE792"/>
    <w:lvl w:ilvl="0" w:tplc="890AC80E">
      <w:start w:val="1"/>
      <w:numFmt w:val="lowerLetter"/>
      <w:lvlText w:val="%1)"/>
      <w:lvlJc w:val="left"/>
      <w:pPr>
        <w:ind w:left="810" w:hanging="360"/>
      </w:pPr>
      <w:rPr>
        <w:rFonts w:hint="default"/>
        <w:b w:val="0"/>
        <w:i w:val="0"/>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3" w15:restartNumberingAfterBreak="0">
    <w:nsid w:val="1F11074C"/>
    <w:multiLevelType w:val="hybridMultilevel"/>
    <w:tmpl w:val="6C348F00"/>
    <w:lvl w:ilvl="0" w:tplc="08090017">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60" w:hanging="360"/>
      </w:pPr>
    </w:lvl>
    <w:lvl w:ilvl="4" w:tplc="04090019">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3A65A16"/>
    <w:multiLevelType w:val="hybridMultilevel"/>
    <w:tmpl w:val="D214FDB6"/>
    <w:lvl w:ilvl="0" w:tplc="BAAC1304">
      <w:start w:val="1"/>
      <w:numFmt w:val="decimal"/>
      <w:lvlText w:val="%1."/>
      <w:lvlJc w:val="left"/>
      <w:pPr>
        <w:ind w:left="720" w:hanging="360"/>
      </w:pPr>
      <w:rPr>
        <w:rFonts w:eastAsia="MS Mincho"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95D1EA6"/>
    <w:multiLevelType w:val="hybridMultilevel"/>
    <w:tmpl w:val="ACC6CBCA"/>
    <w:lvl w:ilvl="0" w:tplc="851C09E4">
      <w:start w:val="1"/>
      <w:numFmt w:val="lowerRoman"/>
      <w:lvlText w:val="%1."/>
      <w:lvlJc w:val="left"/>
      <w:pPr>
        <w:ind w:left="2160" w:hanging="360"/>
      </w:pPr>
      <w:rPr>
        <w:rFonts w:ascii="Times New Roman" w:eastAsia="MS Mincho" w:hAnsi="Times New Roman" w:cs="Times New Roman"/>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 w15:restartNumberingAfterBreak="0">
    <w:nsid w:val="30EB58F9"/>
    <w:multiLevelType w:val="hybridMultilevel"/>
    <w:tmpl w:val="DE564620"/>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CCF06DB"/>
    <w:multiLevelType w:val="hybridMultilevel"/>
    <w:tmpl w:val="4B7C38C8"/>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44053ED1"/>
    <w:multiLevelType w:val="hybridMultilevel"/>
    <w:tmpl w:val="0F76683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44983874"/>
    <w:multiLevelType w:val="hybridMultilevel"/>
    <w:tmpl w:val="0BEE216A"/>
    <w:lvl w:ilvl="0" w:tplc="04090017">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62023929"/>
    <w:multiLevelType w:val="hybridMultilevel"/>
    <w:tmpl w:val="AE0EFB12"/>
    <w:lvl w:ilvl="0" w:tplc="04090017">
      <w:start w:val="1"/>
      <w:numFmt w:val="lowerLetter"/>
      <w:lvlText w:val="%1)"/>
      <w:lvlJc w:val="left"/>
      <w:pPr>
        <w:ind w:left="720" w:hanging="360"/>
      </w:pPr>
    </w:lvl>
    <w:lvl w:ilvl="1" w:tplc="04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B0023D1"/>
    <w:multiLevelType w:val="hybridMultilevel"/>
    <w:tmpl w:val="93802718"/>
    <w:lvl w:ilvl="0" w:tplc="5074E44A">
      <w:start w:val="2"/>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B4A3C36"/>
    <w:multiLevelType w:val="hybridMultilevel"/>
    <w:tmpl w:val="42BCAC3E"/>
    <w:lvl w:ilvl="0" w:tplc="396E8C48">
      <w:start w:val="1"/>
      <w:numFmt w:val="lowerLetter"/>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3" w15:restartNumberingAfterBreak="0">
    <w:nsid w:val="6B625351"/>
    <w:multiLevelType w:val="hybridMultilevel"/>
    <w:tmpl w:val="18C455C6"/>
    <w:lvl w:ilvl="0" w:tplc="126055BA">
      <w:start w:val="1"/>
      <w:numFmt w:val="decimal"/>
      <w:lvlText w:val="%1."/>
      <w:lvlJc w:val="left"/>
      <w:pPr>
        <w:ind w:left="360" w:hanging="360"/>
      </w:pPr>
      <w:rPr>
        <w:rFonts w:ascii="Times New Roman" w:eastAsia="Times New Roman" w:hAnsi="Times New Roman" w:cs="Times New Roman"/>
      </w:rPr>
    </w:lvl>
    <w:lvl w:ilvl="1" w:tplc="04090019">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14" w15:restartNumberingAfterBreak="0">
    <w:nsid w:val="7A5A2E8F"/>
    <w:multiLevelType w:val="hybridMultilevel"/>
    <w:tmpl w:val="3BEC2FD6"/>
    <w:lvl w:ilvl="0" w:tplc="9E4AFEBE">
      <w:start w:val="1"/>
      <w:numFmt w:val="lowerRoman"/>
      <w:lvlText w:val="%1."/>
      <w:lvlJc w:val="left"/>
      <w:pPr>
        <w:ind w:left="2520" w:hanging="360"/>
      </w:pPr>
      <w:rPr>
        <w:rFonts w:ascii="Times New Roman" w:eastAsia="MS Mincho" w:hAnsi="Times New Roman" w:cs="Times New Roman"/>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num w:numId="1">
    <w:abstractNumId w:val="11"/>
  </w:num>
  <w:num w:numId="2">
    <w:abstractNumId w:val="3"/>
  </w:num>
  <w:num w:numId="3">
    <w:abstractNumId w:val="8"/>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0"/>
  </w:num>
  <w:num w:numId="7">
    <w:abstractNumId w:val="4"/>
  </w:num>
  <w:num w:numId="8">
    <w:abstractNumId w:val="13"/>
  </w:num>
  <w:num w:numId="9">
    <w:abstractNumId w:val="6"/>
  </w:num>
  <w:num w:numId="10">
    <w:abstractNumId w:val="7"/>
  </w:num>
  <w:num w:numId="11">
    <w:abstractNumId w:val="12"/>
  </w:num>
  <w:num w:numId="12">
    <w:abstractNumId w:val="9"/>
  </w:num>
  <w:num w:numId="13">
    <w:abstractNumId w:val="5"/>
  </w:num>
  <w:num w:numId="14">
    <w:abstractNumId w:val="0"/>
  </w:num>
  <w:num w:numId="15">
    <w:abstractNumId w:val="14"/>
  </w:num>
  <w:num w:numId="16">
    <w:abstractNumId w:val="2"/>
  </w:num>
  <w:num w:numId="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6F56"/>
    <w:rsid w:val="00011232"/>
    <w:rsid w:val="0006066F"/>
    <w:rsid w:val="00063C8F"/>
    <w:rsid w:val="00080697"/>
    <w:rsid w:val="0009762A"/>
    <w:rsid w:val="00097C8F"/>
    <w:rsid w:val="000B44AC"/>
    <w:rsid w:val="000E0882"/>
    <w:rsid w:val="000E7524"/>
    <w:rsid w:val="000F3B45"/>
    <w:rsid w:val="00101BF0"/>
    <w:rsid w:val="00104E37"/>
    <w:rsid w:val="00113F76"/>
    <w:rsid w:val="00146C83"/>
    <w:rsid w:val="001664B7"/>
    <w:rsid w:val="00175D1F"/>
    <w:rsid w:val="0018006A"/>
    <w:rsid w:val="001D7A26"/>
    <w:rsid w:val="001E4AD9"/>
    <w:rsid w:val="001F461A"/>
    <w:rsid w:val="00233F0E"/>
    <w:rsid w:val="002469B2"/>
    <w:rsid w:val="002762FD"/>
    <w:rsid w:val="00276E21"/>
    <w:rsid w:val="00281792"/>
    <w:rsid w:val="0029068E"/>
    <w:rsid w:val="002B3153"/>
    <w:rsid w:val="002B34DE"/>
    <w:rsid w:val="002B72D8"/>
    <w:rsid w:val="0032014A"/>
    <w:rsid w:val="003233E0"/>
    <w:rsid w:val="00331C1A"/>
    <w:rsid w:val="00341419"/>
    <w:rsid w:val="003456AE"/>
    <w:rsid w:val="003512B5"/>
    <w:rsid w:val="00353A83"/>
    <w:rsid w:val="003603B6"/>
    <w:rsid w:val="0039233C"/>
    <w:rsid w:val="003B3CC9"/>
    <w:rsid w:val="003F29EA"/>
    <w:rsid w:val="0040715D"/>
    <w:rsid w:val="00407375"/>
    <w:rsid w:val="004267C9"/>
    <w:rsid w:val="00445633"/>
    <w:rsid w:val="004529AC"/>
    <w:rsid w:val="004762A4"/>
    <w:rsid w:val="004B29EB"/>
    <w:rsid w:val="004D1AE0"/>
    <w:rsid w:val="004F1DF0"/>
    <w:rsid w:val="004F5A11"/>
    <w:rsid w:val="00502048"/>
    <w:rsid w:val="00573352"/>
    <w:rsid w:val="00575B3A"/>
    <w:rsid w:val="0058402C"/>
    <w:rsid w:val="005952C4"/>
    <w:rsid w:val="005B08BA"/>
    <w:rsid w:val="005D219A"/>
    <w:rsid w:val="005D2474"/>
    <w:rsid w:val="005D279D"/>
    <w:rsid w:val="005E502A"/>
    <w:rsid w:val="006A4C41"/>
    <w:rsid w:val="006D4435"/>
    <w:rsid w:val="006F2475"/>
    <w:rsid w:val="006F4E78"/>
    <w:rsid w:val="00703D9E"/>
    <w:rsid w:val="00716498"/>
    <w:rsid w:val="007421EF"/>
    <w:rsid w:val="0077116C"/>
    <w:rsid w:val="00794DBC"/>
    <w:rsid w:val="007A65EE"/>
    <w:rsid w:val="007A6FDE"/>
    <w:rsid w:val="007B077F"/>
    <w:rsid w:val="007C54C6"/>
    <w:rsid w:val="007F7A97"/>
    <w:rsid w:val="008355E7"/>
    <w:rsid w:val="0085209E"/>
    <w:rsid w:val="00852982"/>
    <w:rsid w:val="00855AB9"/>
    <w:rsid w:val="0087740F"/>
    <w:rsid w:val="008A02E4"/>
    <w:rsid w:val="008E6EE1"/>
    <w:rsid w:val="0090659D"/>
    <w:rsid w:val="00911A4C"/>
    <w:rsid w:val="00986E24"/>
    <w:rsid w:val="009A7008"/>
    <w:rsid w:val="009D1AF6"/>
    <w:rsid w:val="00A13CF0"/>
    <w:rsid w:val="00A179BB"/>
    <w:rsid w:val="00A23537"/>
    <w:rsid w:val="00A52760"/>
    <w:rsid w:val="00A52A4A"/>
    <w:rsid w:val="00A82EC1"/>
    <w:rsid w:val="00A94A60"/>
    <w:rsid w:val="00AB2EE1"/>
    <w:rsid w:val="00AD5FB3"/>
    <w:rsid w:val="00AF7F0A"/>
    <w:rsid w:val="00B10B3A"/>
    <w:rsid w:val="00B143EC"/>
    <w:rsid w:val="00B22FA3"/>
    <w:rsid w:val="00B342F4"/>
    <w:rsid w:val="00B446EF"/>
    <w:rsid w:val="00B44CDE"/>
    <w:rsid w:val="00B56AE9"/>
    <w:rsid w:val="00B606F3"/>
    <w:rsid w:val="00B92799"/>
    <w:rsid w:val="00BC2402"/>
    <w:rsid w:val="00BC2769"/>
    <w:rsid w:val="00BD304D"/>
    <w:rsid w:val="00BE050E"/>
    <w:rsid w:val="00BF0076"/>
    <w:rsid w:val="00C444A0"/>
    <w:rsid w:val="00C57217"/>
    <w:rsid w:val="00C94E16"/>
    <w:rsid w:val="00CA2222"/>
    <w:rsid w:val="00CA3B71"/>
    <w:rsid w:val="00CB5010"/>
    <w:rsid w:val="00CD05C1"/>
    <w:rsid w:val="00CD4247"/>
    <w:rsid w:val="00CD539C"/>
    <w:rsid w:val="00CF3A98"/>
    <w:rsid w:val="00D1169C"/>
    <w:rsid w:val="00D462B0"/>
    <w:rsid w:val="00D91FDF"/>
    <w:rsid w:val="00DA3F40"/>
    <w:rsid w:val="00DA52A0"/>
    <w:rsid w:val="00DC6788"/>
    <w:rsid w:val="00DD7D10"/>
    <w:rsid w:val="00DE09FD"/>
    <w:rsid w:val="00DE4104"/>
    <w:rsid w:val="00DF7B10"/>
    <w:rsid w:val="00E36D96"/>
    <w:rsid w:val="00EB4207"/>
    <w:rsid w:val="00EC26DC"/>
    <w:rsid w:val="00EC31DE"/>
    <w:rsid w:val="00EC666A"/>
    <w:rsid w:val="00EF3F1C"/>
    <w:rsid w:val="00F0490C"/>
    <w:rsid w:val="00F05EB1"/>
    <w:rsid w:val="00F30FB4"/>
    <w:rsid w:val="00F32F70"/>
    <w:rsid w:val="00F33B6C"/>
    <w:rsid w:val="00F36F56"/>
    <w:rsid w:val="00F44F1A"/>
    <w:rsid w:val="00F462E1"/>
    <w:rsid w:val="00F61269"/>
    <w:rsid w:val="00F71F45"/>
    <w:rsid w:val="00F82FE2"/>
    <w:rsid w:val="00F95AFA"/>
    <w:rsid w:val="00FA38E5"/>
    <w:rsid w:val="00FB470A"/>
    <w:rsid w:val="00FE2ED5"/>
    <w:rsid w:val="00FF2D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2829BC"/>
  <w15:docId w15:val="{BBB859A8-758F-473A-9C16-705C852BAE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36F56"/>
    <w:pPr>
      <w:spacing w:after="0" w:line="240" w:lineRule="auto"/>
    </w:pPr>
    <w:rPr>
      <w:rFonts w:ascii="Times New Roman" w:eastAsia="Times New Roman" w:hAnsi="Times New Roman" w:cs="Times New Roman"/>
      <w:sz w:val="24"/>
      <w:szCs w:val="20"/>
      <w:lang w:val="sq-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36F56"/>
    <w:pPr>
      <w:ind w:left="720"/>
      <w:contextualSpacing/>
    </w:pPr>
    <w:rPr>
      <w:rFonts w:eastAsia="MS Mincho"/>
      <w:szCs w:val="24"/>
    </w:rPr>
  </w:style>
  <w:style w:type="paragraph" w:styleId="BalloonText">
    <w:name w:val="Balloon Text"/>
    <w:basedOn w:val="Normal"/>
    <w:link w:val="BalloonTextChar"/>
    <w:uiPriority w:val="99"/>
    <w:semiHidden/>
    <w:unhideWhenUsed/>
    <w:rsid w:val="001D7A2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D7A26"/>
    <w:rPr>
      <w:rFonts w:ascii="Segoe UI" w:eastAsia="Times New Roman" w:hAnsi="Segoe UI" w:cs="Segoe UI"/>
      <w:sz w:val="18"/>
      <w:szCs w:val="18"/>
      <w:lang w:val="sq-AL"/>
    </w:rPr>
  </w:style>
  <w:style w:type="paragraph" w:styleId="NoSpacing">
    <w:name w:val="No Spacing"/>
    <w:uiPriority w:val="1"/>
    <w:qFormat/>
    <w:rsid w:val="004F1DF0"/>
    <w:pPr>
      <w:spacing w:after="0" w:line="240" w:lineRule="auto"/>
    </w:pPr>
    <w:rPr>
      <w:rFonts w:ascii="Times New Roman" w:eastAsia="Times New Roman" w:hAnsi="Times New Roman" w:cs="Times New Roman"/>
      <w:sz w:val="24"/>
      <w:szCs w:val="20"/>
      <w:lang w:val="sq-AL"/>
    </w:rPr>
  </w:style>
  <w:style w:type="paragraph" w:styleId="Header">
    <w:name w:val="header"/>
    <w:basedOn w:val="Normal"/>
    <w:link w:val="HeaderChar"/>
    <w:uiPriority w:val="99"/>
    <w:unhideWhenUsed/>
    <w:rsid w:val="001664B7"/>
    <w:pPr>
      <w:tabs>
        <w:tab w:val="center" w:pos="4680"/>
        <w:tab w:val="right" w:pos="9360"/>
      </w:tabs>
    </w:pPr>
  </w:style>
  <w:style w:type="character" w:customStyle="1" w:styleId="HeaderChar">
    <w:name w:val="Header Char"/>
    <w:basedOn w:val="DefaultParagraphFont"/>
    <w:link w:val="Header"/>
    <w:uiPriority w:val="99"/>
    <w:rsid w:val="001664B7"/>
    <w:rPr>
      <w:rFonts w:ascii="Times New Roman" w:eastAsia="Times New Roman" w:hAnsi="Times New Roman" w:cs="Times New Roman"/>
      <w:sz w:val="24"/>
      <w:szCs w:val="20"/>
      <w:lang w:val="sq-AL"/>
    </w:rPr>
  </w:style>
  <w:style w:type="paragraph" w:styleId="Footer">
    <w:name w:val="footer"/>
    <w:basedOn w:val="Normal"/>
    <w:link w:val="FooterChar"/>
    <w:uiPriority w:val="99"/>
    <w:unhideWhenUsed/>
    <w:rsid w:val="001664B7"/>
    <w:pPr>
      <w:tabs>
        <w:tab w:val="center" w:pos="4680"/>
        <w:tab w:val="right" w:pos="9360"/>
      </w:tabs>
    </w:pPr>
  </w:style>
  <w:style w:type="character" w:customStyle="1" w:styleId="FooterChar">
    <w:name w:val="Footer Char"/>
    <w:basedOn w:val="DefaultParagraphFont"/>
    <w:link w:val="Footer"/>
    <w:uiPriority w:val="99"/>
    <w:rsid w:val="001664B7"/>
    <w:rPr>
      <w:rFonts w:ascii="Times New Roman" w:eastAsia="Times New Roman" w:hAnsi="Times New Roman" w:cs="Times New Roman"/>
      <w:sz w:val="24"/>
      <w:szCs w:val="20"/>
      <w:lang w:val="sq-AL"/>
    </w:rPr>
  </w:style>
  <w:style w:type="character" w:customStyle="1" w:styleId="bumpedfont15">
    <w:name w:val="bumpedfont15"/>
    <w:basedOn w:val="DefaultParagraphFont"/>
    <w:rsid w:val="00B56AE9"/>
  </w:style>
  <w:style w:type="character" w:customStyle="1" w:styleId="Picturecaption">
    <w:name w:val="Picture caption_"/>
    <w:basedOn w:val="DefaultParagraphFont"/>
    <w:link w:val="Picturecaption0"/>
    <w:rsid w:val="00D91FDF"/>
    <w:rPr>
      <w:rFonts w:ascii="Times New Roman" w:eastAsia="Times New Roman" w:hAnsi="Times New Roman" w:cs="Times New Roman"/>
      <w:shd w:val="clear" w:color="auto" w:fill="FFFFFF"/>
    </w:rPr>
  </w:style>
  <w:style w:type="paragraph" w:customStyle="1" w:styleId="Picturecaption0">
    <w:name w:val="Picture caption"/>
    <w:basedOn w:val="Normal"/>
    <w:link w:val="Picturecaption"/>
    <w:rsid w:val="00D91FDF"/>
    <w:pPr>
      <w:widowControl w:val="0"/>
      <w:shd w:val="clear" w:color="auto" w:fill="FFFFFF"/>
      <w:spacing w:line="269" w:lineRule="exact"/>
      <w:jc w:val="both"/>
    </w:pPr>
    <w:rPr>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422362">
      <w:bodyDiv w:val="1"/>
      <w:marLeft w:val="0"/>
      <w:marRight w:val="0"/>
      <w:marTop w:val="0"/>
      <w:marBottom w:val="0"/>
      <w:divBdr>
        <w:top w:val="none" w:sz="0" w:space="0" w:color="auto"/>
        <w:left w:val="none" w:sz="0" w:space="0" w:color="auto"/>
        <w:bottom w:val="none" w:sz="0" w:space="0" w:color="auto"/>
        <w:right w:val="none" w:sz="0" w:space="0" w:color="auto"/>
      </w:divBdr>
    </w:div>
    <w:div w:id="1562715312">
      <w:bodyDiv w:val="1"/>
      <w:marLeft w:val="0"/>
      <w:marRight w:val="0"/>
      <w:marTop w:val="0"/>
      <w:marBottom w:val="0"/>
      <w:divBdr>
        <w:top w:val="none" w:sz="0" w:space="0" w:color="auto"/>
        <w:left w:val="none" w:sz="0" w:space="0" w:color="auto"/>
        <w:bottom w:val="none" w:sz="0" w:space="0" w:color="auto"/>
        <w:right w:val="none" w:sz="0" w:space="0" w:color="auto"/>
      </w:divBdr>
    </w:div>
    <w:div w:id="1696231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Akt ligjor" ma:contentTypeID="0x010100FEF879AD4B2745EE98F947CB87DF4EED"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Date_x0020_publikimi xmlns="0e656187-b300-4fb0-8bf4-3a50f872073c" xsi:nil="true"/>
    <Nr_x002e__x0020_akti xmlns="0e656187-b300-4fb0-8bf4-3a50f872073c">562</Nr_x002e__x0020_akti>
    <Data_x0020_e_x0020_Krijimit xmlns="0e656187-b300-4fb0-8bf4-3a50f872073c">2020-07-22T10:25:39Z</Data_x0020_e_x0020_Krijimit>
    <URL xmlns="0e656187-b300-4fb0-8bf4-3a50f872073c" xsi:nil="true"/>
    <Institucion_x0020_Pergjegjes xmlns="0e656187-b300-4fb0-8bf4-3a50f872073c">http://qbz.gov.al/resource/authority/legal-institution/24|keshilli-i-ministrave</Institucion_x0020_Pergjegjes>
    <Lloji_x0020_i_x0020_aktit xmlns="0e656187-b300-4fb0-8bf4-3a50f872073c">Akt bazë</Lloji_x0020_i_x0020_aktit>
    <Tipi_x0020_i_x0020_aktit xmlns="0e656187-b300-4fb0-8bf4-3a50f872073c" xsi:nil="true"/>
    <P_x00eb_rshkrimi xmlns="0e656187-b300-4fb0-8bf4-3a50f872073c" xsi:nil="true"/>
    <Data_x0020_e_x0020_FZ xmlns="0e656187-b300-4fb0-8bf4-3a50f872073c" xsi:nil="true"/>
    <Akte_x0020_ekstra xmlns="0e656187-b300-4fb0-8bf4-3a50f872073c">false</Akte_x0020_ekstra>
    <Nr_x002e__x0020_FZ xmlns="0e656187-b300-4fb0-8bf4-3a50f872073c" xsi:nil="true"/>
    <Krijuesi xmlns="0e656187-b300-4fb0-8bf4-3a50f872073c">entela.suli</Krijuesi>
    <Date_x0020_protokolli xmlns="0e656187-b300-4fb0-8bf4-3a50f872073c">2020-07-20T22:00:00Z</Date_x0020_protokolli>
    <Titulli xmlns="0e656187-b300-4fb0-8bf4-3a50f872073c">Pёr pёrdorimin e fondit tё rindёrtimit, miratuar nё buxhetin e vitit 2020, pёr financimin e rikonstruksionit ose tё riparimit tё banesave individuale, tё njёsive tё banimit nё ndёrtesa (pallat) si dhe mjediseve nё bashkёpronёsi ose tё pёrbashkёta nё ndёrtesa (pallat), nё bashkitё Kurbin, Shijak dhe Durrёs</Titulli>
    <Modifikuesi xmlns="0e656187-b300-4fb0-8bf4-3a50f872073c">vjollca.pacrami</Modifikuesi>
    <Nr_x002e__x0020_prot_x0020_QBZ xmlns="0e656187-b300-4fb0-8bf4-3a50f872073c">1132</Nr_x002e__x0020_prot_x0020_QBZ>
    <Data_x0020_e_x0020_Modifikimit xmlns="0e656187-b300-4fb0-8bf4-3a50f872073c">2020-07-22T10:47:40Z</Data_x0020_e_x0020_Modifikimit>
    <Dekretuar xmlns="0e656187-b300-4fb0-8bf4-3a50f872073c">false</Dekretuar>
    <Data xmlns="0e656187-b300-4fb0-8bf4-3a50f872073c">2020-07-14T22:00:00Z</Data>
    <Nr_x002e__x0020_protokolli_x0020_i_x0020_aktit xmlns="0e656187-b300-4fb0-8bf4-3a50f872073c">3559/1</Nr_x002e__x0020_protokolli_x0020_i_x0020_aktit>
    <Data_x0020_e_x0020_Aksesimit_x0020_t_x00eb__x0020_Fundit xmlns="0e656187-b300-4fb0-8bf4-3a50f872073c" xsi:nil="true"/>
    <Eligible_x0020_To_x0020_Select xmlns="0e656187-b300-4fb0-8bf4-3a50f872073c">true</Eligible_x0020_To_x0020_Select>
  </documentManagement>
</p:properties>
</file>

<file path=customXml/item4.xml><?xml version="1.0" encoding="utf-8"?>
<ct:contentTypeSchema xmlns:ct="http://schemas.microsoft.com/office/2006/metadata/contentType" xmlns:ma="http://schemas.microsoft.com/office/2006/metadata/properties/metaAttributes" ct:_="" ma:_="" ma:contentTypeName="Akt ligjor" ma:contentTypeID="0x010100FEF879AD4B2745EE98F947CB87DF4EED"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8A0192-10BB-4F61-811B-F1088D544A7F}">
  <ds:schemaRefs>
    <ds:schemaRef ds:uri="http://schemas.microsoft.com/sharepoint/v3/contenttype/forms"/>
  </ds:schemaRefs>
</ds:datastoreItem>
</file>

<file path=customXml/itemProps2.xml><?xml version="1.0" encoding="utf-8"?>
<ds:datastoreItem xmlns:ds="http://schemas.openxmlformats.org/officeDocument/2006/customXml" ds:itemID="{C26645E2-A2DF-4BC9-99DF-8C495D96CA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04D8D0EE-CCD1-4FF2-AA5A-464337FF746C}">
  <ds:schemaRefs>
    <ds:schemaRef ds:uri="http://purl.org/dc/dcmitype/"/>
    <ds:schemaRef ds:uri="http://purl.org/dc/terms/"/>
    <ds:schemaRef ds:uri="http://purl.org/dc/elements/1.1/"/>
    <ds:schemaRef ds:uri="http://www.w3.org/XML/1998/namespace"/>
    <ds:schemaRef ds:uri="0e656187-b300-4fb0-8bf4-3a50f872073c"/>
    <ds:schemaRef ds:uri="http://schemas.microsoft.com/office/2006/metadata/properties"/>
    <ds:schemaRef ds:uri="http://schemas.microsoft.com/office/2006/documentManagement/types"/>
    <ds:schemaRef ds:uri="http://schemas.openxmlformats.org/package/2006/metadata/core-properties"/>
  </ds:schemaRefs>
</ds:datastoreItem>
</file>

<file path=customXml/itemProps4.xml><?xml version="1.0" encoding="utf-8"?>
<ds:datastoreItem xmlns:ds="http://schemas.openxmlformats.org/officeDocument/2006/customXml" ds:itemID="{8E3E2948-854F-4A70-A566-FCCC810965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5.xml><?xml version="1.0" encoding="utf-8"?>
<ds:datastoreItem xmlns:ds="http://schemas.openxmlformats.org/officeDocument/2006/customXml" ds:itemID="{FB064304-92DC-47B0-93AE-AB6C14BAD007}">
  <ds:schemaRefs>
    <ds:schemaRef ds:uri="http://schemas.microsoft.com/sharepoint/v3/contenttype/forms"/>
  </ds:schemaRefs>
</ds:datastoreItem>
</file>

<file path=customXml/itemProps6.xml><?xml version="1.0" encoding="utf-8"?>
<ds:datastoreItem xmlns:ds="http://schemas.openxmlformats.org/officeDocument/2006/customXml" ds:itemID="{19BA63A3-0E5C-48E2-98DF-E2136595E2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546</Words>
  <Characters>3116</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Pёr pёrdorimin e fondit tё rindёrtimit, miratuar nё buxhetin e vitit 2020, pёr financimin e rikonstruksionit ose tё riparimit tё banesave individuale, tё njёsive tё banimit nё ndёrtesa (pallat) si dhe mjediseve nё bashkёpronёsi ose tё pёrbashkёta nё ndёrt</vt:lpstr>
    </vt:vector>
  </TitlesOfParts>
  <Company/>
  <LinksUpToDate>false</LinksUpToDate>
  <CharactersWithSpaces>3655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Pёr pёrdorimin e fondit tё rindёrtimit, miratuar nё buxhetin e vitit 2020, pёr financimin e rikonstruksionit ose tё riparimit tё banesave individuale, tё njёsive tё banimit nё ndёrtesa (pallat) si dhe mjediseve nё bashkёpronёsi ose tё pёrbashkёta nё ndёrtesa (pallat), nё bashkitё Kurbin, Shijak dhe Durrёs</dc:title>
  <dc:creator>user1</dc:creator>
  <cp:lastModifiedBy>Alma Lisaku</cp:lastModifiedBy>
  <cp:revision>5</cp:revision>
  <cp:lastPrinted>2020-07-15T11:49:00Z</cp:lastPrinted>
  <dcterms:created xsi:type="dcterms:W3CDTF">2020-07-22T10:14:00Z</dcterms:created>
  <dcterms:modified xsi:type="dcterms:W3CDTF">2020-07-22T10:58:00Z</dcterms:modified>
</cp:coreProperties>
</file>