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2931C19F" w14:textId="44BB2808" w:rsidR="00F56545" w:rsidRDefault="00EF3F1C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PËR</w:t>
      </w:r>
      <w:r w:rsidR="00F56545" w:rsidRPr="00937CCE">
        <w:rPr>
          <w:rFonts w:ascii="Garamond" w:hAnsi="Garamond"/>
          <w:b/>
        </w:rPr>
        <w:t xml:space="preserve"> PËR</w:t>
      </w:r>
      <w:r w:rsidR="00C02C2F" w:rsidRPr="00937CCE">
        <w:rPr>
          <w:rFonts w:ascii="Garamond" w:hAnsi="Garamond"/>
          <w:b/>
        </w:rPr>
        <w:t>DORIMIN E FONDIT TË RINDËRTIMIT</w:t>
      </w:r>
      <w:r w:rsidR="00F56545" w:rsidRPr="00937CCE">
        <w:rPr>
          <w:rFonts w:ascii="Garamond" w:hAnsi="Garamond"/>
          <w:b/>
        </w:rPr>
        <w:t xml:space="preserve"> PËR FINANCIMIN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>E RINDËRTIMIT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 xml:space="preserve">TË </w:t>
      </w:r>
      <w:r w:rsidR="00DE0792" w:rsidRPr="00937CCE">
        <w:rPr>
          <w:rFonts w:ascii="Garamond" w:hAnsi="Garamond"/>
          <w:b/>
        </w:rPr>
        <w:t>NJËSIVE TË BANIMIT NË NDËRTESA (PALLAT), TË DËMTUARA, NË</w:t>
      </w:r>
      <w:r w:rsidR="008151F3" w:rsidRPr="00937CCE">
        <w:rPr>
          <w:rFonts w:ascii="Garamond" w:hAnsi="Garamond"/>
          <w:b/>
        </w:rPr>
        <w:t xml:space="preserve"> ZONAT E SHPALLURA PËR ZHVILLIM </w:t>
      </w:r>
      <w:r w:rsidR="00DE0792" w:rsidRPr="00937CCE">
        <w:rPr>
          <w:rFonts w:ascii="Garamond" w:hAnsi="Garamond"/>
          <w:b/>
        </w:rPr>
        <w:t>TË DETYRUAR</w:t>
      </w:r>
    </w:p>
    <w:p w14:paraId="13B05558" w14:textId="173AB24D" w:rsidR="005828B5" w:rsidRPr="005828B5" w:rsidRDefault="005828B5" w:rsidP="00937CCE">
      <w:pPr>
        <w:jc w:val="center"/>
        <w:rPr>
          <w:rFonts w:ascii="Garamond" w:hAnsi="Garamond"/>
          <w:i/>
        </w:rPr>
      </w:pPr>
      <w:r w:rsidRPr="005828B5">
        <w:rPr>
          <w:rFonts w:ascii="Garamond" w:hAnsi="Garamond"/>
          <w:i/>
        </w:rPr>
        <w:t>(ndryshuar me VKM nr. 758, datë 23.9.2020)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2931C1A5" w14:textId="3B9EEF09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937CCE">
        <w:rPr>
          <w:rFonts w:ascii="Garamond" w:hAnsi="Garamond"/>
        </w:rPr>
        <w:t>P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>rdorimin e fondit t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 rind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>rtimit, n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 mas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n </w:t>
      </w:r>
      <w:r w:rsidR="0084720B" w:rsidRPr="00937CCE">
        <w:rPr>
          <w:rFonts w:ascii="Garamond" w:hAnsi="Garamond"/>
        </w:rPr>
        <w:t>16 198 330 089</w:t>
      </w:r>
      <w:r w:rsidR="003112DB">
        <w:rPr>
          <w:rFonts w:ascii="Garamond" w:hAnsi="Garamond"/>
        </w:rPr>
        <w:t xml:space="preserve"> </w:t>
      </w:r>
      <w:r w:rsidR="0084720B" w:rsidRPr="00937CCE">
        <w:rPr>
          <w:rFonts w:ascii="Garamond" w:hAnsi="Garamond"/>
        </w:rPr>
        <w:t xml:space="preserve"> (gjashtëmbëdhjetë miliard</w:t>
      </w:r>
      <w:r w:rsidR="008151F3" w:rsidRPr="00937CCE">
        <w:rPr>
          <w:rFonts w:ascii="Garamond" w:hAnsi="Garamond"/>
        </w:rPr>
        <w:t>ë</w:t>
      </w:r>
      <w:r w:rsidR="0084720B" w:rsidRPr="00937CCE">
        <w:rPr>
          <w:rFonts w:ascii="Garamond" w:hAnsi="Garamond"/>
        </w:rPr>
        <w:t xml:space="preserve"> e njëqind e nëntëdhjetë e tetë milion</w:t>
      </w:r>
      <w:r w:rsidR="008151F3" w:rsidRPr="00937CCE">
        <w:rPr>
          <w:rFonts w:ascii="Garamond" w:hAnsi="Garamond"/>
        </w:rPr>
        <w:t>ë</w:t>
      </w:r>
      <w:r w:rsidR="0084720B" w:rsidRPr="00937CCE">
        <w:rPr>
          <w:rFonts w:ascii="Garamond" w:hAnsi="Garamond"/>
        </w:rPr>
        <w:t xml:space="preserve"> e treqind e tridhjetë mijë e tetëdhjetë e nëntë) lekë pa TVSH</w:t>
      </w:r>
      <w:r w:rsidR="00821815" w:rsidRPr="00937CCE">
        <w:rPr>
          <w:rFonts w:ascii="Garamond" w:hAnsi="Garamond"/>
        </w:rPr>
        <w:t>,</w:t>
      </w:r>
      <w:r w:rsidR="003112DB">
        <w:rPr>
          <w:rFonts w:ascii="Garamond" w:hAnsi="Garamond"/>
        </w:rPr>
        <w:t xml:space="preserve"> </w:t>
      </w:r>
      <w:r w:rsidR="003A147F" w:rsidRPr="00937CCE">
        <w:rPr>
          <w:rFonts w:ascii="Garamond" w:hAnsi="Garamond"/>
        </w:rPr>
        <w:t xml:space="preserve">nga Fondi Shqiptar i Zhvillimit, </w:t>
      </w:r>
      <w:r w:rsidR="00DE0792" w:rsidRPr="00937CCE">
        <w:rPr>
          <w:rFonts w:ascii="Garamond" w:hAnsi="Garamond"/>
        </w:rPr>
        <w:t>për rindërtimin e njësive të banimit në ndërtesa (pallat), të dëmtuara, në zonat e shpallura për zhvillim të detyruar në bashkitë Durrës, Kavajë, Kam</w:t>
      </w:r>
      <w:r w:rsidR="008151F3" w:rsidRPr="00937CCE">
        <w:rPr>
          <w:rFonts w:ascii="Garamond" w:hAnsi="Garamond"/>
        </w:rPr>
        <w:t>zë</w:t>
      </w:r>
      <w:r w:rsidR="00DE0792" w:rsidRPr="00937CCE">
        <w:rPr>
          <w:rFonts w:ascii="Garamond" w:hAnsi="Garamond"/>
        </w:rPr>
        <w:t>, Krujë, Kurbin, Mirditë, Lezhë, Shija</w:t>
      </w:r>
      <w:r w:rsidR="0084720B" w:rsidRPr="00937CCE">
        <w:rPr>
          <w:rFonts w:ascii="Garamond" w:hAnsi="Garamond"/>
        </w:rPr>
        <w:t>k dhe Vorë.</w:t>
      </w:r>
    </w:p>
    <w:p w14:paraId="2931C1A7" w14:textId="227CEA60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4720B" w:rsidRPr="00937CCE">
        <w:rPr>
          <w:rFonts w:ascii="Garamond" w:hAnsi="Garamond"/>
        </w:rPr>
        <w:t>Përdorimi</w:t>
      </w:r>
      <w:r w:rsidR="003A147F" w:rsidRPr="00937CCE">
        <w:rPr>
          <w:rFonts w:ascii="Garamond" w:hAnsi="Garamond"/>
        </w:rPr>
        <w:t>n</w:t>
      </w:r>
      <w:r w:rsidR="0084720B" w:rsidRPr="00937CCE">
        <w:rPr>
          <w:rFonts w:ascii="Garamond" w:hAnsi="Garamond"/>
        </w:rPr>
        <w:t xml:space="preserve"> </w:t>
      </w:r>
      <w:r w:rsidR="003A147F" w:rsidRPr="00937CCE">
        <w:rPr>
          <w:rFonts w:ascii="Garamond" w:hAnsi="Garamond"/>
        </w:rPr>
        <w:t>e</w:t>
      </w:r>
      <w:r w:rsidR="0084720B" w:rsidRPr="00937CCE">
        <w:rPr>
          <w:rFonts w:ascii="Garamond" w:hAnsi="Garamond"/>
        </w:rPr>
        <w:t xml:space="preserve"> fondit, </w:t>
      </w:r>
      <w:r w:rsidR="008151F3" w:rsidRPr="00937CCE">
        <w:rPr>
          <w:rFonts w:ascii="Garamond" w:hAnsi="Garamond"/>
        </w:rPr>
        <w:t xml:space="preserve">të </w:t>
      </w:r>
      <w:r w:rsidR="0084720B" w:rsidRPr="00937CCE">
        <w:rPr>
          <w:rFonts w:ascii="Garamond" w:hAnsi="Garamond"/>
        </w:rPr>
        <w:t>miratuar në buxhetin e vitit 2020,</w:t>
      </w:r>
      <w:r w:rsidR="003A147F" w:rsidRPr="00937CCE">
        <w:rPr>
          <w:rFonts w:ascii="Garamond" w:hAnsi="Garamond"/>
        </w:rPr>
        <w:t xml:space="preserve"> nga Fondi Shqiptar i Zhvillimit</w:t>
      </w:r>
      <w:r w:rsidR="008151F3" w:rsidRPr="00937CCE">
        <w:rPr>
          <w:rFonts w:ascii="Garamond" w:hAnsi="Garamond"/>
        </w:rPr>
        <w:t>,</w:t>
      </w:r>
      <w:r w:rsidR="003A147F" w:rsidRPr="00937CCE">
        <w:rPr>
          <w:rFonts w:ascii="Garamond" w:hAnsi="Garamond"/>
        </w:rPr>
        <w:t xml:space="preserve"> në masën </w:t>
      </w:r>
      <w:r w:rsidR="005828B5" w:rsidRPr="005828B5">
        <w:rPr>
          <w:rFonts w:ascii="Garamond" w:hAnsi="Garamond"/>
          <w:i/>
        </w:rPr>
        <w:t>2 239 666 018 (dy miliardë e dyqind e tridhjetë e nëntë milionë e gjashtëqind e gjashtëdhjetë e gjashtë mijë e tetëmbëdhjetë</w:t>
      </w:r>
      <w:r w:rsidR="005828B5" w:rsidRPr="005828B5">
        <w:rPr>
          <w:rFonts w:ascii="Garamond" w:hAnsi="Garamond"/>
        </w:rPr>
        <w:t xml:space="preserve">) </w:t>
      </w:r>
      <w:r w:rsidR="003A147F" w:rsidRPr="00937CCE">
        <w:rPr>
          <w:rFonts w:ascii="Garamond" w:hAnsi="Garamond"/>
        </w:rPr>
        <w:t>lekë pa TVSH, për rindërtimin e njësive të banimit në ndërtesa (pallat), të dëmtuara, në zonat e shpallura për zhvillim të detyruar në bashkitë Durrës, Kavajë, Kam</w:t>
      </w:r>
      <w:r w:rsidR="008151F3" w:rsidRPr="00937CCE">
        <w:rPr>
          <w:rFonts w:ascii="Garamond" w:hAnsi="Garamond"/>
        </w:rPr>
        <w:t>z</w:t>
      </w:r>
      <w:r w:rsidR="003A147F" w:rsidRPr="00937CCE">
        <w:rPr>
          <w:rFonts w:ascii="Garamond" w:hAnsi="Garamond"/>
        </w:rPr>
        <w:t>ë, Krujë, Kurbin, Mirditë, Lezhë, Shijak dhe Vorë.</w:t>
      </w:r>
    </w:p>
    <w:p w14:paraId="2931C1A9" w14:textId="3AF4B98F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4720B" w:rsidRPr="00937CCE">
        <w:rPr>
          <w:rFonts w:ascii="Garamond" w:hAnsi="Garamond"/>
        </w:rPr>
        <w:t>Fondit Shqiptar të Zhvillimit, në buxhetin e miratuar për vitin 2020, në zërin “Shpenzime kapitale me financim të brendshëm”</w:t>
      </w:r>
      <w:r w:rsidR="00C30430">
        <w:rPr>
          <w:rFonts w:ascii="Garamond" w:hAnsi="Garamond"/>
        </w:rPr>
        <w:t>,</w:t>
      </w:r>
      <w:r w:rsidR="0084720B" w:rsidRPr="00937CCE">
        <w:rPr>
          <w:rFonts w:ascii="Garamond" w:hAnsi="Garamond"/>
        </w:rPr>
        <w:t xml:space="preserve"> të programit 06210 “Programe zhvillimi</w:t>
      </w:r>
      <w:r w:rsidR="00C30430">
        <w:rPr>
          <w:rFonts w:ascii="Garamond" w:hAnsi="Garamond"/>
        </w:rPr>
        <w:t>”</w:t>
      </w:r>
      <w:r w:rsidR="0084720B" w:rsidRPr="00937CCE">
        <w:rPr>
          <w:rFonts w:ascii="Garamond" w:hAnsi="Garamond"/>
        </w:rPr>
        <w:t xml:space="preserve">, i shtohet fondi prej </w:t>
      </w:r>
      <w:r w:rsidR="005828B5" w:rsidRPr="005828B5">
        <w:rPr>
          <w:rFonts w:ascii="Garamond" w:hAnsi="Garamond"/>
          <w:i/>
        </w:rPr>
        <w:t>2 239 666 018 (dy miliardë e dyqind e tridhjetë e nëntë milionë e gjashtëqind e gjashtëdhjetë e gjashtë mijë e tetëmbëdhjetë)</w:t>
      </w:r>
      <w:r w:rsidR="005828B5" w:rsidRPr="005828B5">
        <w:rPr>
          <w:rFonts w:ascii="Garamond" w:hAnsi="Garamond"/>
        </w:rPr>
        <w:t xml:space="preserve"> </w:t>
      </w:r>
      <w:r w:rsidR="003A147F" w:rsidRPr="00937CCE">
        <w:rPr>
          <w:rFonts w:ascii="Garamond" w:hAnsi="Garamond"/>
        </w:rPr>
        <w:t xml:space="preserve"> lekë pa TVSH</w:t>
      </w:r>
      <w:r w:rsidR="0084720B" w:rsidRPr="00937CCE">
        <w:rPr>
          <w:rFonts w:ascii="Garamond" w:hAnsi="Garamond"/>
        </w:rPr>
        <w:t>.</w:t>
      </w:r>
      <w:bookmarkStart w:id="0" w:name="_GoBack"/>
      <w:bookmarkEnd w:id="0"/>
    </w:p>
    <w:p w14:paraId="2931C1AB" w14:textId="4FD63263" w:rsidR="00C7565A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8FDA6" w14:textId="77777777" w:rsidR="005828B5" w:rsidRDefault="005828B5" w:rsidP="008151F3">
      <w:r>
        <w:separator/>
      </w:r>
    </w:p>
  </w:endnote>
  <w:endnote w:type="continuationSeparator" w:id="0">
    <w:p w14:paraId="42299B5B" w14:textId="77777777" w:rsidR="005828B5" w:rsidRDefault="005828B5" w:rsidP="008151F3">
      <w:r>
        <w:continuationSeparator/>
      </w:r>
    </w:p>
  </w:endnote>
  <w:endnote w:type="continuationNotice" w:id="1">
    <w:p w14:paraId="3155C7F8" w14:textId="77777777" w:rsidR="005828B5" w:rsidRDefault="005828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5828B5" w:rsidRDefault="005828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7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5828B5" w:rsidRDefault="005828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0139A" w14:textId="77777777" w:rsidR="005828B5" w:rsidRDefault="005828B5" w:rsidP="008151F3">
      <w:r>
        <w:separator/>
      </w:r>
    </w:p>
  </w:footnote>
  <w:footnote w:type="continuationSeparator" w:id="0">
    <w:p w14:paraId="649AB577" w14:textId="77777777" w:rsidR="005828B5" w:rsidRDefault="005828B5" w:rsidP="008151F3">
      <w:r>
        <w:continuationSeparator/>
      </w:r>
    </w:p>
  </w:footnote>
  <w:footnote w:type="continuationNotice" w:id="1">
    <w:p w14:paraId="46EB8A4F" w14:textId="77777777" w:rsidR="005828B5" w:rsidRDefault="005828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5E689" w14:textId="77777777" w:rsidR="005828B5" w:rsidRDefault="005828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C61CA"/>
    <w:rsid w:val="000F3B45"/>
    <w:rsid w:val="00104E37"/>
    <w:rsid w:val="001403F2"/>
    <w:rsid w:val="001677BF"/>
    <w:rsid w:val="00167E1C"/>
    <w:rsid w:val="001D7A26"/>
    <w:rsid w:val="001E4AD9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F4E78"/>
    <w:rsid w:val="007421EF"/>
    <w:rsid w:val="00750E69"/>
    <w:rsid w:val="0077116C"/>
    <w:rsid w:val="007A6FDE"/>
    <w:rsid w:val="007D4F8C"/>
    <w:rsid w:val="008151F3"/>
    <w:rsid w:val="00821815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440E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D4247"/>
    <w:rsid w:val="00CE56E3"/>
    <w:rsid w:val="00D10E38"/>
    <w:rsid w:val="00D462B0"/>
    <w:rsid w:val="00DA52A0"/>
    <w:rsid w:val="00DE0792"/>
    <w:rsid w:val="00DE09FD"/>
    <w:rsid w:val="00E36D96"/>
    <w:rsid w:val="00EC31DE"/>
    <w:rsid w:val="00EF3F1C"/>
    <w:rsid w:val="00F36F56"/>
    <w:rsid w:val="00F56545"/>
    <w:rsid w:val="00F7594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71718AAC-5B86-4109-9C4C-819BFF56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1A959A2C4E541A4B5FC308B715A58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2020-09-30T11:52:50Z</Data_x0020_e_x0020_Krijimit>
    <Modifikuesi xmlns="0e656187-b300-4fb0-8bf4-3a50f872073c">Eliona.Lloja</Modifikuesi>
    <Data_x0020_e_x0020_Modifikimit xmlns="0e656187-b300-4fb0-8bf4-3a50f872073c">2020-09-30T11:52:50Z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1A959A2C4E541A4B5FC308B715A58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CBAE0-40C2-4716-AB3C-AC234466F2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B3148C-CA4B-4B0A-A420-C034C2E2E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147F3E-E0D5-4E80-9819-0CB9B9528D82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F9D22EA-BDC0-4A83-B1BD-4C22DC044B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4564B5-40E6-4FB6-BD94-0F62B8CC8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E47444-B890-4C7D-9D58-743741C7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Elona Baci</cp:lastModifiedBy>
  <cp:revision>8</cp:revision>
  <cp:lastPrinted>2020-07-22T12:11:00Z</cp:lastPrinted>
  <dcterms:created xsi:type="dcterms:W3CDTF">2020-07-28T07:30:00Z</dcterms:created>
  <dcterms:modified xsi:type="dcterms:W3CDTF">2020-10-01T09:36:00Z</dcterms:modified>
</cp:coreProperties>
</file>