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7970D0" w14:textId="040B32E0" w:rsidR="00AA3B2F" w:rsidRPr="000A2BE1" w:rsidRDefault="00AA3B2F" w:rsidP="00D3772E">
      <w:pPr>
        <w:ind w:firstLine="284"/>
        <w:jc w:val="center"/>
        <w:rPr>
          <w:rFonts w:ascii="Garamond" w:hAnsi="Garamond"/>
          <w:b/>
          <w:lang w:val="sq-AL"/>
        </w:rPr>
      </w:pPr>
      <w:r w:rsidRPr="000A2BE1">
        <w:rPr>
          <w:rFonts w:ascii="Garamond" w:hAnsi="Garamond"/>
          <w:b/>
          <w:lang w:val="sq-AL"/>
        </w:rPr>
        <w:t>VENDIM</w:t>
      </w:r>
    </w:p>
    <w:p w14:paraId="127970D3" w14:textId="56899EA9" w:rsidR="006D696C" w:rsidRPr="000A2BE1" w:rsidRDefault="00AA3B2F" w:rsidP="00D3772E">
      <w:pPr>
        <w:ind w:firstLine="284"/>
        <w:jc w:val="center"/>
        <w:rPr>
          <w:rFonts w:ascii="Garamond" w:hAnsi="Garamond"/>
          <w:b/>
          <w:lang w:val="sq-AL"/>
        </w:rPr>
      </w:pPr>
      <w:r w:rsidRPr="000A2BE1">
        <w:rPr>
          <w:rFonts w:ascii="Garamond" w:hAnsi="Garamond"/>
          <w:b/>
          <w:lang w:val="sq-AL"/>
        </w:rPr>
        <w:t>Nr</w:t>
      </w:r>
      <w:r w:rsidR="00890929" w:rsidRPr="000A2BE1">
        <w:rPr>
          <w:rFonts w:ascii="Garamond" w:hAnsi="Garamond"/>
          <w:b/>
          <w:lang w:val="sq-AL"/>
        </w:rPr>
        <w:t xml:space="preserve">. 651, </w:t>
      </w:r>
      <w:r w:rsidR="00737096">
        <w:rPr>
          <w:rFonts w:ascii="Garamond" w:hAnsi="Garamond"/>
          <w:b/>
          <w:lang w:val="sq-AL"/>
        </w:rPr>
        <w:t xml:space="preserve">datë </w:t>
      </w:r>
      <w:r w:rsidR="00AA08E8">
        <w:rPr>
          <w:rFonts w:ascii="Garamond" w:hAnsi="Garamond"/>
          <w:b/>
          <w:lang w:val="sq-AL"/>
        </w:rPr>
        <w:t>13.8.2020</w:t>
      </w:r>
    </w:p>
    <w:p w14:paraId="3CAB78D1" w14:textId="77777777" w:rsidR="00D3772E" w:rsidRPr="000A2BE1" w:rsidRDefault="00D3772E" w:rsidP="00D3772E">
      <w:pPr>
        <w:ind w:firstLine="284"/>
        <w:jc w:val="center"/>
        <w:rPr>
          <w:rFonts w:ascii="Garamond" w:hAnsi="Garamond"/>
          <w:b/>
          <w:lang w:val="sq-AL"/>
        </w:rPr>
      </w:pPr>
    </w:p>
    <w:p w14:paraId="127970D8" w14:textId="6F6E8B52" w:rsidR="001F3F82" w:rsidRDefault="006D696C" w:rsidP="00D3772E">
      <w:pPr>
        <w:ind w:firstLine="284"/>
        <w:jc w:val="center"/>
        <w:rPr>
          <w:rFonts w:ascii="Garamond" w:hAnsi="Garamond"/>
          <w:b/>
          <w:lang w:val="sq-AL"/>
        </w:rPr>
      </w:pPr>
      <w:r w:rsidRPr="000A2BE1">
        <w:rPr>
          <w:rFonts w:ascii="Garamond" w:hAnsi="Garamond"/>
          <w:b/>
          <w:lang w:val="sq-AL"/>
        </w:rPr>
        <w:t>PËR</w:t>
      </w:r>
      <w:r w:rsidR="00061C18">
        <w:rPr>
          <w:rFonts w:ascii="Garamond" w:hAnsi="Garamond"/>
          <w:b/>
          <w:lang w:val="sq-AL"/>
        </w:rPr>
        <w:t xml:space="preserve"> </w:t>
      </w:r>
      <w:r w:rsidR="005A38DC" w:rsidRPr="000A2BE1">
        <w:rPr>
          <w:rFonts w:ascii="Garamond" w:hAnsi="Garamond"/>
          <w:b/>
          <w:lang w:val="sq-AL"/>
        </w:rPr>
        <w:t>PËRCAKTIMIN E P</w:t>
      </w:r>
      <w:r w:rsidR="00950AAA" w:rsidRPr="000A2BE1">
        <w:rPr>
          <w:rFonts w:ascii="Garamond" w:hAnsi="Garamond"/>
          <w:b/>
          <w:lang w:val="sq-AL"/>
        </w:rPr>
        <w:t xml:space="preserve">ROCEDURAVE, TË DOKUMENTACIONIT </w:t>
      </w:r>
      <w:r w:rsidR="005A38DC" w:rsidRPr="000A2BE1">
        <w:rPr>
          <w:rFonts w:ascii="Garamond" w:hAnsi="Garamond"/>
          <w:b/>
          <w:lang w:val="sq-AL"/>
        </w:rPr>
        <w:t>DHE TË MASËS SË PËRFITIMIT TË NDIHMËS FINANCIARE</w:t>
      </w:r>
      <w:r w:rsidR="009345EF" w:rsidRPr="000A2BE1">
        <w:rPr>
          <w:rFonts w:ascii="Garamond" w:hAnsi="Garamond"/>
          <w:b/>
          <w:lang w:val="sq-AL"/>
        </w:rPr>
        <w:t>,</w:t>
      </w:r>
      <w:r w:rsidR="005A38DC" w:rsidRPr="000A2BE1">
        <w:rPr>
          <w:rFonts w:ascii="Garamond" w:hAnsi="Garamond"/>
          <w:b/>
          <w:lang w:val="sq-AL"/>
        </w:rPr>
        <w:t xml:space="preserve"> </w:t>
      </w:r>
      <w:r w:rsidR="00937CB7" w:rsidRPr="000A2BE1">
        <w:rPr>
          <w:rFonts w:ascii="Garamond" w:hAnsi="Garamond"/>
          <w:b/>
          <w:lang w:val="sq-AL"/>
        </w:rPr>
        <w:t xml:space="preserve">SI PASOJË E COVID-19, </w:t>
      </w:r>
      <w:r w:rsidR="005A38DC" w:rsidRPr="000A2BE1">
        <w:rPr>
          <w:rFonts w:ascii="Garamond" w:hAnsi="Garamond"/>
          <w:b/>
          <w:lang w:val="sq-AL"/>
        </w:rPr>
        <w:t>PËR TË PUNËSUARIT</w:t>
      </w:r>
      <w:r w:rsidR="00061C18">
        <w:rPr>
          <w:rFonts w:ascii="Garamond" w:hAnsi="Garamond"/>
          <w:b/>
          <w:lang w:val="sq-AL"/>
        </w:rPr>
        <w:t xml:space="preserve"> </w:t>
      </w:r>
      <w:r w:rsidR="00453B8A" w:rsidRPr="000A2BE1">
        <w:rPr>
          <w:rFonts w:ascii="Garamond" w:hAnsi="Garamond"/>
          <w:b/>
          <w:lang w:val="sq-AL"/>
        </w:rPr>
        <w:t>APO</w:t>
      </w:r>
      <w:r w:rsidR="009345EF" w:rsidRPr="000A2BE1">
        <w:rPr>
          <w:rFonts w:ascii="Garamond" w:hAnsi="Garamond"/>
          <w:b/>
          <w:lang w:val="sq-AL"/>
        </w:rPr>
        <w:t xml:space="preserve"> </w:t>
      </w:r>
      <w:r w:rsidR="00BA5831" w:rsidRPr="000A2BE1">
        <w:rPr>
          <w:rFonts w:ascii="Garamond" w:hAnsi="Garamond"/>
          <w:b/>
          <w:lang w:val="sq-AL"/>
        </w:rPr>
        <w:t>ISH-</w:t>
      </w:r>
      <w:r w:rsidR="00CB2A39" w:rsidRPr="000A2BE1">
        <w:rPr>
          <w:rFonts w:ascii="Garamond" w:hAnsi="Garamond"/>
          <w:b/>
          <w:lang w:val="sq-AL"/>
        </w:rPr>
        <w:t xml:space="preserve">TË </w:t>
      </w:r>
      <w:r w:rsidR="00BA5831" w:rsidRPr="000A2BE1">
        <w:rPr>
          <w:rFonts w:ascii="Garamond" w:hAnsi="Garamond"/>
          <w:b/>
          <w:lang w:val="sq-AL"/>
        </w:rPr>
        <w:t>PUNËSUARIT</w:t>
      </w:r>
      <w:r w:rsidR="005A38DC" w:rsidRPr="000A2BE1">
        <w:rPr>
          <w:rFonts w:ascii="Garamond" w:hAnsi="Garamond"/>
          <w:b/>
          <w:lang w:val="sq-AL"/>
        </w:rPr>
        <w:t xml:space="preserve"> </w:t>
      </w:r>
      <w:r w:rsidR="00B058D6" w:rsidRPr="000A2BE1">
        <w:rPr>
          <w:rFonts w:ascii="Garamond" w:hAnsi="Garamond"/>
          <w:b/>
          <w:lang w:val="sq-AL"/>
        </w:rPr>
        <w:t>N</w:t>
      </w:r>
      <w:r w:rsidR="00AC4C85" w:rsidRPr="000A2BE1">
        <w:rPr>
          <w:rFonts w:ascii="Garamond" w:hAnsi="Garamond"/>
          <w:b/>
          <w:lang w:val="sq-AL"/>
        </w:rPr>
        <w:t>Ë</w:t>
      </w:r>
      <w:r w:rsidR="00B058D6" w:rsidRPr="000A2BE1">
        <w:rPr>
          <w:rFonts w:ascii="Garamond" w:hAnsi="Garamond"/>
          <w:b/>
          <w:lang w:val="sq-AL"/>
        </w:rPr>
        <w:t xml:space="preserve"> SUBJEKTET </w:t>
      </w:r>
      <w:r w:rsidR="00937CB7" w:rsidRPr="000A2BE1">
        <w:rPr>
          <w:rFonts w:ascii="Garamond" w:hAnsi="Garamond"/>
          <w:b/>
          <w:lang w:val="sq-AL"/>
        </w:rPr>
        <w:t xml:space="preserve">E </w:t>
      </w:r>
      <w:r w:rsidR="00CB2A39" w:rsidRPr="000A2BE1">
        <w:rPr>
          <w:rFonts w:ascii="Garamond" w:hAnsi="Garamond"/>
          <w:b/>
          <w:lang w:val="sq-AL"/>
        </w:rPr>
        <w:t>TRANSPO</w:t>
      </w:r>
      <w:r w:rsidR="002E0F8B" w:rsidRPr="000A2BE1">
        <w:rPr>
          <w:rFonts w:ascii="Garamond" w:hAnsi="Garamond"/>
          <w:b/>
          <w:lang w:val="sq-AL"/>
        </w:rPr>
        <w:t>R</w:t>
      </w:r>
      <w:r w:rsidR="00CB2A39" w:rsidRPr="000A2BE1">
        <w:rPr>
          <w:rFonts w:ascii="Garamond" w:hAnsi="Garamond"/>
          <w:b/>
          <w:lang w:val="sq-AL"/>
        </w:rPr>
        <w:t xml:space="preserve">TIT </w:t>
      </w:r>
      <w:r w:rsidR="00453B8A" w:rsidRPr="000A2BE1">
        <w:rPr>
          <w:rFonts w:ascii="Garamond" w:hAnsi="Garamond"/>
          <w:b/>
          <w:lang w:val="sq-AL"/>
        </w:rPr>
        <w:t xml:space="preserve">PUBLIK, QYTETAS </w:t>
      </w:r>
      <w:r w:rsidR="001F3F82" w:rsidRPr="000A2BE1">
        <w:rPr>
          <w:rFonts w:ascii="Garamond" w:hAnsi="Garamond"/>
          <w:b/>
          <w:lang w:val="sq-AL"/>
        </w:rPr>
        <w:t>DHE NDËRQYTETAS</w:t>
      </w:r>
    </w:p>
    <w:p w14:paraId="1ED15223" w14:textId="135943C5" w:rsidR="00AA08E8" w:rsidRDefault="00AA08E8" w:rsidP="00D3772E">
      <w:pPr>
        <w:ind w:firstLine="284"/>
        <w:jc w:val="center"/>
        <w:rPr>
          <w:rFonts w:ascii="Garamond" w:hAnsi="Garamond"/>
          <w:i/>
          <w:lang w:val="sq-AL"/>
        </w:rPr>
      </w:pPr>
      <w:r w:rsidRPr="00AA08E8">
        <w:rPr>
          <w:rFonts w:ascii="Garamond" w:hAnsi="Garamond"/>
          <w:i/>
          <w:lang w:val="sq-AL"/>
        </w:rPr>
        <w:t>(ndryshuar me vendimin e Këshillit të Ministrave nr.1100,  datë 16.12.2020)</w:t>
      </w:r>
    </w:p>
    <w:p w14:paraId="4D777EBF" w14:textId="6261B2C4" w:rsidR="00B66C64" w:rsidRPr="00AA08E8" w:rsidRDefault="00B66C64" w:rsidP="00B66C64">
      <w:pPr>
        <w:ind w:firstLine="284"/>
        <w:jc w:val="right"/>
        <w:rPr>
          <w:rFonts w:ascii="Garamond" w:hAnsi="Garamond"/>
          <w:i/>
          <w:lang w:val="sq-AL"/>
        </w:rPr>
      </w:pPr>
      <w:r>
        <w:rPr>
          <w:rFonts w:ascii="Garamond" w:hAnsi="Garamond"/>
          <w:i/>
          <w:lang w:val="sq-AL"/>
        </w:rPr>
        <w:t>(i përditësuar)</w:t>
      </w:r>
      <w:bookmarkStart w:id="0" w:name="_GoBack"/>
      <w:bookmarkEnd w:id="0"/>
    </w:p>
    <w:p w14:paraId="127970D9" w14:textId="77777777" w:rsidR="00CB2A39" w:rsidRPr="000A2BE1" w:rsidRDefault="00CB2A39" w:rsidP="00D3772E">
      <w:pPr>
        <w:ind w:firstLine="284"/>
        <w:jc w:val="both"/>
        <w:rPr>
          <w:rFonts w:ascii="Garamond" w:hAnsi="Garamond"/>
          <w:lang w:val="sq-AL"/>
        </w:rPr>
      </w:pPr>
    </w:p>
    <w:p w14:paraId="127970DB" w14:textId="4B89D810" w:rsidR="005A38DC" w:rsidRPr="000A2BE1" w:rsidRDefault="005A38DC" w:rsidP="00D3772E">
      <w:pPr>
        <w:ind w:firstLine="284"/>
        <w:jc w:val="both"/>
        <w:rPr>
          <w:rFonts w:ascii="Garamond" w:hAnsi="Garamond"/>
          <w:lang w:val="sq-AL"/>
        </w:rPr>
      </w:pPr>
      <w:r w:rsidRPr="000A2BE1">
        <w:rPr>
          <w:rFonts w:ascii="Garamond" w:hAnsi="Garamond"/>
          <w:lang w:val="sq-AL"/>
        </w:rPr>
        <w:t>Në mbështetje të nenit 100 të Kushtetutës, të ligjit nr.</w:t>
      </w:r>
      <w:r w:rsidR="000A2BE1">
        <w:rPr>
          <w:rFonts w:ascii="Garamond" w:hAnsi="Garamond"/>
          <w:lang w:val="sq-AL"/>
        </w:rPr>
        <w:t xml:space="preserve"> </w:t>
      </w:r>
      <w:r w:rsidRPr="000A2BE1">
        <w:rPr>
          <w:rFonts w:ascii="Garamond" w:hAnsi="Garamond"/>
          <w:lang w:val="sq-AL"/>
        </w:rPr>
        <w:t>88/2019, “Për buxhetin e vitit 2020”, të ndryshuar, dhe të pikës 5, të nenit 41, të ligjit nr.</w:t>
      </w:r>
      <w:r w:rsidR="000A2BE1">
        <w:rPr>
          <w:rFonts w:ascii="Garamond" w:hAnsi="Garamond"/>
          <w:lang w:val="sq-AL"/>
        </w:rPr>
        <w:t xml:space="preserve"> </w:t>
      </w:r>
      <w:r w:rsidRPr="000A2BE1">
        <w:rPr>
          <w:rFonts w:ascii="Garamond" w:hAnsi="Garamond"/>
          <w:lang w:val="sq-AL"/>
        </w:rPr>
        <w:t>45/2019, “Për mbrojtjen civile”, me propozimin e ministrit të Shtetit për Rindërtim</w:t>
      </w:r>
      <w:r w:rsidR="00455F81" w:rsidRPr="000A2BE1">
        <w:rPr>
          <w:rFonts w:ascii="Garamond" w:hAnsi="Garamond"/>
          <w:lang w:val="sq-AL"/>
        </w:rPr>
        <w:t>in</w:t>
      </w:r>
      <w:r w:rsidRPr="000A2BE1">
        <w:rPr>
          <w:rFonts w:ascii="Garamond" w:hAnsi="Garamond"/>
          <w:lang w:val="sq-AL"/>
        </w:rPr>
        <w:t>, Këshilli i Ministrave</w:t>
      </w:r>
      <w:r w:rsidR="00061C18">
        <w:rPr>
          <w:rFonts w:ascii="Garamond" w:hAnsi="Garamond"/>
          <w:lang w:val="sq-AL"/>
        </w:rPr>
        <w:t xml:space="preserve">  </w:t>
      </w:r>
      <w:r w:rsidR="0088047A" w:rsidRPr="000A2BE1">
        <w:rPr>
          <w:rFonts w:ascii="Garamond" w:hAnsi="Garamond"/>
          <w:lang w:val="sq-AL"/>
        </w:rPr>
        <w:t xml:space="preserve"> </w:t>
      </w:r>
    </w:p>
    <w:p w14:paraId="127970DC" w14:textId="77777777" w:rsidR="005A38DC" w:rsidRPr="000A2BE1" w:rsidRDefault="005A38DC" w:rsidP="00D3772E">
      <w:pPr>
        <w:ind w:firstLine="284"/>
        <w:jc w:val="both"/>
        <w:rPr>
          <w:rFonts w:ascii="Garamond" w:hAnsi="Garamond"/>
          <w:lang w:val="sq-AL"/>
        </w:rPr>
      </w:pPr>
    </w:p>
    <w:p w14:paraId="127970DD" w14:textId="104CC1D2" w:rsidR="00AA3B2F" w:rsidRPr="000A2BE1" w:rsidRDefault="00AA3B2F" w:rsidP="00D3772E">
      <w:pPr>
        <w:ind w:firstLine="284"/>
        <w:jc w:val="center"/>
        <w:rPr>
          <w:rFonts w:ascii="Garamond" w:hAnsi="Garamond"/>
          <w:lang w:val="sq-AL"/>
        </w:rPr>
      </w:pPr>
      <w:r w:rsidRPr="000A2BE1">
        <w:rPr>
          <w:rFonts w:ascii="Garamond" w:hAnsi="Garamond"/>
          <w:lang w:val="sq-AL"/>
        </w:rPr>
        <w:t>VENDOSI:</w:t>
      </w:r>
    </w:p>
    <w:p w14:paraId="127970DE" w14:textId="77777777" w:rsidR="002E0F8B" w:rsidRPr="000A2BE1" w:rsidRDefault="002E0F8B" w:rsidP="00D3772E">
      <w:pPr>
        <w:ind w:firstLine="284"/>
        <w:jc w:val="both"/>
        <w:rPr>
          <w:rFonts w:ascii="Garamond" w:hAnsi="Garamond"/>
          <w:lang w:val="sq-AL"/>
        </w:rPr>
      </w:pPr>
    </w:p>
    <w:p w14:paraId="127970E0" w14:textId="09536B81" w:rsidR="005A38DC" w:rsidRPr="00061C18" w:rsidRDefault="00950AAA" w:rsidP="00D3772E">
      <w:pPr>
        <w:ind w:firstLine="284"/>
        <w:jc w:val="both"/>
        <w:rPr>
          <w:rFonts w:ascii="Garamond" w:hAnsi="Garamond"/>
          <w:lang w:val="sq-AL"/>
        </w:rPr>
      </w:pPr>
      <w:r w:rsidRPr="00061C18">
        <w:rPr>
          <w:rFonts w:ascii="Garamond" w:hAnsi="Garamond"/>
          <w:lang w:val="sq-AL"/>
        </w:rPr>
        <w:t xml:space="preserve">I. </w:t>
      </w:r>
      <w:r w:rsidR="005A38DC" w:rsidRPr="00061C18">
        <w:rPr>
          <w:rFonts w:ascii="Garamond" w:hAnsi="Garamond"/>
          <w:lang w:val="sq-AL"/>
        </w:rPr>
        <w:t>TË PËRGJITHSHME</w:t>
      </w:r>
    </w:p>
    <w:p w14:paraId="127970E2" w14:textId="0FA2B47A" w:rsidR="005A38DC" w:rsidRDefault="00D3772E" w:rsidP="00D3772E">
      <w:pPr>
        <w:ind w:firstLine="284"/>
        <w:jc w:val="both"/>
        <w:rPr>
          <w:rFonts w:ascii="Garamond" w:hAnsi="Garamond"/>
          <w:lang w:val="sq-AL"/>
        </w:rPr>
      </w:pPr>
      <w:r w:rsidRPr="00061C18">
        <w:rPr>
          <w:rFonts w:ascii="Garamond" w:hAnsi="Garamond"/>
          <w:lang w:val="sq-AL"/>
        </w:rPr>
        <w:t xml:space="preserve">1. </w:t>
      </w:r>
      <w:r w:rsidR="00937CB7" w:rsidRPr="00061C18">
        <w:rPr>
          <w:rFonts w:ascii="Garamond" w:hAnsi="Garamond"/>
          <w:lang w:val="sq-AL"/>
        </w:rPr>
        <w:t>Dhënie ndihme financiare prej 26 000 (nj</w:t>
      </w:r>
      <w:r w:rsidR="00AC4C85" w:rsidRPr="00061C18">
        <w:rPr>
          <w:rFonts w:ascii="Garamond" w:hAnsi="Garamond"/>
          <w:lang w:val="sq-AL"/>
        </w:rPr>
        <w:t>ë</w:t>
      </w:r>
      <w:r w:rsidR="00937CB7" w:rsidRPr="00061C18">
        <w:rPr>
          <w:rFonts w:ascii="Garamond" w:hAnsi="Garamond"/>
          <w:lang w:val="sq-AL"/>
        </w:rPr>
        <w:t>zet e gjasht</w:t>
      </w:r>
      <w:r w:rsidR="00AC4C85" w:rsidRPr="00061C18">
        <w:rPr>
          <w:rFonts w:ascii="Garamond" w:hAnsi="Garamond"/>
          <w:lang w:val="sq-AL"/>
        </w:rPr>
        <w:t>ë</w:t>
      </w:r>
      <w:r w:rsidR="00455F81" w:rsidRPr="00061C18">
        <w:rPr>
          <w:rFonts w:ascii="Garamond" w:hAnsi="Garamond"/>
          <w:lang w:val="sq-AL"/>
        </w:rPr>
        <w:t xml:space="preserve"> </w:t>
      </w:r>
      <w:r w:rsidR="005A38DC" w:rsidRPr="00061C18">
        <w:rPr>
          <w:rFonts w:ascii="Garamond" w:hAnsi="Garamond"/>
          <w:lang w:val="sq-AL"/>
        </w:rPr>
        <w:t>mijë) lekë</w:t>
      </w:r>
      <w:r w:rsidR="00455F81" w:rsidRPr="00061C18">
        <w:rPr>
          <w:rFonts w:ascii="Garamond" w:hAnsi="Garamond"/>
          <w:lang w:val="sq-AL"/>
        </w:rPr>
        <w:t>sh</w:t>
      </w:r>
      <w:r w:rsidR="009345EF" w:rsidRPr="00061C18">
        <w:rPr>
          <w:rFonts w:ascii="Garamond" w:hAnsi="Garamond"/>
          <w:lang w:val="sq-AL"/>
        </w:rPr>
        <w:t>,</w:t>
      </w:r>
      <w:r w:rsidR="005A38DC" w:rsidRPr="00061C18">
        <w:rPr>
          <w:rFonts w:ascii="Garamond" w:hAnsi="Garamond"/>
          <w:lang w:val="sq-AL"/>
        </w:rPr>
        <w:t xml:space="preserve"> </w:t>
      </w:r>
      <w:r w:rsidR="00937CB7" w:rsidRPr="00061C18">
        <w:rPr>
          <w:rFonts w:ascii="Garamond" w:hAnsi="Garamond"/>
          <w:lang w:val="sq-AL"/>
        </w:rPr>
        <w:t>p</w:t>
      </w:r>
      <w:r w:rsidR="00AC4C85" w:rsidRPr="00061C18">
        <w:rPr>
          <w:rFonts w:ascii="Garamond" w:hAnsi="Garamond"/>
          <w:lang w:val="sq-AL"/>
        </w:rPr>
        <w:t>ë</w:t>
      </w:r>
      <w:r w:rsidR="00937CB7" w:rsidRPr="00061C18">
        <w:rPr>
          <w:rFonts w:ascii="Garamond" w:hAnsi="Garamond"/>
          <w:lang w:val="sq-AL"/>
        </w:rPr>
        <w:t>r shkak t</w:t>
      </w:r>
      <w:r w:rsidR="00AC4C85" w:rsidRPr="00061C18">
        <w:rPr>
          <w:rFonts w:ascii="Garamond" w:hAnsi="Garamond"/>
          <w:lang w:val="sq-AL"/>
        </w:rPr>
        <w:t>ë</w:t>
      </w:r>
      <w:r w:rsidR="00937CB7" w:rsidRPr="00061C18">
        <w:rPr>
          <w:rFonts w:ascii="Garamond" w:hAnsi="Garamond"/>
          <w:lang w:val="sq-AL"/>
        </w:rPr>
        <w:t xml:space="preserve"> situat</w:t>
      </w:r>
      <w:r w:rsidR="00AC4C85" w:rsidRPr="00061C18">
        <w:rPr>
          <w:rFonts w:ascii="Garamond" w:hAnsi="Garamond"/>
          <w:lang w:val="sq-AL"/>
        </w:rPr>
        <w:t>ë</w:t>
      </w:r>
      <w:r w:rsidR="00937CB7" w:rsidRPr="00061C18">
        <w:rPr>
          <w:rFonts w:ascii="Garamond" w:hAnsi="Garamond"/>
          <w:lang w:val="sq-AL"/>
        </w:rPr>
        <w:t>s s</w:t>
      </w:r>
      <w:r w:rsidR="00AC4C85" w:rsidRPr="00061C18">
        <w:rPr>
          <w:rFonts w:ascii="Garamond" w:hAnsi="Garamond"/>
          <w:lang w:val="sq-AL"/>
        </w:rPr>
        <w:t>ë</w:t>
      </w:r>
      <w:r w:rsidR="002E0F8B" w:rsidRPr="00061C18">
        <w:rPr>
          <w:rFonts w:ascii="Garamond" w:hAnsi="Garamond"/>
          <w:lang w:val="sq-AL"/>
        </w:rPr>
        <w:t xml:space="preserve"> krijuar nga </w:t>
      </w:r>
      <w:r w:rsidR="000A2BE1" w:rsidRPr="00061C18">
        <w:rPr>
          <w:rFonts w:ascii="Garamond" w:hAnsi="Garamond"/>
          <w:lang w:val="sq-AL"/>
        </w:rPr>
        <w:t>COVID</w:t>
      </w:r>
      <w:r w:rsidR="002E0F8B" w:rsidRPr="00061C18">
        <w:rPr>
          <w:rFonts w:ascii="Garamond" w:hAnsi="Garamond"/>
          <w:lang w:val="sq-AL"/>
        </w:rPr>
        <w:t>-</w:t>
      </w:r>
      <w:r w:rsidR="00937CB7" w:rsidRPr="00061C18">
        <w:rPr>
          <w:rFonts w:ascii="Garamond" w:hAnsi="Garamond"/>
          <w:lang w:val="sq-AL"/>
        </w:rPr>
        <w:t xml:space="preserve">19, </w:t>
      </w:r>
      <w:r w:rsidR="005A38DC" w:rsidRPr="00061C18">
        <w:rPr>
          <w:rFonts w:ascii="Garamond" w:hAnsi="Garamond"/>
          <w:lang w:val="sq-AL"/>
        </w:rPr>
        <w:t xml:space="preserve">për të punësuarit </w:t>
      </w:r>
      <w:r w:rsidR="00BA5831" w:rsidRPr="00061C18">
        <w:rPr>
          <w:rFonts w:ascii="Garamond" w:hAnsi="Garamond"/>
          <w:lang w:val="sq-AL"/>
        </w:rPr>
        <w:t>apo ish</w:t>
      </w:r>
      <w:r w:rsidR="009345EF" w:rsidRPr="00061C18">
        <w:rPr>
          <w:rFonts w:ascii="Garamond" w:hAnsi="Garamond"/>
          <w:lang w:val="sq-AL"/>
        </w:rPr>
        <w:t>-t</w:t>
      </w:r>
      <w:r w:rsidR="00CB2A39" w:rsidRPr="00061C18">
        <w:rPr>
          <w:rFonts w:ascii="Garamond" w:hAnsi="Garamond"/>
          <w:lang w:val="sq-AL"/>
        </w:rPr>
        <w:t>ë</w:t>
      </w:r>
      <w:r w:rsidR="009345EF" w:rsidRPr="00061C18">
        <w:rPr>
          <w:rFonts w:ascii="Garamond" w:hAnsi="Garamond"/>
          <w:lang w:val="sq-AL"/>
        </w:rPr>
        <w:t xml:space="preserve"> </w:t>
      </w:r>
      <w:r w:rsidR="00BA5831" w:rsidRPr="00061C18">
        <w:rPr>
          <w:rFonts w:ascii="Garamond" w:hAnsi="Garamond"/>
          <w:lang w:val="sq-AL"/>
        </w:rPr>
        <w:t xml:space="preserve">punësuarit </w:t>
      </w:r>
      <w:r w:rsidR="005A38DC" w:rsidRPr="00061C18">
        <w:rPr>
          <w:rFonts w:ascii="Garamond" w:hAnsi="Garamond"/>
          <w:lang w:val="sq-AL"/>
        </w:rPr>
        <w:t xml:space="preserve">në subjektet </w:t>
      </w:r>
      <w:r w:rsidR="00937CB7" w:rsidRPr="00061C18">
        <w:rPr>
          <w:rFonts w:ascii="Garamond" w:hAnsi="Garamond"/>
          <w:lang w:val="sq-AL"/>
        </w:rPr>
        <w:t xml:space="preserve">e transportit </w:t>
      </w:r>
      <w:r w:rsidR="00926D3E" w:rsidRPr="00061C18">
        <w:rPr>
          <w:rFonts w:ascii="Garamond" w:hAnsi="Garamond"/>
          <w:lang w:val="sq-AL"/>
        </w:rPr>
        <w:t xml:space="preserve">publik, qytetas </w:t>
      </w:r>
      <w:r w:rsidR="00937CB7" w:rsidRPr="00061C18">
        <w:rPr>
          <w:rFonts w:ascii="Garamond" w:hAnsi="Garamond"/>
          <w:lang w:val="sq-AL"/>
        </w:rPr>
        <w:t>dhe nd</w:t>
      </w:r>
      <w:r w:rsidR="00AC4C85" w:rsidRPr="00061C18">
        <w:rPr>
          <w:rFonts w:ascii="Garamond" w:hAnsi="Garamond"/>
          <w:lang w:val="sq-AL"/>
        </w:rPr>
        <w:t>ë</w:t>
      </w:r>
      <w:r w:rsidR="00937CB7" w:rsidRPr="00061C18">
        <w:rPr>
          <w:rFonts w:ascii="Garamond" w:hAnsi="Garamond"/>
          <w:lang w:val="sq-AL"/>
        </w:rPr>
        <w:t>rqytetas.</w:t>
      </w:r>
    </w:p>
    <w:p w14:paraId="5281A681" w14:textId="1EF05DDB" w:rsidR="00AA08E8" w:rsidRPr="00AA08E8" w:rsidRDefault="00AA08E8" w:rsidP="00D3772E">
      <w:pPr>
        <w:ind w:firstLine="284"/>
        <w:jc w:val="both"/>
        <w:rPr>
          <w:rFonts w:ascii="Garamond" w:hAnsi="Garamond"/>
          <w:i/>
          <w:lang w:val="sq-AL"/>
        </w:rPr>
      </w:pPr>
      <w:r w:rsidRPr="00AA08E8">
        <w:rPr>
          <w:rFonts w:ascii="Garamond" w:hAnsi="Garamond"/>
          <w:i/>
          <w:lang w:val="sq-AL"/>
        </w:rPr>
        <w:t>1/1. Dhënie ndihme financiare prej 10 000 lekësh për të punësuarit apo ish-të punësuarit në subjektet e transportit publik, qytetas, ndërqytetas si dhe aktivitetin taksi.</w:t>
      </w:r>
    </w:p>
    <w:p w14:paraId="127970E4" w14:textId="7FC5CD6F" w:rsidR="001A2CE2" w:rsidRDefault="00D3772E" w:rsidP="00D3772E">
      <w:pPr>
        <w:ind w:firstLine="284"/>
        <w:jc w:val="both"/>
        <w:rPr>
          <w:rFonts w:ascii="Garamond" w:hAnsi="Garamond"/>
          <w:lang w:val="sq-AL"/>
        </w:rPr>
      </w:pPr>
      <w:r w:rsidRPr="00061C18">
        <w:rPr>
          <w:rFonts w:ascii="Garamond" w:hAnsi="Garamond"/>
          <w:lang w:val="sq-AL"/>
        </w:rPr>
        <w:t xml:space="preserve">2. </w:t>
      </w:r>
      <w:r w:rsidR="00937CB7" w:rsidRPr="00061C18">
        <w:rPr>
          <w:rFonts w:ascii="Garamond" w:hAnsi="Garamond"/>
          <w:lang w:val="sq-AL"/>
        </w:rPr>
        <w:t>E</w:t>
      </w:r>
      <w:r w:rsidR="001A2CE2" w:rsidRPr="00061C18">
        <w:rPr>
          <w:rFonts w:ascii="Garamond" w:hAnsi="Garamond"/>
          <w:lang w:val="sq-AL"/>
        </w:rPr>
        <w:t xml:space="preserve"> përfitojnë ndihmën</w:t>
      </w:r>
      <w:r w:rsidR="00061C18">
        <w:rPr>
          <w:rFonts w:ascii="Garamond" w:hAnsi="Garamond"/>
          <w:lang w:val="sq-AL"/>
        </w:rPr>
        <w:t>,</w:t>
      </w:r>
      <w:r w:rsidR="00937CB7" w:rsidRPr="00061C18">
        <w:rPr>
          <w:rFonts w:ascii="Garamond" w:hAnsi="Garamond"/>
          <w:lang w:val="sq-AL"/>
        </w:rPr>
        <w:t xml:space="preserve"> sipas pikës 1</w:t>
      </w:r>
      <w:r w:rsidR="005A38DC" w:rsidRPr="00061C18">
        <w:rPr>
          <w:rFonts w:ascii="Garamond" w:hAnsi="Garamond"/>
          <w:lang w:val="sq-AL"/>
        </w:rPr>
        <w:t xml:space="preserve"> </w:t>
      </w:r>
      <w:r w:rsidR="001A2CE2" w:rsidRPr="00061C18">
        <w:rPr>
          <w:rFonts w:ascii="Garamond" w:hAnsi="Garamond"/>
          <w:lang w:val="sq-AL"/>
        </w:rPr>
        <w:t>t</w:t>
      </w:r>
      <w:r w:rsidR="00B33281" w:rsidRPr="00061C18">
        <w:rPr>
          <w:rFonts w:ascii="Garamond" w:hAnsi="Garamond"/>
          <w:lang w:val="sq-AL"/>
        </w:rPr>
        <w:t>ë</w:t>
      </w:r>
      <w:r w:rsidR="001A2CE2" w:rsidRPr="00061C18">
        <w:rPr>
          <w:rFonts w:ascii="Garamond" w:hAnsi="Garamond"/>
          <w:lang w:val="sq-AL"/>
        </w:rPr>
        <w:t xml:space="preserve"> k</w:t>
      </w:r>
      <w:r w:rsidR="00B33281" w:rsidRPr="00061C18">
        <w:rPr>
          <w:rFonts w:ascii="Garamond" w:hAnsi="Garamond"/>
          <w:lang w:val="sq-AL"/>
        </w:rPr>
        <w:t>ë</w:t>
      </w:r>
      <w:r w:rsidR="001A2CE2" w:rsidRPr="00061C18">
        <w:rPr>
          <w:rFonts w:ascii="Garamond" w:hAnsi="Garamond"/>
          <w:lang w:val="sq-AL"/>
        </w:rPr>
        <w:t xml:space="preserve">tij </w:t>
      </w:r>
      <w:r w:rsidR="00455F81" w:rsidRPr="00061C18">
        <w:rPr>
          <w:rFonts w:ascii="Garamond" w:hAnsi="Garamond"/>
          <w:lang w:val="sq-AL"/>
        </w:rPr>
        <w:t>k</w:t>
      </w:r>
      <w:r w:rsidR="00233B43" w:rsidRPr="00061C18">
        <w:rPr>
          <w:rFonts w:ascii="Garamond" w:hAnsi="Garamond"/>
          <w:lang w:val="sq-AL"/>
        </w:rPr>
        <w:t>reu</w:t>
      </w:r>
      <w:r w:rsidR="001A2CE2" w:rsidRPr="00061C18">
        <w:rPr>
          <w:rFonts w:ascii="Garamond" w:hAnsi="Garamond"/>
          <w:lang w:val="sq-AL"/>
        </w:rPr>
        <w:t xml:space="preserve">, </w:t>
      </w:r>
      <w:r w:rsidR="005A38DC" w:rsidRPr="00061C18">
        <w:rPr>
          <w:rFonts w:ascii="Garamond" w:hAnsi="Garamond"/>
          <w:lang w:val="sq-AL"/>
        </w:rPr>
        <w:t>punonjësit</w:t>
      </w:r>
      <w:r w:rsidR="00937CB7" w:rsidRPr="00061C18">
        <w:rPr>
          <w:rFonts w:ascii="Garamond" w:hAnsi="Garamond"/>
          <w:lang w:val="sq-AL"/>
        </w:rPr>
        <w:t xml:space="preserve"> e deklaruar n</w:t>
      </w:r>
      <w:r w:rsidR="00AC4C85" w:rsidRPr="00061C18">
        <w:rPr>
          <w:rFonts w:ascii="Garamond" w:hAnsi="Garamond"/>
          <w:lang w:val="sq-AL"/>
        </w:rPr>
        <w:t>ë</w:t>
      </w:r>
      <w:r w:rsidR="00937CB7" w:rsidRPr="00061C18">
        <w:rPr>
          <w:rFonts w:ascii="Garamond" w:hAnsi="Garamond"/>
          <w:lang w:val="sq-AL"/>
        </w:rPr>
        <w:t xml:space="preserve"> list</w:t>
      </w:r>
      <w:r w:rsidR="00AC4C85" w:rsidRPr="00061C18">
        <w:rPr>
          <w:rFonts w:ascii="Garamond" w:hAnsi="Garamond"/>
          <w:lang w:val="sq-AL"/>
        </w:rPr>
        <w:t>ë</w:t>
      </w:r>
      <w:r w:rsidR="00937CB7" w:rsidRPr="00061C18">
        <w:rPr>
          <w:rFonts w:ascii="Garamond" w:hAnsi="Garamond"/>
          <w:lang w:val="sq-AL"/>
        </w:rPr>
        <w:t>pagesat e subjekteve si m</w:t>
      </w:r>
      <w:r w:rsidR="00AC4C85" w:rsidRPr="00061C18">
        <w:rPr>
          <w:rFonts w:ascii="Garamond" w:hAnsi="Garamond"/>
          <w:lang w:val="sq-AL"/>
        </w:rPr>
        <w:t>ë</w:t>
      </w:r>
      <w:r w:rsidR="00937CB7" w:rsidRPr="00061C18">
        <w:rPr>
          <w:rFonts w:ascii="Garamond" w:hAnsi="Garamond"/>
          <w:lang w:val="sq-AL"/>
        </w:rPr>
        <w:t xml:space="preserve"> sip</w:t>
      </w:r>
      <w:r w:rsidR="00AC4C85" w:rsidRPr="00061C18">
        <w:rPr>
          <w:rFonts w:ascii="Garamond" w:hAnsi="Garamond"/>
          <w:lang w:val="sq-AL"/>
        </w:rPr>
        <w:t>ë</w:t>
      </w:r>
      <w:r w:rsidR="00937CB7" w:rsidRPr="00061C18">
        <w:rPr>
          <w:rFonts w:ascii="Garamond" w:hAnsi="Garamond"/>
          <w:lang w:val="sq-AL"/>
        </w:rPr>
        <w:t>r, pavar</w:t>
      </w:r>
      <w:r w:rsidR="00AC4C85" w:rsidRPr="00061C18">
        <w:rPr>
          <w:rFonts w:ascii="Garamond" w:hAnsi="Garamond"/>
          <w:lang w:val="sq-AL"/>
        </w:rPr>
        <w:t>ë</w:t>
      </w:r>
      <w:r w:rsidR="00937CB7" w:rsidRPr="00061C18">
        <w:rPr>
          <w:rFonts w:ascii="Garamond" w:hAnsi="Garamond"/>
          <w:lang w:val="sq-AL"/>
        </w:rPr>
        <w:t>sisht n</w:t>
      </w:r>
      <w:r w:rsidR="00AC4C85" w:rsidRPr="00061C18">
        <w:rPr>
          <w:rFonts w:ascii="Garamond" w:hAnsi="Garamond"/>
          <w:lang w:val="sq-AL"/>
        </w:rPr>
        <w:t>ë</w:t>
      </w:r>
      <w:r w:rsidR="00937CB7" w:rsidRPr="00061C18">
        <w:rPr>
          <w:rFonts w:ascii="Garamond" w:hAnsi="Garamond"/>
          <w:lang w:val="sq-AL"/>
        </w:rPr>
        <w:t>se kan</w:t>
      </w:r>
      <w:r w:rsidR="00AC4C85" w:rsidRPr="00061C18">
        <w:rPr>
          <w:rFonts w:ascii="Garamond" w:hAnsi="Garamond"/>
          <w:lang w:val="sq-AL"/>
        </w:rPr>
        <w:t>ë</w:t>
      </w:r>
      <w:r w:rsidR="00937CB7" w:rsidRPr="00061C18">
        <w:rPr>
          <w:rFonts w:ascii="Garamond" w:hAnsi="Garamond"/>
          <w:lang w:val="sq-AL"/>
        </w:rPr>
        <w:t xml:space="preserve"> p</w:t>
      </w:r>
      <w:r w:rsidR="00AC4C85" w:rsidRPr="00061C18">
        <w:rPr>
          <w:rFonts w:ascii="Garamond" w:hAnsi="Garamond"/>
          <w:lang w:val="sq-AL"/>
        </w:rPr>
        <w:t>ë</w:t>
      </w:r>
      <w:r w:rsidR="00937CB7" w:rsidRPr="00061C18">
        <w:rPr>
          <w:rFonts w:ascii="Garamond" w:hAnsi="Garamond"/>
          <w:lang w:val="sq-AL"/>
        </w:rPr>
        <w:t>rfituar ose jo nga paketat e m</w:t>
      </w:r>
      <w:r w:rsidR="00AC4C85" w:rsidRPr="00061C18">
        <w:rPr>
          <w:rFonts w:ascii="Garamond" w:hAnsi="Garamond"/>
          <w:lang w:val="sq-AL"/>
        </w:rPr>
        <w:t>ë</w:t>
      </w:r>
      <w:r w:rsidR="00937CB7" w:rsidRPr="00061C18">
        <w:rPr>
          <w:rFonts w:ascii="Garamond" w:hAnsi="Garamond"/>
          <w:lang w:val="sq-AL"/>
        </w:rPr>
        <w:t>parshme t</w:t>
      </w:r>
      <w:r w:rsidR="00AC4C85" w:rsidRPr="00061C18">
        <w:rPr>
          <w:rFonts w:ascii="Garamond" w:hAnsi="Garamond"/>
          <w:lang w:val="sq-AL"/>
        </w:rPr>
        <w:t>ë</w:t>
      </w:r>
      <w:r w:rsidR="00937CB7" w:rsidRPr="00061C18">
        <w:rPr>
          <w:rFonts w:ascii="Garamond" w:hAnsi="Garamond"/>
          <w:lang w:val="sq-AL"/>
        </w:rPr>
        <w:t xml:space="preserve"> ndihm</w:t>
      </w:r>
      <w:r w:rsidR="00AC4C85" w:rsidRPr="00061C18">
        <w:rPr>
          <w:rFonts w:ascii="Garamond" w:hAnsi="Garamond"/>
          <w:lang w:val="sq-AL"/>
        </w:rPr>
        <w:t>ë</w:t>
      </w:r>
      <w:r w:rsidR="00937CB7" w:rsidRPr="00061C18">
        <w:rPr>
          <w:rFonts w:ascii="Garamond" w:hAnsi="Garamond"/>
          <w:lang w:val="sq-AL"/>
        </w:rPr>
        <w:t>s financiare</w:t>
      </w:r>
      <w:r w:rsidR="009345EF" w:rsidRPr="00061C18">
        <w:rPr>
          <w:rFonts w:ascii="Garamond" w:hAnsi="Garamond"/>
          <w:lang w:val="sq-AL"/>
        </w:rPr>
        <w:t>,</w:t>
      </w:r>
      <w:r w:rsidR="00AC4C85" w:rsidRPr="00061C18">
        <w:rPr>
          <w:rFonts w:ascii="Garamond" w:hAnsi="Garamond"/>
          <w:lang w:val="sq-AL"/>
        </w:rPr>
        <w:t xml:space="preserve"> të</w:t>
      </w:r>
      <w:r w:rsidR="00937CB7" w:rsidRPr="00061C18">
        <w:rPr>
          <w:rFonts w:ascii="Garamond" w:hAnsi="Garamond"/>
          <w:lang w:val="sq-AL"/>
        </w:rPr>
        <w:t xml:space="preserve"> dh</w:t>
      </w:r>
      <w:r w:rsidR="00AC4C85" w:rsidRPr="00061C18">
        <w:rPr>
          <w:rFonts w:ascii="Garamond" w:hAnsi="Garamond"/>
          <w:lang w:val="sq-AL"/>
        </w:rPr>
        <w:t>ë</w:t>
      </w:r>
      <w:r w:rsidR="00937CB7" w:rsidRPr="00061C18">
        <w:rPr>
          <w:rFonts w:ascii="Garamond" w:hAnsi="Garamond"/>
          <w:lang w:val="sq-AL"/>
        </w:rPr>
        <w:t>n</w:t>
      </w:r>
      <w:r w:rsidR="00AC4C85" w:rsidRPr="00061C18">
        <w:rPr>
          <w:rFonts w:ascii="Garamond" w:hAnsi="Garamond"/>
          <w:lang w:val="sq-AL"/>
        </w:rPr>
        <w:t>ë</w:t>
      </w:r>
      <w:r w:rsidR="00937CB7" w:rsidRPr="00061C18">
        <w:rPr>
          <w:rFonts w:ascii="Garamond" w:hAnsi="Garamond"/>
          <w:lang w:val="sq-AL"/>
        </w:rPr>
        <w:t xml:space="preserve"> p</w:t>
      </w:r>
      <w:r w:rsidR="00AC4C85" w:rsidRPr="00061C18">
        <w:rPr>
          <w:rFonts w:ascii="Garamond" w:hAnsi="Garamond"/>
          <w:lang w:val="sq-AL"/>
        </w:rPr>
        <w:t>ë</w:t>
      </w:r>
      <w:r w:rsidR="00937CB7" w:rsidRPr="00061C18">
        <w:rPr>
          <w:rFonts w:ascii="Garamond" w:hAnsi="Garamond"/>
          <w:lang w:val="sq-AL"/>
        </w:rPr>
        <w:t>r k</w:t>
      </w:r>
      <w:r w:rsidR="00AC4C85" w:rsidRPr="00061C18">
        <w:rPr>
          <w:rFonts w:ascii="Garamond" w:hAnsi="Garamond"/>
          <w:lang w:val="sq-AL"/>
        </w:rPr>
        <w:t>ë</w:t>
      </w:r>
      <w:r w:rsidR="00937CB7" w:rsidRPr="00061C18">
        <w:rPr>
          <w:rFonts w:ascii="Garamond" w:hAnsi="Garamond"/>
          <w:lang w:val="sq-AL"/>
        </w:rPr>
        <w:t>t</w:t>
      </w:r>
      <w:r w:rsidR="00AC4C85" w:rsidRPr="00061C18">
        <w:rPr>
          <w:rFonts w:ascii="Garamond" w:hAnsi="Garamond"/>
          <w:lang w:val="sq-AL"/>
        </w:rPr>
        <w:t>ë</w:t>
      </w:r>
      <w:r w:rsidR="00937CB7" w:rsidRPr="00061C18">
        <w:rPr>
          <w:rFonts w:ascii="Garamond" w:hAnsi="Garamond"/>
          <w:lang w:val="sq-AL"/>
        </w:rPr>
        <w:t xml:space="preserve"> q</w:t>
      </w:r>
      <w:r w:rsidR="00AC4C85" w:rsidRPr="00061C18">
        <w:rPr>
          <w:rFonts w:ascii="Garamond" w:hAnsi="Garamond"/>
          <w:lang w:val="sq-AL"/>
        </w:rPr>
        <w:t>ë</w:t>
      </w:r>
      <w:r w:rsidR="00937CB7" w:rsidRPr="00061C18">
        <w:rPr>
          <w:rFonts w:ascii="Garamond" w:hAnsi="Garamond"/>
          <w:lang w:val="sq-AL"/>
        </w:rPr>
        <w:t>llim.</w:t>
      </w:r>
    </w:p>
    <w:p w14:paraId="62531C15" w14:textId="77777777" w:rsidR="00AA08E8" w:rsidRPr="00AA08E8" w:rsidRDefault="00AA08E8" w:rsidP="00AA08E8">
      <w:pPr>
        <w:ind w:firstLine="284"/>
        <w:jc w:val="both"/>
        <w:rPr>
          <w:rFonts w:ascii="Garamond" w:hAnsi="Garamond"/>
          <w:i/>
          <w:lang w:val="sq-AL"/>
        </w:rPr>
      </w:pPr>
      <w:r w:rsidRPr="00AA08E8">
        <w:rPr>
          <w:rFonts w:ascii="Garamond" w:hAnsi="Garamond"/>
          <w:i/>
          <w:lang w:val="sq-AL"/>
        </w:rPr>
        <w:t>2/2. E përfitojnë ndihmën financiare sipas pikës 1/1, të këtij kreu, të punësuarit apo ish-të punësuarit në subjektet sipas kësaj pike, të cilët kanë përfituar nga paketat e mëparshme të ndihmës financiare apo ky vendim, si edhe ata të cilët nuk kanë përfituar nga paketat e mëparshme të ndihmës financiare apo ky vendim, me kushtin që të figurojnë në listëpagesat e muajit shtator 2020.</w:t>
      </w:r>
    </w:p>
    <w:p w14:paraId="29694445" w14:textId="77777777" w:rsidR="00AA08E8" w:rsidRPr="00AA08E8" w:rsidRDefault="00AA08E8" w:rsidP="00AA08E8">
      <w:pPr>
        <w:ind w:firstLine="284"/>
        <w:jc w:val="both"/>
        <w:rPr>
          <w:rFonts w:ascii="Garamond" w:hAnsi="Garamond"/>
          <w:i/>
          <w:lang w:val="sq-AL"/>
        </w:rPr>
      </w:pPr>
      <w:r w:rsidRPr="00AA08E8">
        <w:rPr>
          <w:rFonts w:ascii="Garamond" w:hAnsi="Garamond"/>
          <w:i/>
          <w:lang w:val="sq-AL"/>
        </w:rPr>
        <w:t>2/3. Përjashtohen nga përfitimi i ndihmës financiare:</w:t>
      </w:r>
    </w:p>
    <w:p w14:paraId="466CE175" w14:textId="77777777" w:rsidR="00AA08E8" w:rsidRPr="00AA08E8" w:rsidRDefault="00AA08E8" w:rsidP="00AA08E8">
      <w:pPr>
        <w:ind w:firstLine="284"/>
        <w:jc w:val="both"/>
        <w:rPr>
          <w:rFonts w:ascii="Garamond" w:hAnsi="Garamond"/>
          <w:i/>
          <w:lang w:val="sq-AL"/>
        </w:rPr>
      </w:pPr>
      <w:r w:rsidRPr="00AA08E8">
        <w:rPr>
          <w:rFonts w:ascii="Garamond" w:hAnsi="Garamond"/>
          <w:i/>
          <w:lang w:val="sq-AL"/>
        </w:rPr>
        <w:t xml:space="preserve">a) individët e punësuar, të cilët kanë realizuar për vitin 2019 të ardhura bruto nga paga mbi 2 000 000 (dy milionë) lekë; </w:t>
      </w:r>
    </w:p>
    <w:p w14:paraId="5A122FE7" w14:textId="77777777" w:rsidR="00AA08E8" w:rsidRPr="00AA08E8" w:rsidRDefault="00AA08E8" w:rsidP="00AA08E8">
      <w:pPr>
        <w:ind w:firstLine="284"/>
        <w:jc w:val="both"/>
        <w:rPr>
          <w:rFonts w:ascii="Garamond" w:hAnsi="Garamond"/>
          <w:i/>
          <w:lang w:val="sq-AL"/>
        </w:rPr>
      </w:pPr>
      <w:r w:rsidRPr="00AA08E8">
        <w:rPr>
          <w:rFonts w:ascii="Garamond" w:hAnsi="Garamond"/>
          <w:i/>
          <w:lang w:val="sq-AL"/>
        </w:rPr>
        <w:t xml:space="preserve">b) punonjësit e institucioneve shtetërore; </w:t>
      </w:r>
    </w:p>
    <w:p w14:paraId="2AE74E6E" w14:textId="3CA48ACE" w:rsidR="00AA08E8" w:rsidRPr="00AA08E8" w:rsidRDefault="00AA08E8" w:rsidP="00AA08E8">
      <w:pPr>
        <w:ind w:firstLine="284"/>
        <w:jc w:val="both"/>
        <w:rPr>
          <w:rFonts w:ascii="Garamond" w:hAnsi="Garamond"/>
          <w:i/>
          <w:lang w:val="sq-AL"/>
        </w:rPr>
      </w:pPr>
      <w:r w:rsidRPr="00AA08E8">
        <w:rPr>
          <w:rFonts w:ascii="Garamond" w:hAnsi="Garamond"/>
          <w:i/>
          <w:lang w:val="sq-AL"/>
        </w:rPr>
        <w:t>c) të punësuarit në shoqëritë me kapital shtetëror.</w:t>
      </w:r>
    </w:p>
    <w:p w14:paraId="127970E6" w14:textId="62671049" w:rsidR="005A38DC" w:rsidRPr="00061C18" w:rsidRDefault="00950AAA" w:rsidP="00D3772E">
      <w:pPr>
        <w:ind w:firstLine="284"/>
        <w:jc w:val="both"/>
        <w:rPr>
          <w:rFonts w:ascii="Garamond" w:hAnsi="Garamond"/>
          <w:lang w:val="sq-AL"/>
        </w:rPr>
      </w:pPr>
      <w:r w:rsidRPr="00061C18">
        <w:rPr>
          <w:rFonts w:ascii="Garamond" w:hAnsi="Garamond"/>
          <w:lang w:val="sq-AL"/>
        </w:rPr>
        <w:t>II.</w:t>
      </w:r>
      <w:r w:rsidR="00CB2A39" w:rsidRPr="00061C18">
        <w:rPr>
          <w:rFonts w:ascii="Garamond" w:hAnsi="Garamond"/>
          <w:lang w:val="sq-AL"/>
        </w:rPr>
        <w:tab/>
      </w:r>
      <w:r w:rsidR="00061C18">
        <w:rPr>
          <w:rFonts w:ascii="Garamond" w:hAnsi="Garamond"/>
          <w:lang w:val="sq-AL"/>
        </w:rPr>
        <w:t xml:space="preserve"> </w:t>
      </w:r>
      <w:r w:rsidR="005A38DC" w:rsidRPr="00061C18">
        <w:rPr>
          <w:rFonts w:ascii="Garamond" w:hAnsi="Garamond"/>
          <w:lang w:val="sq-AL"/>
        </w:rPr>
        <w:t xml:space="preserve">KRITERET DHE DOKUMENTACIONI PËR PËRFITIMIN E NDIHMËS FINANCIARE </w:t>
      </w:r>
    </w:p>
    <w:p w14:paraId="2CCA4B3F" w14:textId="77777777" w:rsidR="00AA08E8" w:rsidRDefault="00AA08E8" w:rsidP="00D3772E">
      <w:pPr>
        <w:ind w:firstLine="284"/>
        <w:jc w:val="both"/>
        <w:rPr>
          <w:rFonts w:ascii="Garamond" w:hAnsi="Garamond"/>
          <w:i/>
          <w:lang w:val="sq-AL"/>
        </w:rPr>
      </w:pPr>
      <w:r w:rsidRPr="00AA08E8">
        <w:rPr>
          <w:rFonts w:ascii="Garamond" w:hAnsi="Garamond"/>
          <w:i/>
          <w:lang w:val="sq-AL"/>
        </w:rPr>
        <w:t>1. Ndihma financiare llogaritet dhe jepet për të punësuarit apo ish-të punësuarit në subjektet e transportit publik, qytetas, ndërqytetas, që figurojnë në listëpagesat e deklaruara për periudhën tatimore shkurt 2020, të cilat janë dorëzuar pranë administratës tatimore deri në datën 12.8.2020.</w:t>
      </w:r>
    </w:p>
    <w:p w14:paraId="681C10BE" w14:textId="77777777" w:rsidR="00AA08E8" w:rsidRPr="00AA08E8" w:rsidRDefault="00AA08E8" w:rsidP="00AA08E8">
      <w:pPr>
        <w:ind w:firstLine="284"/>
        <w:jc w:val="both"/>
        <w:rPr>
          <w:rFonts w:ascii="Garamond" w:hAnsi="Garamond"/>
          <w:i/>
        </w:rPr>
      </w:pPr>
      <w:r w:rsidRPr="00AA08E8">
        <w:rPr>
          <w:rFonts w:ascii="Garamond" w:hAnsi="Garamond"/>
          <w:i/>
        </w:rPr>
        <w:t>1/1. Ndihma financiare, sipas pikës 1/1, të kreut I, llogaritet dhe jepet për të punësuarit apo ish-të punësuarit në subjektet e transportit publik, qytetas, ndërqytetas si dhe aktivitetin taksi, të cilët kanë përfituar nga paketat e mëparshme të ndihmës financiare apo ky vendim.</w:t>
      </w:r>
    </w:p>
    <w:p w14:paraId="156A5C79" w14:textId="17BB3419" w:rsidR="00AA08E8" w:rsidRPr="00AA08E8" w:rsidRDefault="00AA08E8" w:rsidP="00AA08E8">
      <w:pPr>
        <w:ind w:firstLine="284"/>
        <w:jc w:val="both"/>
        <w:rPr>
          <w:rFonts w:ascii="Garamond" w:hAnsi="Garamond"/>
          <w:i/>
          <w:lang w:val="sq-AL"/>
        </w:rPr>
      </w:pPr>
      <w:r w:rsidRPr="00AA08E8">
        <w:rPr>
          <w:rFonts w:ascii="Garamond" w:hAnsi="Garamond"/>
          <w:i/>
        </w:rPr>
        <w:t>1/2. Për të punësuarit apo ish-të punësuarit në subjektet e transportit publik, qytetas, ndërqytetas si dhe aktivitetin taksi, të cilët nuk kanë përfituar nga paketat e mëparshme të ndihmës financiare apo ky vendim, ndihma financiare llogaritet dhe jepet për punonjësit apo ish-punonjësit që figurojnë në listëpagesat e muajit shtator 2020.</w:t>
      </w:r>
    </w:p>
    <w:p w14:paraId="127970EA" w14:textId="204C660B" w:rsidR="00AA3B2F" w:rsidRPr="000A2BE1" w:rsidRDefault="00D3772E" w:rsidP="00D3772E">
      <w:pPr>
        <w:ind w:firstLine="284"/>
        <w:jc w:val="both"/>
        <w:rPr>
          <w:rFonts w:ascii="Garamond" w:hAnsi="Garamond"/>
          <w:lang w:val="sq-AL"/>
        </w:rPr>
      </w:pPr>
      <w:r w:rsidRPr="000A2BE1">
        <w:rPr>
          <w:rFonts w:ascii="Garamond" w:hAnsi="Garamond"/>
          <w:lang w:val="sq-AL"/>
        </w:rPr>
        <w:t xml:space="preserve">2. </w:t>
      </w:r>
      <w:r w:rsidR="002E0F8B" w:rsidRPr="000A2BE1">
        <w:rPr>
          <w:rFonts w:ascii="Garamond" w:hAnsi="Garamond"/>
          <w:lang w:val="sq-AL"/>
        </w:rPr>
        <w:t>Për pun</w:t>
      </w:r>
      <w:r w:rsidR="00EC000F" w:rsidRPr="000A2BE1">
        <w:rPr>
          <w:rFonts w:ascii="Garamond" w:hAnsi="Garamond"/>
          <w:lang w:val="sq-AL"/>
        </w:rPr>
        <w:t>onjësit</w:t>
      </w:r>
      <w:r w:rsidR="009345EF" w:rsidRPr="000A2BE1">
        <w:rPr>
          <w:rFonts w:ascii="Garamond" w:hAnsi="Garamond"/>
          <w:lang w:val="sq-AL"/>
        </w:rPr>
        <w:t>,</w:t>
      </w:r>
      <w:r w:rsidR="00EC000F" w:rsidRPr="000A2BE1">
        <w:rPr>
          <w:rFonts w:ascii="Garamond" w:hAnsi="Garamond"/>
          <w:lang w:val="sq-AL"/>
        </w:rPr>
        <w:t xml:space="preserve"> të cilët kanë përfituar ndihmë financiare</w:t>
      </w:r>
      <w:r w:rsidR="00061C18">
        <w:rPr>
          <w:rFonts w:ascii="Garamond" w:hAnsi="Garamond"/>
          <w:lang w:val="sq-AL"/>
        </w:rPr>
        <w:t>,</w:t>
      </w:r>
      <w:r w:rsidR="00EC000F" w:rsidRPr="000A2BE1">
        <w:rPr>
          <w:rFonts w:ascii="Garamond" w:hAnsi="Garamond"/>
          <w:lang w:val="sq-AL"/>
        </w:rPr>
        <w:t xml:space="preserve"> sipas </w:t>
      </w:r>
      <w:r w:rsidR="009345EF" w:rsidRPr="000A2BE1">
        <w:rPr>
          <w:rFonts w:ascii="Garamond" w:hAnsi="Garamond"/>
          <w:lang w:val="sq-AL"/>
        </w:rPr>
        <w:t>v</w:t>
      </w:r>
      <w:r w:rsidR="00EC000F" w:rsidRPr="000A2BE1">
        <w:rPr>
          <w:rFonts w:ascii="Garamond" w:hAnsi="Garamond"/>
          <w:lang w:val="sq-AL"/>
        </w:rPr>
        <w:t>endimit nr.</w:t>
      </w:r>
      <w:r w:rsidR="000A2BE1">
        <w:rPr>
          <w:rFonts w:ascii="Garamond" w:hAnsi="Garamond"/>
          <w:lang w:val="sq-AL"/>
        </w:rPr>
        <w:t xml:space="preserve"> </w:t>
      </w:r>
      <w:r w:rsidR="00EC000F" w:rsidRPr="000A2BE1">
        <w:rPr>
          <w:rFonts w:ascii="Garamond" w:hAnsi="Garamond"/>
          <w:lang w:val="sq-AL"/>
        </w:rPr>
        <w:t>254, datë 27.3.2020</w:t>
      </w:r>
      <w:r w:rsidR="009345EF" w:rsidRPr="000A2BE1">
        <w:rPr>
          <w:rFonts w:ascii="Garamond" w:hAnsi="Garamond"/>
          <w:lang w:val="sq-AL"/>
        </w:rPr>
        <w:t>, t</w:t>
      </w:r>
      <w:r w:rsidR="00CB2A39" w:rsidRPr="000A2BE1">
        <w:rPr>
          <w:rFonts w:ascii="Garamond" w:hAnsi="Garamond"/>
          <w:lang w:val="sq-AL"/>
        </w:rPr>
        <w:t>ë</w:t>
      </w:r>
      <w:r w:rsidR="009345EF" w:rsidRPr="000A2BE1">
        <w:rPr>
          <w:rFonts w:ascii="Garamond" w:hAnsi="Garamond"/>
          <w:lang w:val="sq-AL"/>
        </w:rPr>
        <w:t xml:space="preserve"> K</w:t>
      </w:r>
      <w:r w:rsidR="00CB2A39" w:rsidRPr="000A2BE1">
        <w:rPr>
          <w:rFonts w:ascii="Garamond" w:hAnsi="Garamond"/>
          <w:lang w:val="sq-AL"/>
        </w:rPr>
        <w:t>ë</w:t>
      </w:r>
      <w:r w:rsidR="009345EF" w:rsidRPr="000A2BE1">
        <w:rPr>
          <w:rFonts w:ascii="Garamond" w:hAnsi="Garamond"/>
          <w:lang w:val="sq-AL"/>
        </w:rPr>
        <w:t>shillit t</w:t>
      </w:r>
      <w:r w:rsidR="00CB2A39" w:rsidRPr="000A2BE1">
        <w:rPr>
          <w:rFonts w:ascii="Garamond" w:hAnsi="Garamond"/>
          <w:lang w:val="sq-AL"/>
        </w:rPr>
        <w:t>ë</w:t>
      </w:r>
      <w:r w:rsidR="009345EF" w:rsidRPr="000A2BE1">
        <w:rPr>
          <w:rFonts w:ascii="Garamond" w:hAnsi="Garamond"/>
          <w:lang w:val="sq-AL"/>
        </w:rPr>
        <w:t xml:space="preserve"> Ministrave,</w:t>
      </w:r>
      <w:r w:rsidR="00EC000F" w:rsidRPr="000A2BE1">
        <w:rPr>
          <w:rFonts w:ascii="Garamond" w:hAnsi="Garamond"/>
          <w:lang w:val="sq-AL"/>
        </w:rPr>
        <w:t xml:space="preserve"> </w:t>
      </w:r>
      <w:r w:rsidR="009345EF" w:rsidRPr="000A2BE1">
        <w:rPr>
          <w:rFonts w:ascii="Garamond" w:hAnsi="Garamond"/>
          <w:lang w:val="sq-AL"/>
        </w:rPr>
        <w:t>“</w:t>
      </w:r>
      <w:r w:rsidR="00EC000F" w:rsidRPr="000A2BE1">
        <w:rPr>
          <w:rFonts w:ascii="Garamond" w:hAnsi="Garamond"/>
          <w:lang w:val="sq-AL"/>
        </w:rPr>
        <w:t xml:space="preserve">Për përcaktimin e procedurave, të dokumentacionit dhe të masës së përfitimit të ndihmës financiare për të punësuarit në subjektet e biznesit me të ardhura vjetore deri 14 milionë lekë, ndihmës ekonomike e të pagesës </w:t>
      </w:r>
      <w:r w:rsidR="00061C18">
        <w:rPr>
          <w:rFonts w:ascii="Garamond" w:hAnsi="Garamond"/>
          <w:lang w:val="sq-AL"/>
        </w:rPr>
        <w:t>s</w:t>
      </w:r>
      <w:r w:rsidR="00EC000F" w:rsidRPr="000A2BE1">
        <w:rPr>
          <w:rFonts w:ascii="Garamond" w:hAnsi="Garamond"/>
          <w:lang w:val="sq-AL"/>
        </w:rPr>
        <w:t xml:space="preserve">ë </w:t>
      </w:r>
      <w:r w:rsidR="00061C18">
        <w:rPr>
          <w:rFonts w:ascii="Garamond" w:hAnsi="Garamond"/>
          <w:lang w:val="sq-AL"/>
        </w:rPr>
        <w:t>t</w:t>
      </w:r>
      <w:r w:rsidR="00EC000F" w:rsidRPr="000A2BE1">
        <w:rPr>
          <w:rFonts w:ascii="Garamond" w:hAnsi="Garamond"/>
          <w:lang w:val="sq-AL"/>
        </w:rPr>
        <w:t xml:space="preserve">ë ardhurës nga papunësia gjatë periudhës së fatkeqësisë natyrore, të shpallur si pasojë e </w:t>
      </w:r>
      <w:r w:rsidR="000A2BE1" w:rsidRPr="000A2BE1">
        <w:rPr>
          <w:rFonts w:ascii="Garamond" w:hAnsi="Garamond"/>
          <w:lang w:val="sq-AL"/>
        </w:rPr>
        <w:t>COVID</w:t>
      </w:r>
      <w:r w:rsidR="00EC000F" w:rsidRPr="000A2BE1">
        <w:rPr>
          <w:rFonts w:ascii="Garamond" w:hAnsi="Garamond"/>
          <w:lang w:val="sq-AL"/>
        </w:rPr>
        <w:t>-19</w:t>
      </w:r>
      <w:r w:rsidR="009345EF" w:rsidRPr="000A2BE1">
        <w:rPr>
          <w:rFonts w:ascii="Garamond" w:hAnsi="Garamond"/>
          <w:lang w:val="sq-AL"/>
        </w:rPr>
        <w:t>”</w:t>
      </w:r>
      <w:r w:rsidR="00061C18">
        <w:rPr>
          <w:rFonts w:ascii="Garamond" w:hAnsi="Garamond"/>
          <w:lang w:val="sq-AL"/>
        </w:rPr>
        <w:t>,</w:t>
      </w:r>
      <w:r w:rsidR="00EC000F" w:rsidRPr="000A2BE1">
        <w:rPr>
          <w:rFonts w:ascii="Garamond" w:hAnsi="Garamond"/>
          <w:lang w:val="sq-AL"/>
        </w:rPr>
        <w:t xml:space="preserve"> ose </w:t>
      </w:r>
      <w:r w:rsidR="009345EF" w:rsidRPr="000A2BE1">
        <w:rPr>
          <w:rFonts w:ascii="Garamond" w:hAnsi="Garamond"/>
          <w:lang w:val="sq-AL"/>
        </w:rPr>
        <w:t>t</w:t>
      </w:r>
      <w:r w:rsidR="00CB2A39" w:rsidRPr="000A2BE1">
        <w:rPr>
          <w:rFonts w:ascii="Garamond" w:hAnsi="Garamond"/>
          <w:lang w:val="sq-AL"/>
        </w:rPr>
        <w:t>ë</w:t>
      </w:r>
      <w:r w:rsidR="009345EF" w:rsidRPr="000A2BE1">
        <w:rPr>
          <w:rFonts w:ascii="Garamond" w:hAnsi="Garamond"/>
          <w:lang w:val="sq-AL"/>
        </w:rPr>
        <w:t xml:space="preserve"> v</w:t>
      </w:r>
      <w:r w:rsidR="00EC000F" w:rsidRPr="000A2BE1">
        <w:rPr>
          <w:rFonts w:ascii="Garamond" w:hAnsi="Garamond"/>
          <w:lang w:val="sq-AL"/>
        </w:rPr>
        <w:t>endimit nr.</w:t>
      </w:r>
      <w:r w:rsidR="000A2BE1">
        <w:rPr>
          <w:rFonts w:ascii="Garamond" w:hAnsi="Garamond"/>
          <w:lang w:val="sq-AL"/>
        </w:rPr>
        <w:t xml:space="preserve"> </w:t>
      </w:r>
      <w:r w:rsidR="00EC000F" w:rsidRPr="000A2BE1">
        <w:rPr>
          <w:rFonts w:ascii="Garamond" w:hAnsi="Garamond"/>
          <w:lang w:val="sq-AL"/>
        </w:rPr>
        <w:t>305, datë 16.4.2020</w:t>
      </w:r>
      <w:r w:rsidR="009345EF" w:rsidRPr="000A2BE1">
        <w:rPr>
          <w:rFonts w:ascii="Garamond" w:hAnsi="Garamond"/>
          <w:lang w:val="sq-AL"/>
        </w:rPr>
        <w:t>, t</w:t>
      </w:r>
      <w:r w:rsidR="00CB2A39" w:rsidRPr="000A2BE1">
        <w:rPr>
          <w:rFonts w:ascii="Garamond" w:hAnsi="Garamond"/>
          <w:lang w:val="sq-AL"/>
        </w:rPr>
        <w:t>ë</w:t>
      </w:r>
      <w:r w:rsidR="009345EF" w:rsidRPr="000A2BE1">
        <w:rPr>
          <w:rFonts w:ascii="Garamond" w:hAnsi="Garamond"/>
          <w:lang w:val="sq-AL"/>
        </w:rPr>
        <w:t xml:space="preserve"> K</w:t>
      </w:r>
      <w:r w:rsidR="00CB2A39" w:rsidRPr="000A2BE1">
        <w:rPr>
          <w:rFonts w:ascii="Garamond" w:hAnsi="Garamond"/>
          <w:lang w:val="sq-AL"/>
        </w:rPr>
        <w:t>ë</w:t>
      </w:r>
      <w:r w:rsidR="009345EF" w:rsidRPr="000A2BE1">
        <w:rPr>
          <w:rFonts w:ascii="Garamond" w:hAnsi="Garamond"/>
          <w:lang w:val="sq-AL"/>
        </w:rPr>
        <w:t>shillit t</w:t>
      </w:r>
      <w:r w:rsidR="00CB2A39" w:rsidRPr="000A2BE1">
        <w:rPr>
          <w:rFonts w:ascii="Garamond" w:hAnsi="Garamond"/>
          <w:lang w:val="sq-AL"/>
        </w:rPr>
        <w:t>ë</w:t>
      </w:r>
      <w:r w:rsidR="009345EF" w:rsidRPr="000A2BE1">
        <w:rPr>
          <w:rFonts w:ascii="Garamond" w:hAnsi="Garamond"/>
          <w:lang w:val="sq-AL"/>
        </w:rPr>
        <w:t xml:space="preserve"> Ministrave,</w:t>
      </w:r>
      <w:r w:rsidR="00EC000F" w:rsidRPr="000A2BE1">
        <w:rPr>
          <w:rFonts w:ascii="Garamond" w:hAnsi="Garamond"/>
          <w:lang w:val="sq-AL"/>
        </w:rPr>
        <w:t xml:space="preserve"> “</w:t>
      </w:r>
      <w:r w:rsidR="009345EF" w:rsidRPr="000A2BE1">
        <w:rPr>
          <w:rFonts w:ascii="Garamond" w:hAnsi="Garamond"/>
          <w:lang w:val="sq-AL"/>
        </w:rPr>
        <w:t>P</w:t>
      </w:r>
      <w:r w:rsidR="00CB2A39" w:rsidRPr="000A2BE1">
        <w:rPr>
          <w:rFonts w:ascii="Garamond" w:hAnsi="Garamond"/>
          <w:lang w:val="sq-AL"/>
        </w:rPr>
        <w:t>ë</w:t>
      </w:r>
      <w:r w:rsidR="009345EF" w:rsidRPr="000A2BE1">
        <w:rPr>
          <w:rFonts w:ascii="Garamond" w:hAnsi="Garamond"/>
          <w:lang w:val="sq-AL"/>
        </w:rPr>
        <w:t>r p</w:t>
      </w:r>
      <w:r w:rsidR="00EC000F" w:rsidRPr="000A2BE1">
        <w:rPr>
          <w:rFonts w:ascii="Garamond" w:hAnsi="Garamond"/>
          <w:lang w:val="sq-AL"/>
        </w:rPr>
        <w:t xml:space="preserve">ërcaktimin e procedurave, të dokumentacionit dhe të masës së përfitimit të ndihmës financiare për të punësuarit aktualë dhe punonjësit e larguar nga puna si pasojë e </w:t>
      </w:r>
      <w:r w:rsidR="000A2BE1" w:rsidRPr="000A2BE1">
        <w:rPr>
          <w:rFonts w:ascii="Garamond" w:hAnsi="Garamond"/>
          <w:lang w:val="sq-AL"/>
        </w:rPr>
        <w:t>COVID</w:t>
      </w:r>
      <w:r w:rsidR="00EC000F" w:rsidRPr="000A2BE1">
        <w:rPr>
          <w:rFonts w:ascii="Garamond" w:hAnsi="Garamond"/>
          <w:lang w:val="sq-AL"/>
        </w:rPr>
        <w:t>-19”, pagesa sipas pikës 1</w:t>
      </w:r>
      <w:r w:rsidR="009345EF" w:rsidRPr="000A2BE1">
        <w:rPr>
          <w:rFonts w:ascii="Garamond" w:hAnsi="Garamond"/>
          <w:lang w:val="sq-AL"/>
        </w:rPr>
        <w:t>,</w:t>
      </w:r>
      <w:r w:rsidR="00EC000F" w:rsidRPr="000A2BE1">
        <w:rPr>
          <w:rFonts w:ascii="Garamond" w:hAnsi="Garamond"/>
          <w:lang w:val="sq-AL"/>
        </w:rPr>
        <w:t xml:space="preserve"> të </w:t>
      </w:r>
      <w:r w:rsidR="008F4B88" w:rsidRPr="000A2BE1">
        <w:rPr>
          <w:rFonts w:ascii="Garamond" w:hAnsi="Garamond"/>
          <w:lang w:val="sq-AL"/>
        </w:rPr>
        <w:t>kreut I</w:t>
      </w:r>
      <w:r w:rsidR="009345EF" w:rsidRPr="000A2BE1">
        <w:rPr>
          <w:rFonts w:ascii="Garamond" w:hAnsi="Garamond"/>
          <w:lang w:val="sq-AL"/>
        </w:rPr>
        <w:t>,</w:t>
      </w:r>
      <w:r w:rsidR="00EC000F" w:rsidRPr="000A2BE1">
        <w:rPr>
          <w:rFonts w:ascii="Garamond" w:hAnsi="Garamond"/>
          <w:lang w:val="sq-AL"/>
        </w:rPr>
        <w:t xml:space="preserve"> </w:t>
      </w:r>
      <w:r w:rsidR="008F4B88" w:rsidRPr="000A2BE1">
        <w:rPr>
          <w:rFonts w:ascii="Garamond" w:hAnsi="Garamond"/>
          <w:lang w:val="sq-AL"/>
        </w:rPr>
        <w:t xml:space="preserve">të këtij vendimi, </w:t>
      </w:r>
      <w:r w:rsidR="00EC000F" w:rsidRPr="000A2BE1">
        <w:rPr>
          <w:rFonts w:ascii="Garamond" w:hAnsi="Garamond"/>
          <w:lang w:val="sq-AL"/>
        </w:rPr>
        <w:t xml:space="preserve">do të kryhet automatikisht nga </w:t>
      </w:r>
      <w:r w:rsidR="009345EF" w:rsidRPr="000A2BE1">
        <w:rPr>
          <w:rFonts w:ascii="Garamond" w:hAnsi="Garamond"/>
          <w:lang w:val="sq-AL"/>
        </w:rPr>
        <w:t>a</w:t>
      </w:r>
      <w:r w:rsidR="00EC000F" w:rsidRPr="000A2BE1">
        <w:rPr>
          <w:rFonts w:ascii="Garamond" w:hAnsi="Garamond"/>
          <w:lang w:val="sq-AL"/>
        </w:rPr>
        <w:t xml:space="preserve">dministrata </w:t>
      </w:r>
      <w:r w:rsidR="009345EF" w:rsidRPr="000A2BE1">
        <w:rPr>
          <w:rFonts w:ascii="Garamond" w:hAnsi="Garamond"/>
          <w:lang w:val="sq-AL"/>
        </w:rPr>
        <w:t>t</w:t>
      </w:r>
      <w:r w:rsidR="00EC000F" w:rsidRPr="000A2BE1">
        <w:rPr>
          <w:rFonts w:ascii="Garamond" w:hAnsi="Garamond"/>
          <w:lang w:val="sq-AL"/>
        </w:rPr>
        <w:t>atimore</w:t>
      </w:r>
      <w:r w:rsidR="009345EF" w:rsidRPr="000A2BE1">
        <w:rPr>
          <w:rFonts w:ascii="Garamond" w:hAnsi="Garamond"/>
          <w:lang w:val="sq-AL"/>
        </w:rPr>
        <w:t>,</w:t>
      </w:r>
      <w:r w:rsidR="00EC000F" w:rsidRPr="000A2BE1">
        <w:rPr>
          <w:rFonts w:ascii="Garamond" w:hAnsi="Garamond"/>
          <w:lang w:val="sq-AL"/>
        </w:rPr>
        <w:t xml:space="preserve"> në bazë të të dhënave që kjo e fundit disponon.</w:t>
      </w:r>
    </w:p>
    <w:p w14:paraId="6A4EEF94" w14:textId="77777777" w:rsidR="00AA08E8" w:rsidRPr="00AA08E8" w:rsidRDefault="00AA08E8" w:rsidP="00D3772E">
      <w:pPr>
        <w:ind w:firstLine="284"/>
        <w:jc w:val="both"/>
        <w:rPr>
          <w:rFonts w:ascii="Garamond" w:hAnsi="Garamond"/>
          <w:i/>
          <w:lang w:val="sq-AL"/>
        </w:rPr>
      </w:pPr>
      <w:r w:rsidRPr="00AA08E8">
        <w:rPr>
          <w:rFonts w:ascii="Garamond" w:hAnsi="Garamond"/>
          <w:i/>
          <w:lang w:val="sq-AL"/>
        </w:rPr>
        <w:lastRenderedPageBreak/>
        <w:t>3. Aplikimi për të përfituar ndihmën financiare për punonjësit apo ish-punonjësit, të cilët nuk kanë përfituar ndihmë financiare, sipas vendimeve të Këshillit të Ministrave nr.254, datë 27.3.2020, ose nr.305, datë 16.4.2020, bëhet nga vetë individët. Miratimi kryhet pas verifikimit të kritereve, bazuar në të dhënat që administrata tatimore disponon apo të dhënat që do të dorëzojnë.</w:t>
      </w:r>
    </w:p>
    <w:p w14:paraId="127970EE" w14:textId="60B72A3B" w:rsidR="006B1B44" w:rsidRPr="000A2BE1" w:rsidRDefault="00D3772E" w:rsidP="00D3772E">
      <w:pPr>
        <w:ind w:firstLine="284"/>
        <w:jc w:val="both"/>
        <w:rPr>
          <w:rFonts w:ascii="Garamond" w:hAnsi="Garamond"/>
          <w:lang w:val="sq-AL"/>
        </w:rPr>
      </w:pPr>
      <w:r w:rsidRPr="000A2BE1">
        <w:rPr>
          <w:rFonts w:ascii="Garamond" w:hAnsi="Garamond"/>
          <w:lang w:val="sq-AL"/>
        </w:rPr>
        <w:t xml:space="preserve">4. </w:t>
      </w:r>
      <w:r w:rsidR="005A38DC" w:rsidRPr="000A2BE1">
        <w:rPr>
          <w:rFonts w:ascii="Garamond" w:hAnsi="Garamond"/>
          <w:lang w:val="sq-AL"/>
        </w:rPr>
        <w:t>Subjektet</w:t>
      </w:r>
      <w:r w:rsidR="00707799" w:rsidRPr="000A2BE1">
        <w:rPr>
          <w:rFonts w:ascii="Garamond" w:hAnsi="Garamond"/>
          <w:lang w:val="sq-AL"/>
        </w:rPr>
        <w:t>/individët</w:t>
      </w:r>
      <w:r w:rsidR="005A38DC" w:rsidRPr="000A2BE1">
        <w:rPr>
          <w:rFonts w:ascii="Garamond" w:hAnsi="Garamond"/>
          <w:lang w:val="sq-AL"/>
        </w:rPr>
        <w:t xml:space="preserve"> aplikues duhet të paraqesin pranë Drejtorisë së Përgjithshme të Tatimeve, nëpërmjet portalit </w:t>
      </w:r>
      <w:r w:rsidR="005A38DC" w:rsidRPr="00061C18">
        <w:rPr>
          <w:rFonts w:ascii="Garamond" w:hAnsi="Garamond"/>
          <w:i/>
          <w:lang w:val="sq-AL"/>
        </w:rPr>
        <w:t>e-</w:t>
      </w:r>
      <w:r w:rsidR="000A2BE1" w:rsidRPr="00061C18">
        <w:rPr>
          <w:rFonts w:ascii="Garamond" w:hAnsi="Garamond"/>
          <w:i/>
          <w:lang w:val="sq-AL"/>
        </w:rPr>
        <w:t>Filing</w:t>
      </w:r>
      <w:r w:rsidR="005A38DC" w:rsidRPr="00061C18">
        <w:rPr>
          <w:rFonts w:ascii="Garamond" w:hAnsi="Garamond"/>
          <w:i/>
          <w:lang w:val="sq-AL"/>
        </w:rPr>
        <w:t>,</w:t>
      </w:r>
      <w:r w:rsidR="005A38DC" w:rsidRPr="000A2BE1">
        <w:rPr>
          <w:rFonts w:ascii="Garamond" w:hAnsi="Garamond"/>
          <w:lang w:val="sq-AL"/>
        </w:rPr>
        <w:t xml:space="preserve"> kërkesën me të dhënat e përfituesve, ku përfshihen:</w:t>
      </w:r>
    </w:p>
    <w:p w14:paraId="127970F0" w14:textId="2BC36F13" w:rsidR="00AA3B2F" w:rsidRPr="000A2BE1" w:rsidRDefault="00D3772E" w:rsidP="00D3772E">
      <w:pPr>
        <w:ind w:firstLine="284"/>
        <w:jc w:val="both"/>
        <w:rPr>
          <w:rFonts w:ascii="Garamond" w:hAnsi="Garamond"/>
          <w:lang w:val="sq-AL"/>
        </w:rPr>
      </w:pPr>
      <w:r w:rsidRPr="000A2BE1">
        <w:rPr>
          <w:rFonts w:ascii="Garamond" w:hAnsi="Garamond"/>
          <w:lang w:val="sq-AL"/>
        </w:rPr>
        <w:t xml:space="preserve">a) </w:t>
      </w:r>
      <w:r w:rsidR="002D5FAC" w:rsidRPr="000A2BE1">
        <w:rPr>
          <w:rFonts w:ascii="Garamond" w:hAnsi="Garamond"/>
          <w:lang w:val="sq-AL"/>
        </w:rPr>
        <w:t>t</w:t>
      </w:r>
      <w:r w:rsidR="005A38DC" w:rsidRPr="000A2BE1">
        <w:rPr>
          <w:rFonts w:ascii="Garamond" w:hAnsi="Garamond"/>
          <w:lang w:val="sq-AL"/>
        </w:rPr>
        <w:t>ë dhënat identifikuese të subjektit tatimpagues të pajisur me NIUS;</w:t>
      </w:r>
    </w:p>
    <w:p w14:paraId="127970F2" w14:textId="0388FEDA" w:rsidR="00AA3B2F" w:rsidRPr="000A2BE1" w:rsidRDefault="00D3772E" w:rsidP="00D3772E">
      <w:pPr>
        <w:ind w:firstLine="284"/>
        <w:jc w:val="both"/>
        <w:rPr>
          <w:rFonts w:ascii="Garamond" w:hAnsi="Garamond"/>
          <w:lang w:val="sq-AL"/>
        </w:rPr>
      </w:pPr>
      <w:r w:rsidRPr="000A2BE1">
        <w:rPr>
          <w:rFonts w:ascii="Garamond" w:hAnsi="Garamond"/>
          <w:lang w:val="sq-AL"/>
        </w:rPr>
        <w:t xml:space="preserve">b) </w:t>
      </w:r>
      <w:r w:rsidR="002D5FAC" w:rsidRPr="000A2BE1">
        <w:rPr>
          <w:rFonts w:ascii="Garamond" w:hAnsi="Garamond"/>
          <w:lang w:val="sq-AL"/>
        </w:rPr>
        <w:t>t</w:t>
      </w:r>
      <w:r w:rsidR="005A38DC" w:rsidRPr="000A2BE1">
        <w:rPr>
          <w:rFonts w:ascii="Garamond" w:hAnsi="Garamond"/>
          <w:lang w:val="sq-AL"/>
        </w:rPr>
        <w:t>ë dhënat identifikuese të përfituesve, përfshirë:</w:t>
      </w:r>
    </w:p>
    <w:p w14:paraId="127970F4" w14:textId="5F6F4C05" w:rsidR="00AA3B2F" w:rsidRPr="000A2BE1" w:rsidRDefault="001361B9" w:rsidP="00D3772E">
      <w:pPr>
        <w:ind w:firstLine="284"/>
        <w:jc w:val="both"/>
        <w:rPr>
          <w:rFonts w:ascii="Garamond" w:hAnsi="Garamond"/>
          <w:lang w:val="sq-AL"/>
        </w:rPr>
      </w:pPr>
      <w:r w:rsidRPr="000A2BE1">
        <w:rPr>
          <w:rFonts w:ascii="Garamond" w:hAnsi="Garamond"/>
          <w:lang w:val="sq-AL"/>
        </w:rPr>
        <w:t>i.</w:t>
      </w:r>
      <w:r w:rsidR="006B1B44" w:rsidRPr="000A2BE1">
        <w:rPr>
          <w:rFonts w:ascii="Garamond" w:hAnsi="Garamond"/>
          <w:lang w:val="sq-AL"/>
        </w:rPr>
        <w:t xml:space="preserve"> </w:t>
      </w:r>
      <w:r w:rsidR="005A38DC" w:rsidRPr="000A2BE1">
        <w:rPr>
          <w:rFonts w:ascii="Garamond" w:hAnsi="Garamond"/>
          <w:lang w:val="sq-AL"/>
        </w:rPr>
        <w:t xml:space="preserve">emrin, mbiemrin, numrin e telefonit, adresën </w:t>
      </w:r>
      <w:r w:rsidR="004F54DC">
        <w:rPr>
          <w:rFonts w:ascii="Garamond" w:hAnsi="Garamond"/>
          <w:lang w:val="sq-AL"/>
        </w:rPr>
        <w:t xml:space="preserve">e </w:t>
      </w:r>
      <w:r w:rsidR="005A38DC" w:rsidRPr="000A2BE1">
        <w:rPr>
          <w:rFonts w:ascii="Garamond" w:hAnsi="Garamond"/>
          <w:i/>
          <w:lang w:val="sq-AL"/>
        </w:rPr>
        <w:t>email</w:t>
      </w:r>
      <w:r w:rsidR="00E2466F" w:rsidRPr="000A2BE1">
        <w:rPr>
          <w:rFonts w:ascii="Garamond" w:hAnsi="Garamond"/>
          <w:lang w:val="sq-AL"/>
        </w:rPr>
        <w:t>-it;</w:t>
      </w:r>
      <w:r w:rsidR="005A38DC" w:rsidRPr="000A2BE1">
        <w:rPr>
          <w:rFonts w:ascii="Garamond" w:hAnsi="Garamond"/>
          <w:lang w:val="sq-AL"/>
        </w:rPr>
        <w:t xml:space="preserve"> </w:t>
      </w:r>
    </w:p>
    <w:p w14:paraId="127970F5" w14:textId="77777777" w:rsidR="00AA3B2F" w:rsidRPr="000A2BE1" w:rsidRDefault="005A38DC" w:rsidP="00D3772E">
      <w:pPr>
        <w:ind w:firstLine="284"/>
        <w:jc w:val="both"/>
        <w:rPr>
          <w:rFonts w:ascii="Garamond" w:hAnsi="Garamond"/>
          <w:lang w:val="sq-AL"/>
        </w:rPr>
      </w:pPr>
      <w:r w:rsidRPr="000A2BE1">
        <w:rPr>
          <w:rFonts w:ascii="Garamond" w:hAnsi="Garamond"/>
          <w:lang w:val="sq-AL"/>
        </w:rPr>
        <w:t>ii. numrin personal të identifikimit të përfituesit;</w:t>
      </w:r>
    </w:p>
    <w:p w14:paraId="127970F6" w14:textId="2A8390EE" w:rsidR="00AA3B2F" w:rsidRPr="000A2BE1" w:rsidRDefault="005A38DC" w:rsidP="00D3772E">
      <w:pPr>
        <w:ind w:firstLine="284"/>
        <w:jc w:val="both"/>
        <w:rPr>
          <w:rFonts w:ascii="Garamond" w:hAnsi="Garamond"/>
          <w:lang w:val="sq-AL"/>
        </w:rPr>
      </w:pPr>
      <w:r w:rsidRPr="000A2BE1">
        <w:rPr>
          <w:rFonts w:ascii="Garamond" w:hAnsi="Garamond"/>
          <w:lang w:val="sq-AL"/>
        </w:rPr>
        <w:t>iii.</w:t>
      </w:r>
      <w:r w:rsidR="000A2BE1">
        <w:rPr>
          <w:rFonts w:ascii="Garamond" w:hAnsi="Garamond"/>
          <w:lang w:val="sq-AL"/>
        </w:rPr>
        <w:t xml:space="preserve"> </w:t>
      </w:r>
      <w:r w:rsidRPr="000A2BE1">
        <w:rPr>
          <w:rFonts w:ascii="Garamond" w:hAnsi="Garamond"/>
          <w:lang w:val="sq-AL"/>
        </w:rPr>
        <w:t>bankën ku përfituesi ka llogarinë rrjedhëse bankare;</w:t>
      </w:r>
    </w:p>
    <w:p w14:paraId="127970F7" w14:textId="145BC89D" w:rsidR="005A38DC" w:rsidRPr="000A2BE1" w:rsidRDefault="005A38DC" w:rsidP="00D3772E">
      <w:pPr>
        <w:ind w:firstLine="284"/>
        <w:jc w:val="both"/>
        <w:rPr>
          <w:rFonts w:ascii="Garamond" w:hAnsi="Garamond"/>
          <w:lang w:val="sq-AL"/>
        </w:rPr>
      </w:pPr>
      <w:r w:rsidRPr="000A2BE1">
        <w:rPr>
          <w:rFonts w:ascii="Garamond" w:hAnsi="Garamond"/>
          <w:lang w:val="sq-AL"/>
        </w:rPr>
        <w:t>iv.</w:t>
      </w:r>
      <w:r w:rsidR="000A2BE1">
        <w:rPr>
          <w:rFonts w:ascii="Garamond" w:hAnsi="Garamond"/>
          <w:lang w:val="sq-AL"/>
        </w:rPr>
        <w:t xml:space="preserve"> </w:t>
      </w:r>
      <w:r w:rsidRPr="000A2BE1">
        <w:rPr>
          <w:rFonts w:ascii="Garamond" w:hAnsi="Garamond"/>
          <w:lang w:val="sq-AL"/>
        </w:rPr>
        <w:t xml:space="preserve">IBAN-in e llogarisë bankare. </w:t>
      </w:r>
    </w:p>
    <w:p w14:paraId="127970F9" w14:textId="77777777" w:rsidR="005A38DC" w:rsidRPr="00061C18" w:rsidRDefault="002517F6" w:rsidP="00D3772E">
      <w:pPr>
        <w:ind w:firstLine="284"/>
        <w:jc w:val="both"/>
        <w:rPr>
          <w:rFonts w:ascii="Garamond" w:hAnsi="Garamond"/>
          <w:lang w:val="sq-AL"/>
        </w:rPr>
      </w:pPr>
      <w:r w:rsidRPr="00061C18">
        <w:rPr>
          <w:rFonts w:ascii="Garamond" w:hAnsi="Garamond"/>
          <w:lang w:val="sq-AL"/>
        </w:rPr>
        <w:t xml:space="preserve">III. </w:t>
      </w:r>
      <w:r w:rsidR="005A38DC" w:rsidRPr="00061C18">
        <w:rPr>
          <w:rFonts w:ascii="Garamond" w:hAnsi="Garamond"/>
          <w:lang w:val="sq-AL"/>
        </w:rPr>
        <w:t>PROCEDURA E VERIFIKIMIT PËR PËRFITIMIN E NDIHMËS FINANCIARE</w:t>
      </w:r>
    </w:p>
    <w:p w14:paraId="127970FB" w14:textId="39A5A798" w:rsidR="005A38DC" w:rsidRPr="000A2BE1" w:rsidRDefault="00D3772E" w:rsidP="00D3772E">
      <w:pPr>
        <w:ind w:firstLine="284"/>
        <w:jc w:val="both"/>
        <w:rPr>
          <w:rFonts w:ascii="Garamond" w:hAnsi="Garamond"/>
          <w:lang w:val="sq-AL"/>
        </w:rPr>
      </w:pPr>
      <w:r w:rsidRPr="000A2BE1">
        <w:rPr>
          <w:rFonts w:ascii="Garamond" w:hAnsi="Garamond"/>
          <w:lang w:val="sq-AL"/>
        </w:rPr>
        <w:t xml:space="preserve">1. </w:t>
      </w:r>
      <w:r w:rsidR="005A38DC" w:rsidRPr="000A2BE1">
        <w:rPr>
          <w:rFonts w:ascii="Garamond" w:hAnsi="Garamond"/>
          <w:lang w:val="sq-AL"/>
        </w:rPr>
        <w:t xml:space="preserve">Administrata </w:t>
      </w:r>
      <w:r w:rsidR="002D5FAC" w:rsidRPr="000A2BE1">
        <w:rPr>
          <w:rFonts w:ascii="Garamond" w:hAnsi="Garamond"/>
          <w:lang w:val="sq-AL"/>
        </w:rPr>
        <w:t>t</w:t>
      </w:r>
      <w:r w:rsidR="005A38DC" w:rsidRPr="000A2BE1">
        <w:rPr>
          <w:rFonts w:ascii="Garamond" w:hAnsi="Garamond"/>
          <w:lang w:val="sq-AL"/>
        </w:rPr>
        <w:t>atimore</w:t>
      </w:r>
      <w:r w:rsidR="00F9729A" w:rsidRPr="000A2BE1">
        <w:rPr>
          <w:rFonts w:ascii="Garamond" w:hAnsi="Garamond"/>
          <w:lang w:val="sq-AL"/>
        </w:rPr>
        <w:t xml:space="preserve">, brenda 10 </w:t>
      </w:r>
      <w:r w:rsidR="002D5FAC" w:rsidRPr="000A2BE1">
        <w:rPr>
          <w:rFonts w:ascii="Garamond" w:hAnsi="Garamond"/>
          <w:lang w:val="sq-AL"/>
        </w:rPr>
        <w:t xml:space="preserve">(dhjetë) </w:t>
      </w:r>
      <w:r w:rsidR="00F9729A" w:rsidRPr="000A2BE1">
        <w:rPr>
          <w:rFonts w:ascii="Garamond" w:hAnsi="Garamond"/>
          <w:lang w:val="sq-AL"/>
        </w:rPr>
        <w:t>ditë</w:t>
      </w:r>
      <w:r w:rsidR="002D5FAC" w:rsidRPr="000A2BE1">
        <w:rPr>
          <w:rFonts w:ascii="Garamond" w:hAnsi="Garamond"/>
          <w:lang w:val="sq-AL"/>
        </w:rPr>
        <w:t>ve</w:t>
      </w:r>
      <w:r w:rsidR="00F9729A" w:rsidRPr="000A2BE1">
        <w:rPr>
          <w:rFonts w:ascii="Garamond" w:hAnsi="Garamond"/>
          <w:lang w:val="sq-AL"/>
        </w:rPr>
        <w:t xml:space="preserve"> pune nga data e aplikimit, </w:t>
      </w:r>
      <w:r w:rsidR="005A38DC" w:rsidRPr="000A2BE1">
        <w:rPr>
          <w:rFonts w:ascii="Garamond" w:hAnsi="Garamond"/>
          <w:lang w:val="sq-AL"/>
        </w:rPr>
        <w:t>verifikon në sistemin tatimor, identifikon aplikuesit dh</w:t>
      </w:r>
      <w:r w:rsidR="00F9729A" w:rsidRPr="000A2BE1">
        <w:rPr>
          <w:rFonts w:ascii="Garamond" w:hAnsi="Garamond"/>
          <w:lang w:val="sq-AL"/>
        </w:rPr>
        <w:t>e të dhënat në kërkesën e tyre</w:t>
      </w:r>
      <w:r w:rsidR="005A38DC" w:rsidRPr="000A2BE1">
        <w:rPr>
          <w:rFonts w:ascii="Garamond" w:hAnsi="Garamond"/>
          <w:lang w:val="sq-AL"/>
        </w:rPr>
        <w:t>, duke analizuar:</w:t>
      </w:r>
    </w:p>
    <w:p w14:paraId="127970FD" w14:textId="77777777" w:rsidR="005A38DC" w:rsidRPr="000A2BE1" w:rsidRDefault="002517F6" w:rsidP="00D3772E">
      <w:pPr>
        <w:ind w:firstLine="284"/>
        <w:jc w:val="both"/>
        <w:rPr>
          <w:rFonts w:ascii="Garamond" w:hAnsi="Garamond"/>
          <w:lang w:val="sq-AL"/>
        </w:rPr>
      </w:pPr>
      <w:r w:rsidRPr="000A2BE1">
        <w:rPr>
          <w:rFonts w:ascii="Garamond" w:hAnsi="Garamond"/>
          <w:lang w:val="sq-AL"/>
        </w:rPr>
        <w:t xml:space="preserve">a) </w:t>
      </w:r>
      <w:r w:rsidR="006B1B44" w:rsidRPr="000A2BE1">
        <w:rPr>
          <w:rFonts w:ascii="Garamond" w:hAnsi="Garamond"/>
          <w:lang w:val="sq-AL"/>
        </w:rPr>
        <w:tab/>
      </w:r>
      <w:r w:rsidR="005A38DC" w:rsidRPr="000A2BE1">
        <w:rPr>
          <w:rFonts w:ascii="Garamond" w:hAnsi="Garamond"/>
          <w:lang w:val="sq-AL"/>
        </w:rPr>
        <w:t xml:space="preserve">tatimpaguesin dhe veprimtarinë e tij, </w:t>
      </w:r>
      <w:r w:rsidR="00F9729A" w:rsidRPr="000A2BE1">
        <w:rPr>
          <w:rFonts w:ascii="Garamond" w:hAnsi="Garamond"/>
          <w:lang w:val="sq-AL"/>
        </w:rPr>
        <w:t>p</w:t>
      </w:r>
      <w:r w:rsidR="002D5FAC" w:rsidRPr="000A2BE1">
        <w:rPr>
          <w:rFonts w:ascii="Garamond" w:hAnsi="Garamond"/>
          <w:lang w:val="sq-AL"/>
        </w:rPr>
        <w:t>ër të</w:t>
      </w:r>
      <w:r w:rsidR="00F9729A" w:rsidRPr="000A2BE1">
        <w:rPr>
          <w:rFonts w:ascii="Garamond" w:hAnsi="Garamond"/>
          <w:lang w:val="sq-AL"/>
        </w:rPr>
        <w:t xml:space="preserve"> </w:t>
      </w:r>
      <w:r w:rsidR="005A38DC" w:rsidRPr="000A2BE1">
        <w:rPr>
          <w:rFonts w:ascii="Garamond" w:hAnsi="Garamond"/>
          <w:lang w:val="sq-AL"/>
        </w:rPr>
        <w:t>verifikuar nëse bën pjesë në listën e veprimtarive që përfitojnë ndihmën financiare;</w:t>
      </w:r>
    </w:p>
    <w:p w14:paraId="127970FE" w14:textId="7B31FD98" w:rsidR="005A38DC" w:rsidRPr="000A2BE1" w:rsidRDefault="00200826" w:rsidP="00D3772E">
      <w:pPr>
        <w:ind w:firstLine="284"/>
        <w:jc w:val="both"/>
        <w:rPr>
          <w:rFonts w:ascii="Garamond" w:hAnsi="Garamond"/>
          <w:lang w:val="sq-AL"/>
        </w:rPr>
      </w:pPr>
      <w:r w:rsidRPr="000A2BE1">
        <w:rPr>
          <w:rFonts w:ascii="Garamond" w:hAnsi="Garamond"/>
          <w:lang w:val="sq-AL"/>
        </w:rPr>
        <w:t>b)</w:t>
      </w:r>
      <w:r w:rsidR="006B1B44" w:rsidRPr="000A2BE1">
        <w:rPr>
          <w:rFonts w:ascii="Garamond" w:hAnsi="Garamond"/>
          <w:lang w:val="sq-AL"/>
        </w:rPr>
        <w:t xml:space="preserve"> </w:t>
      </w:r>
      <w:r w:rsidR="005A38DC" w:rsidRPr="000A2BE1">
        <w:rPr>
          <w:rFonts w:ascii="Garamond" w:hAnsi="Garamond"/>
          <w:lang w:val="sq-AL"/>
        </w:rPr>
        <w:t>krahasimisht listën e paraqitur për përfitim ndihme me listëpagesën e</w:t>
      </w:r>
      <w:r w:rsidR="004846A0" w:rsidRPr="000A2BE1">
        <w:rPr>
          <w:rFonts w:ascii="Garamond" w:hAnsi="Garamond"/>
          <w:lang w:val="sq-AL"/>
        </w:rPr>
        <w:t xml:space="preserve"> dorëzuar në mënyrë elektronike</w:t>
      </w:r>
      <w:r w:rsidR="006B1B44" w:rsidRPr="000A2BE1">
        <w:rPr>
          <w:rFonts w:ascii="Garamond" w:hAnsi="Garamond"/>
          <w:lang w:val="sq-AL"/>
        </w:rPr>
        <w:t>.</w:t>
      </w:r>
    </w:p>
    <w:p w14:paraId="12797100" w14:textId="5080DA2E" w:rsidR="005A38DC" w:rsidRPr="000A2BE1" w:rsidRDefault="00372B3D" w:rsidP="00D3772E">
      <w:pPr>
        <w:ind w:firstLine="284"/>
        <w:jc w:val="both"/>
        <w:rPr>
          <w:rFonts w:ascii="Garamond" w:hAnsi="Garamond"/>
          <w:lang w:val="sq-AL"/>
        </w:rPr>
      </w:pPr>
      <w:r>
        <w:rPr>
          <w:rFonts w:ascii="Garamond" w:hAnsi="Garamond"/>
          <w:lang w:val="sq-AL"/>
        </w:rPr>
        <w:t xml:space="preserve">2. </w:t>
      </w:r>
      <w:r w:rsidR="005A38DC" w:rsidRPr="000A2BE1">
        <w:rPr>
          <w:rFonts w:ascii="Garamond" w:hAnsi="Garamond"/>
          <w:lang w:val="sq-AL"/>
        </w:rPr>
        <w:t>Drej</w:t>
      </w:r>
      <w:r w:rsidR="00F9729A" w:rsidRPr="000A2BE1">
        <w:rPr>
          <w:rFonts w:ascii="Garamond" w:hAnsi="Garamond"/>
          <w:lang w:val="sq-AL"/>
        </w:rPr>
        <w:t>toria e Përgjithshme e Tatimeve</w:t>
      </w:r>
      <w:r w:rsidR="005A38DC" w:rsidRPr="000A2BE1">
        <w:rPr>
          <w:rFonts w:ascii="Garamond" w:hAnsi="Garamond"/>
          <w:lang w:val="sq-AL"/>
        </w:rPr>
        <w:t xml:space="preserve"> i paraqet Drejtorisë së Përgjithshme të Thesarit listën përmbledhëse të individëve përfitues të ndihmës financiare, me të dhënat e mëposhtme:</w:t>
      </w:r>
    </w:p>
    <w:p w14:paraId="12797102" w14:textId="0FF5B00B" w:rsidR="005A38DC" w:rsidRPr="000A2BE1" w:rsidRDefault="002517F6" w:rsidP="00D3772E">
      <w:pPr>
        <w:ind w:firstLine="284"/>
        <w:jc w:val="both"/>
        <w:rPr>
          <w:rFonts w:ascii="Garamond" w:hAnsi="Garamond"/>
          <w:lang w:val="sq-AL"/>
        </w:rPr>
      </w:pPr>
      <w:r w:rsidRPr="000A2BE1">
        <w:rPr>
          <w:rFonts w:ascii="Garamond" w:hAnsi="Garamond"/>
          <w:lang w:val="sq-AL"/>
        </w:rPr>
        <w:t xml:space="preserve">a) </w:t>
      </w:r>
      <w:r w:rsidR="004F54DC" w:rsidRPr="000A2BE1">
        <w:rPr>
          <w:rFonts w:ascii="Garamond" w:hAnsi="Garamond"/>
          <w:lang w:val="sq-AL"/>
        </w:rPr>
        <w:t>e</w:t>
      </w:r>
      <w:r w:rsidR="005A38DC" w:rsidRPr="000A2BE1">
        <w:rPr>
          <w:rFonts w:ascii="Garamond" w:hAnsi="Garamond"/>
          <w:lang w:val="sq-AL"/>
        </w:rPr>
        <w:t xml:space="preserve">mrin, mbiemrin, numrin e telefonit, adresën </w:t>
      </w:r>
      <w:r w:rsidR="004F54DC">
        <w:rPr>
          <w:rFonts w:ascii="Garamond" w:hAnsi="Garamond"/>
          <w:lang w:val="sq-AL"/>
        </w:rPr>
        <w:t xml:space="preserve">e </w:t>
      </w:r>
      <w:r w:rsidR="005A38DC" w:rsidRPr="000A2BE1">
        <w:rPr>
          <w:rFonts w:ascii="Garamond" w:hAnsi="Garamond"/>
          <w:i/>
          <w:lang w:val="sq-AL"/>
        </w:rPr>
        <w:t>email</w:t>
      </w:r>
      <w:r w:rsidR="00E2466F" w:rsidRPr="000A2BE1">
        <w:rPr>
          <w:rFonts w:ascii="Garamond" w:hAnsi="Garamond"/>
          <w:lang w:val="sq-AL"/>
        </w:rPr>
        <w:t>-it;</w:t>
      </w:r>
      <w:r w:rsidR="005A38DC" w:rsidRPr="000A2BE1">
        <w:rPr>
          <w:rFonts w:ascii="Garamond" w:hAnsi="Garamond"/>
          <w:lang w:val="sq-AL"/>
        </w:rPr>
        <w:t xml:space="preserve"> </w:t>
      </w:r>
    </w:p>
    <w:p w14:paraId="12797103" w14:textId="439B8205" w:rsidR="005A38DC" w:rsidRPr="000A2BE1" w:rsidRDefault="002517F6" w:rsidP="00D3772E">
      <w:pPr>
        <w:ind w:firstLine="284"/>
        <w:jc w:val="both"/>
        <w:rPr>
          <w:rFonts w:ascii="Garamond" w:hAnsi="Garamond"/>
          <w:lang w:val="sq-AL"/>
        </w:rPr>
      </w:pPr>
      <w:r w:rsidRPr="000A2BE1">
        <w:rPr>
          <w:rFonts w:ascii="Garamond" w:hAnsi="Garamond"/>
          <w:lang w:val="sq-AL"/>
        </w:rPr>
        <w:t xml:space="preserve">b) </w:t>
      </w:r>
      <w:r w:rsidR="004F54DC" w:rsidRPr="000A2BE1">
        <w:rPr>
          <w:rFonts w:ascii="Garamond" w:hAnsi="Garamond"/>
          <w:lang w:val="sq-AL"/>
        </w:rPr>
        <w:t>n</w:t>
      </w:r>
      <w:r w:rsidR="005A38DC" w:rsidRPr="000A2BE1">
        <w:rPr>
          <w:rFonts w:ascii="Garamond" w:hAnsi="Garamond"/>
          <w:lang w:val="sq-AL"/>
        </w:rPr>
        <w:t>umrin personal të identifikimit të përfituesit;</w:t>
      </w:r>
    </w:p>
    <w:p w14:paraId="12797104" w14:textId="511F58F2" w:rsidR="005A38DC" w:rsidRPr="000A2BE1" w:rsidRDefault="002517F6" w:rsidP="00D3772E">
      <w:pPr>
        <w:ind w:firstLine="284"/>
        <w:jc w:val="both"/>
        <w:rPr>
          <w:rFonts w:ascii="Garamond" w:hAnsi="Garamond"/>
          <w:lang w:val="sq-AL"/>
        </w:rPr>
      </w:pPr>
      <w:r w:rsidRPr="000A2BE1">
        <w:rPr>
          <w:rFonts w:ascii="Garamond" w:hAnsi="Garamond"/>
          <w:lang w:val="sq-AL"/>
        </w:rPr>
        <w:t xml:space="preserve">c) </w:t>
      </w:r>
      <w:r w:rsidR="004F54DC" w:rsidRPr="000A2BE1">
        <w:rPr>
          <w:rFonts w:ascii="Garamond" w:hAnsi="Garamond"/>
          <w:lang w:val="sq-AL"/>
        </w:rPr>
        <w:t>b</w:t>
      </w:r>
      <w:r w:rsidR="005A38DC" w:rsidRPr="000A2BE1">
        <w:rPr>
          <w:rFonts w:ascii="Garamond" w:hAnsi="Garamond"/>
          <w:lang w:val="sq-AL"/>
        </w:rPr>
        <w:t>ankën ku përfituesi ka llogarinë rrjedhëse bankare;</w:t>
      </w:r>
    </w:p>
    <w:p w14:paraId="12797105" w14:textId="77777777" w:rsidR="006B1B44" w:rsidRPr="000A2BE1" w:rsidRDefault="002D5FAC" w:rsidP="00D3772E">
      <w:pPr>
        <w:ind w:firstLine="284"/>
        <w:jc w:val="both"/>
        <w:rPr>
          <w:rFonts w:ascii="Garamond" w:hAnsi="Garamond"/>
          <w:lang w:val="sq-AL"/>
        </w:rPr>
      </w:pPr>
      <w:r w:rsidRPr="000A2BE1">
        <w:rPr>
          <w:rFonts w:ascii="Garamond" w:hAnsi="Garamond"/>
          <w:lang w:val="sq-AL"/>
        </w:rPr>
        <w:t xml:space="preserve">ç) </w:t>
      </w:r>
      <w:r w:rsidR="005A38DC" w:rsidRPr="000A2BE1">
        <w:rPr>
          <w:rFonts w:ascii="Garamond" w:hAnsi="Garamond"/>
          <w:lang w:val="sq-AL"/>
        </w:rPr>
        <w:t>IBAN-in e llogarisë bankare.</w:t>
      </w:r>
    </w:p>
    <w:p w14:paraId="12797107" w14:textId="231B471D" w:rsidR="005A38DC" w:rsidRPr="000A2BE1" w:rsidRDefault="00D3772E" w:rsidP="00D3772E">
      <w:pPr>
        <w:ind w:firstLine="284"/>
        <w:jc w:val="both"/>
        <w:rPr>
          <w:rFonts w:ascii="Garamond" w:hAnsi="Garamond"/>
          <w:lang w:val="sq-AL"/>
        </w:rPr>
      </w:pPr>
      <w:r w:rsidRPr="000A2BE1">
        <w:rPr>
          <w:rFonts w:ascii="Garamond" w:hAnsi="Garamond"/>
          <w:lang w:val="sq-AL"/>
        </w:rPr>
        <w:t xml:space="preserve">3. </w:t>
      </w:r>
      <w:r w:rsidR="005A38DC" w:rsidRPr="000A2BE1">
        <w:rPr>
          <w:rFonts w:ascii="Garamond" w:hAnsi="Garamond"/>
          <w:lang w:val="sq-AL"/>
        </w:rPr>
        <w:t>Drejtoria e Përgjithshme e Thesarit kryen pagesat për individët përfitues</w:t>
      </w:r>
      <w:r w:rsidR="002D5FAC" w:rsidRPr="000A2BE1">
        <w:rPr>
          <w:rFonts w:ascii="Garamond" w:hAnsi="Garamond"/>
          <w:lang w:val="sq-AL"/>
        </w:rPr>
        <w:t>,</w:t>
      </w:r>
      <w:r w:rsidR="005A38DC" w:rsidRPr="000A2BE1">
        <w:rPr>
          <w:rFonts w:ascii="Garamond" w:hAnsi="Garamond"/>
          <w:lang w:val="sq-AL"/>
        </w:rPr>
        <w:t xml:space="preserve"> sipas këtij vendimi.</w:t>
      </w:r>
    </w:p>
    <w:p w14:paraId="12797109" w14:textId="382AB8D8" w:rsidR="005A38DC" w:rsidRPr="000A2BE1" w:rsidRDefault="00D3772E" w:rsidP="00D3772E">
      <w:pPr>
        <w:ind w:firstLine="284"/>
        <w:jc w:val="both"/>
        <w:rPr>
          <w:rFonts w:ascii="Garamond" w:hAnsi="Garamond"/>
          <w:lang w:val="sq-AL"/>
        </w:rPr>
      </w:pPr>
      <w:r w:rsidRPr="000A2BE1">
        <w:rPr>
          <w:rFonts w:ascii="Garamond" w:hAnsi="Garamond"/>
          <w:lang w:val="sq-AL"/>
        </w:rPr>
        <w:t xml:space="preserve">4. </w:t>
      </w:r>
      <w:r w:rsidR="005A38DC" w:rsidRPr="000A2BE1">
        <w:rPr>
          <w:rFonts w:ascii="Garamond" w:hAnsi="Garamond"/>
          <w:lang w:val="sq-AL"/>
        </w:rPr>
        <w:t>Drejtoria e Përgjithshme e Tatimeve ruan dhe administron dokumentacionin e përcaktuar</w:t>
      </w:r>
      <w:r w:rsidR="009D75BA">
        <w:rPr>
          <w:rFonts w:ascii="Garamond" w:hAnsi="Garamond"/>
          <w:lang w:val="sq-AL"/>
        </w:rPr>
        <w:t>,</w:t>
      </w:r>
      <w:r w:rsidR="005A38DC" w:rsidRPr="000A2BE1">
        <w:rPr>
          <w:rFonts w:ascii="Garamond" w:hAnsi="Garamond"/>
          <w:lang w:val="sq-AL"/>
        </w:rPr>
        <w:t xml:space="preserve"> sipas këtij vendimi, </w:t>
      </w:r>
      <w:r w:rsidR="006B1B44" w:rsidRPr="000A2BE1">
        <w:rPr>
          <w:rFonts w:ascii="Garamond" w:hAnsi="Garamond"/>
          <w:lang w:val="sq-AL"/>
        </w:rPr>
        <w:t>n</w:t>
      </w:r>
      <w:r w:rsidR="00CB2A39" w:rsidRPr="000A2BE1">
        <w:rPr>
          <w:rFonts w:ascii="Garamond" w:hAnsi="Garamond"/>
          <w:lang w:val="sq-AL"/>
        </w:rPr>
        <w:t>ë</w:t>
      </w:r>
      <w:r w:rsidR="006B1B44" w:rsidRPr="000A2BE1">
        <w:rPr>
          <w:rFonts w:ascii="Garamond" w:hAnsi="Garamond"/>
          <w:lang w:val="sq-AL"/>
        </w:rPr>
        <w:t xml:space="preserve"> p</w:t>
      </w:r>
      <w:r w:rsidR="00CB2A39" w:rsidRPr="000A2BE1">
        <w:rPr>
          <w:rFonts w:ascii="Garamond" w:hAnsi="Garamond"/>
          <w:lang w:val="sq-AL"/>
        </w:rPr>
        <w:t>ë</w:t>
      </w:r>
      <w:r w:rsidR="006B1B44" w:rsidRPr="000A2BE1">
        <w:rPr>
          <w:rFonts w:ascii="Garamond" w:hAnsi="Garamond"/>
          <w:lang w:val="sq-AL"/>
        </w:rPr>
        <w:t xml:space="preserve">rputhje me </w:t>
      </w:r>
      <w:r w:rsidR="005A38DC" w:rsidRPr="000A2BE1">
        <w:rPr>
          <w:rFonts w:ascii="Garamond" w:hAnsi="Garamond"/>
          <w:lang w:val="sq-AL"/>
        </w:rPr>
        <w:t>dispozita</w:t>
      </w:r>
      <w:r w:rsidR="006B1B44" w:rsidRPr="000A2BE1">
        <w:rPr>
          <w:rFonts w:ascii="Garamond" w:hAnsi="Garamond"/>
          <w:lang w:val="sq-AL"/>
        </w:rPr>
        <w:t>t</w:t>
      </w:r>
      <w:r w:rsidR="005A38DC" w:rsidRPr="000A2BE1">
        <w:rPr>
          <w:rFonts w:ascii="Garamond" w:hAnsi="Garamond"/>
          <w:lang w:val="sq-AL"/>
        </w:rPr>
        <w:t xml:space="preserve"> ligjore e nënligjore</w:t>
      </w:r>
      <w:r w:rsidR="006B1B44" w:rsidRPr="000A2BE1">
        <w:rPr>
          <w:rFonts w:ascii="Garamond" w:hAnsi="Garamond"/>
          <w:lang w:val="sq-AL"/>
        </w:rPr>
        <w:t>,</w:t>
      </w:r>
      <w:r w:rsidR="005A38DC" w:rsidRPr="000A2BE1">
        <w:rPr>
          <w:rFonts w:ascii="Garamond" w:hAnsi="Garamond"/>
          <w:lang w:val="sq-AL"/>
        </w:rPr>
        <w:t xml:space="preserve"> të parashikuara për ruajtjen e dokumentacionit dhe arkivat.</w:t>
      </w:r>
    </w:p>
    <w:p w14:paraId="1279710B" w14:textId="77777777" w:rsidR="006B1B44" w:rsidRPr="009D75BA" w:rsidRDefault="005A38DC" w:rsidP="00D3772E">
      <w:pPr>
        <w:ind w:firstLine="284"/>
        <w:jc w:val="both"/>
        <w:rPr>
          <w:rFonts w:ascii="Garamond" w:hAnsi="Garamond"/>
          <w:lang w:val="sq-AL"/>
        </w:rPr>
      </w:pPr>
      <w:r w:rsidRPr="009D75BA">
        <w:rPr>
          <w:rFonts w:ascii="Garamond" w:hAnsi="Garamond"/>
          <w:lang w:val="sq-AL"/>
        </w:rPr>
        <w:t>IV. MASA E NDIHMËS FINANCIARE</w:t>
      </w:r>
    </w:p>
    <w:p w14:paraId="1279710D" w14:textId="5A020A50" w:rsidR="006B1B44" w:rsidRPr="009D75BA" w:rsidRDefault="00D3772E" w:rsidP="00D3772E">
      <w:pPr>
        <w:ind w:firstLine="284"/>
        <w:jc w:val="both"/>
        <w:rPr>
          <w:rFonts w:ascii="Garamond" w:hAnsi="Garamond"/>
          <w:lang w:val="sq-AL"/>
        </w:rPr>
      </w:pPr>
      <w:r w:rsidRPr="009D75BA">
        <w:rPr>
          <w:rFonts w:ascii="Garamond" w:hAnsi="Garamond"/>
          <w:lang w:val="sq-AL"/>
        </w:rPr>
        <w:t xml:space="preserve">1. </w:t>
      </w:r>
      <w:r w:rsidR="005A38DC" w:rsidRPr="009D75BA">
        <w:rPr>
          <w:rFonts w:ascii="Garamond" w:hAnsi="Garamond"/>
          <w:lang w:val="sq-AL"/>
        </w:rPr>
        <w:t xml:space="preserve">Ndihma financiare, që përfiton i punësuari </w:t>
      </w:r>
      <w:r w:rsidR="002D5FAC" w:rsidRPr="009D75BA">
        <w:rPr>
          <w:rFonts w:ascii="Garamond" w:hAnsi="Garamond"/>
          <w:lang w:val="sq-AL"/>
        </w:rPr>
        <w:t>aktual, pë</w:t>
      </w:r>
      <w:r w:rsidR="005A38DC" w:rsidRPr="009D75BA">
        <w:rPr>
          <w:rFonts w:ascii="Garamond" w:hAnsi="Garamond"/>
          <w:lang w:val="sq-AL"/>
        </w:rPr>
        <w:t xml:space="preserve">rcaktohet në </w:t>
      </w:r>
      <w:r w:rsidR="002D5FAC" w:rsidRPr="009D75BA">
        <w:rPr>
          <w:rFonts w:ascii="Garamond" w:hAnsi="Garamond"/>
          <w:lang w:val="sq-AL"/>
        </w:rPr>
        <w:t>k</w:t>
      </w:r>
      <w:r w:rsidR="000A60BB" w:rsidRPr="009D75BA">
        <w:rPr>
          <w:rFonts w:ascii="Garamond" w:hAnsi="Garamond"/>
          <w:lang w:val="sq-AL"/>
        </w:rPr>
        <w:t>reun</w:t>
      </w:r>
      <w:r w:rsidR="005A38DC" w:rsidRPr="009D75BA">
        <w:rPr>
          <w:rFonts w:ascii="Garamond" w:hAnsi="Garamond"/>
          <w:lang w:val="sq-AL"/>
        </w:rPr>
        <w:t xml:space="preserve"> I të këtij vendimi.</w:t>
      </w:r>
    </w:p>
    <w:p w14:paraId="1279710F" w14:textId="19D5C3C2" w:rsidR="005A38DC" w:rsidRPr="009D75BA" w:rsidRDefault="00D3772E" w:rsidP="00D3772E">
      <w:pPr>
        <w:ind w:firstLine="284"/>
        <w:jc w:val="both"/>
        <w:rPr>
          <w:rFonts w:ascii="Garamond" w:hAnsi="Garamond"/>
          <w:lang w:val="sq-AL"/>
        </w:rPr>
      </w:pPr>
      <w:r w:rsidRPr="009D75BA">
        <w:rPr>
          <w:rFonts w:ascii="Garamond" w:hAnsi="Garamond"/>
          <w:lang w:val="sq-AL"/>
        </w:rPr>
        <w:t xml:space="preserve">2. </w:t>
      </w:r>
      <w:r w:rsidR="005A38DC" w:rsidRPr="009D75BA">
        <w:rPr>
          <w:rFonts w:ascii="Garamond" w:hAnsi="Garamond"/>
          <w:lang w:val="sq-AL"/>
        </w:rPr>
        <w:t xml:space="preserve">Ndihma </w:t>
      </w:r>
      <w:r w:rsidR="004846A0" w:rsidRPr="009D75BA">
        <w:rPr>
          <w:rFonts w:ascii="Garamond" w:hAnsi="Garamond"/>
          <w:lang w:val="sq-AL"/>
        </w:rPr>
        <w:t>financiare për të punësuarit,</w:t>
      </w:r>
      <w:r w:rsidR="005A38DC" w:rsidRPr="009D75BA">
        <w:rPr>
          <w:rFonts w:ascii="Garamond" w:hAnsi="Garamond"/>
          <w:lang w:val="sq-AL"/>
        </w:rPr>
        <w:t xml:space="preserve"> në shumën e përcaktuar</w:t>
      </w:r>
      <w:r w:rsidR="006B1B44" w:rsidRPr="009D75BA">
        <w:rPr>
          <w:rFonts w:ascii="Garamond" w:hAnsi="Garamond"/>
          <w:lang w:val="sq-AL"/>
        </w:rPr>
        <w:t>,</w:t>
      </w:r>
      <w:r w:rsidR="005A38DC" w:rsidRPr="009D75BA">
        <w:rPr>
          <w:rFonts w:ascii="Garamond" w:hAnsi="Garamond"/>
          <w:lang w:val="sq-AL"/>
        </w:rPr>
        <w:t xml:space="preserve"> përfitohet vetëm një </w:t>
      </w:r>
      <w:r w:rsidR="009D75BA">
        <w:rPr>
          <w:rFonts w:ascii="Garamond" w:hAnsi="Garamond"/>
          <w:lang w:val="sq-AL"/>
        </w:rPr>
        <w:t>h</w:t>
      </w:r>
      <w:r w:rsidRPr="009D75BA">
        <w:rPr>
          <w:rFonts w:ascii="Garamond" w:hAnsi="Garamond"/>
          <w:lang w:val="sq-AL"/>
        </w:rPr>
        <w:t>er</w:t>
      </w:r>
      <w:r w:rsidR="009D75BA">
        <w:rPr>
          <w:rFonts w:ascii="Garamond" w:hAnsi="Garamond"/>
          <w:lang w:val="sq-AL"/>
        </w:rPr>
        <w:t>ë</w:t>
      </w:r>
      <w:r w:rsidR="005A38DC" w:rsidRPr="009D75BA">
        <w:rPr>
          <w:rFonts w:ascii="Garamond" w:hAnsi="Garamond"/>
          <w:lang w:val="sq-AL"/>
        </w:rPr>
        <w:t xml:space="preserve"> si shumë e vetme</w:t>
      </w:r>
      <w:r w:rsidR="002D5FAC" w:rsidRPr="009D75BA">
        <w:rPr>
          <w:rFonts w:ascii="Garamond" w:hAnsi="Garamond"/>
          <w:lang w:val="sq-AL"/>
        </w:rPr>
        <w:t>.</w:t>
      </w:r>
      <w:r w:rsidR="005A38DC" w:rsidRPr="009D75BA">
        <w:rPr>
          <w:rFonts w:ascii="Garamond" w:hAnsi="Garamond"/>
          <w:lang w:val="sq-AL"/>
        </w:rPr>
        <w:t xml:space="preserve"> </w:t>
      </w:r>
    </w:p>
    <w:p w14:paraId="12797111" w14:textId="77777777" w:rsidR="00BE693B" w:rsidRPr="009D75BA" w:rsidRDefault="00BE693B" w:rsidP="00D3772E">
      <w:pPr>
        <w:ind w:firstLine="284"/>
        <w:jc w:val="both"/>
        <w:rPr>
          <w:rFonts w:ascii="Garamond" w:hAnsi="Garamond"/>
          <w:lang w:val="sq-AL"/>
        </w:rPr>
      </w:pPr>
      <w:r w:rsidRPr="009D75BA">
        <w:rPr>
          <w:rFonts w:ascii="Garamond" w:hAnsi="Garamond"/>
          <w:lang w:val="sq-AL"/>
        </w:rPr>
        <w:t>V</w:t>
      </w:r>
      <w:r w:rsidR="000A60BB" w:rsidRPr="009D75BA">
        <w:rPr>
          <w:rFonts w:ascii="Garamond" w:hAnsi="Garamond"/>
          <w:lang w:val="sq-AL"/>
        </w:rPr>
        <w:t>. ÇËSHTJE TË FUNDIT</w:t>
      </w:r>
    </w:p>
    <w:p w14:paraId="59C3A59F" w14:textId="77777777" w:rsidR="00AA08E8" w:rsidRPr="00AA08E8" w:rsidRDefault="00AA08E8" w:rsidP="00D3772E">
      <w:pPr>
        <w:ind w:firstLine="284"/>
        <w:jc w:val="both"/>
        <w:rPr>
          <w:rFonts w:ascii="Garamond" w:hAnsi="Garamond"/>
          <w:i/>
          <w:lang w:val="sq-AL"/>
        </w:rPr>
      </w:pPr>
      <w:r w:rsidRPr="00AA08E8">
        <w:rPr>
          <w:rFonts w:ascii="Garamond" w:hAnsi="Garamond"/>
          <w:i/>
          <w:lang w:val="sq-AL"/>
        </w:rPr>
        <w:t>1. Efektet financiare, në masën 245 886 000 (dyqind e dyzet e pesë milionë e tetëqind e tetëdhjetë e gjashtë mijë) lekë, do të përballohen nga fondi i rezervave të krijuara në Drejtorinë e Përgjithshme të Shërbimeve të Transportit Rrugor.</w:t>
      </w:r>
    </w:p>
    <w:p w14:paraId="12797115" w14:textId="325CEDA0" w:rsidR="00BE693B" w:rsidRPr="000A2BE1" w:rsidRDefault="00D3772E" w:rsidP="00D3772E">
      <w:pPr>
        <w:ind w:firstLine="284"/>
        <w:jc w:val="both"/>
        <w:rPr>
          <w:rFonts w:ascii="Garamond" w:hAnsi="Garamond"/>
          <w:lang w:val="sq-AL"/>
        </w:rPr>
      </w:pPr>
      <w:r w:rsidRPr="000A2BE1">
        <w:rPr>
          <w:rFonts w:ascii="Garamond" w:hAnsi="Garamond"/>
          <w:lang w:val="sq-AL"/>
        </w:rPr>
        <w:t xml:space="preserve">2. </w:t>
      </w:r>
      <w:r w:rsidR="00BE693B" w:rsidRPr="000A2BE1">
        <w:rPr>
          <w:rFonts w:ascii="Garamond" w:hAnsi="Garamond"/>
          <w:lang w:val="sq-AL"/>
        </w:rPr>
        <w:t>Ngarkohen ministri i Shtetit për Rindërtimin, Minis</w:t>
      </w:r>
      <w:r w:rsidR="00B44194" w:rsidRPr="000A2BE1">
        <w:rPr>
          <w:rFonts w:ascii="Garamond" w:hAnsi="Garamond"/>
          <w:lang w:val="sq-AL"/>
        </w:rPr>
        <w:t xml:space="preserve">tria e Financave dhe Ekonomisë, </w:t>
      </w:r>
      <w:r w:rsidR="00BE693B" w:rsidRPr="000A2BE1">
        <w:rPr>
          <w:rFonts w:ascii="Garamond" w:hAnsi="Garamond"/>
          <w:lang w:val="sq-AL"/>
        </w:rPr>
        <w:t xml:space="preserve">Drejtoria e Përgjithshme e Tatimeve </w:t>
      </w:r>
      <w:r w:rsidR="00CD4C0E" w:rsidRPr="000A2BE1">
        <w:rPr>
          <w:rFonts w:ascii="Garamond" w:hAnsi="Garamond"/>
          <w:lang w:val="sq-AL"/>
        </w:rPr>
        <w:t>dhe Drejtoria e Përgjithshme e Shërbimit të Transportit Rrugor</w:t>
      </w:r>
      <w:r w:rsidR="009D75BA">
        <w:rPr>
          <w:rFonts w:ascii="Garamond" w:hAnsi="Garamond"/>
          <w:lang w:val="sq-AL"/>
        </w:rPr>
        <w:t>,</w:t>
      </w:r>
      <w:r w:rsidR="00CD4C0E" w:rsidRPr="000A2BE1">
        <w:rPr>
          <w:rFonts w:ascii="Garamond" w:hAnsi="Garamond"/>
          <w:lang w:val="sq-AL"/>
        </w:rPr>
        <w:t xml:space="preserve"> </w:t>
      </w:r>
      <w:r w:rsidR="00BE693B" w:rsidRPr="000A2BE1">
        <w:rPr>
          <w:rFonts w:ascii="Garamond" w:hAnsi="Garamond"/>
          <w:lang w:val="sq-AL"/>
        </w:rPr>
        <w:t>për zbatimin e këtij vendimi.</w:t>
      </w:r>
    </w:p>
    <w:p w14:paraId="12797117" w14:textId="14F54779" w:rsidR="00AA3B2F" w:rsidRPr="000A2BE1" w:rsidRDefault="00AA3B2F" w:rsidP="00D3772E">
      <w:pPr>
        <w:ind w:firstLine="284"/>
        <w:jc w:val="both"/>
        <w:rPr>
          <w:rFonts w:ascii="Garamond" w:hAnsi="Garamond"/>
          <w:lang w:val="sq-AL"/>
        </w:rPr>
      </w:pPr>
      <w:r w:rsidRPr="000A2BE1">
        <w:rPr>
          <w:rFonts w:ascii="Garamond" w:hAnsi="Garamond"/>
          <w:lang w:val="sq-AL"/>
        </w:rPr>
        <w:t xml:space="preserve">Ky vendim hyn në fuqi pas botimit në Fletoren </w:t>
      </w:r>
      <w:r w:rsidR="00D3772E" w:rsidRPr="000A2BE1">
        <w:rPr>
          <w:rFonts w:ascii="Garamond" w:hAnsi="Garamond"/>
          <w:lang w:val="sq-AL"/>
        </w:rPr>
        <w:t>Zyrtare</w:t>
      </w:r>
      <w:r w:rsidRPr="000A2BE1">
        <w:rPr>
          <w:rFonts w:ascii="Garamond" w:hAnsi="Garamond"/>
          <w:lang w:val="sq-AL"/>
        </w:rPr>
        <w:t>.</w:t>
      </w:r>
    </w:p>
    <w:p w14:paraId="12797118" w14:textId="77777777" w:rsidR="00AA3B2F" w:rsidRPr="000A2BE1" w:rsidRDefault="00AA3B2F" w:rsidP="00D3772E">
      <w:pPr>
        <w:ind w:firstLine="284"/>
        <w:jc w:val="both"/>
        <w:rPr>
          <w:rFonts w:ascii="Garamond" w:hAnsi="Garamond"/>
          <w:lang w:val="sq-AL"/>
        </w:rPr>
      </w:pPr>
    </w:p>
    <w:p w14:paraId="1279711A" w14:textId="0DA5E530" w:rsidR="00AA3B2F" w:rsidRPr="000A2BE1" w:rsidRDefault="00D3772E" w:rsidP="00D3772E">
      <w:pPr>
        <w:ind w:firstLine="284"/>
        <w:jc w:val="right"/>
        <w:rPr>
          <w:rFonts w:ascii="Garamond" w:hAnsi="Garamond"/>
          <w:lang w:val="sq-AL"/>
        </w:rPr>
      </w:pPr>
      <w:r w:rsidRPr="000A2BE1">
        <w:rPr>
          <w:rFonts w:ascii="Garamond" w:hAnsi="Garamond"/>
          <w:lang w:val="sq-AL"/>
        </w:rPr>
        <w:t>KRYEMINISTËR</w:t>
      </w:r>
    </w:p>
    <w:p w14:paraId="1279711D" w14:textId="62B5E756" w:rsidR="00AA3B2F" w:rsidRPr="000A2BE1" w:rsidRDefault="00D3772E" w:rsidP="00D3772E">
      <w:pPr>
        <w:ind w:firstLine="284"/>
        <w:jc w:val="right"/>
        <w:rPr>
          <w:rFonts w:ascii="Garamond" w:hAnsi="Garamond"/>
          <w:b/>
          <w:lang w:val="sq-AL"/>
        </w:rPr>
      </w:pPr>
      <w:r w:rsidRPr="000A2BE1">
        <w:rPr>
          <w:rFonts w:ascii="Garamond" w:hAnsi="Garamond"/>
          <w:b/>
          <w:lang w:val="sq-AL"/>
        </w:rPr>
        <w:t>Edi Rama</w:t>
      </w:r>
    </w:p>
    <w:p w14:paraId="1279711E" w14:textId="77777777" w:rsidR="002E0F8B" w:rsidRPr="000A2BE1" w:rsidRDefault="002E0F8B" w:rsidP="00D3772E">
      <w:pPr>
        <w:pBdr>
          <w:top w:val="nil"/>
          <w:left w:val="nil"/>
          <w:bottom w:val="nil"/>
          <w:right w:val="nil"/>
          <w:between w:val="nil"/>
        </w:pBdr>
        <w:jc w:val="both"/>
        <w:rPr>
          <w:b/>
          <w:color w:val="000000"/>
          <w:sz w:val="28"/>
          <w:szCs w:val="28"/>
          <w:lang w:val="sq-AL"/>
        </w:rPr>
      </w:pPr>
    </w:p>
    <w:p w14:paraId="1279711F" w14:textId="77777777" w:rsidR="002E0F8B" w:rsidRPr="000A2BE1" w:rsidRDefault="002E0F8B" w:rsidP="00AA3B2F">
      <w:pPr>
        <w:pBdr>
          <w:top w:val="nil"/>
          <w:left w:val="nil"/>
          <w:bottom w:val="nil"/>
          <w:right w:val="nil"/>
          <w:between w:val="nil"/>
        </w:pBdr>
        <w:jc w:val="center"/>
        <w:rPr>
          <w:b/>
          <w:color w:val="000000"/>
          <w:sz w:val="28"/>
          <w:szCs w:val="28"/>
          <w:lang w:val="sq-AL"/>
        </w:rPr>
      </w:pPr>
    </w:p>
    <w:sectPr w:rsidR="002E0F8B" w:rsidRPr="000A2BE1" w:rsidSect="002E0F8B">
      <w:headerReference w:type="default" r:id="rId14"/>
      <w:footerReference w:type="default" r:id="rId15"/>
      <w:pgSz w:w="11907" w:h="16839" w:code="9"/>
      <w:pgMar w:top="810" w:right="1440" w:bottom="9" w:left="1440" w:header="720" w:footer="17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31FE57" w14:textId="77777777" w:rsidR="000A5F9B" w:rsidRDefault="000A5F9B" w:rsidP="0019614F">
      <w:r>
        <w:separator/>
      </w:r>
    </w:p>
  </w:endnote>
  <w:endnote w:type="continuationSeparator" w:id="0">
    <w:p w14:paraId="68C16ECD" w14:textId="77777777" w:rsidR="000A5F9B" w:rsidRDefault="000A5F9B" w:rsidP="0019614F">
      <w:r>
        <w:continuationSeparator/>
      </w:r>
    </w:p>
  </w:endnote>
  <w:endnote w:type="continuationNotice" w:id="1">
    <w:p w14:paraId="13158692" w14:textId="77777777" w:rsidR="000A5F9B" w:rsidRDefault="000A5F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2012999"/>
      <w:docPartObj>
        <w:docPartGallery w:val="Page Numbers (Bottom of Page)"/>
        <w:docPartUnique/>
      </w:docPartObj>
    </w:sdtPr>
    <w:sdtEndPr/>
    <w:sdtContent>
      <w:p w14:paraId="1279712F" w14:textId="77777777" w:rsidR="00DC297A" w:rsidRDefault="00DC297A">
        <w:pPr>
          <w:pStyle w:val="Footer"/>
          <w:jc w:val="right"/>
        </w:pPr>
        <w:r>
          <w:rPr>
            <w:noProof/>
            <w:lang w:val="sq-AL"/>
          </w:rPr>
          <w:fldChar w:fldCharType="begin"/>
        </w:r>
        <w:r>
          <w:rPr>
            <w:noProof/>
            <w:lang w:val="sq-AL"/>
          </w:rPr>
          <w:instrText>PAGE   \* MERGEFORMAT</w:instrText>
        </w:r>
        <w:r>
          <w:rPr>
            <w:noProof/>
            <w:lang w:val="sq-AL"/>
          </w:rPr>
          <w:fldChar w:fldCharType="separate"/>
        </w:r>
        <w:r w:rsidR="00B66C64">
          <w:rPr>
            <w:noProof/>
            <w:lang w:val="sq-AL"/>
          </w:rPr>
          <w:t>1</w:t>
        </w:r>
        <w:r>
          <w:rPr>
            <w:noProof/>
            <w:lang w:val="sq-AL"/>
          </w:rPr>
          <w:fldChar w:fldCharType="end"/>
        </w:r>
      </w:p>
    </w:sdtContent>
  </w:sdt>
  <w:p w14:paraId="12797130" w14:textId="77777777" w:rsidR="00DC297A" w:rsidRDefault="00DC29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0D3AA6" w14:textId="77777777" w:rsidR="000A5F9B" w:rsidRDefault="000A5F9B" w:rsidP="0019614F">
      <w:r>
        <w:separator/>
      </w:r>
    </w:p>
  </w:footnote>
  <w:footnote w:type="continuationSeparator" w:id="0">
    <w:p w14:paraId="7C16A176" w14:textId="77777777" w:rsidR="000A5F9B" w:rsidRDefault="000A5F9B" w:rsidP="0019614F">
      <w:r>
        <w:continuationSeparator/>
      </w:r>
    </w:p>
  </w:footnote>
  <w:footnote w:type="continuationNotice" w:id="1">
    <w:p w14:paraId="41F66123" w14:textId="77777777" w:rsidR="000A5F9B" w:rsidRDefault="000A5F9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52F43" w14:textId="77777777" w:rsidR="00DC297A" w:rsidRDefault="00DC29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820C5"/>
    <w:multiLevelType w:val="hybridMultilevel"/>
    <w:tmpl w:val="F892B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F176C"/>
    <w:multiLevelType w:val="hybridMultilevel"/>
    <w:tmpl w:val="53CE9264"/>
    <w:lvl w:ilvl="0" w:tplc="0809000F">
      <w:start w:val="1"/>
      <w:numFmt w:val="decimal"/>
      <w:lvlText w:val="%1."/>
      <w:lvlJc w:val="left"/>
      <w:pPr>
        <w:ind w:left="720" w:hanging="360"/>
      </w:pPr>
    </w:lvl>
    <w:lvl w:ilvl="1" w:tplc="A90225A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F314CF"/>
    <w:multiLevelType w:val="hybridMultilevel"/>
    <w:tmpl w:val="1846798C"/>
    <w:lvl w:ilvl="0" w:tplc="3F9C8E5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25F605F6"/>
    <w:multiLevelType w:val="hybridMultilevel"/>
    <w:tmpl w:val="879CE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53590A"/>
    <w:multiLevelType w:val="hybridMultilevel"/>
    <w:tmpl w:val="52AE7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481245"/>
    <w:multiLevelType w:val="hybridMultilevel"/>
    <w:tmpl w:val="587E360A"/>
    <w:lvl w:ilvl="0" w:tplc="9260176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3CA53A2F"/>
    <w:multiLevelType w:val="hybridMultilevel"/>
    <w:tmpl w:val="3CDE80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033539"/>
    <w:multiLevelType w:val="hybridMultilevel"/>
    <w:tmpl w:val="5602E0C8"/>
    <w:lvl w:ilvl="0" w:tplc="3BD0EB16">
      <w:start w:val="1"/>
      <w:numFmt w:val="decimal"/>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4B832994"/>
    <w:multiLevelType w:val="hybridMultilevel"/>
    <w:tmpl w:val="7AAC9580"/>
    <w:lvl w:ilvl="0" w:tplc="0809000F">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4562896"/>
    <w:multiLevelType w:val="hybridMultilevel"/>
    <w:tmpl w:val="418E6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2E1546"/>
    <w:multiLevelType w:val="multilevel"/>
    <w:tmpl w:val="5D4244A4"/>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1" w15:restartNumberingAfterBreak="0">
    <w:nsid w:val="58D767F3"/>
    <w:multiLevelType w:val="hybridMultilevel"/>
    <w:tmpl w:val="F16E8C16"/>
    <w:lvl w:ilvl="0" w:tplc="27F433F0">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6EE020C"/>
    <w:multiLevelType w:val="hybridMultilevel"/>
    <w:tmpl w:val="89561B5C"/>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FE3252"/>
    <w:multiLevelType w:val="hybridMultilevel"/>
    <w:tmpl w:val="C1F2E7E4"/>
    <w:lvl w:ilvl="0" w:tplc="0409001B">
      <w:start w:val="1"/>
      <w:numFmt w:val="low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73154D99"/>
    <w:multiLevelType w:val="hybridMultilevel"/>
    <w:tmpl w:val="702810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DA6295"/>
    <w:multiLevelType w:val="hybridMultilevel"/>
    <w:tmpl w:val="CA1C4996"/>
    <w:lvl w:ilvl="0" w:tplc="7DA24AF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7F955482"/>
    <w:multiLevelType w:val="hybridMultilevel"/>
    <w:tmpl w:val="8E409C4A"/>
    <w:lvl w:ilvl="0" w:tplc="B90A63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6"/>
  </w:num>
  <w:num w:numId="10">
    <w:abstractNumId w:val="9"/>
  </w:num>
  <w:num w:numId="11">
    <w:abstractNumId w:val="3"/>
  </w:num>
  <w:num w:numId="12">
    <w:abstractNumId w:val="7"/>
  </w:num>
  <w:num w:numId="13">
    <w:abstractNumId w:val="0"/>
  </w:num>
  <w:num w:numId="14">
    <w:abstractNumId w:val="4"/>
  </w:num>
  <w:num w:numId="15">
    <w:abstractNumId w:val="16"/>
  </w:num>
  <w:num w:numId="16">
    <w:abstractNumId w:val="2"/>
  </w:num>
  <w:num w:numId="17">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2FB"/>
    <w:rsid w:val="0000463A"/>
    <w:rsid w:val="00004E18"/>
    <w:rsid w:val="0000526C"/>
    <w:rsid w:val="0000670E"/>
    <w:rsid w:val="00006CDE"/>
    <w:rsid w:val="0001741D"/>
    <w:rsid w:val="000239C0"/>
    <w:rsid w:val="00024D03"/>
    <w:rsid w:val="00024FB6"/>
    <w:rsid w:val="00027AC1"/>
    <w:rsid w:val="00030287"/>
    <w:rsid w:val="000362D4"/>
    <w:rsid w:val="00036F2D"/>
    <w:rsid w:val="000375E2"/>
    <w:rsid w:val="00040E5C"/>
    <w:rsid w:val="00043AC6"/>
    <w:rsid w:val="00044D40"/>
    <w:rsid w:val="00045637"/>
    <w:rsid w:val="00045D04"/>
    <w:rsid w:val="00050EAB"/>
    <w:rsid w:val="000524E4"/>
    <w:rsid w:val="0005345E"/>
    <w:rsid w:val="000554CF"/>
    <w:rsid w:val="00061C18"/>
    <w:rsid w:val="000623AD"/>
    <w:rsid w:val="00062E62"/>
    <w:rsid w:val="000665E7"/>
    <w:rsid w:val="00066A1A"/>
    <w:rsid w:val="00067F0C"/>
    <w:rsid w:val="00076859"/>
    <w:rsid w:val="0008018B"/>
    <w:rsid w:val="0008539E"/>
    <w:rsid w:val="00085BC8"/>
    <w:rsid w:val="000931E5"/>
    <w:rsid w:val="00094298"/>
    <w:rsid w:val="000A2BE1"/>
    <w:rsid w:val="000A4667"/>
    <w:rsid w:val="000A5E62"/>
    <w:rsid w:val="000A5F9B"/>
    <w:rsid w:val="000A60BB"/>
    <w:rsid w:val="000A6A7D"/>
    <w:rsid w:val="000B0DCB"/>
    <w:rsid w:val="000B0E84"/>
    <w:rsid w:val="000B6F06"/>
    <w:rsid w:val="000C22E8"/>
    <w:rsid w:val="000C2F6C"/>
    <w:rsid w:val="000C5A92"/>
    <w:rsid w:val="000D717F"/>
    <w:rsid w:val="000E4181"/>
    <w:rsid w:val="000F2CAA"/>
    <w:rsid w:val="00102C1A"/>
    <w:rsid w:val="00102C5C"/>
    <w:rsid w:val="00102D57"/>
    <w:rsid w:val="00103C24"/>
    <w:rsid w:val="00104361"/>
    <w:rsid w:val="00107B37"/>
    <w:rsid w:val="0011222B"/>
    <w:rsid w:val="0011665D"/>
    <w:rsid w:val="001172EB"/>
    <w:rsid w:val="001176C0"/>
    <w:rsid w:val="00124990"/>
    <w:rsid w:val="00124E0B"/>
    <w:rsid w:val="00124E5F"/>
    <w:rsid w:val="00126F2A"/>
    <w:rsid w:val="001301BD"/>
    <w:rsid w:val="00131110"/>
    <w:rsid w:val="00131CAB"/>
    <w:rsid w:val="001330DC"/>
    <w:rsid w:val="001361B9"/>
    <w:rsid w:val="00137A49"/>
    <w:rsid w:val="001442C5"/>
    <w:rsid w:val="00145981"/>
    <w:rsid w:val="00147195"/>
    <w:rsid w:val="001476CD"/>
    <w:rsid w:val="00147DF6"/>
    <w:rsid w:val="001522C0"/>
    <w:rsid w:val="00153D81"/>
    <w:rsid w:val="001741E2"/>
    <w:rsid w:val="001757EA"/>
    <w:rsid w:val="00184642"/>
    <w:rsid w:val="00187041"/>
    <w:rsid w:val="00191181"/>
    <w:rsid w:val="001913F0"/>
    <w:rsid w:val="0019278F"/>
    <w:rsid w:val="00194509"/>
    <w:rsid w:val="00194C0A"/>
    <w:rsid w:val="0019614F"/>
    <w:rsid w:val="00196CD1"/>
    <w:rsid w:val="001A0BB9"/>
    <w:rsid w:val="001A166B"/>
    <w:rsid w:val="001A2CE2"/>
    <w:rsid w:val="001B27AA"/>
    <w:rsid w:val="001B4192"/>
    <w:rsid w:val="001B530B"/>
    <w:rsid w:val="001B6B2A"/>
    <w:rsid w:val="001C1F2D"/>
    <w:rsid w:val="001C3E60"/>
    <w:rsid w:val="001C5E3A"/>
    <w:rsid w:val="001D05E8"/>
    <w:rsid w:val="001D484A"/>
    <w:rsid w:val="001D5B19"/>
    <w:rsid w:val="001E08C8"/>
    <w:rsid w:val="001E3EAF"/>
    <w:rsid w:val="001E5676"/>
    <w:rsid w:val="001E687F"/>
    <w:rsid w:val="001E7CAC"/>
    <w:rsid w:val="001F3F82"/>
    <w:rsid w:val="001F5B94"/>
    <w:rsid w:val="001F5BD1"/>
    <w:rsid w:val="00200826"/>
    <w:rsid w:val="00200CC3"/>
    <w:rsid w:val="002012FB"/>
    <w:rsid w:val="00203AC4"/>
    <w:rsid w:val="0020446B"/>
    <w:rsid w:val="00204470"/>
    <w:rsid w:val="00204B67"/>
    <w:rsid w:val="00205CB9"/>
    <w:rsid w:val="00210154"/>
    <w:rsid w:val="0021337B"/>
    <w:rsid w:val="002135B7"/>
    <w:rsid w:val="00213F3B"/>
    <w:rsid w:val="00216ECE"/>
    <w:rsid w:val="002254AC"/>
    <w:rsid w:val="00230FD6"/>
    <w:rsid w:val="00232557"/>
    <w:rsid w:val="002329EF"/>
    <w:rsid w:val="00233B43"/>
    <w:rsid w:val="00234DB5"/>
    <w:rsid w:val="00244048"/>
    <w:rsid w:val="00244DC4"/>
    <w:rsid w:val="002469AE"/>
    <w:rsid w:val="00251237"/>
    <w:rsid w:val="002517F6"/>
    <w:rsid w:val="00251907"/>
    <w:rsid w:val="00255034"/>
    <w:rsid w:val="002573B5"/>
    <w:rsid w:val="002606A6"/>
    <w:rsid w:val="0026133B"/>
    <w:rsid w:val="0026208B"/>
    <w:rsid w:val="00273971"/>
    <w:rsid w:val="0027495C"/>
    <w:rsid w:val="00275DD9"/>
    <w:rsid w:val="00277EBC"/>
    <w:rsid w:val="00277FB9"/>
    <w:rsid w:val="00284B33"/>
    <w:rsid w:val="00284B8D"/>
    <w:rsid w:val="0028545F"/>
    <w:rsid w:val="00287DD8"/>
    <w:rsid w:val="002906FF"/>
    <w:rsid w:val="00290E1D"/>
    <w:rsid w:val="00292DC1"/>
    <w:rsid w:val="00293145"/>
    <w:rsid w:val="00293925"/>
    <w:rsid w:val="00293CE3"/>
    <w:rsid w:val="002A1196"/>
    <w:rsid w:val="002A258C"/>
    <w:rsid w:val="002A3B4C"/>
    <w:rsid w:val="002A5E8D"/>
    <w:rsid w:val="002A67EB"/>
    <w:rsid w:val="002B173A"/>
    <w:rsid w:val="002B27C7"/>
    <w:rsid w:val="002B7C36"/>
    <w:rsid w:val="002C4D7B"/>
    <w:rsid w:val="002C5186"/>
    <w:rsid w:val="002C57BB"/>
    <w:rsid w:val="002C5A3D"/>
    <w:rsid w:val="002C6E3A"/>
    <w:rsid w:val="002C6F5A"/>
    <w:rsid w:val="002C7DBB"/>
    <w:rsid w:val="002D09AD"/>
    <w:rsid w:val="002D35D4"/>
    <w:rsid w:val="002D4A29"/>
    <w:rsid w:val="002D5FAC"/>
    <w:rsid w:val="002E0F8B"/>
    <w:rsid w:val="002E1794"/>
    <w:rsid w:val="002E190E"/>
    <w:rsid w:val="002E35E5"/>
    <w:rsid w:val="002E5C75"/>
    <w:rsid w:val="002F05F6"/>
    <w:rsid w:val="002F1548"/>
    <w:rsid w:val="002F16FC"/>
    <w:rsid w:val="002F18FF"/>
    <w:rsid w:val="002F5A80"/>
    <w:rsid w:val="00304E2F"/>
    <w:rsid w:val="00306212"/>
    <w:rsid w:val="00311347"/>
    <w:rsid w:val="00325574"/>
    <w:rsid w:val="003255F4"/>
    <w:rsid w:val="00331471"/>
    <w:rsid w:val="00332BE7"/>
    <w:rsid w:val="00333EB4"/>
    <w:rsid w:val="00334749"/>
    <w:rsid w:val="00335866"/>
    <w:rsid w:val="00336189"/>
    <w:rsid w:val="003408C9"/>
    <w:rsid w:val="00340CE9"/>
    <w:rsid w:val="00340E0C"/>
    <w:rsid w:val="00340EDE"/>
    <w:rsid w:val="003444BE"/>
    <w:rsid w:val="003453E0"/>
    <w:rsid w:val="00345BBA"/>
    <w:rsid w:val="0035276A"/>
    <w:rsid w:val="00356099"/>
    <w:rsid w:val="0035723D"/>
    <w:rsid w:val="00360075"/>
    <w:rsid w:val="0036140F"/>
    <w:rsid w:val="00372B3D"/>
    <w:rsid w:val="00376E7F"/>
    <w:rsid w:val="003778DA"/>
    <w:rsid w:val="003827AA"/>
    <w:rsid w:val="003867CD"/>
    <w:rsid w:val="00387E58"/>
    <w:rsid w:val="00391438"/>
    <w:rsid w:val="00392AF1"/>
    <w:rsid w:val="00392E18"/>
    <w:rsid w:val="003955CD"/>
    <w:rsid w:val="00396F11"/>
    <w:rsid w:val="003A11AF"/>
    <w:rsid w:val="003A129D"/>
    <w:rsid w:val="003A378B"/>
    <w:rsid w:val="003B04BA"/>
    <w:rsid w:val="003B12D6"/>
    <w:rsid w:val="003B261F"/>
    <w:rsid w:val="003B2A74"/>
    <w:rsid w:val="003B6CB7"/>
    <w:rsid w:val="003B737A"/>
    <w:rsid w:val="003C147D"/>
    <w:rsid w:val="003C3F73"/>
    <w:rsid w:val="003D2FF3"/>
    <w:rsid w:val="003D5423"/>
    <w:rsid w:val="003D6861"/>
    <w:rsid w:val="003E0447"/>
    <w:rsid w:val="003E69CD"/>
    <w:rsid w:val="003F5769"/>
    <w:rsid w:val="003F58B9"/>
    <w:rsid w:val="003F5EA3"/>
    <w:rsid w:val="003F5FE5"/>
    <w:rsid w:val="00400F22"/>
    <w:rsid w:val="0040118E"/>
    <w:rsid w:val="00401408"/>
    <w:rsid w:val="00407EEA"/>
    <w:rsid w:val="00417C7B"/>
    <w:rsid w:val="00420B63"/>
    <w:rsid w:val="004248AA"/>
    <w:rsid w:val="004277C6"/>
    <w:rsid w:val="004302EF"/>
    <w:rsid w:val="00433396"/>
    <w:rsid w:val="0044567A"/>
    <w:rsid w:val="00446D6A"/>
    <w:rsid w:val="0045037E"/>
    <w:rsid w:val="00452894"/>
    <w:rsid w:val="00453B8A"/>
    <w:rsid w:val="0045414C"/>
    <w:rsid w:val="0045473B"/>
    <w:rsid w:val="00455F81"/>
    <w:rsid w:val="00463C2A"/>
    <w:rsid w:val="00464304"/>
    <w:rsid w:val="00464D9A"/>
    <w:rsid w:val="00471C38"/>
    <w:rsid w:val="004728F3"/>
    <w:rsid w:val="00472EDC"/>
    <w:rsid w:val="00475D4C"/>
    <w:rsid w:val="004846A0"/>
    <w:rsid w:val="004873E0"/>
    <w:rsid w:val="0048791B"/>
    <w:rsid w:val="0049008F"/>
    <w:rsid w:val="004A106D"/>
    <w:rsid w:val="004A13B3"/>
    <w:rsid w:val="004A1B79"/>
    <w:rsid w:val="004A2850"/>
    <w:rsid w:val="004A3E86"/>
    <w:rsid w:val="004A4D34"/>
    <w:rsid w:val="004A66F1"/>
    <w:rsid w:val="004A6941"/>
    <w:rsid w:val="004A6AA7"/>
    <w:rsid w:val="004A6FC9"/>
    <w:rsid w:val="004C25E0"/>
    <w:rsid w:val="004C2DAE"/>
    <w:rsid w:val="004C5B75"/>
    <w:rsid w:val="004C65E4"/>
    <w:rsid w:val="004C6E5E"/>
    <w:rsid w:val="004D0462"/>
    <w:rsid w:val="004D3839"/>
    <w:rsid w:val="004D3D46"/>
    <w:rsid w:val="004D3DEC"/>
    <w:rsid w:val="004D754C"/>
    <w:rsid w:val="004E1AB0"/>
    <w:rsid w:val="004E3AEA"/>
    <w:rsid w:val="004E3BAE"/>
    <w:rsid w:val="004E4D0D"/>
    <w:rsid w:val="004F0AF4"/>
    <w:rsid w:val="004F10C5"/>
    <w:rsid w:val="004F54DC"/>
    <w:rsid w:val="00500EBD"/>
    <w:rsid w:val="00502029"/>
    <w:rsid w:val="00503C6C"/>
    <w:rsid w:val="00504192"/>
    <w:rsid w:val="00515488"/>
    <w:rsid w:val="00517A98"/>
    <w:rsid w:val="00521416"/>
    <w:rsid w:val="00524EF6"/>
    <w:rsid w:val="005257BD"/>
    <w:rsid w:val="00530C35"/>
    <w:rsid w:val="005363E6"/>
    <w:rsid w:val="00537A02"/>
    <w:rsid w:val="005405B1"/>
    <w:rsid w:val="00542005"/>
    <w:rsid w:val="005431A3"/>
    <w:rsid w:val="0055098A"/>
    <w:rsid w:val="00550EF5"/>
    <w:rsid w:val="005541A7"/>
    <w:rsid w:val="00555183"/>
    <w:rsid w:val="00555FAD"/>
    <w:rsid w:val="00556102"/>
    <w:rsid w:val="00560594"/>
    <w:rsid w:val="005620C2"/>
    <w:rsid w:val="0056536B"/>
    <w:rsid w:val="005668F8"/>
    <w:rsid w:val="00566BDE"/>
    <w:rsid w:val="00570E85"/>
    <w:rsid w:val="00570F0F"/>
    <w:rsid w:val="00571DBB"/>
    <w:rsid w:val="005732BE"/>
    <w:rsid w:val="005809CF"/>
    <w:rsid w:val="00584D38"/>
    <w:rsid w:val="005865F1"/>
    <w:rsid w:val="00591587"/>
    <w:rsid w:val="00594BDE"/>
    <w:rsid w:val="00597282"/>
    <w:rsid w:val="0059792C"/>
    <w:rsid w:val="005A38DC"/>
    <w:rsid w:val="005A7656"/>
    <w:rsid w:val="005B040C"/>
    <w:rsid w:val="005B0510"/>
    <w:rsid w:val="005B18CC"/>
    <w:rsid w:val="005B441E"/>
    <w:rsid w:val="005B4881"/>
    <w:rsid w:val="005B59C3"/>
    <w:rsid w:val="005B6DA7"/>
    <w:rsid w:val="005B7886"/>
    <w:rsid w:val="005B7F20"/>
    <w:rsid w:val="005C0414"/>
    <w:rsid w:val="005C0A4F"/>
    <w:rsid w:val="005C0E2C"/>
    <w:rsid w:val="005C5E5D"/>
    <w:rsid w:val="005C7DF2"/>
    <w:rsid w:val="005D0519"/>
    <w:rsid w:val="005D076C"/>
    <w:rsid w:val="005D5DEB"/>
    <w:rsid w:val="005D6B3D"/>
    <w:rsid w:val="005D751F"/>
    <w:rsid w:val="005E227C"/>
    <w:rsid w:val="005E36DD"/>
    <w:rsid w:val="005E5788"/>
    <w:rsid w:val="005F0149"/>
    <w:rsid w:val="005F0EA1"/>
    <w:rsid w:val="005F206E"/>
    <w:rsid w:val="005F348E"/>
    <w:rsid w:val="005F496A"/>
    <w:rsid w:val="005F7683"/>
    <w:rsid w:val="00601F56"/>
    <w:rsid w:val="00607193"/>
    <w:rsid w:val="00610B00"/>
    <w:rsid w:val="00613B24"/>
    <w:rsid w:val="00614B0B"/>
    <w:rsid w:val="00615320"/>
    <w:rsid w:val="00620846"/>
    <w:rsid w:val="006208A3"/>
    <w:rsid w:val="00623511"/>
    <w:rsid w:val="00625214"/>
    <w:rsid w:val="00631BE1"/>
    <w:rsid w:val="00632305"/>
    <w:rsid w:val="00632B80"/>
    <w:rsid w:val="00634802"/>
    <w:rsid w:val="00635732"/>
    <w:rsid w:val="00635E38"/>
    <w:rsid w:val="0064019E"/>
    <w:rsid w:val="0064660A"/>
    <w:rsid w:val="006506EB"/>
    <w:rsid w:val="00651503"/>
    <w:rsid w:val="006533F9"/>
    <w:rsid w:val="0066183B"/>
    <w:rsid w:val="00662FAD"/>
    <w:rsid w:val="00665865"/>
    <w:rsid w:val="006671E0"/>
    <w:rsid w:val="00671690"/>
    <w:rsid w:val="00672A56"/>
    <w:rsid w:val="006731EA"/>
    <w:rsid w:val="0067601D"/>
    <w:rsid w:val="00681AB9"/>
    <w:rsid w:val="00683F75"/>
    <w:rsid w:val="00685491"/>
    <w:rsid w:val="006A2A18"/>
    <w:rsid w:val="006A3306"/>
    <w:rsid w:val="006A3A53"/>
    <w:rsid w:val="006A5225"/>
    <w:rsid w:val="006A6439"/>
    <w:rsid w:val="006B1B44"/>
    <w:rsid w:val="006B3F52"/>
    <w:rsid w:val="006B5C92"/>
    <w:rsid w:val="006D2084"/>
    <w:rsid w:val="006D696C"/>
    <w:rsid w:val="006E01C2"/>
    <w:rsid w:val="006E1B45"/>
    <w:rsid w:val="006F2CC8"/>
    <w:rsid w:val="006F4FD8"/>
    <w:rsid w:val="006F662A"/>
    <w:rsid w:val="00702876"/>
    <w:rsid w:val="00702C8E"/>
    <w:rsid w:val="00705D56"/>
    <w:rsid w:val="007065FD"/>
    <w:rsid w:val="0070745B"/>
    <w:rsid w:val="00707799"/>
    <w:rsid w:val="007127EF"/>
    <w:rsid w:val="00713088"/>
    <w:rsid w:val="00717332"/>
    <w:rsid w:val="00720D17"/>
    <w:rsid w:val="00724F15"/>
    <w:rsid w:val="00724FAF"/>
    <w:rsid w:val="00725D2D"/>
    <w:rsid w:val="00735024"/>
    <w:rsid w:val="00737096"/>
    <w:rsid w:val="007372E1"/>
    <w:rsid w:val="00740553"/>
    <w:rsid w:val="00741B9B"/>
    <w:rsid w:val="00747BF8"/>
    <w:rsid w:val="00751289"/>
    <w:rsid w:val="007518B0"/>
    <w:rsid w:val="00751C14"/>
    <w:rsid w:val="00755723"/>
    <w:rsid w:val="007609C0"/>
    <w:rsid w:val="00762A34"/>
    <w:rsid w:val="007640C3"/>
    <w:rsid w:val="00766B73"/>
    <w:rsid w:val="00766CB5"/>
    <w:rsid w:val="00767035"/>
    <w:rsid w:val="00767FE7"/>
    <w:rsid w:val="0077749A"/>
    <w:rsid w:val="00780A16"/>
    <w:rsid w:val="007840A0"/>
    <w:rsid w:val="00784300"/>
    <w:rsid w:val="00786F4B"/>
    <w:rsid w:val="0079430D"/>
    <w:rsid w:val="007A0BE7"/>
    <w:rsid w:val="007A1C77"/>
    <w:rsid w:val="007A3837"/>
    <w:rsid w:val="007A58C3"/>
    <w:rsid w:val="007A6FF1"/>
    <w:rsid w:val="007A7861"/>
    <w:rsid w:val="007B37FE"/>
    <w:rsid w:val="007B40AF"/>
    <w:rsid w:val="007B56CC"/>
    <w:rsid w:val="007B68C8"/>
    <w:rsid w:val="007B69F5"/>
    <w:rsid w:val="007C17C4"/>
    <w:rsid w:val="007C297E"/>
    <w:rsid w:val="007C3D2E"/>
    <w:rsid w:val="007C76E5"/>
    <w:rsid w:val="007D27CF"/>
    <w:rsid w:val="007D7649"/>
    <w:rsid w:val="007E0171"/>
    <w:rsid w:val="007E1D9B"/>
    <w:rsid w:val="007E4086"/>
    <w:rsid w:val="007E4F72"/>
    <w:rsid w:val="007E561F"/>
    <w:rsid w:val="007E5B4F"/>
    <w:rsid w:val="007F2FEA"/>
    <w:rsid w:val="007F3A81"/>
    <w:rsid w:val="007F7134"/>
    <w:rsid w:val="00802093"/>
    <w:rsid w:val="008049BE"/>
    <w:rsid w:val="00805295"/>
    <w:rsid w:val="008073FE"/>
    <w:rsid w:val="00811553"/>
    <w:rsid w:val="00814F9A"/>
    <w:rsid w:val="00816C63"/>
    <w:rsid w:val="0082145D"/>
    <w:rsid w:val="008218F3"/>
    <w:rsid w:val="008242D5"/>
    <w:rsid w:val="00830BED"/>
    <w:rsid w:val="008312E6"/>
    <w:rsid w:val="00832006"/>
    <w:rsid w:val="00832774"/>
    <w:rsid w:val="0084241E"/>
    <w:rsid w:val="00844F7A"/>
    <w:rsid w:val="00847112"/>
    <w:rsid w:val="00850645"/>
    <w:rsid w:val="00863278"/>
    <w:rsid w:val="008660D1"/>
    <w:rsid w:val="00867DD3"/>
    <w:rsid w:val="00870CB8"/>
    <w:rsid w:val="00871D43"/>
    <w:rsid w:val="00873BA7"/>
    <w:rsid w:val="00876107"/>
    <w:rsid w:val="00876B7C"/>
    <w:rsid w:val="0088047A"/>
    <w:rsid w:val="00881CA6"/>
    <w:rsid w:val="00890929"/>
    <w:rsid w:val="00896B51"/>
    <w:rsid w:val="008A292D"/>
    <w:rsid w:val="008A4694"/>
    <w:rsid w:val="008A5D14"/>
    <w:rsid w:val="008B08D1"/>
    <w:rsid w:val="008B22E5"/>
    <w:rsid w:val="008C5425"/>
    <w:rsid w:val="008C566D"/>
    <w:rsid w:val="008C68FC"/>
    <w:rsid w:val="008C77D3"/>
    <w:rsid w:val="008D1C31"/>
    <w:rsid w:val="008D71AA"/>
    <w:rsid w:val="008E3258"/>
    <w:rsid w:val="008E5C2D"/>
    <w:rsid w:val="008F1791"/>
    <w:rsid w:val="008F393E"/>
    <w:rsid w:val="008F4B88"/>
    <w:rsid w:val="008F58BC"/>
    <w:rsid w:val="008F73DC"/>
    <w:rsid w:val="0090120E"/>
    <w:rsid w:val="009012DD"/>
    <w:rsid w:val="009111B0"/>
    <w:rsid w:val="00911BCD"/>
    <w:rsid w:val="009155BC"/>
    <w:rsid w:val="00917D3E"/>
    <w:rsid w:val="00926C6D"/>
    <w:rsid w:val="00926D3E"/>
    <w:rsid w:val="00927D8D"/>
    <w:rsid w:val="00927F90"/>
    <w:rsid w:val="00930E14"/>
    <w:rsid w:val="00932E37"/>
    <w:rsid w:val="00932FB6"/>
    <w:rsid w:val="009345EF"/>
    <w:rsid w:val="009371BE"/>
    <w:rsid w:val="00937CB7"/>
    <w:rsid w:val="009419AB"/>
    <w:rsid w:val="009439DB"/>
    <w:rsid w:val="00946572"/>
    <w:rsid w:val="00950AAA"/>
    <w:rsid w:val="009534BE"/>
    <w:rsid w:val="00954955"/>
    <w:rsid w:val="00967CCE"/>
    <w:rsid w:val="00971054"/>
    <w:rsid w:val="00971766"/>
    <w:rsid w:val="00972F38"/>
    <w:rsid w:val="00974A49"/>
    <w:rsid w:val="00982902"/>
    <w:rsid w:val="00982FCB"/>
    <w:rsid w:val="009876DB"/>
    <w:rsid w:val="009904B2"/>
    <w:rsid w:val="00991F88"/>
    <w:rsid w:val="0099360F"/>
    <w:rsid w:val="00996561"/>
    <w:rsid w:val="009A54D9"/>
    <w:rsid w:val="009B410E"/>
    <w:rsid w:val="009B49FD"/>
    <w:rsid w:val="009B7649"/>
    <w:rsid w:val="009C612E"/>
    <w:rsid w:val="009C7D83"/>
    <w:rsid w:val="009D0239"/>
    <w:rsid w:val="009D3E39"/>
    <w:rsid w:val="009D45A3"/>
    <w:rsid w:val="009D75BA"/>
    <w:rsid w:val="009E2338"/>
    <w:rsid w:val="009E6F93"/>
    <w:rsid w:val="009F23A3"/>
    <w:rsid w:val="00A054D4"/>
    <w:rsid w:val="00A135A3"/>
    <w:rsid w:val="00A13A1A"/>
    <w:rsid w:val="00A14D7C"/>
    <w:rsid w:val="00A209CF"/>
    <w:rsid w:val="00A2107D"/>
    <w:rsid w:val="00A2171B"/>
    <w:rsid w:val="00A2353F"/>
    <w:rsid w:val="00A24577"/>
    <w:rsid w:val="00A3166C"/>
    <w:rsid w:val="00A31E22"/>
    <w:rsid w:val="00A35308"/>
    <w:rsid w:val="00A371F6"/>
    <w:rsid w:val="00A41BDE"/>
    <w:rsid w:val="00A42C33"/>
    <w:rsid w:val="00A43B2D"/>
    <w:rsid w:val="00A46ADE"/>
    <w:rsid w:val="00A47EC2"/>
    <w:rsid w:val="00A5008A"/>
    <w:rsid w:val="00A527EB"/>
    <w:rsid w:val="00A54B01"/>
    <w:rsid w:val="00A569F9"/>
    <w:rsid w:val="00A622DA"/>
    <w:rsid w:val="00A65B4B"/>
    <w:rsid w:val="00A67DD8"/>
    <w:rsid w:val="00A7078A"/>
    <w:rsid w:val="00A718D9"/>
    <w:rsid w:val="00A73A96"/>
    <w:rsid w:val="00A75F7C"/>
    <w:rsid w:val="00A81290"/>
    <w:rsid w:val="00A857B7"/>
    <w:rsid w:val="00A85B1E"/>
    <w:rsid w:val="00A90C6D"/>
    <w:rsid w:val="00A92D95"/>
    <w:rsid w:val="00A9608D"/>
    <w:rsid w:val="00AA0149"/>
    <w:rsid w:val="00AA05DC"/>
    <w:rsid w:val="00AA08E8"/>
    <w:rsid w:val="00AA3341"/>
    <w:rsid w:val="00AA3B2F"/>
    <w:rsid w:val="00AA68A0"/>
    <w:rsid w:val="00AB1432"/>
    <w:rsid w:val="00AB194F"/>
    <w:rsid w:val="00AB260F"/>
    <w:rsid w:val="00AB4926"/>
    <w:rsid w:val="00AB5A28"/>
    <w:rsid w:val="00AC0255"/>
    <w:rsid w:val="00AC2E82"/>
    <w:rsid w:val="00AC32C4"/>
    <w:rsid w:val="00AC4226"/>
    <w:rsid w:val="00AC4C85"/>
    <w:rsid w:val="00AC654D"/>
    <w:rsid w:val="00AC78F5"/>
    <w:rsid w:val="00AD748E"/>
    <w:rsid w:val="00AE0607"/>
    <w:rsid w:val="00AE1DC9"/>
    <w:rsid w:val="00AE55B7"/>
    <w:rsid w:val="00AE5859"/>
    <w:rsid w:val="00AF04B0"/>
    <w:rsid w:val="00AF0A51"/>
    <w:rsid w:val="00AF10F3"/>
    <w:rsid w:val="00AF2AC1"/>
    <w:rsid w:val="00AF2AC4"/>
    <w:rsid w:val="00AF3D52"/>
    <w:rsid w:val="00AF442E"/>
    <w:rsid w:val="00AF626D"/>
    <w:rsid w:val="00AF6387"/>
    <w:rsid w:val="00B058D6"/>
    <w:rsid w:val="00B1398E"/>
    <w:rsid w:val="00B14AB4"/>
    <w:rsid w:val="00B33281"/>
    <w:rsid w:val="00B364B1"/>
    <w:rsid w:val="00B36ADC"/>
    <w:rsid w:val="00B40E2B"/>
    <w:rsid w:val="00B4227E"/>
    <w:rsid w:val="00B44194"/>
    <w:rsid w:val="00B56681"/>
    <w:rsid w:val="00B63539"/>
    <w:rsid w:val="00B65047"/>
    <w:rsid w:val="00B66C64"/>
    <w:rsid w:val="00B74B1D"/>
    <w:rsid w:val="00B74E59"/>
    <w:rsid w:val="00B75A30"/>
    <w:rsid w:val="00B83BF7"/>
    <w:rsid w:val="00B85086"/>
    <w:rsid w:val="00B85FC0"/>
    <w:rsid w:val="00B90397"/>
    <w:rsid w:val="00B91670"/>
    <w:rsid w:val="00B93AFE"/>
    <w:rsid w:val="00B97014"/>
    <w:rsid w:val="00B978D4"/>
    <w:rsid w:val="00BA1F7A"/>
    <w:rsid w:val="00BA26DA"/>
    <w:rsid w:val="00BA5831"/>
    <w:rsid w:val="00BA5E37"/>
    <w:rsid w:val="00BA5FCC"/>
    <w:rsid w:val="00BB1A30"/>
    <w:rsid w:val="00BB1D68"/>
    <w:rsid w:val="00BB5162"/>
    <w:rsid w:val="00BB7204"/>
    <w:rsid w:val="00BC0473"/>
    <w:rsid w:val="00BD33DD"/>
    <w:rsid w:val="00BD5A1C"/>
    <w:rsid w:val="00BD7F0C"/>
    <w:rsid w:val="00BE053B"/>
    <w:rsid w:val="00BE4621"/>
    <w:rsid w:val="00BE5BCA"/>
    <w:rsid w:val="00BE6743"/>
    <w:rsid w:val="00BE693B"/>
    <w:rsid w:val="00BF1146"/>
    <w:rsid w:val="00BF48D4"/>
    <w:rsid w:val="00BF5833"/>
    <w:rsid w:val="00BF6CBF"/>
    <w:rsid w:val="00C01AA5"/>
    <w:rsid w:val="00C01B98"/>
    <w:rsid w:val="00C02B13"/>
    <w:rsid w:val="00C064B9"/>
    <w:rsid w:val="00C07610"/>
    <w:rsid w:val="00C123CF"/>
    <w:rsid w:val="00C128D6"/>
    <w:rsid w:val="00C174AA"/>
    <w:rsid w:val="00C2180E"/>
    <w:rsid w:val="00C23E4C"/>
    <w:rsid w:val="00C266FC"/>
    <w:rsid w:val="00C26ED8"/>
    <w:rsid w:val="00C327C7"/>
    <w:rsid w:val="00C32950"/>
    <w:rsid w:val="00C353C7"/>
    <w:rsid w:val="00C45297"/>
    <w:rsid w:val="00C45E5D"/>
    <w:rsid w:val="00C511D2"/>
    <w:rsid w:val="00C51CB0"/>
    <w:rsid w:val="00C52A4D"/>
    <w:rsid w:val="00C53D94"/>
    <w:rsid w:val="00C57D2F"/>
    <w:rsid w:val="00C623F0"/>
    <w:rsid w:val="00C639CF"/>
    <w:rsid w:val="00C64C46"/>
    <w:rsid w:val="00C659A2"/>
    <w:rsid w:val="00C6622C"/>
    <w:rsid w:val="00C71CBC"/>
    <w:rsid w:val="00C72D4E"/>
    <w:rsid w:val="00C76827"/>
    <w:rsid w:val="00C8785E"/>
    <w:rsid w:val="00C90242"/>
    <w:rsid w:val="00C937BE"/>
    <w:rsid w:val="00C938DD"/>
    <w:rsid w:val="00C961AA"/>
    <w:rsid w:val="00C976B8"/>
    <w:rsid w:val="00CA0EA6"/>
    <w:rsid w:val="00CA35CD"/>
    <w:rsid w:val="00CA3810"/>
    <w:rsid w:val="00CA5462"/>
    <w:rsid w:val="00CA6DD5"/>
    <w:rsid w:val="00CB2A39"/>
    <w:rsid w:val="00CB41B7"/>
    <w:rsid w:val="00CB7B95"/>
    <w:rsid w:val="00CC0A9E"/>
    <w:rsid w:val="00CC151C"/>
    <w:rsid w:val="00CC5A25"/>
    <w:rsid w:val="00CC63EF"/>
    <w:rsid w:val="00CD4C0E"/>
    <w:rsid w:val="00CD740B"/>
    <w:rsid w:val="00CE3F91"/>
    <w:rsid w:val="00CE681E"/>
    <w:rsid w:val="00CF1AC9"/>
    <w:rsid w:val="00CF21C8"/>
    <w:rsid w:val="00CF3860"/>
    <w:rsid w:val="00CF4793"/>
    <w:rsid w:val="00CF7DB3"/>
    <w:rsid w:val="00D01BD6"/>
    <w:rsid w:val="00D03B2A"/>
    <w:rsid w:val="00D05050"/>
    <w:rsid w:val="00D100A0"/>
    <w:rsid w:val="00D1367B"/>
    <w:rsid w:val="00D22303"/>
    <w:rsid w:val="00D24F6E"/>
    <w:rsid w:val="00D26A42"/>
    <w:rsid w:val="00D27352"/>
    <w:rsid w:val="00D31F5D"/>
    <w:rsid w:val="00D3772E"/>
    <w:rsid w:val="00D37E11"/>
    <w:rsid w:val="00D41A2A"/>
    <w:rsid w:val="00D434E1"/>
    <w:rsid w:val="00D50A89"/>
    <w:rsid w:val="00D51DC9"/>
    <w:rsid w:val="00D550BC"/>
    <w:rsid w:val="00D55DF5"/>
    <w:rsid w:val="00D55E01"/>
    <w:rsid w:val="00D566F3"/>
    <w:rsid w:val="00D572AC"/>
    <w:rsid w:val="00D64DDB"/>
    <w:rsid w:val="00D67322"/>
    <w:rsid w:val="00D67C1F"/>
    <w:rsid w:val="00D70101"/>
    <w:rsid w:val="00D70647"/>
    <w:rsid w:val="00D70B89"/>
    <w:rsid w:val="00D71003"/>
    <w:rsid w:val="00D73F96"/>
    <w:rsid w:val="00D75039"/>
    <w:rsid w:val="00D80590"/>
    <w:rsid w:val="00D80922"/>
    <w:rsid w:val="00D86020"/>
    <w:rsid w:val="00D93A9D"/>
    <w:rsid w:val="00D9434C"/>
    <w:rsid w:val="00D9603C"/>
    <w:rsid w:val="00D9614E"/>
    <w:rsid w:val="00DA0F1B"/>
    <w:rsid w:val="00DA2CB2"/>
    <w:rsid w:val="00DA3F26"/>
    <w:rsid w:val="00DA4673"/>
    <w:rsid w:val="00DA46BD"/>
    <w:rsid w:val="00DA4BDC"/>
    <w:rsid w:val="00DA4FB2"/>
    <w:rsid w:val="00DA62BA"/>
    <w:rsid w:val="00DA6681"/>
    <w:rsid w:val="00DA6EEE"/>
    <w:rsid w:val="00DA7E4A"/>
    <w:rsid w:val="00DB3AE9"/>
    <w:rsid w:val="00DB3CE1"/>
    <w:rsid w:val="00DB509E"/>
    <w:rsid w:val="00DB5B9F"/>
    <w:rsid w:val="00DC297A"/>
    <w:rsid w:val="00DC54B0"/>
    <w:rsid w:val="00DC5544"/>
    <w:rsid w:val="00DC595A"/>
    <w:rsid w:val="00DC60DD"/>
    <w:rsid w:val="00DC61F4"/>
    <w:rsid w:val="00DD3E8B"/>
    <w:rsid w:val="00DD4DA3"/>
    <w:rsid w:val="00DD5BB2"/>
    <w:rsid w:val="00DD7346"/>
    <w:rsid w:val="00DE3ECB"/>
    <w:rsid w:val="00DE417A"/>
    <w:rsid w:val="00DE4CE4"/>
    <w:rsid w:val="00DE52D2"/>
    <w:rsid w:val="00DF4398"/>
    <w:rsid w:val="00DF446F"/>
    <w:rsid w:val="00E00918"/>
    <w:rsid w:val="00E03791"/>
    <w:rsid w:val="00E05A05"/>
    <w:rsid w:val="00E05B1E"/>
    <w:rsid w:val="00E06B41"/>
    <w:rsid w:val="00E079C6"/>
    <w:rsid w:val="00E07D93"/>
    <w:rsid w:val="00E10888"/>
    <w:rsid w:val="00E11795"/>
    <w:rsid w:val="00E13DE2"/>
    <w:rsid w:val="00E214FD"/>
    <w:rsid w:val="00E22480"/>
    <w:rsid w:val="00E2466F"/>
    <w:rsid w:val="00E26276"/>
    <w:rsid w:val="00E270BE"/>
    <w:rsid w:val="00E272CB"/>
    <w:rsid w:val="00E35C73"/>
    <w:rsid w:val="00E439EC"/>
    <w:rsid w:val="00E43BA2"/>
    <w:rsid w:val="00E6292A"/>
    <w:rsid w:val="00E6471A"/>
    <w:rsid w:val="00E64E05"/>
    <w:rsid w:val="00E67E3E"/>
    <w:rsid w:val="00E703AE"/>
    <w:rsid w:val="00E73298"/>
    <w:rsid w:val="00E74041"/>
    <w:rsid w:val="00E749CA"/>
    <w:rsid w:val="00E76EE3"/>
    <w:rsid w:val="00E81A4C"/>
    <w:rsid w:val="00E83731"/>
    <w:rsid w:val="00E86BB8"/>
    <w:rsid w:val="00E86C28"/>
    <w:rsid w:val="00E90D8F"/>
    <w:rsid w:val="00E91342"/>
    <w:rsid w:val="00E914AD"/>
    <w:rsid w:val="00E937E9"/>
    <w:rsid w:val="00E965E2"/>
    <w:rsid w:val="00E967D9"/>
    <w:rsid w:val="00EA6869"/>
    <w:rsid w:val="00EB1DF1"/>
    <w:rsid w:val="00EB55C7"/>
    <w:rsid w:val="00EB733D"/>
    <w:rsid w:val="00EC000F"/>
    <w:rsid w:val="00EC76D7"/>
    <w:rsid w:val="00EC7B5A"/>
    <w:rsid w:val="00ED1249"/>
    <w:rsid w:val="00ED3064"/>
    <w:rsid w:val="00ED7023"/>
    <w:rsid w:val="00EE03C6"/>
    <w:rsid w:val="00EE24C9"/>
    <w:rsid w:val="00EE2A2C"/>
    <w:rsid w:val="00EE3C1A"/>
    <w:rsid w:val="00EE62CB"/>
    <w:rsid w:val="00EF1001"/>
    <w:rsid w:val="00EF351F"/>
    <w:rsid w:val="00EF771D"/>
    <w:rsid w:val="00F01C85"/>
    <w:rsid w:val="00F02123"/>
    <w:rsid w:val="00F02722"/>
    <w:rsid w:val="00F044CF"/>
    <w:rsid w:val="00F04C2C"/>
    <w:rsid w:val="00F21E44"/>
    <w:rsid w:val="00F22134"/>
    <w:rsid w:val="00F22E27"/>
    <w:rsid w:val="00F22EDD"/>
    <w:rsid w:val="00F25116"/>
    <w:rsid w:val="00F257B9"/>
    <w:rsid w:val="00F26A15"/>
    <w:rsid w:val="00F26D59"/>
    <w:rsid w:val="00F274CA"/>
    <w:rsid w:val="00F31D3C"/>
    <w:rsid w:val="00F32588"/>
    <w:rsid w:val="00F34CF8"/>
    <w:rsid w:val="00F357EE"/>
    <w:rsid w:val="00F400F3"/>
    <w:rsid w:val="00F411BE"/>
    <w:rsid w:val="00F412D7"/>
    <w:rsid w:val="00F42152"/>
    <w:rsid w:val="00F4385D"/>
    <w:rsid w:val="00F45B4E"/>
    <w:rsid w:val="00F471B6"/>
    <w:rsid w:val="00F47E61"/>
    <w:rsid w:val="00F54C0C"/>
    <w:rsid w:val="00F552BD"/>
    <w:rsid w:val="00F557F5"/>
    <w:rsid w:val="00F55F19"/>
    <w:rsid w:val="00F61417"/>
    <w:rsid w:val="00F62FD9"/>
    <w:rsid w:val="00F638AB"/>
    <w:rsid w:val="00F656F4"/>
    <w:rsid w:val="00F67B44"/>
    <w:rsid w:val="00F705B6"/>
    <w:rsid w:val="00F70E6F"/>
    <w:rsid w:val="00F72F5A"/>
    <w:rsid w:val="00F735FA"/>
    <w:rsid w:val="00F737BF"/>
    <w:rsid w:val="00F80AA7"/>
    <w:rsid w:val="00F854F2"/>
    <w:rsid w:val="00F85D54"/>
    <w:rsid w:val="00F90827"/>
    <w:rsid w:val="00F94A9C"/>
    <w:rsid w:val="00F95F12"/>
    <w:rsid w:val="00F963FF"/>
    <w:rsid w:val="00F9729A"/>
    <w:rsid w:val="00FA5AB3"/>
    <w:rsid w:val="00FA63C8"/>
    <w:rsid w:val="00FA6856"/>
    <w:rsid w:val="00FB107E"/>
    <w:rsid w:val="00FB11B0"/>
    <w:rsid w:val="00FB2220"/>
    <w:rsid w:val="00FB22E8"/>
    <w:rsid w:val="00FB3ED1"/>
    <w:rsid w:val="00FB5CEC"/>
    <w:rsid w:val="00FB7317"/>
    <w:rsid w:val="00FC21E8"/>
    <w:rsid w:val="00FC29EB"/>
    <w:rsid w:val="00FC3789"/>
    <w:rsid w:val="00FC4A51"/>
    <w:rsid w:val="00FC5284"/>
    <w:rsid w:val="00FC6E6C"/>
    <w:rsid w:val="00FD14CB"/>
    <w:rsid w:val="00FD5B56"/>
    <w:rsid w:val="00FE1130"/>
    <w:rsid w:val="00FE1B7F"/>
    <w:rsid w:val="00FE3520"/>
    <w:rsid w:val="00FE763A"/>
    <w:rsid w:val="00FF2FB5"/>
    <w:rsid w:val="00FF436D"/>
    <w:rsid w:val="00FF5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7970CB"/>
  <w15:docId w15:val="{240DD27F-3575-4700-88D5-5ED809707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14F"/>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uiPriority w:val="9"/>
    <w:unhideWhenUsed/>
    <w:qFormat/>
    <w:rsid w:val="007A58C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14F"/>
    <w:pPr>
      <w:tabs>
        <w:tab w:val="center" w:pos="4680"/>
        <w:tab w:val="right" w:pos="9360"/>
      </w:tabs>
    </w:pPr>
  </w:style>
  <w:style w:type="character" w:customStyle="1" w:styleId="HeaderChar">
    <w:name w:val="Header Char"/>
    <w:basedOn w:val="DefaultParagraphFont"/>
    <w:link w:val="Header"/>
    <w:uiPriority w:val="99"/>
    <w:rsid w:val="0019614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614F"/>
    <w:pPr>
      <w:tabs>
        <w:tab w:val="center" w:pos="4680"/>
        <w:tab w:val="right" w:pos="9360"/>
      </w:tabs>
    </w:pPr>
  </w:style>
  <w:style w:type="character" w:customStyle="1" w:styleId="FooterChar">
    <w:name w:val="Footer Char"/>
    <w:basedOn w:val="DefaultParagraphFont"/>
    <w:link w:val="Footer"/>
    <w:uiPriority w:val="99"/>
    <w:rsid w:val="0019614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614F"/>
    <w:rPr>
      <w:rFonts w:ascii="Tahoma" w:hAnsi="Tahoma" w:cs="Tahoma"/>
      <w:sz w:val="16"/>
      <w:szCs w:val="16"/>
    </w:rPr>
  </w:style>
  <w:style w:type="character" w:customStyle="1" w:styleId="BalloonTextChar">
    <w:name w:val="Balloon Text Char"/>
    <w:basedOn w:val="DefaultParagraphFont"/>
    <w:link w:val="BalloonText"/>
    <w:uiPriority w:val="99"/>
    <w:semiHidden/>
    <w:rsid w:val="0019614F"/>
    <w:rPr>
      <w:rFonts w:ascii="Tahoma" w:eastAsia="Times New Roman" w:hAnsi="Tahoma" w:cs="Tahoma"/>
      <w:sz w:val="16"/>
      <w:szCs w:val="16"/>
    </w:rPr>
  </w:style>
  <w:style w:type="paragraph" w:styleId="ListParagraph">
    <w:name w:val="List Paragraph"/>
    <w:basedOn w:val="Normal"/>
    <w:uiPriority w:val="34"/>
    <w:qFormat/>
    <w:rsid w:val="0019614F"/>
    <w:pPr>
      <w:ind w:left="720"/>
      <w:contextualSpacing/>
    </w:pPr>
  </w:style>
  <w:style w:type="character" w:styleId="CommentReference">
    <w:name w:val="annotation reference"/>
    <w:basedOn w:val="DefaultParagraphFont"/>
    <w:uiPriority w:val="99"/>
    <w:semiHidden/>
    <w:unhideWhenUsed/>
    <w:rsid w:val="00C02B13"/>
    <w:rPr>
      <w:sz w:val="16"/>
      <w:szCs w:val="16"/>
    </w:rPr>
  </w:style>
  <w:style w:type="paragraph" w:styleId="CommentText">
    <w:name w:val="annotation text"/>
    <w:basedOn w:val="Normal"/>
    <w:link w:val="CommentTextChar"/>
    <w:uiPriority w:val="99"/>
    <w:semiHidden/>
    <w:unhideWhenUsed/>
    <w:rsid w:val="00C02B13"/>
    <w:pPr>
      <w:spacing w:after="200" w:line="276" w:lineRule="auto"/>
    </w:pPr>
    <w:rPr>
      <w:rFonts w:ascii="Calibri" w:eastAsia="Calibri" w:hAnsi="Calibri"/>
      <w:sz w:val="20"/>
      <w:szCs w:val="20"/>
    </w:rPr>
  </w:style>
  <w:style w:type="character" w:customStyle="1" w:styleId="CommentTextChar">
    <w:name w:val="Comment Text Char"/>
    <w:basedOn w:val="DefaultParagraphFont"/>
    <w:link w:val="CommentText"/>
    <w:uiPriority w:val="99"/>
    <w:semiHidden/>
    <w:rsid w:val="00C02B1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A6681"/>
    <w:pPr>
      <w:spacing w:after="0" w:line="240" w:lineRule="auto"/>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DA6681"/>
    <w:rPr>
      <w:rFonts w:ascii="Times New Roman" w:eastAsia="Times New Roman" w:hAnsi="Times New Roman" w:cs="Times New Roman"/>
      <w:b/>
      <w:bCs/>
      <w:sz w:val="20"/>
      <w:szCs w:val="20"/>
    </w:rPr>
  </w:style>
  <w:style w:type="paragraph" w:customStyle="1" w:styleId="Default">
    <w:name w:val="Default"/>
    <w:rsid w:val="000A6A7D"/>
    <w:pPr>
      <w:autoSpaceDE w:val="0"/>
      <w:autoSpaceDN w:val="0"/>
      <w:adjustRightInd w:val="0"/>
      <w:spacing w:after="0" w:line="240" w:lineRule="auto"/>
    </w:pPr>
    <w:rPr>
      <w:rFonts w:ascii="Garamond" w:eastAsia="Calibri" w:hAnsi="Garamond" w:cs="Garamond"/>
      <w:color w:val="000000"/>
      <w:sz w:val="24"/>
      <w:szCs w:val="24"/>
    </w:rPr>
  </w:style>
  <w:style w:type="paragraph" w:styleId="FootnoteText">
    <w:name w:val="footnote text"/>
    <w:basedOn w:val="Normal"/>
    <w:link w:val="FootnoteTextChar"/>
    <w:uiPriority w:val="99"/>
    <w:semiHidden/>
    <w:unhideWhenUsed/>
    <w:rsid w:val="004E4D0D"/>
    <w:rPr>
      <w:rFonts w:eastAsia="MS Mincho"/>
      <w:sz w:val="20"/>
      <w:szCs w:val="20"/>
    </w:rPr>
  </w:style>
  <w:style w:type="character" w:customStyle="1" w:styleId="FootnoteTextChar">
    <w:name w:val="Footnote Text Char"/>
    <w:basedOn w:val="DefaultParagraphFont"/>
    <w:link w:val="FootnoteText"/>
    <w:uiPriority w:val="99"/>
    <w:semiHidden/>
    <w:rsid w:val="004E4D0D"/>
    <w:rPr>
      <w:rFonts w:ascii="Times New Roman" w:eastAsia="MS Mincho" w:hAnsi="Times New Roman" w:cs="Times New Roman"/>
      <w:sz w:val="20"/>
      <w:szCs w:val="20"/>
    </w:rPr>
  </w:style>
  <w:style w:type="character" w:styleId="FootnoteReference">
    <w:name w:val="footnote reference"/>
    <w:uiPriority w:val="99"/>
    <w:semiHidden/>
    <w:unhideWhenUsed/>
    <w:rsid w:val="004E4D0D"/>
    <w:rPr>
      <w:vertAlign w:val="superscript"/>
    </w:rPr>
  </w:style>
  <w:style w:type="paragraph" w:styleId="NormalWeb">
    <w:name w:val="Normal (Web)"/>
    <w:basedOn w:val="Normal"/>
    <w:uiPriority w:val="99"/>
    <w:unhideWhenUsed/>
    <w:rsid w:val="00FC5284"/>
    <w:pPr>
      <w:spacing w:before="100" w:beforeAutospacing="1" w:after="100" w:afterAutospacing="1"/>
    </w:pPr>
    <w:rPr>
      <w:lang w:val="sq-AL" w:eastAsia="sq-AL"/>
    </w:rPr>
  </w:style>
  <w:style w:type="paragraph" w:styleId="NoSpacing">
    <w:name w:val="No Spacing"/>
    <w:uiPriority w:val="1"/>
    <w:qFormat/>
    <w:rsid w:val="00D26A42"/>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62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A58C3"/>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645583">
      <w:bodyDiv w:val="1"/>
      <w:marLeft w:val="0"/>
      <w:marRight w:val="0"/>
      <w:marTop w:val="0"/>
      <w:marBottom w:val="0"/>
      <w:divBdr>
        <w:top w:val="none" w:sz="0" w:space="0" w:color="auto"/>
        <w:left w:val="none" w:sz="0" w:space="0" w:color="auto"/>
        <w:bottom w:val="none" w:sz="0" w:space="0" w:color="auto"/>
        <w:right w:val="none" w:sz="0" w:space="0" w:color="auto"/>
      </w:divBdr>
    </w:div>
    <w:div w:id="302470783">
      <w:bodyDiv w:val="1"/>
      <w:marLeft w:val="0"/>
      <w:marRight w:val="0"/>
      <w:marTop w:val="0"/>
      <w:marBottom w:val="0"/>
      <w:divBdr>
        <w:top w:val="none" w:sz="0" w:space="0" w:color="auto"/>
        <w:left w:val="none" w:sz="0" w:space="0" w:color="auto"/>
        <w:bottom w:val="none" w:sz="0" w:space="0" w:color="auto"/>
        <w:right w:val="none" w:sz="0" w:space="0" w:color="auto"/>
      </w:divBdr>
    </w:div>
    <w:div w:id="485629441">
      <w:bodyDiv w:val="1"/>
      <w:marLeft w:val="0"/>
      <w:marRight w:val="0"/>
      <w:marTop w:val="0"/>
      <w:marBottom w:val="0"/>
      <w:divBdr>
        <w:top w:val="none" w:sz="0" w:space="0" w:color="auto"/>
        <w:left w:val="none" w:sz="0" w:space="0" w:color="auto"/>
        <w:bottom w:val="none" w:sz="0" w:space="0" w:color="auto"/>
        <w:right w:val="none" w:sz="0" w:space="0" w:color="auto"/>
      </w:divBdr>
    </w:div>
    <w:div w:id="590283067">
      <w:bodyDiv w:val="1"/>
      <w:marLeft w:val="0"/>
      <w:marRight w:val="0"/>
      <w:marTop w:val="0"/>
      <w:marBottom w:val="0"/>
      <w:divBdr>
        <w:top w:val="none" w:sz="0" w:space="0" w:color="auto"/>
        <w:left w:val="none" w:sz="0" w:space="0" w:color="auto"/>
        <w:bottom w:val="none" w:sz="0" w:space="0" w:color="auto"/>
        <w:right w:val="none" w:sz="0" w:space="0" w:color="auto"/>
      </w:divBdr>
    </w:div>
    <w:div w:id="719979646">
      <w:bodyDiv w:val="1"/>
      <w:marLeft w:val="0"/>
      <w:marRight w:val="0"/>
      <w:marTop w:val="0"/>
      <w:marBottom w:val="0"/>
      <w:divBdr>
        <w:top w:val="none" w:sz="0" w:space="0" w:color="auto"/>
        <w:left w:val="none" w:sz="0" w:space="0" w:color="auto"/>
        <w:bottom w:val="none" w:sz="0" w:space="0" w:color="auto"/>
        <w:right w:val="none" w:sz="0" w:space="0" w:color="auto"/>
      </w:divBdr>
    </w:div>
    <w:div w:id="948194291">
      <w:bodyDiv w:val="1"/>
      <w:marLeft w:val="0"/>
      <w:marRight w:val="0"/>
      <w:marTop w:val="0"/>
      <w:marBottom w:val="0"/>
      <w:divBdr>
        <w:top w:val="none" w:sz="0" w:space="0" w:color="auto"/>
        <w:left w:val="none" w:sz="0" w:space="0" w:color="auto"/>
        <w:bottom w:val="none" w:sz="0" w:space="0" w:color="auto"/>
        <w:right w:val="none" w:sz="0" w:space="0" w:color="auto"/>
      </w:divBdr>
    </w:div>
    <w:div w:id="1129126053">
      <w:bodyDiv w:val="1"/>
      <w:marLeft w:val="0"/>
      <w:marRight w:val="0"/>
      <w:marTop w:val="0"/>
      <w:marBottom w:val="0"/>
      <w:divBdr>
        <w:top w:val="none" w:sz="0" w:space="0" w:color="auto"/>
        <w:left w:val="none" w:sz="0" w:space="0" w:color="auto"/>
        <w:bottom w:val="none" w:sz="0" w:space="0" w:color="auto"/>
        <w:right w:val="none" w:sz="0" w:space="0" w:color="auto"/>
      </w:divBdr>
    </w:div>
    <w:div w:id="1239513838">
      <w:bodyDiv w:val="1"/>
      <w:marLeft w:val="0"/>
      <w:marRight w:val="0"/>
      <w:marTop w:val="0"/>
      <w:marBottom w:val="0"/>
      <w:divBdr>
        <w:top w:val="none" w:sz="0" w:space="0" w:color="auto"/>
        <w:left w:val="none" w:sz="0" w:space="0" w:color="auto"/>
        <w:bottom w:val="none" w:sz="0" w:space="0" w:color="auto"/>
        <w:right w:val="none" w:sz="0" w:space="0" w:color="auto"/>
      </w:divBdr>
      <w:divsChild>
        <w:div w:id="1033310211">
          <w:marLeft w:val="0"/>
          <w:marRight w:val="0"/>
          <w:marTop w:val="0"/>
          <w:marBottom w:val="0"/>
          <w:divBdr>
            <w:top w:val="none" w:sz="0" w:space="0" w:color="auto"/>
            <w:left w:val="none" w:sz="0" w:space="0" w:color="auto"/>
            <w:bottom w:val="none" w:sz="0" w:space="0" w:color="auto"/>
            <w:right w:val="none" w:sz="0" w:space="0" w:color="auto"/>
          </w:divBdr>
          <w:divsChild>
            <w:div w:id="777988100">
              <w:marLeft w:val="0"/>
              <w:marRight w:val="0"/>
              <w:marTop w:val="0"/>
              <w:marBottom w:val="0"/>
              <w:divBdr>
                <w:top w:val="none" w:sz="0" w:space="0" w:color="auto"/>
                <w:left w:val="none" w:sz="0" w:space="0" w:color="auto"/>
                <w:bottom w:val="none" w:sz="0" w:space="0" w:color="auto"/>
                <w:right w:val="none" w:sz="0" w:space="0" w:color="auto"/>
              </w:divBdr>
              <w:divsChild>
                <w:div w:id="1599021159">
                  <w:marLeft w:val="0"/>
                  <w:marRight w:val="0"/>
                  <w:marTop w:val="0"/>
                  <w:marBottom w:val="0"/>
                  <w:divBdr>
                    <w:top w:val="none" w:sz="0" w:space="0" w:color="auto"/>
                    <w:left w:val="none" w:sz="0" w:space="0" w:color="auto"/>
                    <w:bottom w:val="none" w:sz="0" w:space="0" w:color="auto"/>
                    <w:right w:val="none" w:sz="0" w:space="0" w:color="auto"/>
                  </w:divBdr>
                  <w:divsChild>
                    <w:div w:id="1015764670">
                      <w:marLeft w:val="0"/>
                      <w:marRight w:val="0"/>
                      <w:marTop w:val="0"/>
                      <w:marBottom w:val="0"/>
                      <w:divBdr>
                        <w:top w:val="none" w:sz="0" w:space="0" w:color="auto"/>
                        <w:left w:val="none" w:sz="0" w:space="0" w:color="auto"/>
                        <w:bottom w:val="none" w:sz="0" w:space="0" w:color="auto"/>
                        <w:right w:val="none" w:sz="0" w:space="0" w:color="auto"/>
                      </w:divBdr>
                      <w:divsChild>
                        <w:div w:id="1331133450">
                          <w:marLeft w:val="0"/>
                          <w:marRight w:val="0"/>
                          <w:marTop w:val="0"/>
                          <w:marBottom w:val="0"/>
                          <w:divBdr>
                            <w:top w:val="none" w:sz="0" w:space="0" w:color="auto"/>
                            <w:left w:val="none" w:sz="0" w:space="0" w:color="auto"/>
                            <w:bottom w:val="none" w:sz="0" w:space="0" w:color="auto"/>
                            <w:right w:val="none" w:sz="0" w:space="0" w:color="auto"/>
                          </w:divBdr>
                          <w:divsChild>
                            <w:div w:id="1107654530">
                              <w:marLeft w:val="0"/>
                              <w:marRight w:val="0"/>
                              <w:marTop w:val="0"/>
                              <w:marBottom w:val="0"/>
                              <w:divBdr>
                                <w:top w:val="none" w:sz="0" w:space="0" w:color="auto"/>
                                <w:left w:val="none" w:sz="0" w:space="0" w:color="auto"/>
                                <w:bottom w:val="none" w:sz="0" w:space="0" w:color="auto"/>
                                <w:right w:val="none" w:sz="0" w:space="0" w:color="auto"/>
                              </w:divBdr>
                              <w:divsChild>
                                <w:div w:id="970669122">
                                  <w:marLeft w:val="0"/>
                                  <w:marRight w:val="0"/>
                                  <w:marTop w:val="0"/>
                                  <w:marBottom w:val="0"/>
                                  <w:divBdr>
                                    <w:top w:val="none" w:sz="0" w:space="0" w:color="auto"/>
                                    <w:left w:val="none" w:sz="0" w:space="0" w:color="auto"/>
                                    <w:bottom w:val="none" w:sz="0" w:space="0" w:color="auto"/>
                                    <w:right w:val="none" w:sz="0" w:space="0" w:color="auto"/>
                                  </w:divBdr>
                                  <w:divsChild>
                                    <w:div w:id="1194928976">
                                      <w:marLeft w:val="0"/>
                                      <w:marRight w:val="0"/>
                                      <w:marTop w:val="0"/>
                                      <w:marBottom w:val="0"/>
                                      <w:divBdr>
                                        <w:top w:val="none" w:sz="0" w:space="0" w:color="auto"/>
                                        <w:left w:val="none" w:sz="0" w:space="0" w:color="auto"/>
                                        <w:bottom w:val="none" w:sz="0" w:space="0" w:color="auto"/>
                                        <w:right w:val="none" w:sz="0" w:space="0" w:color="auto"/>
                                      </w:divBdr>
                                      <w:divsChild>
                                        <w:div w:id="83495945">
                                          <w:marLeft w:val="0"/>
                                          <w:marRight w:val="0"/>
                                          <w:marTop w:val="0"/>
                                          <w:marBottom w:val="0"/>
                                          <w:divBdr>
                                            <w:top w:val="none" w:sz="0" w:space="0" w:color="auto"/>
                                            <w:left w:val="none" w:sz="0" w:space="0" w:color="auto"/>
                                            <w:bottom w:val="none" w:sz="0" w:space="0" w:color="auto"/>
                                            <w:right w:val="none" w:sz="0" w:space="0" w:color="auto"/>
                                          </w:divBdr>
                                          <w:divsChild>
                                            <w:div w:id="650138093">
                                              <w:marLeft w:val="0"/>
                                              <w:marRight w:val="0"/>
                                              <w:marTop w:val="0"/>
                                              <w:marBottom w:val="0"/>
                                              <w:divBdr>
                                                <w:top w:val="none" w:sz="0" w:space="0" w:color="auto"/>
                                                <w:left w:val="none" w:sz="0" w:space="0" w:color="auto"/>
                                                <w:bottom w:val="none" w:sz="0" w:space="0" w:color="auto"/>
                                                <w:right w:val="none" w:sz="0" w:space="0" w:color="auto"/>
                                              </w:divBdr>
                                              <w:divsChild>
                                                <w:div w:id="1409232607">
                                                  <w:marLeft w:val="0"/>
                                                  <w:marRight w:val="0"/>
                                                  <w:marTop w:val="0"/>
                                                  <w:marBottom w:val="0"/>
                                                  <w:divBdr>
                                                    <w:top w:val="none" w:sz="0" w:space="0" w:color="auto"/>
                                                    <w:left w:val="none" w:sz="0" w:space="0" w:color="auto"/>
                                                    <w:bottom w:val="none" w:sz="0" w:space="0" w:color="auto"/>
                                                    <w:right w:val="none" w:sz="0" w:space="0" w:color="auto"/>
                                                  </w:divBdr>
                                                  <w:divsChild>
                                                    <w:div w:id="726034872">
                                                      <w:marLeft w:val="0"/>
                                                      <w:marRight w:val="0"/>
                                                      <w:marTop w:val="0"/>
                                                      <w:marBottom w:val="0"/>
                                                      <w:divBdr>
                                                        <w:top w:val="none" w:sz="0" w:space="0" w:color="auto"/>
                                                        <w:left w:val="none" w:sz="0" w:space="0" w:color="auto"/>
                                                        <w:bottom w:val="none" w:sz="0" w:space="0" w:color="auto"/>
                                                        <w:right w:val="none" w:sz="0" w:space="0" w:color="auto"/>
                                                      </w:divBdr>
                                                      <w:divsChild>
                                                        <w:div w:id="1401100467">
                                                          <w:marLeft w:val="0"/>
                                                          <w:marRight w:val="0"/>
                                                          <w:marTop w:val="0"/>
                                                          <w:marBottom w:val="0"/>
                                                          <w:divBdr>
                                                            <w:top w:val="none" w:sz="0" w:space="0" w:color="auto"/>
                                                            <w:left w:val="none" w:sz="0" w:space="0" w:color="auto"/>
                                                            <w:bottom w:val="none" w:sz="0" w:space="0" w:color="auto"/>
                                                            <w:right w:val="none" w:sz="0" w:space="0" w:color="auto"/>
                                                          </w:divBdr>
                                                          <w:divsChild>
                                                            <w:div w:id="2076661168">
                                                              <w:marLeft w:val="0"/>
                                                              <w:marRight w:val="0"/>
                                                              <w:marTop w:val="0"/>
                                                              <w:marBottom w:val="0"/>
                                                              <w:divBdr>
                                                                <w:top w:val="none" w:sz="0" w:space="0" w:color="auto"/>
                                                                <w:left w:val="none" w:sz="0" w:space="0" w:color="auto"/>
                                                                <w:bottom w:val="none" w:sz="0" w:space="0" w:color="auto"/>
                                                                <w:right w:val="none" w:sz="0" w:space="0" w:color="auto"/>
                                                              </w:divBdr>
                                                              <w:divsChild>
                                                                <w:div w:id="285310538">
                                                                  <w:marLeft w:val="0"/>
                                                                  <w:marRight w:val="0"/>
                                                                  <w:marTop w:val="0"/>
                                                                  <w:marBottom w:val="0"/>
                                                                  <w:divBdr>
                                                                    <w:top w:val="none" w:sz="0" w:space="0" w:color="auto"/>
                                                                    <w:left w:val="none" w:sz="0" w:space="0" w:color="auto"/>
                                                                    <w:bottom w:val="none" w:sz="0" w:space="0" w:color="auto"/>
                                                                    <w:right w:val="none" w:sz="0" w:space="0" w:color="auto"/>
                                                                  </w:divBdr>
                                                                  <w:divsChild>
                                                                    <w:div w:id="1016888346">
                                                                      <w:marLeft w:val="0"/>
                                                                      <w:marRight w:val="0"/>
                                                                      <w:marTop w:val="0"/>
                                                                      <w:marBottom w:val="0"/>
                                                                      <w:divBdr>
                                                                        <w:top w:val="none" w:sz="0" w:space="0" w:color="auto"/>
                                                                        <w:left w:val="none" w:sz="0" w:space="0" w:color="auto"/>
                                                                        <w:bottom w:val="none" w:sz="0" w:space="0" w:color="auto"/>
                                                                        <w:right w:val="none" w:sz="0" w:space="0" w:color="auto"/>
                                                                      </w:divBdr>
                                                                      <w:divsChild>
                                                                        <w:div w:id="549805808">
                                                                          <w:marLeft w:val="0"/>
                                                                          <w:marRight w:val="0"/>
                                                                          <w:marTop w:val="0"/>
                                                                          <w:marBottom w:val="0"/>
                                                                          <w:divBdr>
                                                                            <w:top w:val="none" w:sz="0" w:space="0" w:color="auto"/>
                                                                            <w:left w:val="none" w:sz="0" w:space="0" w:color="auto"/>
                                                                            <w:bottom w:val="none" w:sz="0" w:space="0" w:color="auto"/>
                                                                            <w:right w:val="none" w:sz="0" w:space="0" w:color="auto"/>
                                                                          </w:divBdr>
                                                                          <w:divsChild>
                                                                            <w:div w:id="725104638">
                                                                              <w:marLeft w:val="0"/>
                                                                              <w:marRight w:val="0"/>
                                                                              <w:marTop w:val="0"/>
                                                                              <w:marBottom w:val="0"/>
                                                                              <w:divBdr>
                                                                                <w:top w:val="none" w:sz="0" w:space="0" w:color="auto"/>
                                                                                <w:left w:val="none" w:sz="0" w:space="0" w:color="auto"/>
                                                                                <w:bottom w:val="none" w:sz="0" w:space="0" w:color="auto"/>
                                                                                <w:right w:val="none" w:sz="0" w:space="0" w:color="auto"/>
                                                                              </w:divBdr>
                                                                              <w:divsChild>
                                                                                <w:div w:id="280959464">
                                                                                  <w:marLeft w:val="0"/>
                                                                                  <w:marRight w:val="0"/>
                                                                                  <w:marTop w:val="0"/>
                                                                                  <w:marBottom w:val="0"/>
                                                                                  <w:divBdr>
                                                                                    <w:top w:val="none" w:sz="0" w:space="0" w:color="auto"/>
                                                                                    <w:left w:val="none" w:sz="0" w:space="0" w:color="auto"/>
                                                                                    <w:bottom w:val="none" w:sz="0" w:space="0" w:color="auto"/>
                                                                                    <w:right w:val="none" w:sz="0" w:space="0" w:color="auto"/>
                                                                                  </w:divBdr>
                                                                                </w:div>
                                                                                <w:div w:id="623467937">
                                                                                  <w:marLeft w:val="0"/>
                                                                                  <w:marRight w:val="0"/>
                                                                                  <w:marTop w:val="0"/>
                                                                                  <w:marBottom w:val="0"/>
                                                                                  <w:divBdr>
                                                                                    <w:top w:val="none" w:sz="0" w:space="0" w:color="auto"/>
                                                                                    <w:left w:val="none" w:sz="0" w:space="0" w:color="auto"/>
                                                                                    <w:bottom w:val="none" w:sz="0" w:space="0" w:color="auto"/>
                                                                                    <w:right w:val="none" w:sz="0" w:space="0" w:color="auto"/>
                                                                                  </w:divBdr>
                                                                                </w:div>
                                                                                <w:div w:id="1678771662">
                                                                                  <w:marLeft w:val="0"/>
                                                                                  <w:marRight w:val="0"/>
                                                                                  <w:marTop w:val="0"/>
                                                                                  <w:marBottom w:val="0"/>
                                                                                  <w:divBdr>
                                                                                    <w:top w:val="none" w:sz="0" w:space="0" w:color="auto"/>
                                                                                    <w:left w:val="none" w:sz="0" w:space="0" w:color="auto"/>
                                                                                    <w:bottom w:val="none" w:sz="0" w:space="0" w:color="auto"/>
                                                                                    <w:right w:val="none" w:sz="0" w:space="0" w:color="auto"/>
                                                                                  </w:divBdr>
                                                                                </w:div>
                                                                                <w:div w:id="182716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9968644">
      <w:bodyDiv w:val="1"/>
      <w:marLeft w:val="0"/>
      <w:marRight w:val="0"/>
      <w:marTop w:val="0"/>
      <w:marBottom w:val="0"/>
      <w:divBdr>
        <w:top w:val="none" w:sz="0" w:space="0" w:color="auto"/>
        <w:left w:val="none" w:sz="0" w:space="0" w:color="auto"/>
        <w:bottom w:val="none" w:sz="0" w:space="0" w:color="auto"/>
        <w:right w:val="none" w:sz="0" w:space="0" w:color="auto"/>
      </w:divBdr>
    </w:div>
    <w:div w:id="1436637630">
      <w:bodyDiv w:val="1"/>
      <w:marLeft w:val="0"/>
      <w:marRight w:val="0"/>
      <w:marTop w:val="0"/>
      <w:marBottom w:val="0"/>
      <w:divBdr>
        <w:top w:val="none" w:sz="0" w:space="0" w:color="auto"/>
        <w:left w:val="none" w:sz="0" w:space="0" w:color="auto"/>
        <w:bottom w:val="none" w:sz="0" w:space="0" w:color="auto"/>
        <w:right w:val="none" w:sz="0" w:space="0" w:color="auto"/>
      </w:divBdr>
    </w:div>
    <w:div w:id="158756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2020-12-30T10:08:32Z</Data_x0020_e_x0020_Krijimit>
    <Modifikuesi xmlns="0e656187-b300-4fb0-8bf4-3a50f872073c">Eliona.Lloja</Modifikuesi>
    <Data_x0020_e_x0020_Modifikimit xmlns="0e656187-b300-4fb0-8bf4-3a50f872073c">2020-12-30T10:08:32Z</Data_x0020_e_x0020_Modifikimit>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181E76BE475B496FB487E613EFD7D1A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181E76BE475B496FB487E613EFD7D1A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C3BAB0-E96A-46FB-A483-276BBD32A98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01A28E1E-2CB3-4D7A-BFC9-EAFA63C981F4}">
  <ds:schemaRefs>
    <ds:schemaRef ds:uri="http://schemas.microsoft.com/sharepoint/v3/contenttype/forms"/>
  </ds:schemaRefs>
</ds:datastoreItem>
</file>

<file path=customXml/itemProps3.xml><?xml version="1.0" encoding="utf-8"?>
<ds:datastoreItem xmlns:ds="http://schemas.openxmlformats.org/officeDocument/2006/customXml" ds:itemID="{A993240C-7D04-49E4-A8B2-4EBF07BB6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B67E7BC-DA9E-4F52-B2AF-066ECB090A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1258B8D-2420-48DF-B0B5-ABC5DBBE9F72}">
  <ds:schemaRefs>
    <ds:schemaRef ds:uri="http://schemas.microsoft.com/sharepoint/v3/contenttype/forms"/>
  </ds:schemaRefs>
</ds:datastoreItem>
</file>

<file path=customXml/itemProps6.xml><?xml version="1.0" encoding="utf-8"?>
<ds:datastoreItem xmlns:ds="http://schemas.openxmlformats.org/officeDocument/2006/customXml" ds:itemID="{3C64E0DA-089B-45DC-B359-8D13D5D6577D}">
  <ds:schemaRefs>
    <ds:schemaRef ds:uri="http://schemas.openxmlformats.org/officeDocument/2006/bibliography"/>
  </ds:schemaRefs>
</ds:datastoreItem>
</file>

<file path=customXml/itemProps7.xml><?xml version="1.0" encoding="utf-8"?>
<ds:datastoreItem xmlns:ds="http://schemas.openxmlformats.org/officeDocument/2006/customXml" ds:itemID="{1F10AD6E-AC87-4C9C-BD3A-DF7724A49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991</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Për përcaktimin e procedurave, të dokumentacionit dhe të masës së përfitimit të ndihmës financiare, si pasojë e Covid-19, për të punësuarit apo ish-të punësuarit në subjektet e transportit publik, qytetas dhe ndërqytetas</vt:lpstr>
    </vt:vector>
  </TitlesOfParts>
  <Company>Grizli777</Company>
  <LinksUpToDate>false</LinksUpToDate>
  <CharactersWithSpaces>6627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dokumentacionit dhe të masës së përfitimit të ndihmës financiare, si pasojë e Covid-19, për të punësuarit apo ish-të punësuarit në subjektet e transportit publik, qytetas dhe ndërqytetas</dc:title>
  <dc:creator>Etleva.Zeqo</dc:creator>
  <cp:lastModifiedBy>Sara Mborja</cp:lastModifiedBy>
  <cp:revision>3</cp:revision>
  <cp:lastPrinted>2020-08-13T13:11:00Z</cp:lastPrinted>
  <dcterms:created xsi:type="dcterms:W3CDTF">2025-06-23T11:25:00Z</dcterms:created>
  <dcterms:modified xsi:type="dcterms:W3CDTF">2025-06-23T11:25:00Z</dcterms:modified>
</cp:coreProperties>
</file>