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4D1E7B" w14:textId="7CB71942" w:rsidR="006F073B" w:rsidRPr="00EB00C7" w:rsidRDefault="00EB00C7" w:rsidP="00EB00C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B00C7">
        <w:rPr>
          <w:rFonts w:ascii="Garamond" w:hAnsi="Garamond"/>
          <w:b/>
          <w:sz w:val="24"/>
          <w:szCs w:val="24"/>
        </w:rPr>
        <w:t>VENDI</w:t>
      </w:r>
      <w:r w:rsidR="006F073B" w:rsidRPr="00EB00C7">
        <w:rPr>
          <w:rFonts w:ascii="Garamond" w:hAnsi="Garamond"/>
          <w:b/>
          <w:sz w:val="24"/>
          <w:szCs w:val="24"/>
        </w:rPr>
        <w:t>M</w:t>
      </w:r>
    </w:p>
    <w:p w14:paraId="084D1E7E" w14:textId="3FF43387" w:rsidR="00812596" w:rsidRPr="00EB00C7" w:rsidRDefault="00142D99" w:rsidP="00EB00C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B00C7">
        <w:rPr>
          <w:rFonts w:ascii="Garamond" w:hAnsi="Garamond"/>
          <w:b/>
          <w:sz w:val="24"/>
          <w:szCs w:val="24"/>
        </w:rPr>
        <w:t>Nr.</w:t>
      </w:r>
      <w:r w:rsidR="00AB5906">
        <w:rPr>
          <w:rFonts w:ascii="Garamond" w:hAnsi="Garamond"/>
          <w:b/>
          <w:sz w:val="24"/>
          <w:szCs w:val="24"/>
        </w:rPr>
        <w:t xml:space="preserve"> </w:t>
      </w:r>
      <w:r w:rsidRPr="00EB00C7">
        <w:rPr>
          <w:rFonts w:ascii="Garamond" w:hAnsi="Garamond"/>
          <w:b/>
          <w:sz w:val="24"/>
          <w:szCs w:val="24"/>
        </w:rPr>
        <w:t>655</w:t>
      </w:r>
      <w:r w:rsidR="006F073B" w:rsidRPr="00EB00C7">
        <w:rPr>
          <w:rFonts w:ascii="Garamond" w:hAnsi="Garamond"/>
          <w:b/>
          <w:sz w:val="24"/>
          <w:szCs w:val="24"/>
        </w:rPr>
        <w:t>, datë</w:t>
      </w:r>
      <w:r w:rsidR="00883843" w:rsidRPr="00EB00C7">
        <w:rPr>
          <w:rFonts w:ascii="Garamond" w:hAnsi="Garamond"/>
          <w:b/>
          <w:sz w:val="24"/>
          <w:szCs w:val="24"/>
        </w:rPr>
        <w:t xml:space="preserve"> </w:t>
      </w:r>
      <w:r w:rsidRPr="00EB00C7">
        <w:rPr>
          <w:rFonts w:ascii="Garamond" w:hAnsi="Garamond"/>
          <w:b/>
          <w:sz w:val="24"/>
          <w:szCs w:val="24"/>
        </w:rPr>
        <w:t>27.8.2020</w:t>
      </w:r>
    </w:p>
    <w:p w14:paraId="1750E5ED" w14:textId="77777777" w:rsidR="00EB00C7" w:rsidRPr="00EB00C7" w:rsidRDefault="00EB00C7" w:rsidP="00EB00C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84D1E81" w14:textId="070699D6" w:rsidR="006F073B" w:rsidRPr="00EB00C7" w:rsidRDefault="00EB00C7" w:rsidP="00EB00C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B00C7">
        <w:rPr>
          <w:rFonts w:ascii="Garamond" w:hAnsi="Garamond"/>
          <w:b/>
          <w:sz w:val="24"/>
          <w:szCs w:val="24"/>
        </w:rPr>
        <w:t xml:space="preserve">PËR </w:t>
      </w:r>
      <w:r w:rsidR="001C14CC" w:rsidRPr="00EB00C7">
        <w:rPr>
          <w:rFonts w:ascii="Garamond" w:hAnsi="Garamond"/>
          <w:b/>
          <w:sz w:val="24"/>
          <w:szCs w:val="24"/>
        </w:rPr>
        <w:t>MIRATIMIN E FORM</w:t>
      </w:r>
      <w:r w:rsidR="004F372C" w:rsidRPr="00EB00C7">
        <w:rPr>
          <w:rFonts w:ascii="Garamond" w:hAnsi="Garamond"/>
          <w:b/>
          <w:sz w:val="24"/>
          <w:szCs w:val="24"/>
        </w:rPr>
        <w:t>Ë</w:t>
      </w:r>
      <w:r w:rsidR="001C14CC" w:rsidRPr="00EB00C7">
        <w:rPr>
          <w:rFonts w:ascii="Garamond" w:hAnsi="Garamond"/>
          <w:b/>
          <w:sz w:val="24"/>
          <w:szCs w:val="24"/>
        </w:rPr>
        <w:t>S, T</w:t>
      </w:r>
      <w:r w:rsidR="004F372C" w:rsidRPr="00EB00C7">
        <w:rPr>
          <w:rFonts w:ascii="Garamond" w:hAnsi="Garamond"/>
          <w:b/>
          <w:sz w:val="24"/>
          <w:szCs w:val="24"/>
        </w:rPr>
        <w:t>Ë</w:t>
      </w:r>
      <w:r w:rsidR="001C14CC" w:rsidRPr="00EB00C7">
        <w:rPr>
          <w:rFonts w:ascii="Garamond" w:hAnsi="Garamond"/>
          <w:b/>
          <w:sz w:val="24"/>
          <w:szCs w:val="24"/>
        </w:rPr>
        <w:t xml:space="preserve"> P</w:t>
      </w:r>
      <w:r w:rsidR="004F372C" w:rsidRPr="00EB00C7">
        <w:rPr>
          <w:rFonts w:ascii="Garamond" w:hAnsi="Garamond"/>
          <w:b/>
          <w:sz w:val="24"/>
          <w:szCs w:val="24"/>
        </w:rPr>
        <w:t>Ë</w:t>
      </w:r>
      <w:r w:rsidR="001C14CC" w:rsidRPr="00EB00C7">
        <w:rPr>
          <w:rFonts w:ascii="Garamond" w:hAnsi="Garamond"/>
          <w:b/>
          <w:sz w:val="24"/>
          <w:szCs w:val="24"/>
        </w:rPr>
        <w:t>RMBAJTJES DHE T</w:t>
      </w:r>
      <w:r w:rsidR="004F372C" w:rsidRPr="00EB00C7">
        <w:rPr>
          <w:rFonts w:ascii="Garamond" w:hAnsi="Garamond"/>
          <w:b/>
          <w:sz w:val="24"/>
          <w:szCs w:val="24"/>
        </w:rPr>
        <w:t>Ë</w:t>
      </w:r>
      <w:r w:rsidR="001C14CC" w:rsidRPr="00EB00C7">
        <w:rPr>
          <w:rFonts w:ascii="Garamond" w:hAnsi="Garamond"/>
          <w:b/>
          <w:sz w:val="24"/>
          <w:szCs w:val="24"/>
        </w:rPr>
        <w:t xml:space="preserve"> ELEMENT</w:t>
      </w:r>
      <w:r w:rsidR="00D40E3D" w:rsidRPr="00EB00C7">
        <w:rPr>
          <w:rFonts w:ascii="Garamond" w:hAnsi="Garamond"/>
          <w:b/>
          <w:sz w:val="24"/>
          <w:szCs w:val="24"/>
        </w:rPr>
        <w:t>E</w:t>
      </w:r>
      <w:r w:rsidR="001C14CC" w:rsidRPr="00EB00C7">
        <w:rPr>
          <w:rFonts w:ascii="Garamond" w:hAnsi="Garamond"/>
          <w:b/>
          <w:sz w:val="24"/>
          <w:szCs w:val="24"/>
        </w:rPr>
        <w:t>VE T</w:t>
      </w:r>
      <w:r w:rsidR="004F372C" w:rsidRPr="00EB00C7">
        <w:rPr>
          <w:rFonts w:ascii="Garamond" w:hAnsi="Garamond"/>
          <w:b/>
          <w:sz w:val="24"/>
          <w:szCs w:val="24"/>
        </w:rPr>
        <w:t>Ë</w:t>
      </w:r>
      <w:r w:rsidR="001C14CC" w:rsidRPr="00EB00C7">
        <w:rPr>
          <w:rFonts w:ascii="Garamond" w:hAnsi="Garamond"/>
          <w:b/>
          <w:sz w:val="24"/>
          <w:szCs w:val="24"/>
        </w:rPr>
        <w:t xml:space="preserve"> SIGURIS</w:t>
      </w:r>
      <w:r w:rsidR="004F372C" w:rsidRPr="00EB00C7">
        <w:rPr>
          <w:rFonts w:ascii="Garamond" w:hAnsi="Garamond"/>
          <w:b/>
          <w:sz w:val="24"/>
          <w:szCs w:val="24"/>
        </w:rPr>
        <w:t>Ë</w:t>
      </w:r>
      <w:r w:rsidR="001A047D" w:rsidRPr="00EB00C7">
        <w:rPr>
          <w:rFonts w:ascii="Garamond" w:hAnsi="Garamond"/>
          <w:b/>
          <w:sz w:val="24"/>
          <w:szCs w:val="24"/>
        </w:rPr>
        <w:t xml:space="preserve"> </w:t>
      </w:r>
      <w:r w:rsidR="001C14CC" w:rsidRPr="00EB00C7">
        <w:rPr>
          <w:rFonts w:ascii="Garamond" w:hAnsi="Garamond"/>
          <w:b/>
          <w:sz w:val="24"/>
          <w:szCs w:val="24"/>
        </w:rPr>
        <w:t>S</w:t>
      </w:r>
      <w:r w:rsidR="004F372C" w:rsidRPr="00EB00C7">
        <w:rPr>
          <w:rFonts w:ascii="Garamond" w:hAnsi="Garamond"/>
          <w:b/>
          <w:sz w:val="24"/>
          <w:szCs w:val="24"/>
        </w:rPr>
        <w:t>Ë</w:t>
      </w:r>
      <w:r w:rsidR="001C14CC" w:rsidRPr="00EB00C7">
        <w:rPr>
          <w:rFonts w:ascii="Garamond" w:hAnsi="Garamond"/>
          <w:b/>
          <w:sz w:val="24"/>
          <w:szCs w:val="24"/>
        </w:rPr>
        <w:t xml:space="preserve"> VIZ</w:t>
      </w:r>
      <w:r w:rsidR="004F372C" w:rsidRPr="00EB00C7">
        <w:rPr>
          <w:rFonts w:ascii="Garamond" w:hAnsi="Garamond"/>
          <w:b/>
          <w:sz w:val="24"/>
          <w:szCs w:val="24"/>
        </w:rPr>
        <w:t>Ë</w:t>
      </w:r>
      <w:r w:rsidR="001A047D" w:rsidRPr="00EB00C7">
        <w:rPr>
          <w:rFonts w:ascii="Garamond" w:hAnsi="Garamond"/>
          <w:b/>
          <w:sz w:val="24"/>
          <w:szCs w:val="24"/>
        </w:rPr>
        <w:t>S</w:t>
      </w:r>
      <w:r w:rsidR="00E06533" w:rsidRPr="00EB00C7">
        <w:rPr>
          <w:rFonts w:ascii="Garamond" w:hAnsi="Garamond"/>
          <w:b/>
          <w:sz w:val="24"/>
          <w:szCs w:val="24"/>
        </w:rPr>
        <w:t xml:space="preserve"> ELEKTRONIKE</w:t>
      </w:r>
    </w:p>
    <w:p w14:paraId="084D1E82" w14:textId="77777777" w:rsidR="00FE3CC5" w:rsidRPr="00EB00C7" w:rsidRDefault="00FE3CC5" w:rsidP="00EB00C7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084D1E83" w14:textId="2991A9D4" w:rsidR="00FE3CC5" w:rsidRPr="00EB00C7" w:rsidRDefault="00883843" w:rsidP="00EB00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B00C7">
        <w:rPr>
          <w:rFonts w:ascii="Garamond" w:hAnsi="Garamond"/>
          <w:sz w:val="24"/>
          <w:szCs w:val="24"/>
        </w:rPr>
        <w:t>Në mbështetje të nenit 100</w:t>
      </w:r>
      <w:r w:rsidR="006F073B" w:rsidRPr="00EB00C7">
        <w:rPr>
          <w:rFonts w:ascii="Garamond" w:hAnsi="Garamond"/>
          <w:sz w:val="24"/>
          <w:szCs w:val="24"/>
        </w:rPr>
        <w:t xml:space="preserve"> t</w:t>
      </w:r>
      <w:r w:rsidR="00A64800" w:rsidRPr="00EB00C7">
        <w:rPr>
          <w:rFonts w:ascii="Garamond" w:hAnsi="Garamond"/>
          <w:sz w:val="24"/>
          <w:szCs w:val="24"/>
        </w:rPr>
        <w:t>ë Kushtetutës</w:t>
      </w:r>
      <w:r w:rsidRPr="00EB00C7">
        <w:rPr>
          <w:rFonts w:ascii="Garamond" w:hAnsi="Garamond"/>
          <w:sz w:val="24"/>
          <w:szCs w:val="24"/>
        </w:rPr>
        <w:t xml:space="preserve"> dhe </w:t>
      </w:r>
      <w:r w:rsidR="00BD5BB3" w:rsidRPr="00EB00C7">
        <w:rPr>
          <w:rFonts w:ascii="Garamond" w:hAnsi="Garamond"/>
          <w:sz w:val="24"/>
          <w:szCs w:val="24"/>
        </w:rPr>
        <w:t>t</w:t>
      </w:r>
      <w:r w:rsidR="009C114E" w:rsidRPr="00EB00C7">
        <w:rPr>
          <w:rFonts w:ascii="Garamond" w:hAnsi="Garamond"/>
          <w:sz w:val="24"/>
          <w:szCs w:val="24"/>
        </w:rPr>
        <w:t>ë</w:t>
      </w:r>
      <w:r w:rsidR="00BD5BB3" w:rsidRPr="00EB00C7">
        <w:rPr>
          <w:rFonts w:ascii="Garamond" w:hAnsi="Garamond"/>
          <w:sz w:val="24"/>
          <w:szCs w:val="24"/>
        </w:rPr>
        <w:t xml:space="preserve"> </w:t>
      </w:r>
      <w:r w:rsidR="00B65A4D" w:rsidRPr="00EB00C7">
        <w:rPr>
          <w:rFonts w:ascii="Garamond" w:hAnsi="Garamond"/>
          <w:sz w:val="24"/>
          <w:szCs w:val="24"/>
        </w:rPr>
        <w:t>pik</w:t>
      </w:r>
      <w:r w:rsidR="002B794E" w:rsidRPr="00EB00C7">
        <w:rPr>
          <w:rFonts w:ascii="Garamond" w:hAnsi="Garamond"/>
          <w:sz w:val="24"/>
          <w:szCs w:val="24"/>
        </w:rPr>
        <w:t>ë</w:t>
      </w:r>
      <w:r w:rsidR="00B65A4D" w:rsidRPr="00EB00C7">
        <w:rPr>
          <w:rFonts w:ascii="Garamond" w:hAnsi="Garamond"/>
          <w:sz w:val="24"/>
          <w:szCs w:val="24"/>
        </w:rPr>
        <w:t>s 5, t</w:t>
      </w:r>
      <w:r w:rsidR="002B794E" w:rsidRPr="00EB00C7">
        <w:rPr>
          <w:rFonts w:ascii="Garamond" w:hAnsi="Garamond"/>
          <w:sz w:val="24"/>
          <w:szCs w:val="24"/>
        </w:rPr>
        <w:t>ë</w:t>
      </w:r>
      <w:r w:rsidR="00B65A4D" w:rsidRPr="00EB00C7">
        <w:rPr>
          <w:rFonts w:ascii="Garamond" w:hAnsi="Garamond"/>
          <w:sz w:val="24"/>
          <w:szCs w:val="24"/>
        </w:rPr>
        <w:t xml:space="preserve"> </w:t>
      </w:r>
      <w:r w:rsidR="002359CC" w:rsidRPr="00EB00C7">
        <w:rPr>
          <w:rFonts w:ascii="Garamond" w:hAnsi="Garamond"/>
          <w:sz w:val="24"/>
          <w:szCs w:val="24"/>
        </w:rPr>
        <w:t>n</w:t>
      </w:r>
      <w:r w:rsidR="00B65A4D" w:rsidRPr="00EB00C7">
        <w:rPr>
          <w:rFonts w:ascii="Garamond" w:hAnsi="Garamond"/>
          <w:sz w:val="24"/>
          <w:szCs w:val="24"/>
        </w:rPr>
        <w:t>enit 22,</w:t>
      </w:r>
      <w:r w:rsidR="00A70279" w:rsidRPr="00EB00C7">
        <w:rPr>
          <w:rFonts w:ascii="Garamond" w:hAnsi="Garamond"/>
          <w:sz w:val="24"/>
          <w:szCs w:val="24"/>
        </w:rPr>
        <w:t xml:space="preserve"> </w:t>
      </w:r>
      <w:r w:rsidR="000D430D" w:rsidRPr="00EB00C7">
        <w:rPr>
          <w:rFonts w:ascii="Garamond" w:hAnsi="Garamond"/>
          <w:sz w:val="24"/>
          <w:szCs w:val="24"/>
        </w:rPr>
        <w:t>të</w:t>
      </w:r>
      <w:r w:rsidR="00A3477D" w:rsidRPr="00EB00C7">
        <w:rPr>
          <w:rFonts w:ascii="Garamond" w:hAnsi="Garamond"/>
          <w:sz w:val="24"/>
          <w:szCs w:val="24"/>
        </w:rPr>
        <w:t xml:space="preserve"> ligjit </w:t>
      </w:r>
      <w:r w:rsidR="00812596" w:rsidRPr="00EB00C7">
        <w:rPr>
          <w:rFonts w:ascii="Garamond" w:hAnsi="Garamond"/>
          <w:sz w:val="24"/>
          <w:szCs w:val="24"/>
        </w:rPr>
        <w:t>nr.</w:t>
      </w:r>
      <w:r w:rsidR="001C14CC" w:rsidRPr="00EB00C7">
        <w:rPr>
          <w:rFonts w:ascii="Garamond" w:hAnsi="Garamond"/>
          <w:sz w:val="24"/>
          <w:szCs w:val="24"/>
        </w:rPr>
        <w:t>108/2013</w:t>
      </w:r>
      <w:r w:rsidR="00812596" w:rsidRPr="00EB00C7">
        <w:rPr>
          <w:rFonts w:ascii="Garamond" w:hAnsi="Garamond"/>
          <w:sz w:val="24"/>
          <w:szCs w:val="24"/>
        </w:rPr>
        <w:t>,</w:t>
      </w:r>
      <w:r w:rsidR="001C14CC" w:rsidRPr="00EB00C7">
        <w:rPr>
          <w:rFonts w:ascii="Garamond" w:hAnsi="Garamond"/>
          <w:sz w:val="24"/>
          <w:szCs w:val="24"/>
        </w:rPr>
        <w:t xml:space="preserve"> </w:t>
      </w:r>
      <w:r w:rsidR="00A3477D" w:rsidRPr="00EB00C7">
        <w:rPr>
          <w:rFonts w:ascii="Garamond" w:hAnsi="Garamond"/>
          <w:sz w:val="24"/>
          <w:szCs w:val="24"/>
        </w:rPr>
        <w:t>“</w:t>
      </w:r>
      <w:r w:rsidR="001C14CC" w:rsidRPr="00EB00C7">
        <w:rPr>
          <w:rFonts w:ascii="Garamond" w:hAnsi="Garamond"/>
          <w:sz w:val="24"/>
          <w:szCs w:val="24"/>
        </w:rPr>
        <w:t>P</w:t>
      </w:r>
      <w:r w:rsidR="004F372C" w:rsidRPr="00EB00C7">
        <w:rPr>
          <w:rFonts w:ascii="Garamond" w:hAnsi="Garamond"/>
          <w:sz w:val="24"/>
          <w:szCs w:val="24"/>
        </w:rPr>
        <w:t>ë</w:t>
      </w:r>
      <w:r w:rsidR="001C14CC" w:rsidRPr="00EB00C7">
        <w:rPr>
          <w:rFonts w:ascii="Garamond" w:hAnsi="Garamond"/>
          <w:sz w:val="24"/>
          <w:szCs w:val="24"/>
        </w:rPr>
        <w:t>r</w:t>
      </w:r>
      <w:r w:rsidR="00A3477D" w:rsidRPr="00EB00C7">
        <w:rPr>
          <w:rFonts w:ascii="Garamond" w:hAnsi="Garamond"/>
          <w:sz w:val="24"/>
          <w:szCs w:val="24"/>
        </w:rPr>
        <w:t xml:space="preserve"> të huajt”</w:t>
      </w:r>
      <w:r w:rsidR="00D63B66" w:rsidRPr="00EB00C7">
        <w:rPr>
          <w:rFonts w:ascii="Garamond" w:hAnsi="Garamond"/>
          <w:sz w:val="24"/>
          <w:szCs w:val="24"/>
        </w:rPr>
        <w:t>, të ndryshuar</w:t>
      </w:r>
      <w:r w:rsidR="00812596" w:rsidRPr="00EB00C7">
        <w:rPr>
          <w:rFonts w:ascii="Garamond" w:hAnsi="Garamond"/>
          <w:sz w:val="24"/>
          <w:szCs w:val="24"/>
        </w:rPr>
        <w:t>,</w:t>
      </w:r>
      <w:r w:rsidR="001C14CC" w:rsidRPr="00EB00C7">
        <w:rPr>
          <w:rFonts w:ascii="Garamond" w:hAnsi="Garamond"/>
          <w:sz w:val="24"/>
          <w:szCs w:val="24"/>
        </w:rPr>
        <w:t xml:space="preserve"> </w:t>
      </w:r>
      <w:r w:rsidR="00D63B66" w:rsidRPr="00EB00C7">
        <w:rPr>
          <w:rFonts w:ascii="Garamond" w:hAnsi="Garamond"/>
          <w:sz w:val="24"/>
          <w:szCs w:val="24"/>
        </w:rPr>
        <w:t xml:space="preserve">me </w:t>
      </w:r>
      <w:r w:rsidR="006F073B" w:rsidRPr="00EB00C7">
        <w:rPr>
          <w:rFonts w:ascii="Garamond" w:hAnsi="Garamond"/>
          <w:sz w:val="24"/>
          <w:szCs w:val="24"/>
        </w:rPr>
        <w:t>propozim</w:t>
      </w:r>
      <w:r w:rsidRPr="00EB00C7">
        <w:rPr>
          <w:rFonts w:ascii="Garamond" w:hAnsi="Garamond"/>
          <w:sz w:val="24"/>
          <w:szCs w:val="24"/>
        </w:rPr>
        <w:t>in</w:t>
      </w:r>
      <w:r w:rsidR="00D63B66" w:rsidRPr="00EB00C7">
        <w:rPr>
          <w:rFonts w:ascii="Garamond" w:hAnsi="Garamond"/>
          <w:sz w:val="24"/>
          <w:szCs w:val="24"/>
        </w:rPr>
        <w:t xml:space="preserve"> </w:t>
      </w:r>
      <w:r w:rsidRPr="00EB00C7">
        <w:rPr>
          <w:rFonts w:ascii="Garamond" w:hAnsi="Garamond"/>
          <w:sz w:val="24"/>
          <w:szCs w:val="24"/>
        </w:rPr>
        <w:t>e</w:t>
      </w:r>
      <w:r w:rsidR="00D63B66" w:rsidRPr="00EB00C7">
        <w:rPr>
          <w:rFonts w:ascii="Garamond" w:hAnsi="Garamond"/>
          <w:sz w:val="24"/>
          <w:szCs w:val="24"/>
        </w:rPr>
        <w:t xml:space="preserve"> </w:t>
      </w:r>
      <w:r w:rsidR="00E101F1" w:rsidRPr="00EB00C7">
        <w:rPr>
          <w:rFonts w:ascii="Garamond" w:hAnsi="Garamond"/>
          <w:sz w:val="24"/>
          <w:szCs w:val="24"/>
        </w:rPr>
        <w:t xml:space="preserve">Kryeministrit dhe </w:t>
      </w:r>
      <w:r w:rsidR="00812596" w:rsidRPr="00EB00C7">
        <w:rPr>
          <w:rFonts w:ascii="Garamond" w:hAnsi="Garamond"/>
          <w:sz w:val="24"/>
          <w:szCs w:val="24"/>
        </w:rPr>
        <w:t>m</w:t>
      </w:r>
      <w:r w:rsidR="00E101F1" w:rsidRPr="00EB00C7">
        <w:rPr>
          <w:rFonts w:ascii="Garamond" w:hAnsi="Garamond"/>
          <w:sz w:val="24"/>
          <w:szCs w:val="24"/>
        </w:rPr>
        <w:t>inistër</w:t>
      </w:r>
      <w:r w:rsidR="006F073B" w:rsidRPr="00EB00C7">
        <w:rPr>
          <w:rFonts w:ascii="Garamond" w:hAnsi="Garamond"/>
          <w:sz w:val="24"/>
          <w:szCs w:val="24"/>
        </w:rPr>
        <w:t xml:space="preserve"> për Evropën dhe Punët e Jashtme</w:t>
      </w:r>
      <w:r w:rsidR="000D430D" w:rsidRPr="00EB00C7">
        <w:rPr>
          <w:rFonts w:ascii="Garamond" w:hAnsi="Garamond"/>
          <w:sz w:val="24"/>
          <w:szCs w:val="24"/>
        </w:rPr>
        <w:t xml:space="preserve">, </w:t>
      </w:r>
      <w:r w:rsidR="00BD5BB3" w:rsidRPr="00EB00C7">
        <w:rPr>
          <w:rFonts w:ascii="Garamond" w:hAnsi="Garamond"/>
          <w:sz w:val="24"/>
          <w:szCs w:val="24"/>
        </w:rPr>
        <w:t>K</w:t>
      </w:r>
      <w:r w:rsidR="009C114E" w:rsidRPr="00EB00C7">
        <w:rPr>
          <w:rFonts w:ascii="Garamond" w:hAnsi="Garamond"/>
          <w:sz w:val="24"/>
          <w:szCs w:val="24"/>
        </w:rPr>
        <w:t>ë</w:t>
      </w:r>
      <w:r w:rsidR="00BD5BB3" w:rsidRPr="00EB00C7">
        <w:rPr>
          <w:rFonts w:ascii="Garamond" w:hAnsi="Garamond"/>
          <w:sz w:val="24"/>
          <w:szCs w:val="24"/>
        </w:rPr>
        <w:t>shilli i Ministrave</w:t>
      </w:r>
    </w:p>
    <w:p w14:paraId="084D1E84" w14:textId="77777777" w:rsidR="00BD5BB3" w:rsidRPr="00EB00C7" w:rsidRDefault="00BD5BB3" w:rsidP="00EB00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84D1E85" w14:textId="504C1C41" w:rsidR="006F073B" w:rsidRPr="00EB00C7" w:rsidRDefault="00EB00C7" w:rsidP="00EB00C7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6F073B" w:rsidRPr="00EB00C7">
        <w:rPr>
          <w:rFonts w:ascii="Garamond" w:hAnsi="Garamond"/>
          <w:sz w:val="24"/>
          <w:szCs w:val="24"/>
        </w:rPr>
        <w:t>I:</w:t>
      </w:r>
    </w:p>
    <w:p w14:paraId="084D1E86" w14:textId="77777777" w:rsidR="001A047D" w:rsidRPr="00EB00C7" w:rsidRDefault="001A047D" w:rsidP="00EB00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84D1E87" w14:textId="2F794A3C" w:rsidR="00E06533" w:rsidRPr="00EB00C7" w:rsidRDefault="00EB00C7" w:rsidP="00EB00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E06533" w:rsidRPr="00EB00C7">
        <w:rPr>
          <w:rFonts w:ascii="Garamond" w:hAnsi="Garamond"/>
          <w:sz w:val="24"/>
          <w:szCs w:val="24"/>
        </w:rPr>
        <w:t xml:space="preserve">Miratimin e formës, të përmbajtjes dhe të elementeve të sigurisë së vizës  </w:t>
      </w:r>
      <w:r w:rsidR="00066231" w:rsidRPr="00EB00C7">
        <w:rPr>
          <w:rFonts w:ascii="Garamond" w:hAnsi="Garamond"/>
          <w:sz w:val="24"/>
          <w:szCs w:val="24"/>
        </w:rPr>
        <w:t>elektronike, sipas aneksit</w:t>
      </w:r>
      <w:r w:rsidR="001A047D" w:rsidRPr="00EB00C7">
        <w:rPr>
          <w:rFonts w:ascii="Garamond" w:hAnsi="Garamond"/>
          <w:sz w:val="24"/>
          <w:szCs w:val="24"/>
        </w:rPr>
        <w:t xml:space="preserve"> </w:t>
      </w:r>
      <w:r w:rsidR="00D40E3D" w:rsidRPr="00EB00C7">
        <w:rPr>
          <w:rFonts w:ascii="Garamond" w:hAnsi="Garamond"/>
          <w:sz w:val="24"/>
          <w:szCs w:val="24"/>
        </w:rPr>
        <w:t>nr.</w:t>
      </w:r>
      <w:r w:rsidR="00AB5906">
        <w:rPr>
          <w:rFonts w:ascii="Garamond" w:hAnsi="Garamond"/>
          <w:sz w:val="24"/>
          <w:szCs w:val="24"/>
        </w:rPr>
        <w:t xml:space="preserve"> </w:t>
      </w:r>
      <w:r w:rsidR="00D40E3D" w:rsidRPr="00EB00C7">
        <w:rPr>
          <w:rFonts w:ascii="Garamond" w:hAnsi="Garamond"/>
          <w:sz w:val="24"/>
          <w:szCs w:val="24"/>
        </w:rPr>
        <w:t xml:space="preserve">1, </w:t>
      </w:r>
      <w:r w:rsidR="00812596" w:rsidRPr="00EB00C7">
        <w:rPr>
          <w:rFonts w:ascii="Garamond" w:hAnsi="Garamond"/>
          <w:sz w:val="24"/>
          <w:szCs w:val="24"/>
        </w:rPr>
        <w:t>që i bashkëlidhet</w:t>
      </w:r>
      <w:r w:rsidR="00066231" w:rsidRPr="00EB00C7">
        <w:rPr>
          <w:rFonts w:ascii="Garamond" w:hAnsi="Garamond"/>
          <w:sz w:val="24"/>
          <w:szCs w:val="24"/>
        </w:rPr>
        <w:t xml:space="preserve"> këtij vendimi dhe është</w:t>
      </w:r>
      <w:r w:rsidR="001A047D" w:rsidRPr="00EB00C7">
        <w:rPr>
          <w:rFonts w:ascii="Garamond" w:hAnsi="Garamond"/>
          <w:sz w:val="24"/>
          <w:szCs w:val="24"/>
        </w:rPr>
        <w:t xml:space="preserve"> pjesë </w:t>
      </w:r>
      <w:r w:rsidR="00D40E3D" w:rsidRPr="00EB00C7">
        <w:rPr>
          <w:rFonts w:ascii="Garamond" w:hAnsi="Garamond"/>
          <w:sz w:val="24"/>
          <w:szCs w:val="24"/>
        </w:rPr>
        <w:t>p</w:t>
      </w:r>
      <w:r w:rsidR="002B794E" w:rsidRPr="00EB00C7">
        <w:rPr>
          <w:rFonts w:ascii="Garamond" w:hAnsi="Garamond"/>
          <w:sz w:val="24"/>
          <w:szCs w:val="24"/>
        </w:rPr>
        <w:t>ë</w:t>
      </w:r>
      <w:r w:rsidR="00D40E3D" w:rsidRPr="00EB00C7">
        <w:rPr>
          <w:rFonts w:ascii="Garamond" w:hAnsi="Garamond"/>
          <w:sz w:val="24"/>
          <w:szCs w:val="24"/>
        </w:rPr>
        <w:t>rb</w:t>
      </w:r>
      <w:r w:rsidR="002B794E" w:rsidRPr="00EB00C7">
        <w:rPr>
          <w:rFonts w:ascii="Garamond" w:hAnsi="Garamond"/>
          <w:sz w:val="24"/>
          <w:szCs w:val="24"/>
        </w:rPr>
        <w:t>ë</w:t>
      </w:r>
      <w:r w:rsidR="00D40E3D" w:rsidRPr="00EB00C7">
        <w:rPr>
          <w:rFonts w:ascii="Garamond" w:hAnsi="Garamond"/>
          <w:sz w:val="24"/>
          <w:szCs w:val="24"/>
        </w:rPr>
        <w:t>r</w:t>
      </w:r>
      <w:r w:rsidR="002B794E" w:rsidRPr="00EB00C7">
        <w:rPr>
          <w:rFonts w:ascii="Garamond" w:hAnsi="Garamond"/>
          <w:sz w:val="24"/>
          <w:szCs w:val="24"/>
        </w:rPr>
        <w:t>ë</w:t>
      </w:r>
      <w:r w:rsidR="00D40E3D" w:rsidRPr="00EB00C7">
        <w:rPr>
          <w:rFonts w:ascii="Garamond" w:hAnsi="Garamond"/>
          <w:sz w:val="24"/>
          <w:szCs w:val="24"/>
        </w:rPr>
        <w:t xml:space="preserve">se </w:t>
      </w:r>
      <w:r w:rsidR="001A047D" w:rsidRPr="00EB00C7">
        <w:rPr>
          <w:rFonts w:ascii="Garamond" w:hAnsi="Garamond"/>
          <w:sz w:val="24"/>
          <w:szCs w:val="24"/>
        </w:rPr>
        <w:t>e tij.</w:t>
      </w:r>
    </w:p>
    <w:p w14:paraId="084D1E89" w14:textId="7CC2C5EB" w:rsidR="001A047D" w:rsidRPr="00EB00C7" w:rsidRDefault="00EB00C7" w:rsidP="00EB00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E06533" w:rsidRPr="00EB00C7">
        <w:rPr>
          <w:rFonts w:ascii="Garamond" w:hAnsi="Garamond"/>
          <w:sz w:val="24"/>
          <w:szCs w:val="24"/>
        </w:rPr>
        <w:t>Ngarkohen Ministria</w:t>
      </w:r>
      <w:r w:rsidR="00066231" w:rsidRPr="00EB00C7">
        <w:rPr>
          <w:rFonts w:ascii="Garamond" w:hAnsi="Garamond"/>
          <w:sz w:val="24"/>
          <w:szCs w:val="24"/>
        </w:rPr>
        <w:t xml:space="preserve"> për Evropën dhe Punët e </w:t>
      </w:r>
      <w:r w:rsidR="00D40E3D" w:rsidRPr="00EB00C7">
        <w:rPr>
          <w:rFonts w:ascii="Garamond" w:hAnsi="Garamond"/>
          <w:sz w:val="24"/>
          <w:szCs w:val="24"/>
        </w:rPr>
        <w:t xml:space="preserve">Jashtme, </w:t>
      </w:r>
      <w:r w:rsidR="00E06533" w:rsidRPr="00EB00C7">
        <w:rPr>
          <w:rFonts w:ascii="Garamond" w:hAnsi="Garamond"/>
          <w:sz w:val="24"/>
          <w:szCs w:val="24"/>
        </w:rPr>
        <w:t xml:space="preserve">Ministria e Brendshme </w:t>
      </w:r>
      <w:r w:rsidR="00CC07FE" w:rsidRPr="00EB00C7">
        <w:rPr>
          <w:rFonts w:ascii="Garamond" w:hAnsi="Garamond"/>
          <w:sz w:val="24"/>
          <w:szCs w:val="24"/>
        </w:rPr>
        <w:t xml:space="preserve">dhe Agjencia Kombëtare e Shoqërisë së Informacionit </w:t>
      </w:r>
      <w:r w:rsidR="00E06533" w:rsidRPr="00EB00C7">
        <w:rPr>
          <w:rFonts w:ascii="Garamond" w:hAnsi="Garamond"/>
          <w:sz w:val="24"/>
          <w:szCs w:val="24"/>
        </w:rPr>
        <w:t xml:space="preserve">për zbatimin e këtij vendimi. </w:t>
      </w:r>
    </w:p>
    <w:p w14:paraId="084D1E8B" w14:textId="04A4E8DA" w:rsidR="00E06533" w:rsidRPr="00EB00C7" w:rsidRDefault="00E06533" w:rsidP="00EB00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B00C7">
        <w:rPr>
          <w:rFonts w:ascii="Garamond" w:hAnsi="Garamond"/>
          <w:sz w:val="24"/>
          <w:szCs w:val="24"/>
        </w:rPr>
        <w:t xml:space="preserve">Ky vendim hyn në fuqi pas botimit në </w:t>
      </w:r>
      <w:r w:rsidR="00D40E3D" w:rsidRPr="00EB00C7">
        <w:rPr>
          <w:rFonts w:ascii="Garamond" w:hAnsi="Garamond"/>
          <w:sz w:val="24"/>
          <w:szCs w:val="24"/>
        </w:rPr>
        <w:t xml:space="preserve">Fletoren </w:t>
      </w:r>
      <w:r w:rsidR="00EB00C7" w:rsidRPr="00EB00C7">
        <w:rPr>
          <w:rFonts w:ascii="Garamond" w:hAnsi="Garamond"/>
          <w:sz w:val="24"/>
          <w:szCs w:val="24"/>
        </w:rPr>
        <w:t>Zyrtare</w:t>
      </w:r>
      <w:r w:rsidRPr="00EB00C7">
        <w:rPr>
          <w:rFonts w:ascii="Garamond" w:hAnsi="Garamond"/>
          <w:sz w:val="24"/>
          <w:szCs w:val="24"/>
        </w:rPr>
        <w:t>.</w:t>
      </w:r>
    </w:p>
    <w:p w14:paraId="084D1E8C" w14:textId="77777777" w:rsidR="006F073B" w:rsidRPr="00EB00C7" w:rsidRDefault="006F073B" w:rsidP="00EB00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84D1E94" w14:textId="79150549" w:rsidR="009D190B" w:rsidRPr="00EB00C7" w:rsidRDefault="00EB00C7" w:rsidP="00EB00C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ZËVENDËSKRYEMINISTËR</w:t>
      </w:r>
    </w:p>
    <w:p w14:paraId="084D1E95" w14:textId="28B5D8E8" w:rsidR="009D190B" w:rsidRPr="00EB00C7" w:rsidRDefault="00EB00C7" w:rsidP="00EB00C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EB00C7">
        <w:rPr>
          <w:rFonts w:ascii="Garamond" w:hAnsi="Garamond"/>
          <w:b/>
          <w:sz w:val="24"/>
          <w:szCs w:val="24"/>
        </w:rPr>
        <w:t>Erion</w:t>
      </w:r>
      <w:proofErr w:type="spellEnd"/>
      <w:r w:rsidRPr="00EB00C7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EB00C7">
        <w:rPr>
          <w:rFonts w:ascii="Garamond" w:hAnsi="Garamond"/>
          <w:b/>
          <w:sz w:val="24"/>
          <w:szCs w:val="24"/>
        </w:rPr>
        <w:t>Braçe</w:t>
      </w:r>
      <w:proofErr w:type="spellEnd"/>
    </w:p>
    <w:p w14:paraId="084D1E96" w14:textId="77777777" w:rsidR="009D190B" w:rsidRPr="00EB00C7" w:rsidRDefault="009D190B" w:rsidP="00EB00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84D1E98" w14:textId="2F677827" w:rsidR="001A047D" w:rsidRPr="00EB00C7" w:rsidRDefault="00AB5906" w:rsidP="00EB00C7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EB00C7">
        <w:rPr>
          <w:rFonts w:ascii="Garamond" w:hAnsi="Garamond"/>
          <w:sz w:val="24"/>
          <w:szCs w:val="24"/>
        </w:rPr>
        <w:t>ANEKS 1</w:t>
      </w:r>
    </w:p>
    <w:p w14:paraId="084D1E99" w14:textId="77777777" w:rsidR="003C3D8D" w:rsidRPr="00EB00C7" w:rsidRDefault="003C1D31" w:rsidP="00EB00C7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EB00C7">
        <w:rPr>
          <w:rFonts w:ascii="Garamond" w:hAnsi="Garamond"/>
          <w:sz w:val="24"/>
          <w:szCs w:val="24"/>
        </w:rPr>
        <w:t>FORMA,</w:t>
      </w:r>
      <w:r w:rsidR="004F44CF" w:rsidRPr="00EB00C7">
        <w:rPr>
          <w:rFonts w:ascii="Garamond" w:hAnsi="Garamond"/>
          <w:sz w:val="24"/>
          <w:szCs w:val="24"/>
        </w:rPr>
        <w:t xml:space="preserve"> PËRMBAJTJA</w:t>
      </w:r>
      <w:r w:rsidRPr="00EB00C7">
        <w:rPr>
          <w:rFonts w:ascii="Garamond" w:hAnsi="Garamond"/>
          <w:sz w:val="24"/>
          <w:szCs w:val="24"/>
        </w:rPr>
        <w:t xml:space="preserve"> DHE ELEMENTËT E SIGURISË SË</w:t>
      </w:r>
      <w:r w:rsidR="004F44CF" w:rsidRPr="00EB00C7">
        <w:rPr>
          <w:rFonts w:ascii="Garamond" w:hAnsi="Garamond"/>
          <w:sz w:val="24"/>
          <w:szCs w:val="24"/>
        </w:rPr>
        <w:t xml:space="preserve"> VIZËS ELEKTRONIKE</w:t>
      </w:r>
    </w:p>
    <w:p w14:paraId="084D1E9A" w14:textId="77777777" w:rsidR="004F44CF" w:rsidRPr="00EB00C7" w:rsidRDefault="004F44CF" w:rsidP="00EB00C7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084D1E9B" w14:textId="77777777" w:rsidR="004F44CF" w:rsidRPr="00EB00C7" w:rsidRDefault="00410871" w:rsidP="00EB00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B00C7">
        <w:rPr>
          <w:rFonts w:ascii="Garamond" w:hAnsi="Garamond"/>
          <w:sz w:val="24"/>
          <w:szCs w:val="24"/>
        </w:rPr>
        <w:t>F</w:t>
      </w:r>
      <w:r w:rsidR="004F44CF" w:rsidRPr="00EB00C7">
        <w:rPr>
          <w:rFonts w:ascii="Garamond" w:hAnsi="Garamond"/>
          <w:sz w:val="24"/>
          <w:szCs w:val="24"/>
        </w:rPr>
        <w:t xml:space="preserve">orma dhe përmbajtja e vizës elektronike është si </w:t>
      </w:r>
      <w:r w:rsidR="00746B3B" w:rsidRPr="00EB00C7">
        <w:rPr>
          <w:rFonts w:ascii="Garamond" w:hAnsi="Garamond"/>
          <w:sz w:val="24"/>
          <w:szCs w:val="24"/>
        </w:rPr>
        <w:t>m</w:t>
      </w:r>
      <w:r w:rsidR="002B794E" w:rsidRPr="00EB00C7">
        <w:rPr>
          <w:rFonts w:ascii="Garamond" w:hAnsi="Garamond"/>
          <w:sz w:val="24"/>
          <w:szCs w:val="24"/>
        </w:rPr>
        <w:t>ë</w:t>
      </w:r>
      <w:r w:rsidR="00746B3B" w:rsidRPr="00EB00C7">
        <w:rPr>
          <w:rFonts w:ascii="Garamond" w:hAnsi="Garamond"/>
          <w:sz w:val="24"/>
          <w:szCs w:val="24"/>
        </w:rPr>
        <w:t xml:space="preserve"> posht</w:t>
      </w:r>
      <w:r w:rsidR="002B794E" w:rsidRPr="00EB00C7">
        <w:rPr>
          <w:rFonts w:ascii="Garamond" w:hAnsi="Garamond"/>
          <w:sz w:val="24"/>
          <w:szCs w:val="24"/>
        </w:rPr>
        <w:t>ë</w:t>
      </w:r>
      <w:r w:rsidR="00746B3B" w:rsidRPr="00EB00C7">
        <w:rPr>
          <w:rFonts w:ascii="Garamond" w:hAnsi="Garamond"/>
          <w:sz w:val="24"/>
          <w:szCs w:val="24"/>
        </w:rPr>
        <w:t xml:space="preserve"> </w:t>
      </w:r>
      <w:r w:rsidR="004F44CF" w:rsidRPr="00EB00C7">
        <w:rPr>
          <w:rFonts w:ascii="Garamond" w:hAnsi="Garamond"/>
          <w:sz w:val="24"/>
          <w:szCs w:val="24"/>
        </w:rPr>
        <w:t xml:space="preserve">vijon: </w:t>
      </w:r>
    </w:p>
    <w:p w14:paraId="084D1E9D" w14:textId="6A95DB8C" w:rsidR="004F44CF" w:rsidRPr="00EB00C7" w:rsidRDefault="00EB00C7" w:rsidP="00EB00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r w:rsidR="00746B3B" w:rsidRPr="00EB00C7">
        <w:rPr>
          <w:rFonts w:ascii="Garamond" w:hAnsi="Garamond"/>
          <w:sz w:val="24"/>
          <w:szCs w:val="24"/>
        </w:rPr>
        <w:t>Viz</w:t>
      </w:r>
      <w:r w:rsidR="00812596" w:rsidRPr="00EB00C7">
        <w:rPr>
          <w:rFonts w:ascii="Garamond" w:hAnsi="Garamond"/>
          <w:sz w:val="24"/>
          <w:szCs w:val="24"/>
        </w:rPr>
        <w:t>a e</w:t>
      </w:r>
      <w:r w:rsidR="004F44CF" w:rsidRPr="00EB00C7">
        <w:rPr>
          <w:rFonts w:ascii="Garamond" w:hAnsi="Garamond"/>
          <w:sz w:val="24"/>
          <w:szCs w:val="24"/>
        </w:rPr>
        <w:t xml:space="preserve">lektronike do të jetë e printueshme në printer bardhë e zi, dokument format A4, </w:t>
      </w:r>
      <w:proofErr w:type="spellStart"/>
      <w:r w:rsidR="004F44CF" w:rsidRPr="00EB00C7">
        <w:rPr>
          <w:rFonts w:ascii="Garamond" w:hAnsi="Garamond"/>
          <w:sz w:val="24"/>
          <w:szCs w:val="24"/>
        </w:rPr>
        <w:t>PDF</w:t>
      </w:r>
      <w:proofErr w:type="spellEnd"/>
    </w:p>
    <w:p w14:paraId="084D1E9F" w14:textId="3980EA0B" w:rsidR="004F44CF" w:rsidRPr="00EB00C7" w:rsidRDefault="00EB00C7" w:rsidP="00EB00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II</w:t>
      </w:r>
      <w:proofErr w:type="spellEnd"/>
      <w:r>
        <w:rPr>
          <w:rFonts w:ascii="Garamond" w:hAnsi="Garamond"/>
          <w:sz w:val="24"/>
          <w:szCs w:val="24"/>
        </w:rPr>
        <w:t xml:space="preserve">. </w:t>
      </w:r>
      <w:r w:rsidR="00812596" w:rsidRPr="00EB00C7">
        <w:rPr>
          <w:rFonts w:ascii="Garamond" w:hAnsi="Garamond"/>
          <w:sz w:val="24"/>
          <w:szCs w:val="24"/>
        </w:rPr>
        <w:t>Modeli i vizës e</w:t>
      </w:r>
      <w:r w:rsidR="004F44CF" w:rsidRPr="00EB00C7">
        <w:rPr>
          <w:rFonts w:ascii="Garamond" w:hAnsi="Garamond"/>
          <w:sz w:val="24"/>
          <w:szCs w:val="24"/>
        </w:rPr>
        <w:t>lektronike</w:t>
      </w:r>
    </w:p>
    <w:p w14:paraId="084D1EA1" w14:textId="219F7E3E" w:rsidR="004F44CF" w:rsidRPr="00EB00C7" w:rsidRDefault="00EB00C7" w:rsidP="00EB00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4F44CF" w:rsidRPr="00EB00C7">
        <w:rPr>
          <w:rFonts w:ascii="Garamond" w:hAnsi="Garamond"/>
          <w:sz w:val="24"/>
          <w:szCs w:val="24"/>
        </w:rPr>
        <w:t xml:space="preserve">Viza elektronike do të përmbajë: </w:t>
      </w:r>
    </w:p>
    <w:p w14:paraId="084D1EA3" w14:textId="3404601E" w:rsidR="004F44CF" w:rsidRPr="00EB00C7" w:rsidRDefault="00EB00C7" w:rsidP="00EB00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4F44CF" w:rsidRPr="00EB00C7">
        <w:rPr>
          <w:rFonts w:ascii="Garamond" w:hAnsi="Garamond"/>
          <w:sz w:val="24"/>
          <w:szCs w:val="24"/>
        </w:rPr>
        <w:t>Bandën e titullit, ku në krye në qendër vendoset Stema e Republikës së Shqipërisë, në rreshtin e dytë shkru</w:t>
      </w:r>
      <w:r w:rsidR="00AB5906">
        <w:rPr>
          <w:rFonts w:ascii="Garamond" w:hAnsi="Garamond"/>
          <w:sz w:val="24"/>
          <w:szCs w:val="24"/>
        </w:rPr>
        <w:t>het teksti “</w:t>
      </w:r>
      <w:proofErr w:type="spellStart"/>
      <w:r w:rsidR="00AB5906">
        <w:rPr>
          <w:rFonts w:ascii="Garamond" w:hAnsi="Garamond"/>
          <w:sz w:val="24"/>
          <w:szCs w:val="24"/>
        </w:rPr>
        <w:t>ELECTRONIC</w:t>
      </w:r>
      <w:proofErr w:type="spellEnd"/>
      <w:r w:rsidR="00AB5906">
        <w:rPr>
          <w:rFonts w:ascii="Garamond" w:hAnsi="Garamond"/>
          <w:sz w:val="24"/>
          <w:szCs w:val="24"/>
        </w:rPr>
        <w:t xml:space="preserve"> </w:t>
      </w:r>
      <w:proofErr w:type="spellStart"/>
      <w:r w:rsidR="00AB5906">
        <w:rPr>
          <w:rFonts w:ascii="Garamond" w:hAnsi="Garamond"/>
          <w:sz w:val="24"/>
          <w:szCs w:val="24"/>
        </w:rPr>
        <w:t>VISA</w:t>
      </w:r>
      <w:proofErr w:type="spellEnd"/>
      <w:r w:rsidR="00AB5906">
        <w:rPr>
          <w:rFonts w:ascii="Garamond" w:hAnsi="Garamond"/>
          <w:sz w:val="24"/>
          <w:szCs w:val="24"/>
        </w:rPr>
        <w:t>”/ “</w:t>
      </w:r>
      <w:proofErr w:type="spellStart"/>
      <w:r w:rsidR="004F44CF" w:rsidRPr="00EB00C7">
        <w:rPr>
          <w:rFonts w:ascii="Garamond" w:hAnsi="Garamond"/>
          <w:sz w:val="24"/>
          <w:szCs w:val="24"/>
        </w:rPr>
        <w:t>REPUBLIC</w:t>
      </w:r>
      <w:proofErr w:type="spellEnd"/>
      <w:r w:rsidR="004F44CF" w:rsidRPr="00EB00C7">
        <w:rPr>
          <w:rFonts w:ascii="Garamond" w:hAnsi="Garamond"/>
          <w:sz w:val="24"/>
          <w:szCs w:val="24"/>
        </w:rPr>
        <w:t xml:space="preserve"> </w:t>
      </w:r>
      <w:proofErr w:type="spellStart"/>
      <w:r w:rsidR="004F44CF" w:rsidRPr="00EB00C7">
        <w:rPr>
          <w:rFonts w:ascii="Garamond" w:hAnsi="Garamond"/>
          <w:sz w:val="24"/>
          <w:szCs w:val="24"/>
        </w:rPr>
        <w:t>OF</w:t>
      </w:r>
      <w:proofErr w:type="spellEnd"/>
      <w:r w:rsidR="004F44CF" w:rsidRPr="00EB00C7">
        <w:rPr>
          <w:rFonts w:ascii="Garamond" w:hAnsi="Garamond"/>
          <w:sz w:val="24"/>
          <w:szCs w:val="24"/>
        </w:rPr>
        <w:t xml:space="preserve"> </w:t>
      </w:r>
      <w:proofErr w:type="spellStart"/>
      <w:r w:rsidR="004F44CF" w:rsidRPr="00EB00C7">
        <w:rPr>
          <w:rFonts w:ascii="Garamond" w:hAnsi="Garamond"/>
          <w:sz w:val="24"/>
          <w:szCs w:val="24"/>
        </w:rPr>
        <w:t>ALBANIA</w:t>
      </w:r>
      <w:proofErr w:type="spellEnd"/>
      <w:r w:rsidR="004F44CF" w:rsidRPr="00EB00C7">
        <w:rPr>
          <w:rFonts w:ascii="Garamond" w:hAnsi="Garamond"/>
          <w:sz w:val="24"/>
          <w:szCs w:val="24"/>
        </w:rPr>
        <w:t xml:space="preserve">”/ “AL0000000e”, </w:t>
      </w:r>
      <w:r w:rsidR="00812596" w:rsidRPr="00EB00C7">
        <w:rPr>
          <w:rFonts w:ascii="Garamond" w:hAnsi="Garamond"/>
          <w:sz w:val="24"/>
          <w:szCs w:val="24"/>
        </w:rPr>
        <w:t>ku vendoset nr. identifikues i v</w:t>
      </w:r>
      <w:r w:rsidR="004F44CF" w:rsidRPr="00EB00C7">
        <w:rPr>
          <w:rFonts w:ascii="Garamond" w:hAnsi="Garamond"/>
          <w:sz w:val="24"/>
          <w:szCs w:val="24"/>
        </w:rPr>
        <w:t xml:space="preserve">izës në </w:t>
      </w:r>
      <w:r w:rsidR="00812596" w:rsidRPr="00EB00C7">
        <w:rPr>
          <w:rFonts w:ascii="Garamond" w:hAnsi="Garamond"/>
          <w:sz w:val="24"/>
          <w:szCs w:val="24"/>
        </w:rPr>
        <w:t>si</w:t>
      </w:r>
      <w:r w:rsidR="00E06C66" w:rsidRPr="00EB00C7">
        <w:rPr>
          <w:rFonts w:ascii="Garamond" w:hAnsi="Garamond"/>
          <w:sz w:val="24"/>
          <w:szCs w:val="24"/>
        </w:rPr>
        <w:t>stem.</w:t>
      </w:r>
    </w:p>
    <w:p w14:paraId="084D1EA4" w14:textId="7DB8052B" w:rsidR="004F44CF" w:rsidRPr="00EB00C7" w:rsidRDefault="00EB00C7" w:rsidP="00EB00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812596" w:rsidRPr="00EB00C7">
        <w:rPr>
          <w:rFonts w:ascii="Garamond" w:hAnsi="Garamond"/>
          <w:sz w:val="24"/>
          <w:szCs w:val="24"/>
        </w:rPr>
        <w:t>Numri identifikues i v</w:t>
      </w:r>
      <w:r w:rsidR="004F44CF" w:rsidRPr="00EB00C7">
        <w:rPr>
          <w:rFonts w:ascii="Garamond" w:hAnsi="Garamond"/>
          <w:sz w:val="24"/>
          <w:szCs w:val="24"/>
        </w:rPr>
        <w:t>izës në sistem do te jetë me 8 karaktere dhe në fillim ge</w:t>
      </w:r>
      <w:bookmarkStart w:id="0" w:name="_GoBack"/>
      <w:bookmarkEnd w:id="0"/>
      <w:r w:rsidR="004F44CF" w:rsidRPr="00EB00C7">
        <w:rPr>
          <w:rFonts w:ascii="Garamond" w:hAnsi="Garamond"/>
          <w:sz w:val="24"/>
          <w:szCs w:val="24"/>
        </w:rPr>
        <w:t xml:space="preserve">rmat </w:t>
      </w:r>
      <w:proofErr w:type="spellStart"/>
      <w:r w:rsidR="004F44CF" w:rsidRPr="00EB00C7">
        <w:rPr>
          <w:rFonts w:ascii="Garamond" w:hAnsi="Garamond"/>
          <w:sz w:val="24"/>
          <w:szCs w:val="24"/>
        </w:rPr>
        <w:t>AL</w:t>
      </w:r>
      <w:proofErr w:type="spellEnd"/>
      <w:r w:rsidR="00E06C66" w:rsidRPr="00EB00C7">
        <w:rPr>
          <w:rFonts w:ascii="Garamond" w:hAnsi="Garamond"/>
          <w:sz w:val="24"/>
          <w:szCs w:val="24"/>
        </w:rPr>
        <w:t>.</w:t>
      </w:r>
    </w:p>
    <w:p w14:paraId="084D1EA5" w14:textId="17AB4034" w:rsidR="004F44CF" w:rsidRPr="00EB00C7" w:rsidRDefault="00EB00C7" w:rsidP="00EB00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4F44CF" w:rsidRPr="00EB00C7">
        <w:rPr>
          <w:rFonts w:ascii="Garamond" w:hAnsi="Garamond"/>
          <w:sz w:val="24"/>
          <w:szCs w:val="24"/>
        </w:rPr>
        <w:t>Fushën ku është përcaktuar vendosja e fotos (G1)</w:t>
      </w:r>
      <w:r w:rsidR="00E06C66" w:rsidRPr="00EB00C7">
        <w:rPr>
          <w:rFonts w:ascii="Garamond" w:hAnsi="Garamond"/>
          <w:sz w:val="24"/>
          <w:szCs w:val="24"/>
        </w:rPr>
        <w:t>.</w:t>
      </w:r>
    </w:p>
    <w:p w14:paraId="084D1EA6" w14:textId="1FCADA64" w:rsidR="004F44CF" w:rsidRPr="00EB00C7" w:rsidRDefault="00EB00C7" w:rsidP="00EB00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4F44CF" w:rsidRPr="00EB00C7">
        <w:rPr>
          <w:rFonts w:ascii="Garamond" w:hAnsi="Garamond"/>
          <w:sz w:val="24"/>
          <w:szCs w:val="24"/>
        </w:rPr>
        <w:t xml:space="preserve">Fushën ku printohen të dhënat e që ruhen në </w:t>
      </w:r>
      <w:proofErr w:type="spellStart"/>
      <w:r w:rsidR="004F44CF" w:rsidRPr="00EB00C7">
        <w:rPr>
          <w:rFonts w:ascii="Garamond" w:hAnsi="Garamond"/>
          <w:sz w:val="24"/>
          <w:szCs w:val="24"/>
        </w:rPr>
        <w:t>MRZ</w:t>
      </w:r>
      <w:proofErr w:type="spellEnd"/>
      <w:r w:rsidR="004F44CF" w:rsidRPr="00EB00C7">
        <w:rPr>
          <w:rFonts w:ascii="Garamond" w:hAnsi="Garamond"/>
          <w:sz w:val="24"/>
          <w:szCs w:val="24"/>
        </w:rPr>
        <w:t xml:space="preserve"> (G2)</w:t>
      </w:r>
      <w:r w:rsidR="00E06C66" w:rsidRPr="00EB00C7">
        <w:rPr>
          <w:rFonts w:ascii="Garamond" w:hAnsi="Garamond"/>
          <w:sz w:val="24"/>
          <w:szCs w:val="24"/>
        </w:rPr>
        <w:t>.</w:t>
      </w:r>
    </w:p>
    <w:p w14:paraId="084D1EA7" w14:textId="4428FD74" w:rsidR="004F44CF" w:rsidRPr="00EB00C7" w:rsidRDefault="00EB00C7" w:rsidP="00EB00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4F44CF" w:rsidRPr="00EB00C7">
        <w:rPr>
          <w:rFonts w:ascii="Garamond" w:hAnsi="Garamond"/>
          <w:sz w:val="24"/>
          <w:szCs w:val="24"/>
        </w:rPr>
        <w:t>Fushën ku do të printohet “Kod</w:t>
      </w:r>
      <w:r w:rsidR="00E06C66" w:rsidRPr="00EB00C7">
        <w:rPr>
          <w:rFonts w:ascii="Garamond" w:hAnsi="Garamond"/>
          <w:sz w:val="24"/>
          <w:szCs w:val="24"/>
        </w:rPr>
        <w:t>i i lexueshëm me makinë” (</w:t>
      </w:r>
      <w:proofErr w:type="spellStart"/>
      <w:r w:rsidR="00E06C66" w:rsidRPr="00EB00C7">
        <w:rPr>
          <w:rFonts w:ascii="Garamond" w:hAnsi="Garamond"/>
          <w:sz w:val="24"/>
          <w:szCs w:val="24"/>
        </w:rPr>
        <w:t>MRZ</w:t>
      </w:r>
      <w:proofErr w:type="spellEnd"/>
      <w:r w:rsidR="00E06C66" w:rsidRPr="00EB00C7">
        <w:rPr>
          <w:rFonts w:ascii="Garamond" w:hAnsi="Garamond"/>
          <w:sz w:val="24"/>
          <w:szCs w:val="24"/>
        </w:rPr>
        <w:t>).</w:t>
      </w:r>
    </w:p>
    <w:p w14:paraId="084D1EA9" w14:textId="7AD38F44" w:rsidR="004F44CF" w:rsidRPr="00EB00C7" w:rsidRDefault="00EB00C7" w:rsidP="00EB00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III</w:t>
      </w:r>
      <w:proofErr w:type="spellEnd"/>
      <w:r>
        <w:rPr>
          <w:rFonts w:ascii="Garamond" w:hAnsi="Garamond"/>
          <w:sz w:val="24"/>
          <w:szCs w:val="24"/>
        </w:rPr>
        <w:t xml:space="preserve">. </w:t>
      </w:r>
      <w:r w:rsidR="004F44CF" w:rsidRPr="00EB00C7">
        <w:rPr>
          <w:rFonts w:ascii="Garamond" w:hAnsi="Garamond"/>
          <w:sz w:val="24"/>
          <w:szCs w:val="24"/>
        </w:rPr>
        <w:t>Tekstet dhe simbolet</w:t>
      </w:r>
    </w:p>
    <w:p w14:paraId="084D1EAB" w14:textId="77777777" w:rsidR="004F44CF" w:rsidRPr="00EB00C7" w:rsidRDefault="004F44CF" w:rsidP="00EB00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B00C7">
        <w:rPr>
          <w:rFonts w:ascii="Garamond" w:hAnsi="Garamond"/>
          <w:sz w:val="24"/>
          <w:szCs w:val="24"/>
        </w:rPr>
        <w:t xml:space="preserve">Tekstet dhe simbolet që do të ketë të kompozuara viza elektronike, sipas modelimit të saj do të jenë: </w:t>
      </w:r>
    </w:p>
    <w:p w14:paraId="084D1EAD" w14:textId="372AB8DB" w:rsidR="004F44CF" w:rsidRPr="00EB00C7" w:rsidRDefault="00EB00C7" w:rsidP="00EB00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E06C66" w:rsidRPr="00EB00C7">
        <w:rPr>
          <w:rFonts w:ascii="Garamond" w:hAnsi="Garamond"/>
          <w:sz w:val="24"/>
          <w:szCs w:val="24"/>
        </w:rPr>
        <w:t>Stema e Republikës.</w:t>
      </w:r>
      <w:r w:rsidR="004F44CF" w:rsidRPr="00EB00C7">
        <w:rPr>
          <w:rFonts w:ascii="Garamond" w:hAnsi="Garamond"/>
          <w:sz w:val="24"/>
          <w:szCs w:val="24"/>
        </w:rPr>
        <w:t xml:space="preserve"> </w:t>
      </w:r>
    </w:p>
    <w:p w14:paraId="084D1EAE" w14:textId="57B55BFF" w:rsidR="004F44CF" w:rsidRPr="00EB00C7" w:rsidRDefault="00EB00C7" w:rsidP="00EB00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4F44CF" w:rsidRPr="00EB00C7">
        <w:rPr>
          <w:rFonts w:ascii="Garamond" w:hAnsi="Garamond"/>
          <w:sz w:val="24"/>
          <w:szCs w:val="24"/>
        </w:rPr>
        <w:t>Republika e Shqipërisë/</w:t>
      </w:r>
      <w:proofErr w:type="spellStart"/>
      <w:r w:rsidR="004F44CF" w:rsidRPr="00EB00C7">
        <w:rPr>
          <w:rFonts w:ascii="Garamond" w:hAnsi="Garamond"/>
          <w:sz w:val="24"/>
          <w:szCs w:val="24"/>
        </w:rPr>
        <w:t>Republic</w:t>
      </w:r>
      <w:proofErr w:type="spellEnd"/>
      <w:r w:rsidR="004F44CF" w:rsidRPr="00EB00C7">
        <w:rPr>
          <w:rFonts w:ascii="Garamond" w:hAnsi="Garamond"/>
          <w:sz w:val="24"/>
          <w:szCs w:val="24"/>
        </w:rPr>
        <w:t xml:space="preserve"> </w:t>
      </w:r>
      <w:proofErr w:type="spellStart"/>
      <w:r w:rsidR="004F44CF" w:rsidRPr="00EB00C7">
        <w:rPr>
          <w:rFonts w:ascii="Garamond" w:hAnsi="Garamond"/>
          <w:sz w:val="24"/>
          <w:szCs w:val="24"/>
        </w:rPr>
        <w:t>of</w:t>
      </w:r>
      <w:proofErr w:type="spellEnd"/>
      <w:r w:rsidR="004F44CF" w:rsidRPr="00EB00C7">
        <w:rPr>
          <w:rFonts w:ascii="Garamond" w:hAnsi="Garamond"/>
          <w:sz w:val="24"/>
          <w:szCs w:val="24"/>
        </w:rPr>
        <w:t xml:space="preserve"> </w:t>
      </w:r>
      <w:proofErr w:type="spellStart"/>
      <w:r w:rsidR="004F44CF" w:rsidRPr="00EB00C7">
        <w:rPr>
          <w:rFonts w:ascii="Garamond" w:hAnsi="Garamond"/>
          <w:sz w:val="24"/>
          <w:szCs w:val="24"/>
        </w:rPr>
        <w:t>Albania</w:t>
      </w:r>
      <w:proofErr w:type="spellEnd"/>
      <w:r w:rsidR="00E06C66" w:rsidRPr="00EB00C7">
        <w:rPr>
          <w:rFonts w:ascii="Garamond" w:hAnsi="Garamond"/>
          <w:sz w:val="24"/>
          <w:szCs w:val="24"/>
        </w:rPr>
        <w:t>.</w:t>
      </w:r>
    </w:p>
    <w:p w14:paraId="084D1EAF" w14:textId="63972F49" w:rsidR="004F44CF" w:rsidRPr="00EB00C7" w:rsidRDefault="00EB00C7" w:rsidP="00EB00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proofErr w:type="spellStart"/>
      <w:r w:rsidR="004F44CF" w:rsidRPr="00EB00C7">
        <w:rPr>
          <w:rFonts w:ascii="Garamond" w:hAnsi="Garamond"/>
          <w:sz w:val="24"/>
          <w:szCs w:val="24"/>
        </w:rPr>
        <w:t>AL</w:t>
      </w:r>
      <w:proofErr w:type="spellEnd"/>
      <w:r w:rsidR="00E06C66" w:rsidRPr="00EB00C7">
        <w:rPr>
          <w:rFonts w:ascii="Garamond" w:hAnsi="Garamond"/>
          <w:sz w:val="24"/>
          <w:szCs w:val="24"/>
        </w:rPr>
        <w:t>.</w:t>
      </w:r>
    </w:p>
    <w:p w14:paraId="084D1EB0" w14:textId="39FDE1B5" w:rsidR="004F44CF" w:rsidRPr="00EB00C7" w:rsidRDefault="00EB00C7" w:rsidP="00EB00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4F44CF" w:rsidRPr="00EB00C7">
        <w:rPr>
          <w:rFonts w:ascii="Garamond" w:hAnsi="Garamond"/>
          <w:sz w:val="24"/>
          <w:szCs w:val="24"/>
        </w:rPr>
        <w:t>Harta e Shqipërisë</w:t>
      </w:r>
      <w:r w:rsidR="00E06C66" w:rsidRPr="00EB00C7">
        <w:rPr>
          <w:rFonts w:ascii="Garamond" w:hAnsi="Garamond"/>
          <w:sz w:val="24"/>
          <w:szCs w:val="24"/>
        </w:rPr>
        <w:t>.</w:t>
      </w:r>
    </w:p>
    <w:p w14:paraId="084D1EB2" w14:textId="7FE4C040" w:rsidR="004F44CF" w:rsidRPr="00EB00C7" w:rsidRDefault="004F44CF" w:rsidP="00EB00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EB00C7">
        <w:rPr>
          <w:rFonts w:ascii="Garamond" w:hAnsi="Garamond"/>
          <w:sz w:val="24"/>
          <w:szCs w:val="24"/>
        </w:rPr>
        <w:t>IV</w:t>
      </w:r>
      <w:proofErr w:type="spellEnd"/>
      <w:r w:rsidRPr="00EB00C7">
        <w:rPr>
          <w:rFonts w:ascii="Garamond" w:hAnsi="Garamond"/>
          <w:sz w:val="24"/>
          <w:szCs w:val="24"/>
        </w:rPr>
        <w:t>.</w:t>
      </w:r>
      <w:r w:rsidR="00E06C66" w:rsidRPr="00EB00C7">
        <w:rPr>
          <w:rFonts w:ascii="Garamond" w:hAnsi="Garamond"/>
          <w:sz w:val="24"/>
          <w:szCs w:val="24"/>
        </w:rPr>
        <w:t xml:space="preserve"> </w:t>
      </w:r>
      <w:r w:rsidRPr="00EB00C7">
        <w:rPr>
          <w:rFonts w:ascii="Garamond" w:hAnsi="Garamond"/>
          <w:sz w:val="24"/>
          <w:szCs w:val="24"/>
        </w:rPr>
        <w:t>Teksti në vizën elektronike</w:t>
      </w:r>
    </w:p>
    <w:p w14:paraId="084D1EB4" w14:textId="05B047A5" w:rsidR="004F44CF" w:rsidRPr="00EB00C7" w:rsidRDefault="00EB00C7" w:rsidP="00EB00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4F44CF" w:rsidRPr="00EB00C7">
        <w:rPr>
          <w:rFonts w:ascii="Garamond" w:hAnsi="Garamond"/>
          <w:sz w:val="24"/>
          <w:szCs w:val="24"/>
        </w:rPr>
        <w:t>Grupi i të dhënave G2, që përmban info</w:t>
      </w:r>
      <w:r w:rsidR="00812596" w:rsidRPr="00EB00C7">
        <w:rPr>
          <w:rFonts w:ascii="Garamond" w:hAnsi="Garamond"/>
          <w:sz w:val="24"/>
          <w:szCs w:val="24"/>
        </w:rPr>
        <w:t>rmacion mbi vizën, a</w:t>
      </w:r>
      <w:r w:rsidR="00746B3B" w:rsidRPr="00EB00C7">
        <w:rPr>
          <w:rFonts w:ascii="Garamond" w:hAnsi="Garamond"/>
          <w:sz w:val="24"/>
          <w:szCs w:val="24"/>
        </w:rPr>
        <w:t>utoritetin l</w:t>
      </w:r>
      <w:r w:rsidR="004F44CF" w:rsidRPr="00EB00C7">
        <w:rPr>
          <w:rFonts w:ascii="Garamond" w:hAnsi="Garamond"/>
          <w:sz w:val="24"/>
          <w:szCs w:val="24"/>
        </w:rPr>
        <w:t>ëshues, shte</w:t>
      </w:r>
      <w:r w:rsidR="00E06C66" w:rsidRPr="00EB00C7">
        <w:rPr>
          <w:rFonts w:ascii="Garamond" w:hAnsi="Garamond"/>
          <w:sz w:val="24"/>
          <w:szCs w:val="24"/>
        </w:rPr>
        <w:t>tasin e huaj posedues të vizës.</w:t>
      </w:r>
      <w:r w:rsidR="004F44CF" w:rsidRPr="00EB00C7">
        <w:rPr>
          <w:rFonts w:ascii="Garamond" w:hAnsi="Garamond"/>
          <w:sz w:val="24"/>
          <w:szCs w:val="24"/>
        </w:rPr>
        <w:t xml:space="preserve">  </w:t>
      </w:r>
    </w:p>
    <w:p w14:paraId="084D1EB5" w14:textId="6798DF8F" w:rsidR="004F44CF" w:rsidRPr="00EB00C7" w:rsidRDefault="00EB00C7" w:rsidP="00EB00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4F44CF" w:rsidRPr="00EB00C7">
        <w:rPr>
          <w:rFonts w:ascii="Garamond" w:hAnsi="Garamond"/>
          <w:sz w:val="24"/>
          <w:szCs w:val="24"/>
        </w:rPr>
        <w:t xml:space="preserve">Dokumenti do të </w:t>
      </w:r>
      <w:proofErr w:type="spellStart"/>
      <w:r w:rsidR="004F44CF" w:rsidRPr="00EB00C7">
        <w:rPr>
          <w:rFonts w:ascii="Garamond" w:hAnsi="Garamond"/>
          <w:sz w:val="24"/>
          <w:szCs w:val="24"/>
        </w:rPr>
        <w:t>gjenerohet</w:t>
      </w:r>
      <w:proofErr w:type="spellEnd"/>
      <w:r w:rsidR="004F44CF" w:rsidRPr="00EB00C7">
        <w:rPr>
          <w:rFonts w:ascii="Garamond" w:hAnsi="Garamond"/>
          <w:sz w:val="24"/>
          <w:szCs w:val="24"/>
        </w:rPr>
        <w:t xml:space="preserve"> në format A4, </w:t>
      </w:r>
      <w:proofErr w:type="spellStart"/>
      <w:r w:rsidR="004F44CF" w:rsidRPr="00EB00C7">
        <w:rPr>
          <w:rFonts w:ascii="Garamond" w:hAnsi="Garamond"/>
          <w:sz w:val="24"/>
          <w:szCs w:val="24"/>
        </w:rPr>
        <w:t>PDF</w:t>
      </w:r>
      <w:proofErr w:type="spellEnd"/>
      <w:r w:rsidR="004F44CF" w:rsidRPr="00EB00C7">
        <w:rPr>
          <w:rFonts w:ascii="Garamond" w:hAnsi="Garamond"/>
          <w:sz w:val="24"/>
          <w:szCs w:val="24"/>
        </w:rPr>
        <w:t xml:space="preserve"> do të përmbajë dhe Kodin </w:t>
      </w:r>
      <w:proofErr w:type="spellStart"/>
      <w:r w:rsidR="004F44CF" w:rsidRPr="00EB00C7">
        <w:rPr>
          <w:rFonts w:ascii="Garamond" w:hAnsi="Garamond"/>
          <w:sz w:val="24"/>
          <w:szCs w:val="24"/>
        </w:rPr>
        <w:t>QR</w:t>
      </w:r>
      <w:proofErr w:type="spellEnd"/>
      <w:r w:rsidR="00E06C66" w:rsidRPr="00EB00C7">
        <w:rPr>
          <w:rFonts w:ascii="Garamond" w:hAnsi="Garamond"/>
          <w:sz w:val="24"/>
          <w:szCs w:val="24"/>
        </w:rPr>
        <w:t>.</w:t>
      </w:r>
    </w:p>
    <w:p w14:paraId="084D1EB6" w14:textId="6EC568FB" w:rsidR="004F44CF" w:rsidRPr="00EB00C7" w:rsidRDefault="00EB00C7" w:rsidP="00EB00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4F44CF" w:rsidRPr="00EB00C7">
        <w:rPr>
          <w:rFonts w:ascii="Garamond" w:hAnsi="Garamond"/>
          <w:sz w:val="24"/>
          <w:szCs w:val="24"/>
        </w:rPr>
        <w:t xml:space="preserve">Kodi </w:t>
      </w:r>
      <w:proofErr w:type="spellStart"/>
      <w:r w:rsidR="004F44CF" w:rsidRPr="00EB00C7">
        <w:rPr>
          <w:rFonts w:ascii="Garamond" w:hAnsi="Garamond"/>
          <w:sz w:val="24"/>
          <w:szCs w:val="24"/>
        </w:rPr>
        <w:t>QR</w:t>
      </w:r>
      <w:proofErr w:type="spellEnd"/>
      <w:r w:rsidR="004F44CF" w:rsidRPr="00EB00C7">
        <w:rPr>
          <w:rFonts w:ascii="Garamond" w:hAnsi="Garamond"/>
          <w:sz w:val="24"/>
          <w:szCs w:val="24"/>
        </w:rPr>
        <w:t xml:space="preserve"> do të për</w:t>
      </w:r>
      <w:r w:rsidR="00746B3B" w:rsidRPr="00EB00C7">
        <w:rPr>
          <w:rFonts w:ascii="Garamond" w:hAnsi="Garamond"/>
          <w:sz w:val="24"/>
          <w:szCs w:val="24"/>
        </w:rPr>
        <w:t xml:space="preserve">doret për të ruajtur të dhënat </w:t>
      </w:r>
      <w:r w:rsidR="004F44CF" w:rsidRPr="00EB00C7">
        <w:rPr>
          <w:rFonts w:ascii="Garamond" w:hAnsi="Garamond"/>
          <w:sz w:val="24"/>
          <w:szCs w:val="24"/>
        </w:rPr>
        <w:t xml:space="preserve">në format binar. Ky kod duhet të </w:t>
      </w:r>
      <w:proofErr w:type="spellStart"/>
      <w:r w:rsidR="004F44CF" w:rsidRPr="00EB00C7">
        <w:rPr>
          <w:rFonts w:ascii="Garamond" w:hAnsi="Garamond"/>
          <w:sz w:val="24"/>
          <w:szCs w:val="24"/>
        </w:rPr>
        <w:t>dëshifrohet</w:t>
      </w:r>
      <w:proofErr w:type="spellEnd"/>
      <w:r w:rsidR="004F44CF" w:rsidRPr="00EB00C7">
        <w:rPr>
          <w:rFonts w:ascii="Garamond" w:hAnsi="Garamond"/>
          <w:sz w:val="24"/>
          <w:szCs w:val="24"/>
        </w:rPr>
        <w:t xml:space="preserve"> nga lexuesi i pasaportave në </w:t>
      </w:r>
      <w:proofErr w:type="spellStart"/>
      <w:r w:rsidR="004F44CF" w:rsidRPr="00EB00C7">
        <w:rPr>
          <w:rFonts w:ascii="Garamond" w:hAnsi="Garamond"/>
          <w:sz w:val="24"/>
          <w:szCs w:val="24"/>
        </w:rPr>
        <w:t>PKK</w:t>
      </w:r>
      <w:proofErr w:type="spellEnd"/>
      <w:r w:rsidR="004F44CF" w:rsidRPr="00EB00C7">
        <w:rPr>
          <w:rFonts w:ascii="Garamond" w:hAnsi="Garamond"/>
          <w:sz w:val="24"/>
          <w:szCs w:val="24"/>
        </w:rPr>
        <w:t xml:space="preserve">, nga telefoni celular etj. </w:t>
      </w:r>
    </w:p>
    <w:p w14:paraId="084D1EB7" w14:textId="265964F0" w:rsidR="004F44CF" w:rsidRPr="00EB00C7" w:rsidRDefault="00EB00C7" w:rsidP="00EB00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4F44CF" w:rsidRPr="00EB00C7">
        <w:rPr>
          <w:rFonts w:ascii="Garamond" w:hAnsi="Garamond"/>
          <w:sz w:val="24"/>
          <w:szCs w:val="24"/>
        </w:rPr>
        <w:t xml:space="preserve">Për konfigurimin e kodit </w:t>
      </w:r>
      <w:proofErr w:type="spellStart"/>
      <w:r w:rsidR="004F44CF" w:rsidRPr="00EB00C7">
        <w:rPr>
          <w:rFonts w:ascii="Garamond" w:hAnsi="Garamond"/>
          <w:sz w:val="24"/>
          <w:szCs w:val="24"/>
        </w:rPr>
        <w:t>QR</w:t>
      </w:r>
      <w:proofErr w:type="spellEnd"/>
      <w:r w:rsidR="004F44CF" w:rsidRPr="00EB00C7">
        <w:rPr>
          <w:rFonts w:ascii="Garamond" w:hAnsi="Garamond"/>
          <w:sz w:val="24"/>
          <w:szCs w:val="24"/>
        </w:rPr>
        <w:t xml:space="preserve">, duhet të krijohet </w:t>
      </w:r>
      <w:proofErr w:type="spellStart"/>
      <w:r w:rsidR="004F44CF" w:rsidRPr="00EB00C7">
        <w:rPr>
          <w:rFonts w:ascii="Garamond" w:hAnsi="Garamond"/>
          <w:sz w:val="24"/>
          <w:szCs w:val="24"/>
        </w:rPr>
        <w:t>LDS</w:t>
      </w:r>
      <w:proofErr w:type="spellEnd"/>
      <w:r w:rsidR="004F44CF" w:rsidRPr="00EB00C7">
        <w:rPr>
          <w:rFonts w:ascii="Garamond" w:hAnsi="Garamond"/>
          <w:sz w:val="24"/>
          <w:szCs w:val="24"/>
        </w:rPr>
        <w:t xml:space="preserve"> (</w:t>
      </w:r>
      <w:proofErr w:type="spellStart"/>
      <w:r w:rsidR="004F44CF" w:rsidRPr="00EB00C7">
        <w:rPr>
          <w:rFonts w:ascii="Garamond" w:hAnsi="Garamond"/>
          <w:sz w:val="24"/>
          <w:szCs w:val="24"/>
        </w:rPr>
        <w:t>Logical</w:t>
      </w:r>
      <w:proofErr w:type="spellEnd"/>
      <w:r w:rsidR="004F44CF" w:rsidRPr="00EB00C7">
        <w:rPr>
          <w:rFonts w:ascii="Garamond" w:hAnsi="Garamond"/>
          <w:sz w:val="24"/>
          <w:szCs w:val="24"/>
        </w:rPr>
        <w:t xml:space="preserve"> Data </w:t>
      </w:r>
      <w:proofErr w:type="spellStart"/>
      <w:r w:rsidR="004F44CF" w:rsidRPr="00EB00C7">
        <w:rPr>
          <w:rFonts w:ascii="Garamond" w:hAnsi="Garamond"/>
          <w:sz w:val="24"/>
          <w:szCs w:val="24"/>
        </w:rPr>
        <w:t>Structure</w:t>
      </w:r>
      <w:proofErr w:type="spellEnd"/>
      <w:r w:rsidR="004F44CF" w:rsidRPr="00EB00C7">
        <w:rPr>
          <w:rFonts w:ascii="Garamond" w:hAnsi="Garamond"/>
          <w:sz w:val="24"/>
          <w:szCs w:val="24"/>
        </w:rPr>
        <w:t xml:space="preserve">) duke përdorur </w:t>
      </w:r>
      <w:proofErr w:type="spellStart"/>
      <w:r w:rsidR="004F44CF" w:rsidRPr="00EB00C7">
        <w:rPr>
          <w:rFonts w:ascii="Garamond" w:hAnsi="Garamond"/>
          <w:sz w:val="24"/>
          <w:szCs w:val="24"/>
        </w:rPr>
        <w:t>MRZ</w:t>
      </w:r>
      <w:proofErr w:type="spellEnd"/>
      <w:r w:rsidR="004F44CF" w:rsidRPr="00EB00C7">
        <w:rPr>
          <w:rFonts w:ascii="Garamond" w:hAnsi="Garamond"/>
          <w:sz w:val="24"/>
          <w:szCs w:val="24"/>
        </w:rPr>
        <w:t xml:space="preserve"> (Zonën e lexueshme n</w:t>
      </w:r>
      <w:r w:rsidR="00746B3B" w:rsidRPr="00EB00C7">
        <w:rPr>
          <w:rFonts w:ascii="Garamond" w:hAnsi="Garamond"/>
          <w:sz w:val="24"/>
          <w:szCs w:val="24"/>
        </w:rPr>
        <w:t xml:space="preserve">ga makina) </w:t>
      </w:r>
      <w:r w:rsidR="004F44CF" w:rsidRPr="00EB00C7">
        <w:rPr>
          <w:rFonts w:ascii="Garamond" w:hAnsi="Garamond"/>
          <w:sz w:val="24"/>
          <w:szCs w:val="24"/>
        </w:rPr>
        <w:t>të Vi</w:t>
      </w:r>
      <w:r w:rsidR="00746B3B" w:rsidRPr="00EB00C7">
        <w:rPr>
          <w:rFonts w:ascii="Garamond" w:hAnsi="Garamond"/>
          <w:sz w:val="24"/>
          <w:szCs w:val="24"/>
        </w:rPr>
        <w:t xml:space="preserve">zës në DG1 (Grupi i të dhënave </w:t>
      </w:r>
      <w:r w:rsidR="004F44CF" w:rsidRPr="00EB00C7">
        <w:rPr>
          <w:rFonts w:ascii="Garamond" w:hAnsi="Garamond"/>
          <w:sz w:val="24"/>
          <w:szCs w:val="24"/>
        </w:rPr>
        <w:t xml:space="preserve">në vizë) dhe foton në DG2 (Fotografia në vizë). </w:t>
      </w:r>
    </w:p>
    <w:p w14:paraId="084D1EB8" w14:textId="4E82197D" w:rsidR="004F44CF" w:rsidRPr="00EB00C7" w:rsidRDefault="00EB00C7" w:rsidP="00EB00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proofErr w:type="spellStart"/>
      <w:r w:rsidR="004F44CF" w:rsidRPr="00EB00C7">
        <w:rPr>
          <w:rFonts w:ascii="Garamond" w:hAnsi="Garamond"/>
          <w:sz w:val="24"/>
          <w:szCs w:val="24"/>
        </w:rPr>
        <w:t>LDS</w:t>
      </w:r>
      <w:proofErr w:type="spellEnd"/>
      <w:r w:rsidR="004F44CF" w:rsidRPr="00EB00C7">
        <w:rPr>
          <w:rFonts w:ascii="Garamond" w:hAnsi="Garamond"/>
          <w:sz w:val="24"/>
          <w:szCs w:val="24"/>
        </w:rPr>
        <w:t xml:space="preserve"> nënshkruhet dhe krijohet </w:t>
      </w:r>
      <w:proofErr w:type="spellStart"/>
      <w:r w:rsidR="004F44CF" w:rsidRPr="00EB00C7">
        <w:rPr>
          <w:rFonts w:ascii="Garamond" w:hAnsi="Garamond"/>
          <w:sz w:val="24"/>
          <w:szCs w:val="24"/>
        </w:rPr>
        <w:t>SOD</w:t>
      </w:r>
      <w:proofErr w:type="spellEnd"/>
      <w:r w:rsidR="004F44CF" w:rsidRPr="00EB00C7">
        <w:rPr>
          <w:rFonts w:ascii="Garamond" w:hAnsi="Garamond"/>
          <w:sz w:val="24"/>
          <w:szCs w:val="24"/>
        </w:rPr>
        <w:t xml:space="preserve"> (</w:t>
      </w:r>
      <w:proofErr w:type="spellStart"/>
      <w:r w:rsidR="004F44CF" w:rsidRPr="00EB00C7">
        <w:rPr>
          <w:rFonts w:ascii="Garamond" w:hAnsi="Garamond"/>
          <w:sz w:val="24"/>
          <w:szCs w:val="24"/>
        </w:rPr>
        <w:t>Document</w:t>
      </w:r>
      <w:proofErr w:type="spellEnd"/>
      <w:r w:rsidR="004F44CF" w:rsidRPr="00EB00C7">
        <w:rPr>
          <w:rFonts w:ascii="Garamond" w:hAnsi="Garamond"/>
          <w:sz w:val="24"/>
          <w:szCs w:val="24"/>
        </w:rPr>
        <w:t xml:space="preserve"> </w:t>
      </w:r>
      <w:proofErr w:type="spellStart"/>
      <w:r w:rsidR="004F44CF" w:rsidRPr="00EB00C7">
        <w:rPr>
          <w:rFonts w:ascii="Garamond" w:hAnsi="Garamond"/>
          <w:sz w:val="24"/>
          <w:szCs w:val="24"/>
        </w:rPr>
        <w:t>Sicurity</w:t>
      </w:r>
      <w:proofErr w:type="spellEnd"/>
      <w:r w:rsidR="004F44CF" w:rsidRPr="00EB00C7">
        <w:rPr>
          <w:rFonts w:ascii="Garamond" w:hAnsi="Garamond"/>
          <w:sz w:val="24"/>
          <w:szCs w:val="24"/>
        </w:rPr>
        <w:t xml:space="preserve"> </w:t>
      </w:r>
      <w:proofErr w:type="spellStart"/>
      <w:r w:rsidR="004F44CF" w:rsidRPr="00EB00C7">
        <w:rPr>
          <w:rFonts w:ascii="Garamond" w:hAnsi="Garamond"/>
          <w:sz w:val="24"/>
          <w:szCs w:val="24"/>
        </w:rPr>
        <w:t>Object</w:t>
      </w:r>
      <w:proofErr w:type="spellEnd"/>
      <w:r w:rsidR="004F44CF" w:rsidRPr="00EB00C7">
        <w:rPr>
          <w:rFonts w:ascii="Garamond" w:hAnsi="Garamond"/>
          <w:sz w:val="24"/>
          <w:szCs w:val="24"/>
        </w:rPr>
        <w:t>)</w:t>
      </w:r>
      <w:r w:rsidR="00E06C66" w:rsidRPr="00EB00C7">
        <w:rPr>
          <w:rFonts w:ascii="Garamond" w:hAnsi="Garamond"/>
          <w:sz w:val="24"/>
          <w:szCs w:val="24"/>
        </w:rPr>
        <w:t>.</w:t>
      </w:r>
    </w:p>
    <w:p w14:paraId="084D1EB9" w14:textId="7018A321" w:rsidR="004F44CF" w:rsidRPr="00EB00C7" w:rsidRDefault="00EB00C7" w:rsidP="00EB00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6. </w:t>
      </w:r>
      <w:r w:rsidR="004F44CF" w:rsidRPr="00EB00C7">
        <w:rPr>
          <w:rFonts w:ascii="Garamond" w:hAnsi="Garamond"/>
          <w:sz w:val="24"/>
          <w:szCs w:val="24"/>
        </w:rPr>
        <w:t xml:space="preserve">Më tej </w:t>
      </w:r>
      <w:proofErr w:type="spellStart"/>
      <w:r w:rsidR="004F44CF" w:rsidRPr="00EB00C7">
        <w:rPr>
          <w:rFonts w:ascii="Garamond" w:hAnsi="Garamond"/>
          <w:sz w:val="24"/>
          <w:szCs w:val="24"/>
        </w:rPr>
        <w:t>SOD</w:t>
      </w:r>
      <w:proofErr w:type="spellEnd"/>
      <w:r w:rsidR="004F44CF" w:rsidRPr="00EB00C7">
        <w:rPr>
          <w:rFonts w:ascii="Garamond" w:hAnsi="Garamond"/>
          <w:sz w:val="24"/>
          <w:szCs w:val="24"/>
        </w:rPr>
        <w:t xml:space="preserve"> dhe </w:t>
      </w:r>
      <w:proofErr w:type="spellStart"/>
      <w:r w:rsidR="004F44CF" w:rsidRPr="00EB00C7">
        <w:rPr>
          <w:rFonts w:ascii="Garamond" w:hAnsi="Garamond"/>
          <w:sz w:val="24"/>
          <w:szCs w:val="24"/>
        </w:rPr>
        <w:t>LDS</w:t>
      </w:r>
      <w:proofErr w:type="spellEnd"/>
      <w:r w:rsidR="004F44CF" w:rsidRPr="00EB00C7">
        <w:rPr>
          <w:rFonts w:ascii="Garamond" w:hAnsi="Garamond"/>
          <w:sz w:val="24"/>
          <w:szCs w:val="24"/>
        </w:rPr>
        <w:t xml:space="preserve"> duhet të ruhen në Kodin </w:t>
      </w:r>
      <w:proofErr w:type="spellStart"/>
      <w:r w:rsidR="004F44CF" w:rsidRPr="00EB00C7">
        <w:rPr>
          <w:rFonts w:ascii="Garamond" w:hAnsi="Garamond"/>
          <w:sz w:val="24"/>
          <w:szCs w:val="24"/>
        </w:rPr>
        <w:t>QR</w:t>
      </w:r>
      <w:proofErr w:type="spellEnd"/>
      <w:r w:rsidR="004F44CF" w:rsidRPr="00EB00C7">
        <w:rPr>
          <w:rFonts w:ascii="Garamond" w:hAnsi="Garamond"/>
          <w:sz w:val="24"/>
          <w:szCs w:val="24"/>
        </w:rPr>
        <w:t xml:space="preserve">, i cili do të printohet në vizën elektronike në format </w:t>
      </w:r>
      <w:proofErr w:type="spellStart"/>
      <w:r w:rsidR="004F44CF" w:rsidRPr="00EB00C7">
        <w:rPr>
          <w:rFonts w:ascii="Garamond" w:hAnsi="Garamond"/>
          <w:sz w:val="24"/>
          <w:szCs w:val="24"/>
        </w:rPr>
        <w:t>PDF</w:t>
      </w:r>
      <w:proofErr w:type="spellEnd"/>
      <w:r w:rsidR="004F44CF" w:rsidRPr="00EB00C7">
        <w:rPr>
          <w:rFonts w:ascii="Garamond" w:hAnsi="Garamond"/>
          <w:sz w:val="24"/>
          <w:szCs w:val="24"/>
        </w:rPr>
        <w:t xml:space="preserve"> dhe nëse skanohet, qoftë dhe nga telefoni, </w:t>
      </w:r>
      <w:r w:rsidR="00812596" w:rsidRPr="00EB00C7">
        <w:rPr>
          <w:rFonts w:ascii="Garamond" w:hAnsi="Garamond"/>
          <w:sz w:val="24"/>
          <w:szCs w:val="24"/>
        </w:rPr>
        <w:t>pasqyron të gjitha të dhënat e v</w:t>
      </w:r>
      <w:r w:rsidR="004F44CF" w:rsidRPr="00EB00C7">
        <w:rPr>
          <w:rFonts w:ascii="Garamond" w:hAnsi="Garamond"/>
          <w:sz w:val="24"/>
          <w:szCs w:val="24"/>
        </w:rPr>
        <w:t>izës.</w:t>
      </w:r>
    </w:p>
    <w:p w14:paraId="084D1EBA" w14:textId="7C371734" w:rsidR="004F44CF" w:rsidRPr="00EB00C7" w:rsidRDefault="00EB00C7" w:rsidP="00EB00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4F44CF" w:rsidRPr="00EB00C7">
        <w:rPr>
          <w:rFonts w:ascii="Garamond" w:hAnsi="Garamond"/>
          <w:sz w:val="24"/>
          <w:szCs w:val="24"/>
        </w:rPr>
        <w:t xml:space="preserve">Kodi </w:t>
      </w:r>
      <w:proofErr w:type="spellStart"/>
      <w:r w:rsidR="004F44CF" w:rsidRPr="00EB00C7">
        <w:rPr>
          <w:rFonts w:ascii="Garamond" w:hAnsi="Garamond"/>
          <w:sz w:val="24"/>
          <w:szCs w:val="24"/>
        </w:rPr>
        <w:t>QR</w:t>
      </w:r>
      <w:proofErr w:type="spellEnd"/>
      <w:r w:rsidR="004F44CF" w:rsidRPr="00EB00C7">
        <w:rPr>
          <w:rFonts w:ascii="Garamond" w:hAnsi="Garamond"/>
          <w:sz w:val="24"/>
          <w:szCs w:val="24"/>
        </w:rPr>
        <w:t xml:space="preserve">, i cili do të printohet në vizën elektronike në format </w:t>
      </w:r>
      <w:proofErr w:type="spellStart"/>
      <w:r w:rsidR="004F44CF" w:rsidRPr="00EB00C7">
        <w:rPr>
          <w:rFonts w:ascii="Garamond" w:hAnsi="Garamond"/>
          <w:sz w:val="24"/>
          <w:szCs w:val="24"/>
        </w:rPr>
        <w:t>PDF</w:t>
      </w:r>
      <w:proofErr w:type="spellEnd"/>
      <w:r w:rsidR="004F44CF" w:rsidRPr="00EB00C7">
        <w:rPr>
          <w:rFonts w:ascii="Garamond" w:hAnsi="Garamond"/>
          <w:sz w:val="24"/>
          <w:szCs w:val="24"/>
        </w:rPr>
        <w:t>, të përfshijë edhe të dhënat e pasaportës së aplikantit.</w:t>
      </w:r>
    </w:p>
    <w:p w14:paraId="084D1EBB" w14:textId="68822D95" w:rsidR="004F44CF" w:rsidRPr="00EB00C7" w:rsidRDefault="00EB00C7" w:rsidP="00EB00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r w:rsidR="004F44CF" w:rsidRPr="00EB00C7">
        <w:rPr>
          <w:rFonts w:ascii="Garamond" w:hAnsi="Garamond"/>
          <w:sz w:val="24"/>
          <w:szCs w:val="24"/>
        </w:rPr>
        <w:t xml:space="preserve">Dokumenti administrativ elektronik, përmban të dhënat e vulës elektronike të konvertuara </w:t>
      </w:r>
      <w:proofErr w:type="spellStart"/>
      <w:r w:rsidR="004F44CF" w:rsidRPr="00EB00C7">
        <w:rPr>
          <w:rFonts w:ascii="Garamond" w:hAnsi="Garamond"/>
          <w:sz w:val="24"/>
          <w:szCs w:val="24"/>
        </w:rPr>
        <w:t>vizualisht</w:t>
      </w:r>
      <w:proofErr w:type="spellEnd"/>
      <w:r w:rsidR="004F44CF" w:rsidRPr="00EB00C7">
        <w:rPr>
          <w:rFonts w:ascii="Garamond" w:hAnsi="Garamond"/>
          <w:sz w:val="24"/>
          <w:szCs w:val="24"/>
        </w:rPr>
        <w:t xml:space="preserve"> sipas fo</w:t>
      </w:r>
      <w:r w:rsidR="00E06C66" w:rsidRPr="00EB00C7">
        <w:rPr>
          <w:rFonts w:ascii="Garamond" w:hAnsi="Garamond"/>
          <w:sz w:val="24"/>
          <w:szCs w:val="24"/>
        </w:rPr>
        <w:t>rmatit të mëposhtëm</w:t>
      </w:r>
      <w:r w:rsidR="004F44CF" w:rsidRPr="00EB00C7">
        <w:rPr>
          <w:rFonts w:ascii="Garamond" w:hAnsi="Garamond"/>
          <w:sz w:val="24"/>
          <w:szCs w:val="24"/>
        </w:rPr>
        <w:t>:</w:t>
      </w:r>
    </w:p>
    <w:p w14:paraId="084D1EBC" w14:textId="77777777" w:rsidR="004F44CF" w:rsidRPr="00EB00C7" w:rsidRDefault="004F44CF" w:rsidP="00EB00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tbl>
      <w:tblPr>
        <w:tblW w:w="955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3"/>
        <w:gridCol w:w="120"/>
        <w:gridCol w:w="6192"/>
      </w:tblGrid>
      <w:tr w:rsidR="004F44CF" w:rsidRPr="00EB00C7" w14:paraId="084D1EC0" w14:textId="77777777" w:rsidTr="00032CD0">
        <w:trPr>
          <w:trHeight w:val="561"/>
        </w:trPr>
        <w:tc>
          <w:tcPr>
            <w:tcW w:w="0" w:type="auto"/>
            <w:vMerge w:val="restart"/>
            <w:tcBorders>
              <w:top w:val="single" w:sz="8" w:space="0" w:color="DEE2E6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4D1EBD" w14:textId="77777777" w:rsidR="004F44CF" w:rsidRPr="00EB00C7" w:rsidRDefault="004F44CF" w:rsidP="00EB00C7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EB00C7">
              <w:rPr>
                <w:rFonts w:ascii="Garamond" w:hAnsi="Garamond"/>
                <w:sz w:val="24"/>
                <w:szCs w:val="24"/>
              </w:rPr>
              <w:t>Paraqitja grafike e vulës institucionit (nëse është e aplikueshme)</w:t>
            </w:r>
          </w:p>
        </w:tc>
        <w:tc>
          <w:tcPr>
            <w:tcW w:w="0" w:type="auto"/>
            <w:tcBorders>
              <w:top w:val="single" w:sz="8" w:space="0" w:color="DEE2E6"/>
              <w:left w:val="nil"/>
              <w:bottom w:val="nil"/>
              <w:right w:val="nil"/>
            </w:tcBorders>
            <w:shd w:val="clear" w:color="auto" w:fill="FFFFFF"/>
          </w:tcPr>
          <w:p w14:paraId="084D1EBE" w14:textId="77777777" w:rsidR="004F44CF" w:rsidRPr="00EB00C7" w:rsidRDefault="004F44CF" w:rsidP="00EB00C7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EB00C7">
              <w:rPr>
                <w:rFonts w:ascii="Garamond" w:hAnsi="Garamond"/>
                <w:sz w:val="24"/>
                <w:szCs w:val="24"/>
              </w:rPr>
              <w:t>/</w:t>
            </w:r>
          </w:p>
        </w:tc>
        <w:tc>
          <w:tcPr>
            <w:tcW w:w="6192" w:type="dxa"/>
            <w:tcBorders>
              <w:top w:val="single" w:sz="8" w:space="0" w:color="DEE2E6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4D1EBF" w14:textId="77777777" w:rsidR="004F44CF" w:rsidRPr="00EB00C7" w:rsidRDefault="004F44CF" w:rsidP="00EB00C7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EB00C7">
              <w:rPr>
                <w:rFonts w:ascii="Garamond" w:hAnsi="Garamond"/>
                <w:sz w:val="24"/>
                <w:szCs w:val="24"/>
              </w:rPr>
              <w:t xml:space="preserve"> Emri i institucionit lëshues</w:t>
            </w:r>
          </w:p>
        </w:tc>
      </w:tr>
      <w:tr w:rsidR="004F44CF" w:rsidRPr="00EB00C7" w14:paraId="084D1EC4" w14:textId="77777777" w:rsidTr="00032CD0">
        <w:trPr>
          <w:trHeight w:val="618"/>
        </w:trPr>
        <w:tc>
          <w:tcPr>
            <w:tcW w:w="0" w:type="auto"/>
            <w:vMerge/>
            <w:tcBorders>
              <w:top w:val="single" w:sz="8" w:space="0" w:color="DEE2E6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84D1EC1" w14:textId="77777777" w:rsidR="004F44CF" w:rsidRPr="00EB00C7" w:rsidRDefault="004F44CF" w:rsidP="00EB00C7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DEE2E6"/>
              <w:left w:val="nil"/>
              <w:bottom w:val="nil"/>
              <w:right w:val="nil"/>
            </w:tcBorders>
            <w:shd w:val="clear" w:color="auto" w:fill="FFFFFF"/>
          </w:tcPr>
          <w:p w14:paraId="084D1EC2" w14:textId="77777777" w:rsidR="004F44CF" w:rsidRPr="00EB00C7" w:rsidRDefault="004F44CF" w:rsidP="00EB00C7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6192" w:type="dxa"/>
            <w:tcBorders>
              <w:top w:val="single" w:sz="8" w:space="0" w:color="DEE2E6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4D1EC3" w14:textId="77777777" w:rsidR="004F44CF" w:rsidRPr="00EB00C7" w:rsidRDefault="004F44CF" w:rsidP="00EB00C7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EB00C7">
              <w:rPr>
                <w:rFonts w:ascii="Garamond" w:hAnsi="Garamond"/>
                <w:sz w:val="24"/>
                <w:szCs w:val="24"/>
              </w:rPr>
              <w:t xml:space="preserve">Data dhe ora e vulosjes-sipas vulës kohore-   </w:t>
            </w:r>
            <w:proofErr w:type="spellStart"/>
            <w:r w:rsidRPr="00EB00C7">
              <w:rPr>
                <w:rFonts w:ascii="Garamond" w:hAnsi="Garamond"/>
                <w:sz w:val="24"/>
                <w:szCs w:val="24"/>
              </w:rPr>
              <w:t>timestamp</w:t>
            </w:r>
            <w:proofErr w:type="spellEnd"/>
          </w:p>
        </w:tc>
      </w:tr>
      <w:tr w:rsidR="004F44CF" w:rsidRPr="00EB00C7" w14:paraId="084D1EC8" w14:textId="77777777" w:rsidTr="00032CD0">
        <w:trPr>
          <w:trHeight w:val="1153"/>
        </w:trPr>
        <w:tc>
          <w:tcPr>
            <w:tcW w:w="0" w:type="auto"/>
            <w:vMerge/>
            <w:tcBorders>
              <w:top w:val="single" w:sz="8" w:space="0" w:color="DEE2E6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84D1EC5" w14:textId="77777777" w:rsidR="004F44CF" w:rsidRPr="00EB00C7" w:rsidRDefault="004F44CF" w:rsidP="00EB00C7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DEE2E6"/>
              <w:left w:val="nil"/>
              <w:bottom w:val="nil"/>
              <w:right w:val="nil"/>
            </w:tcBorders>
            <w:shd w:val="clear" w:color="auto" w:fill="FFFFFF"/>
          </w:tcPr>
          <w:p w14:paraId="084D1EC6" w14:textId="77777777" w:rsidR="004F44CF" w:rsidRPr="00EB00C7" w:rsidRDefault="004F44CF" w:rsidP="00EB00C7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6192" w:type="dxa"/>
            <w:tcBorders>
              <w:top w:val="single" w:sz="8" w:space="0" w:color="DEE2E6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4D1EC7" w14:textId="77777777" w:rsidR="004F44CF" w:rsidRPr="00EB00C7" w:rsidRDefault="004F44CF" w:rsidP="00EB00C7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EB00C7">
              <w:rPr>
                <w:rFonts w:ascii="Garamond" w:hAnsi="Garamond"/>
                <w:sz w:val="24"/>
                <w:szCs w:val="24"/>
              </w:rPr>
              <w:t xml:space="preserve">Vlerën në </w:t>
            </w:r>
            <w:proofErr w:type="spellStart"/>
            <w:r w:rsidRPr="00EB00C7">
              <w:rPr>
                <w:rFonts w:ascii="Garamond" w:hAnsi="Garamond"/>
                <w:sz w:val="24"/>
                <w:szCs w:val="24"/>
              </w:rPr>
              <w:t>hexadecimal</w:t>
            </w:r>
            <w:proofErr w:type="spellEnd"/>
            <w:r w:rsidRPr="00EB00C7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EB00C7">
              <w:rPr>
                <w:rFonts w:ascii="Garamond" w:hAnsi="Garamond"/>
                <w:sz w:val="24"/>
                <w:szCs w:val="24"/>
              </w:rPr>
              <w:t>enkodim</w:t>
            </w:r>
            <w:proofErr w:type="spellEnd"/>
            <w:r w:rsidRPr="00EB00C7">
              <w:rPr>
                <w:rFonts w:ascii="Garamond" w:hAnsi="Garamond"/>
                <w:sz w:val="24"/>
                <w:szCs w:val="24"/>
              </w:rPr>
              <w:t xml:space="preserve"> në </w:t>
            </w:r>
            <w:proofErr w:type="spellStart"/>
            <w:r w:rsidRPr="00EB00C7">
              <w:rPr>
                <w:rFonts w:ascii="Garamond" w:hAnsi="Garamond"/>
                <w:sz w:val="24"/>
                <w:szCs w:val="24"/>
              </w:rPr>
              <w:t>string</w:t>
            </w:r>
            <w:proofErr w:type="spellEnd"/>
            <w:r w:rsidRPr="00EB00C7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EB00C7">
              <w:rPr>
                <w:rFonts w:ascii="Garamond" w:hAnsi="Garamond"/>
                <w:sz w:val="24"/>
                <w:szCs w:val="24"/>
              </w:rPr>
              <w:t>alfanumerik</w:t>
            </w:r>
            <w:proofErr w:type="spellEnd"/>
            <w:r w:rsidRPr="00EB00C7">
              <w:rPr>
                <w:rFonts w:ascii="Garamond" w:hAnsi="Garamond"/>
                <w:sz w:val="24"/>
                <w:szCs w:val="24"/>
              </w:rPr>
              <w:t xml:space="preserve"> të hash të dokumentit apo vulës elektronike, të shfaqur në format të lexueshëm </w:t>
            </w:r>
            <w:proofErr w:type="spellStart"/>
            <w:r w:rsidRPr="00EB00C7">
              <w:rPr>
                <w:rFonts w:ascii="Garamond" w:hAnsi="Garamond"/>
                <w:sz w:val="24"/>
                <w:szCs w:val="24"/>
              </w:rPr>
              <w:t>text</w:t>
            </w:r>
            <w:proofErr w:type="spellEnd"/>
            <w:r w:rsidRPr="00EB00C7">
              <w:rPr>
                <w:rFonts w:ascii="Garamond" w:hAnsi="Garamond"/>
                <w:sz w:val="24"/>
                <w:szCs w:val="24"/>
              </w:rPr>
              <w:t xml:space="preserve"> apo në kod 1- apo </w:t>
            </w:r>
            <w:proofErr w:type="spellStart"/>
            <w:r w:rsidRPr="00EB00C7">
              <w:rPr>
                <w:rFonts w:ascii="Garamond" w:hAnsi="Garamond"/>
                <w:sz w:val="24"/>
                <w:szCs w:val="24"/>
              </w:rPr>
              <w:t>dydimensional</w:t>
            </w:r>
            <w:proofErr w:type="spellEnd"/>
            <w:r w:rsidRPr="00EB00C7">
              <w:rPr>
                <w:rFonts w:ascii="Garamond" w:hAnsi="Garamond"/>
                <w:sz w:val="24"/>
                <w:szCs w:val="24"/>
              </w:rPr>
              <w:t>.</w:t>
            </w:r>
          </w:p>
        </w:tc>
      </w:tr>
      <w:tr w:rsidR="004F44CF" w:rsidRPr="00EB00C7" w14:paraId="084D1ECC" w14:textId="77777777" w:rsidTr="00032CD0">
        <w:trPr>
          <w:trHeight w:val="1062"/>
        </w:trPr>
        <w:tc>
          <w:tcPr>
            <w:tcW w:w="0" w:type="auto"/>
            <w:tcBorders>
              <w:top w:val="single" w:sz="8" w:space="0" w:color="DEE2E6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4D1EC9" w14:textId="77777777" w:rsidR="004F44CF" w:rsidRPr="00EB00C7" w:rsidRDefault="004F44CF" w:rsidP="00EB00C7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EB00C7">
              <w:rPr>
                <w:rFonts w:ascii="Garamond" w:hAnsi="Garamond"/>
                <w:sz w:val="24"/>
                <w:szCs w:val="24"/>
              </w:rPr>
              <w:t>Shënim:</w:t>
            </w:r>
          </w:p>
        </w:tc>
        <w:tc>
          <w:tcPr>
            <w:tcW w:w="0" w:type="auto"/>
            <w:tcBorders>
              <w:top w:val="single" w:sz="8" w:space="0" w:color="DEE2E6"/>
              <w:left w:val="nil"/>
              <w:bottom w:val="nil"/>
              <w:right w:val="nil"/>
            </w:tcBorders>
            <w:shd w:val="clear" w:color="auto" w:fill="FFFFFF"/>
          </w:tcPr>
          <w:p w14:paraId="084D1ECA" w14:textId="77777777" w:rsidR="004F44CF" w:rsidRPr="00EB00C7" w:rsidRDefault="004F44CF" w:rsidP="00EB00C7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6192" w:type="dxa"/>
            <w:tcBorders>
              <w:top w:val="single" w:sz="8" w:space="0" w:color="DEE2E6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4D1ECB" w14:textId="77777777" w:rsidR="004F44CF" w:rsidRPr="00EB00C7" w:rsidRDefault="004F44CF" w:rsidP="00EB00C7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EB00C7">
              <w:rPr>
                <w:rFonts w:ascii="Garamond" w:hAnsi="Garamond"/>
                <w:sz w:val="24"/>
                <w:szCs w:val="24"/>
              </w:rPr>
              <w:t xml:space="preserve">Ky dokument është </w:t>
            </w:r>
            <w:proofErr w:type="spellStart"/>
            <w:r w:rsidRPr="00EB00C7">
              <w:rPr>
                <w:rFonts w:ascii="Garamond" w:hAnsi="Garamond"/>
                <w:sz w:val="24"/>
                <w:szCs w:val="24"/>
              </w:rPr>
              <w:t>gjeneruar</w:t>
            </w:r>
            <w:proofErr w:type="spellEnd"/>
            <w:r w:rsidRPr="00EB00C7">
              <w:rPr>
                <w:rFonts w:ascii="Garamond" w:hAnsi="Garamond"/>
                <w:sz w:val="24"/>
                <w:szCs w:val="24"/>
              </w:rPr>
              <w:t xml:space="preserve"> dhe vulosur me anë të një procedure automatike nga një sistem elektronik (emri i institucionit përkatës).</w:t>
            </w:r>
          </w:p>
        </w:tc>
      </w:tr>
    </w:tbl>
    <w:p w14:paraId="084D1ECD" w14:textId="7CB8B31B" w:rsidR="004F44CF" w:rsidRPr="00EB00C7" w:rsidRDefault="00EB00C7" w:rsidP="00EB00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9. </w:t>
      </w:r>
      <w:r w:rsidR="004F44CF" w:rsidRPr="00EB00C7">
        <w:rPr>
          <w:rFonts w:ascii="Garamond" w:hAnsi="Garamond"/>
          <w:sz w:val="24"/>
          <w:szCs w:val="24"/>
        </w:rPr>
        <w:t xml:space="preserve">Forma e vulës elektronike është drejtkëndore dhe përmasat e saj nuk duhet të kalojnë 40% të gjerësisë së dokumentit apo 30% të lartësisë së tij (shembull: për formatin A4–84mm horizontalisht dhe 89mm vertikalisht); </w:t>
      </w:r>
    </w:p>
    <w:p w14:paraId="084D1ECF" w14:textId="4ADF521E" w:rsidR="004F44CF" w:rsidRPr="00EB00C7" w:rsidRDefault="00EB00C7" w:rsidP="00EB00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10. </w:t>
      </w:r>
      <w:r w:rsidR="004F44CF" w:rsidRPr="00EB00C7">
        <w:rPr>
          <w:rFonts w:ascii="Garamond" w:hAnsi="Garamond"/>
          <w:sz w:val="24"/>
          <w:szCs w:val="24"/>
        </w:rPr>
        <w:t>Vula elektronike vendoset në pjesën e fundit, të faqes së fundit të dokumentit.</w:t>
      </w:r>
    </w:p>
    <w:p w14:paraId="084D1ED1" w14:textId="7CB95433" w:rsidR="003C3D8D" w:rsidRPr="00EB00C7" w:rsidRDefault="00EB00C7" w:rsidP="00EB00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11. </w:t>
      </w:r>
      <w:r w:rsidR="004F44CF" w:rsidRPr="00EB00C7">
        <w:rPr>
          <w:rFonts w:ascii="Garamond" w:hAnsi="Garamond"/>
          <w:sz w:val="24"/>
          <w:szCs w:val="24"/>
        </w:rPr>
        <w:t>Për qëllime të vërtetimit të vlefshmërisë së dokumentit me vulë elektronike të printuar në letër</w:t>
      </w:r>
      <w:r w:rsidR="00746B3B" w:rsidRPr="00EB00C7">
        <w:rPr>
          <w:rFonts w:ascii="Garamond" w:hAnsi="Garamond"/>
          <w:sz w:val="24"/>
          <w:szCs w:val="24"/>
        </w:rPr>
        <w:t xml:space="preserve"> mjafton skanimi i </w:t>
      </w:r>
      <w:proofErr w:type="spellStart"/>
      <w:r w:rsidR="00746B3B" w:rsidRPr="00EB00C7">
        <w:rPr>
          <w:rFonts w:ascii="Garamond" w:hAnsi="Garamond"/>
          <w:sz w:val="24"/>
          <w:szCs w:val="24"/>
        </w:rPr>
        <w:t>QR</w:t>
      </w:r>
      <w:proofErr w:type="spellEnd"/>
      <w:r w:rsidR="00746B3B" w:rsidRPr="00EB00C7">
        <w:rPr>
          <w:rFonts w:ascii="Garamond" w:hAnsi="Garamond"/>
          <w:sz w:val="24"/>
          <w:szCs w:val="24"/>
        </w:rPr>
        <w:t xml:space="preserve"> </w:t>
      </w:r>
      <w:proofErr w:type="spellStart"/>
      <w:r w:rsidR="00746B3B" w:rsidRPr="00EB00C7">
        <w:rPr>
          <w:rFonts w:ascii="Garamond" w:hAnsi="Garamond"/>
          <w:sz w:val="24"/>
          <w:szCs w:val="24"/>
        </w:rPr>
        <w:t>code</w:t>
      </w:r>
      <w:proofErr w:type="spellEnd"/>
      <w:r w:rsidR="00746B3B" w:rsidRPr="00EB00C7">
        <w:rPr>
          <w:rFonts w:ascii="Garamond" w:hAnsi="Garamond"/>
          <w:sz w:val="24"/>
          <w:szCs w:val="24"/>
        </w:rPr>
        <w:t xml:space="preserve"> që</w:t>
      </w:r>
      <w:r w:rsidR="004F44CF" w:rsidRPr="00EB00C7">
        <w:rPr>
          <w:rFonts w:ascii="Garamond" w:hAnsi="Garamond"/>
          <w:sz w:val="24"/>
          <w:szCs w:val="24"/>
        </w:rPr>
        <w:t xml:space="preserve"> </w:t>
      </w:r>
      <w:proofErr w:type="spellStart"/>
      <w:r w:rsidR="004F44CF" w:rsidRPr="00EB00C7">
        <w:rPr>
          <w:rFonts w:ascii="Garamond" w:hAnsi="Garamond"/>
          <w:sz w:val="24"/>
          <w:szCs w:val="24"/>
        </w:rPr>
        <w:t>gjeneron</w:t>
      </w:r>
      <w:proofErr w:type="spellEnd"/>
      <w:r w:rsidR="004F44CF" w:rsidRPr="00EB00C7">
        <w:rPr>
          <w:rFonts w:ascii="Garamond" w:hAnsi="Garamond"/>
          <w:sz w:val="24"/>
          <w:szCs w:val="24"/>
        </w:rPr>
        <w:t xml:space="preserve"> adresën elektronike në të cilën dokumenti administrativ elektronik </w:t>
      </w:r>
      <w:proofErr w:type="spellStart"/>
      <w:r w:rsidR="004F44CF" w:rsidRPr="00EB00C7">
        <w:rPr>
          <w:rFonts w:ascii="Garamond" w:hAnsi="Garamond"/>
          <w:sz w:val="24"/>
          <w:szCs w:val="24"/>
        </w:rPr>
        <w:t>aksesohet</w:t>
      </w:r>
      <w:proofErr w:type="spellEnd"/>
      <w:r w:rsidR="004F44CF" w:rsidRPr="00EB00C7">
        <w:rPr>
          <w:rFonts w:ascii="Garamond" w:hAnsi="Garamond"/>
          <w:sz w:val="24"/>
          <w:szCs w:val="24"/>
        </w:rPr>
        <w:t xml:space="preserve"> përgjatë kohëzgjatjes së ciklit jetësor të tij, </w:t>
      </w:r>
      <w:proofErr w:type="spellStart"/>
      <w:r w:rsidR="004F44CF" w:rsidRPr="00EB00C7">
        <w:rPr>
          <w:rFonts w:ascii="Garamond" w:hAnsi="Garamond"/>
          <w:sz w:val="24"/>
          <w:szCs w:val="24"/>
        </w:rPr>
        <w:t>URL</w:t>
      </w:r>
      <w:proofErr w:type="spellEnd"/>
      <w:r w:rsidR="004F44CF" w:rsidRPr="00EB00C7">
        <w:rPr>
          <w:rFonts w:ascii="Garamond" w:hAnsi="Garamond"/>
          <w:sz w:val="24"/>
          <w:szCs w:val="24"/>
        </w:rPr>
        <w:t xml:space="preserve"> sipas specifikimeve të </w:t>
      </w:r>
      <w:proofErr w:type="spellStart"/>
      <w:r w:rsidR="004F44CF" w:rsidRPr="00EB00C7">
        <w:rPr>
          <w:rFonts w:ascii="Garamond" w:hAnsi="Garamond"/>
          <w:sz w:val="24"/>
          <w:szCs w:val="24"/>
        </w:rPr>
        <w:t>RFC</w:t>
      </w:r>
      <w:proofErr w:type="spellEnd"/>
      <w:r w:rsidR="004F44CF" w:rsidRPr="00EB00C7">
        <w:rPr>
          <w:rFonts w:ascii="Garamond" w:hAnsi="Garamond"/>
          <w:sz w:val="24"/>
          <w:szCs w:val="24"/>
        </w:rPr>
        <w:t xml:space="preserve"> 3986.</w:t>
      </w:r>
      <w:r w:rsidR="00A3477D" w:rsidRPr="00EB00C7">
        <w:rPr>
          <w:rFonts w:ascii="Garamond" w:hAnsi="Garamond"/>
          <w:sz w:val="24"/>
          <w:szCs w:val="24"/>
        </w:rPr>
        <w:t>”</w:t>
      </w:r>
    </w:p>
    <w:sectPr w:rsidR="003C3D8D" w:rsidRPr="00EB00C7" w:rsidSect="009D190B">
      <w:headerReference w:type="default" r:id="rId15"/>
      <w:footerReference w:type="default" r:id="rId16"/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CDD3E37" w16cid:durableId="223E4853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AC08C2" w14:textId="77777777" w:rsidR="00AB5906" w:rsidRDefault="00AB5906" w:rsidP="00A92073">
      <w:pPr>
        <w:spacing w:after="0" w:line="240" w:lineRule="auto"/>
      </w:pPr>
      <w:r>
        <w:separator/>
      </w:r>
    </w:p>
  </w:endnote>
  <w:endnote w:type="continuationSeparator" w:id="0">
    <w:p w14:paraId="5DD4CA6D" w14:textId="77777777" w:rsidR="00AB5906" w:rsidRDefault="00AB5906" w:rsidP="00A92073">
      <w:pPr>
        <w:spacing w:after="0" w:line="240" w:lineRule="auto"/>
      </w:pPr>
      <w:r>
        <w:continuationSeparator/>
      </w:r>
    </w:p>
  </w:endnote>
  <w:endnote w:type="continuationNotice" w:id="1">
    <w:p w14:paraId="4719AE03" w14:textId="77777777" w:rsidR="00AB5906" w:rsidRDefault="00AB590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4D1EE2" w14:textId="77777777" w:rsidR="00AB5906" w:rsidRDefault="00AB5906">
    <w:pPr>
      <w:pStyle w:val="Footer"/>
      <w:jc w:val="right"/>
    </w:pPr>
  </w:p>
  <w:p w14:paraId="084D1EE3" w14:textId="77777777" w:rsidR="00AB5906" w:rsidRDefault="00AB590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37D9BB" w14:textId="77777777" w:rsidR="00AB5906" w:rsidRDefault="00AB5906" w:rsidP="00A92073">
      <w:pPr>
        <w:spacing w:after="0" w:line="240" w:lineRule="auto"/>
      </w:pPr>
      <w:r>
        <w:separator/>
      </w:r>
    </w:p>
  </w:footnote>
  <w:footnote w:type="continuationSeparator" w:id="0">
    <w:p w14:paraId="19703076" w14:textId="77777777" w:rsidR="00AB5906" w:rsidRDefault="00AB5906" w:rsidP="00A92073">
      <w:pPr>
        <w:spacing w:after="0" w:line="240" w:lineRule="auto"/>
      </w:pPr>
      <w:r>
        <w:continuationSeparator/>
      </w:r>
    </w:p>
  </w:footnote>
  <w:footnote w:type="continuationNotice" w:id="1">
    <w:p w14:paraId="152C8086" w14:textId="77777777" w:rsidR="00AB5906" w:rsidRDefault="00AB590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1227F7" w14:textId="77777777" w:rsidR="00AB5906" w:rsidRDefault="00AB590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F17CA"/>
    <w:multiLevelType w:val="hybridMultilevel"/>
    <w:tmpl w:val="AF7E16A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764D63"/>
    <w:multiLevelType w:val="hybridMultilevel"/>
    <w:tmpl w:val="42B8155A"/>
    <w:lvl w:ilvl="0" w:tplc="0409000F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D9B2E1D"/>
    <w:multiLevelType w:val="hybridMultilevel"/>
    <w:tmpl w:val="94EC9810"/>
    <w:lvl w:ilvl="0" w:tplc="0409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011AC1"/>
    <w:multiLevelType w:val="hybridMultilevel"/>
    <w:tmpl w:val="443AE1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8F1989"/>
    <w:multiLevelType w:val="hybridMultilevel"/>
    <w:tmpl w:val="BA3C194A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17415E52"/>
    <w:multiLevelType w:val="hybridMultilevel"/>
    <w:tmpl w:val="A45E327A"/>
    <w:lvl w:ilvl="0" w:tplc="98069EB2">
      <w:start w:val="1"/>
      <w:numFmt w:val="lowerLetter"/>
      <w:lvlText w:val="%1)"/>
      <w:lvlJc w:val="left"/>
      <w:pPr>
        <w:ind w:left="11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6">
    <w:nsid w:val="1F720064"/>
    <w:multiLevelType w:val="hybridMultilevel"/>
    <w:tmpl w:val="468836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3703DF"/>
    <w:multiLevelType w:val="hybridMultilevel"/>
    <w:tmpl w:val="4F9A4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864253"/>
    <w:multiLevelType w:val="hybridMultilevel"/>
    <w:tmpl w:val="42284F2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187BCA"/>
    <w:multiLevelType w:val="hybridMultilevel"/>
    <w:tmpl w:val="8DF6B11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C318A7"/>
    <w:multiLevelType w:val="hybridMultilevel"/>
    <w:tmpl w:val="3BB63456"/>
    <w:lvl w:ilvl="0" w:tplc="2ECCCE5C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045187"/>
    <w:multiLevelType w:val="hybridMultilevel"/>
    <w:tmpl w:val="E206A08E"/>
    <w:lvl w:ilvl="0" w:tplc="FFFFFFFF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2C317A"/>
    <w:multiLevelType w:val="hybridMultilevel"/>
    <w:tmpl w:val="03D20754"/>
    <w:lvl w:ilvl="0" w:tplc="0409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117523"/>
    <w:multiLevelType w:val="hybridMultilevel"/>
    <w:tmpl w:val="DB62FAF4"/>
    <w:lvl w:ilvl="0" w:tplc="5B74034C">
      <w:start w:val="1"/>
      <w:numFmt w:val="lowerLetter"/>
      <w:lvlText w:val="%1)"/>
      <w:lvlJc w:val="left"/>
      <w:pPr>
        <w:ind w:left="1500" w:hanging="42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3F0F6909"/>
    <w:multiLevelType w:val="hybridMultilevel"/>
    <w:tmpl w:val="71A434D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9144112"/>
    <w:multiLevelType w:val="multilevel"/>
    <w:tmpl w:val="5A303E7A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16">
    <w:nsid w:val="50476747"/>
    <w:multiLevelType w:val="hybridMultilevel"/>
    <w:tmpl w:val="B74EDF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5F85471"/>
    <w:multiLevelType w:val="hybridMultilevel"/>
    <w:tmpl w:val="A7DC3188"/>
    <w:lvl w:ilvl="0" w:tplc="82D24ACA">
      <w:start w:val="1"/>
      <w:numFmt w:val="lowerLetter"/>
      <w:lvlText w:val="%1)"/>
      <w:lvlJc w:val="left"/>
      <w:pPr>
        <w:ind w:left="144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5F3F3B50"/>
    <w:multiLevelType w:val="hybridMultilevel"/>
    <w:tmpl w:val="D8524A1E"/>
    <w:lvl w:ilvl="0" w:tplc="E37A6F2C">
      <w:start w:val="1"/>
      <w:numFmt w:val="decimal"/>
      <w:lvlText w:val="%1."/>
      <w:lvlJc w:val="left"/>
      <w:pPr>
        <w:ind w:left="458"/>
      </w:pPr>
      <w:rPr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390EBB6">
      <w:start w:val="1"/>
      <w:numFmt w:val="lowerLetter"/>
      <w:lvlText w:val="%2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616B570">
      <w:start w:val="1"/>
      <w:numFmt w:val="lowerRoman"/>
      <w:lvlText w:val="%3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2B0AF88">
      <w:start w:val="1"/>
      <w:numFmt w:val="decimal"/>
      <w:lvlText w:val="%4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BE07C28">
      <w:start w:val="1"/>
      <w:numFmt w:val="lowerLetter"/>
      <w:lvlText w:val="%5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CA8B6BE">
      <w:start w:val="1"/>
      <w:numFmt w:val="lowerRoman"/>
      <w:lvlText w:val="%6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13A0B78">
      <w:start w:val="1"/>
      <w:numFmt w:val="decimal"/>
      <w:lvlText w:val="%7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B3EF8B2">
      <w:start w:val="1"/>
      <w:numFmt w:val="lowerLetter"/>
      <w:lvlText w:val="%8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92815F8">
      <w:start w:val="1"/>
      <w:numFmt w:val="lowerRoman"/>
      <w:lvlText w:val="%9"/>
      <w:lvlJc w:val="left"/>
      <w:pPr>
        <w:ind w:left="68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6D2E57AE"/>
    <w:multiLevelType w:val="hybridMultilevel"/>
    <w:tmpl w:val="094AD20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4052F37"/>
    <w:multiLevelType w:val="hybridMultilevel"/>
    <w:tmpl w:val="E3DCEB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85D6937"/>
    <w:multiLevelType w:val="hybridMultilevel"/>
    <w:tmpl w:val="D34211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294CA544">
      <w:start w:val="1"/>
      <w:numFmt w:val="lowerLetter"/>
      <w:lvlText w:val="%2)"/>
      <w:lvlJc w:val="left"/>
      <w:pPr>
        <w:ind w:left="1488" w:hanging="408"/>
      </w:pPr>
      <w:rPr>
        <w:rFonts w:eastAsia="Times New Roman"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BBD479D"/>
    <w:multiLevelType w:val="hybridMultilevel"/>
    <w:tmpl w:val="C344B636"/>
    <w:lvl w:ilvl="0" w:tplc="0409000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7E4D2CFA"/>
    <w:multiLevelType w:val="hybridMultilevel"/>
    <w:tmpl w:val="5742DE6C"/>
    <w:lvl w:ilvl="0" w:tplc="04090017">
      <w:start w:val="1"/>
      <w:numFmt w:val="lowerLetter"/>
      <w:lvlText w:val="%1)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num w:numId="1">
    <w:abstractNumId w:val="23"/>
  </w:num>
  <w:num w:numId="2">
    <w:abstractNumId w:val="5"/>
  </w:num>
  <w:num w:numId="3">
    <w:abstractNumId w:val="15"/>
  </w:num>
  <w:num w:numId="4">
    <w:abstractNumId w:val="18"/>
  </w:num>
  <w:num w:numId="5">
    <w:abstractNumId w:val="1"/>
  </w:num>
  <w:num w:numId="6">
    <w:abstractNumId w:val="17"/>
  </w:num>
  <w:num w:numId="7">
    <w:abstractNumId w:val="14"/>
  </w:num>
  <w:num w:numId="8">
    <w:abstractNumId w:val="4"/>
  </w:num>
  <w:num w:numId="9">
    <w:abstractNumId w:val="13"/>
  </w:num>
  <w:num w:numId="10">
    <w:abstractNumId w:val="10"/>
  </w:num>
  <w:num w:numId="11">
    <w:abstractNumId w:val="12"/>
  </w:num>
  <w:num w:numId="12">
    <w:abstractNumId w:val="2"/>
  </w:num>
  <w:num w:numId="13">
    <w:abstractNumId w:val="21"/>
  </w:num>
  <w:num w:numId="14">
    <w:abstractNumId w:val="9"/>
  </w:num>
  <w:num w:numId="15">
    <w:abstractNumId w:val="19"/>
  </w:num>
  <w:num w:numId="16">
    <w:abstractNumId w:val="7"/>
  </w:num>
  <w:num w:numId="17">
    <w:abstractNumId w:val="22"/>
  </w:num>
  <w:num w:numId="18">
    <w:abstractNumId w:val="3"/>
  </w:num>
  <w:num w:numId="19">
    <w:abstractNumId w:val="6"/>
  </w:num>
  <w:num w:numId="20">
    <w:abstractNumId w:val="11"/>
  </w:num>
  <w:num w:numId="21">
    <w:abstractNumId w:val="0"/>
  </w:num>
  <w:num w:numId="22">
    <w:abstractNumId w:val="8"/>
  </w:num>
  <w:num w:numId="23">
    <w:abstractNumId w:val="20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73B"/>
    <w:rsid w:val="0003167A"/>
    <w:rsid w:val="000326FE"/>
    <w:rsid w:val="00032CD0"/>
    <w:rsid w:val="00061234"/>
    <w:rsid w:val="00066231"/>
    <w:rsid w:val="00073CAD"/>
    <w:rsid w:val="000746F3"/>
    <w:rsid w:val="00093FF3"/>
    <w:rsid w:val="00094107"/>
    <w:rsid w:val="000A6300"/>
    <w:rsid w:val="000C16AD"/>
    <w:rsid w:val="000D430D"/>
    <w:rsid w:val="000E66EC"/>
    <w:rsid w:val="000E6790"/>
    <w:rsid w:val="0013488F"/>
    <w:rsid w:val="0014057B"/>
    <w:rsid w:val="00142D99"/>
    <w:rsid w:val="001474AB"/>
    <w:rsid w:val="00151165"/>
    <w:rsid w:val="00154ABB"/>
    <w:rsid w:val="00176FAD"/>
    <w:rsid w:val="00186A24"/>
    <w:rsid w:val="001A047D"/>
    <w:rsid w:val="001C14CC"/>
    <w:rsid w:val="001C49A1"/>
    <w:rsid w:val="001F3F72"/>
    <w:rsid w:val="002000A0"/>
    <w:rsid w:val="00206543"/>
    <w:rsid w:val="002359CC"/>
    <w:rsid w:val="00245E7F"/>
    <w:rsid w:val="00261B8A"/>
    <w:rsid w:val="002644EA"/>
    <w:rsid w:val="00274DF9"/>
    <w:rsid w:val="002B794E"/>
    <w:rsid w:val="002D1595"/>
    <w:rsid w:val="002D2EAF"/>
    <w:rsid w:val="002E2522"/>
    <w:rsid w:val="002F474B"/>
    <w:rsid w:val="00315EAC"/>
    <w:rsid w:val="00350776"/>
    <w:rsid w:val="003C1D31"/>
    <w:rsid w:val="003C3D8D"/>
    <w:rsid w:val="003D2A09"/>
    <w:rsid w:val="003D2A6C"/>
    <w:rsid w:val="003D6A84"/>
    <w:rsid w:val="003E0835"/>
    <w:rsid w:val="0040041C"/>
    <w:rsid w:val="00410871"/>
    <w:rsid w:val="0044673D"/>
    <w:rsid w:val="0046068B"/>
    <w:rsid w:val="00461A35"/>
    <w:rsid w:val="004C2812"/>
    <w:rsid w:val="004C3293"/>
    <w:rsid w:val="004F372C"/>
    <w:rsid w:val="004F44CF"/>
    <w:rsid w:val="004F5E87"/>
    <w:rsid w:val="00502CEF"/>
    <w:rsid w:val="0051461E"/>
    <w:rsid w:val="005225F4"/>
    <w:rsid w:val="00564B10"/>
    <w:rsid w:val="005676EC"/>
    <w:rsid w:val="00616AE1"/>
    <w:rsid w:val="00627F3A"/>
    <w:rsid w:val="00662869"/>
    <w:rsid w:val="006710CE"/>
    <w:rsid w:val="00684257"/>
    <w:rsid w:val="006B5981"/>
    <w:rsid w:val="006C4BF0"/>
    <w:rsid w:val="006F073B"/>
    <w:rsid w:val="007119B9"/>
    <w:rsid w:val="00743466"/>
    <w:rsid w:val="00746B3B"/>
    <w:rsid w:val="00753A9A"/>
    <w:rsid w:val="007D53FD"/>
    <w:rsid w:val="007E48BD"/>
    <w:rsid w:val="007E5D86"/>
    <w:rsid w:val="007F6124"/>
    <w:rsid w:val="00812596"/>
    <w:rsid w:val="00816A48"/>
    <w:rsid w:val="00875227"/>
    <w:rsid w:val="00880261"/>
    <w:rsid w:val="00883843"/>
    <w:rsid w:val="00885FBC"/>
    <w:rsid w:val="00887D67"/>
    <w:rsid w:val="008A51AA"/>
    <w:rsid w:val="008B5907"/>
    <w:rsid w:val="008D0E7A"/>
    <w:rsid w:val="008D7174"/>
    <w:rsid w:val="008E085E"/>
    <w:rsid w:val="00946C79"/>
    <w:rsid w:val="00951DF7"/>
    <w:rsid w:val="009535E7"/>
    <w:rsid w:val="0096299D"/>
    <w:rsid w:val="0097084F"/>
    <w:rsid w:val="009C114E"/>
    <w:rsid w:val="009C3235"/>
    <w:rsid w:val="009D190B"/>
    <w:rsid w:val="00A3477D"/>
    <w:rsid w:val="00A54F2E"/>
    <w:rsid w:val="00A630F8"/>
    <w:rsid w:val="00A64800"/>
    <w:rsid w:val="00A70279"/>
    <w:rsid w:val="00A92073"/>
    <w:rsid w:val="00AB5906"/>
    <w:rsid w:val="00AC5393"/>
    <w:rsid w:val="00AE3972"/>
    <w:rsid w:val="00AF00D6"/>
    <w:rsid w:val="00AF5183"/>
    <w:rsid w:val="00B03732"/>
    <w:rsid w:val="00B12431"/>
    <w:rsid w:val="00B12A59"/>
    <w:rsid w:val="00B577F3"/>
    <w:rsid w:val="00B65A4D"/>
    <w:rsid w:val="00B90671"/>
    <w:rsid w:val="00BD5BB3"/>
    <w:rsid w:val="00C35E5A"/>
    <w:rsid w:val="00C54C9B"/>
    <w:rsid w:val="00C66F2F"/>
    <w:rsid w:val="00C97198"/>
    <w:rsid w:val="00CA5DBD"/>
    <w:rsid w:val="00CA6970"/>
    <w:rsid w:val="00CB515C"/>
    <w:rsid w:val="00CC07FE"/>
    <w:rsid w:val="00CC2C09"/>
    <w:rsid w:val="00CC5C78"/>
    <w:rsid w:val="00CD28BC"/>
    <w:rsid w:val="00CE109B"/>
    <w:rsid w:val="00D168B7"/>
    <w:rsid w:val="00D24C3F"/>
    <w:rsid w:val="00D40E3D"/>
    <w:rsid w:val="00D5473E"/>
    <w:rsid w:val="00D62010"/>
    <w:rsid w:val="00D63B66"/>
    <w:rsid w:val="00DA2AB5"/>
    <w:rsid w:val="00DA2F0F"/>
    <w:rsid w:val="00DB35A2"/>
    <w:rsid w:val="00DB5E4D"/>
    <w:rsid w:val="00DC5F64"/>
    <w:rsid w:val="00DE15AD"/>
    <w:rsid w:val="00E06533"/>
    <w:rsid w:val="00E06C66"/>
    <w:rsid w:val="00E101F1"/>
    <w:rsid w:val="00E15282"/>
    <w:rsid w:val="00E22529"/>
    <w:rsid w:val="00E50812"/>
    <w:rsid w:val="00E847CB"/>
    <w:rsid w:val="00E90A96"/>
    <w:rsid w:val="00EB00C7"/>
    <w:rsid w:val="00EB32BD"/>
    <w:rsid w:val="00EF0CE9"/>
    <w:rsid w:val="00F07A0B"/>
    <w:rsid w:val="00F07BB9"/>
    <w:rsid w:val="00F11960"/>
    <w:rsid w:val="00F140C2"/>
    <w:rsid w:val="00F37A3F"/>
    <w:rsid w:val="00F440BF"/>
    <w:rsid w:val="00F5157E"/>
    <w:rsid w:val="00F622D7"/>
    <w:rsid w:val="00FE2320"/>
    <w:rsid w:val="00FE3C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4D1E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073B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nhideWhenUsed/>
    <w:rsid w:val="006F073B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2Char">
    <w:name w:val="Body Text 2 Char"/>
    <w:basedOn w:val="DefaultParagraphFont"/>
    <w:link w:val="BodyText2"/>
    <w:rsid w:val="006F073B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F073B"/>
    <w:pPr>
      <w:ind w:left="720"/>
      <w:contextualSpacing/>
    </w:pPr>
  </w:style>
  <w:style w:type="paragraph" w:styleId="Title">
    <w:name w:val="Title"/>
    <w:basedOn w:val="Normal"/>
    <w:link w:val="TitleChar"/>
    <w:qFormat/>
    <w:rsid w:val="006F073B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28"/>
      <w:szCs w:val="20"/>
      <w:lang w:val="en-GB"/>
    </w:rPr>
  </w:style>
  <w:style w:type="character" w:customStyle="1" w:styleId="TitleChar">
    <w:name w:val="Title Char"/>
    <w:basedOn w:val="DefaultParagraphFont"/>
    <w:link w:val="Title"/>
    <w:rsid w:val="006F073B"/>
    <w:rPr>
      <w:rFonts w:ascii="Times New Roman" w:eastAsia="Times New Roman" w:hAnsi="Times New Roman" w:cs="Times New Roman"/>
      <w:b/>
      <w:caps/>
      <w:sz w:val="28"/>
      <w:szCs w:val="20"/>
      <w:lang w:val="en-GB"/>
    </w:rPr>
  </w:style>
  <w:style w:type="paragraph" w:styleId="PlainText">
    <w:name w:val="Plain Text"/>
    <w:basedOn w:val="Normal"/>
    <w:link w:val="PlainTextChar"/>
    <w:rsid w:val="006F073B"/>
    <w:pPr>
      <w:spacing w:after="0" w:line="240" w:lineRule="auto"/>
    </w:pPr>
    <w:rPr>
      <w:rFonts w:ascii="Courier New" w:eastAsia="MS Mincho" w:hAnsi="Courier New" w:cs="Courier New"/>
      <w:sz w:val="20"/>
      <w:szCs w:val="20"/>
      <w:lang w:val="en-US"/>
    </w:rPr>
  </w:style>
  <w:style w:type="character" w:customStyle="1" w:styleId="PlainTextChar">
    <w:name w:val="Plain Text Char"/>
    <w:basedOn w:val="DefaultParagraphFont"/>
    <w:link w:val="PlainText"/>
    <w:rsid w:val="006F073B"/>
    <w:rPr>
      <w:rFonts w:ascii="Courier New" w:eastAsia="MS Mincho" w:hAnsi="Courier New" w:cs="Courier New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6F07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F073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F073B"/>
    <w:rPr>
      <w:sz w:val="20"/>
      <w:szCs w:val="20"/>
      <w:lang w:val="sq-AL"/>
    </w:rPr>
  </w:style>
  <w:style w:type="character" w:customStyle="1" w:styleId="plain0020textchar">
    <w:name w:val="plain_0020text__char"/>
    <w:basedOn w:val="DefaultParagraphFont"/>
    <w:rsid w:val="006F073B"/>
  </w:style>
  <w:style w:type="paragraph" w:styleId="BalloonText">
    <w:name w:val="Balloon Text"/>
    <w:basedOn w:val="Normal"/>
    <w:link w:val="BalloonTextChar"/>
    <w:uiPriority w:val="99"/>
    <w:semiHidden/>
    <w:unhideWhenUsed/>
    <w:rsid w:val="006F07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73B"/>
    <w:rPr>
      <w:rFonts w:ascii="Tahoma" w:hAnsi="Tahoma" w:cs="Tahoma"/>
      <w:sz w:val="16"/>
      <w:szCs w:val="16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A920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207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A920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2073"/>
    <w:rPr>
      <w:lang w:val="sq-AL"/>
    </w:rPr>
  </w:style>
  <w:style w:type="paragraph" w:customStyle="1" w:styleId="Default">
    <w:name w:val="Default"/>
    <w:rsid w:val="000D430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073B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nhideWhenUsed/>
    <w:rsid w:val="006F073B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2Char">
    <w:name w:val="Body Text 2 Char"/>
    <w:basedOn w:val="DefaultParagraphFont"/>
    <w:link w:val="BodyText2"/>
    <w:rsid w:val="006F073B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F073B"/>
    <w:pPr>
      <w:ind w:left="720"/>
      <w:contextualSpacing/>
    </w:pPr>
  </w:style>
  <w:style w:type="paragraph" w:styleId="Title">
    <w:name w:val="Title"/>
    <w:basedOn w:val="Normal"/>
    <w:link w:val="TitleChar"/>
    <w:qFormat/>
    <w:rsid w:val="006F073B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28"/>
      <w:szCs w:val="20"/>
      <w:lang w:val="en-GB"/>
    </w:rPr>
  </w:style>
  <w:style w:type="character" w:customStyle="1" w:styleId="TitleChar">
    <w:name w:val="Title Char"/>
    <w:basedOn w:val="DefaultParagraphFont"/>
    <w:link w:val="Title"/>
    <w:rsid w:val="006F073B"/>
    <w:rPr>
      <w:rFonts w:ascii="Times New Roman" w:eastAsia="Times New Roman" w:hAnsi="Times New Roman" w:cs="Times New Roman"/>
      <w:b/>
      <w:caps/>
      <w:sz w:val="28"/>
      <w:szCs w:val="20"/>
      <w:lang w:val="en-GB"/>
    </w:rPr>
  </w:style>
  <w:style w:type="paragraph" w:styleId="PlainText">
    <w:name w:val="Plain Text"/>
    <w:basedOn w:val="Normal"/>
    <w:link w:val="PlainTextChar"/>
    <w:rsid w:val="006F073B"/>
    <w:pPr>
      <w:spacing w:after="0" w:line="240" w:lineRule="auto"/>
    </w:pPr>
    <w:rPr>
      <w:rFonts w:ascii="Courier New" w:eastAsia="MS Mincho" w:hAnsi="Courier New" w:cs="Courier New"/>
      <w:sz w:val="20"/>
      <w:szCs w:val="20"/>
      <w:lang w:val="en-US"/>
    </w:rPr>
  </w:style>
  <w:style w:type="character" w:customStyle="1" w:styleId="PlainTextChar">
    <w:name w:val="Plain Text Char"/>
    <w:basedOn w:val="DefaultParagraphFont"/>
    <w:link w:val="PlainText"/>
    <w:rsid w:val="006F073B"/>
    <w:rPr>
      <w:rFonts w:ascii="Courier New" w:eastAsia="MS Mincho" w:hAnsi="Courier New" w:cs="Courier New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6F07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F073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F073B"/>
    <w:rPr>
      <w:sz w:val="20"/>
      <w:szCs w:val="20"/>
      <w:lang w:val="sq-AL"/>
    </w:rPr>
  </w:style>
  <w:style w:type="character" w:customStyle="1" w:styleId="plain0020textchar">
    <w:name w:val="plain_0020text__char"/>
    <w:basedOn w:val="DefaultParagraphFont"/>
    <w:rsid w:val="006F073B"/>
  </w:style>
  <w:style w:type="paragraph" w:styleId="BalloonText">
    <w:name w:val="Balloon Text"/>
    <w:basedOn w:val="Normal"/>
    <w:link w:val="BalloonTextChar"/>
    <w:uiPriority w:val="99"/>
    <w:semiHidden/>
    <w:unhideWhenUsed/>
    <w:rsid w:val="006F07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73B"/>
    <w:rPr>
      <w:rFonts w:ascii="Tahoma" w:hAnsi="Tahoma" w:cs="Tahoma"/>
      <w:sz w:val="16"/>
      <w:szCs w:val="16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A920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207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A920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2073"/>
    <w:rPr>
      <w:lang w:val="sq-AL"/>
    </w:rPr>
  </w:style>
  <w:style w:type="paragraph" w:customStyle="1" w:styleId="Default">
    <w:name w:val="Default"/>
    <w:rsid w:val="000D430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90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75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40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08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3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8A440E9CEC4BDB98366C25A76AFD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655</Nr_x002e__x0020_akti>
    <Data_x0020_e_x0020_Krijimit xmlns="0e656187-b300-4fb0-8bf4-3a50f872073c">2020-08-28T12:27:56Z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2020-08-27T22:00:00Z</Date_x0020_protokolli>
    <Titulli xmlns="0e656187-b300-4fb0-8bf4-3a50f872073c">Për  miratimin e formës, të përmbajtjes dhe të elementeve të sigurisë së vizës elektronike</Titulli>
    <Modifikuesi xmlns="0e656187-b300-4fb0-8bf4-3a50f872073c">vjollca.pacrami</Modifikuesi>
    <Nr_x002e__x0020_prot_x0020_QBZ xmlns="0e656187-b300-4fb0-8bf4-3a50f872073c">1298</Nr_x002e__x0020_prot_x0020_QBZ>
    <Data_x0020_e_x0020_Modifikimit xmlns="0e656187-b300-4fb0-8bf4-3a50f872073c">2020-08-31T07:07:43Z</Data_x0020_e_x0020_Modifikimit>
    <Dekretuar xmlns="0e656187-b300-4fb0-8bf4-3a50f872073c">false</Dekretuar>
    <Data xmlns="0e656187-b300-4fb0-8bf4-3a50f872073c">2020-08-26T22:00:00Z</Data>
    <Nr_x002e__x0020_protokolli_x0020_i_x0020_aktit xmlns="0e656187-b300-4fb0-8bf4-3a50f872073c">4038/1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8A440E9CEC4BDB98366C25A76AFD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DB3C12-47A4-47E5-9B99-A4543487E1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377DF9D-3CE2-4E48-85A3-BFD405CAF170}">
  <ds:schemaRefs>
    <ds:schemaRef ds:uri="http://purl.org/dc/dcmitype/"/>
    <ds:schemaRef ds:uri="http://purl.org/dc/elements/1.1/"/>
    <ds:schemaRef ds:uri="0e656187-b300-4fb0-8bf4-3a50f872073c"/>
    <ds:schemaRef ds:uri="http://purl.org/dc/terms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96CEEE43-958D-4405-85B4-9DDB970D6C8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9B79681-296A-4B8F-A70D-0FD120ED7D2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66BEC5D-F9E3-4D0F-A9FE-4B502B6C6B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E5D3D52-36DB-4FAC-92CF-EBE6519C8F4F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AD84FCDF-F326-4884-A465-F45E20561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595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formës, të përmbajtjes dhe të elementeve të sigurisë së vizës elektronike</vt:lpstr>
    </vt:vector>
  </TitlesOfParts>
  <Company>Grizli777</Company>
  <LinksUpToDate>false</LinksUpToDate>
  <CharactersWithSpaces>3981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formës, të përmbajtjes dhe të elementeve të sigurisë së vizës elektronike</dc:title>
  <dc:creator>admin</dc:creator>
  <cp:lastModifiedBy>Jorina Kryeziu</cp:lastModifiedBy>
  <cp:revision>14</cp:revision>
  <cp:lastPrinted>2020-08-27T10:01:00Z</cp:lastPrinted>
  <dcterms:created xsi:type="dcterms:W3CDTF">2020-08-26T13:47:00Z</dcterms:created>
  <dcterms:modified xsi:type="dcterms:W3CDTF">2020-08-31T08:06:00Z</dcterms:modified>
</cp:coreProperties>
</file>