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7484E" w14:textId="332D4A2E" w:rsidR="00F64AED" w:rsidRPr="00532F02" w:rsidRDefault="00532F02" w:rsidP="00532F0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2F02">
        <w:rPr>
          <w:rFonts w:ascii="Garamond" w:hAnsi="Garamond"/>
          <w:b/>
          <w:sz w:val="24"/>
          <w:szCs w:val="24"/>
        </w:rPr>
        <w:t>VENDI</w:t>
      </w:r>
      <w:r w:rsidR="00F64AED" w:rsidRPr="00532F02">
        <w:rPr>
          <w:rFonts w:ascii="Garamond" w:hAnsi="Garamond"/>
          <w:b/>
          <w:sz w:val="24"/>
          <w:szCs w:val="24"/>
        </w:rPr>
        <w:t>M</w:t>
      </w:r>
    </w:p>
    <w:p w14:paraId="03805CF3" w14:textId="479E6224" w:rsidR="009C2EBE" w:rsidRPr="00532F02" w:rsidRDefault="00996610" w:rsidP="00532F0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2F02">
        <w:rPr>
          <w:rFonts w:ascii="Garamond" w:hAnsi="Garamond"/>
          <w:b/>
          <w:sz w:val="24"/>
          <w:szCs w:val="24"/>
        </w:rPr>
        <w:t>Nr</w:t>
      </w:r>
      <w:r w:rsidR="00AE12D9" w:rsidRPr="00532F02">
        <w:rPr>
          <w:rFonts w:ascii="Garamond" w:hAnsi="Garamond"/>
          <w:b/>
          <w:sz w:val="24"/>
          <w:szCs w:val="24"/>
        </w:rPr>
        <w:t xml:space="preserve">. </w:t>
      </w:r>
      <w:r w:rsidR="00125132" w:rsidRPr="00532F02">
        <w:rPr>
          <w:rFonts w:ascii="Garamond" w:hAnsi="Garamond"/>
          <w:b/>
          <w:sz w:val="24"/>
          <w:szCs w:val="24"/>
        </w:rPr>
        <w:t>657</w:t>
      </w:r>
      <w:r w:rsidRPr="00532F02">
        <w:rPr>
          <w:rFonts w:ascii="Garamond" w:hAnsi="Garamond"/>
          <w:b/>
          <w:sz w:val="24"/>
          <w:szCs w:val="24"/>
        </w:rPr>
        <w:t>, d</w:t>
      </w:r>
      <w:r w:rsidR="00F64AED" w:rsidRPr="00532F02">
        <w:rPr>
          <w:rFonts w:ascii="Garamond" w:hAnsi="Garamond"/>
          <w:b/>
          <w:sz w:val="24"/>
          <w:szCs w:val="24"/>
        </w:rPr>
        <w:t>atë</w:t>
      </w:r>
      <w:r w:rsidR="00A963CB">
        <w:rPr>
          <w:rFonts w:ascii="Garamond" w:hAnsi="Garamond"/>
          <w:b/>
          <w:sz w:val="24"/>
          <w:szCs w:val="24"/>
        </w:rPr>
        <w:t xml:space="preserve"> </w:t>
      </w:r>
      <w:r w:rsidR="00125132" w:rsidRPr="00532F02">
        <w:rPr>
          <w:rFonts w:ascii="Garamond" w:hAnsi="Garamond"/>
          <w:b/>
          <w:sz w:val="24"/>
          <w:szCs w:val="24"/>
        </w:rPr>
        <w:t>27.8.2020</w:t>
      </w:r>
    </w:p>
    <w:p w14:paraId="6E7A8867" w14:textId="77777777" w:rsidR="009C2EBE" w:rsidRPr="00532F02" w:rsidRDefault="009C2EBE" w:rsidP="00532F0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7474855" w14:textId="28D3277B" w:rsidR="00F64AED" w:rsidRPr="00532F02" w:rsidRDefault="00F64AED" w:rsidP="00532F0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32F02">
        <w:rPr>
          <w:rFonts w:ascii="Garamond" w:hAnsi="Garamond"/>
          <w:b/>
          <w:sz w:val="24"/>
          <w:szCs w:val="24"/>
        </w:rPr>
        <w:t>PË</w:t>
      </w:r>
      <w:r w:rsidR="00532F02" w:rsidRPr="00532F02">
        <w:rPr>
          <w:rFonts w:ascii="Garamond" w:hAnsi="Garamond"/>
          <w:b/>
          <w:sz w:val="24"/>
          <w:szCs w:val="24"/>
        </w:rPr>
        <w:t xml:space="preserve">R </w:t>
      </w:r>
      <w:r w:rsidRPr="00532F02">
        <w:rPr>
          <w:rFonts w:ascii="Garamond" w:hAnsi="Garamond"/>
          <w:b/>
          <w:sz w:val="24"/>
          <w:szCs w:val="24"/>
        </w:rPr>
        <w:t>MIRATIMIN E MARRËVESHJES NDRYSHUESE ME SHKËMBIM LETRASH, T</w:t>
      </w:r>
      <w:r w:rsidR="00E0376F" w:rsidRPr="00532F02">
        <w:rPr>
          <w:rFonts w:ascii="Garamond" w:hAnsi="Garamond"/>
          <w:b/>
          <w:sz w:val="24"/>
          <w:szCs w:val="24"/>
        </w:rPr>
        <w:t>Ë</w:t>
      </w:r>
      <w:r w:rsidRPr="00532F0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532F02">
        <w:rPr>
          <w:rFonts w:ascii="Garamond" w:hAnsi="Garamond"/>
          <w:b/>
          <w:sz w:val="24"/>
          <w:szCs w:val="24"/>
        </w:rPr>
        <w:t>LETËRMARR</w:t>
      </w:r>
      <w:r w:rsidR="00E0376F" w:rsidRPr="00532F02">
        <w:rPr>
          <w:rFonts w:ascii="Garamond" w:hAnsi="Garamond"/>
          <w:b/>
          <w:sz w:val="24"/>
          <w:szCs w:val="24"/>
        </w:rPr>
        <w:t>Ë</w:t>
      </w:r>
      <w:r w:rsidRPr="00532F02">
        <w:rPr>
          <w:rFonts w:ascii="Garamond" w:hAnsi="Garamond"/>
          <w:b/>
          <w:sz w:val="24"/>
          <w:szCs w:val="24"/>
        </w:rPr>
        <w:t>VESHJES</w:t>
      </w:r>
      <w:proofErr w:type="spellEnd"/>
      <w:r w:rsidR="00996610" w:rsidRPr="00532F02">
        <w:rPr>
          <w:rFonts w:ascii="Garamond" w:hAnsi="Garamond"/>
          <w:b/>
          <w:sz w:val="24"/>
          <w:szCs w:val="24"/>
        </w:rPr>
        <w:t>,</w:t>
      </w:r>
      <w:r w:rsidRPr="00532F02">
        <w:rPr>
          <w:rFonts w:ascii="Garamond" w:hAnsi="Garamond"/>
          <w:b/>
          <w:sz w:val="24"/>
          <w:szCs w:val="24"/>
        </w:rPr>
        <w:t xml:space="preserve"> ND</w:t>
      </w:r>
      <w:r w:rsidR="00E0376F" w:rsidRPr="00532F02">
        <w:rPr>
          <w:rFonts w:ascii="Garamond" w:hAnsi="Garamond"/>
          <w:b/>
          <w:sz w:val="24"/>
          <w:szCs w:val="24"/>
        </w:rPr>
        <w:t>Ë</w:t>
      </w:r>
      <w:r w:rsidRPr="00532F02">
        <w:rPr>
          <w:rFonts w:ascii="Garamond" w:hAnsi="Garamond"/>
          <w:b/>
          <w:sz w:val="24"/>
          <w:szCs w:val="24"/>
        </w:rPr>
        <w:t xml:space="preserve">RMJET </w:t>
      </w:r>
      <w:r w:rsidR="00E0376F" w:rsidRPr="00532F02">
        <w:rPr>
          <w:rFonts w:ascii="Garamond" w:hAnsi="Garamond"/>
          <w:b/>
          <w:sz w:val="24"/>
          <w:szCs w:val="24"/>
        </w:rPr>
        <w:t>REPUBLIKËS</w:t>
      </w:r>
      <w:r w:rsidRPr="00532F02">
        <w:rPr>
          <w:rFonts w:ascii="Garamond" w:hAnsi="Garamond"/>
          <w:b/>
          <w:sz w:val="24"/>
          <w:szCs w:val="24"/>
        </w:rPr>
        <w:t xml:space="preserve"> S</w:t>
      </w:r>
      <w:r w:rsidR="00E0376F">
        <w:rPr>
          <w:rFonts w:ascii="Garamond" w:hAnsi="Garamond"/>
          <w:b/>
          <w:sz w:val="24"/>
          <w:szCs w:val="24"/>
        </w:rPr>
        <w:t>Ë</w:t>
      </w:r>
      <w:r w:rsidRPr="00532F02">
        <w:rPr>
          <w:rFonts w:ascii="Garamond" w:hAnsi="Garamond"/>
          <w:b/>
          <w:sz w:val="24"/>
          <w:szCs w:val="24"/>
        </w:rPr>
        <w:t xml:space="preserve"> </w:t>
      </w:r>
      <w:r w:rsidR="00E0376F" w:rsidRPr="00532F02">
        <w:rPr>
          <w:rFonts w:ascii="Garamond" w:hAnsi="Garamond"/>
          <w:b/>
          <w:sz w:val="24"/>
          <w:szCs w:val="24"/>
        </w:rPr>
        <w:t>SHQIPËRISË</w:t>
      </w:r>
      <w:r w:rsidR="0045221C" w:rsidRPr="00532F02">
        <w:rPr>
          <w:rFonts w:ascii="Garamond" w:hAnsi="Garamond"/>
          <w:b/>
          <w:sz w:val="24"/>
          <w:szCs w:val="24"/>
        </w:rPr>
        <w:t xml:space="preserve"> </w:t>
      </w:r>
      <w:r w:rsidRPr="00532F02">
        <w:rPr>
          <w:rFonts w:ascii="Garamond" w:hAnsi="Garamond"/>
          <w:b/>
          <w:sz w:val="24"/>
          <w:szCs w:val="24"/>
        </w:rPr>
        <w:t>DHE BANKËS NDËRKOMBËTARE PËR RINDËRTIM DHE ZHVILLIM</w:t>
      </w:r>
      <w:r w:rsidR="00996610" w:rsidRPr="00532F02">
        <w:rPr>
          <w:rFonts w:ascii="Garamond" w:hAnsi="Garamond"/>
          <w:b/>
          <w:sz w:val="24"/>
          <w:szCs w:val="24"/>
        </w:rPr>
        <w:t>,</w:t>
      </w:r>
      <w:r w:rsidRPr="00532F02">
        <w:rPr>
          <w:rFonts w:ascii="Garamond" w:hAnsi="Garamond"/>
          <w:b/>
          <w:sz w:val="24"/>
          <w:szCs w:val="24"/>
        </w:rPr>
        <w:t xml:space="preserve"> QË VEPRON SI ADMINISTRATORE E FONDEVE TË </w:t>
      </w:r>
      <w:proofErr w:type="spellStart"/>
      <w:r w:rsidRPr="00532F02">
        <w:rPr>
          <w:rFonts w:ascii="Garamond" w:hAnsi="Garamond"/>
          <w:b/>
          <w:sz w:val="24"/>
          <w:szCs w:val="24"/>
        </w:rPr>
        <w:t>GRANTIT</w:t>
      </w:r>
      <w:proofErr w:type="spellEnd"/>
      <w:r w:rsidRPr="00532F02">
        <w:rPr>
          <w:rFonts w:ascii="Garamond" w:hAnsi="Garamond"/>
          <w:b/>
          <w:sz w:val="24"/>
          <w:szCs w:val="24"/>
        </w:rPr>
        <w:t xml:space="preserve"> TË SIGURUARA NGA SEKRETARIATI I SHTETIT PËR ÇËSHTJET EKON</w:t>
      </w:r>
      <w:r w:rsidR="00945A5C" w:rsidRPr="00532F02">
        <w:rPr>
          <w:rFonts w:ascii="Garamond" w:hAnsi="Garamond"/>
          <w:b/>
          <w:sz w:val="24"/>
          <w:szCs w:val="24"/>
        </w:rPr>
        <w:t>OMIKE (</w:t>
      </w:r>
      <w:proofErr w:type="spellStart"/>
      <w:r w:rsidR="00945A5C" w:rsidRPr="00532F02">
        <w:rPr>
          <w:rFonts w:ascii="Garamond" w:hAnsi="Garamond"/>
          <w:b/>
          <w:sz w:val="24"/>
          <w:szCs w:val="24"/>
        </w:rPr>
        <w:t>SECO</w:t>
      </w:r>
      <w:proofErr w:type="spellEnd"/>
      <w:r w:rsidR="00945A5C" w:rsidRPr="00532F02">
        <w:rPr>
          <w:rFonts w:ascii="Garamond" w:hAnsi="Garamond"/>
          <w:b/>
          <w:sz w:val="24"/>
          <w:szCs w:val="24"/>
        </w:rPr>
        <w:t>) TË QEVERISË ZVICER</w:t>
      </w:r>
      <w:r w:rsidRPr="00532F02">
        <w:rPr>
          <w:rFonts w:ascii="Garamond" w:hAnsi="Garamond"/>
          <w:b/>
          <w:sz w:val="24"/>
          <w:szCs w:val="24"/>
        </w:rPr>
        <w:t xml:space="preserve">ANE, NËN FONDIN E BESIMIT ME SHUMË DONATORË, PËR FUQIZIMIN E KONTABILITETIT DHE </w:t>
      </w:r>
      <w:r w:rsidR="00945A5C" w:rsidRPr="00532F02">
        <w:rPr>
          <w:rFonts w:ascii="Garamond" w:hAnsi="Garamond"/>
          <w:b/>
          <w:sz w:val="24"/>
          <w:szCs w:val="24"/>
        </w:rPr>
        <w:t xml:space="preserve">TË </w:t>
      </w:r>
      <w:r w:rsidRPr="00532F02">
        <w:rPr>
          <w:rFonts w:ascii="Garamond" w:hAnsi="Garamond"/>
          <w:b/>
          <w:sz w:val="24"/>
          <w:szCs w:val="24"/>
        </w:rPr>
        <w:t>MJED</w:t>
      </w:r>
      <w:r w:rsidR="0045221C" w:rsidRPr="00532F02">
        <w:rPr>
          <w:rFonts w:ascii="Garamond" w:hAnsi="Garamond"/>
          <w:b/>
          <w:sz w:val="24"/>
          <w:szCs w:val="24"/>
        </w:rPr>
        <w:t xml:space="preserve">ISIT TË MIRËBESIMIT </w:t>
      </w:r>
      <w:r w:rsidRPr="00532F02">
        <w:rPr>
          <w:rFonts w:ascii="Garamond" w:hAnsi="Garamond"/>
          <w:b/>
          <w:sz w:val="24"/>
          <w:szCs w:val="24"/>
        </w:rPr>
        <w:t>NË EVROPËN JUGORE DHE AZINË QENDRORE, PËR PROJEKTIN</w:t>
      </w:r>
      <w:r w:rsidR="0045221C" w:rsidRPr="00532F02">
        <w:rPr>
          <w:rFonts w:ascii="Garamond" w:hAnsi="Garamond"/>
          <w:b/>
          <w:sz w:val="24"/>
          <w:szCs w:val="24"/>
        </w:rPr>
        <w:t xml:space="preserve"> </w:t>
      </w:r>
      <w:r w:rsidRPr="00532F02">
        <w:rPr>
          <w:rFonts w:ascii="Garamond" w:hAnsi="Garamond"/>
          <w:b/>
          <w:sz w:val="24"/>
          <w:szCs w:val="24"/>
        </w:rPr>
        <w:t>E ZHVILLIMIT TË KONTABILITET</w:t>
      </w:r>
      <w:r w:rsidR="0045221C" w:rsidRPr="00532F02">
        <w:rPr>
          <w:rFonts w:ascii="Garamond" w:hAnsi="Garamond"/>
          <w:b/>
          <w:sz w:val="24"/>
          <w:szCs w:val="24"/>
        </w:rPr>
        <w:t>IT</w:t>
      </w:r>
      <w:r w:rsidR="00532F02" w:rsidRPr="00532F02">
        <w:rPr>
          <w:rFonts w:ascii="Garamond" w:hAnsi="Garamond"/>
          <w:b/>
          <w:sz w:val="24"/>
          <w:szCs w:val="24"/>
        </w:rPr>
        <w:t xml:space="preserve"> </w:t>
      </w:r>
      <w:r w:rsidR="0045221C" w:rsidRPr="00532F02">
        <w:rPr>
          <w:rFonts w:ascii="Garamond" w:hAnsi="Garamond"/>
          <w:b/>
          <w:sz w:val="24"/>
          <w:szCs w:val="24"/>
        </w:rPr>
        <w:t xml:space="preserve">NË SEKTORIN PUBLIK, MIRATUAR </w:t>
      </w:r>
      <w:r w:rsidR="00996610" w:rsidRPr="00532F02">
        <w:rPr>
          <w:rFonts w:ascii="Garamond" w:hAnsi="Garamond"/>
          <w:b/>
          <w:sz w:val="24"/>
          <w:szCs w:val="24"/>
        </w:rPr>
        <w:t>ME VENDIMIN NR.</w:t>
      </w:r>
      <w:r w:rsidR="00A963CB">
        <w:rPr>
          <w:rFonts w:ascii="Garamond" w:hAnsi="Garamond"/>
          <w:b/>
          <w:sz w:val="24"/>
          <w:szCs w:val="24"/>
        </w:rPr>
        <w:t xml:space="preserve"> </w:t>
      </w:r>
      <w:r w:rsidRPr="00532F02">
        <w:rPr>
          <w:rFonts w:ascii="Garamond" w:hAnsi="Garamond"/>
          <w:b/>
          <w:sz w:val="24"/>
          <w:szCs w:val="24"/>
        </w:rPr>
        <w:t>251, DATË 9.5.2018, TË KËSHILLIT TË MINISTRAVE</w:t>
      </w:r>
    </w:p>
    <w:p w14:paraId="57474856" w14:textId="77777777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474857" w14:textId="2227CB5B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2F02">
        <w:rPr>
          <w:rFonts w:ascii="Garamond" w:hAnsi="Garamond"/>
          <w:sz w:val="24"/>
          <w:szCs w:val="24"/>
        </w:rPr>
        <w:t xml:space="preserve">Në mbështetje të nenit 100 të Kushtetutës </w:t>
      </w:r>
      <w:r w:rsidR="00466307" w:rsidRPr="00532F02">
        <w:rPr>
          <w:rFonts w:ascii="Garamond" w:hAnsi="Garamond"/>
          <w:sz w:val="24"/>
          <w:szCs w:val="24"/>
        </w:rPr>
        <w:t>dhe të neneve</w:t>
      </w:r>
      <w:r w:rsidRPr="00532F02">
        <w:rPr>
          <w:rFonts w:ascii="Garamond" w:hAnsi="Garamond"/>
          <w:sz w:val="24"/>
          <w:szCs w:val="24"/>
        </w:rPr>
        <w:t xml:space="preserve"> 12</w:t>
      </w:r>
      <w:r w:rsidR="00466307" w:rsidRPr="00532F02">
        <w:rPr>
          <w:rFonts w:ascii="Garamond" w:hAnsi="Garamond"/>
          <w:sz w:val="24"/>
          <w:szCs w:val="24"/>
        </w:rPr>
        <w:t>, 19</w:t>
      </w:r>
      <w:r w:rsidR="00996610" w:rsidRPr="00532F02">
        <w:rPr>
          <w:rFonts w:ascii="Garamond" w:hAnsi="Garamond"/>
          <w:sz w:val="24"/>
          <w:szCs w:val="24"/>
        </w:rPr>
        <w:t xml:space="preserve"> </w:t>
      </w:r>
      <w:r w:rsidRPr="00532F02">
        <w:rPr>
          <w:rFonts w:ascii="Garamond" w:hAnsi="Garamond"/>
          <w:sz w:val="24"/>
          <w:szCs w:val="24"/>
        </w:rPr>
        <w:t>e 23</w:t>
      </w:r>
      <w:r w:rsidR="00996610" w:rsidRPr="00532F02">
        <w:rPr>
          <w:rFonts w:ascii="Garamond" w:hAnsi="Garamond"/>
          <w:sz w:val="24"/>
          <w:szCs w:val="24"/>
        </w:rPr>
        <w:t>, të ligjit nr.</w:t>
      </w:r>
      <w:r w:rsidR="00A963CB">
        <w:rPr>
          <w:rFonts w:ascii="Garamond" w:hAnsi="Garamond"/>
          <w:sz w:val="24"/>
          <w:szCs w:val="24"/>
        </w:rPr>
        <w:t xml:space="preserve"> </w:t>
      </w:r>
      <w:r w:rsidRPr="00532F02">
        <w:rPr>
          <w:rFonts w:ascii="Garamond" w:hAnsi="Garamond"/>
          <w:sz w:val="24"/>
          <w:szCs w:val="24"/>
        </w:rPr>
        <w:t xml:space="preserve">43/2016, </w:t>
      </w:r>
      <w:r w:rsidR="00996610" w:rsidRPr="00532F02">
        <w:rPr>
          <w:rFonts w:ascii="Garamond" w:hAnsi="Garamond"/>
          <w:sz w:val="24"/>
          <w:szCs w:val="24"/>
        </w:rPr>
        <w:t>datë 21.</w:t>
      </w:r>
      <w:r w:rsidRPr="00532F02">
        <w:rPr>
          <w:rFonts w:ascii="Garamond" w:hAnsi="Garamond"/>
          <w:sz w:val="24"/>
          <w:szCs w:val="24"/>
        </w:rPr>
        <w:t>4.2016</w:t>
      </w:r>
      <w:r w:rsidR="00996610" w:rsidRPr="00532F02">
        <w:rPr>
          <w:rFonts w:ascii="Garamond" w:hAnsi="Garamond"/>
          <w:sz w:val="24"/>
          <w:szCs w:val="24"/>
        </w:rPr>
        <w:t>,</w:t>
      </w:r>
      <w:r w:rsidRPr="00532F02">
        <w:rPr>
          <w:rFonts w:ascii="Garamond" w:hAnsi="Garamond"/>
          <w:sz w:val="24"/>
          <w:szCs w:val="24"/>
        </w:rPr>
        <w:t xml:space="preserve"> “Për marrëveshjet ndërkombëtare në Republikën e Shqipërisë”, me propozimin e ministrit të Financave dhe Ekonomisë, Këshilli i Ministrave</w:t>
      </w:r>
    </w:p>
    <w:p w14:paraId="6DCFC51C" w14:textId="77777777" w:rsidR="009C2EBE" w:rsidRPr="00532F02" w:rsidRDefault="009C2EBE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474859" w14:textId="76D96564" w:rsidR="00F64AED" w:rsidRPr="00532F02" w:rsidRDefault="00532F02" w:rsidP="00532F0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F64AED" w:rsidRPr="00532F02">
        <w:rPr>
          <w:rFonts w:ascii="Garamond" w:hAnsi="Garamond"/>
          <w:sz w:val="24"/>
          <w:szCs w:val="24"/>
        </w:rPr>
        <w:t>I:</w:t>
      </w:r>
    </w:p>
    <w:p w14:paraId="5747485A" w14:textId="77777777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47485B" w14:textId="29F90C80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2F02">
        <w:rPr>
          <w:rFonts w:ascii="Garamond" w:hAnsi="Garamond"/>
          <w:sz w:val="24"/>
          <w:szCs w:val="24"/>
        </w:rPr>
        <w:t xml:space="preserve">Miratimin </w:t>
      </w:r>
      <w:r w:rsidR="00466307" w:rsidRPr="00532F02">
        <w:rPr>
          <w:rFonts w:ascii="Garamond" w:hAnsi="Garamond"/>
          <w:sz w:val="24"/>
          <w:szCs w:val="24"/>
        </w:rPr>
        <w:t>e</w:t>
      </w:r>
      <w:r w:rsidRPr="00532F02">
        <w:rPr>
          <w:rFonts w:ascii="Garamond" w:hAnsi="Garamond"/>
          <w:sz w:val="24"/>
          <w:szCs w:val="24"/>
        </w:rPr>
        <w:t xml:space="preserve"> marrëveshjes ndry</w:t>
      </w:r>
      <w:r w:rsidR="009C2EBE" w:rsidRPr="00532F02">
        <w:rPr>
          <w:rFonts w:ascii="Garamond" w:hAnsi="Garamond"/>
          <w:sz w:val="24"/>
          <w:szCs w:val="24"/>
        </w:rPr>
        <w:t>shuese me shkëmbim letrash</w:t>
      </w:r>
      <w:r w:rsidR="00996610" w:rsidRPr="00532F02">
        <w:rPr>
          <w:rFonts w:ascii="Garamond" w:hAnsi="Garamond"/>
          <w:sz w:val="24"/>
          <w:szCs w:val="24"/>
        </w:rPr>
        <w:t xml:space="preserve"> </w:t>
      </w:r>
      <w:proofErr w:type="spellStart"/>
      <w:r w:rsidR="00996610" w:rsidRPr="00532F02">
        <w:rPr>
          <w:rFonts w:ascii="Garamond" w:hAnsi="Garamond"/>
          <w:sz w:val="24"/>
          <w:szCs w:val="24"/>
        </w:rPr>
        <w:t>tё</w:t>
      </w:r>
      <w:proofErr w:type="spellEnd"/>
      <w:r w:rsidR="00996610" w:rsidRPr="00532F02">
        <w:rPr>
          <w:rFonts w:ascii="Garamond" w:hAnsi="Garamond"/>
          <w:sz w:val="24"/>
          <w:szCs w:val="24"/>
        </w:rPr>
        <w:t xml:space="preserve"> </w:t>
      </w:r>
      <w:proofErr w:type="spellStart"/>
      <w:r w:rsidR="00996610" w:rsidRPr="00532F02">
        <w:rPr>
          <w:rFonts w:ascii="Garamond" w:hAnsi="Garamond"/>
          <w:sz w:val="24"/>
          <w:szCs w:val="24"/>
        </w:rPr>
        <w:t>l</w:t>
      </w:r>
      <w:r w:rsidRPr="00532F02">
        <w:rPr>
          <w:rFonts w:ascii="Garamond" w:hAnsi="Garamond"/>
          <w:sz w:val="24"/>
          <w:szCs w:val="24"/>
        </w:rPr>
        <w:t>etërmarrëveshjes</w:t>
      </w:r>
      <w:proofErr w:type="spellEnd"/>
      <w:r w:rsidRPr="00532F02">
        <w:rPr>
          <w:rFonts w:ascii="Garamond" w:hAnsi="Garamond"/>
          <w:sz w:val="24"/>
          <w:szCs w:val="24"/>
        </w:rPr>
        <w:t xml:space="preserve">, ndërmjet Republikës së Shqipërisë dhe Bankës Ndërkombëtare për Rindërtim dhe Zhvillim, që vepron si administratore e fondeve </w:t>
      </w:r>
      <w:r w:rsidR="00466307" w:rsidRPr="00532F02">
        <w:rPr>
          <w:rFonts w:ascii="Garamond" w:hAnsi="Garamond"/>
          <w:sz w:val="24"/>
          <w:szCs w:val="24"/>
        </w:rPr>
        <w:t xml:space="preserve">të </w:t>
      </w:r>
      <w:proofErr w:type="spellStart"/>
      <w:r w:rsidRPr="00532F02">
        <w:rPr>
          <w:rFonts w:ascii="Garamond" w:hAnsi="Garamond"/>
          <w:sz w:val="24"/>
          <w:szCs w:val="24"/>
        </w:rPr>
        <w:t>grant</w:t>
      </w:r>
      <w:r w:rsidR="00466307" w:rsidRPr="00532F02">
        <w:rPr>
          <w:rFonts w:ascii="Garamond" w:hAnsi="Garamond"/>
          <w:sz w:val="24"/>
          <w:szCs w:val="24"/>
        </w:rPr>
        <w:t>it</w:t>
      </w:r>
      <w:proofErr w:type="spellEnd"/>
      <w:r w:rsidRPr="00532F02">
        <w:rPr>
          <w:rFonts w:ascii="Garamond" w:hAnsi="Garamond"/>
          <w:sz w:val="24"/>
          <w:szCs w:val="24"/>
        </w:rPr>
        <w:t xml:space="preserve"> të siguruara nga Sekretariati i Shtetit për Çështjet Ekonomike (</w:t>
      </w:r>
      <w:proofErr w:type="spellStart"/>
      <w:r w:rsidRPr="00532F02">
        <w:rPr>
          <w:rFonts w:ascii="Garamond" w:hAnsi="Garamond"/>
          <w:sz w:val="24"/>
          <w:szCs w:val="24"/>
        </w:rPr>
        <w:t>SECO</w:t>
      </w:r>
      <w:proofErr w:type="spellEnd"/>
      <w:r w:rsidRPr="00532F02">
        <w:rPr>
          <w:rFonts w:ascii="Garamond" w:hAnsi="Garamond"/>
          <w:sz w:val="24"/>
          <w:szCs w:val="24"/>
        </w:rPr>
        <w:t xml:space="preserve">) të qeverisë </w:t>
      </w:r>
      <w:r w:rsidR="00996610" w:rsidRPr="00532F02">
        <w:rPr>
          <w:rFonts w:ascii="Garamond" w:hAnsi="Garamond"/>
          <w:sz w:val="24"/>
          <w:szCs w:val="24"/>
        </w:rPr>
        <w:t>zvicer</w:t>
      </w:r>
      <w:r w:rsidRPr="00532F02">
        <w:rPr>
          <w:rFonts w:ascii="Garamond" w:hAnsi="Garamond"/>
          <w:sz w:val="24"/>
          <w:szCs w:val="24"/>
        </w:rPr>
        <w:t>ane, nën Fondin e Besimit me Shumë Donatorë</w:t>
      </w:r>
      <w:r w:rsidR="00996610" w:rsidRPr="00532F02">
        <w:rPr>
          <w:rFonts w:ascii="Garamond" w:hAnsi="Garamond"/>
          <w:sz w:val="24"/>
          <w:szCs w:val="24"/>
        </w:rPr>
        <w:t>,</w:t>
      </w:r>
      <w:r w:rsidRPr="00532F02">
        <w:rPr>
          <w:rFonts w:ascii="Garamond" w:hAnsi="Garamond"/>
          <w:sz w:val="24"/>
          <w:szCs w:val="24"/>
        </w:rPr>
        <w:t xml:space="preserve"> për fuqizimin e kontabilitetit dhe </w:t>
      </w:r>
      <w:r w:rsidR="00945A5C" w:rsidRPr="00532F02">
        <w:rPr>
          <w:rFonts w:ascii="Garamond" w:hAnsi="Garamond"/>
          <w:sz w:val="24"/>
          <w:szCs w:val="24"/>
        </w:rPr>
        <w:t xml:space="preserve">të </w:t>
      </w:r>
      <w:r w:rsidRPr="00532F02">
        <w:rPr>
          <w:rFonts w:ascii="Garamond" w:hAnsi="Garamond"/>
          <w:sz w:val="24"/>
          <w:szCs w:val="24"/>
        </w:rPr>
        <w:t>mjedisit të mirëbesimit në Evropën Jugore dhe Azinë Qendrore, për projektin e zhvillimit të kontabilitetit në sektorin publik, miratuar me v</w:t>
      </w:r>
      <w:r w:rsidR="00996610" w:rsidRPr="00532F02">
        <w:rPr>
          <w:rFonts w:ascii="Garamond" w:hAnsi="Garamond"/>
          <w:sz w:val="24"/>
          <w:szCs w:val="24"/>
        </w:rPr>
        <w:t>endimin nr.</w:t>
      </w:r>
      <w:r w:rsidR="00287649">
        <w:rPr>
          <w:rFonts w:ascii="Garamond" w:hAnsi="Garamond"/>
          <w:sz w:val="24"/>
          <w:szCs w:val="24"/>
        </w:rPr>
        <w:t xml:space="preserve"> </w:t>
      </w:r>
      <w:r w:rsidRPr="00532F02">
        <w:rPr>
          <w:rFonts w:ascii="Garamond" w:hAnsi="Garamond"/>
          <w:sz w:val="24"/>
          <w:szCs w:val="24"/>
        </w:rPr>
        <w:t>251, datë 9.5.2018, të Kësh</w:t>
      </w:r>
      <w:r w:rsidR="008424F4" w:rsidRPr="00532F02">
        <w:rPr>
          <w:rFonts w:ascii="Garamond" w:hAnsi="Garamond"/>
          <w:sz w:val="24"/>
          <w:szCs w:val="24"/>
        </w:rPr>
        <w:t>i</w:t>
      </w:r>
      <w:r w:rsidRPr="00532F02">
        <w:rPr>
          <w:rFonts w:ascii="Garamond" w:hAnsi="Garamond"/>
          <w:sz w:val="24"/>
          <w:szCs w:val="24"/>
        </w:rPr>
        <w:t>llit të Ministrave, sipas tekstit bashkëlidhur këtij vendimi.</w:t>
      </w:r>
    </w:p>
    <w:p w14:paraId="5747485D" w14:textId="5C522F84" w:rsidR="00466307" w:rsidRPr="00532F02" w:rsidRDefault="00466307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2F02">
        <w:rPr>
          <w:rFonts w:ascii="Garamond" w:hAnsi="Garamond"/>
          <w:sz w:val="24"/>
          <w:szCs w:val="24"/>
        </w:rPr>
        <w:t>Ky vendim hyn në</w:t>
      </w:r>
      <w:r w:rsidR="00532F02">
        <w:rPr>
          <w:rFonts w:ascii="Garamond" w:hAnsi="Garamond"/>
          <w:sz w:val="24"/>
          <w:szCs w:val="24"/>
        </w:rPr>
        <w:t xml:space="preserve"> fuqi pas botimit në </w:t>
      </w:r>
      <w:r w:rsidR="00996610" w:rsidRPr="00532F02">
        <w:rPr>
          <w:rFonts w:ascii="Garamond" w:hAnsi="Garamond"/>
          <w:sz w:val="24"/>
          <w:szCs w:val="24"/>
        </w:rPr>
        <w:t xml:space="preserve">Fletoren </w:t>
      </w:r>
      <w:r w:rsidR="00532F02" w:rsidRPr="00532F02">
        <w:rPr>
          <w:rFonts w:ascii="Garamond" w:hAnsi="Garamond"/>
          <w:sz w:val="24"/>
          <w:szCs w:val="24"/>
        </w:rPr>
        <w:t>Z</w:t>
      </w:r>
      <w:r w:rsidR="00532F02">
        <w:rPr>
          <w:rFonts w:ascii="Garamond" w:hAnsi="Garamond"/>
          <w:sz w:val="24"/>
          <w:szCs w:val="24"/>
        </w:rPr>
        <w:t>yrtare</w:t>
      </w:r>
      <w:r w:rsidRPr="00532F02">
        <w:rPr>
          <w:rFonts w:ascii="Garamond" w:hAnsi="Garamond"/>
          <w:sz w:val="24"/>
          <w:szCs w:val="24"/>
        </w:rPr>
        <w:t>.</w:t>
      </w:r>
    </w:p>
    <w:p w14:paraId="5747485F" w14:textId="77777777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9E93FE" w14:textId="3FD4AEE5" w:rsidR="009C2EBE" w:rsidRPr="00532F02" w:rsidRDefault="00532F02" w:rsidP="00532F0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0EA05D2E" w14:textId="75289934" w:rsidR="009C2EBE" w:rsidRPr="00532F02" w:rsidRDefault="00532F02" w:rsidP="00532F0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532F02">
        <w:rPr>
          <w:rFonts w:ascii="Garamond" w:hAnsi="Garamond"/>
          <w:b/>
          <w:sz w:val="24"/>
          <w:szCs w:val="24"/>
        </w:rPr>
        <w:t>Erion</w:t>
      </w:r>
      <w:proofErr w:type="spellEnd"/>
      <w:r w:rsidRPr="00532F0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532F02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5A1A097B" w14:textId="77777777" w:rsidR="00C871B7" w:rsidRPr="00532F02" w:rsidRDefault="00C871B7" w:rsidP="00532F0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57474864" w14:textId="77777777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79C15B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Logo BANKA BOTËRORE</w:t>
      </w:r>
    </w:p>
    <w:p w14:paraId="1DFB87C4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BNRZH</w:t>
      </w:r>
      <w:proofErr w:type="spellEnd"/>
      <w:r w:rsidRPr="000C75EE">
        <w:rPr>
          <w:rFonts w:ascii="Garamond" w:hAnsi="Garamond"/>
          <w:sz w:val="24"/>
          <w:szCs w:val="24"/>
        </w:rPr>
        <w:t xml:space="preserve"> – </w:t>
      </w:r>
      <w:proofErr w:type="spellStart"/>
      <w:r w:rsidRPr="000C75EE">
        <w:rPr>
          <w:rFonts w:ascii="Garamond" w:hAnsi="Garamond"/>
          <w:sz w:val="24"/>
          <w:szCs w:val="24"/>
        </w:rPr>
        <w:t>IDA</w:t>
      </w:r>
      <w:proofErr w:type="spellEnd"/>
      <w:r w:rsidRPr="000C75EE">
        <w:rPr>
          <w:rFonts w:ascii="Garamond" w:hAnsi="Garamond"/>
          <w:sz w:val="24"/>
          <w:szCs w:val="24"/>
        </w:rPr>
        <w:t xml:space="preserve"> GRUPI I BANKËS BOTËRORE</w:t>
      </w:r>
    </w:p>
    <w:p w14:paraId="55943D86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0916EC" w14:textId="00CE1B8D" w:rsidR="000C75EE" w:rsidRPr="000C75EE" w:rsidRDefault="000C75EE" w:rsidP="000C75E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ZYRA E GRUPIT TË BANKËS BOTËRORE</w:t>
      </w:r>
    </w:p>
    <w:p w14:paraId="7EC11C05" w14:textId="77777777" w:rsidR="000C75EE" w:rsidRPr="000C75EE" w:rsidRDefault="000C75EE" w:rsidP="000C75E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Praterstrasse</w:t>
      </w:r>
      <w:proofErr w:type="spellEnd"/>
      <w:r w:rsidRPr="000C75EE">
        <w:rPr>
          <w:rFonts w:ascii="Garamond" w:hAnsi="Garamond"/>
          <w:sz w:val="24"/>
          <w:szCs w:val="24"/>
        </w:rPr>
        <w:t xml:space="preserve"> 31/21</w:t>
      </w:r>
    </w:p>
    <w:p w14:paraId="515CE62C" w14:textId="77777777" w:rsidR="000C75EE" w:rsidRPr="000C75EE" w:rsidRDefault="000C75EE" w:rsidP="000C75E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Vienna</w:t>
      </w:r>
      <w:proofErr w:type="spellEnd"/>
      <w:r w:rsidRPr="000C75EE">
        <w:rPr>
          <w:rFonts w:ascii="Garamond" w:hAnsi="Garamond"/>
          <w:sz w:val="24"/>
          <w:szCs w:val="24"/>
        </w:rPr>
        <w:t>, Austria, 1020</w:t>
      </w:r>
    </w:p>
    <w:p w14:paraId="7E03A50B" w14:textId="77777777" w:rsid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F717A6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LINDA </w:t>
      </w:r>
      <w:proofErr w:type="spellStart"/>
      <w:r w:rsidRPr="000C75EE">
        <w:rPr>
          <w:rFonts w:ascii="Garamond" w:hAnsi="Garamond"/>
          <w:sz w:val="24"/>
          <w:szCs w:val="24"/>
        </w:rPr>
        <w:t>VAN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proofErr w:type="spellStart"/>
      <w:r w:rsidRPr="000C75EE">
        <w:rPr>
          <w:rFonts w:ascii="Garamond" w:hAnsi="Garamond"/>
          <w:sz w:val="24"/>
          <w:szCs w:val="24"/>
        </w:rPr>
        <w:t>GELDER</w:t>
      </w:r>
      <w:proofErr w:type="spellEnd"/>
    </w:p>
    <w:p w14:paraId="69532A32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Drejtore Rajonale, Ballkani Perëndimor</w:t>
      </w:r>
    </w:p>
    <w:p w14:paraId="3686B9C6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Rajoni i Evropës dhe Azisë Qendrore</w:t>
      </w:r>
    </w:p>
    <w:p w14:paraId="6991B333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56DB99" w14:textId="2ED220AA" w:rsidR="000C75EE" w:rsidRPr="000C75EE" w:rsidRDefault="000C75EE" w:rsidP="000C75E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30 qershor 2020</w:t>
      </w:r>
    </w:p>
    <w:p w14:paraId="1F3324F9" w14:textId="7A63C954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Drejtuar: </w:t>
      </w:r>
      <w:r w:rsidRPr="000C75EE">
        <w:rPr>
          <w:rFonts w:ascii="Garamond" w:hAnsi="Garamond"/>
          <w:sz w:val="24"/>
          <w:szCs w:val="24"/>
        </w:rPr>
        <w:tab/>
      </w:r>
      <w:proofErr w:type="spellStart"/>
      <w:r w:rsidRPr="000C75EE">
        <w:rPr>
          <w:rFonts w:ascii="Garamond" w:hAnsi="Garamond"/>
          <w:sz w:val="24"/>
          <w:szCs w:val="24"/>
        </w:rPr>
        <w:t>SH.S.Znj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Anila </w:t>
      </w:r>
      <w:proofErr w:type="spellStart"/>
      <w:r w:rsidRPr="000C75EE">
        <w:rPr>
          <w:rFonts w:ascii="Garamond" w:hAnsi="Garamond"/>
          <w:sz w:val="24"/>
          <w:szCs w:val="24"/>
        </w:rPr>
        <w:t>Denaj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</w:p>
    <w:p w14:paraId="081E1444" w14:textId="51F52D2E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Ministre</w:t>
      </w:r>
    </w:p>
    <w:p w14:paraId="04FC3239" w14:textId="24A04865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Ministria e Financave dhe Ekonomisë </w:t>
      </w:r>
    </w:p>
    <w:p w14:paraId="5A1F6D0D" w14:textId="18C08A00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Tiranë </w:t>
      </w:r>
    </w:p>
    <w:p w14:paraId="02A77C58" w14:textId="623538D5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REPUBLIKA E SHQIPËRISË</w:t>
      </w:r>
    </w:p>
    <w:p w14:paraId="0B4C59B4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lastRenderedPageBreak/>
        <w:t xml:space="preserve">E nderuar </w:t>
      </w:r>
      <w:proofErr w:type="spellStart"/>
      <w:r w:rsidRPr="000C75EE">
        <w:rPr>
          <w:rFonts w:ascii="Garamond" w:hAnsi="Garamond"/>
          <w:sz w:val="24"/>
          <w:szCs w:val="24"/>
        </w:rPr>
        <w:t>Znj</w:t>
      </w:r>
      <w:proofErr w:type="spellEnd"/>
      <w:r w:rsidRPr="000C75EE">
        <w:rPr>
          <w:rFonts w:ascii="Garamond" w:hAnsi="Garamond"/>
          <w:sz w:val="24"/>
          <w:szCs w:val="24"/>
        </w:rPr>
        <w:t>. Ministre,</w:t>
      </w:r>
    </w:p>
    <w:p w14:paraId="0B1A0C0F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AB2B50" w14:textId="12D6B602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0C75EE">
        <w:rPr>
          <w:rFonts w:ascii="Garamond" w:hAnsi="Garamond"/>
          <w:i/>
          <w:sz w:val="24"/>
          <w:szCs w:val="24"/>
        </w:rPr>
        <w:t>Shqipëri</w:t>
      </w:r>
      <w:r w:rsidR="00287649">
        <w:rPr>
          <w:rFonts w:ascii="Garamond" w:hAnsi="Garamond"/>
          <w:i/>
          <w:sz w:val="24"/>
          <w:szCs w:val="24"/>
        </w:rPr>
        <w:t xml:space="preserve"> –</w:t>
      </w:r>
      <w:r w:rsidRPr="000C75EE">
        <w:rPr>
          <w:rFonts w:ascii="Garamond" w:hAnsi="Garamond"/>
          <w:i/>
          <w:sz w:val="24"/>
          <w:szCs w:val="24"/>
        </w:rPr>
        <w:t xml:space="preserve"> Zhvillimi</w:t>
      </w:r>
      <w:r w:rsidR="00287649">
        <w:rPr>
          <w:rFonts w:ascii="Garamond" w:hAnsi="Garamond"/>
          <w:i/>
          <w:sz w:val="24"/>
          <w:szCs w:val="24"/>
        </w:rPr>
        <w:t xml:space="preserve"> </w:t>
      </w:r>
      <w:r w:rsidRPr="000C75EE">
        <w:rPr>
          <w:rFonts w:ascii="Garamond" w:hAnsi="Garamond"/>
          <w:i/>
          <w:sz w:val="24"/>
          <w:szCs w:val="24"/>
        </w:rPr>
        <w:t>i një Projekti Kontabiliteti në Sektorin Publik</w:t>
      </w:r>
    </w:p>
    <w:p w14:paraId="11A95084" w14:textId="029C85A8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0C75EE">
        <w:rPr>
          <w:rFonts w:ascii="Garamond" w:hAnsi="Garamond"/>
          <w:i/>
          <w:sz w:val="24"/>
          <w:szCs w:val="24"/>
        </w:rPr>
        <w:t xml:space="preserve">SAFE </w:t>
      </w:r>
      <w:proofErr w:type="spellStart"/>
      <w:r w:rsidRPr="000C75EE">
        <w:rPr>
          <w:rFonts w:ascii="Garamond" w:hAnsi="Garamond"/>
          <w:i/>
          <w:sz w:val="24"/>
          <w:szCs w:val="24"/>
        </w:rPr>
        <w:t>Granti</w:t>
      </w:r>
      <w:proofErr w:type="spellEnd"/>
      <w:r w:rsidRPr="000C75EE">
        <w:rPr>
          <w:rFonts w:ascii="Garamond" w:hAnsi="Garamond"/>
          <w:i/>
          <w:sz w:val="24"/>
          <w:szCs w:val="24"/>
        </w:rPr>
        <w:t xml:space="preserve"> </w:t>
      </w:r>
      <w:r w:rsidR="00287649">
        <w:rPr>
          <w:rFonts w:ascii="Garamond" w:hAnsi="Garamond"/>
          <w:i/>
          <w:sz w:val="24"/>
          <w:szCs w:val="24"/>
        </w:rPr>
        <w:t>n</w:t>
      </w:r>
      <w:r w:rsidRPr="000C75EE">
        <w:rPr>
          <w:rFonts w:ascii="Garamond" w:hAnsi="Garamond"/>
          <w:i/>
          <w:sz w:val="24"/>
          <w:szCs w:val="24"/>
        </w:rPr>
        <w:t xml:space="preserve">r. TF0A3277 dhe SAFE </w:t>
      </w:r>
      <w:proofErr w:type="spellStart"/>
      <w:r w:rsidRPr="000C75EE">
        <w:rPr>
          <w:rFonts w:ascii="Garamond" w:hAnsi="Garamond"/>
          <w:i/>
          <w:sz w:val="24"/>
          <w:szCs w:val="24"/>
        </w:rPr>
        <w:t>Granti</w:t>
      </w:r>
      <w:proofErr w:type="spellEnd"/>
      <w:r w:rsidRPr="000C75EE">
        <w:rPr>
          <w:rFonts w:ascii="Garamond" w:hAnsi="Garamond"/>
          <w:i/>
          <w:sz w:val="24"/>
          <w:szCs w:val="24"/>
        </w:rPr>
        <w:t xml:space="preserve"> </w:t>
      </w:r>
      <w:r w:rsidR="00287649">
        <w:rPr>
          <w:rFonts w:ascii="Garamond" w:hAnsi="Garamond"/>
          <w:i/>
          <w:sz w:val="24"/>
          <w:szCs w:val="24"/>
        </w:rPr>
        <w:t>n</w:t>
      </w:r>
      <w:r w:rsidRPr="000C75EE">
        <w:rPr>
          <w:rFonts w:ascii="Garamond" w:hAnsi="Garamond"/>
          <w:i/>
          <w:sz w:val="24"/>
          <w:szCs w:val="24"/>
        </w:rPr>
        <w:t>r. TF0A5134</w:t>
      </w:r>
    </w:p>
    <w:p w14:paraId="27829CA0" w14:textId="77777777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0C75EE">
        <w:rPr>
          <w:rFonts w:ascii="Garamond" w:hAnsi="Garamond"/>
          <w:i/>
          <w:sz w:val="24"/>
          <w:szCs w:val="24"/>
        </w:rPr>
        <w:t>Zgjatja e Datës së Mbylljes</w:t>
      </w:r>
    </w:p>
    <w:p w14:paraId="58BF7EF4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762A26" w14:textId="56870845" w:rsidR="000C75EE" w:rsidRPr="000C75EE" w:rsidRDefault="00246E25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referohemi </w:t>
      </w:r>
      <w:proofErr w:type="spellStart"/>
      <w:r>
        <w:rPr>
          <w:rFonts w:ascii="Garamond" w:hAnsi="Garamond"/>
          <w:sz w:val="24"/>
          <w:szCs w:val="24"/>
        </w:rPr>
        <w:t>letër</w:t>
      </w:r>
      <w:r w:rsidRPr="000C75EE">
        <w:rPr>
          <w:rFonts w:ascii="Garamond" w:hAnsi="Garamond"/>
          <w:sz w:val="24"/>
          <w:szCs w:val="24"/>
        </w:rPr>
        <w:t>marrëveshjes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r w:rsidR="000C75EE" w:rsidRPr="000C75EE">
        <w:rPr>
          <w:rFonts w:ascii="Garamond" w:hAnsi="Garamond"/>
          <w:sz w:val="24"/>
          <w:szCs w:val="24"/>
        </w:rPr>
        <w:t xml:space="preserve">ndërmjet Republikës së Shqipërisë (“Marrësi”) dhe Bankës Ndërkombëtare për Rindërtim dhe Zhvillim (“Banka Botërore”), e cila vepron si  administratore e fondeve të </w:t>
      </w:r>
      <w:proofErr w:type="spellStart"/>
      <w:r w:rsidR="000C75EE" w:rsidRPr="000C75EE">
        <w:rPr>
          <w:rFonts w:ascii="Garamond" w:hAnsi="Garamond"/>
          <w:sz w:val="24"/>
          <w:szCs w:val="24"/>
        </w:rPr>
        <w:t>grantit</w:t>
      </w:r>
      <w:proofErr w:type="spellEnd"/>
      <w:r w:rsidR="000C75EE" w:rsidRPr="000C75EE">
        <w:rPr>
          <w:rFonts w:ascii="Garamond" w:hAnsi="Garamond"/>
          <w:sz w:val="24"/>
          <w:szCs w:val="24"/>
        </w:rPr>
        <w:t xml:space="preserve"> të ofruar nga Sekretariati Shtetëror për Çështje Ekonomike (</w:t>
      </w:r>
      <w:proofErr w:type="spellStart"/>
      <w:r w:rsidR="000C75EE" w:rsidRPr="000C75EE">
        <w:rPr>
          <w:rFonts w:ascii="Garamond" w:hAnsi="Garamond"/>
          <w:sz w:val="24"/>
          <w:szCs w:val="24"/>
        </w:rPr>
        <w:t>SECO</w:t>
      </w:r>
      <w:proofErr w:type="spellEnd"/>
      <w:r w:rsidR="000C75EE" w:rsidRPr="000C75EE">
        <w:rPr>
          <w:rFonts w:ascii="Garamond" w:hAnsi="Garamond"/>
          <w:sz w:val="24"/>
          <w:szCs w:val="24"/>
        </w:rPr>
        <w:t xml:space="preserve">) i Qeverisë së Zvicrës (“Donatori”) sipas Fondit të Besimit me Shumë-Donatorë për Forcimin e Mjedisit të Përgjegjshmërisë dhe  Mirëbesimit në Evropën Juglindore dhe Azinë Qendrore, datë 3 prill 2018, për Zhvillimin e Projektit të Kontabilitetit në Sektorin Publik (“Projekti”) dhe letrës </w:t>
      </w:r>
      <w:r w:rsidR="00E861AD">
        <w:rPr>
          <w:rFonts w:ascii="Garamond" w:hAnsi="Garamond"/>
          <w:sz w:val="24"/>
          <w:szCs w:val="24"/>
        </w:rPr>
        <w:t>s</w:t>
      </w:r>
      <w:r w:rsidR="000C75EE" w:rsidRPr="000C75EE">
        <w:rPr>
          <w:rFonts w:ascii="Garamond" w:hAnsi="Garamond"/>
          <w:sz w:val="24"/>
          <w:szCs w:val="24"/>
        </w:rPr>
        <w:t xml:space="preserve">uaj të datës 26 qershor 2020, me anë të së cilës Bankës Botërore i kërkohet zgjatja e Datës së Mbylljes të </w:t>
      </w:r>
      <w:proofErr w:type="spellStart"/>
      <w:r w:rsidR="000C75EE" w:rsidRPr="000C75EE">
        <w:rPr>
          <w:rFonts w:ascii="Garamond" w:hAnsi="Garamond"/>
          <w:sz w:val="24"/>
          <w:szCs w:val="24"/>
        </w:rPr>
        <w:t>grantit</w:t>
      </w:r>
      <w:proofErr w:type="spellEnd"/>
      <w:r w:rsidR="000C75EE" w:rsidRPr="000C75EE">
        <w:rPr>
          <w:rFonts w:ascii="Garamond" w:hAnsi="Garamond"/>
          <w:sz w:val="24"/>
          <w:szCs w:val="24"/>
        </w:rPr>
        <w:t xml:space="preserve"> të lartpërme</w:t>
      </w:r>
      <w:r w:rsidR="00E861AD">
        <w:rPr>
          <w:rFonts w:ascii="Garamond" w:hAnsi="Garamond"/>
          <w:sz w:val="24"/>
          <w:szCs w:val="24"/>
        </w:rPr>
        <w:t xml:space="preserve">ndur të parashikuar sipas </w:t>
      </w:r>
      <w:proofErr w:type="spellStart"/>
      <w:r w:rsidR="00E861AD">
        <w:rPr>
          <w:rFonts w:ascii="Garamond" w:hAnsi="Garamond"/>
          <w:sz w:val="24"/>
          <w:szCs w:val="24"/>
        </w:rPr>
        <w:t>letër</w:t>
      </w:r>
      <w:r w:rsidR="00E861AD" w:rsidRPr="000C75EE">
        <w:rPr>
          <w:rFonts w:ascii="Garamond" w:hAnsi="Garamond"/>
          <w:sz w:val="24"/>
          <w:szCs w:val="24"/>
        </w:rPr>
        <w:t>marrëveshjes</w:t>
      </w:r>
      <w:proofErr w:type="spellEnd"/>
      <w:r w:rsidR="00E861AD" w:rsidRPr="000C75EE">
        <w:rPr>
          <w:rFonts w:ascii="Garamond" w:hAnsi="Garamond"/>
          <w:sz w:val="24"/>
          <w:szCs w:val="24"/>
        </w:rPr>
        <w:t xml:space="preserve"> </w:t>
      </w:r>
      <w:r w:rsidR="000C75EE" w:rsidRPr="000C75EE">
        <w:rPr>
          <w:rFonts w:ascii="Garamond" w:hAnsi="Garamond"/>
          <w:sz w:val="24"/>
          <w:szCs w:val="24"/>
        </w:rPr>
        <w:t xml:space="preserve">nga data 30 qershor 2020 deri më 31 dhjetor 2021. </w:t>
      </w:r>
    </w:p>
    <w:p w14:paraId="613BCB52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F3E89F" w14:textId="353BDE83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Kemi kënaqësinë t’iu informojmë se Banka Botërore ka caktuar datën 31 dhjetor 2021 si datën më të vonshme për qëllime të </w:t>
      </w:r>
      <w:r w:rsidR="00246E25">
        <w:rPr>
          <w:rFonts w:ascii="Garamond" w:hAnsi="Garamond"/>
          <w:sz w:val="24"/>
          <w:szCs w:val="24"/>
        </w:rPr>
        <w:t>n</w:t>
      </w:r>
      <w:r w:rsidRPr="000C75EE">
        <w:rPr>
          <w:rFonts w:ascii="Garamond" w:hAnsi="Garamond"/>
          <w:sz w:val="24"/>
          <w:szCs w:val="24"/>
        </w:rPr>
        <w:t xml:space="preserve">enit </w:t>
      </w:r>
      <w:proofErr w:type="spellStart"/>
      <w:r w:rsidRPr="000C75EE">
        <w:rPr>
          <w:rFonts w:ascii="Garamond" w:hAnsi="Garamond"/>
          <w:sz w:val="24"/>
          <w:szCs w:val="24"/>
        </w:rPr>
        <w:t>III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3.03 të </w:t>
      </w:r>
      <w:r w:rsidR="00246E25">
        <w:rPr>
          <w:rFonts w:ascii="Garamond" w:hAnsi="Garamond"/>
          <w:sz w:val="24"/>
          <w:szCs w:val="24"/>
        </w:rPr>
        <w:t>a</w:t>
      </w:r>
      <w:r w:rsidRPr="000C75EE">
        <w:rPr>
          <w:rFonts w:ascii="Garamond" w:hAnsi="Garamond"/>
          <w:sz w:val="24"/>
          <w:szCs w:val="24"/>
        </w:rPr>
        <w:t xml:space="preserve">neksit të </w:t>
      </w:r>
      <w:bookmarkStart w:id="0" w:name="_GoBack"/>
      <w:bookmarkEnd w:id="0"/>
      <w:proofErr w:type="spellStart"/>
      <w:r w:rsidR="00246E25" w:rsidRPr="000C75EE">
        <w:rPr>
          <w:rFonts w:ascii="Garamond" w:hAnsi="Garamond"/>
          <w:sz w:val="24"/>
          <w:szCs w:val="24"/>
        </w:rPr>
        <w:t>letërmarrëveshjes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</w:t>
      </w:r>
    </w:p>
    <w:p w14:paraId="213001D1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9C27189" w14:textId="3E74BD9A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Me respekt,</w:t>
      </w:r>
    </w:p>
    <w:p w14:paraId="438A80F7" w14:textId="77777777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38268A9" w14:textId="77777777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(Nënshkrimi)</w:t>
      </w:r>
    </w:p>
    <w:p w14:paraId="2CF5E892" w14:textId="77777777" w:rsidR="000C75EE" w:rsidRPr="000C75EE" w:rsidRDefault="000C75EE" w:rsidP="000C75E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0E80652" w14:textId="77777777" w:rsidR="000C75EE" w:rsidRPr="00406C07" w:rsidRDefault="000C75EE" w:rsidP="000C75E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06C07">
        <w:rPr>
          <w:rFonts w:ascii="Garamond" w:hAnsi="Garamond"/>
          <w:b/>
          <w:sz w:val="24"/>
          <w:szCs w:val="24"/>
        </w:rPr>
        <w:t xml:space="preserve">Linda </w:t>
      </w:r>
      <w:proofErr w:type="spellStart"/>
      <w:r w:rsidRPr="00406C07">
        <w:rPr>
          <w:rFonts w:ascii="Garamond" w:hAnsi="Garamond"/>
          <w:b/>
          <w:sz w:val="24"/>
          <w:szCs w:val="24"/>
        </w:rPr>
        <w:t>Van</w:t>
      </w:r>
      <w:proofErr w:type="spellEnd"/>
      <w:r w:rsidRPr="00406C0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406C07">
        <w:rPr>
          <w:rFonts w:ascii="Garamond" w:hAnsi="Garamond"/>
          <w:b/>
          <w:sz w:val="24"/>
          <w:szCs w:val="24"/>
        </w:rPr>
        <w:t>Gelder</w:t>
      </w:r>
      <w:proofErr w:type="spellEnd"/>
    </w:p>
    <w:p w14:paraId="10477D77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A4F382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Drejtore Rajonale për Ballkanin Perëndimor, Rajonin e Evropës dhe Azisë Qendrore</w:t>
      </w:r>
    </w:p>
    <w:p w14:paraId="5E91E100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2CEB54" w14:textId="73318863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>Për dijeni:</w:t>
      </w:r>
      <w:r w:rsidRPr="000C75EE">
        <w:rPr>
          <w:rFonts w:ascii="Garamond" w:hAnsi="Garamond"/>
          <w:sz w:val="24"/>
          <w:szCs w:val="24"/>
        </w:rPr>
        <w:tab/>
      </w:r>
      <w:proofErr w:type="spellStart"/>
      <w:r w:rsidRPr="000C75EE">
        <w:rPr>
          <w:rFonts w:ascii="Garamond" w:hAnsi="Garamond"/>
          <w:sz w:val="24"/>
          <w:szCs w:val="24"/>
        </w:rPr>
        <w:t>Znj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</w:t>
      </w:r>
      <w:proofErr w:type="spellStart"/>
      <w:r w:rsidRPr="000C75EE">
        <w:rPr>
          <w:rFonts w:ascii="Garamond" w:hAnsi="Garamond"/>
          <w:sz w:val="24"/>
          <w:szCs w:val="24"/>
        </w:rPr>
        <w:t>Adela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proofErr w:type="spellStart"/>
      <w:r w:rsidRPr="000C75EE">
        <w:rPr>
          <w:rFonts w:ascii="Garamond" w:hAnsi="Garamond"/>
          <w:sz w:val="24"/>
          <w:szCs w:val="24"/>
        </w:rPr>
        <w:t>Xhemali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 xml:space="preserve">zëvendësministre </w:t>
      </w:r>
      <w:r w:rsidRPr="000C75EE">
        <w:rPr>
          <w:rFonts w:ascii="Garamond" w:hAnsi="Garamond"/>
          <w:sz w:val="24"/>
          <w:szCs w:val="24"/>
        </w:rPr>
        <w:t>e Financave dhe Ekonomisë</w:t>
      </w:r>
    </w:p>
    <w:p w14:paraId="524CB6A1" w14:textId="5771E3F5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Znj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</w:t>
      </w:r>
      <w:proofErr w:type="spellStart"/>
      <w:r w:rsidRPr="000C75EE">
        <w:rPr>
          <w:rFonts w:ascii="Garamond" w:hAnsi="Garamond"/>
          <w:sz w:val="24"/>
          <w:szCs w:val="24"/>
        </w:rPr>
        <w:t>Vasilika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proofErr w:type="spellStart"/>
      <w:r w:rsidRPr="000C75EE">
        <w:rPr>
          <w:rFonts w:ascii="Garamond" w:hAnsi="Garamond"/>
          <w:sz w:val="24"/>
          <w:szCs w:val="24"/>
        </w:rPr>
        <w:t>Vjero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 xml:space="preserve">zëvendësministre </w:t>
      </w:r>
      <w:r w:rsidRPr="000C75EE">
        <w:rPr>
          <w:rFonts w:ascii="Garamond" w:hAnsi="Garamond"/>
          <w:sz w:val="24"/>
          <w:szCs w:val="24"/>
        </w:rPr>
        <w:t>e Financave dhe Ekonomisë</w:t>
      </w:r>
    </w:p>
    <w:p w14:paraId="64071268" w14:textId="4E4A279D" w:rsidR="000C75EE" w:rsidRPr="000C75EE" w:rsidRDefault="000C75EE" w:rsidP="000C75EE">
      <w:pPr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Z. Patrik </w:t>
      </w:r>
      <w:proofErr w:type="spellStart"/>
      <w:r w:rsidRPr="000C75EE">
        <w:rPr>
          <w:rFonts w:ascii="Garamond" w:hAnsi="Garamond"/>
          <w:sz w:val="24"/>
          <w:szCs w:val="24"/>
        </w:rPr>
        <w:t>Meier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 xml:space="preserve">zëvendësshef </w:t>
      </w:r>
      <w:r w:rsidRPr="000C75EE">
        <w:rPr>
          <w:rFonts w:ascii="Garamond" w:hAnsi="Garamond"/>
          <w:sz w:val="24"/>
          <w:szCs w:val="24"/>
        </w:rPr>
        <w:t>i Misionit, Sekretariati Shtetëror Zviceran për Çështjet Ekonomike (</w:t>
      </w:r>
      <w:proofErr w:type="spellStart"/>
      <w:r w:rsidRPr="000C75EE">
        <w:rPr>
          <w:rFonts w:ascii="Garamond" w:hAnsi="Garamond"/>
          <w:sz w:val="24"/>
          <w:szCs w:val="24"/>
        </w:rPr>
        <w:t>SECO</w:t>
      </w:r>
      <w:proofErr w:type="spellEnd"/>
      <w:r w:rsidRPr="000C75EE">
        <w:rPr>
          <w:rFonts w:ascii="Garamond" w:hAnsi="Garamond"/>
          <w:sz w:val="24"/>
          <w:szCs w:val="24"/>
        </w:rPr>
        <w:t>)</w:t>
      </w:r>
    </w:p>
    <w:p w14:paraId="7E5A0A67" w14:textId="084FC325" w:rsidR="000C75EE" w:rsidRPr="000C75EE" w:rsidRDefault="000C75EE" w:rsidP="000C75EE">
      <w:pPr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Znj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</w:t>
      </w:r>
      <w:proofErr w:type="spellStart"/>
      <w:r w:rsidRPr="000C75EE">
        <w:rPr>
          <w:rFonts w:ascii="Garamond" w:hAnsi="Garamond"/>
          <w:sz w:val="24"/>
          <w:szCs w:val="24"/>
        </w:rPr>
        <w:t>Veronika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proofErr w:type="spellStart"/>
      <w:r w:rsidRPr="000C75EE">
        <w:rPr>
          <w:rFonts w:ascii="Garamond" w:hAnsi="Garamond"/>
          <w:sz w:val="24"/>
          <w:szCs w:val="24"/>
        </w:rPr>
        <w:t>Korkaj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 xml:space="preserve">drejtore e përgjithshme </w:t>
      </w:r>
      <w:r w:rsidRPr="000C75EE">
        <w:rPr>
          <w:rFonts w:ascii="Garamond" w:hAnsi="Garamond"/>
          <w:sz w:val="24"/>
          <w:szCs w:val="24"/>
        </w:rPr>
        <w:t>e Drejtorisë së Përgjithshme të Kontraktimeve dhe Financimeve të Projekteve (</w:t>
      </w:r>
      <w:proofErr w:type="spellStart"/>
      <w:r w:rsidRPr="000C75EE">
        <w:rPr>
          <w:rFonts w:ascii="Garamond" w:hAnsi="Garamond"/>
          <w:sz w:val="24"/>
          <w:szCs w:val="24"/>
        </w:rPr>
        <w:t>GDCF</w:t>
      </w:r>
      <w:proofErr w:type="spellEnd"/>
      <w:r w:rsidRPr="000C75EE">
        <w:rPr>
          <w:rFonts w:ascii="Garamond" w:hAnsi="Garamond"/>
          <w:sz w:val="24"/>
          <w:szCs w:val="24"/>
        </w:rPr>
        <w:t>), Ministria e Financave dhe Ekonomisë</w:t>
      </w:r>
    </w:p>
    <w:p w14:paraId="5F4DFD77" w14:textId="476AC896" w:rsidR="000C75EE" w:rsidRPr="000C75EE" w:rsidRDefault="000C75EE" w:rsidP="000C75EE">
      <w:pPr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  <w:proofErr w:type="spellStart"/>
      <w:r w:rsidRPr="000C75EE">
        <w:rPr>
          <w:rFonts w:ascii="Garamond" w:hAnsi="Garamond"/>
          <w:sz w:val="24"/>
          <w:szCs w:val="24"/>
        </w:rPr>
        <w:t>Znj</w:t>
      </w:r>
      <w:proofErr w:type="spellEnd"/>
      <w:r w:rsidRPr="000C75EE">
        <w:rPr>
          <w:rFonts w:ascii="Garamond" w:hAnsi="Garamond"/>
          <w:sz w:val="24"/>
          <w:szCs w:val="24"/>
        </w:rPr>
        <w:t xml:space="preserve">. Majlinda </w:t>
      </w:r>
      <w:proofErr w:type="spellStart"/>
      <w:r w:rsidRPr="000C75EE">
        <w:rPr>
          <w:rFonts w:ascii="Garamond" w:hAnsi="Garamond"/>
          <w:sz w:val="24"/>
          <w:szCs w:val="24"/>
        </w:rPr>
        <w:t>Dhuka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 xml:space="preserve">zëvendëssekretare </w:t>
      </w:r>
      <w:r w:rsidRPr="000C75EE">
        <w:rPr>
          <w:rFonts w:ascii="Garamond" w:hAnsi="Garamond"/>
          <w:sz w:val="24"/>
          <w:szCs w:val="24"/>
        </w:rPr>
        <w:t xml:space="preserve">e </w:t>
      </w:r>
      <w:r w:rsidR="00246E25">
        <w:rPr>
          <w:rFonts w:ascii="Garamond" w:hAnsi="Garamond"/>
          <w:sz w:val="24"/>
          <w:szCs w:val="24"/>
        </w:rPr>
        <w:t>p</w:t>
      </w:r>
      <w:r w:rsidRPr="000C75EE">
        <w:rPr>
          <w:rFonts w:ascii="Garamond" w:hAnsi="Garamond"/>
          <w:sz w:val="24"/>
          <w:szCs w:val="24"/>
        </w:rPr>
        <w:t xml:space="preserve">ërgjithshme dhe </w:t>
      </w:r>
      <w:r w:rsidR="00246E25" w:rsidRPr="000C75EE">
        <w:rPr>
          <w:rFonts w:ascii="Garamond" w:hAnsi="Garamond"/>
          <w:sz w:val="24"/>
          <w:szCs w:val="24"/>
        </w:rPr>
        <w:t xml:space="preserve">drejtore e përgjithshme </w:t>
      </w:r>
      <w:r w:rsidRPr="000C75EE">
        <w:rPr>
          <w:rFonts w:ascii="Garamond" w:hAnsi="Garamond"/>
          <w:sz w:val="24"/>
          <w:szCs w:val="24"/>
        </w:rPr>
        <w:t>e Departamentit për Zhvillimin dhe Qeverisjen e Mirë</w:t>
      </w:r>
    </w:p>
    <w:p w14:paraId="4E01955F" w14:textId="57C34515" w:rsidR="000C75EE" w:rsidRPr="000C75EE" w:rsidRDefault="000C75EE" w:rsidP="000C75EE">
      <w:pPr>
        <w:spacing w:after="0" w:line="240" w:lineRule="auto"/>
        <w:ind w:left="720" w:firstLine="720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Z. </w:t>
      </w:r>
      <w:proofErr w:type="spellStart"/>
      <w:r w:rsidRPr="000C75EE">
        <w:rPr>
          <w:rFonts w:ascii="Garamond" w:hAnsi="Garamond"/>
          <w:sz w:val="24"/>
          <w:szCs w:val="24"/>
        </w:rPr>
        <w:t>Patrizio</w:t>
      </w:r>
      <w:proofErr w:type="spellEnd"/>
      <w:r w:rsidRPr="000C75EE">
        <w:rPr>
          <w:rFonts w:ascii="Garamond" w:hAnsi="Garamond"/>
          <w:sz w:val="24"/>
          <w:szCs w:val="24"/>
        </w:rPr>
        <w:t xml:space="preserve"> </w:t>
      </w:r>
      <w:proofErr w:type="spellStart"/>
      <w:r w:rsidRPr="000C75EE">
        <w:rPr>
          <w:rFonts w:ascii="Garamond" w:hAnsi="Garamond"/>
          <w:sz w:val="24"/>
          <w:szCs w:val="24"/>
        </w:rPr>
        <w:t>Pagano</w:t>
      </w:r>
      <w:proofErr w:type="spellEnd"/>
      <w:r w:rsidRPr="000C75EE">
        <w:rPr>
          <w:rFonts w:ascii="Garamond" w:hAnsi="Garamond"/>
          <w:sz w:val="24"/>
          <w:szCs w:val="24"/>
        </w:rPr>
        <w:t xml:space="preserve">, </w:t>
      </w:r>
      <w:r w:rsidR="00246E25" w:rsidRPr="000C75EE">
        <w:rPr>
          <w:rFonts w:ascii="Garamond" w:hAnsi="Garamond"/>
          <w:sz w:val="24"/>
          <w:szCs w:val="24"/>
        </w:rPr>
        <w:t>drejtor ekzekutiv</w:t>
      </w:r>
      <w:r w:rsidRPr="000C75EE">
        <w:rPr>
          <w:rFonts w:ascii="Garamond" w:hAnsi="Garamond"/>
          <w:sz w:val="24"/>
          <w:szCs w:val="24"/>
        </w:rPr>
        <w:t>, Banka Botërore</w:t>
      </w:r>
    </w:p>
    <w:p w14:paraId="2DCC40DE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9F32A1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75EE">
        <w:rPr>
          <w:rFonts w:ascii="Garamond" w:hAnsi="Garamond"/>
          <w:sz w:val="24"/>
          <w:szCs w:val="24"/>
        </w:rPr>
        <w:t xml:space="preserve">                        Tel: +43 (1) 2170 782                               Faks: +43 (1) 2170 701 </w:t>
      </w:r>
    </w:p>
    <w:p w14:paraId="2D65FE91" w14:textId="77777777" w:rsidR="000C75EE" w:rsidRPr="000C75EE" w:rsidRDefault="000C75EE" w:rsidP="000C75E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474867" w14:textId="77777777" w:rsidR="00F64AED" w:rsidRPr="00532F02" w:rsidRDefault="00F64AED" w:rsidP="00532F0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64AED" w:rsidRPr="00532F02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D2BB5" w14:textId="77777777" w:rsidR="00E0376F" w:rsidRDefault="00E0376F" w:rsidP="009C2EBE">
      <w:pPr>
        <w:spacing w:after="0" w:line="240" w:lineRule="auto"/>
      </w:pPr>
      <w:r>
        <w:separator/>
      </w:r>
    </w:p>
  </w:endnote>
  <w:endnote w:type="continuationSeparator" w:id="0">
    <w:p w14:paraId="0156EDEC" w14:textId="77777777" w:rsidR="00E0376F" w:rsidRDefault="00E0376F" w:rsidP="009C2EBE">
      <w:pPr>
        <w:spacing w:after="0" w:line="240" w:lineRule="auto"/>
      </w:pPr>
      <w:r>
        <w:continuationSeparator/>
      </w:r>
    </w:p>
  </w:endnote>
  <w:endnote w:type="continuationNotice" w:id="1">
    <w:p w14:paraId="28842B3C" w14:textId="77777777" w:rsidR="00E0376F" w:rsidRDefault="00E03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95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E4D09" w14:textId="1707146D" w:rsidR="00E0376F" w:rsidRDefault="00E0376F">
        <w:pPr>
          <w:pStyle w:val="Footer"/>
          <w:jc w:val="right"/>
        </w:pPr>
        <w:r w:rsidRPr="009C2EBE">
          <w:rPr>
            <w:rFonts w:ascii="Times New Roman" w:hAnsi="Times New Roman"/>
            <w:sz w:val="24"/>
          </w:rPr>
          <w:fldChar w:fldCharType="begin"/>
        </w:r>
        <w:r w:rsidRPr="009C2EBE">
          <w:rPr>
            <w:rFonts w:ascii="Times New Roman" w:hAnsi="Times New Roman"/>
            <w:sz w:val="24"/>
          </w:rPr>
          <w:instrText xml:space="preserve"> PAGE   \* MERGEFORMAT </w:instrText>
        </w:r>
        <w:r w:rsidRPr="009C2EBE">
          <w:rPr>
            <w:rFonts w:ascii="Times New Roman" w:hAnsi="Times New Roman"/>
            <w:sz w:val="24"/>
          </w:rPr>
          <w:fldChar w:fldCharType="separate"/>
        </w:r>
        <w:r w:rsidR="00E861AD">
          <w:rPr>
            <w:rFonts w:ascii="Times New Roman" w:hAnsi="Times New Roman"/>
            <w:noProof/>
            <w:sz w:val="24"/>
          </w:rPr>
          <w:t>2</w:t>
        </w:r>
        <w:r w:rsidRPr="009C2EBE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7ACC6C36" w14:textId="77777777" w:rsidR="00E0376F" w:rsidRDefault="00E03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FB758" w14:textId="77777777" w:rsidR="00E0376F" w:rsidRDefault="00E0376F" w:rsidP="009C2EBE">
      <w:pPr>
        <w:spacing w:after="0" w:line="240" w:lineRule="auto"/>
      </w:pPr>
      <w:r>
        <w:separator/>
      </w:r>
    </w:p>
  </w:footnote>
  <w:footnote w:type="continuationSeparator" w:id="0">
    <w:p w14:paraId="6B1915A9" w14:textId="77777777" w:rsidR="00E0376F" w:rsidRDefault="00E0376F" w:rsidP="009C2EBE">
      <w:pPr>
        <w:spacing w:after="0" w:line="240" w:lineRule="auto"/>
      </w:pPr>
      <w:r>
        <w:continuationSeparator/>
      </w:r>
    </w:p>
  </w:footnote>
  <w:footnote w:type="continuationNotice" w:id="1">
    <w:p w14:paraId="6E15E904" w14:textId="77777777" w:rsidR="00E0376F" w:rsidRDefault="00E037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CD"/>
    <w:rsid w:val="000C75EE"/>
    <w:rsid w:val="000C7854"/>
    <w:rsid w:val="000D2A10"/>
    <w:rsid w:val="00125132"/>
    <w:rsid w:val="00132BCD"/>
    <w:rsid w:val="00246E25"/>
    <w:rsid w:val="00287649"/>
    <w:rsid w:val="003645CA"/>
    <w:rsid w:val="00406C07"/>
    <w:rsid w:val="0045221C"/>
    <w:rsid w:val="004640DE"/>
    <w:rsid w:val="00466307"/>
    <w:rsid w:val="00477E21"/>
    <w:rsid w:val="00532F02"/>
    <w:rsid w:val="00817970"/>
    <w:rsid w:val="008424F4"/>
    <w:rsid w:val="008A21D2"/>
    <w:rsid w:val="008D170A"/>
    <w:rsid w:val="00945A5C"/>
    <w:rsid w:val="00996610"/>
    <w:rsid w:val="009C2EBE"/>
    <w:rsid w:val="00A963CB"/>
    <w:rsid w:val="00AD1884"/>
    <w:rsid w:val="00AE12D9"/>
    <w:rsid w:val="00B81DC2"/>
    <w:rsid w:val="00C871B7"/>
    <w:rsid w:val="00D84EEA"/>
    <w:rsid w:val="00DB3182"/>
    <w:rsid w:val="00E0376F"/>
    <w:rsid w:val="00E861AD"/>
    <w:rsid w:val="00EF0FB1"/>
    <w:rsid w:val="00F6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4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AE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EE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2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E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2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EB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AE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EE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2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E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2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E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2312B072DC4EE783A630A79D921C0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657</Nr_x002e__x0020_akti>
    <Data_x0020_e_x0020_Krijimit xmlns="0e656187-b300-4fb0-8bf4-3a50f872073c">2020-08-28T12:27:54Z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2020-08-27T22:00:00Z</Date_x0020_protokolli>
    <Titulli xmlns="0e656187-b300-4fb0-8bf4-3a50f872073c">Për miratimin e marrëveshjes ndryshuese me shkëmbim letrash, tё letërmarrёveshjes, ndёrmjet Republikёs sё Shqipёrisё dhe Bankës Ndërkombëtare për Rindërtim dhe Zhvillim, që vepron si administratore  e fondeve të grantit të siguruara nga Sekretariati  i Shtetit për Çështjet Ekonomike (SECO) të qeverisë zvicerane, Nën Fondin e Besimit me Shumë Donatorë, për fuqizimin e kontabilitetit dhe të mjedisit    të mirëbesimit në Evropën Jugore dhe Azinë Qendrore, për projektin e zhvillimit të kontabilitetit  në sektorin publik, miratuar me vendimin nr.251,  datë 9.5.2018, të Këshillit të Ministrave</Titulli>
    <Modifikuesi xmlns="0e656187-b300-4fb0-8bf4-3a50f872073c">vjollca.pacrami</Modifikuesi>
    <Nr_x002e__x0020_prot_x0020_QBZ xmlns="0e656187-b300-4fb0-8bf4-3a50f872073c">1300</Nr_x002e__x0020_prot_x0020_QBZ>
    <Data_x0020_e_x0020_Modifikimit xmlns="0e656187-b300-4fb0-8bf4-3a50f872073c">2020-08-31T07:23:27Z</Data_x0020_e_x0020_Modifikimit>
    <Dekretuar xmlns="0e656187-b300-4fb0-8bf4-3a50f872073c">false</Dekretuar>
    <Data xmlns="0e656187-b300-4fb0-8bf4-3a50f872073c">2020-08-26T22:00:00Z</Data>
    <Nr_x002e__x0020_protokolli_x0020_i_x0020_aktit xmlns="0e656187-b300-4fb0-8bf4-3a50f872073c">4032/1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2312B072DC4EE783A630A79D921C0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65A3-DE08-4AEE-B635-80B9947149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A8D37-7C9A-4647-90EE-D1E7410B5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081549-CD4D-49FC-B3A4-4CD93819B7B0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063BBB5-D325-4F1B-BA6D-3E8A10C3E2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1A3643-97B8-438D-B9C2-66BDE99ED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F91E607-75E8-4A4E-B8D7-B028E1A0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ndryshuese me shkëmbim letrash, tё letërmarrёveshjes, ndёrmjet Republikёs sё Shqipёrisё dhe Bankës Ndërkombëtare për Rindërtim dhe Zhvillim, që vepron si administratore e fondeve të grantit të siguruara nga Sekretariati i Shte</vt:lpstr>
    </vt:vector>
  </TitlesOfParts>
  <Company>Hewlett-Packard Company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ndryshuese me shkëmbim letrash, tё letërmarrёveshjes, ndёrmjet Republikёs sё Shqipёrisё dhe Bankës Ndërkombëtare për Rindërtim dhe Zhvillim, që vepron si administratore e fondeve të grantit të siguruara nga Sekretariati i Shtetit për Çështjet Ekonomike (SECO) të qeverisë zvicerane, Nën Fondin e Besimit me Shumë Donatorë, për fuqizimin e kontabilitetit dhe të mjedisit të mirëbesimit në Evropën Jugore dhe Azinë Qendrore, për projektin e zhvillimit të kontabilitetit në sektorin publik, miratuar me vendimin nr.251, datë 9.5.2018, të Këshillit të Ministrave</dc:title>
  <dc:creator>Tedi Bushaj</dc:creator>
  <cp:lastModifiedBy>Jorina Kryeziu</cp:lastModifiedBy>
  <cp:revision>12</cp:revision>
  <cp:lastPrinted>2020-08-27T10:04:00Z</cp:lastPrinted>
  <dcterms:created xsi:type="dcterms:W3CDTF">2020-08-28T11:48:00Z</dcterms:created>
  <dcterms:modified xsi:type="dcterms:W3CDTF">2020-08-31T08:31:00Z</dcterms:modified>
</cp:coreProperties>
</file>