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258151" w14:textId="3A5F3105" w:rsidR="008A4D2E" w:rsidRPr="00B74490" w:rsidRDefault="00B74490" w:rsidP="00B74490">
      <w:pPr>
        <w:ind w:firstLine="284"/>
        <w:jc w:val="center"/>
        <w:rPr>
          <w:rFonts w:ascii="Garamond" w:hAnsi="Garamond"/>
          <w:b/>
        </w:rPr>
      </w:pPr>
      <w:r w:rsidRPr="00B74490">
        <w:rPr>
          <w:rFonts w:ascii="Garamond" w:hAnsi="Garamond"/>
          <w:b/>
        </w:rPr>
        <w:t>VENDI</w:t>
      </w:r>
      <w:r w:rsidR="009C10DD" w:rsidRPr="00B74490">
        <w:rPr>
          <w:rFonts w:ascii="Garamond" w:hAnsi="Garamond"/>
          <w:b/>
        </w:rPr>
        <w:t>M</w:t>
      </w:r>
    </w:p>
    <w:p w14:paraId="1B258154" w14:textId="471FCFD9" w:rsidR="009C10DD" w:rsidRPr="00B74490" w:rsidRDefault="009C10DD" w:rsidP="00B74490">
      <w:pPr>
        <w:ind w:firstLine="284"/>
        <w:jc w:val="center"/>
        <w:rPr>
          <w:rFonts w:ascii="Garamond" w:hAnsi="Garamond"/>
          <w:b/>
        </w:rPr>
      </w:pPr>
      <w:r w:rsidRPr="00B74490">
        <w:rPr>
          <w:rFonts w:ascii="Garamond" w:hAnsi="Garamond"/>
          <w:b/>
        </w:rPr>
        <w:t>Nr.</w:t>
      </w:r>
      <w:r w:rsidR="00B74490">
        <w:rPr>
          <w:rFonts w:ascii="Garamond" w:hAnsi="Garamond"/>
          <w:b/>
        </w:rPr>
        <w:t xml:space="preserve"> </w:t>
      </w:r>
      <w:r w:rsidR="00170F90" w:rsidRPr="00B74490">
        <w:rPr>
          <w:rFonts w:ascii="Garamond" w:hAnsi="Garamond"/>
          <w:b/>
        </w:rPr>
        <w:t>687</w:t>
      </w:r>
      <w:r w:rsidRPr="00B74490">
        <w:rPr>
          <w:rFonts w:ascii="Garamond" w:hAnsi="Garamond"/>
          <w:b/>
        </w:rPr>
        <w:t xml:space="preserve">, datë </w:t>
      </w:r>
      <w:r w:rsidR="00170F90" w:rsidRPr="00B74490">
        <w:rPr>
          <w:rFonts w:ascii="Garamond" w:hAnsi="Garamond"/>
          <w:b/>
        </w:rPr>
        <w:t>2.9.2020</w:t>
      </w:r>
    </w:p>
    <w:p w14:paraId="239A9A88" w14:textId="77777777" w:rsidR="00F1597A" w:rsidRPr="00B74490" w:rsidRDefault="00F1597A" w:rsidP="00B74490">
      <w:pPr>
        <w:ind w:firstLine="284"/>
        <w:jc w:val="center"/>
        <w:rPr>
          <w:rFonts w:ascii="Garamond" w:hAnsi="Garamond"/>
          <w:b/>
        </w:rPr>
      </w:pPr>
    </w:p>
    <w:p w14:paraId="1B25815B" w14:textId="09169A30" w:rsidR="00CA499F" w:rsidRPr="00B74490" w:rsidRDefault="00B74490" w:rsidP="00B74490">
      <w:pPr>
        <w:ind w:firstLine="284"/>
        <w:jc w:val="center"/>
        <w:rPr>
          <w:rFonts w:ascii="Garamond" w:hAnsi="Garamond"/>
          <w:b/>
        </w:rPr>
      </w:pPr>
      <w:r w:rsidRPr="00B74490">
        <w:rPr>
          <w:rFonts w:ascii="Garamond" w:hAnsi="Garamond"/>
          <w:b/>
        </w:rPr>
        <w:t xml:space="preserve">PËR </w:t>
      </w:r>
      <w:r w:rsidR="00F03B45" w:rsidRPr="00B74490">
        <w:rPr>
          <w:rFonts w:ascii="Garamond" w:hAnsi="Garamond"/>
          <w:b/>
        </w:rPr>
        <w:t>P</w:t>
      </w:r>
      <w:r w:rsidR="00B4059A" w:rsidRPr="00B74490">
        <w:rPr>
          <w:rFonts w:ascii="Garamond" w:hAnsi="Garamond"/>
          <w:b/>
        </w:rPr>
        <w:t>Ë</w:t>
      </w:r>
      <w:r w:rsidR="00F03B45" w:rsidRPr="00B74490">
        <w:rPr>
          <w:rFonts w:ascii="Garamond" w:hAnsi="Garamond"/>
          <w:b/>
        </w:rPr>
        <w:t>RDORIMIN E FONDIT T</w:t>
      </w:r>
      <w:r w:rsidR="00B4059A" w:rsidRPr="00B74490">
        <w:rPr>
          <w:rFonts w:ascii="Garamond" w:hAnsi="Garamond"/>
          <w:b/>
        </w:rPr>
        <w:t>Ë</w:t>
      </w:r>
      <w:r w:rsidR="00F03B45" w:rsidRPr="00B74490">
        <w:rPr>
          <w:rFonts w:ascii="Garamond" w:hAnsi="Garamond"/>
          <w:b/>
        </w:rPr>
        <w:t xml:space="preserve"> RIND</w:t>
      </w:r>
      <w:r w:rsidR="00B4059A" w:rsidRPr="00B74490">
        <w:rPr>
          <w:rFonts w:ascii="Garamond" w:hAnsi="Garamond"/>
          <w:b/>
        </w:rPr>
        <w:t>Ë</w:t>
      </w:r>
      <w:r w:rsidR="00F03B45" w:rsidRPr="00B74490">
        <w:rPr>
          <w:rFonts w:ascii="Garamond" w:hAnsi="Garamond"/>
          <w:b/>
        </w:rPr>
        <w:t>RTIMIT</w:t>
      </w:r>
      <w:r w:rsidR="008A4D2E" w:rsidRPr="00B74490">
        <w:rPr>
          <w:rFonts w:ascii="Garamond" w:hAnsi="Garamond"/>
          <w:b/>
        </w:rPr>
        <w:t>,</w:t>
      </w:r>
      <w:r w:rsidR="00F03B45" w:rsidRPr="00B74490">
        <w:rPr>
          <w:rFonts w:ascii="Garamond" w:hAnsi="Garamond"/>
          <w:b/>
        </w:rPr>
        <w:t xml:space="preserve"> MIRATUAR </w:t>
      </w:r>
      <w:r w:rsidR="008A4D2E" w:rsidRPr="00B74490">
        <w:rPr>
          <w:rFonts w:ascii="Garamond" w:hAnsi="Garamond"/>
          <w:b/>
        </w:rPr>
        <w:t>NË</w:t>
      </w:r>
      <w:r w:rsidR="00F03B45" w:rsidRPr="00B74490">
        <w:rPr>
          <w:rFonts w:ascii="Garamond" w:hAnsi="Garamond"/>
          <w:b/>
        </w:rPr>
        <w:t xml:space="preserve"> BUXHETI</w:t>
      </w:r>
      <w:r w:rsidR="008A4D2E" w:rsidRPr="00B74490">
        <w:rPr>
          <w:rFonts w:ascii="Garamond" w:hAnsi="Garamond"/>
          <w:b/>
        </w:rPr>
        <w:t>N</w:t>
      </w:r>
      <w:r w:rsidR="00F03B45" w:rsidRPr="00B74490">
        <w:rPr>
          <w:rFonts w:ascii="Garamond" w:hAnsi="Garamond"/>
          <w:b/>
        </w:rPr>
        <w:t xml:space="preserve"> </w:t>
      </w:r>
      <w:r w:rsidR="008A4D2E" w:rsidRPr="00B74490">
        <w:rPr>
          <w:rFonts w:ascii="Garamond" w:hAnsi="Garamond"/>
          <w:b/>
        </w:rPr>
        <w:t xml:space="preserve">E </w:t>
      </w:r>
      <w:r w:rsidR="00F03B45" w:rsidRPr="00B74490">
        <w:rPr>
          <w:rFonts w:ascii="Garamond" w:hAnsi="Garamond"/>
          <w:b/>
        </w:rPr>
        <w:t>VITIT 2020, P</w:t>
      </w:r>
      <w:r w:rsidR="00B4059A" w:rsidRPr="00B74490">
        <w:rPr>
          <w:rFonts w:ascii="Garamond" w:hAnsi="Garamond"/>
          <w:b/>
        </w:rPr>
        <w:t>Ë</w:t>
      </w:r>
      <w:r w:rsidR="00F03B45" w:rsidRPr="00B74490">
        <w:rPr>
          <w:rFonts w:ascii="Garamond" w:hAnsi="Garamond"/>
          <w:b/>
        </w:rPr>
        <w:t xml:space="preserve">R </w:t>
      </w:r>
      <w:r w:rsidR="00407FF7" w:rsidRPr="00B74490">
        <w:rPr>
          <w:rFonts w:ascii="Garamond" w:hAnsi="Garamond"/>
          <w:b/>
        </w:rPr>
        <w:t xml:space="preserve">FINANCIMIN E </w:t>
      </w:r>
      <w:r w:rsidR="00F03B45" w:rsidRPr="00B74490">
        <w:rPr>
          <w:rFonts w:ascii="Garamond" w:hAnsi="Garamond"/>
          <w:b/>
        </w:rPr>
        <w:t>BLERJE</w:t>
      </w:r>
      <w:r w:rsidR="00407FF7" w:rsidRPr="00B74490">
        <w:rPr>
          <w:rFonts w:ascii="Garamond" w:hAnsi="Garamond"/>
          <w:b/>
        </w:rPr>
        <w:t>S</w:t>
      </w:r>
      <w:r w:rsidR="00F03B45" w:rsidRPr="00B74490">
        <w:rPr>
          <w:rFonts w:ascii="Garamond" w:hAnsi="Garamond"/>
          <w:b/>
        </w:rPr>
        <w:t xml:space="preserve"> </w:t>
      </w:r>
      <w:r w:rsidR="00407FF7" w:rsidRPr="00B74490">
        <w:rPr>
          <w:rFonts w:ascii="Garamond" w:hAnsi="Garamond"/>
          <w:b/>
        </w:rPr>
        <w:t>S</w:t>
      </w:r>
      <w:r w:rsidR="00EC3DFB" w:rsidRPr="00B74490">
        <w:rPr>
          <w:rFonts w:ascii="Garamond" w:hAnsi="Garamond"/>
          <w:b/>
        </w:rPr>
        <w:t>Ë</w:t>
      </w:r>
      <w:r w:rsidR="00F03B45" w:rsidRPr="00B74490">
        <w:rPr>
          <w:rFonts w:ascii="Garamond" w:hAnsi="Garamond"/>
          <w:b/>
        </w:rPr>
        <w:t xml:space="preserve"> APARTAMENTEVE</w:t>
      </w:r>
      <w:r w:rsidR="00E25457">
        <w:rPr>
          <w:rFonts w:ascii="Garamond" w:hAnsi="Garamond"/>
          <w:b/>
        </w:rPr>
        <w:t>,</w:t>
      </w:r>
      <w:r w:rsidR="00F701FF">
        <w:rPr>
          <w:rFonts w:ascii="Garamond" w:hAnsi="Garamond"/>
          <w:b/>
        </w:rPr>
        <w:t xml:space="preserve"> </w:t>
      </w:r>
      <w:r w:rsidR="00F03B45" w:rsidRPr="00B74490">
        <w:rPr>
          <w:rFonts w:ascii="Garamond" w:hAnsi="Garamond"/>
          <w:b/>
        </w:rPr>
        <w:t>Q</w:t>
      </w:r>
      <w:r w:rsidR="00B4059A" w:rsidRPr="00B74490">
        <w:rPr>
          <w:rFonts w:ascii="Garamond" w:hAnsi="Garamond"/>
          <w:b/>
        </w:rPr>
        <w:t>Ë</w:t>
      </w:r>
      <w:r w:rsidR="00F03B45" w:rsidRPr="00B74490">
        <w:rPr>
          <w:rFonts w:ascii="Garamond" w:hAnsi="Garamond"/>
          <w:b/>
        </w:rPr>
        <w:t xml:space="preserve"> DO T</w:t>
      </w:r>
      <w:r w:rsidR="008A4D2E" w:rsidRPr="00B74490">
        <w:rPr>
          <w:rFonts w:ascii="Garamond" w:hAnsi="Garamond"/>
          <w:b/>
        </w:rPr>
        <w:t>’</w:t>
      </w:r>
      <w:r w:rsidR="00F03B45" w:rsidRPr="00B74490">
        <w:rPr>
          <w:rFonts w:ascii="Garamond" w:hAnsi="Garamond"/>
          <w:b/>
        </w:rPr>
        <w:t>I</w:t>
      </w:r>
      <w:r w:rsidR="008A4D2E" w:rsidRPr="00B74490">
        <w:rPr>
          <w:rFonts w:ascii="Garamond" w:hAnsi="Garamond"/>
          <w:b/>
        </w:rPr>
        <w:t>U</w:t>
      </w:r>
      <w:r w:rsidR="00A754F4" w:rsidRPr="00B74490">
        <w:rPr>
          <w:rFonts w:ascii="Garamond" w:hAnsi="Garamond"/>
          <w:b/>
        </w:rPr>
        <w:t xml:space="preserve"> DHU</w:t>
      </w:r>
      <w:r w:rsidR="00F03B45" w:rsidRPr="00B74490">
        <w:rPr>
          <w:rFonts w:ascii="Garamond" w:hAnsi="Garamond"/>
          <w:b/>
        </w:rPr>
        <w:t>ROHEN FAMILJAR</w:t>
      </w:r>
      <w:r w:rsidR="00B4059A" w:rsidRPr="00B74490">
        <w:rPr>
          <w:rFonts w:ascii="Garamond" w:hAnsi="Garamond"/>
          <w:b/>
        </w:rPr>
        <w:t>Ë</w:t>
      </w:r>
      <w:r w:rsidR="00F03B45" w:rsidRPr="00B74490">
        <w:rPr>
          <w:rFonts w:ascii="Garamond" w:hAnsi="Garamond"/>
          <w:b/>
        </w:rPr>
        <w:t>VE T</w:t>
      </w:r>
      <w:r w:rsidR="00B4059A" w:rsidRPr="00B74490">
        <w:rPr>
          <w:rFonts w:ascii="Garamond" w:hAnsi="Garamond"/>
          <w:b/>
        </w:rPr>
        <w:t>Ë</w:t>
      </w:r>
      <w:r w:rsidR="00F03B45" w:rsidRPr="00B74490">
        <w:rPr>
          <w:rFonts w:ascii="Garamond" w:hAnsi="Garamond"/>
          <w:b/>
        </w:rPr>
        <w:t xml:space="preserve"> VIKTIMAVE</w:t>
      </w:r>
      <w:bookmarkStart w:id="0" w:name="_GoBack"/>
      <w:bookmarkEnd w:id="0"/>
      <w:r w:rsidR="00F03B45" w:rsidRPr="00B74490">
        <w:rPr>
          <w:rFonts w:ascii="Garamond" w:hAnsi="Garamond"/>
          <w:b/>
        </w:rPr>
        <w:t xml:space="preserve"> SI PASOJ</w:t>
      </w:r>
      <w:r w:rsidR="00B4059A" w:rsidRPr="00B74490">
        <w:rPr>
          <w:rFonts w:ascii="Garamond" w:hAnsi="Garamond"/>
          <w:b/>
        </w:rPr>
        <w:t>Ë</w:t>
      </w:r>
      <w:r w:rsidR="008A4D2E" w:rsidRPr="00B74490">
        <w:rPr>
          <w:rFonts w:ascii="Garamond" w:hAnsi="Garamond"/>
          <w:b/>
        </w:rPr>
        <w:t xml:space="preserve"> </w:t>
      </w:r>
      <w:r w:rsidR="00F03B45" w:rsidRPr="00B74490">
        <w:rPr>
          <w:rFonts w:ascii="Garamond" w:hAnsi="Garamond"/>
          <w:b/>
        </w:rPr>
        <w:t xml:space="preserve">E </w:t>
      </w:r>
      <w:r w:rsidR="00A754F4" w:rsidRPr="00B74490">
        <w:rPr>
          <w:rFonts w:ascii="Garamond" w:hAnsi="Garamond"/>
          <w:b/>
        </w:rPr>
        <w:t>TË</w:t>
      </w:r>
      <w:r w:rsidR="00F03B45" w:rsidRPr="00B74490">
        <w:rPr>
          <w:rFonts w:ascii="Garamond" w:hAnsi="Garamond"/>
          <w:b/>
        </w:rPr>
        <w:t>RMETIT T</w:t>
      </w:r>
      <w:r w:rsidR="00B4059A" w:rsidRPr="00B74490">
        <w:rPr>
          <w:rFonts w:ascii="Garamond" w:hAnsi="Garamond"/>
          <w:b/>
        </w:rPr>
        <w:t>Ë</w:t>
      </w:r>
      <w:r w:rsidR="00F03B45" w:rsidRPr="00B74490">
        <w:rPr>
          <w:rFonts w:ascii="Garamond" w:hAnsi="Garamond"/>
          <w:b/>
        </w:rPr>
        <w:t xml:space="preserve"> DAT</w:t>
      </w:r>
      <w:r w:rsidR="00B4059A" w:rsidRPr="00B74490">
        <w:rPr>
          <w:rFonts w:ascii="Garamond" w:hAnsi="Garamond"/>
          <w:b/>
        </w:rPr>
        <w:t>Ë</w:t>
      </w:r>
      <w:r w:rsidR="00F03B45" w:rsidRPr="00B74490">
        <w:rPr>
          <w:rFonts w:ascii="Garamond" w:hAnsi="Garamond"/>
          <w:b/>
        </w:rPr>
        <w:t>S 26.11.2019</w:t>
      </w:r>
      <w:r w:rsidR="008A4D2E" w:rsidRPr="00B74490">
        <w:rPr>
          <w:rFonts w:ascii="Garamond" w:hAnsi="Garamond"/>
          <w:b/>
        </w:rPr>
        <w:t>,</w:t>
      </w:r>
      <w:r w:rsidR="00F1597A" w:rsidRPr="00B74490">
        <w:rPr>
          <w:rFonts w:ascii="Garamond" w:hAnsi="Garamond"/>
          <w:b/>
        </w:rPr>
        <w:t xml:space="preserve"> </w:t>
      </w:r>
      <w:r w:rsidR="00F03B45" w:rsidRPr="00B74490">
        <w:rPr>
          <w:rFonts w:ascii="Garamond" w:hAnsi="Garamond"/>
          <w:b/>
        </w:rPr>
        <w:t xml:space="preserve">NGA BASHKIA </w:t>
      </w:r>
      <w:r w:rsidR="006470FB" w:rsidRPr="00B74490">
        <w:rPr>
          <w:rFonts w:ascii="Garamond" w:hAnsi="Garamond"/>
          <w:b/>
        </w:rPr>
        <w:t>DURRËS</w:t>
      </w:r>
    </w:p>
    <w:p w14:paraId="1B25815C" w14:textId="77777777" w:rsidR="009D0A84" w:rsidRPr="00B74490" w:rsidRDefault="009D0A84" w:rsidP="00B74490">
      <w:pPr>
        <w:ind w:firstLine="284"/>
        <w:jc w:val="both"/>
        <w:rPr>
          <w:rFonts w:ascii="Garamond" w:hAnsi="Garamond"/>
        </w:rPr>
      </w:pPr>
    </w:p>
    <w:p w14:paraId="1B25815D" w14:textId="77777777" w:rsidR="00E32545" w:rsidRPr="00B74490" w:rsidRDefault="00E32545" w:rsidP="00B74490">
      <w:pPr>
        <w:ind w:firstLine="284"/>
        <w:jc w:val="both"/>
        <w:rPr>
          <w:rFonts w:ascii="Garamond" w:hAnsi="Garamond"/>
        </w:rPr>
      </w:pPr>
    </w:p>
    <w:p w14:paraId="1B25815E" w14:textId="5EE0432F" w:rsidR="0064296B" w:rsidRPr="00B74490" w:rsidRDefault="0064296B" w:rsidP="00B74490">
      <w:pPr>
        <w:ind w:firstLine="284"/>
        <w:jc w:val="both"/>
        <w:rPr>
          <w:rFonts w:ascii="Garamond" w:hAnsi="Garamond"/>
        </w:rPr>
      </w:pPr>
      <w:r w:rsidRPr="00B74490">
        <w:rPr>
          <w:rFonts w:ascii="Garamond" w:hAnsi="Garamond"/>
        </w:rPr>
        <w:t>Në mbështetje të nenit 100 të Kushtetutës</w:t>
      </w:r>
      <w:r w:rsidR="00F701FF">
        <w:rPr>
          <w:rFonts w:ascii="Garamond" w:hAnsi="Garamond"/>
        </w:rPr>
        <w:t>;</w:t>
      </w:r>
      <w:r w:rsidRPr="00B74490">
        <w:rPr>
          <w:rFonts w:ascii="Garamond" w:hAnsi="Garamond"/>
        </w:rPr>
        <w:t xml:space="preserve"> të neneve 13, shkronja “b”, nënndarja “i”, 18, pika 2</w:t>
      </w:r>
      <w:r w:rsidR="00DB2AEC" w:rsidRPr="00B74490">
        <w:rPr>
          <w:rFonts w:ascii="Garamond" w:hAnsi="Garamond"/>
        </w:rPr>
        <w:t>,</w:t>
      </w:r>
      <w:r w:rsidRPr="00B74490">
        <w:rPr>
          <w:rFonts w:ascii="Garamond" w:hAnsi="Garamond"/>
        </w:rPr>
        <w:t xml:space="preserve"> dhe 24, të aktit normativ nr.</w:t>
      </w:r>
      <w:r w:rsidR="00F701FF">
        <w:rPr>
          <w:rFonts w:ascii="Garamond" w:hAnsi="Garamond"/>
        </w:rPr>
        <w:t xml:space="preserve"> </w:t>
      </w:r>
      <w:r w:rsidRPr="00B74490">
        <w:rPr>
          <w:rFonts w:ascii="Garamond" w:hAnsi="Garamond"/>
        </w:rPr>
        <w:t>9, datë 16.12.2019, të Këshillit Ministrave, “Për përballimin e pas</w:t>
      </w:r>
      <w:r w:rsidR="004B1204" w:rsidRPr="00B74490">
        <w:rPr>
          <w:rFonts w:ascii="Garamond" w:hAnsi="Garamond"/>
        </w:rPr>
        <w:t>ojave të fatkeqësisë natyrore”,</w:t>
      </w:r>
      <w:r w:rsidR="006470FB" w:rsidRPr="00B74490">
        <w:rPr>
          <w:rFonts w:ascii="Garamond" w:hAnsi="Garamond"/>
        </w:rPr>
        <w:t xml:space="preserve"> </w:t>
      </w:r>
      <w:r w:rsidRPr="00B74490">
        <w:rPr>
          <w:rFonts w:ascii="Garamond" w:hAnsi="Garamond"/>
        </w:rPr>
        <w:t xml:space="preserve">me propozimin e ministrit të Shtetit për Rindërtimin, Këshilli i Ministrave </w:t>
      </w:r>
    </w:p>
    <w:p w14:paraId="1B258160" w14:textId="77777777" w:rsidR="008A4D2E" w:rsidRPr="00B74490" w:rsidRDefault="008A4D2E" w:rsidP="00B74490">
      <w:pPr>
        <w:ind w:firstLine="284"/>
        <w:jc w:val="both"/>
        <w:rPr>
          <w:rFonts w:ascii="Garamond" w:eastAsiaTheme="minorHAnsi" w:hAnsi="Garamond"/>
        </w:rPr>
      </w:pPr>
    </w:p>
    <w:p w14:paraId="1B258161" w14:textId="679935F5" w:rsidR="009D0A84" w:rsidRPr="00B74490" w:rsidRDefault="00B74490" w:rsidP="00B74490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9D0A84" w:rsidRPr="00B74490">
        <w:rPr>
          <w:rFonts w:ascii="Garamond" w:hAnsi="Garamond"/>
        </w:rPr>
        <w:t>I:</w:t>
      </w:r>
    </w:p>
    <w:p w14:paraId="1B258162" w14:textId="77777777" w:rsidR="00A754F4" w:rsidRPr="00B74490" w:rsidRDefault="00A754F4" w:rsidP="00B74490">
      <w:pPr>
        <w:ind w:firstLine="284"/>
        <w:jc w:val="both"/>
        <w:rPr>
          <w:rFonts w:ascii="Garamond" w:hAnsi="Garamond"/>
        </w:rPr>
      </w:pPr>
    </w:p>
    <w:p w14:paraId="1B258163" w14:textId="7BB7E95E" w:rsidR="00B4059A" w:rsidRPr="00B74490" w:rsidRDefault="00B74490" w:rsidP="00B7449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F03B45" w:rsidRPr="00B74490">
        <w:rPr>
          <w:rFonts w:ascii="Garamond" w:hAnsi="Garamond"/>
        </w:rPr>
        <w:t>P</w:t>
      </w:r>
      <w:r w:rsidR="00B4059A" w:rsidRPr="00B74490">
        <w:rPr>
          <w:rFonts w:ascii="Garamond" w:hAnsi="Garamond"/>
        </w:rPr>
        <w:t>ë</w:t>
      </w:r>
      <w:r w:rsidR="00F03B45" w:rsidRPr="00B74490">
        <w:rPr>
          <w:rFonts w:ascii="Garamond" w:hAnsi="Garamond"/>
        </w:rPr>
        <w:t>rdorimin e fondit t</w:t>
      </w:r>
      <w:r w:rsidR="00B4059A" w:rsidRPr="00B74490">
        <w:rPr>
          <w:rFonts w:ascii="Garamond" w:hAnsi="Garamond"/>
        </w:rPr>
        <w:t>ë</w:t>
      </w:r>
      <w:r w:rsidR="00F03B45" w:rsidRPr="00B74490">
        <w:rPr>
          <w:rFonts w:ascii="Garamond" w:hAnsi="Garamond"/>
        </w:rPr>
        <w:t xml:space="preserve"> rind</w:t>
      </w:r>
      <w:r w:rsidR="00B4059A" w:rsidRPr="00B74490">
        <w:rPr>
          <w:rFonts w:ascii="Garamond" w:hAnsi="Garamond"/>
        </w:rPr>
        <w:t>ë</w:t>
      </w:r>
      <w:r w:rsidR="00F03B45" w:rsidRPr="00B74490">
        <w:rPr>
          <w:rFonts w:ascii="Garamond" w:hAnsi="Garamond"/>
        </w:rPr>
        <w:t>rtimit</w:t>
      </w:r>
      <w:r w:rsidR="008A4D2E" w:rsidRPr="00B74490">
        <w:rPr>
          <w:rFonts w:ascii="Garamond" w:hAnsi="Garamond"/>
        </w:rPr>
        <w:t>, në</w:t>
      </w:r>
      <w:r w:rsidR="00F03B45" w:rsidRPr="00B74490">
        <w:rPr>
          <w:rFonts w:ascii="Garamond" w:hAnsi="Garamond"/>
        </w:rPr>
        <w:t xml:space="preserve"> </w:t>
      </w:r>
      <w:r w:rsidR="00640BD7" w:rsidRPr="00B74490">
        <w:rPr>
          <w:rFonts w:ascii="Garamond" w:hAnsi="Garamond"/>
        </w:rPr>
        <w:t xml:space="preserve">masën </w:t>
      </w:r>
      <w:r w:rsidR="006470FB" w:rsidRPr="00B74490">
        <w:rPr>
          <w:rFonts w:ascii="Garamond" w:hAnsi="Garamond"/>
        </w:rPr>
        <w:t>28 608 306 (njëzet e tetë milion</w:t>
      </w:r>
      <w:r w:rsidR="00EC3DFB" w:rsidRPr="00B74490">
        <w:rPr>
          <w:rFonts w:ascii="Garamond" w:hAnsi="Garamond"/>
        </w:rPr>
        <w:t>ë</w:t>
      </w:r>
      <w:r w:rsidR="006470FB" w:rsidRPr="00B74490">
        <w:rPr>
          <w:rFonts w:ascii="Garamond" w:hAnsi="Garamond"/>
        </w:rPr>
        <w:t xml:space="preserve"> e gjashtëqind e tetë mijë e treqind e gjashtë) lekë</w:t>
      </w:r>
      <w:r w:rsidR="00640BD7" w:rsidRPr="00B74490">
        <w:rPr>
          <w:rFonts w:ascii="Garamond" w:hAnsi="Garamond"/>
        </w:rPr>
        <w:t xml:space="preserve">, </w:t>
      </w:r>
      <w:r w:rsidR="00F03B45" w:rsidRPr="00B74490">
        <w:rPr>
          <w:rFonts w:ascii="Garamond" w:hAnsi="Garamond"/>
        </w:rPr>
        <w:t>p</w:t>
      </w:r>
      <w:r w:rsidR="00B4059A" w:rsidRPr="00B74490">
        <w:rPr>
          <w:rFonts w:ascii="Garamond" w:hAnsi="Garamond"/>
        </w:rPr>
        <w:t>ë</w:t>
      </w:r>
      <w:r w:rsidR="00F03B45" w:rsidRPr="00B74490">
        <w:rPr>
          <w:rFonts w:ascii="Garamond" w:hAnsi="Garamond"/>
        </w:rPr>
        <w:t xml:space="preserve">r blerjen e </w:t>
      </w:r>
      <w:r w:rsidR="006470FB" w:rsidRPr="00B74490">
        <w:rPr>
          <w:rFonts w:ascii="Garamond" w:hAnsi="Garamond"/>
        </w:rPr>
        <w:t>4</w:t>
      </w:r>
      <w:r w:rsidR="008A4D2E" w:rsidRPr="00B74490">
        <w:rPr>
          <w:rFonts w:ascii="Garamond" w:hAnsi="Garamond"/>
        </w:rPr>
        <w:t xml:space="preserve"> </w:t>
      </w:r>
      <w:r w:rsidR="00F03B45" w:rsidRPr="00B74490">
        <w:rPr>
          <w:rFonts w:ascii="Garamond" w:hAnsi="Garamond"/>
        </w:rPr>
        <w:t>(</w:t>
      </w:r>
      <w:r w:rsidR="006470FB" w:rsidRPr="00B74490">
        <w:rPr>
          <w:rFonts w:ascii="Garamond" w:hAnsi="Garamond"/>
        </w:rPr>
        <w:t>katër</w:t>
      </w:r>
      <w:r w:rsidR="00B4059A" w:rsidRPr="00B74490">
        <w:rPr>
          <w:rFonts w:ascii="Garamond" w:hAnsi="Garamond"/>
        </w:rPr>
        <w:t>)</w:t>
      </w:r>
      <w:r w:rsidR="00F03B45" w:rsidRPr="00B74490">
        <w:rPr>
          <w:rFonts w:ascii="Garamond" w:hAnsi="Garamond"/>
        </w:rPr>
        <w:t xml:space="preserve"> apartamenteve</w:t>
      </w:r>
      <w:r w:rsidR="008A4D2E" w:rsidRPr="00B74490">
        <w:rPr>
          <w:rFonts w:ascii="Garamond" w:hAnsi="Garamond"/>
        </w:rPr>
        <w:t>,</w:t>
      </w:r>
      <w:r w:rsidR="00F03B45" w:rsidRPr="00B74490">
        <w:rPr>
          <w:rFonts w:ascii="Garamond" w:hAnsi="Garamond"/>
        </w:rPr>
        <w:t xml:space="preserve"> q</w:t>
      </w:r>
      <w:r w:rsidR="00B4059A" w:rsidRPr="00B74490">
        <w:rPr>
          <w:rFonts w:ascii="Garamond" w:hAnsi="Garamond"/>
        </w:rPr>
        <w:t>ë</w:t>
      </w:r>
      <w:r w:rsidR="00F03B45" w:rsidRPr="00B74490">
        <w:rPr>
          <w:rFonts w:ascii="Garamond" w:hAnsi="Garamond"/>
        </w:rPr>
        <w:t xml:space="preserve"> do t</w:t>
      </w:r>
      <w:r w:rsidR="008A4D2E" w:rsidRPr="00B74490">
        <w:rPr>
          <w:rFonts w:ascii="Garamond" w:hAnsi="Garamond"/>
        </w:rPr>
        <w:t>’</w:t>
      </w:r>
      <w:r w:rsidR="00F03B45" w:rsidRPr="00B74490">
        <w:rPr>
          <w:rFonts w:ascii="Garamond" w:hAnsi="Garamond"/>
        </w:rPr>
        <w:t>i</w:t>
      </w:r>
      <w:r w:rsidR="008A4D2E" w:rsidRPr="00B74490">
        <w:rPr>
          <w:rFonts w:ascii="Garamond" w:hAnsi="Garamond"/>
        </w:rPr>
        <w:t>u</w:t>
      </w:r>
      <w:r w:rsidR="00F03B45" w:rsidRPr="00B74490">
        <w:rPr>
          <w:rFonts w:ascii="Garamond" w:hAnsi="Garamond"/>
        </w:rPr>
        <w:t xml:space="preserve"> dhurohen familjeve t</w:t>
      </w:r>
      <w:r w:rsidR="00B4059A" w:rsidRPr="00B74490">
        <w:rPr>
          <w:rFonts w:ascii="Garamond" w:hAnsi="Garamond"/>
        </w:rPr>
        <w:t>ë</w:t>
      </w:r>
      <w:r w:rsidR="00F03B45" w:rsidRPr="00B74490">
        <w:rPr>
          <w:rFonts w:ascii="Garamond" w:hAnsi="Garamond"/>
        </w:rPr>
        <w:t xml:space="preserve"> viktimave si pasoj</w:t>
      </w:r>
      <w:r w:rsidR="00B4059A" w:rsidRPr="00B74490">
        <w:rPr>
          <w:rFonts w:ascii="Garamond" w:hAnsi="Garamond"/>
        </w:rPr>
        <w:t>ë</w:t>
      </w:r>
      <w:r w:rsidR="00F03B45" w:rsidRPr="00B74490">
        <w:rPr>
          <w:rFonts w:ascii="Garamond" w:hAnsi="Garamond"/>
        </w:rPr>
        <w:t xml:space="preserve"> e tërmetit t</w:t>
      </w:r>
      <w:r w:rsidR="00B4059A" w:rsidRPr="00B74490">
        <w:rPr>
          <w:rFonts w:ascii="Garamond" w:hAnsi="Garamond"/>
        </w:rPr>
        <w:t>ë</w:t>
      </w:r>
      <w:r w:rsidR="00F03B45" w:rsidRPr="00B74490">
        <w:rPr>
          <w:rFonts w:ascii="Garamond" w:hAnsi="Garamond"/>
        </w:rPr>
        <w:t xml:space="preserve"> dat</w:t>
      </w:r>
      <w:r w:rsidR="00B4059A" w:rsidRPr="00B74490">
        <w:rPr>
          <w:rFonts w:ascii="Garamond" w:hAnsi="Garamond"/>
        </w:rPr>
        <w:t>ë</w:t>
      </w:r>
      <w:r w:rsidR="002A2F83" w:rsidRPr="00B74490">
        <w:rPr>
          <w:rFonts w:ascii="Garamond" w:hAnsi="Garamond"/>
        </w:rPr>
        <w:t>s 2</w:t>
      </w:r>
      <w:r w:rsidR="00B4059A" w:rsidRPr="00B74490">
        <w:rPr>
          <w:rFonts w:ascii="Garamond" w:hAnsi="Garamond"/>
        </w:rPr>
        <w:t xml:space="preserve">6.11.2019, nga </w:t>
      </w:r>
      <w:r w:rsidR="008A4D2E" w:rsidRPr="00B74490">
        <w:rPr>
          <w:rFonts w:ascii="Garamond" w:hAnsi="Garamond"/>
        </w:rPr>
        <w:t>B</w:t>
      </w:r>
      <w:r w:rsidR="00B4059A" w:rsidRPr="00B74490">
        <w:rPr>
          <w:rFonts w:ascii="Garamond" w:hAnsi="Garamond"/>
        </w:rPr>
        <w:t xml:space="preserve">ashkia </w:t>
      </w:r>
      <w:r w:rsidR="006470FB" w:rsidRPr="00B74490">
        <w:rPr>
          <w:rFonts w:ascii="Garamond" w:hAnsi="Garamond"/>
        </w:rPr>
        <w:t>Durrës</w:t>
      </w:r>
      <w:r w:rsidR="00407FF7" w:rsidRPr="00B74490">
        <w:rPr>
          <w:rFonts w:ascii="Garamond" w:hAnsi="Garamond"/>
        </w:rPr>
        <w:t>.</w:t>
      </w:r>
      <w:r w:rsidR="00052F55" w:rsidRPr="00B74490">
        <w:rPr>
          <w:rFonts w:ascii="Garamond" w:hAnsi="Garamond"/>
        </w:rPr>
        <w:t xml:space="preserve"> </w:t>
      </w:r>
    </w:p>
    <w:p w14:paraId="1B258165" w14:textId="7E1657D5" w:rsidR="00052F55" w:rsidRPr="00B74490" w:rsidRDefault="00B74490" w:rsidP="00B7449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F03B45" w:rsidRPr="00B74490">
        <w:rPr>
          <w:rFonts w:ascii="Garamond" w:hAnsi="Garamond"/>
        </w:rPr>
        <w:t xml:space="preserve">Efekti financiar, sipas pikës 1, të këtij vendimi, përballohet nga fondi </w:t>
      </w:r>
      <w:r w:rsidR="00052F55" w:rsidRPr="00B74490">
        <w:rPr>
          <w:rFonts w:ascii="Garamond" w:hAnsi="Garamond"/>
        </w:rPr>
        <w:t>i rindë</w:t>
      </w:r>
      <w:r w:rsidR="00F03B45" w:rsidRPr="00B74490">
        <w:rPr>
          <w:rFonts w:ascii="Garamond" w:hAnsi="Garamond"/>
        </w:rPr>
        <w:t>rtimit, pjesa e financuar nga buxheti i shtetit</w:t>
      </w:r>
      <w:r w:rsidR="008A4D2E" w:rsidRPr="00B74490">
        <w:rPr>
          <w:rFonts w:ascii="Garamond" w:hAnsi="Garamond"/>
        </w:rPr>
        <w:t>, i</w:t>
      </w:r>
      <w:r w:rsidR="00F03B45" w:rsidRPr="00B74490">
        <w:rPr>
          <w:rFonts w:ascii="Garamond" w:hAnsi="Garamond"/>
        </w:rPr>
        <w:t xml:space="preserve"> miratuar për vitin 2020</w:t>
      </w:r>
      <w:r w:rsidR="008A4D2E" w:rsidRPr="00B74490">
        <w:rPr>
          <w:rFonts w:ascii="Garamond" w:hAnsi="Garamond"/>
        </w:rPr>
        <w:t>,</w:t>
      </w:r>
      <w:r w:rsidR="00F03B45" w:rsidRPr="00B74490">
        <w:rPr>
          <w:rFonts w:ascii="Garamond" w:hAnsi="Garamond"/>
        </w:rPr>
        <w:t xml:space="preserve"> </w:t>
      </w:r>
      <w:r w:rsidR="00640BD7" w:rsidRPr="00B74490">
        <w:rPr>
          <w:rFonts w:ascii="Garamond" w:hAnsi="Garamond"/>
        </w:rPr>
        <w:t xml:space="preserve">dhe </w:t>
      </w:r>
      <w:r w:rsidR="008A4D2E" w:rsidRPr="00B74490">
        <w:rPr>
          <w:rFonts w:ascii="Garamond" w:hAnsi="Garamond"/>
        </w:rPr>
        <w:t xml:space="preserve">i </w:t>
      </w:r>
      <w:r w:rsidR="00052F55" w:rsidRPr="00B74490">
        <w:rPr>
          <w:rFonts w:ascii="Garamond" w:hAnsi="Garamond"/>
        </w:rPr>
        <w:t xml:space="preserve">transferohet </w:t>
      </w:r>
      <w:r w:rsidR="008A4D2E" w:rsidRPr="00B74490">
        <w:rPr>
          <w:rFonts w:ascii="Garamond" w:hAnsi="Garamond"/>
        </w:rPr>
        <w:t>B</w:t>
      </w:r>
      <w:r w:rsidR="00052F55" w:rsidRPr="00B74490">
        <w:rPr>
          <w:rFonts w:ascii="Garamond" w:hAnsi="Garamond"/>
        </w:rPr>
        <w:t xml:space="preserve">ashkisë </w:t>
      </w:r>
      <w:r w:rsidR="006470FB" w:rsidRPr="00B74490">
        <w:rPr>
          <w:rFonts w:ascii="Garamond" w:hAnsi="Garamond"/>
        </w:rPr>
        <w:t>Durrës</w:t>
      </w:r>
      <w:r w:rsidR="00052F55" w:rsidRPr="00B74490">
        <w:rPr>
          <w:rFonts w:ascii="Garamond" w:hAnsi="Garamond"/>
        </w:rPr>
        <w:t xml:space="preserve">, </w:t>
      </w:r>
      <w:r w:rsidR="008A4D2E" w:rsidRPr="00B74490">
        <w:rPr>
          <w:rFonts w:ascii="Garamond" w:hAnsi="Garamond"/>
        </w:rPr>
        <w:t xml:space="preserve">në </w:t>
      </w:r>
      <w:r w:rsidR="00052F55" w:rsidRPr="00B74490">
        <w:rPr>
          <w:rFonts w:ascii="Garamond" w:hAnsi="Garamond"/>
        </w:rPr>
        <w:t xml:space="preserve">formën e </w:t>
      </w:r>
      <w:proofErr w:type="spellStart"/>
      <w:r w:rsidR="00052F55" w:rsidRPr="00B74490">
        <w:rPr>
          <w:rFonts w:ascii="Garamond" w:hAnsi="Garamond"/>
        </w:rPr>
        <w:t>transfertës</w:t>
      </w:r>
      <w:proofErr w:type="spellEnd"/>
      <w:r w:rsidR="00052F55" w:rsidRPr="00B74490">
        <w:rPr>
          <w:rFonts w:ascii="Garamond" w:hAnsi="Garamond"/>
        </w:rPr>
        <w:t xml:space="preserve"> së pakushtëzuar.</w:t>
      </w:r>
    </w:p>
    <w:p w14:paraId="1B258167" w14:textId="08D75970" w:rsidR="009C10DD" w:rsidRPr="00B74490" w:rsidRDefault="00B74490" w:rsidP="00B7449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9D0A84" w:rsidRPr="00B74490">
        <w:rPr>
          <w:rFonts w:ascii="Garamond" w:hAnsi="Garamond"/>
        </w:rPr>
        <w:t xml:space="preserve">Ngarkohen </w:t>
      </w:r>
      <w:r w:rsidR="008A4D2E" w:rsidRPr="00B74490">
        <w:rPr>
          <w:rFonts w:ascii="Garamond" w:hAnsi="Garamond"/>
        </w:rPr>
        <w:t>m</w:t>
      </w:r>
      <w:r w:rsidR="009D0A84" w:rsidRPr="00B74490">
        <w:rPr>
          <w:rFonts w:ascii="Garamond" w:hAnsi="Garamond"/>
        </w:rPr>
        <w:t>ini</w:t>
      </w:r>
      <w:r w:rsidR="003C6AB0" w:rsidRPr="00B74490">
        <w:rPr>
          <w:rFonts w:ascii="Garamond" w:hAnsi="Garamond"/>
        </w:rPr>
        <w:t xml:space="preserve">stri i Shtetit për Rindërtimin, </w:t>
      </w:r>
      <w:r w:rsidR="00B4059A" w:rsidRPr="00B74490">
        <w:rPr>
          <w:rFonts w:ascii="Garamond" w:hAnsi="Garamond"/>
        </w:rPr>
        <w:t>Ministria e Financave dhe Ekonomisë</w:t>
      </w:r>
      <w:r w:rsidR="008A4D2E" w:rsidRPr="00B74490">
        <w:rPr>
          <w:rFonts w:ascii="Garamond" w:hAnsi="Garamond"/>
        </w:rPr>
        <w:t xml:space="preserve"> dhe</w:t>
      </w:r>
      <w:r w:rsidR="00B4059A" w:rsidRPr="00B74490">
        <w:rPr>
          <w:rFonts w:ascii="Garamond" w:hAnsi="Garamond"/>
        </w:rPr>
        <w:t xml:space="preserve"> </w:t>
      </w:r>
      <w:r w:rsidR="009D0A84" w:rsidRPr="00B74490">
        <w:rPr>
          <w:rFonts w:ascii="Garamond" w:hAnsi="Garamond"/>
        </w:rPr>
        <w:t xml:space="preserve">Bashkia </w:t>
      </w:r>
      <w:r w:rsidR="006470FB" w:rsidRPr="00B74490">
        <w:rPr>
          <w:rFonts w:ascii="Garamond" w:hAnsi="Garamond"/>
        </w:rPr>
        <w:t>Durrës</w:t>
      </w:r>
      <w:r w:rsidR="00CA1020" w:rsidRPr="00B74490">
        <w:rPr>
          <w:rFonts w:ascii="Garamond" w:hAnsi="Garamond"/>
        </w:rPr>
        <w:t xml:space="preserve"> </w:t>
      </w:r>
      <w:r w:rsidR="009D0A84" w:rsidRPr="00B74490">
        <w:rPr>
          <w:rFonts w:ascii="Garamond" w:hAnsi="Garamond"/>
        </w:rPr>
        <w:t>për zbatimin e këtij vendimi.</w:t>
      </w:r>
    </w:p>
    <w:p w14:paraId="1B258169" w14:textId="71601697" w:rsidR="009C10DD" w:rsidRPr="00B74490" w:rsidRDefault="009C10DD" w:rsidP="00B74490">
      <w:pPr>
        <w:ind w:firstLine="284"/>
        <w:jc w:val="both"/>
        <w:rPr>
          <w:rFonts w:ascii="Garamond" w:hAnsi="Garamond"/>
        </w:rPr>
      </w:pPr>
      <w:r w:rsidRPr="00B74490">
        <w:rPr>
          <w:rFonts w:ascii="Garamond" w:hAnsi="Garamond"/>
        </w:rPr>
        <w:t xml:space="preserve">Ky vendim hyn në fuqi menjëherë dhe botohet </w:t>
      </w:r>
      <w:r w:rsidR="00B74490" w:rsidRPr="00B74490">
        <w:rPr>
          <w:rFonts w:ascii="Garamond" w:hAnsi="Garamond"/>
        </w:rPr>
        <w:t xml:space="preserve">në </w:t>
      </w:r>
      <w:r w:rsidRPr="00B74490">
        <w:rPr>
          <w:rFonts w:ascii="Garamond" w:hAnsi="Garamond"/>
        </w:rPr>
        <w:t>F</w:t>
      </w:r>
      <w:r w:rsidR="00B74490" w:rsidRPr="00B74490">
        <w:rPr>
          <w:rFonts w:ascii="Garamond" w:hAnsi="Garamond"/>
        </w:rPr>
        <w:t xml:space="preserve">letoren </w:t>
      </w:r>
      <w:r w:rsidR="00F701FF">
        <w:rPr>
          <w:rFonts w:ascii="Garamond" w:hAnsi="Garamond"/>
        </w:rPr>
        <w:t>Z</w:t>
      </w:r>
      <w:r w:rsidR="00B74490" w:rsidRPr="00B74490">
        <w:rPr>
          <w:rFonts w:ascii="Garamond" w:hAnsi="Garamond"/>
        </w:rPr>
        <w:t>yrtare</w:t>
      </w:r>
      <w:r w:rsidRPr="00B74490">
        <w:rPr>
          <w:rFonts w:ascii="Garamond" w:hAnsi="Garamond"/>
        </w:rPr>
        <w:t>.</w:t>
      </w:r>
    </w:p>
    <w:p w14:paraId="1B25816A" w14:textId="77777777" w:rsidR="00E904B1" w:rsidRPr="00B74490" w:rsidRDefault="00E904B1" w:rsidP="00B74490">
      <w:pPr>
        <w:ind w:firstLine="284"/>
        <w:jc w:val="both"/>
        <w:rPr>
          <w:rFonts w:ascii="Garamond" w:hAnsi="Garamond"/>
        </w:rPr>
      </w:pPr>
    </w:p>
    <w:p w14:paraId="1B258171" w14:textId="53E14696" w:rsidR="00E32545" w:rsidRPr="00B74490" w:rsidRDefault="00E32545" w:rsidP="00B74490">
      <w:pPr>
        <w:ind w:firstLine="284"/>
        <w:jc w:val="right"/>
        <w:rPr>
          <w:rFonts w:ascii="Garamond" w:hAnsi="Garamond"/>
        </w:rPr>
      </w:pPr>
      <w:r w:rsidRPr="00B74490">
        <w:rPr>
          <w:rFonts w:ascii="Garamond" w:hAnsi="Garamond"/>
        </w:rPr>
        <w:t>ZËVENDËSKRYEMINIST</w:t>
      </w:r>
      <w:r w:rsidR="00F701FF">
        <w:rPr>
          <w:rFonts w:ascii="Garamond" w:hAnsi="Garamond"/>
        </w:rPr>
        <w:t>ËR</w:t>
      </w:r>
    </w:p>
    <w:p w14:paraId="1B258172" w14:textId="54D9EB2C" w:rsidR="00E32545" w:rsidRPr="00B74490" w:rsidRDefault="00B74490" w:rsidP="00B74490">
      <w:pPr>
        <w:ind w:firstLine="284"/>
        <w:jc w:val="right"/>
        <w:rPr>
          <w:rFonts w:ascii="Garamond" w:hAnsi="Garamond"/>
          <w:b/>
          <w:lang w:val="fr-FR" w:bidi="en-US"/>
        </w:rPr>
      </w:pPr>
      <w:proofErr w:type="spellStart"/>
      <w:r w:rsidRPr="00B74490">
        <w:rPr>
          <w:rFonts w:ascii="Garamond" w:hAnsi="Garamond"/>
          <w:b/>
        </w:rPr>
        <w:t>Erion</w:t>
      </w:r>
      <w:proofErr w:type="spellEnd"/>
      <w:r w:rsidRPr="00B74490">
        <w:rPr>
          <w:rFonts w:ascii="Garamond" w:hAnsi="Garamond"/>
          <w:b/>
        </w:rPr>
        <w:t xml:space="preserve"> </w:t>
      </w:r>
      <w:proofErr w:type="spellStart"/>
      <w:r w:rsidRPr="00B74490">
        <w:rPr>
          <w:rFonts w:ascii="Garamond" w:hAnsi="Garamond"/>
          <w:b/>
        </w:rPr>
        <w:t>Braçe</w:t>
      </w:r>
      <w:proofErr w:type="spellEnd"/>
    </w:p>
    <w:p w14:paraId="1B258177" w14:textId="77777777" w:rsidR="00E32545" w:rsidRPr="00B74490" w:rsidRDefault="00E32545" w:rsidP="00B74490">
      <w:pPr>
        <w:ind w:firstLine="284"/>
        <w:jc w:val="both"/>
        <w:rPr>
          <w:rFonts w:ascii="Garamond" w:hAnsi="Garamond"/>
        </w:rPr>
      </w:pPr>
    </w:p>
    <w:sectPr w:rsidR="00E32545" w:rsidRPr="00B74490" w:rsidSect="00E32545">
      <w:headerReference w:type="default" r:id="rId14"/>
      <w:footerReference w:type="default" r:id="rId15"/>
      <w:pgSz w:w="11907" w:h="16839" w:code="9"/>
      <w:pgMar w:top="1440" w:right="1440" w:bottom="2430" w:left="1440" w:header="720" w:footer="720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16473E" w14:textId="77777777" w:rsidR="00F701FF" w:rsidRDefault="00F701FF" w:rsidP="00E904B1">
      <w:r>
        <w:separator/>
      </w:r>
    </w:p>
  </w:endnote>
  <w:endnote w:type="continuationSeparator" w:id="0">
    <w:p w14:paraId="1C3BF8EE" w14:textId="77777777" w:rsidR="00F701FF" w:rsidRDefault="00F701FF" w:rsidP="00E904B1">
      <w:r>
        <w:continuationSeparator/>
      </w:r>
    </w:p>
  </w:endnote>
  <w:endnote w:type="continuationNotice" w:id="1">
    <w:p w14:paraId="245C373D" w14:textId="77777777" w:rsidR="00F701FF" w:rsidRDefault="00F701F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65319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258180" w14:textId="77777777" w:rsidR="00F701FF" w:rsidRDefault="00F701F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2545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B258181" w14:textId="77777777" w:rsidR="00F701FF" w:rsidRDefault="00F701F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54E8CE" w14:textId="77777777" w:rsidR="00F701FF" w:rsidRDefault="00F701FF" w:rsidP="00E904B1">
      <w:r>
        <w:separator/>
      </w:r>
    </w:p>
  </w:footnote>
  <w:footnote w:type="continuationSeparator" w:id="0">
    <w:p w14:paraId="1E33EB11" w14:textId="77777777" w:rsidR="00F701FF" w:rsidRDefault="00F701FF" w:rsidP="00E904B1">
      <w:r>
        <w:continuationSeparator/>
      </w:r>
    </w:p>
  </w:footnote>
  <w:footnote w:type="continuationNotice" w:id="1">
    <w:p w14:paraId="15A50350" w14:textId="77777777" w:rsidR="00F701FF" w:rsidRDefault="00F701F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0CE0DC" w14:textId="77777777" w:rsidR="00F701FF" w:rsidRDefault="00F701F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1074C"/>
    <w:multiLevelType w:val="hybridMultilevel"/>
    <w:tmpl w:val="DFEE47E8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0E83146">
      <w:start w:val="1"/>
      <w:numFmt w:val="decimal"/>
      <w:lvlText w:val="%4."/>
      <w:lvlJc w:val="left"/>
      <w:pPr>
        <w:ind w:left="360" w:hanging="360"/>
      </w:pPr>
      <w:rPr>
        <w:b w:val="0"/>
      </w:r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C4C0C3E"/>
    <w:multiLevelType w:val="hybridMultilevel"/>
    <w:tmpl w:val="99CEEE96"/>
    <w:lvl w:ilvl="0" w:tplc="80DA9B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F07CE1"/>
    <w:multiLevelType w:val="hybridMultilevel"/>
    <w:tmpl w:val="3DBA5D30"/>
    <w:lvl w:ilvl="0" w:tplc="C5746D8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14B12CB"/>
    <w:multiLevelType w:val="hybridMultilevel"/>
    <w:tmpl w:val="4BC64B18"/>
    <w:lvl w:ilvl="0" w:tplc="5D947986"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B1F27FA"/>
    <w:multiLevelType w:val="hybridMultilevel"/>
    <w:tmpl w:val="AA5E769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746E6B"/>
    <w:multiLevelType w:val="hybridMultilevel"/>
    <w:tmpl w:val="D466F82A"/>
    <w:lvl w:ilvl="0" w:tplc="2886057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110E26"/>
    <w:multiLevelType w:val="hybridMultilevel"/>
    <w:tmpl w:val="CB867D3C"/>
    <w:lvl w:ilvl="0" w:tplc="F92EFB72">
      <w:start w:val="1"/>
      <w:numFmt w:val="lowerLetter"/>
      <w:lvlText w:val="%1)"/>
      <w:lvlJc w:val="left"/>
      <w:pPr>
        <w:ind w:left="63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350" w:hanging="360"/>
      </w:pPr>
    </w:lvl>
    <w:lvl w:ilvl="2" w:tplc="0809001B" w:tentative="1">
      <w:start w:val="1"/>
      <w:numFmt w:val="lowerRoman"/>
      <w:lvlText w:val="%3."/>
      <w:lvlJc w:val="right"/>
      <w:pPr>
        <w:ind w:left="2070" w:hanging="180"/>
      </w:pPr>
    </w:lvl>
    <w:lvl w:ilvl="3" w:tplc="0809000F" w:tentative="1">
      <w:start w:val="1"/>
      <w:numFmt w:val="decimal"/>
      <w:lvlText w:val="%4."/>
      <w:lvlJc w:val="left"/>
      <w:pPr>
        <w:ind w:left="2790" w:hanging="360"/>
      </w:pPr>
    </w:lvl>
    <w:lvl w:ilvl="4" w:tplc="08090019" w:tentative="1">
      <w:start w:val="1"/>
      <w:numFmt w:val="lowerLetter"/>
      <w:lvlText w:val="%5."/>
      <w:lvlJc w:val="left"/>
      <w:pPr>
        <w:ind w:left="3510" w:hanging="360"/>
      </w:pPr>
    </w:lvl>
    <w:lvl w:ilvl="5" w:tplc="0809001B" w:tentative="1">
      <w:start w:val="1"/>
      <w:numFmt w:val="lowerRoman"/>
      <w:lvlText w:val="%6."/>
      <w:lvlJc w:val="right"/>
      <w:pPr>
        <w:ind w:left="4230" w:hanging="180"/>
      </w:pPr>
    </w:lvl>
    <w:lvl w:ilvl="6" w:tplc="0809000F" w:tentative="1">
      <w:start w:val="1"/>
      <w:numFmt w:val="decimal"/>
      <w:lvlText w:val="%7."/>
      <w:lvlJc w:val="left"/>
      <w:pPr>
        <w:ind w:left="4950" w:hanging="360"/>
      </w:pPr>
    </w:lvl>
    <w:lvl w:ilvl="7" w:tplc="08090019" w:tentative="1">
      <w:start w:val="1"/>
      <w:numFmt w:val="lowerLetter"/>
      <w:lvlText w:val="%8."/>
      <w:lvlJc w:val="left"/>
      <w:pPr>
        <w:ind w:left="5670" w:hanging="360"/>
      </w:pPr>
    </w:lvl>
    <w:lvl w:ilvl="8" w:tplc="08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8">
    <w:nsid w:val="5F1E41A5"/>
    <w:multiLevelType w:val="hybridMultilevel"/>
    <w:tmpl w:val="0BAABFC0"/>
    <w:lvl w:ilvl="0" w:tplc="C5746D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794CCD"/>
    <w:multiLevelType w:val="hybridMultilevel"/>
    <w:tmpl w:val="1E0CF3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"/>
  </w:num>
  <w:num w:numId="3">
    <w:abstractNumId w:val="5"/>
  </w:num>
  <w:num w:numId="4">
    <w:abstractNumId w:val="7"/>
  </w:num>
  <w:num w:numId="5">
    <w:abstractNumId w:val="6"/>
  </w:num>
  <w:num w:numId="6">
    <w:abstractNumId w:val="0"/>
  </w:num>
  <w:num w:numId="7">
    <w:abstractNumId w:val="4"/>
  </w:num>
  <w:num w:numId="8">
    <w:abstractNumId w:val="2"/>
  </w:num>
  <w:num w:numId="9">
    <w:abstractNumId w:val="3"/>
  </w:num>
  <w:num w:numId="10">
    <w:abstractNumId w:val="9"/>
  </w:num>
  <w:num w:numId="11">
    <w:abstractNumId w:val="8"/>
  </w:num>
  <w:num w:numId="12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0DD"/>
    <w:rsid w:val="0001421B"/>
    <w:rsid w:val="000153EB"/>
    <w:rsid w:val="00030426"/>
    <w:rsid w:val="00035370"/>
    <w:rsid w:val="00042D6D"/>
    <w:rsid w:val="00052F55"/>
    <w:rsid w:val="00065D53"/>
    <w:rsid w:val="000664F5"/>
    <w:rsid w:val="000874E0"/>
    <w:rsid w:val="000A72DF"/>
    <w:rsid w:val="000B44C9"/>
    <w:rsid w:val="001014C0"/>
    <w:rsid w:val="00110975"/>
    <w:rsid w:val="00133F93"/>
    <w:rsid w:val="0015142D"/>
    <w:rsid w:val="00170F90"/>
    <w:rsid w:val="001E1523"/>
    <w:rsid w:val="001E268A"/>
    <w:rsid w:val="001F3D65"/>
    <w:rsid w:val="00210450"/>
    <w:rsid w:val="00237B31"/>
    <w:rsid w:val="00240AEF"/>
    <w:rsid w:val="002432E7"/>
    <w:rsid w:val="00276C7D"/>
    <w:rsid w:val="002A2F83"/>
    <w:rsid w:val="002C43E8"/>
    <w:rsid w:val="002C7120"/>
    <w:rsid w:val="002D5903"/>
    <w:rsid w:val="002E0E24"/>
    <w:rsid w:val="003136A6"/>
    <w:rsid w:val="00350ACD"/>
    <w:rsid w:val="0039260A"/>
    <w:rsid w:val="003A40F2"/>
    <w:rsid w:val="003A7A74"/>
    <w:rsid w:val="003C46CF"/>
    <w:rsid w:val="003C6AB0"/>
    <w:rsid w:val="00402BD0"/>
    <w:rsid w:val="00407FF7"/>
    <w:rsid w:val="00410227"/>
    <w:rsid w:val="00435895"/>
    <w:rsid w:val="004A0200"/>
    <w:rsid w:val="004B1204"/>
    <w:rsid w:val="004B26CC"/>
    <w:rsid w:val="004C3B64"/>
    <w:rsid w:val="004C7FAE"/>
    <w:rsid w:val="00564DAE"/>
    <w:rsid w:val="00592788"/>
    <w:rsid w:val="005A33FE"/>
    <w:rsid w:val="006216B5"/>
    <w:rsid w:val="006401C1"/>
    <w:rsid w:val="00640BD7"/>
    <w:rsid w:val="0064296B"/>
    <w:rsid w:val="0064350B"/>
    <w:rsid w:val="006470FB"/>
    <w:rsid w:val="00691056"/>
    <w:rsid w:val="006D24E4"/>
    <w:rsid w:val="00736298"/>
    <w:rsid w:val="00757E61"/>
    <w:rsid w:val="00776B60"/>
    <w:rsid w:val="00883B2C"/>
    <w:rsid w:val="008A4B80"/>
    <w:rsid w:val="008A4D2E"/>
    <w:rsid w:val="008D1B3E"/>
    <w:rsid w:val="008D78D4"/>
    <w:rsid w:val="008F72CA"/>
    <w:rsid w:val="0091559E"/>
    <w:rsid w:val="009676A8"/>
    <w:rsid w:val="009B64F7"/>
    <w:rsid w:val="009C10DD"/>
    <w:rsid w:val="009D0A84"/>
    <w:rsid w:val="009E4FE0"/>
    <w:rsid w:val="00A0538B"/>
    <w:rsid w:val="00A2026C"/>
    <w:rsid w:val="00A4271B"/>
    <w:rsid w:val="00A754F4"/>
    <w:rsid w:val="00A8047A"/>
    <w:rsid w:val="00A81204"/>
    <w:rsid w:val="00A91AA0"/>
    <w:rsid w:val="00AD2A46"/>
    <w:rsid w:val="00B11EF6"/>
    <w:rsid w:val="00B366F6"/>
    <w:rsid w:val="00B4059A"/>
    <w:rsid w:val="00B74490"/>
    <w:rsid w:val="00C17EC0"/>
    <w:rsid w:val="00C63C61"/>
    <w:rsid w:val="00C87148"/>
    <w:rsid w:val="00CA1020"/>
    <w:rsid w:val="00CA499F"/>
    <w:rsid w:val="00CF5417"/>
    <w:rsid w:val="00D004C0"/>
    <w:rsid w:val="00D453CB"/>
    <w:rsid w:val="00D9186A"/>
    <w:rsid w:val="00DB2AEC"/>
    <w:rsid w:val="00DE09FD"/>
    <w:rsid w:val="00DE768C"/>
    <w:rsid w:val="00DF7B28"/>
    <w:rsid w:val="00E121E5"/>
    <w:rsid w:val="00E21017"/>
    <w:rsid w:val="00E25457"/>
    <w:rsid w:val="00E32545"/>
    <w:rsid w:val="00E34276"/>
    <w:rsid w:val="00E46B9D"/>
    <w:rsid w:val="00E5153B"/>
    <w:rsid w:val="00E64A24"/>
    <w:rsid w:val="00E904B1"/>
    <w:rsid w:val="00EA4126"/>
    <w:rsid w:val="00EC3DFB"/>
    <w:rsid w:val="00EF53DC"/>
    <w:rsid w:val="00F03B45"/>
    <w:rsid w:val="00F0701B"/>
    <w:rsid w:val="00F12E06"/>
    <w:rsid w:val="00F1597A"/>
    <w:rsid w:val="00F617B3"/>
    <w:rsid w:val="00F701FF"/>
    <w:rsid w:val="00F93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2581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0D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C10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10D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ListParagraph">
    <w:name w:val="List Paragraph"/>
    <w:basedOn w:val="Normal"/>
    <w:uiPriority w:val="34"/>
    <w:qFormat/>
    <w:rsid w:val="00592788"/>
    <w:pPr>
      <w:ind w:left="720"/>
      <w:contextualSpacing/>
    </w:pPr>
    <w:rPr>
      <w:rFonts w:eastAsia="MS Mincho"/>
      <w:szCs w:val="24"/>
    </w:rPr>
  </w:style>
  <w:style w:type="paragraph" w:styleId="Header">
    <w:name w:val="header"/>
    <w:basedOn w:val="Normal"/>
    <w:link w:val="HeaderChar"/>
    <w:uiPriority w:val="99"/>
    <w:unhideWhenUsed/>
    <w:rsid w:val="00E904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04B1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42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21B"/>
    <w:rPr>
      <w:rFonts w:ascii="Segoe UI" w:eastAsia="Times New Roman" w:hAnsi="Segoe UI" w:cs="Segoe UI"/>
      <w:sz w:val="18"/>
      <w:szCs w:val="18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0D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C10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10D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ListParagraph">
    <w:name w:val="List Paragraph"/>
    <w:basedOn w:val="Normal"/>
    <w:uiPriority w:val="34"/>
    <w:qFormat/>
    <w:rsid w:val="00592788"/>
    <w:pPr>
      <w:ind w:left="720"/>
      <w:contextualSpacing/>
    </w:pPr>
    <w:rPr>
      <w:rFonts w:eastAsia="MS Mincho"/>
      <w:szCs w:val="24"/>
    </w:rPr>
  </w:style>
  <w:style w:type="paragraph" w:styleId="Header">
    <w:name w:val="header"/>
    <w:basedOn w:val="Normal"/>
    <w:link w:val="HeaderChar"/>
    <w:uiPriority w:val="99"/>
    <w:unhideWhenUsed/>
    <w:rsid w:val="00E904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04B1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42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21B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8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687</Nr_x002e__x0020_akti>
    <Data_x0020_e_x0020_Krijimit xmlns="0e656187-b300-4fb0-8bf4-3a50f872073c">2020-09-08T06:54:07Z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2020-09-03T22:00:00Z</Date_x0020_protokolli>
    <Titulli xmlns="0e656187-b300-4fb0-8bf4-3a50f872073c">Pёr pёrdorimin e fondit tё rindёrtimit, miratuar nё buxhetin e vitit 2020, pёr financimin e blerjes sё apartamenteve, qё do t'iu dhurohen familjarёve tё viktimave si pasojё e tёrmetit tё datёs 26.11.2019, nga Bashkia Durrёs</Titulli>
    <Modifikuesi xmlns="0e656187-b300-4fb0-8bf4-3a50f872073c">ermira.bukaci</Modifikuesi>
    <Nr_x002e__x0020_prot_x0020_QBZ xmlns="0e656187-b300-4fb0-8bf4-3a50f872073c">1338</Nr_x002e__x0020_prot_x0020_QBZ>
    <Data_x0020_e_x0020_Modifikimit xmlns="0e656187-b300-4fb0-8bf4-3a50f872073c">2020-09-08T07:10:17Z</Data_x0020_e_x0020_Modifikimit>
    <Dekretuar xmlns="0e656187-b300-4fb0-8bf4-3a50f872073c">false</Dekretuar>
    <Data xmlns="0e656187-b300-4fb0-8bf4-3a50f872073c">2020-09-01T22:00:00Z</Data>
    <Nr_x002e__x0020_protokolli_x0020_i_x0020_aktit xmlns="0e656187-b300-4fb0-8bf4-3a50f872073c">4378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3D713FC6724D6EAFE79E96F745717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3D713FC6724D6EAFE79E96F745717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67440E-CFC3-4ECD-9E08-84C23A349D20}">
  <ds:schemaRefs>
    <ds:schemaRef ds:uri="http://schemas.microsoft.com/office/2006/metadata/properties"/>
    <ds:schemaRef ds:uri="http://purl.org/dc/elements/1.1/"/>
    <ds:schemaRef ds:uri="http://purl.org/dc/dcmitype/"/>
    <ds:schemaRef ds:uri="http://schemas.microsoft.com/office/2006/documentManagement/types"/>
    <ds:schemaRef ds:uri="http://purl.org/dc/terms/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FDDDB649-2D71-4A79-866E-152835A31E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6016A4-FA63-41B3-A74F-1788F89C1F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B617103-65A1-427F-9E59-EEA6FFE1809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7D1BDA3-8463-49EC-B26A-DE4F26A561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BD421BA-CFCD-449B-822F-0B8D3B270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pёrdorimin e fondit tё rindёrtimit, miratuar nё buxhetin e vitit 2020, pёr financimin e blerjes sё apartamenteve, qё do t'iu dhurohen familjarёve tё viktimave si pasojё e tёrmetit tё datёs 26.11.2019, nga Bashkia Durrёs</vt:lpstr>
    </vt:vector>
  </TitlesOfParts>
  <Company/>
  <LinksUpToDate>false</LinksUpToDate>
  <CharactersWithSpaces>1320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pёrdorimin e fondit tё rindёrtimit, miratuar nё buxhetin e vitit 2020, pёr financimin e blerjes sё apartamenteve, qё do t'iu dhurohen familjarёve tё viktimave si pasojё e tёrmetit tё datёs 26.11.2019, nga Bashkia Durrёs</dc:title>
  <dc:creator>user1</dc:creator>
  <cp:lastModifiedBy>Fjora Cahani</cp:lastModifiedBy>
  <cp:revision>7</cp:revision>
  <cp:lastPrinted>2020-09-03T13:57:00Z</cp:lastPrinted>
  <dcterms:created xsi:type="dcterms:W3CDTF">2020-09-08T06:58:00Z</dcterms:created>
  <dcterms:modified xsi:type="dcterms:W3CDTF">2020-09-08T07:43:00Z</dcterms:modified>
</cp:coreProperties>
</file>