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946AE7" w14:textId="59809043" w:rsidR="00E87F48" w:rsidRPr="00B2726C" w:rsidRDefault="00E87F48" w:rsidP="00F2338D">
      <w:pPr>
        <w:ind w:firstLine="284"/>
        <w:jc w:val="center"/>
        <w:rPr>
          <w:rFonts w:ascii="Garamond" w:hAnsi="Garamond"/>
          <w:b/>
          <w:lang w:val="sq-AL"/>
        </w:rPr>
      </w:pPr>
      <w:r w:rsidRPr="00B2726C">
        <w:rPr>
          <w:rFonts w:ascii="Garamond" w:hAnsi="Garamond"/>
          <w:b/>
          <w:lang w:val="sq-AL"/>
        </w:rPr>
        <w:t>VENDIM</w:t>
      </w:r>
    </w:p>
    <w:p w14:paraId="4B946AEA" w14:textId="406EFD5C" w:rsidR="00E87F48" w:rsidRPr="00B2726C" w:rsidRDefault="00E87F48" w:rsidP="00F2338D">
      <w:pPr>
        <w:ind w:firstLine="284"/>
        <w:jc w:val="center"/>
        <w:rPr>
          <w:rFonts w:ascii="Garamond" w:hAnsi="Garamond"/>
          <w:b/>
          <w:lang w:val="sq-AL"/>
        </w:rPr>
      </w:pPr>
      <w:r w:rsidRPr="00B2726C">
        <w:rPr>
          <w:rFonts w:ascii="Garamond" w:hAnsi="Garamond"/>
          <w:b/>
          <w:lang w:val="sq-AL"/>
        </w:rPr>
        <w:t>Nr.</w:t>
      </w:r>
      <w:r w:rsidR="00B2726C" w:rsidRPr="00B2726C">
        <w:rPr>
          <w:rFonts w:ascii="Garamond" w:hAnsi="Garamond"/>
          <w:b/>
          <w:lang w:val="sq-AL"/>
        </w:rPr>
        <w:t xml:space="preserve"> </w:t>
      </w:r>
      <w:r w:rsidR="00576174" w:rsidRPr="00B2726C">
        <w:rPr>
          <w:rFonts w:ascii="Garamond" w:hAnsi="Garamond"/>
          <w:b/>
          <w:lang w:val="sq-AL"/>
        </w:rPr>
        <w:t>756</w:t>
      </w:r>
      <w:r w:rsidR="00AB58A0" w:rsidRPr="00B2726C">
        <w:rPr>
          <w:rFonts w:ascii="Garamond" w:hAnsi="Garamond"/>
          <w:b/>
          <w:lang w:val="sq-AL"/>
        </w:rPr>
        <w:t xml:space="preserve">, datë </w:t>
      </w:r>
      <w:r w:rsidR="00576174" w:rsidRPr="00B2726C">
        <w:rPr>
          <w:rFonts w:ascii="Garamond" w:hAnsi="Garamond"/>
          <w:b/>
          <w:lang w:val="sq-AL"/>
        </w:rPr>
        <w:t>23.9.2020</w:t>
      </w:r>
    </w:p>
    <w:p w14:paraId="4B946AEB" w14:textId="77777777" w:rsidR="00F10EDB" w:rsidRPr="00B2726C" w:rsidRDefault="00F10EDB" w:rsidP="00F2338D">
      <w:pPr>
        <w:ind w:firstLine="284"/>
        <w:jc w:val="center"/>
        <w:rPr>
          <w:rFonts w:ascii="Garamond" w:hAnsi="Garamond"/>
          <w:b/>
          <w:lang w:val="sq-AL"/>
        </w:rPr>
      </w:pPr>
    </w:p>
    <w:p w14:paraId="4B946AF0" w14:textId="18BBECB9" w:rsidR="00E87F48" w:rsidRPr="00B2726C" w:rsidRDefault="00E87F48" w:rsidP="00F2338D">
      <w:pPr>
        <w:ind w:firstLine="284"/>
        <w:jc w:val="center"/>
        <w:rPr>
          <w:rFonts w:ascii="Garamond" w:hAnsi="Garamond"/>
          <w:b/>
          <w:lang w:val="sq-AL"/>
        </w:rPr>
      </w:pPr>
      <w:r w:rsidRPr="00B2726C">
        <w:rPr>
          <w:rFonts w:ascii="Garamond" w:hAnsi="Garamond"/>
          <w:b/>
          <w:lang w:val="sq-AL"/>
        </w:rPr>
        <w:t>PËR</w:t>
      </w:r>
      <w:r w:rsidR="00E136EB">
        <w:rPr>
          <w:rFonts w:ascii="Garamond" w:hAnsi="Garamond"/>
          <w:b/>
          <w:lang w:val="sq-AL"/>
        </w:rPr>
        <w:t xml:space="preserve"> </w:t>
      </w:r>
      <w:r w:rsidRPr="00B2726C">
        <w:rPr>
          <w:rFonts w:ascii="Garamond" w:hAnsi="Garamond"/>
          <w:b/>
          <w:lang w:val="sq-AL"/>
        </w:rPr>
        <w:t>FUNKSIONI</w:t>
      </w:r>
      <w:r w:rsidR="00F2338D" w:rsidRPr="00B2726C">
        <w:rPr>
          <w:rFonts w:ascii="Garamond" w:hAnsi="Garamond"/>
          <w:b/>
          <w:lang w:val="sq-AL"/>
        </w:rPr>
        <w:t>MIN E KOMISIONIT TË PËRBASHKËT</w:t>
      </w:r>
      <w:r w:rsidR="00E136EB">
        <w:rPr>
          <w:rFonts w:ascii="Garamond" w:hAnsi="Garamond"/>
          <w:b/>
          <w:lang w:val="sq-AL"/>
        </w:rPr>
        <w:t xml:space="preserve"> </w:t>
      </w:r>
      <w:r w:rsidRPr="00B2726C">
        <w:rPr>
          <w:rFonts w:ascii="Garamond" w:hAnsi="Garamond"/>
          <w:b/>
          <w:lang w:val="sq-AL"/>
        </w:rPr>
        <w:t>TË SHQIPËRISË DHE KOSOVËS PËR MIRATIMIN E TEKSTEVE</w:t>
      </w:r>
      <w:r w:rsidR="00F10EDB" w:rsidRPr="00B2726C">
        <w:rPr>
          <w:rFonts w:ascii="Garamond" w:hAnsi="Garamond"/>
          <w:b/>
          <w:lang w:val="sq-AL"/>
        </w:rPr>
        <w:t xml:space="preserve"> </w:t>
      </w:r>
      <w:r w:rsidRPr="00B2726C">
        <w:rPr>
          <w:rFonts w:ascii="Garamond" w:hAnsi="Garamond"/>
          <w:b/>
          <w:lang w:val="sq-AL"/>
        </w:rPr>
        <w:t>TË PËRBASHKËTA PËR DIASPORËN</w:t>
      </w:r>
    </w:p>
    <w:p w14:paraId="4B946AF1" w14:textId="77777777" w:rsidR="00E87F48" w:rsidRPr="00B2726C" w:rsidRDefault="00E87F48" w:rsidP="00F2338D">
      <w:pPr>
        <w:ind w:firstLine="284"/>
        <w:jc w:val="both"/>
        <w:rPr>
          <w:rFonts w:ascii="Garamond" w:hAnsi="Garamond"/>
          <w:lang w:val="sq-AL"/>
        </w:rPr>
      </w:pPr>
    </w:p>
    <w:p w14:paraId="4B946AF2" w14:textId="7CFA78A0" w:rsidR="00E87F48" w:rsidRPr="00B2726C" w:rsidRDefault="00E87F48" w:rsidP="00F2338D">
      <w:pPr>
        <w:ind w:firstLine="284"/>
        <w:jc w:val="both"/>
        <w:rPr>
          <w:rFonts w:ascii="Garamond" w:hAnsi="Garamond"/>
          <w:lang w:val="sq-AL"/>
        </w:rPr>
      </w:pPr>
      <w:r w:rsidRPr="00B2726C">
        <w:rPr>
          <w:rFonts w:ascii="Garamond" w:hAnsi="Garamond"/>
          <w:lang w:val="sq-AL"/>
        </w:rPr>
        <w:t xml:space="preserve">Në mbështetje të nenit 100 të Kushtetutës </w:t>
      </w:r>
      <w:r w:rsidR="00D8289D" w:rsidRPr="00B2726C">
        <w:rPr>
          <w:rFonts w:ascii="Garamond" w:hAnsi="Garamond"/>
          <w:lang w:val="sq-AL"/>
        </w:rPr>
        <w:t xml:space="preserve">dhe </w:t>
      </w:r>
      <w:r w:rsidRPr="00B2726C">
        <w:rPr>
          <w:rFonts w:ascii="Garamond" w:hAnsi="Garamond"/>
          <w:lang w:val="sq-AL"/>
        </w:rPr>
        <w:t>të nenit 5, të ligjit</w:t>
      </w:r>
      <w:r w:rsidR="008126F7" w:rsidRPr="00B2726C">
        <w:rPr>
          <w:rFonts w:ascii="Garamond" w:hAnsi="Garamond"/>
          <w:lang w:val="sq-AL"/>
        </w:rPr>
        <w:t xml:space="preserve"> nr.</w:t>
      </w:r>
      <w:r w:rsidR="00B2726C">
        <w:rPr>
          <w:rFonts w:ascii="Garamond" w:hAnsi="Garamond"/>
          <w:lang w:val="sq-AL"/>
        </w:rPr>
        <w:t xml:space="preserve"> </w:t>
      </w:r>
      <w:r w:rsidR="008126F7" w:rsidRPr="00B2726C">
        <w:rPr>
          <w:rFonts w:ascii="Garamond" w:hAnsi="Garamond"/>
          <w:lang w:val="sq-AL"/>
        </w:rPr>
        <w:t>16/2018,</w:t>
      </w:r>
      <w:r w:rsidRPr="00B2726C">
        <w:rPr>
          <w:rFonts w:ascii="Garamond" w:hAnsi="Garamond"/>
          <w:lang w:val="sq-AL"/>
        </w:rPr>
        <w:t xml:space="preserve"> “Për </w:t>
      </w:r>
      <w:r w:rsidR="00F10EDB" w:rsidRPr="00B2726C">
        <w:rPr>
          <w:rFonts w:ascii="Garamond" w:hAnsi="Garamond"/>
          <w:lang w:val="sq-AL"/>
        </w:rPr>
        <w:t>d</w:t>
      </w:r>
      <w:r w:rsidRPr="00B2726C">
        <w:rPr>
          <w:rFonts w:ascii="Garamond" w:hAnsi="Garamond"/>
          <w:lang w:val="sq-AL"/>
        </w:rPr>
        <w:t xml:space="preserve">iasporën”, </w:t>
      </w:r>
      <w:r w:rsidR="00D8289D" w:rsidRPr="00B2726C">
        <w:rPr>
          <w:rFonts w:ascii="Garamond" w:hAnsi="Garamond"/>
          <w:lang w:val="sq-AL"/>
        </w:rPr>
        <w:t>të</w:t>
      </w:r>
      <w:r w:rsidRPr="00B2726C">
        <w:rPr>
          <w:rFonts w:ascii="Garamond" w:hAnsi="Garamond"/>
          <w:lang w:val="sq-AL"/>
        </w:rPr>
        <w:t xml:space="preserve"> ndryshuar, me propozimin e </w:t>
      </w:r>
      <w:r w:rsidR="00D8289D" w:rsidRPr="00B2726C">
        <w:rPr>
          <w:rFonts w:ascii="Garamond" w:hAnsi="Garamond"/>
          <w:lang w:val="sq-AL"/>
        </w:rPr>
        <w:t>m</w:t>
      </w:r>
      <w:r w:rsidRPr="00B2726C">
        <w:rPr>
          <w:rFonts w:ascii="Garamond" w:hAnsi="Garamond"/>
          <w:lang w:val="sq-AL"/>
        </w:rPr>
        <w:t>inistrit të Shtetit për Diasporë</w:t>
      </w:r>
      <w:r w:rsidR="00D8289D" w:rsidRPr="00B2726C">
        <w:rPr>
          <w:rFonts w:ascii="Garamond" w:hAnsi="Garamond"/>
          <w:lang w:val="sq-AL"/>
        </w:rPr>
        <w:t xml:space="preserve">n, </w:t>
      </w:r>
      <w:r w:rsidR="00AB58A0" w:rsidRPr="00B2726C">
        <w:rPr>
          <w:rFonts w:ascii="Garamond" w:hAnsi="Garamond"/>
          <w:lang w:val="sq-AL"/>
        </w:rPr>
        <w:t>Këshilli</w:t>
      </w:r>
      <w:r w:rsidR="00D8289D" w:rsidRPr="00B2726C">
        <w:rPr>
          <w:rFonts w:ascii="Garamond" w:hAnsi="Garamond"/>
          <w:lang w:val="sq-AL"/>
        </w:rPr>
        <w:t xml:space="preserve"> i Ministrave</w:t>
      </w:r>
    </w:p>
    <w:p w14:paraId="4B946AF3" w14:textId="77777777" w:rsidR="00E87F48" w:rsidRPr="00B2726C" w:rsidRDefault="00E87F48" w:rsidP="00F2338D">
      <w:pPr>
        <w:ind w:firstLine="284"/>
        <w:jc w:val="both"/>
        <w:rPr>
          <w:rFonts w:ascii="Garamond" w:hAnsi="Garamond"/>
          <w:lang w:val="sq-AL"/>
        </w:rPr>
      </w:pPr>
    </w:p>
    <w:p w14:paraId="4B946AF4" w14:textId="6EEC3150" w:rsidR="00E87F48" w:rsidRPr="00B2726C" w:rsidRDefault="00E87F48" w:rsidP="00F2338D">
      <w:pPr>
        <w:ind w:firstLine="284"/>
        <w:jc w:val="center"/>
        <w:rPr>
          <w:rFonts w:ascii="Garamond" w:hAnsi="Garamond"/>
          <w:lang w:val="sq-AL"/>
        </w:rPr>
      </w:pPr>
      <w:r w:rsidRPr="00B2726C">
        <w:rPr>
          <w:rFonts w:ascii="Garamond" w:hAnsi="Garamond"/>
          <w:lang w:val="sq-AL"/>
        </w:rPr>
        <w:t>VENDOSI:</w:t>
      </w:r>
    </w:p>
    <w:p w14:paraId="4B946AF5" w14:textId="77777777" w:rsidR="00E87F48" w:rsidRPr="00B2726C" w:rsidRDefault="00E87F48" w:rsidP="00F2338D">
      <w:pPr>
        <w:ind w:firstLine="284"/>
        <w:jc w:val="both"/>
        <w:rPr>
          <w:rFonts w:ascii="Garamond" w:hAnsi="Garamond"/>
          <w:lang w:val="sq-AL"/>
        </w:rPr>
      </w:pPr>
    </w:p>
    <w:p w14:paraId="4B946AF6" w14:textId="766C1861" w:rsidR="00E87F48" w:rsidRPr="00B2726C" w:rsidRDefault="0037454E" w:rsidP="00F2338D">
      <w:pPr>
        <w:ind w:firstLine="284"/>
        <w:jc w:val="both"/>
        <w:rPr>
          <w:rFonts w:ascii="Garamond" w:hAnsi="Garamond"/>
          <w:lang w:val="sq-AL"/>
        </w:rPr>
      </w:pPr>
      <w:r w:rsidRPr="00B2726C">
        <w:rPr>
          <w:rFonts w:ascii="Garamond" w:hAnsi="Garamond"/>
          <w:lang w:val="sq-AL"/>
        </w:rPr>
        <w:t xml:space="preserve">1. </w:t>
      </w:r>
      <w:r w:rsidR="00D8289D" w:rsidRPr="00B2726C">
        <w:rPr>
          <w:rFonts w:ascii="Garamond" w:hAnsi="Garamond"/>
          <w:lang w:val="sq-AL"/>
        </w:rPr>
        <w:t>Komisioni</w:t>
      </w:r>
      <w:r w:rsidR="00E87F48" w:rsidRPr="00B2726C">
        <w:rPr>
          <w:rFonts w:ascii="Garamond" w:hAnsi="Garamond"/>
          <w:lang w:val="sq-AL"/>
        </w:rPr>
        <w:t xml:space="preserve"> </w:t>
      </w:r>
      <w:r w:rsidR="00D8289D" w:rsidRPr="00B2726C">
        <w:rPr>
          <w:rFonts w:ascii="Garamond" w:hAnsi="Garamond"/>
          <w:lang w:val="sq-AL"/>
        </w:rPr>
        <w:t>i</w:t>
      </w:r>
      <w:r w:rsidR="00E87F48" w:rsidRPr="00B2726C">
        <w:rPr>
          <w:rFonts w:ascii="Garamond" w:hAnsi="Garamond"/>
          <w:lang w:val="sq-AL"/>
        </w:rPr>
        <w:t xml:space="preserve"> Përbashkët </w:t>
      </w:r>
      <w:r w:rsidR="00D8289D" w:rsidRPr="00B2726C">
        <w:rPr>
          <w:rFonts w:ascii="Garamond" w:hAnsi="Garamond"/>
          <w:lang w:val="sq-AL"/>
        </w:rPr>
        <w:t>i</w:t>
      </w:r>
      <w:r w:rsidR="00E87F48" w:rsidRPr="00B2726C">
        <w:rPr>
          <w:rFonts w:ascii="Garamond" w:hAnsi="Garamond"/>
          <w:lang w:val="sq-AL"/>
        </w:rPr>
        <w:t xml:space="preserve"> Shqipërisë dhe Kosovës për </w:t>
      </w:r>
      <w:r w:rsidR="00AB58A0" w:rsidRPr="00B2726C">
        <w:rPr>
          <w:rFonts w:ascii="Garamond" w:hAnsi="Garamond"/>
          <w:lang w:val="sq-AL"/>
        </w:rPr>
        <w:t>m</w:t>
      </w:r>
      <w:r w:rsidR="00E87F48" w:rsidRPr="00B2726C">
        <w:rPr>
          <w:rFonts w:ascii="Garamond" w:hAnsi="Garamond"/>
          <w:lang w:val="sq-AL"/>
        </w:rPr>
        <w:t xml:space="preserve">iratimin e </w:t>
      </w:r>
      <w:r w:rsidR="00AB58A0" w:rsidRPr="00B2726C">
        <w:rPr>
          <w:rFonts w:ascii="Garamond" w:hAnsi="Garamond"/>
          <w:lang w:val="sq-AL"/>
        </w:rPr>
        <w:t>t</w:t>
      </w:r>
      <w:r w:rsidR="00F10EDB" w:rsidRPr="00B2726C">
        <w:rPr>
          <w:rFonts w:ascii="Garamond" w:hAnsi="Garamond"/>
          <w:lang w:val="sq-AL"/>
        </w:rPr>
        <w:t>eksteve m</w:t>
      </w:r>
      <w:r w:rsidR="00E87F48" w:rsidRPr="00B2726C">
        <w:rPr>
          <w:rFonts w:ascii="Garamond" w:hAnsi="Garamond"/>
          <w:lang w:val="sq-AL"/>
        </w:rPr>
        <w:t xml:space="preserve">ësimore të </w:t>
      </w:r>
      <w:r w:rsidR="00AB58A0" w:rsidRPr="00B2726C">
        <w:rPr>
          <w:rFonts w:ascii="Garamond" w:hAnsi="Garamond"/>
          <w:lang w:val="sq-AL"/>
        </w:rPr>
        <w:t>p</w:t>
      </w:r>
      <w:r w:rsidR="00E87F48" w:rsidRPr="00B2726C">
        <w:rPr>
          <w:rFonts w:ascii="Garamond" w:hAnsi="Garamond"/>
          <w:lang w:val="sq-AL"/>
        </w:rPr>
        <w:t xml:space="preserve">ërbashkëta për </w:t>
      </w:r>
      <w:r w:rsidR="00AB58A0" w:rsidRPr="00B2726C">
        <w:rPr>
          <w:rFonts w:ascii="Garamond" w:hAnsi="Garamond"/>
          <w:lang w:val="sq-AL"/>
        </w:rPr>
        <w:t>d</w:t>
      </w:r>
      <w:r w:rsidR="00E87F48" w:rsidRPr="00B2726C">
        <w:rPr>
          <w:rFonts w:ascii="Garamond" w:hAnsi="Garamond"/>
          <w:lang w:val="sq-AL"/>
        </w:rPr>
        <w:t>iasporën</w:t>
      </w:r>
      <w:r w:rsidR="00F10EDB" w:rsidRPr="00B2726C">
        <w:rPr>
          <w:rFonts w:ascii="Garamond" w:hAnsi="Garamond"/>
          <w:lang w:val="sq-AL"/>
        </w:rPr>
        <w:t>,</w:t>
      </w:r>
      <w:r w:rsidR="00E87F48" w:rsidRPr="00B2726C">
        <w:rPr>
          <w:rFonts w:ascii="Garamond" w:hAnsi="Garamond"/>
          <w:lang w:val="sq-AL"/>
        </w:rPr>
        <w:t xml:space="preserve"> në zbatim të </w:t>
      </w:r>
      <w:r w:rsidR="00F10EDB" w:rsidRPr="00B2726C">
        <w:rPr>
          <w:rFonts w:ascii="Garamond" w:hAnsi="Garamond"/>
          <w:lang w:val="sq-AL"/>
        </w:rPr>
        <w:t>m</w:t>
      </w:r>
      <w:r w:rsidR="00E87F48" w:rsidRPr="00B2726C">
        <w:rPr>
          <w:rFonts w:ascii="Garamond" w:hAnsi="Garamond"/>
          <w:lang w:val="sq-AL"/>
        </w:rPr>
        <w:t>arrëveshjes së bashkëpunimit</w:t>
      </w:r>
      <w:r w:rsidR="00F10EDB" w:rsidRPr="00B2726C">
        <w:rPr>
          <w:rFonts w:ascii="Garamond" w:hAnsi="Garamond"/>
          <w:lang w:val="sq-AL"/>
        </w:rPr>
        <w:t>,</w:t>
      </w:r>
      <w:r w:rsidR="00E87F48" w:rsidRPr="00B2726C">
        <w:rPr>
          <w:rFonts w:ascii="Garamond" w:hAnsi="Garamond"/>
          <w:lang w:val="sq-AL"/>
        </w:rPr>
        <w:t xml:space="preserve"> nd</w:t>
      </w:r>
      <w:r w:rsidR="00F10EDB" w:rsidRPr="00B2726C">
        <w:rPr>
          <w:rFonts w:ascii="Garamond" w:hAnsi="Garamond"/>
          <w:lang w:val="sq-AL"/>
        </w:rPr>
        <w:t>ërmjet Ministrisë së Arsimit,</w:t>
      </w:r>
      <w:r w:rsidR="00E87F48" w:rsidRPr="00B2726C">
        <w:rPr>
          <w:rFonts w:ascii="Garamond" w:hAnsi="Garamond"/>
          <w:lang w:val="sq-AL"/>
        </w:rPr>
        <w:t xml:space="preserve"> Sportit</w:t>
      </w:r>
      <w:r w:rsidR="00164B2B" w:rsidRPr="00B2726C">
        <w:rPr>
          <w:rFonts w:ascii="Garamond" w:hAnsi="Garamond"/>
          <w:lang w:val="sq-AL"/>
        </w:rPr>
        <w:t xml:space="preserve"> dhe Rinisë</w:t>
      </w:r>
      <w:r w:rsidR="00E87F48" w:rsidRPr="00B2726C">
        <w:rPr>
          <w:rFonts w:ascii="Garamond" w:hAnsi="Garamond"/>
          <w:lang w:val="sq-AL"/>
        </w:rPr>
        <w:t xml:space="preserve"> të Republikës së Shqipërisë, Ministrisë së Diasporës së Republikës së Kosovës dhe Ministrisë së Arsimit, Shkencës dhe Teknologjisë së Republikës së Kosovës</w:t>
      </w:r>
      <w:r w:rsidR="00F10EDB" w:rsidRPr="00B2726C">
        <w:rPr>
          <w:rFonts w:ascii="Garamond" w:hAnsi="Garamond"/>
          <w:lang w:val="sq-AL"/>
        </w:rPr>
        <w:t>,</w:t>
      </w:r>
      <w:r w:rsidR="00362C21" w:rsidRPr="00B2726C">
        <w:rPr>
          <w:rFonts w:ascii="Garamond" w:hAnsi="Garamond"/>
          <w:lang w:val="sq-AL"/>
        </w:rPr>
        <w:t xml:space="preserve"> p</w:t>
      </w:r>
      <w:r w:rsidR="00E87F48" w:rsidRPr="00B2726C">
        <w:rPr>
          <w:rFonts w:ascii="Garamond" w:hAnsi="Garamond"/>
          <w:lang w:val="sq-AL"/>
        </w:rPr>
        <w:t>ër organizimin e përbashkët të mësimit të gjuhës shqipe dhe kulturës shqiptare në diasporë dhe mërgatë</w:t>
      </w:r>
      <w:r w:rsidR="00F10EDB" w:rsidRPr="00B2726C">
        <w:rPr>
          <w:rFonts w:ascii="Garamond" w:hAnsi="Garamond"/>
          <w:lang w:val="sq-AL"/>
        </w:rPr>
        <w:t>,</w:t>
      </w:r>
      <w:r w:rsidR="00E87F48" w:rsidRPr="00B2726C">
        <w:rPr>
          <w:rFonts w:ascii="Garamond" w:hAnsi="Garamond"/>
          <w:lang w:val="sq-AL"/>
        </w:rPr>
        <w:t xml:space="preserve"> datë 23.3.2015</w:t>
      </w:r>
      <w:r w:rsidR="00F10EDB" w:rsidRPr="00B2726C">
        <w:rPr>
          <w:rFonts w:ascii="Garamond" w:hAnsi="Garamond"/>
          <w:lang w:val="sq-AL"/>
        </w:rPr>
        <w:t>,</w:t>
      </w:r>
      <w:r w:rsidR="00E87F48" w:rsidRPr="00B2726C">
        <w:rPr>
          <w:rFonts w:ascii="Garamond" w:hAnsi="Garamond"/>
          <w:lang w:val="sq-AL"/>
        </w:rPr>
        <w:t xml:space="preserve"> përbëhet nga përfaqësuesit e institucioneve</w:t>
      </w:r>
      <w:r w:rsidR="00F10EDB" w:rsidRPr="00B2726C">
        <w:rPr>
          <w:rFonts w:ascii="Garamond" w:hAnsi="Garamond"/>
          <w:lang w:val="sq-AL"/>
        </w:rPr>
        <w:t>,</w:t>
      </w:r>
      <w:r w:rsidR="00E87F48" w:rsidRPr="00B2726C">
        <w:rPr>
          <w:rFonts w:ascii="Garamond" w:hAnsi="Garamond"/>
          <w:lang w:val="sq-AL"/>
        </w:rPr>
        <w:t xml:space="preserve"> si më poshtë</w:t>
      </w:r>
      <w:r w:rsidR="00F10EDB" w:rsidRPr="00B2726C">
        <w:rPr>
          <w:rFonts w:ascii="Garamond" w:hAnsi="Garamond"/>
          <w:lang w:val="sq-AL"/>
        </w:rPr>
        <w:t xml:space="preserve"> vijon</w:t>
      </w:r>
      <w:r w:rsidR="00E87F48" w:rsidRPr="00B2726C">
        <w:rPr>
          <w:rFonts w:ascii="Garamond" w:hAnsi="Garamond"/>
          <w:lang w:val="sq-AL"/>
        </w:rPr>
        <w:t>:</w:t>
      </w:r>
    </w:p>
    <w:p w14:paraId="4B946AF8" w14:textId="36AE397E" w:rsidR="00E87F48" w:rsidRPr="00B2726C" w:rsidRDefault="0037454E" w:rsidP="00F2338D">
      <w:pPr>
        <w:ind w:firstLine="284"/>
        <w:jc w:val="both"/>
        <w:rPr>
          <w:rFonts w:ascii="Garamond" w:hAnsi="Garamond"/>
          <w:lang w:val="sq-AL"/>
        </w:rPr>
      </w:pPr>
      <w:r w:rsidRPr="00B2726C">
        <w:rPr>
          <w:rFonts w:ascii="Garamond" w:hAnsi="Garamond"/>
          <w:lang w:val="sq-AL"/>
        </w:rPr>
        <w:t xml:space="preserve">a) </w:t>
      </w:r>
      <w:r w:rsidR="00E87F48" w:rsidRPr="00B2726C">
        <w:rPr>
          <w:rFonts w:ascii="Garamond" w:hAnsi="Garamond"/>
          <w:lang w:val="sq-AL"/>
        </w:rPr>
        <w:t>5 (pesë) përfaqësues nga Ministria e Arsimit dhe Shkencës së Republikës së Kosovës dhe Ministria për Punët e Jashtme dhe Diasporën së Republikës së Kosovës;</w:t>
      </w:r>
    </w:p>
    <w:p w14:paraId="4B946AF9" w14:textId="4334C409" w:rsidR="00E87F48" w:rsidRPr="00B2726C" w:rsidRDefault="0037454E" w:rsidP="00F2338D">
      <w:pPr>
        <w:ind w:firstLine="284"/>
        <w:jc w:val="both"/>
        <w:rPr>
          <w:rFonts w:ascii="Garamond" w:hAnsi="Garamond"/>
          <w:lang w:val="sq-AL"/>
        </w:rPr>
      </w:pPr>
      <w:r w:rsidRPr="00B2726C">
        <w:rPr>
          <w:rFonts w:ascii="Garamond" w:hAnsi="Garamond"/>
          <w:lang w:val="sq-AL"/>
        </w:rPr>
        <w:t xml:space="preserve">b) </w:t>
      </w:r>
      <w:r w:rsidR="00E87F48" w:rsidRPr="00B2726C">
        <w:rPr>
          <w:rFonts w:ascii="Garamond" w:hAnsi="Garamond"/>
          <w:lang w:val="sq-AL"/>
        </w:rPr>
        <w:t xml:space="preserve">5 (pesë) përfaqësues nga Ministria e Arsimit, Sportit dhe Rinisë së Republikës së Shqipërisë dhe </w:t>
      </w:r>
      <w:r w:rsidR="00F10EDB" w:rsidRPr="00B2726C">
        <w:rPr>
          <w:rFonts w:ascii="Garamond" w:hAnsi="Garamond"/>
          <w:lang w:val="sq-AL"/>
        </w:rPr>
        <w:t>m</w:t>
      </w:r>
      <w:r w:rsidR="00E87F48" w:rsidRPr="00B2726C">
        <w:rPr>
          <w:rFonts w:ascii="Garamond" w:hAnsi="Garamond"/>
          <w:lang w:val="sq-AL"/>
        </w:rPr>
        <w:t>inistri i Shtetit për Diasporën.</w:t>
      </w:r>
    </w:p>
    <w:p w14:paraId="4B946AFB" w14:textId="01D618DD" w:rsidR="00E87F48" w:rsidRPr="00B2726C" w:rsidRDefault="0037454E" w:rsidP="00F2338D">
      <w:pPr>
        <w:ind w:firstLine="284"/>
        <w:jc w:val="both"/>
        <w:rPr>
          <w:rFonts w:ascii="Garamond" w:hAnsi="Garamond"/>
          <w:lang w:val="sq-AL"/>
        </w:rPr>
      </w:pPr>
      <w:r w:rsidRPr="00B2726C">
        <w:rPr>
          <w:rFonts w:ascii="Garamond" w:hAnsi="Garamond"/>
          <w:lang w:val="sq-AL"/>
        </w:rPr>
        <w:t xml:space="preserve">2. </w:t>
      </w:r>
      <w:r w:rsidR="00E87F48" w:rsidRPr="00B2726C">
        <w:rPr>
          <w:rFonts w:ascii="Garamond" w:hAnsi="Garamond"/>
          <w:lang w:val="sq-AL"/>
        </w:rPr>
        <w:t>Komisioni i Përbashkët i Shqipërisë dhe Kosovës për miratimin e teksteve mësimore të përbashkëta për diasporën ka për detyrë:</w:t>
      </w:r>
    </w:p>
    <w:p w14:paraId="4B946AFD" w14:textId="1594DC4B" w:rsidR="00E87F48" w:rsidRPr="00B2726C" w:rsidRDefault="0037454E" w:rsidP="00F2338D">
      <w:pPr>
        <w:ind w:firstLine="284"/>
        <w:jc w:val="both"/>
        <w:rPr>
          <w:rFonts w:ascii="Garamond" w:hAnsi="Garamond"/>
          <w:lang w:val="sq-AL"/>
        </w:rPr>
      </w:pPr>
      <w:r w:rsidRPr="00B2726C">
        <w:rPr>
          <w:rFonts w:ascii="Garamond" w:hAnsi="Garamond"/>
          <w:lang w:val="sq-AL"/>
        </w:rPr>
        <w:t xml:space="preserve">a) </w:t>
      </w:r>
      <w:r w:rsidR="00F10EDB" w:rsidRPr="00B2726C">
        <w:rPr>
          <w:rFonts w:ascii="Garamond" w:hAnsi="Garamond"/>
          <w:lang w:val="sq-AL"/>
        </w:rPr>
        <w:t>h</w:t>
      </w:r>
      <w:r w:rsidR="00E87F48" w:rsidRPr="00B2726C">
        <w:rPr>
          <w:rFonts w:ascii="Garamond" w:hAnsi="Garamond"/>
          <w:lang w:val="sq-AL"/>
        </w:rPr>
        <w:t>artimin e standardeve të teksteve mësimore të përbashkëta për diasporën;</w:t>
      </w:r>
    </w:p>
    <w:p w14:paraId="4B946AFE" w14:textId="7D5170AB" w:rsidR="00E87F48" w:rsidRPr="00B2726C" w:rsidRDefault="0037454E" w:rsidP="00F2338D">
      <w:pPr>
        <w:ind w:firstLine="284"/>
        <w:jc w:val="both"/>
        <w:rPr>
          <w:rFonts w:ascii="Garamond" w:hAnsi="Garamond"/>
          <w:lang w:val="sq-AL"/>
        </w:rPr>
      </w:pPr>
      <w:r w:rsidRPr="00B2726C">
        <w:rPr>
          <w:rFonts w:ascii="Garamond" w:hAnsi="Garamond"/>
          <w:lang w:val="sq-AL"/>
        </w:rPr>
        <w:t xml:space="preserve">b) </w:t>
      </w:r>
      <w:r w:rsidR="00F10EDB" w:rsidRPr="00B2726C">
        <w:rPr>
          <w:rFonts w:ascii="Garamond" w:hAnsi="Garamond"/>
          <w:lang w:val="sq-AL"/>
        </w:rPr>
        <w:t>h</w:t>
      </w:r>
      <w:r w:rsidR="00E87F48" w:rsidRPr="00B2726C">
        <w:rPr>
          <w:rFonts w:ascii="Garamond" w:hAnsi="Garamond"/>
          <w:lang w:val="sq-AL"/>
        </w:rPr>
        <w:t>artimin e paketës së dokumenteve për procedurat e konkurrimit për tekstet mësimore të përbashkëta për diasporën;</w:t>
      </w:r>
    </w:p>
    <w:p w14:paraId="4B946AFF" w14:textId="478B1D05" w:rsidR="00E87F48" w:rsidRPr="00B2726C" w:rsidRDefault="0037454E" w:rsidP="00F2338D">
      <w:pPr>
        <w:ind w:firstLine="284"/>
        <w:jc w:val="both"/>
        <w:rPr>
          <w:rFonts w:ascii="Garamond" w:hAnsi="Garamond"/>
          <w:lang w:val="sq-AL"/>
        </w:rPr>
      </w:pPr>
      <w:r w:rsidRPr="00B2726C">
        <w:rPr>
          <w:rFonts w:ascii="Garamond" w:hAnsi="Garamond"/>
          <w:lang w:val="sq-AL"/>
        </w:rPr>
        <w:t xml:space="preserve">c) </w:t>
      </w:r>
      <w:r w:rsidR="00F10EDB" w:rsidRPr="00B2726C">
        <w:rPr>
          <w:rFonts w:ascii="Garamond" w:hAnsi="Garamond"/>
          <w:lang w:val="sq-AL"/>
        </w:rPr>
        <w:t>p</w:t>
      </w:r>
      <w:r w:rsidR="00E87F48" w:rsidRPr="00B2726C">
        <w:rPr>
          <w:rFonts w:ascii="Garamond" w:hAnsi="Garamond"/>
          <w:lang w:val="sq-AL"/>
        </w:rPr>
        <w:t>ërcaktimin e kritereve të recensuesve të teksteve mësimore të përbashkëta për diasporën;</w:t>
      </w:r>
    </w:p>
    <w:p w14:paraId="4B946B00" w14:textId="3EE53251" w:rsidR="00E87F48" w:rsidRPr="00B2726C" w:rsidRDefault="00C85A39" w:rsidP="00F2338D">
      <w:pPr>
        <w:ind w:firstLine="284"/>
        <w:jc w:val="both"/>
        <w:rPr>
          <w:rFonts w:ascii="Garamond" w:hAnsi="Garamond"/>
          <w:lang w:val="sq-AL"/>
        </w:rPr>
      </w:pPr>
      <w:r w:rsidRPr="00B2726C">
        <w:rPr>
          <w:rFonts w:ascii="Garamond" w:hAnsi="Garamond"/>
          <w:lang w:val="sq-AL"/>
        </w:rPr>
        <w:t xml:space="preserve">ç) </w:t>
      </w:r>
      <w:r w:rsidR="00F10EDB" w:rsidRPr="00B2726C">
        <w:rPr>
          <w:rFonts w:ascii="Garamond" w:hAnsi="Garamond"/>
          <w:lang w:val="sq-AL"/>
        </w:rPr>
        <w:t>m</w:t>
      </w:r>
      <w:r w:rsidR="00E87F48" w:rsidRPr="00B2726C">
        <w:rPr>
          <w:rFonts w:ascii="Garamond" w:hAnsi="Garamond"/>
          <w:lang w:val="sq-AL"/>
        </w:rPr>
        <w:t>iratimin e teksteve mësimore të përbashkëta fituese për diasporën.</w:t>
      </w:r>
    </w:p>
    <w:p w14:paraId="4B946B02" w14:textId="79C81DAC" w:rsidR="00E87F48" w:rsidRPr="00B2726C" w:rsidRDefault="0037454E" w:rsidP="00F2338D">
      <w:pPr>
        <w:ind w:firstLine="284"/>
        <w:jc w:val="both"/>
        <w:rPr>
          <w:rFonts w:ascii="Garamond" w:hAnsi="Garamond"/>
          <w:lang w:val="sq-AL"/>
        </w:rPr>
      </w:pPr>
      <w:r w:rsidRPr="00B2726C">
        <w:rPr>
          <w:rFonts w:ascii="Garamond" w:hAnsi="Garamond"/>
          <w:lang w:val="sq-AL"/>
        </w:rPr>
        <w:t xml:space="preserve">3. </w:t>
      </w:r>
      <w:r w:rsidR="00E87F48" w:rsidRPr="00B2726C">
        <w:rPr>
          <w:rFonts w:ascii="Garamond" w:hAnsi="Garamond"/>
          <w:lang w:val="sq-AL"/>
        </w:rPr>
        <w:t xml:space="preserve">Qendra e Botimeve për Diasporën kryen funksionet e sekretariatit teknik të Komisionit të Përbashkët të Shqipërisë dhe Kosovës për </w:t>
      </w:r>
      <w:r w:rsidR="00AB58A0" w:rsidRPr="00B2726C">
        <w:rPr>
          <w:rFonts w:ascii="Garamond" w:hAnsi="Garamond"/>
          <w:lang w:val="sq-AL"/>
        </w:rPr>
        <w:t>m</w:t>
      </w:r>
      <w:r w:rsidR="00E87F48" w:rsidRPr="00B2726C">
        <w:rPr>
          <w:rFonts w:ascii="Garamond" w:hAnsi="Garamond"/>
          <w:lang w:val="sq-AL"/>
        </w:rPr>
        <w:t>iratimin e teksteve mësimore të përbashkëta për diasporën.</w:t>
      </w:r>
    </w:p>
    <w:p w14:paraId="4B946B04" w14:textId="357FA369" w:rsidR="00E87F48" w:rsidRPr="00B2726C" w:rsidRDefault="0037454E" w:rsidP="00F2338D">
      <w:pPr>
        <w:ind w:firstLine="284"/>
        <w:jc w:val="both"/>
        <w:rPr>
          <w:rFonts w:ascii="Garamond" w:hAnsi="Garamond"/>
          <w:lang w:val="sq-AL"/>
        </w:rPr>
      </w:pPr>
      <w:r w:rsidRPr="00B2726C">
        <w:rPr>
          <w:rFonts w:ascii="Garamond" w:hAnsi="Garamond"/>
          <w:lang w:val="sq-AL"/>
        </w:rPr>
        <w:t xml:space="preserve">4. </w:t>
      </w:r>
      <w:r w:rsidR="00E87F48" w:rsidRPr="00B2726C">
        <w:rPr>
          <w:rFonts w:ascii="Garamond" w:hAnsi="Garamond"/>
          <w:lang w:val="sq-AL"/>
        </w:rPr>
        <w:t>Shpenzimet për mbarëvajtjen e punës së Komisionit, përfshirë udhëtimin, akomodimin dhe dietat</w:t>
      </w:r>
      <w:r w:rsidR="00F10EDB" w:rsidRPr="00B2726C">
        <w:rPr>
          <w:rFonts w:ascii="Garamond" w:hAnsi="Garamond"/>
          <w:lang w:val="sq-AL"/>
        </w:rPr>
        <w:t>,</w:t>
      </w:r>
      <w:r w:rsidR="00E87F48" w:rsidRPr="00B2726C">
        <w:rPr>
          <w:rFonts w:ascii="Garamond" w:hAnsi="Garamond"/>
          <w:lang w:val="sq-AL"/>
        </w:rPr>
        <w:t xml:space="preserve"> për realizimin e mbledhjeve zyrtare të anëtarëve të Komisionit të Përbashkët të Shqipërisë dhe Kosovës, </w:t>
      </w:r>
      <w:r w:rsidR="00F10EDB" w:rsidRPr="00B2726C">
        <w:rPr>
          <w:rFonts w:ascii="Garamond" w:hAnsi="Garamond"/>
          <w:lang w:val="sq-AL"/>
        </w:rPr>
        <w:t xml:space="preserve">për </w:t>
      </w:r>
      <w:r w:rsidR="00E87F48" w:rsidRPr="00B2726C">
        <w:rPr>
          <w:rFonts w:ascii="Garamond" w:hAnsi="Garamond"/>
          <w:lang w:val="sq-AL"/>
        </w:rPr>
        <w:t>pagesën e recensuesve të teksteve dhe proceseve të tjera në shërbim të procesit, mbulohen nga buxheti i</w:t>
      </w:r>
      <w:r w:rsidR="00FF201F" w:rsidRPr="00B2726C">
        <w:rPr>
          <w:rFonts w:ascii="Garamond" w:hAnsi="Garamond"/>
          <w:lang w:val="sq-AL"/>
        </w:rPr>
        <w:t xml:space="preserve"> miratuar i</w:t>
      </w:r>
      <w:r w:rsidR="00E87F48" w:rsidRPr="00B2726C">
        <w:rPr>
          <w:rFonts w:ascii="Garamond" w:hAnsi="Garamond"/>
          <w:lang w:val="sq-AL"/>
        </w:rPr>
        <w:t xml:space="preserve"> Qendrës së Botimeve për Diasporën të Republikës së Shqipër</w:t>
      </w:r>
      <w:r w:rsidR="00F10EDB" w:rsidRPr="00B2726C">
        <w:rPr>
          <w:rFonts w:ascii="Garamond" w:hAnsi="Garamond"/>
          <w:lang w:val="sq-AL"/>
        </w:rPr>
        <w:t xml:space="preserve">isë, </w:t>
      </w:r>
      <w:r w:rsidR="00E87F48" w:rsidRPr="00B2726C">
        <w:rPr>
          <w:rFonts w:ascii="Garamond" w:hAnsi="Garamond"/>
          <w:lang w:val="sq-AL"/>
        </w:rPr>
        <w:t>në përputhje me legjislacionin në fuqi.</w:t>
      </w:r>
    </w:p>
    <w:p w14:paraId="4B946B06" w14:textId="7C752EF9" w:rsidR="00E87F48" w:rsidRPr="00B2726C" w:rsidRDefault="0037454E" w:rsidP="00F2338D">
      <w:pPr>
        <w:ind w:firstLine="284"/>
        <w:jc w:val="both"/>
        <w:rPr>
          <w:rFonts w:ascii="Garamond" w:hAnsi="Garamond"/>
          <w:lang w:val="sq-AL"/>
        </w:rPr>
      </w:pPr>
      <w:r w:rsidRPr="00B2726C">
        <w:rPr>
          <w:rFonts w:ascii="Garamond" w:hAnsi="Garamond"/>
          <w:lang w:val="sq-AL"/>
        </w:rPr>
        <w:t xml:space="preserve">5. </w:t>
      </w:r>
      <w:r w:rsidR="00E87F48" w:rsidRPr="00B2726C">
        <w:rPr>
          <w:rFonts w:ascii="Garamond" w:hAnsi="Garamond"/>
          <w:lang w:val="sq-AL"/>
        </w:rPr>
        <w:t>Pagesat e pikës 4</w:t>
      </w:r>
      <w:r w:rsidR="00F10EDB" w:rsidRPr="00B2726C">
        <w:rPr>
          <w:rFonts w:ascii="Garamond" w:hAnsi="Garamond"/>
          <w:lang w:val="sq-AL"/>
        </w:rPr>
        <w:t xml:space="preserve"> të këtij vendimi,</w:t>
      </w:r>
      <w:r w:rsidR="00E87F48" w:rsidRPr="00B2726C">
        <w:rPr>
          <w:rFonts w:ascii="Garamond" w:hAnsi="Garamond"/>
          <w:lang w:val="sq-AL"/>
        </w:rPr>
        <w:t xml:space="preserve"> propozohen rast pas rasti nga </w:t>
      </w:r>
      <w:r w:rsidR="005E1275" w:rsidRPr="00B2726C">
        <w:rPr>
          <w:rFonts w:ascii="Garamond" w:hAnsi="Garamond"/>
          <w:lang w:val="sq-AL"/>
        </w:rPr>
        <w:t>drejtori i Qendrës së Botimeve p</w:t>
      </w:r>
      <w:r w:rsidR="00E87F48" w:rsidRPr="00B2726C">
        <w:rPr>
          <w:rFonts w:ascii="Garamond" w:hAnsi="Garamond"/>
          <w:lang w:val="sq-AL"/>
        </w:rPr>
        <w:t>ë</w:t>
      </w:r>
      <w:r w:rsidR="005E1275" w:rsidRPr="00B2726C">
        <w:rPr>
          <w:rFonts w:ascii="Garamond" w:hAnsi="Garamond"/>
          <w:lang w:val="sq-AL"/>
        </w:rPr>
        <w:t>r</w:t>
      </w:r>
      <w:r w:rsidR="00E87F48" w:rsidRPr="00B2726C">
        <w:rPr>
          <w:rFonts w:ascii="Garamond" w:hAnsi="Garamond"/>
          <w:lang w:val="sq-AL"/>
        </w:rPr>
        <w:t xml:space="preserve"> Diasporën dhe miratohen nga Këshilli Koordinues i Botimeve për Diasporën. </w:t>
      </w:r>
    </w:p>
    <w:p w14:paraId="4B946B08" w14:textId="602D6B6A" w:rsidR="00E87F48" w:rsidRPr="00B2726C" w:rsidRDefault="0037454E" w:rsidP="00F2338D">
      <w:pPr>
        <w:ind w:firstLine="284"/>
        <w:jc w:val="both"/>
        <w:rPr>
          <w:rFonts w:ascii="Garamond" w:hAnsi="Garamond"/>
          <w:lang w:val="sq-AL"/>
        </w:rPr>
      </w:pPr>
      <w:r w:rsidRPr="00B2726C">
        <w:rPr>
          <w:rFonts w:ascii="Garamond" w:hAnsi="Garamond"/>
          <w:lang w:val="sq-AL"/>
        </w:rPr>
        <w:t xml:space="preserve">6. </w:t>
      </w:r>
      <w:r w:rsidR="00E87F48" w:rsidRPr="00B2726C">
        <w:rPr>
          <w:rFonts w:ascii="Garamond" w:hAnsi="Garamond"/>
          <w:lang w:val="sq-AL"/>
        </w:rPr>
        <w:t xml:space="preserve">Ngarkohen Ministria e Arsimit, Sportit dhe Rinisë dhe </w:t>
      </w:r>
      <w:r w:rsidR="00F10EDB" w:rsidRPr="00B2726C">
        <w:rPr>
          <w:rFonts w:ascii="Garamond" w:hAnsi="Garamond"/>
          <w:lang w:val="sq-AL"/>
        </w:rPr>
        <w:t>m</w:t>
      </w:r>
      <w:r w:rsidR="00E87F48" w:rsidRPr="00B2726C">
        <w:rPr>
          <w:rFonts w:ascii="Garamond" w:hAnsi="Garamond"/>
          <w:lang w:val="sq-AL"/>
        </w:rPr>
        <w:t xml:space="preserve">inistri </w:t>
      </w:r>
      <w:r w:rsidR="00F10EDB" w:rsidRPr="00B2726C">
        <w:rPr>
          <w:rFonts w:ascii="Garamond" w:hAnsi="Garamond"/>
          <w:lang w:val="sq-AL"/>
        </w:rPr>
        <w:t>i</w:t>
      </w:r>
      <w:r w:rsidR="00E87F48" w:rsidRPr="00B2726C">
        <w:rPr>
          <w:rFonts w:ascii="Garamond" w:hAnsi="Garamond"/>
          <w:lang w:val="sq-AL"/>
        </w:rPr>
        <w:t xml:space="preserve"> Shtetit për Diasporën për zbatimin e këtij v</w:t>
      </w:r>
      <w:bookmarkStart w:id="0" w:name="_GoBack"/>
      <w:bookmarkEnd w:id="0"/>
      <w:r w:rsidR="00E87F48" w:rsidRPr="00B2726C">
        <w:rPr>
          <w:rFonts w:ascii="Garamond" w:hAnsi="Garamond"/>
          <w:lang w:val="sq-AL"/>
        </w:rPr>
        <w:t>endimi.</w:t>
      </w:r>
    </w:p>
    <w:p w14:paraId="4B946B0A" w14:textId="29C00E54" w:rsidR="00E87F48" w:rsidRPr="00B2726C" w:rsidRDefault="00E87F48" w:rsidP="00F2338D">
      <w:pPr>
        <w:ind w:firstLine="284"/>
        <w:jc w:val="both"/>
        <w:rPr>
          <w:rFonts w:ascii="Garamond" w:hAnsi="Garamond"/>
          <w:lang w:val="sq-AL"/>
        </w:rPr>
      </w:pPr>
      <w:r w:rsidRPr="00B2726C">
        <w:rPr>
          <w:rFonts w:ascii="Garamond" w:hAnsi="Garamond"/>
          <w:lang w:val="sq-AL"/>
        </w:rPr>
        <w:t>Ky ven</w:t>
      </w:r>
      <w:r w:rsidR="00F2338D" w:rsidRPr="00B2726C">
        <w:rPr>
          <w:rFonts w:ascii="Garamond" w:hAnsi="Garamond"/>
          <w:lang w:val="sq-AL"/>
        </w:rPr>
        <w:t>dim hyn në fuqi pas botimit në Fletoren Zyrtare</w:t>
      </w:r>
      <w:r w:rsidRPr="00B2726C">
        <w:rPr>
          <w:rFonts w:ascii="Garamond" w:hAnsi="Garamond"/>
          <w:lang w:val="sq-AL"/>
        </w:rPr>
        <w:t>.</w:t>
      </w:r>
    </w:p>
    <w:p w14:paraId="4B946B0B" w14:textId="77777777" w:rsidR="00F10EDB" w:rsidRPr="00B2726C" w:rsidRDefault="00F10EDB" w:rsidP="00F2338D">
      <w:pPr>
        <w:ind w:firstLine="284"/>
        <w:jc w:val="both"/>
        <w:rPr>
          <w:rFonts w:ascii="Garamond" w:hAnsi="Garamond"/>
          <w:lang w:val="sq-AL"/>
        </w:rPr>
      </w:pPr>
    </w:p>
    <w:p w14:paraId="4B946B13" w14:textId="20935BB9" w:rsidR="00BD06E7" w:rsidRPr="00B2726C" w:rsidRDefault="00BD06E7" w:rsidP="0037454E">
      <w:pPr>
        <w:ind w:firstLine="284"/>
        <w:jc w:val="right"/>
        <w:rPr>
          <w:rFonts w:ascii="Garamond" w:hAnsi="Garamond"/>
          <w:lang w:val="sq-AL"/>
        </w:rPr>
      </w:pPr>
      <w:r w:rsidRPr="00B2726C">
        <w:rPr>
          <w:rFonts w:ascii="Garamond" w:hAnsi="Garamond"/>
          <w:lang w:val="sq-AL"/>
        </w:rPr>
        <w:t>ZËVENDËSKRYEMINIST</w:t>
      </w:r>
      <w:r w:rsidR="00B2726C">
        <w:rPr>
          <w:rFonts w:ascii="Garamond" w:hAnsi="Garamond"/>
          <w:lang w:val="sq-AL"/>
        </w:rPr>
        <w:t>Ë</w:t>
      </w:r>
      <w:r w:rsidRPr="00B2726C">
        <w:rPr>
          <w:rFonts w:ascii="Garamond" w:hAnsi="Garamond"/>
          <w:lang w:val="sq-AL"/>
        </w:rPr>
        <w:t>R</w:t>
      </w:r>
    </w:p>
    <w:p w14:paraId="4B946B14" w14:textId="3B597C3F" w:rsidR="00BD06E7" w:rsidRPr="00B2726C" w:rsidRDefault="00F2338D" w:rsidP="0037454E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B2726C">
        <w:rPr>
          <w:rFonts w:ascii="Garamond" w:hAnsi="Garamond"/>
          <w:b/>
          <w:lang w:val="sq-AL"/>
        </w:rPr>
        <w:t>Erion</w:t>
      </w:r>
      <w:proofErr w:type="spellEnd"/>
      <w:r w:rsidRPr="00B2726C">
        <w:rPr>
          <w:rFonts w:ascii="Garamond" w:hAnsi="Garamond"/>
          <w:b/>
          <w:lang w:val="sq-AL"/>
        </w:rPr>
        <w:t xml:space="preserve"> </w:t>
      </w:r>
      <w:proofErr w:type="spellStart"/>
      <w:r w:rsidRPr="00B2726C">
        <w:rPr>
          <w:rFonts w:ascii="Garamond" w:hAnsi="Garamond"/>
          <w:b/>
          <w:lang w:val="sq-AL"/>
        </w:rPr>
        <w:t>Braçe</w:t>
      </w:r>
      <w:proofErr w:type="spellEnd"/>
    </w:p>
    <w:p w14:paraId="4B946B19" w14:textId="77777777" w:rsidR="00BD06E7" w:rsidRPr="00B2726C" w:rsidRDefault="00BD06E7" w:rsidP="00E87F48">
      <w:pPr>
        <w:pStyle w:val="BasicParagraph"/>
        <w:spacing w:line="276" w:lineRule="auto"/>
        <w:jc w:val="center"/>
        <w:rPr>
          <w:b/>
          <w:bCs/>
          <w:lang w:val="sq-AL"/>
        </w:rPr>
      </w:pPr>
    </w:p>
    <w:sectPr w:rsidR="00BD06E7" w:rsidRPr="00B2726C" w:rsidSect="00F10EDB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BB8FC8" w14:textId="77777777" w:rsidR="00B2726C" w:rsidRDefault="00B2726C">
      <w:r>
        <w:separator/>
      </w:r>
    </w:p>
  </w:endnote>
  <w:endnote w:type="continuationSeparator" w:id="0">
    <w:p w14:paraId="06E685D3" w14:textId="77777777" w:rsidR="00B2726C" w:rsidRDefault="00B2726C">
      <w:r>
        <w:continuationSeparator/>
      </w:r>
    </w:p>
  </w:endnote>
  <w:endnote w:type="continuationNotice" w:id="1">
    <w:p w14:paraId="660DE912" w14:textId="77777777" w:rsidR="00B2726C" w:rsidRDefault="00B272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4849351"/>
      <w:docPartObj>
        <w:docPartGallery w:val="Page Numbers (Bottom of Page)"/>
        <w:docPartUnique/>
      </w:docPartObj>
    </w:sdtPr>
    <w:sdtContent>
      <w:p w14:paraId="4B946B20" w14:textId="77777777" w:rsidR="00B2726C" w:rsidRDefault="00B2726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36EB" w:rsidRPr="00E136EB">
          <w:rPr>
            <w:noProof/>
            <w:lang w:val="sq-AL"/>
          </w:rPr>
          <w:t>1</w:t>
        </w:r>
        <w:r>
          <w:fldChar w:fldCharType="end"/>
        </w:r>
      </w:p>
    </w:sdtContent>
  </w:sdt>
  <w:p w14:paraId="4B946B21" w14:textId="77777777" w:rsidR="00B2726C" w:rsidRDefault="00B272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243CAB" w14:textId="77777777" w:rsidR="00B2726C" w:rsidRDefault="00B2726C">
      <w:r>
        <w:separator/>
      </w:r>
    </w:p>
  </w:footnote>
  <w:footnote w:type="continuationSeparator" w:id="0">
    <w:p w14:paraId="5A08A735" w14:textId="77777777" w:rsidR="00B2726C" w:rsidRDefault="00B2726C">
      <w:r>
        <w:continuationSeparator/>
      </w:r>
    </w:p>
  </w:footnote>
  <w:footnote w:type="continuationNotice" w:id="1">
    <w:p w14:paraId="36ECF056" w14:textId="77777777" w:rsidR="00B2726C" w:rsidRDefault="00B2726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B9E74A" w14:textId="77777777" w:rsidR="00B2726C" w:rsidRDefault="00B2726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F4D52"/>
    <w:multiLevelType w:val="hybridMultilevel"/>
    <w:tmpl w:val="1B0851A2"/>
    <w:styleLink w:val="ImportedStyle1"/>
    <w:lvl w:ilvl="0" w:tplc="37B4753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132F54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46E386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642862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114628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FCCD94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4008A8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E860B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BDE3B60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12663BE"/>
    <w:multiLevelType w:val="hybridMultilevel"/>
    <w:tmpl w:val="73B20412"/>
    <w:numStyleLink w:val="ImportedStyle2"/>
  </w:abstractNum>
  <w:abstractNum w:abstractNumId="2" w15:restartNumberingAfterBreak="0">
    <w:nsid w:val="27FB001B"/>
    <w:multiLevelType w:val="hybridMultilevel"/>
    <w:tmpl w:val="73B20412"/>
    <w:styleLink w:val="ImportedStyle2"/>
    <w:lvl w:ilvl="0" w:tplc="7ACC7718">
      <w:start w:val="1"/>
      <w:numFmt w:val="lowerLetter"/>
      <w:lvlText w:val="%1)"/>
      <w:lvlJc w:val="left"/>
      <w:pPr>
        <w:ind w:left="1080" w:hanging="360"/>
      </w:pPr>
      <w:rPr>
        <w:rFonts w:ascii="Times New Roman" w:eastAsia="Arial Unicode MS" w:hAnsi="Times New Roman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7B096F0">
      <w:start w:val="1"/>
      <w:numFmt w:val="bullet"/>
      <w:lvlText w:val="o"/>
      <w:lvlJc w:val="left"/>
      <w:pPr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AAE0DDC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50C68CE">
      <w:start w:val="1"/>
      <w:numFmt w:val="bullet"/>
      <w:lvlText w:val="•"/>
      <w:lvlJc w:val="left"/>
      <w:pPr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07265D0">
      <w:start w:val="1"/>
      <w:numFmt w:val="bullet"/>
      <w:lvlText w:val="o"/>
      <w:lvlJc w:val="left"/>
      <w:pPr>
        <w:ind w:left="39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5869E0C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0325AA2">
      <w:start w:val="1"/>
      <w:numFmt w:val="bullet"/>
      <w:lvlText w:val="•"/>
      <w:lvlJc w:val="left"/>
      <w:pPr>
        <w:ind w:left="54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5F6E8F2">
      <w:start w:val="1"/>
      <w:numFmt w:val="bullet"/>
      <w:lvlText w:val="o"/>
      <w:lvlJc w:val="left"/>
      <w:pPr>
        <w:ind w:left="61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98C98EA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C7250C4"/>
    <w:multiLevelType w:val="hybridMultilevel"/>
    <w:tmpl w:val="8ECA7FC4"/>
    <w:styleLink w:val="ImportedStyle3"/>
    <w:lvl w:ilvl="0" w:tplc="F02C5A9E">
      <w:start w:val="1"/>
      <w:numFmt w:val="lowerLetter"/>
      <w:lvlText w:val="%1)"/>
      <w:lvlJc w:val="left"/>
      <w:pPr>
        <w:ind w:left="1080" w:hanging="360"/>
      </w:pPr>
      <w:rPr>
        <w:rFonts w:ascii="Times New Roman" w:eastAsia="Arial Unicode MS" w:hAnsi="Times New Roman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0BEF1AC">
      <w:start w:val="1"/>
      <w:numFmt w:val="bullet"/>
      <w:lvlText w:val="o"/>
      <w:lvlJc w:val="left"/>
      <w:pPr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FE0D954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D92AED6">
      <w:start w:val="1"/>
      <w:numFmt w:val="bullet"/>
      <w:lvlText w:val="•"/>
      <w:lvlJc w:val="left"/>
      <w:pPr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548FB0A">
      <w:start w:val="1"/>
      <w:numFmt w:val="bullet"/>
      <w:lvlText w:val="o"/>
      <w:lvlJc w:val="left"/>
      <w:pPr>
        <w:ind w:left="39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CEAE9C0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8C488B6">
      <w:start w:val="1"/>
      <w:numFmt w:val="bullet"/>
      <w:lvlText w:val="•"/>
      <w:lvlJc w:val="left"/>
      <w:pPr>
        <w:ind w:left="54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8AE6AB8">
      <w:start w:val="1"/>
      <w:numFmt w:val="bullet"/>
      <w:lvlText w:val="o"/>
      <w:lvlJc w:val="left"/>
      <w:pPr>
        <w:ind w:left="61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5E4A2F2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69E40CF9"/>
    <w:multiLevelType w:val="hybridMultilevel"/>
    <w:tmpl w:val="1B0851A2"/>
    <w:numStyleLink w:val="ImportedStyle1"/>
  </w:abstractNum>
  <w:abstractNum w:abstractNumId="5" w15:restartNumberingAfterBreak="0">
    <w:nsid w:val="76FF72D1"/>
    <w:multiLevelType w:val="hybridMultilevel"/>
    <w:tmpl w:val="8ECA7FC4"/>
    <w:numStyleLink w:val="ImportedStyle3"/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4"/>
    <w:lvlOverride w:ilvl="0">
      <w:startOverride w:val="2"/>
      <w:lvl w:ilvl="0" w:tplc="0DBAF19E">
        <w:start w:val="2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822456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7B6C39C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1AC0838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85231BA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5ECF8BE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E9C985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7A6CA3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D6C78F2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3"/>
  </w:num>
  <w:num w:numId="7">
    <w:abstractNumId w:val="5"/>
  </w:num>
  <w:num w:numId="8">
    <w:abstractNumId w:val="4"/>
    <w:lvlOverride w:ilvl="0">
      <w:startOverride w:val="3"/>
      <w:lvl w:ilvl="0" w:tplc="0DBAF19E">
        <w:start w:val="3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822456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7B6C39C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1AC0838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85231BA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5ECF8BE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E9C985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7A6CA3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D6C78F2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92D"/>
    <w:rsid w:val="000564E4"/>
    <w:rsid w:val="0013592D"/>
    <w:rsid w:val="00164B2B"/>
    <w:rsid w:val="001E374D"/>
    <w:rsid w:val="002061E4"/>
    <w:rsid w:val="00361FDC"/>
    <w:rsid w:val="00362C21"/>
    <w:rsid w:val="003740D8"/>
    <w:rsid w:val="0037454E"/>
    <w:rsid w:val="00467148"/>
    <w:rsid w:val="00471556"/>
    <w:rsid w:val="004A5738"/>
    <w:rsid w:val="004F17E0"/>
    <w:rsid w:val="00576174"/>
    <w:rsid w:val="00593721"/>
    <w:rsid w:val="005A2EC2"/>
    <w:rsid w:val="005B2032"/>
    <w:rsid w:val="005E1275"/>
    <w:rsid w:val="00623CA1"/>
    <w:rsid w:val="00646BE6"/>
    <w:rsid w:val="00652ACF"/>
    <w:rsid w:val="006572A4"/>
    <w:rsid w:val="0072055D"/>
    <w:rsid w:val="00754328"/>
    <w:rsid w:val="008126F7"/>
    <w:rsid w:val="008F01CE"/>
    <w:rsid w:val="009F214A"/>
    <w:rsid w:val="00A30671"/>
    <w:rsid w:val="00A61261"/>
    <w:rsid w:val="00AB58A0"/>
    <w:rsid w:val="00B2726C"/>
    <w:rsid w:val="00BD06E7"/>
    <w:rsid w:val="00C1620E"/>
    <w:rsid w:val="00C537D0"/>
    <w:rsid w:val="00C85A39"/>
    <w:rsid w:val="00D43B46"/>
    <w:rsid w:val="00D6236B"/>
    <w:rsid w:val="00D8289D"/>
    <w:rsid w:val="00E136EB"/>
    <w:rsid w:val="00E532EB"/>
    <w:rsid w:val="00E87F48"/>
    <w:rsid w:val="00ED7618"/>
    <w:rsid w:val="00F10EDB"/>
    <w:rsid w:val="00F2338D"/>
    <w:rsid w:val="00FA498D"/>
    <w:rsid w:val="00FF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46AE5"/>
  <w15:docId w15:val="{05F0493D-FC37-4FAC-89DD-8385BCBAD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6">
    <w:name w:val="heading 6"/>
    <w:link w:val="Heading6Char"/>
    <w:uiPriority w:val="9"/>
    <w:unhideWhenUsed/>
    <w:qFormat/>
    <w:pPr>
      <w:spacing w:after="160" w:line="259" w:lineRule="auto"/>
      <w:outlineLvl w:val="5"/>
    </w:pPr>
    <w:rPr>
      <w:rFonts w:ascii="Calibri" w:eastAsia="Calibri" w:hAnsi="Calibri" w:cs="Calibri"/>
      <w:color w:val="000000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asicParagraph">
    <w:name w:val="[Basic Paragraph]"/>
    <w:pPr>
      <w:spacing w:line="288" w:lineRule="auto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6"/>
      </w:numPr>
    </w:p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ED7618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rsid w:val="00E87F48"/>
    <w:rPr>
      <w:rFonts w:ascii="Calibri" w:eastAsia="Calibri" w:hAnsi="Calibri" w:cs="Calibri"/>
      <w:color w:val="000000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5A2E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EC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A2E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EC2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3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3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4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756</Nr_x002e__x0020_akti>
    <Data_x0020_e_x0020_Krijimit xmlns="0e656187-b300-4fb0-8bf4-3a50f872073c">2020-09-28T07:36:38Z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2020-09-24T22:00:00Z</Date_x0020_protokolli>
    <Titulli xmlns="0e656187-b300-4fb0-8bf4-3a50f872073c">Për funksionimin e komisionit të përbashkët të Shqipërisë dhe Kosovës për miratimin e teksteve të përbashkëta për diasporën</Titulli>
    <Modifikuesi xmlns="0e656187-b300-4fb0-8bf4-3a50f872073c">ermira.bukaci</Modifikuesi>
    <Nr_x002e__x0020_prot_x0020_QBZ xmlns="0e656187-b300-4fb0-8bf4-3a50f872073c">1444</Nr_x002e__x0020_prot_x0020_QBZ>
    <Data_x0020_e_x0020_Modifikimit xmlns="0e656187-b300-4fb0-8bf4-3a50f872073c">2020-09-28T08:19:30Z</Data_x0020_e_x0020_Modifikimit>
    <Dekretuar xmlns="0e656187-b300-4fb0-8bf4-3a50f872073c">false</Dekretuar>
    <Data xmlns="0e656187-b300-4fb0-8bf4-3a50f872073c">2020-09-22T22:00:00Z</Data>
    <Nr_x002e__x0020_protokolli_x0020_i_x0020_aktit xmlns="0e656187-b300-4fb0-8bf4-3a50f872073c">4371/1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E340A62A1B49E78AAFF74F20441B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E340A62A1B49E78AAFF74F20441B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B0723-013E-4BA2-96A3-5A0B45C47245}">
  <ds:schemaRefs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4683F61-8448-4B4D-B9E1-AF45F004D2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3DC460-DFA5-4E9E-8372-379219B6B9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0AC2B9-3E47-47D6-A8DF-FA8BF46EA1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3C6C64-392B-4DAC-97EC-053CC3501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8C1536A-60B1-4339-98D7-94E852BED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funksionimin e komisionit të përbashkët të Shqipërisë dhe Kosovës për miratimin e teksteve të përbashkëta për diasporën</vt:lpstr>
    </vt:vector>
  </TitlesOfParts>
  <Company/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funksionimin e komisionit të përbashkët të Shqipërisë dhe Kosovës për miratimin e teksteve të përbashkëta për diasporën</dc:title>
  <dc:creator>Denis Fejza</dc:creator>
  <cp:lastModifiedBy>Alma Lisaku</cp:lastModifiedBy>
  <cp:revision>10</cp:revision>
  <cp:lastPrinted>2020-09-23T11:29:00Z</cp:lastPrinted>
  <dcterms:created xsi:type="dcterms:W3CDTF">2020-09-28T07:41:00Z</dcterms:created>
  <dcterms:modified xsi:type="dcterms:W3CDTF">2020-09-28T09:20:00Z</dcterms:modified>
</cp:coreProperties>
</file>