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9FC6CA" w14:textId="5734FD68" w:rsidR="00E3037C" w:rsidRPr="00D31910" w:rsidRDefault="00935D09" w:rsidP="00D31910">
      <w:pPr>
        <w:ind w:firstLine="284"/>
        <w:jc w:val="center"/>
        <w:rPr>
          <w:rFonts w:ascii="Garamond" w:hAnsi="Garamond"/>
          <w:b/>
        </w:rPr>
      </w:pPr>
      <w:r w:rsidRPr="00D31910">
        <w:rPr>
          <w:rFonts w:ascii="Garamond" w:hAnsi="Garamond"/>
          <w:b/>
        </w:rPr>
        <w:t>VENDI</w:t>
      </w:r>
      <w:r w:rsidR="00E3037C" w:rsidRPr="00D31910">
        <w:rPr>
          <w:rFonts w:ascii="Garamond" w:hAnsi="Garamond"/>
          <w:b/>
        </w:rPr>
        <w:t>M</w:t>
      </w:r>
    </w:p>
    <w:p w14:paraId="7D9FC6CD" w14:textId="03899CC7" w:rsidR="00E3037C" w:rsidRPr="00D31910" w:rsidRDefault="00E3037C" w:rsidP="00D31910">
      <w:pPr>
        <w:ind w:firstLine="284"/>
        <w:jc w:val="center"/>
        <w:rPr>
          <w:rFonts w:ascii="Garamond" w:hAnsi="Garamond"/>
          <w:b/>
        </w:rPr>
      </w:pPr>
      <w:r w:rsidRPr="00D31910">
        <w:rPr>
          <w:rFonts w:ascii="Garamond" w:hAnsi="Garamond"/>
          <w:b/>
        </w:rPr>
        <w:t>Nr.</w:t>
      </w:r>
      <w:r w:rsidR="00937E3A">
        <w:rPr>
          <w:rFonts w:ascii="Garamond" w:hAnsi="Garamond"/>
          <w:b/>
        </w:rPr>
        <w:t xml:space="preserve"> </w:t>
      </w:r>
      <w:r w:rsidR="007E1589" w:rsidRPr="00D31910">
        <w:rPr>
          <w:rFonts w:ascii="Garamond" w:hAnsi="Garamond"/>
          <w:b/>
        </w:rPr>
        <w:t>769</w:t>
      </w:r>
      <w:r w:rsidRPr="00D31910">
        <w:rPr>
          <w:rFonts w:ascii="Garamond" w:hAnsi="Garamond"/>
          <w:b/>
        </w:rPr>
        <w:t xml:space="preserve">, datë </w:t>
      </w:r>
      <w:r w:rsidR="007E1589" w:rsidRPr="00D31910">
        <w:rPr>
          <w:rFonts w:ascii="Garamond" w:hAnsi="Garamond"/>
          <w:b/>
        </w:rPr>
        <w:t>30.9.2020</w:t>
      </w:r>
    </w:p>
    <w:p w14:paraId="7D9FC6CE" w14:textId="77777777" w:rsidR="00D23367" w:rsidRPr="00D31910" w:rsidRDefault="00D23367" w:rsidP="00D31910">
      <w:pPr>
        <w:ind w:firstLine="284"/>
        <w:jc w:val="center"/>
        <w:rPr>
          <w:rFonts w:ascii="Garamond" w:hAnsi="Garamond"/>
          <w:b/>
        </w:rPr>
      </w:pPr>
    </w:p>
    <w:p w14:paraId="7D9FC6D2" w14:textId="224B9C65" w:rsidR="008B0E41" w:rsidRPr="00D31910" w:rsidRDefault="00E31B1E" w:rsidP="00937E3A">
      <w:pPr>
        <w:jc w:val="center"/>
        <w:rPr>
          <w:rFonts w:ascii="Garamond" w:hAnsi="Garamond"/>
          <w:b/>
        </w:rPr>
      </w:pPr>
      <w:r w:rsidRPr="00D31910">
        <w:rPr>
          <w:rFonts w:ascii="Garamond" w:hAnsi="Garamond"/>
          <w:b/>
        </w:rPr>
        <w:t>PËR</w:t>
      </w:r>
      <w:r w:rsidR="00D31910" w:rsidRPr="00D31910">
        <w:rPr>
          <w:rFonts w:ascii="Garamond" w:hAnsi="Garamond"/>
          <w:b/>
        </w:rPr>
        <w:t xml:space="preserve"> </w:t>
      </w:r>
      <w:r w:rsidRPr="00D31910">
        <w:rPr>
          <w:rFonts w:ascii="Garamond" w:hAnsi="Garamond"/>
          <w:b/>
        </w:rPr>
        <w:t xml:space="preserve">PËRCAKTIMIN E NUMRIT MAKSIMAL TË PUNONJËSVE </w:t>
      </w:r>
      <w:r w:rsidR="00243920" w:rsidRPr="00D31910">
        <w:rPr>
          <w:rFonts w:ascii="Garamond" w:hAnsi="Garamond"/>
          <w:b/>
        </w:rPr>
        <w:t xml:space="preserve"> </w:t>
      </w:r>
      <w:r w:rsidRPr="00D31910">
        <w:rPr>
          <w:rFonts w:ascii="Garamond" w:hAnsi="Garamond"/>
          <w:b/>
        </w:rPr>
        <w:t>ME KONTRATË</w:t>
      </w:r>
      <w:r w:rsidR="00243920" w:rsidRPr="00D31910">
        <w:rPr>
          <w:rFonts w:ascii="Garamond" w:hAnsi="Garamond"/>
          <w:b/>
        </w:rPr>
        <w:t xml:space="preserve"> </w:t>
      </w:r>
      <w:r w:rsidRPr="00D31910">
        <w:rPr>
          <w:rFonts w:ascii="Garamond" w:hAnsi="Garamond"/>
          <w:b/>
        </w:rPr>
        <w:t>TË PËRKOHSHME PËR MINISTRINË E ARSIMIT, SPORTIT DHE RINISË</w:t>
      </w:r>
    </w:p>
    <w:p w14:paraId="7D9FC6D3" w14:textId="77777777" w:rsidR="008B0E41" w:rsidRPr="00D31910" w:rsidRDefault="008B0E41" w:rsidP="00D31910">
      <w:pPr>
        <w:ind w:firstLine="284"/>
        <w:jc w:val="both"/>
        <w:rPr>
          <w:rFonts w:ascii="Garamond" w:hAnsi="Garamond"/>
        </w:rPr>
      </w:pPr>
    </w:p>
    <w:p w14:paraId="7D9FC6D4" w14:textId="0C69E60D" w:rsidR="00DD5BAB" w:rsidRPr="00D31910" w:rsidRDefault="00DD5BAB" w:rsidP="00D31910">
      <w:pPr>
        <w:ind w:firstLine="284"/>
        <w:jc w:val="both"/>
        <w:rPr>
          <w:rFonts w:ascii="Garamond" w:hAnsi="Garamond"/>
        </w:rPr>
      </w:pPr>
      <w:r w:rsidRPr="00D31910">
        <w:rPr>
          <w:rFonts w:ascii="Garamond" w:hAnsi="Garamond"/>
        </w:rPr>
        <w:t>Në mbështetje të nenit 100</w:t>
      </w:r>
      <w:r w:rsidR="00E20A65" w:rsidRPr="00D31910">
        <w:rPr>
          <w:rFonts w:ascii="Garamond" w:hAnsi="Garamond"/>
        </w:rPr>
        <w:t xml:space="preserve"> </w:t>
      </w:r>
      <w:r w:rsidRPr="00D31910">
        <w:rPr>
          <w:rFonts w:ascii="Garamond" w:hAnsi="Garamond"/>
        </w:rPr>
        <w:t>të Kushtetutës</w:t>
      </w:r>
      <w:r w:rsidR="00113C12" w:rsidRPr="00D31910">
        <w:rPr>
          <w:rFonts w:ascii="Garamond" w:hAnsi="Garamond"/>
        </w:rPr>
        <w:t>,</w:t>
      </w:r>
      <w:r w:rsidR="008735B8" w:rsidRPr="00D31910">
        <w:rPr>
          <w:rFonts w:ascii="Garamond" w:hAnsi="Garamond"/>
        </w:rPr>
        <w:t xml:space="preserve"> </w:t>
      </w:r>
      <w:r w:rsidR="00243920" w:rsidRPr="00D31910">
        <w:rPr>
          <w:rFonts w:ascii="Garamond" w:hAnsi="Garamond"/>
        </w:rPr>
        <w:t xml:space="preserve">të </w:t>
      </w:r>
      <w:r w:rsidR="00DB01EA" w:rsidRPr="00D31910">
        <w:rPr>
          <w:rFonts w:ascii="Garamond" w:hAnsi="Garamond"/>
        </w:rPr>
        <w:t>pikës 2</w:t>
      </w:r>
      <w:r w:rsidR="00243920" w:rsidRPr="00D31910">
        <w:rPr>
          <w:rFonts w:ascii="Garamond" w:hAnsi="Garamond"/>
        </w:rPr>
        <w:t>,</w:t>
      </w:r>
      <w:r w:rsidR="00DB01EA" w:rsidRPr="00D31910">
        <w:rPr>
          <w:rFonts w:ascii="Garamond" w:hAnsi="Garamond"/>
        </w:rPr>
        <w:t xml:space="preserve"> të nenit 18</w:t>
      </w:r>
      <w:r w:rsidR="00243920" w:rsidRPr="00D31910">
        <w:rPr>
          <w:rFonts w:ascii="Garamond" w:hAnsi="Garamond"/>
        </w:rPr>
        <w:t>,</w:t>
      </w:r>
      <w:r w:rsidR="00DB01EA" w:rsidRPr="00D31910">
        <w:rPr>
          <w:rFonts w:ascii="Garamond" w:hAnsi="Garamond"/>
        </w:rPr>
        <w:t xml:space="preserve"> të ligjit nr.</w:t>
      </w:r>
      <w:r w:rsidR="00937E3A">
        <w:rPr>
          <w:rFonts w:ascii="Garamond" w:hAnsi="Garamond"/>
        </w:rPr>
        <w:t xml:space="preserve"> </w:t>
      </w:r>
      <w:r w:rsidR="00DB01EA" w:rsidRPr="00D31910">
        <w:rPr>
          <w:rFonts w:ascii="Garamond" w:hAnsi="Garamond"/>
        </w:rPr>
        <w:t>7961, datë 12.7.1995, “Kodi i Punës i Republikës të Shqipërisë”</w:t>
      </w:r>
      <w:r w:rsidR="00FF070B" w:rsidRPr="00D31910">
        <w:rPr>
          <w:rFonts w:ascii="Garamond" w:hAnsi="Garamond"/>
        </w:rPr>
        <w:t xml:space="preserve">, </w:t>
      </w:r>
      <w:r w:rsidR="00243920" w:rsidRPr="00D31910">
        <w:rPr>
          <w:rFonts w:ascii="Garamond" w:hAnsi="Garamond"/>
        </w:rPr>
        <w:t>të</w:t>
      </w:r>
      <w:r w:rsidR="00FF070B" w:rsidRPr="00D31910">
        <w:rPr>
          <w:rFonts w:ascii="Garamond" w:hAnsi="Garamond"/>
        </w:rPr>
        <w:t xml:space="preserve"> ndryshuar</w:t>
      </w:r>
      <w:r w:rsidR="00243920" w:rsidRPr="00D31910">
        <w:rPr>
          <w:rFonts w:ascii="Garamond" w:hAnsi="Garamond"/>
        </w:rPr>
        <w:t>,</w:t>
      </w:r>
      <w:r w:rsidR="00FF070B" w:rsidRPr="00D31910">
        <w:rPr>
          <w:rFonts w:ascii="Garamond" w:hAnsi="Garamond"/>
        </w:rPr>
        <w:t xml:space="preserve"> </w:t>
      </w:r>
      <w:r w:rsidR="008735B8" w:rsidRPr="00D31910">
        <w:rPr>
          <w:rFonts w:ascii="Garamond" w:hAnsi="Garamond"/>
        </w:rPr>
        <w:t xml:space="preserve">dhe </w:t>
      </w:r>
      <w:r w:rsidR="00243920" w:rsidRPr="00D31910">
        <w:rPr>
          <w:rFonts w:ascii="Garamond" w:hAnsi="Garamond"/>
        </w:rPr>
        <w:t xml:space="preserve">të </w:t>
      </w:r>
      <w:r w:rsidR="008735B8" w:rsidRPr="00D31910">
        <w:rPr>
          <w:rFonts w:ascii="Garamond" w:hAnsi="Garamond"/>
        </w:rPr>
        <w:t>nenit 12</w:t>
      </w:r>
      <w:r w:rsidR="00243920" w:rsidRPr="00D31910">
        <w:rPr>
          <w:rFonts w:ascii="Garamond" w:hAnsi="Garamond"/>
        </w:rPr>
        <w:t>,</w:t>
      </w:r>
      <w:r w:rsidR="008735B8" w:rsidRPr="00D31910">
        <w:rPr>
          <w:rFonts w:ascii="Garamond" w:hAnsi="Garamond"/>
        </w:rPr>
        <w:t xml:space="preserve"> të</w:t>
      </w:r>
      <w:r w:rsidR="00EA4256" w:rsidRPr="00D31910">
        <w:rPr>
          <w:rFonts w:ascii="Garamond" w:hAnsi="Garamond"/>
        </w:rPr>
        <w:t xml:space="preserve"> </w:t>
      </w:r>
      <w:r w:rsidR="00E3037C" w:rsidRPr="00D31910">
        <w:rPr>
          <w:rFonts w:ascii="Garamond" w:hAnsi="Garamond"/>
        </w:rPr>
        <w:t>ligjit nr.</w:t>
      </w:r>
      <w:r w:rsidR="00937E3A">
        <w:rPr>
          <w:rFonts w:ascii="Garamond" w:hAnsi="Garamond"/>
        </w:rPr>
        <w:t xml:space="preserve"> </w:t>
      </w:r>
      <w:r w:rsidR="00BE2B45" w:rsidRPr="00D31910">
        <w:rPr>
          <w:rFonts w:ascii="Garamond" w:hAnsi="Garamond"/>
        </w:rPr>
        <w:t>88</w:t>
      </w:r>
      <w:r w:rsidR="00E3037C" w:rsidRPr="00D31910">
        <w:rPr>
          <w:rFonts w:ascii="Garamond" w:hAnsi="Garamond"/>
        </w:rPr>
        <w:t>/201</w:t>
      </w:r>
      <w:r w:rsidR="00BE2B45" w:rsidRPr="00D31910">
        <w:rPr>
          <w:rFonts w:ascii="Garamond" w:hAnsi="Garamond"/>
        </w:rPr>
        <w:t>9</w:t>
      </w:r>
      <w:r w:rsidR="00E3037C" w:rsidRPr="00D31910">
        <w:rPr>
          <w:rFonts w:ascii="Garamond" w:hAnsi="Garamond"/>
        </w:rPr>
        <w:t>, “Për</w:t>
      </w:r>
      <w:r w:rsidR="00BE2B45" w:rsidRPr="00D31910">
        <w:rPr>
          <w:rFonts w:ascii="Garamond" w:hAnsi="Garamond"/>
        </w:rPr>
        <w:t xml:space="preserve"> buxhetin e vitit 2020</w:t>
      </w:r>
      <w:r w:rsidR="00E3037C" w:rsidRPr="00D31910">
        <w:rPr>
          <w:rFonts w:ascii="Garamond" w:hAnsi="Garamond"/>
        </w:rPr>
        <w:t>”</w:t>
      </w:r>
      <w:r w:rsidR="00F14BE1" w:rsidRPr="00D31910">
        <w:rPr>
          <w:rFonts w:ascii="Garamond" w:hAnsi="Garamond"/>
        </w:rPr>
        <w:t>,</w:t>
      </w:r>
      <w:r w:rsidR="00B74112" w:rsidRPr="00D31910">
        <w:rPr>
          <w:rFonts w:ascii="Garamond" w:hAnsi="Garamond"/>
        </w:rPr>
        <w:t xml:space="preserve"> </w:t>
      </w:r>
      <w:r w:rsidR="00243920" w:rsidRPr="00D31910">
        <w:rPr>
          <w:rFonts w:ascii="Garamond" w:hAnsi="Garamond"/>
        </w:rPr>
        <w:t>të</w:t>
      </w:r>
      <w:r w:rsidR="00610A19" w:rsidRPr="00D31910">
        <w:rPr>
          <w:rFonts w:ascii="Garamond" w:hAnsi="Garamond"/>
        </w:rPr>
        <w:t xml:space="preserve"> ndryshuar, </w:t>
      </w:r>
      <w:r w:rsidR="00E3037C" w:rsidRPr="00D31910">
        <w:rPr>
          <w:rFonts w:ascii="Garamond" w:hAnsi="Garamond"/>
        </w:rPr>
        <w:t xml:space="preserve">me propozimin e </w:t>
      </w:r>
      <w:r w:rsidR="00E249EA" w:rsidRPr="00D31910">
        <w:rPr>
          <w:rFonts w:ascii="Garamond" w:hAnsi="Garamond"/>
        </w:rPr>
        <w:t>ministrit të Arsimit, Sportit dhe Rinisë,</w:t>
      </w:r>
      <w:r w:rsidR="00E3037C" w:rsidRPr="00D31910">
        <w:rPr>
          <w:rFonts w:ascii="Garamond" w:hAnsi="Garamond"/>
        </w:rPr>
        <w:t> </w:t>
      </w:r>
      <w:r w:rsidRPr="00D31910">
        <w:rPr>
          <w:rFonts w:ascii="Garamond" w:hAnsi="Garamond"/>
        </w:rPr>
        <w:t>Këshilli i Ministrave</w:t>
      </w:r>
    </w:p>
    <w:p w14:paraId="7D9FC6D5" w14:textId="77777777" w:rsidR="006F7354" w:rsidRPr="00D31910" w:rsidRDefault="006F7354" w:rsidP="00D31910">
      <w:pPr>
        <w:ind w:firstLine="284"/>
        <w:jc w:val="both"/>
        <w:rPr>
          <w:rFonts w:ascii="Garamond" w:hAnsi="Garamond"/>
        </w:rPr>
      </w:pPr>
    </w:p>
    <w:p w14:paraId="7D9FC6D7" w14:textId="7E26522C" w:rsidR="00100EAA" w:rsidRPr="00D31910" w:rsidRDefault="00100EAA" w:rsidP="00D31910">
      <w:pPr>
        <w:ind w:firstLine="284"/>
        <w:jc w:val="center"/>
        <w:rPr>
          <w:rFonts w:ascii="Garamond" w:hAnsi="Garamond"/>
        </w:rPr>
      </w:pPr>
      <w:r w:rsidRPr="00D31910">
        <w:rPr>
          <w:rFonts w:ascii="Garamond" w:hAnsi="Garamond"/>
        </w:rPr>
        <w:t>VENDOS</w:t>
      </w:r>
      <w:r w:rsidR="00873868" w:rsidRPr="00D31910">
        <w:rPr>
          <w:rFonts w:ascii="Garamond" w:hAnsi="Garamond"/>
        </w:rPr>
        <w:t>I:</w:t>
      </w:r>
    </w:p>
    <w:p w14:paraId="7D9FC6D8" w14:textId="77777777" w:rsidR="009D41B8" w:rsidRPr="00D31910" w:rsidRDefault="009D41B8" w:rsidP="00D31910">
      <w:pPr>
        <w:ind w:firstLine="284"/>
        <w:jc w:val="both"/>
        <w:rPr>
          <w:rFonts w:ascii="Garamond" w:hAnsi="Garamond"/>
        </w:rPr>
      </w:pPr>
    </w:p>
    <w:p w14:paraId="7D9FC6DA" w14:textId="2E5AA956" w:rsidR="00846B14" w:rsidRPr="00D31910" w:rsidRDefault="008B473C" w:rsidP="00D31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07BCA" w:rsidRPr="00D31910">
        <w:rPr>
          <w:rFonts w:ascii="Garamond" w:hAnsi="Garamond"/>
        </w:rPr>
        <w:t xml:space="preserve">Numri </w:t>
      </w:r>
      <w:r w:rsidR="00350C4E" w:rsidRPr="00D31910">
        <w:rPr>
          <w:rFonts w:ascii="Garamond" w:hAnsi="Garamond"/>
        </w:rPr>
        <w:t xml:space="preserve">maksimal </w:t>
      </w:r>
      <w:r w:rsidR="00B71DAC" w:rsidRPr="00D31910">
        <w:rPr>
          <w:rFonts w:ascii="Garamond" w:hAnsi="Garamond"/>
        </w:rPr>
        <w:t xml:space="preserve">i </w:t>
      </w:r>
      <w:r w:rsidR="00174545" w:rsidRPr="00D31910">
        <w:rPr>
          <w:rFonts w:ascii="Garamond" w:hAnsi="Garamond"/>
        </w:rPr>
        <w:t>punonjës</w:t>
      </w:r>
      <w:r w:rsidR="008735B8" w:rsidRPr="00D31910">
        <w:rPr>
          <w:rFonts w:ascii="Garamond" w:hAnsi="Garamond"/>
        </w:rPr>
        <w:t>ve</w:t>
      </w:r>
      <w:r w:rsidR="00174545" w:rsidRPr="00D31910">
        <w:rPr>
          <w:rFonts w:ascii="Garamond" w:hAnsi="Garamond"/>
        </w:rPr>
        <w:t xml:space="preserve"> arsimorë</w:t>
      </w:r>
      <w:r w:rsidR="00846B14" w:rsidRPr="00D31910">
        <w:rPr>
          <w:rFonts w:ascii="Garamond" w:hAnsi="Garamond"/>
        </w:rPr>
        <w:t xml:space="preserve"> me kont</w:t>
      </w:r>
      <w:r w:rsidR="00261683" w:rsidRPr="00D31910">
        <w:rPr>
          <w:rFonts w:ascii="Garamond" w:hAnsi="Garamond"/>
        </w:rPr>
        <w:t>r</w:t>
      </w:r>
      <w:r w:rsidR="00846B14" w:rsidRPr="00D31910">
        <w:rPr>
          <w:rFonts w:ascii="Garamond" w:hAnsi="Garamond"/>
        </w:rPr>
        <w:t>at</w:t>
      </w:r>
      <w:r w:rsidR="00261683" w:rsidRPr="00D31910">
        <w:rPr>
          <w:rFonts w:ascii="Garamond" w:hAnsi="Garamond"/>
        </w:rPr>
        <w:t>ë</w:t>
      </w:r>
      <w:r w:rsidR="00846B14" w:rsidRPr="00D31910">
        <w:rPr>
          <w:rFonts w:ascii="Garamond" w:hAnsi="Garamond"/>
        </w:rPr>
        <w:t xml:space="preserve"> </w:t>
      </w:r>
      <w:r w:rsidR="00261683" w:rsidRPr="00D31910">
        <w:rPr>
          <w:rFonts w:ascii="Garamond" w:hAnsi="Garamond"/>
        </w:rPr>
        <w:t>të</w:t>
      </w:r>
      <w:r w:rsidR="00846B14" w:rsidRPr="00D31910">
        <w:rPr>
          <w:rFonts w:ascii="Garamond" w:hAnsi="Garamond"/>
        </w:rPr>
        <w:t xml:space="preserve"> p</w:t>
      </w:r>
      <w:r w:rsidR="00261683" w:rsidRPr="00D31910">
        <w:rPr>
          <w:rFonts w:ascii="Garamond" w:hAnsi="Garamond"/>
        </w:rPr>
        <w:t>ë</w:t>
      </w:r>
      <w:r w:rsidR="00846B14" w:rsidRPr="00D31910">
        <w:rPr>
          <w:rFonts w:ascii="Garamond" w:hAnsi="Garamond"/>
        </w:rPr>
        <w:t>r</w:t>
      </w:r>
      <w:r w:rsidR="003A1261" w:rsidRPr="00D31910">
        <w:rPr>
          <w:rFonts w:ascii="Garamond" w:hAnsi="Garamond"/>
        </w:rPr>
        <w:t>kohshme</w:t>
      </w:r>
      <w:r w:rsidR="00B71DAC" w:rsidRPr="00D31910">
        <w:rPr>
          <w:rFonts w:ascii="Garamond" w:hAnsi="Garamond"/>
        </w:rPr>
        <w:t xml:space="preserve"> ose me kontratë me kohë të pjesshme, </w:t>
      </w:r>
      <w:r w:rsidR="00261683" w:rsidRPr="00D31910">
        <w:rPr>
          <w:rFonts w:ascii="Garamond" w:hAnsi="Garamond"/>
        </w:rPr>
        <w:t>p</w:t>
      </w:r>
      <w:r w:rsidR="00610A19" w:rsidRPr="00D31910">
        <w:rPr>
          <w:rFonts w:ascii="Garamond" w:hAnsi="Garamond"/>
        </w:rPr>
        <w:t>ë</w:t>
      </w:r>
      <w:r w:rsidR="00261683" w:rsidRPr="00D31910">
        <w:rPr>
          <w:rFonts w:ascii="Garamond" w:hAnsi="Garamond"/>
        </w:rPr>
        <w:t xml:space="preserve">r </w:t>
      </w:r>
      <w:r w:rsidR="00A959BB" w:rsidRPr="00D31910">
        <w:rPr>
          <w:rFonts w:ascii="Garamond" w:hAnsi="Garamond"/>
        </w:rPr>
        <w:t xml:space="preserve">vitin </w:t>
      </w:r>
      <w:r w:rsidR="00EB02F1" w:rsidRPr="00D31910">
        <w:rPr>
          <w:rFonts w:ascii="Garamond" w:hAnsi="Garamond"/>
        </w:rPr>
        <w:t xml:space="preserve">shkollor </w:t>
      </w:r>
      <w:r w:rsidR="00A959BB" w:rsidRPr="00D31910">
        <w:rPr>
          <w:rFonts w:ascii="Garamond" w:hAnsi="Garamond"/>
        </w:rPr>
        <w:t>2020</w:t>
      </w:r>
      <w:r w:rsidR="006047A5">
        <w:rPr>
          <w:rFonts w:ascii="Garamond" w:hAnsi="Garamond"/>
        </w:rPr>
        <w:t>–</w:t>
      </w:r>
      <w:r w:rsidR="00EB02F1" w:rsidRPr="00D31910">
        <w:rPr>
          <w:rFonts w:ascii="Garamond" w:hAnsi="Garamond"/>
        </w:rPr>
        <w:t>2021</w:t>
      </w:r>
      <w:r w:rsidR="006047A5">
        <w:rPr>
          <w:rFonts w:ascii="Garamond" w:hAnsi="Garamond"/>
        </w:rPr>
        <w:t xml:space="preserve"> </w:t>
      </w:r>
      <w:r w:rsidR="008735B8" w:rsidRPr="00D31910">
        <w:rPr>
          <w:rFonts w:ascii="Garamond" w:hAnsi="Garamond"/>
        </w:rPr>
        <w:t>për Ministrinë e Arsimit, Sportit dhe Rinisë</w:t>
      </w:r>
      <w:r w:rsidR="00A959BB" w:rsidRPr="00D31910">
        <w:rPr>
          <w:rFonts w:ascii="Garamond" w:hAnsi="Garamond"/>
        </w:rPr>
        <w:t xml:space="preserve">, </w:t>
      </w:r>
      <w:r w:rsidR="008735B8" w:rsidRPr="00D31910">
        <w:rPr>
          <w:rFonts w:ascii="Garamond" w:hAnsi="Garamond"/>
        </w:rPr>
        <w:t>është</w:t>
      </w:r>
      <w:r w:rsidR="00A959BB" w:rsidRPr="00D31910">
        <w:rPr>
          <w:rFonts w:ascii="Garamond" w:hAnsi="Garamond"/>
        </w:rPr>
        <w:t xml:space="preserve"> jo</w:t>
      </w:r>
      <w:r w:rsidR="00261683" w:rsidRPr="00D31910">
        <w:rPr>
          <w:rFonts w:ascii="Garamond" w:hAnsi="Garamond"/>
        </w:rPr>
        <w:t xml:space="preserve"> më shumë </w:t>
      </w:r>
      <w:r w:rsidR="00967294" w:rsidRPr="00D31910">
        <w:rPr>
          <w:rFonts w:ascii="Garamond" w:hAnsi="Garamond"/>
        </w:rPr>
        <w:t xml:space="preserve">1 </w:t>
      </w:r>
      <w:r w:rsidR="00846B14" w:rsidRPr="00D31910">
        <w:rPr>
          <w:rFonts w:ascii="Garamond" w:hAnsi="Garamond"/>
        </w:rPr>
        <w:t xml:space="preserve">000 </w:t>
      </w:r>
      <w:r w:rsidR="00261683" w:rsidRPr="00D31910">
        <w:rPr>
          <w:rFonts w:ascii="Garamond" w:hAnsi="Garamond"/>
        </w:rPr>
        <w:t>(një</w:t>
      </w:r>
      <w:r w:rsidR="00967294" w:rsidRPr="00D31910">
        <w:rPr>
          <w:rFonts w:ascii="Garamond" w:hAnsi="Garamond"/>
        </w:rPr>
        <w:t xml:space="preserve"> </w:t>
      </w:r>
      <w:r w:rsidR="00261683" w:rsidRPr="00D31910">
        <w:rPr>
          <w:rFonts w:ascii="Garamond" w:hAnsi="Garamond"/>
        </w:rPr>
        <w:t xml:space="preserve">mijë) </w:t>
      </w:r>
      <w:r w:rsidR="00174545" w:rsidRPr="00D31910">
        <w:rPr>
          <w:rFonts w:ascii="Garamond" w:hAnsi="Garamond"/>
        </w:rPr>
        <w:t>punonjës</w:t>
      </w:r>
      <w:r w:rsidR="00261683" w:rsidRPr="00D31910">
        <w:rPr>
          <w:rFonts w:ascii="Garamond" w:hAnsi="Garamond"/>
        </w:rPr>
        <w:t xml:space="preserve">. </w:t>
      </w:r>
    </w:p>
    <w:p w14:paraId="7D9FC6DC" w14:textId="4859BC37" w:rsidR="00912F64" w:rsidRPr="00D31910" w:rsidRDefault="008B473C" w:rsidP="00D31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12F64" w:rsidRPr="00D31910">
        <w:rPr>
          <w:rFonts w:ascii="Garamond" w:hAnsi="Garamond"/>
        </w:rPr>
        <w:t>Punonjësit arsimor</w:t>
      </w:r>
      <w:r w:rsidR="000B57C3" w:rsidRPr="00D31910">
        <w:rPr>
          <w:rFonts w:ascii="Garamond" w:hAnsi="Garamond"/>
        </w:rPr>
        <w:t>ë</w:t>
      </w:r>
      <w:r w:rsidR="00912F64" w:rsidRPr="00D31910">
        <w:rPr>
          <w:rFonts w:ascii="Garamond" w:hAnsi="Garamond"/>
        </w:rPr>
        <w:t xml:space="preserve"> me kontratë të përkohshme</w:t>
      </w:r>
      <w:r w:rsidR="00B71DAC" w:rsidRPr="00D31910">
        <w:rPr>
          <w:rFonts w:ascii="Garamond" w:hAnsi="Garamond"/>
        </w:rPr>
        <w:t xml:space="preserve"> ose me kontratë me kohë të pjesshme</w:t>
      </w:r>
      <w:r w:rsidR="00912F64" w:rsidRPr="00D31910">
        <w:rPr>
          <w:rFonts w:ascii="Garamond" w:hAnsi="Garamond"/>
        </w:rPr>
        <w:t xml:space="preserve"> rekrutohen nga portali “Mësues për Shqipërinë” për sistemin arsimor parauniversitar (arsimi bazë, gjimnazi dhe arsimi i mesëm i orientuar), me qëllim përballimin e nevojave për punonjës arsimor</w:t>
      </w:r>
      <w:r w:rsidR="00595E8E" w:rsidRPr="00D31910">
        <w:rPr>
          <w:rFonts w:ascii="Garamond" w:hAnsi="Garamond"/>
        </w:rPr>
        <w:t>ë</w:t>
      </w:r>
      <w:r w:rsidR="00912F64" w:rsidRPr="00D31910">
        <w:rPr>
          <w:rFonts w:ascii="Garamond" w:hAnsi="Garamond"/>
        </w:rPr>
        <w:t xml:space="preserve"> shtesë gjatë kohëzgjatjes së gjendjes së epidemisë</w:t>
      </w:r>
      <w:r w:rsidR="00CA4012" w:rsidRPr="00D31910">
        <w:rPr>
          <w:rFonts w:ascii="Garamond" w:hAnsi="Garamond"/>
        </w:rPr>
        <w:t xml:space="preserve"> së shkaktuar nga COVID-19, për vitin </w:t>
      </w:r>
      <w:r w:rsidR="0078739D" w:rsidRPr="00D31910">
        <w:rPr>
          <w:rFonts w:ascii="Garamond" w:hAnsi="Garamond"/>
        </w:rPr>
        <w:t xml:space="preserve">shkollor </w:t>
      </w:r>
      <w:r w:rsidR="00CA4012" w:rsidRPr="00D31910">
        <w:rPr>
          <w:rFonts w:ascii="Garamond" w:hAnsi="Garamond"/>
        </w:rPr>
        <w:t>2020</w:t>
      </w:r>
      <w:r w:rsidR="004631E6">
        <w:rPr>
          <w:rFonts w:ascii="Garamond" w:hAnsi="Garamond"/>
        </w:rPr>
        <w:t>–</w:t>
      </w:r>
      <w:bookmarkStart w:id="0" w:name="_GoBack"/>
      <w:bookmarkEnd w:id="0"/>
      <w:r w:rsidR="0078739D" w:rsidRPr="00D31910">
        <w:rPr>
          <w:rFonts w:ascii="Garamond" w:hAnsi="Garamond"/>
        </w:rPr>
        <w:t>2021</w:t>
      </w:r>
      <w:r w:rsidR="00CA4012" w:rsidRPr="00D31910">
        <w:rPr>
          <w:rFonts w:ascii="Garamond" w:hAnsi="Garamond"/>
        </w:rPr>
        <w:t>.</w:t>
      </w:r>
    </w:p>
    <w:p w14:paraId="7D9FC6DE" w14:textId="3CC74E7B" w:rsidR="00846B14" w:rsidRPr="00D31910" w:rsidRDefault="008B473C" w:rsidP="00D31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46B14" w:rsidRPr="00D31910">
        <w:rPr>
          <w:rFonts w:ascii="Garamond" w:hAnsi="Garamond"/>
        </w:rPr>
        <w:t>Shp</w:t>
      </w:r>
      <w:r w:rsidR="00261683" w:rsidRPr="00D31910">
        <w:rPr>
          <w:rFonts w:ascii="Garamond" w:hAnsi="Garamond"/>
        </w:rPr>
        <w:t>ë</w:t>
      </w:r>
      <w:r w:rsidR="00846B14" w:rsidRPr="00D31910">
        <w:rPr>
          <w:rFonts w:ascii="Garamond" w:hAnsi="Garamond"/>
        </w:rPr>
        <w:t>rndarja</w:t>
      </w:r>
      <w:r w:rsidR="00243920" w:rsidRPr="00D31910">
        <w:rPr>
          <w:rFonts w:ascii="Garamond" w:hAnsi="Garamond"/>
        </w:rPr>
        <w:t xml:space="preserve"> e</w:t>
      </w:r>
      <w:r w:rsidR="00846B14" w:rsidRPr="00D31910">
        <w:rPr>
          <w:rFonts w:ascii="Garamond" w:hAnsi="Garamond"/>
        </w:rPr>
        <w:t xml:space="preserve"> </w:t>
      </w:r>
      <w:r w:rsidR="00A959BB" w:rsidRPr="00D31910">
        <w:rPr>
          <w:rFonts w:ascii="Garamond" w:hAnsi="Garamond"/>
        </w:rPr>
        <w:t xml:space="preserve">numrit të </w:t>
      </w:r>
      <w:r w:rsidR="00174545" w:rsidRPr="00D31910">
        <w:rPr>
          <w:rFonts w:ascii="Garamond" w:hAnsi="Garamond"/>
        </w:rPr>
        <w:t>punonjësve arsimorë</w:t>
      </w:r>
      <w:r w:rsidR="00967294" w:rsidRPr="00D31910">
        <w:rPr>
          <w:rFonts w:ascii="Garamond" w:hAnsi="Garamond"/>
        </w:rPr>
        <w:t xml:space="preserve"> </w:t>
      </w:r>
      <w:r w:rsidR="00261683" w:rsidRPr="00D31910">
        <w:rPr>
          <w:rFonts w:ascii="Garamond" w:hAnsi="Garamond"/>
        </w:rPr>
        <w:t xml:space="preserve">me </w:t>
      </w:r>
      <w:r w:rsidR="00215EDE" w:rsidRPr="00D31910">
        <w:rPr>
          <w:rFonts w:ascii="Garamond" w:hAnsi="Garamond"/>
        </w:rPr>
        <w:t xml:space="preserve">kontratë të përkohshme </w:t>
      </w:r>
      <w:r w:rsidR="00A959BB" w:rsidRPr="00D31910">
        <w:rPr>
          <w:rFonts w:ascii="Garamond" w:hAnsi="Garamond"/>
        </w:rPr>
        <w:t xml:space="preserve">ose me kontratë me kohë të pjesshme, </w:t>
      </w:r>
      <w:r w:rsidR="00967294" w:rsidRPr="00D31910">
        <w:rPr>
          <w:rFonts w:ascii="Garamond" w:hAnsi="Garamond"/>
        </w:rPr>
        <w:t>në varësi të nevoj</w:t>
      </w:r>
      <w:r w:rsidR="00A959BB" w:rsidRPr="00D31910">
        <w:rPr>
          <w:rFonts w:ascii="Garamond" w:hAnsi="Garamond"/>
        </w:rPr>
        <w:t>ave</w:t>
      </w:r>
      <w:r w:rsidR="00967294" w:rsidRPr="00D31910">
        <w:rPr>
          <w:rFonts w:ascii="Garamond" w:hAnsi="Garamond"/>
        </w:rPr>
        <w:t xml:space="preserve"> </w:t>
      </w:r>
      <w:r w:rsidR="00A959BB" w:rsidRPr="00D31910">
        <w:rPr>
          <w:rFonts w:ascii="Garamond" w:hAnsi="Garamond"/>
        </w:rPr>
        <w:t>t</w:t>
      </w:r>
      <w:r w:rsidR="00967294" w:rsidRPr="00D31910">
        <w:rPr>
          <w:rFonts w:ascii="Garamond" w:hAnsi="Garamond"/>
        </w:rPr>
        <w:t>ë</w:t>
      </w:r>
      <w:r w:rsidR="00846B14" w:rsidRPr="00D31910">
        <w:rPr>
          <w:rFonts w:ascii="Garamond" w:hAnsi="Garamond"/>
        </w:rPr>
        <w:t xml:space="preserve"> zyrave</w:t>
      </w:r>
      <w:r w:rsidR="00967294" w:rsidRPr="00D31910">
        <w:rPr>
          <w:rFonts w:ascii="Garamond" w:hAnsi="Garamond"/>
        </w:rPr>
        <w:t xml:space="preserve"> vendore të arsimit parauniversitar</w:t>
      </w:r>
      <w:r w:rsidR="00846B14" w:rsidRPr="00D31910">
        <w:rPr>
          <w:rFonts w:ascii="Garamond" w:hAnsi="Garamond"/>
        </w:rPr>
        <w:t xml:space="preserve">, </w:t>
      </w:r>
      <w:r w:rsidR="00261683" w:rsidRPr="00D31910">
        <w:rPr>
          <w:rFonts w:ascii="Garamond" w:hAnsi="Garamond"/>
        </w:rPr>
        <w:t>bë</w:t>
      </w:r>
      <w:r w:rsidR="00846B14" w:rsidRPr="00D31910">
        <w:rPr>
          <w:rFonts w:ascii="Garamond" w:hAnsi="Garamond"/>
        </w:rPr>
        <w:t>het me urdh</w:t>
      </w:r>
      <w:r w:rsidR="00261683" w:rsidRPr="00D31910">
        <w:rPr>
          <w:rFonts w:ascii="Garamond" w:hAnsi="Garamond"/>
        </w:rPr>
        <w:t>ë</w:t>
      </w:r>
      <w:r w:rsidR="00846B14" w:rsidRPr="00D31910">
        <w:rPr>
          <w:rFonts w:ascii="Garamond" w:hAnsi="Garamond"/>
        </w:rPr>
        <w:t>r t</w:t>
      </w:r>
      <w:r w:rsidR="00967294" w:rsidRPr="00D31910">
        <w:rPr>
          <w:rFonts w:ascii="Garamond" w:hAnsi="Garamond"/>
        </w:rPr>
        <w:t>ë</w:t>
      </w:r>
      <w:r w:rsidR="00846B14" w:rsidRPr="00D31910">
        <w:rPr>
          <w:rFonts w:ascii="Garamond" w:hAnsi="Garamond"/>
        </w:rPr>
        <w:t xml:space="preserve"> ministrit </w:t>
      </w:r>
      <w:r w:rsidR="00967294" w:rsidRPr="00D31910">
        <w:rPr>
          <w:rFonts w:ascii="Garamond" w:hAnsi="Garamond"/>
        </w:rPr>
        <w:t>përgjegjës për arsimin</w:t>
      </w:r>
      <w:r w:rsidR="00846B14" w:rsidRPr="00D31910">
        <w:rPr>
          <w:rFonts w:ascii="Garamond" w:hAnsi="Garamond"/>
        </w:rPr>
        <w:t>.</w:t>
      </w:r>
    </w:p>
    <w:p w14:paraId="7D9FC6E0" w14:textId="55AB4714" w:rsidR="00174545" w:rsidRPr="00D31910" w:rsidRDefault="008B473C" w:rsidP="00D31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261683" w:rsidRPr="00D31910">
        <w:rPr>
          <w:rFonts w:ascii="Garamond" w:hAnsi="Garamond"/>
        </w:rPr>
        <w:t xml:space="preserve">Pagesa e </w:t>
      </w:r>
      <w:r w:rsidR="00967294" w:rsidRPr="00D31910">
        <w:rPr>
          <w:rFonts w:ascii="Garamond" w:hAnsi="Garamond"/>
        </w:rPr>
        <w:t>punonjësve</w:t>
      </w:r>
      <w:r w:rsidR="00261683" w:rsidRPr="00D31910">
        <w:rPr>
          <w:rFonts w:ascii="Garamond" w:hAnsi="Garamond"/>
        </w:rPr>
        <w:t xml:space="preserve"> </w:t>
      </w:r>
      <w:r w:rsidR="00174545" w:rsidRPr="00D31910">
        <w:rPr>
          <w:rFonts w:ascii="Garamond" w:hAnsi="Garamond"/>
        </w:rPr>
        <w:t xml:space="preserve">arsimorë </w:t>
      </w:r>
      <w:r w:rsidR="00215EDE" w:rsidRPr="00D31910">
        <w:rPr>
          <w:rFonts w:ascii="Garamond" w:hAnsi="Garamond"/>
        </w:rPr>
        <w:t xml:space="preserve">me kontratë të përkohshme </w:t>
      </w:r>
      <w:r w:rsidR="00A959BB" w:rsidRPr="00D31910">
        <w:rPr>
          <w:rFonts w:ascii="Garamond" w:hAnsi="Garamond"/>
        </w:rPr>
        <w:t>ose me kontratë me kohë të pjesshme</w:t>
      </w:r>
      <w:r w:rsidR="00174545" w:rsidRPr="00D31910">
        <w:rPr>
          <w:rFonts w:ascii="Garamond" w:hAnsi="Garamond"/>
        </w:rPr>
        <w:t xml:space="preserve"> </w:t>
      </w:r>
      <w:r w:rsidR="00261683" w:rsidRPr="00D31910">
        <w:rPr>
          <w:rFonts w:ascii="Garamond" w:hAnsi="Garamond"/>
        </w:rPr>
        <w:t xml:space="preserve">kryhet në përputhje me përcaktimet e bëra në </w:t>
      </w:r>
      <w:r w:rsidR="00967294" w:rsidRPr="00D31910">
        <w:rPr>
          <w:rFonts w:ascii="Garamond" w:hAnsi="Garamond"/>
        </w:rPr>
        <w:t>vendimin</w:t>
      </w:r>
      <w:r w:rsidR="00243920" w:rsidRPr="00D31910">
        <w:rPr>
          <w:rFonts w:ascii="Garamond" w:hAnsi="Garamond"/>
        </w:rPr>
        <w:t xml:space="preserve"> </w:t>
      </w:r>
      <w:r w:rsidR="00967294" w:rsidRPr="00D31910">
        <w:rPr>
          <w:rFonts w:ascii="Garamond" w:hAnsi="Garamond"/>
        </w:rPr>
        <w:t>nr.</w:t>
      </w:r>
      <w:r w:rsidR="00937E3A">
        <w:rPr>
          <w:rFonts w:ascii="Garamond" w:hAnsi="Garamond"/>
        </w:rPr>
        <w:t xml:space="preserve"> </w:t>
      </w:r>
      <w:r w:rsidR="00967294" w:rsidRPr="00D31910">
        <w:rPr>
          <w:rFonts w:ascii="Garamond" w:hAnsi="Garamond"/>
        </w:rPr>
        <w:t>175, datë 8.3.2017, të Këshillit të Ministrave, “Për trajtimin me pagë dhe shtesa mbi pagë të punonjësve mësimorë dhe të punonjësve të tjerë jo mësimorë, në arsimin parauniversitar”, të ndryshuar</w:t>
      </w:r>
      <w:r w:rsidR="00A959BB" w:rsidRPr="00D31910">
        <w:rPr>
          <w:rFonts w:ascii="Garamond" w:hAnsi="Garamond"/>
        </w:rPr>
        <w:t>, në varësi të kohës së punës së kryer</w:t>
      </w:r>
      <w:r w:rsidR="00967294" w:rsidRPr="00D31910">
        <w:rPr>
          <w:rFonts w:ascii="Garamond" w:hAnsi="Garamond"/>
        </w:rPr>
        <w:t>.</w:t>
      </w:r>
    </w:p>
    <w:p w14:paraId="7D9FC6E2" w14:textId="26776C6D" w:rsidR="00A97F41" w:rsidRPr="00D31910" w:rsidRDefault="008B473C" w:rsidP="00D31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261683" w:rsidRPr="00D31910">
        <w:rPr>
          <w:rFonts w:ascii="Garamond" w:hAnsi="Garamond"/>
        </w:rPr>
        <w:t>Efektet fi</w:t>
      </w:r>
      <w:r w:rsidR="00846B14" w:rsidRPr="00D31910">
        <w:rPr>
          <w:rFonts w:ascii="Garamond" w:hAnsi="Garamond"/>
        </w:rPr>
        <w:t>n</w:t>
      </w:r>
      <w:r w:rsidR="00261683" w:rsidRPr="00D31910">
        <w:rPr>
          <w:rFonts w:ascii="Garamond" w:hAnsi="Garamond"/>
        </w:rPr>
        <w:t>a</w:t>
      </w:r>
      <w:r w:rsidR="00846B14" w:rsidRPr="00D31910">
        <w:rPr>
          <w:rFonts w:ascii="Garamond" w:hAnsi="Garamond"/>
        </w:rPr>
        <w:t>nciare</w:t>
      </w:r>
      <w:r w:rsidR="00486EE1" w:rsidRPr="00D31910">
        <w:rPr>
          <w:rFonts w:ascii="Garamond" w:hAnsi="Garamond"/>
        </w:rPr>
        <w:t>,</w:t>
      </w:r>
      <w:r w:rsidR="00846B14" w:rsidRPr="00D31910">
        <w:rPr>
          <w:rFonts w:ascii="Garamond" w:hAnsi="Garamond"/>
        </w:rPr>
        <w:t xml:space="preserve"> </w:t>
      </w:r>
      <w:r w:rsidR="00261683" w:rsidRPr="00D31910">
        <w:rPr>
          <w:rFonts w:ascii="Garamond" w:hAnsi="Garamond"/>
        </w:rPr>
        <w:t>që rrjedhin nga zbatimi i këtij vendimi</w:t>
      </w:r>
      <w:r w:rsidR="00486EE1" w:rsidRPr="00D31910">
        <w:rPr>
          <w:rFonts w:ascii="Garamond" w:hAnsi="Garamond"/>
        </w:rPr>
        <w:t>,</w:t>
      </w:r>
      <w:r w:rsidR="00261683" w:rsidRPr="00D31910">
        <w:rPr>
          <w:rFonts w:ascii="Garamond" w:hAnsi="Garamond"/>
        </w:rPr>
        <w:t xml:space="preserve"> përballohen</w:t>
      </w:r>
      <w:r w:rsidR="00EA4256" w:rsidRPr="00D31910">
        <w:rPr>
          <w:rFonts w:ascii="Garamond" w:hAnsi="Garamond"/>
        </w:rPr>
        <w:t xml:space="preserve"> nga buxheti i </w:t>
      </w:r>
      <w:r w:rsidR="006F7354" w:rsidRPr="00D31910">
        <w:rPr>
          <w:rFonts w:ascii="Garamond" w:hAnsi="Garamond"/>
        </w:rPr>
        <w:t>shtetit për vitin</w:t>
      </w:r>
      <w:r w:rsidR="00DC3889" w:rsidRPr="00D31910">
        <w:rPr>
          <w:rFonts w:ascii="Garamond" w:hAnsi="Garamond"/>
        </w:rPr>
        <w:t xml:space="preserve"> 20</w:t>
      </w:r>
      <w:r w:rsidR="00BE2B45" w:rsidRPr="00D31910">
        <w:rPr>
          <w:rFonts w:ascii="Garamond" w:hAnsi="Garamond"/>
        </w:rPr>
        <w:t>20</w:t>
      </w:r>
      <w:r w:rsidR="00EA4256" w:rsidRPr="00D31910">
        <w:rPr>
          <w:rFonts w:ascii="Garamond" w:hAnsi="Garamond"/>
        </w:rPr>
        <w:t xml:space="preserve">, </w:t>
      </w:r>
      <w:r w:rsidR="00261683" w:rsidRPr="00D31910">
        <w:rPr>
          <w:rFonts w:ascii="Garamond" w:hAnsi="Garamond"/>
        </w:rPr>
        <w:t xml:space="preserve">i </w:t>
      </w:r>
      <w:r w:rsidR="00EA4256" w:rsidRPr="00D31910">
        <w:rPr>
          <w:rFonts w:ascii="Garamond" w:hAnsi="Garamond"/>
        </w:rPr>
        <w:t xml:space="preserve">miratuar për Ministrinë e </w:t>
      </w:r>
      <w:r w:rsidR="00DC3889" w:rsidRPr="00D31910">
        <w:rPr>
          <w:rFonts w:ascii="Garamond" w:hAnsi="Garamond"/>
        </w:rPr>
        <w:t>Arsimit, Sportit dhe Rinisë</w:t>
      </w:r>
      <w:r w:rsidR="00EA4256" w:rsidRPr="00D31910">
        <w:rPr>
          <w:rFonts w:ascii="Garamond" w:hAnsi="Garamond"/>
        </w:rPr>
        <w:t>, në program</w:t>
      </w:r>
      <w:r w:rsidR="006A364B" w:rsidRPr="00D31910">
        <w:rPr>
          <w:rFonts w:ascii="Garamond" w:hAnsi="Garamond"/>
        </w:rPr>
        <w:t>et</w:t>
      </w:r>
      <w:r w:rsidR="00EA4256" w:rsidRPr="00D31910">
        <w:rPr>
          <w:rFonts w:ascii="Garamond" w:hAnsi="Garamond"/>
        </w:rPr>
        <w:t xml:space="preserve"> </w:t>
      </w:r>
      <w:r w:rsidR="0071654F" w:rsidRPr="00D31910">
        <w:rPr>
          <w:rFonts w:ascii="Garamond" w:hAnsi="Garamond"/>
        </w:rPr>
        <w:t>buxhetor</w:t>
      </w:r>
      <w:r w:rsidR="006A364B" w:rsidRPr="00D31910">
        <w:rPr>
          <w:rFonts w:ascii="Garamond" w:hAnsi="Garamond"/>
        </w:rPr>
        <w:t>e</w:t>
      </w:r>
      <w:r w:rsidR="0071654F" w:rsidRPr="00D31910">
        <w:rPr>
          <w:rFonts w:ascii="Garamond" w:hAnsi="Garamond"/>
        </w:rPr>
        <w:t xml:space="preserve"> </w:t>
      </w:r>
      <w:r w:rsidR="006A364B" w:rsidRPr="00D31910">
        <w:rPr>
          <w:rFonts w:ascii="Garamond" w:hAnsi="Garamond"/>
        </w:rPr>
        <w:t>“</w:t>
      </w:r>
      <w:r w:rsidR="00486EE1" w:rsidRPr="00D31910">
        <w:rPr>
          <w:rFonts w:ascii="Garamond" w:hAnsi="Garamond"/>
        </w:rPr>
        <w:t>A</w:t>
      </w:r>
      <w:r w:rsidR="0071654F" w:rsidRPr="00D31910">
        <w:rPr>
          <w:rFonts w:ascii="Garamond" w:hAnsi="Garamond"/>
        </w:rPr>
        <w:t>rsimi bazë</w:t>
      </w:r>
      <w:r w:rsidR="006A364B" w:rsidRPr="00D31910">
        <w:rPr>
          <w:rFonts w:ascii="Garamond" w:hAnsi="Garamond"/>
        </w:rPr>
        <w:t>”</w:t>
      </w:r>
      <w:r w:rsidR="00261683" w:rsidRPr="00D31910">
        <w:rPr>
          <w:rFonts w:ascii="Garamond" w:hAnsi="Garamond"/>
        </w:rPr>
        <w:t xml:space="preserve"> dhe </w:t>
      </w:r>
      <w:r w:rsidR="006A364B" w:rsidRPr="00D31910">
        <w:rPr>
          <w:rFonts w:ascii="Garamond" w:hAnsi="Garamond"/>
        </w:rPr>
        <w:t>“</w:t>
      </w:r>
      <w:r w:rsidR="00486EE1" w:rsidRPr="00D31910">
        <w:rPr>
          <w:rFonts w:ascii="Garamond" w:hAnsi="Garamond"/>
        </w:rPr>
        <w:t>Ar</w:t>
      </w:r>
      <w:r w:rsidR="00F14BE1" w:rsidRPr="00D31910">
        <w:rPr>
          <w:rFonts w:ascii="Garamond" w:hAnsi="Garamond"/>
        </w:rPr>
        <w:t>simi i mesëm i përgjithshëm</w:t>
      </w:r>
      <w:r w:rsidR="00261683" w:rsidRPr="00D31910">
        <w:rPr>
          <w:rFonts w:ascii="Garamond" w:hAnsi="Garamond"/>
        </w:rPr>
        <w:t>”.</w:t>
      </w:r>
    </w:p>
    <w:p w14:paraId="7D9FC6E4" w14:textId="4E875D33" w:rsidR="00CF7E88" w:rsidRPr="00D31910" w:rsidRDefault="008B473C" w:rsidP="00D31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EA4256" w:rsidRPr="00D31910">
        <w:rPr>
          <w:rFonts w:ascii="Garamond" w:hAnsi="Garamond"/>
        </w:rPr>
        <w:t>Ngarkohe</w:t>
      </w:r>
      <w:r w:rsidR="00F14BE1" w:rsidRPr="00D31910">
        <w:rPr>
          <w:rFonts w:ascii="Garamond" w:hAnsi="Garamond"/>
        </w:rPr>
        <w:t>n</w:t>
      </w:r>
      <w:r w:rsidR="00EA4256" w:rsidRPr="00D31910">
        <w:rPr>
          <w:rFonts w:ascii="Garamond" w:hAnsi="Garamond"/>
        </w:rPr>
        <w:t xml:space="preserve"> Ministria e </w:t>
      </w:r>
      <w:r w:rsidR="000955C2" w:rsidRPr="00D31910">
        <w:rPr>
          <w:rFonts w:ascii="Garamond" w:hAnsi="Garamond"/>
        </w:rPr>
        <w:t>Arsimit, Sportit dhe Rinisë</w:t>
      </w:r>
      <w:r w:rsidR="00261683" w:rsidRPr="00D31910">
        <w:rPr>
          <w:rFonts w:ascii="Garamond" w:hAnsi="Garamond"/>
        </w:rPr>
        <w:t xml:space="preserve"> </w:t>
      </w:r>
      <w:r w:rsidR="00EA4256" w:rsidRPr="00D31910">
        <w:rPr>
          <w:rFonts w:ascii="Garamond" w:hAnsi="Garamond"/>
        </w:rPr>
        <w:t xml:space="preserve">dhe Ministria e Financave </w:t>
      </w:r>
      <w:r w:rsidR="000955C2" w:rsidRPr="00D31910">
        <w:rPr>
          <w:rFonts w:ascii="Garamond" w:hAnsi="Garamond"/>
        </w:rPr>
        <w:t xml:space="preserve">dhe Ekonomisë </w:t>
      </w:r>
      <w:r w:rsidR="00EA4256" w:rsidRPr="00D31910">
        <w:rPr>
          <w:rFonts w:ascii="Garamond" w:hAnsi="Garamond"/>
        </w:rPr>
        <w:t>për zbatimin e këtij vendimi.</w:t>
      </w:r>
    </w:p>
    <w:p w14:paraId="7D9FC6E6" w14:textId="0B7EF75A" w:rsidR="004E709F" w:rsidRPr="00D31910" w:rsidRDefault="004E709F" w:rsidP="00D31910">
      <w:pPr>
        <w:ind w:firstLine="284"/>
        <w:jc w:val="both"/>
        <w:rPr>
          <w:rFonts w:ascii="Garamond" w:hAnsi="Garamond"/>
        </w:rPr>
      </w:pPr>
      <w:r w:rsidRPr="00D31910">
        <w:rPr>
          <w:rFonts w:ascii="Garamond" w:hAnsi="Garamond"/>
        </w:rPr>
        <w:t>Ky vendim hyn në</w:t>
      </w:r>
      <w:r w:rsidR="00100EAA" w:rsidRPr="00D31910">
        <w:rPr>
          <w:rFonts w:ascii="Garamond" w:hAnsi="Garamond"/>
        </w:rPr>
        <w:t xml:space="preserve"> fuqi </w:t>
      </w:r>
      <w:r w:rsidR="00711FF5" w:rsidRPr="00D31910">
        <w:rPr>
          <w:rFonts w:ascii="Garamond" w:hAnsi="Garamond"/>
        </w:rPr>
        <w:t>pas botimit</w:t>
      </w:r>
      <w:r w:rsidR="00AA61C6" w:rsidRPr="00D31910">
        <w:rPr>
          <w:rFonts w:ascii="Garamond" w:hAnsi="Garamond"/>
        </w:rPr>
        <w:t xml:space="preserve"> </w:t>
      </w:r>
      <w:r w:rsidR="00100EAA" w:rsidRPr="00D31910">
        <w:rPr>
          <w:rFonts w:ascii="Garamond" w:hAnsi="Garamond"/>
        </w:rPr>
        <w:t xml:space="preserve">në </w:t>
      </w:r>
      <w:r w:rsidRPr="00D31910">
        <w:rPr>
          <w:rFonts w:ascii="Garamond" w:hAnsi="Garamond"/>
        </w:rPr>
        <w:t xml:space="preserve">Fletoren </w:t>
      </w:r>
      <w:r w:rsidR="00D31910" w:rsidRPr="00D31910">
        <w:rPr>
          <w:rFonts w:ascii="Garamond" w:hAnsi="Garamond"/>
        </w:rPr>
        <w:t>Zyrtare</w:t>
      </w:r>
      <w:r w:rsidRPr="00D31910">
        <w:rPr>
          <w:rFonts w:ascii="Garamond" w:hAnsi="Garamond"/>
        </w:rPr>
        <w:t>.</w:t>
      </w:r>
    </w:p>
    <w:p w14:paraId="7D9FC6E7" w14:textId="77777777" w:rsidR="006F7354" w:rsidRPr="00D31910" w:rsidRDefault="006F7354" w:rsidP="00D31910">
      <w:pPr>
        <w:ind w:firstLine="284"/>
        <w:jc w:val="both"/>
        <w:rPr>
          <w:rFonts w:ascii="Garamond" w:hAnsi="Garamond"/>
        </w:rPr>
      </w:pPr>
    </w:p>
    <w:p w14:paraId="7D9FC6EF" w14:textId="26BA4A38" w:rsidR="009D41B8" w:rsidRPr="00D31910" w:rsidRDefault="00D31910" w:rsidP="00D31910">
      <w:pPr>
        <w:ind w:firstLine="284"/>
        <w:jc w:val="right"/>
        <w:rPr>
          <w:rFonts w:ascii="Garamond" w:hAnsi="Garamond"/>
        </w:rPr>
      </w:pPr>
      <w:r w:rsidRPr="00D31910">
        <w:rPr>
          <w:rFonts w:ascii="Garamond" w:hAnsi="Garamond"/>
        </w:rPr>
        <w:t>ZËVENDËSKRYEMINISTËR</w:t>
      </w:r>
    </w:p>
    <w:p w14:paraId="7D9FC6F0" w14:textId="137E93C0" w:rsidR="009D41B8" w:rsidRPr="00D31910" w:rsidRDefault="00D31910" w:rsidP="00D31910">
      <w:pPr>
        <w:ind w:firstLine="284"/>
        <w:jc w:val="right"/>
        <w:rPr>
          <w:rFonts w:ascii="Garamond" w:hAnsi="Garamond"/>
          <w:b/>
        </w:rPr>
      </w:pPr>
      <w:proofErr w:type="spellStart"/>
      <w:r w:rsidRPr="00D31910">
        <w:rPr>
          <w:rFonts w:ascii="Garamond" w:hAnsi="Garamond"/>
          <w:b/>
        </w:rPr>
        <w:t>Erion</w:t>
      </w:r>
      <w:proofErr w:type="spellEnd"/>
      <w:r w:rsidRPr="00D31910">
        <w:rPr>
          <w:rFonts w:ascii="Garamond" w:hAnsi="Garamond"/>
          <w:b/>
        </w:rPr>
        <w:t xml:space="preserve"> </w:t>
      </w:r>
      <w:proofErr w:type="spellStart"/>
      <w:r w:rsidRPr="00D31910">
        <w:rPr>
          <w:rFonts w:ascii="Garamond" w:hAnsi="Garamond"/>
          <w:b/>
        </w:rPr>
        <w:t>Braçe</w:t>
      </w:r>
      <w:proofErr w:type="spellEnd"/>
    </w:p>
    <w:p w14:paraId="7D9FC6F1" w14:textId="77777777" w:rsidR="009D41B8" w:rsidRPr="00D31910" w:rsidRDefault="009D41B8" w:rsidP="00D31910">
      <w:pPr>
        <w:ind w:firstLine="284"/>
        <w:jc w:val="both"/>
        <w:rPr>
          <w:rFonts w:ascii="Garamond" w:hAnsi="Garamond"/>
        </w:rPr>
      </w:pPr>
    </w:p>
    <w:p w14:paraId="7D9FC6F6" w14:textId="77777777" w:rsidR="009D41B8" w:rsidRPr="00D31910" w:rsidRDefault="009D41B8" w:rsidP="00D31910">
      <w:pPr>
        <w:ind w:firstLine="284"/>
        <w:jc w:val="both"/>
        <w:rPr>
          <w:rFonts w:ascii="Garamond" w:hAnsi="Garamond"/>
        </w:rPr>
      </w:pPr>
    </w:p>
    <w:p w14:paraId="7D9FC6F7" w14:textId="77777777" w:rsidR="009D41B8" w:rsidRPr="00D31910" w:rsidRDefault="009D41B8" w:rsidP="00D31910">
      <w:pPr>
        <w:ind w:firstLine="284"/>
        <w:jc w:val="both"/>
        <w:rPr>
          <w:rFonts w:ascii="Garamond" w:hAnsi="Garamond"/>
        </w:rPr>
      </w:pPr>
    </w:p>
    <w:sectPr w:rsidR="009D41B8" w:rsidRPr="00D31910" w:rsidSect="00243920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36277" w14:textId="77777777" w:rsidR="00937E3A" w:rsidRDefault="00937E3A" w:rsidP="00DA1278">
      <w:r>
        <w:separator/>
      </w:r>
    </w:p>
  </w:endnote>
  <w:endnote w:type="continuationSeparator" w:id="0">
    <w:p w14:paraId="687F2C80" w14:textId="77777777" w:rsidR="00937E3A" w:rsidRDefault="00937E3A" w:rsidP="00DA1278">
      <w:r>
        <w:continuationSeparator/>
      </w:r>
    </w:p>
  </w:endnote>
  <w:endnote w:type="continuationNotice" w:id="1">
    <w:p w14:paraId="7B1145F6" w14:textId="77777777" w:rsidR="00937E3A" w:rsidRDefault="00937E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403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9FC702" w14:textId="77777777" w:rsidR="00937E3A" w:rsidRDefault="00937E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1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9FC703" w14:textId="77777777" w:rsidR="00937E3A" w:rsidRDefault="00937E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21BEBF" w14:textId="77777777" w:rsidR="00937E3A" w:rsidRDefault="00937E3A" w:rsidP="00DA1278">
      <w:r>
        <w:separator/>
      </w:r>
    </w:p>
  </w:footnote>
  <w:footnote w:type="continuationSeparator" w:id="0">
    <w:p w14:paraId="25DBBF8E" w14:textId="77777777" w:rsidR="00937E3A" w:rsidRDefault="00937E3A" w:rsidP="00DA1278">
      <w:r>
        <w:continuationSeparator/>
      </w:r>
    </w:p>
  </w:footnote>
  <w:footnote w:type="continuationNotice" w:id="1">
    <w:p w14:paraId="783DFD18" w14:textId="77777777" w:rsidR="00937E3A" w:rsidRDefault="00937E3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E406D" w14:textId="77777777" w:rsidR="00937E3A" w:rsidRDefault="00937E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333A18"/>
    <w:multiLevelType w:val="hybridMultilevel"/>
    <w:tmpl w:val="F4B43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310AD"/>
    <w:rsid w:val="0003556F"/>
    <w:rsid w:val="00041CC2"/>
    <w:rsid w:val="00043ED6"/>
    <w:rsid w:val="00051CE5"/>
    <w:rsid w:val="00051FD7"/>
    <w:rsid w:val="000543B3"/>
    <w:rsid w:val="00056C6A"/>
    <w:rsid w:val="000746C8"/>
    <w:rsid w:val="000955C2"/>
    <w:rsid w:val="000A2C18"/>
    <w:rsid w:val="000B57C3"/>
    <w:rsid w:val="000D7811"/>
    <w:rsid w:val="000E0A98"/>
    <w:rsid w:val="000E49D5"/>
    <w:rsid w:val="000F3AD8"/>
    <w:rsid w:val="00100EAA"/>
    <w:rsid w:val="00106F49"/>
    <w:rsid w:val="00113C12"/>
    <w:rsid w:val="00116E82"/>
    <w:rsid w:val="00124B97"/>
    <w:rsid w:val="00126E14"/>
    <w:rsid w:val="001318F3"/>
    <w:rsid w:val="001408B4"/>
    <w:rsid w:val="00154DE4"/>
    <w:rsid w:val="001564E9"/>
    <w:rsid w:val="001678BA"/>
    <w:rsid w:val="00170734"/>
    <w:rsid w:val="00174545"/>
    <w:rsid w:val="00187967"/>
    <w:rsid w:val="0019658D"/>
    <w:rsid w:val="001A6C4E"/>
    <w:rsid w:val="001B46A3"/>
    <w:rsid w:val="001D30D1"/>
    <w:rsid w:val="001E0D7A"/>
    <w:rsid w:val="001E4FC2"/>
    <w:rsid w:val="001F241D"/>
    <w:rsid w:val="001F40B0"/>
    <w:rsid w:val="001F5F3D"/>
    <w:rsid w:val="00215EDE"/>
    <w:rsid w:val="00243920"/>
    <w:rsid w:val="002444CF"/>
    <w:rsid w:val="00252191"/>
    <w:rsid w:val="00254438"/>
    <w:rsid w:val="00261683"/>
    <w:rsid w:val="00265576"/>
    <w:rsid w:val="0028232C"/>
    <w:rsid w:val="00291BF8"/>
    <w:rsid w:val="00293A48"/>
    <w:rsid w:val="002B36D7"/>
    <w:rsid w:val="002C09E3"/>
    <w:rsid w:val="002D1B08"/>
    <w:rsid w:val="002D1EA4"/>
    <w:rsid w:val="002D4985"/>
    <w:rsid w:val="002E7B1B"/>
    <w:rsid w:val="002F338A"/>
    <w:rsid w:val="00307A66"/>
    <w:rsid w:val="003117DE"/>
    <w:rsid w:val="003137EF"/>
    <w:rsid w:val="00350C4E"/>
    <w:rsid w:val="00351822"/>
    <w:rsid w:val="00372067"/>
    <w:rsid w:val="00373F55"/>
    <w:rsid w:val="0038428C"/>
    <w:rsid w:val="00387F8F"/>
    <w:rsid w:val="003A1261"/>
    <w:rsid w:val="003A3C56"/>
    <w:rsid w:val="003B37F9"/>
    <w:rsid w:val="003E3DBA"/>
    <w:rsid w:val="003F0E26"/>
    <w:rsid w:val="00405E82"/>
    <w:rsid w:val="0040708F"/>
    <w:rsid w:val="00422AFD"/>
    <w:rsid w:val="00426096"/>
    <w:rsid w:val="00442775"/>
    <w:rsid w:val="0044750D"/>
    <w:rsid w:val="00453650"/>
    <w:rsid w:val="004631E6"/>
    <w:rsid w:val="00466E67"/>
    <w:rsid w:val="0047004E"/>
    <w:rsid w:val="00486EE1"/>
    <w:rsid w:val="0049256C"/>
    <w:rsid w:val="004B04F3"/>
    <w:rsid w:val="004B0F6C"/>
    <w:rsid w:val="004C62F2"/>
    <w:rsid w:val="004D315B"/>
    <w:rsid w:val="004D466A"/>
    <w:rsid w:val="004D66CC"/>
    <w:rsid w:val="004E709F"/>
    <w:rsid w:val="00500DD8"/>
    <w:rsid w:val="005031CA"/>
    <w:rsid w:val="00507BCA"/>
    <w:rsid w:val="00533013"/>
    <w:rsid w:val="005366B3"/>
    <w:rsid w:val="0057262E"/>
    <w:rsid w:val="00584E6A"/>
    <w:rsid w:val="00592A73"/>
    <w:rsid w:val="00595E8E"/>
    <w:rsid w:val="005A045B"/>
    <w:rsid w:val="005F019E"/>
    <w:rsid w:val="00602B96"/>
    <w:rsid w:val="006047A5"/>
    <w:rsid w:val="0061018F"/>
    <w:rsid w:val="00610A19"/>
    <w:rsid w:val="006246A2"/>
    <w:rsid w:val="00643E2B"/>
    <w:rsid w:val="00655DD7"/>
    <w:rsid w:val="006619C6"/>
    <w:rsid w:val="00683689"/>
    <w:rsid w:val="00687370"/>
    <w:rsid w:val="006A364B"/>
    <w:rsid w:val="006D458E"/>
    <w:rsid w:val="006D5BF6"/>
    <w:rsid w:val="006F7354"/>
    <w:rsid w:val="007017F4"/>
    <w:rsid w:val="00711FF5"/>
    <w:rsid w:val="0071654F"/>
    <w:rsid w:val="00723F8D"/>
    <w:rsid w:val="0074630F"/>
    <w:rsid w:val="00765047"/>
    <w:rsid w:val="00765EB0"/>
    <w:rsid w:val="0076731B"/>
    <w:rsid w:val="00782020"/>
    <w:rsid w:val="0078739D"/>
    <w:rsid w:val="00787995"/>
    <w:rsid w:val="007924C9"/>
    <w:rsid w:val="007A2899"/>
    <w:rsid w:val="007B76CB"/>
    <w:rsid w:val="007B7D7B"/>
    <w:rsid w:val="007D334B"/>
    <w:rsid w:val="007E1589"/>
    <w:rsid w:val="007E19C1"/>
    <w:rsid w:val="007E6C75"/>
    <w:rsid w:val="00824634"/>
    <w:rsid w:val="00846900"/>
    <w:rsid w:val="00846B14"/>
    <w:rsid w:val="00846D0A"/>
    <w:rsid w:val="00852320"/>
    <w:rsid w:val="00871BCE"/>
    <w:rsid w:val="008735B8"/>
    <w:rsid w:val="00873868"/>
    <w:rsid w:val="00874F09"/>
    <w:rsid w:val="008820D0"/>
    <w:rsid w:val="008A20AD"/>
    <w:rsid w:val="008A39C3"/>
    <w:rsid w:val="008B0E41"/>
    <w:rsid w:val="008B1A38"/>
    <w:rsid w:val="008B3874"/>
    <w:rsid w:val="008B473C"/>
    <w:rsid w:val="008B6C21"/>
    <w:rsid w:val="008C012C"/>
    <w:rsid w:val="008E3522"/>
    <w:rsid w:val="008F5A66"/>
    <w:rsid w:val="00900F98"/>
    <w:rsid w:val="009048F8"/>
    <w:rsid w:val="00905DD5"/>
    <w:rsid w:val="00912F64"/>
    <w:rsid w:val="00935D09"/>
    <w:rsid w:val="00937E3A"/>
    <w:rsid w:val="00944F0D"/>
    <w:rsid w:val="009528F4"/>
    <w:rsid w:val="009532A7"/>
    <w:rsid w:val="00967294"/>
    <w:rsid w:val="0097567C"/>
    <w:rsid w:val="00987B55"/>
    <w:rsid w:val="00990775"/>
    <w:rsid w:val="00995904"/>
    <w:rsid w:val="009B30D8"/>
    <w:rsid w:val="009B7175"/>
    <w:rsid w:val="009C73A1"/>
    <w:rsid w:val="009D41B8"/>
    <w:rsid w:val="009E6822"/>
    <w:rsid w:val="009F421C"/>
    <w:rsid w:val="00A06632"/>
    <w:rsid w:val="00A40324"/>
    <w:rsid w:val="00A43DCB"/>
    <w:rsid w:val="00A51342"/>
    <w:rsid w:val="00A5793B"/>
    <w:rsid w:val="00A80323"/>
    <w:rsid w:val="00A83665"/>
    <w:rsid w:val="00A959BB"/>
    <w:rsid w:val="00A97F41"/>
    <w:rsid w:val="00AA0216"/>
    <w:rsid w:val="00AA392E"/>
    <w:rsid w:val="00AA4015"/>
    <w:rsid w:val="00AA61C6"/>
    <w:rsid w:val="00AD4578"/>
    <w:rsid w:val="00AF5678"/>
    <w:rsid w:val="00B16BA9"/>
    <w:rsid w:val="00B61A8D"/>
    <w:rsid w:val="00B67CC6"/>
    <w:rsid w:val="00B71DAC"/>
    <w:rsid w:val="00B74112"/>
    <w:rsid w:val="00B93C5E"/>
    <w:rsid w:val="00BC372E"/>
    <w:rsid w:val="00BC6AE8"/>
    <w:rsid w:val="00BD493E"/>
    <w:rsid w:val="00BE2B45"/>
    <w:rsid w:val="00BF33E1"/>
    <w:rsid w:val="00C237B7"/>
    <w:rsid w:val="00C256FC"/>
    <w:rsid w:val="00C431E6"/>
    <w:rsid w:val="00C43E24"/>
    <w:rsid w:val="00C45B02"/>
    <w:rsid w:val="00C603DA"/>
    <w:rsid w:val="00C61726"/>
    <w:rsid w:val="00C949B4"/>
    <w:rsid w:val="00CA4012"/>
    <w:rsid w:val="00CB017B"/>
    <w:rsid w:val="00CB43DB"/>
    <w:rsid w:val="00CE16AE"/>
    <w:rsid w:val="00CF7E88"/>
    <w:rsid w:val="00D15696"/>
    <w:rsid w:val="00D15ABD"/>
    <w:rsid w:val="00D15EF9"/>
    <w:rsid w:val="00D23367"/>
    <w:rsid w:val="00D30722"/>
    <w:rsid w:val="00D30D47"/>
    <w:rsid w:val="00D31910"/>
    <w:rsid w:val="00D35AE0"/>
    <w:rsid w:val="00D41960"/>
    <w:rsid w:val="00D778CC"/>
    <w:rsid w:val="00D83E0C"/>
    <w:rsid w:val="00D84055"/>
    <w:rsid w:val="00DA1278"/>
    <w:rsid w:val="00DA1ADE"/>
    <w:rsid w:val="00DB01EA"/>
    <w:rsid w:val="00DC3889"/>
    <w:rsid w:val="00DD3571"/>
    <w:rsid w:val="00DD5BAB"/>
    <w:rsid w:val="00DE0438"/>
    <w:rsid w:val="00DF5F55"/>
    <w:rsid w:val="00E03186"/>
    <w:rsid w:val="00E20A65"/>
    <w:rsid w:val="00E249EA"/>
    <w:rsid w:val="00E3037C"/>
    <w:rsid w:val="00E30FA0"/>
    <w:rsid w:val="00E31B1E"/>
    <w:rsid w:val="00E36A0E"/>
    <w:rsid w:val="00E42546"/>
    <w:rsid w:val="00E45D19"/>
    <w:rsid w:val="00E61A90"/>
    <w:rsid w:val="00E757E7"/>
    <w:rsid w:val="00E840B0"/>
    <w:rsid w:val="00EA17C9"/>
    <w:rsid w:val="00EA4256"/>
    <w:rsid w:val="00EB02F1"/>
    <w:rsid w:val="00EB0C65"/>
    <w:rsid w:val="00EE61EF"/>
    <w:rsid w:val="00F14BE1"/>
    <w:rsid w:val="00F225DC"/>
    <w:rsid w:val="00F23761"/>
    <w:rsid w:val="00F2737B"/>
    <w:rsid w:val="00F51B48"/>
    <w:rsid w:val="00F61276"/>
    <w:rsid w:val="00F61D0A"/>
    <w:rsid w:val="00F67316"/>
    <w:rsid w:val="00F84364"/>
    <w:rsid w:val="00FB4A19"/>
    <w:rsid w:val="00FC0E64"/>
    <w:rsid w:val="00FC10F2"/>
    <w:rsid w:val="00FC1210"/>
    <w:rsid w:val="00FD45C6"/>
    <w:rsid w:val="00FF070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9FC6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semiHidden/>
    <w:rsid w:val="00E303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customStyle="1" w:styleId="Style5">
    <w:name w:val="Style5"/>
    <w:basedOn w:val="Normal"/>
    <w:rsid w:val="00E3037C"/>
    <w:pPr>
      <w:jc w:val="center"/>
    </w:pPr>
    <w:rPr>
      <w:rFonts w:ascii="Bookman Old Style" w:hAnsi="Bookman Old Style"/>
      <w:b/>
      <w:bCs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3B37F9"/>
    <w:rPr>
      <w:b/>
      <w:bCs/>
    </w:rPr>
  </w:style>
  <w:style w:type="paragraph" w:styleId="BodyText">
    <w:name w:val="Body Text"/>
    <w:basedOn w:val="Normal"/>
    <w:link w:val="BodyTextChar"/>
    <w:rsid w:val="00EA4256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A42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semiHidden/>
    <w:rsid w:val="00E303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customStyle="1" w:styleId="Style5">
    <w:name w:val="Style5"/>
    <w:basedOn w:val="Normal"/>
    <w:rsid w:val="00E3037C"/>
    <w:pPr>
      <w:jc w:val="center"/>
    </w:pPr>
    <w:rPr>
      <w:rFonts w:ascii="Bookman Old Style" w:hAnsi="Bookman Old Style"/>
      <w:b/>
      <w:bCs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3B37F9"/>
    <w:rPr>
      <w:b/>
      <w:bCs/>
    </w:rPr>
  </w:style>
  <w:style w:type="paragraph" w:styleId="BodyText">
    <w:name w:val="Body Text"/>
    <w:basedOn w:val="Normal"/>
    <w:link w:val="BodyTextChar"/>
    <w:rsid w:val="00EA4256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A4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DCDF4A507416E995A54C393C77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769</Nr_x002e__x0020_akti>
    <Data_x0020_e_x0020_Krijimit xmlns="0e656187-b300-4fb0-8bf4-3a50f872073c">2020-10-02T09:11:39Z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2020-09-30T22:00:00Z</Date_x0020_protokolli>
    <Titulli xmlns="0e656187-b300-4fb0-8bf4-3a50f872073c">Për përcaktimin e numrit maksimal të punonjësve me kontratë të përkohshme për Ministrinë e Arsimit, Sportit dhe Rinisë</Titulli>
    <Modifikuesi xmlns="0e656187-b300-4fb0-8bf4-3a50f872073c">gladiola.cicako</Modifikuesi>
    <Nr_x002e__x0020_prot_x0020_QBZ xmlns="0e656187-b300-4fb0-8bf4-3a50f872073c">1470</Nr_x002e__x0020_prot_x0020_QBZ>
    <Data_x0020_e_x0020_Modifikimit xmlns="0e656187-b300-4fb0-8bf4-3a50f872073c">2020-10-02T10:01:44Z</Data_x0020_e_x0020_Modifikimit>
    <Dekretuar xmlns="0e656187-b300-4fb0-8bf4-3a50f872073c">false</Dekretuar>
    <Data xmlns="0e656187-b300-4fb0-8bf4-3a50f872073c">2020-09-29T22:00:00Z</Data>
    <Nr_x002e__x0020_protokolli_x0020_i_x0020_aktit xmlns="0e656187-b300-4fb0-8bf4-3a50f872073c">4889/1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DCDF4A507416E995A54C393C77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056C49-6419-403C-B6FA-AFEEF0DF8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E77D1A-B5F4-4392-81F6-C64310CB1203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241B747-C595-4DCD-9404-55973757A2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48DAF6-2C05-48B8-835F-8C5C9E375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B74D28-4E5E-4AC8-98D3-ADC4C5A8AC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4</TotalTime>
  <Pages>1</Pages>
  <Words>344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maksimal të punonjësve me kontratë të përkohshme për Ministrinë e Arsimit, Sportit dhe Rinisë</vt:lpstr>
    </vt:vector>
  </TitlesOfParts>
  <Company>Ministria e Financave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maksimal të punonjësve me kontratë të përkohshme për Ministrinë e Arsimit, Sportit dhe Rinisë</dc:title>
  <dc:creator>anni</dc:creator>
  <cp:lastModifiedBy>Jorina Kryeziu</cp:lastModifiedBy>
  <cp:revision>8</cp:revision>
  <cp:lastPrinted>2020-09-30T10:54:00Z</cp:lastPrinted>
  <dcterms:created xsi:type="dcterms:W3CDTF">2020-10-01T13:09:00Z</dcterms:created>
  <dcterms:modified xsi:type="dcterms:W3CDTF">2020-10-02T10:38:00Z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Krijuesi">
    <vt:lpwstr>entela.suli</vt:lpwstr>
  </property>
  <property fmtid="{D5CDD505-2E9C-101B-9397-08002B2CF9AE}" pid="13" name="Data e Modifikimit">
    <vt:filetime>2019-05-31T09:00:41Z</vt:filetime>
  </property>
  <property fmtid="{D5CDD505-2E9C-101B-9397-08002B2CF9AE}" pid="14" name="Nr. akti">
    <vt:lpwstr>358</vt:lpwstr>
  </property>
  <property fmtid="{D5CDD505-2E9C-101B-9397-08002B2CF9AE}" pid="15" name="Akte ekstra">
    <vt:bool>false</vt:bool>
  </property>
  <property fmtid="{D5CDD505-2E9C-101B-9397-08002B2CF9AE}" pid="16" name="Modifikuesi">
    <vt:lpwstr>gladiola.cicako</vt:lpwstr>
  </property>
  <property fmtid="{D5CDD505-2E9C-101B-9397-08002B2CF9AE}" pid="17" name="Nr. prot QBZ">
    <vt:lpwstr>851</vt:lpwstr>
  </property>
  <property fmtid="{D5CDD505-2E9C-101B-9397-08002B2CF9AE}" pid="18" name="Nr. protokolli i aktit">
    <vt:lpwstr>2930/1</vt:lpwstr>
  </property>
  <property fmtid="{D5CDD505-2E9C-101B-9397-08002B2CF9AE}" pid="19" name="Lloji i aktit">
    <vt:lpwstr>Akt bazë</vt:lpwstr>
  </property>
  <property fmtid="{D5CDD505-2E9C-101B-9397-08002B2CF9AE}" pid="20" name="Titulli">
    <vt:lpwstr>Për dhënie ndihme financiare, nga Këshilli i Ministrave i Republikës së Shqipërisë për Këshillin Kombëtar Shqiptar në Serbi, për mbështetjen e funksionimit të këtij këshilli si dhe të zyrave të tij në Preshevë dhe Medvegjë</vt:lpwstr>
  </property>
  <property fmtid="{D5CDD505-2E9C-101B-9397-08002B2CF9AE}" pid="21" name="Data e Krijimit">
    <vt:filetime>2019-05-31T08:31:48Z</vt:filetime>
  </property>
  <property fmtid="{D5CDD505-2E9C-101B-9397-08002B2CF9AE}" pid="22" name="Date protokolli">
    <vt:filetime>2019-05-29T22:00:00Z</vt:filetime>
  </property>
  <property fmtid="{D5CDD505-2E9C-101B-9397-08002B2CF9AE}" pid="23" name="Data">
    <vt:filetime>2019-05-28T22:00:00Z</vt:filetime>
  </property>
  <property fmtid="{D5CDD505-2E9C-101B-9397-08002B2CF9AE}" pid="24" name="Institucion Pergjegjes">
    <vt:lpwstr>http://qbz.gov.al/resource/authority/legal-institution/24|keshilli-i-ministrave</vt:lpwstr>
  </property>
</Properties>
</file>