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698BBA" w14:textId="7CC63678" w:rsidR="00F36F56" w:rsidRPr="00EC7B10" w:rsidRDefault="00F36F56" w:rsidP="00EC7B10">
      <w:pPr>
        <w:ind w:firstLine="284"/>
        <w:jc w:val="both"/>
        <w:rPr>
          <w:rFonts w:ascii="Garamond" w:hAnsi="Garamond"/>
          <w:b/>
          <w:bCs/>
          <w:sz w:val="28"/>
          <w:szCs w:val="28"/>
        </w:rPr>
      </w:pPr>
    </w:p>
    <w:p w14:paraId="1B698BBC" w14:textId="1A65EB40" w:rsidR="001664B7" w:rsidRPr="00EC7B10" w:rsidRDefault="00BC5B9A" w:rsidP="00EC7B10">
      <w:pPr>
        <w:ind w:firstLine="284"/>
        <w:jc w:val="center"/>
        <w:rPr>
          <w:rFonts w:ascii="Garamond" w:hAnsi="Garamond"/>
          <w:b/>
        </w:rPr>
      </w:pPr>
      <w:r w:rsidRPr="00EC7B10">
        <w:rPr>
          <w:rFonts w:ascii="Garamond" w:hAnsi="Garamond"/>
          <w:b/>
        </w:rPr>
        <w:t>VENDI</w:t>
      </w:r>
      <w:r w:rsidR="00F36F56" w:rsidRPr="00EC7B10">
        <w:rPr>
          <w:rFonts w:ascii="Garamond" w:hAnsi="Garamond"/>
          <w:b/>
        </w:rPr>
        <w:t>M</w:t>
      </w:r>
    </w:p>
    <w:p w14:paraId="2C2310F2" w14:textId="21A71005" w:rsidR="00BC5B9A" w:rsidRPr="00EC7B10" w:rsidRDefault="00BC5B9A" w:rsidP="00EC7B10">
      <w:pPr>
        <w:ind w:firstLine="284"/>
        <w:jc w:val="center"/>
        <w:rPr>
          <w:rFonts w:ascii="Garamond" w:hAnsi="Garamond"/>
          <w:b/>
        </w:rPr>
      </w:pPr>
      <w:bookmarkStart w:id="0" w:name="_Hlk41552758"/>
      <w:r w:rsidRPr="00EC7B10">
        <w:rPr>
          <w:rFonts w:ascii="Garamond" w:hAnsi="Garamond"/>
          <w:b/>
        </w:rPr>
        <w:t>Nr. 775, datë 30.9.2020</w:t>
      </w:r>
    </w:p>
    <w:p w14:paraId="20AB59E6" w14:textId="39420EE4" w:rsidR="002E035A" w:rsidRPr="002E035A" w:rsidRDefault="002E035A" w:rsidP="002E035A">
      <w:pPr>
        <w:ind w:firstLine="284"/>
        <w:jc w:val="center"/>
        <w:rPr>
          <w:rFonts w:ascii="Garamond" w:hAnsi="Garamond"/>
          <w:b/>
          <w:i/>
        </w:rPr>
      </w:pPr>
      <w:r w:rsidRPr="002E035A">
        <w:rPr>
          <w:rFonts w:ascii="Garamond" w:hAnsi="Garamond"/>
          <w:b/>
          <w:i/>
        </w:rPr>
        <w:t>PËR PËRDORIMIN E FONDIT TË RINDËRTIMIT PËR HARTIMIN E STUDIMPROJEKTIMIT PËR REHABILITIMIN E INFRASTRUKTURËS SË RRJETIT TË KULLIMIT NË ZONËN E PORTO-ROMANOS – KËNETË DHE SISTEMIMI I RRJETIT TË UJËRAVE TË SHIUT NË ZONËN URBANE TË QYTETIT TË DURRËSIT</w:t>
      </w:r>
    </w:p>
    <w:p w14:paraId="21A88FDA" w14:textId="68A47E28" w:rsidR="002E035A" w:rsidRPr="002E035A" w:rsidRDefault="002E035A" w:rsidP="002E035A">
      <w:pPr>
        <w:ind w:firstLine="284"/>
        <w:jc w:val="center"/>
        <w:rPr>
          <w:rFonts w:ascii="Garamond" w:hAnsi="Garamond"/>
          <w:i/>
        </w:rPr>
      </w:pPr>
      <w:r w:rsidRPr="002E035A">
        <w:rPr>
          <w:rFonts w:ascii="Garamond" w:hAnsi="Garamond"/>
          <w:i/>
        </w:rPr>
        <w:t xml:space="preserve"> (Ndryshuar me vendimin n</w:t>
      </w:r>
      <w:r w:rsidRPr="002E035A">
        <w:rPr>
          <w:rFonts w:ascii="Garamond" w:hAnsi="Garamond"/>
          <w:i/>
        </w:rPr>
        <w:t>r. 213, datë 31.3.2021</w:t>
      </w:r>
      <w:r w:rsidRPr="002E035A">
        <w:rPr>
          <w:rFonts w:ascii="Garamond" w:hAnsi="Garamond"/>
          <w:i/>
        </w:rPr>
        <w:t>)</w:t>
      </w:r>
    </w:p>
    <w:p w14:paraId="548573E9" w14:textId="77777777" w:rsidR="002E035A" w:rsidRPr="002E035A" w:rsidRDefault="002E035A" w:rsidP="002E035A">
      <w:pPr>
        <w:ind w:firstLine="284"/>
        <w:jc w:val="center"/>
        <w:rPr>
          <w:rFonts w:ascii="Garamond" w:hAnsi="Garamond"/>
          <w:i/>
        </w:rPr>
      </w:pPr>
    </w:p>
    <w:p w14:paraId="1EBC8305" w14:textId="7C975967" w:rsidR="002E035A" w:rsidRPr="002E035A" w:rsidRDefault="002E035A" w:rsidP="002E035A">
      <w:pPr>
        <w:ind w:firstLine="284"/>
        <w:jc w:val="right"/>
        <w:rPr>
          <w:rFonts w:ascii="Garamond" w:hAnsi="Garamond"/>
          <w:i/>
        </w:rPr>
      </w:pPr>
      <w:r w:rsidRPr="002E035A">
        <w:rPr>
          <w:rFonts w:ascii="Garamond" w:hAnsi="Garamond"/>
          <w:i/>
        </w:rPr>
        <w:t>(I përditësuar)</w:t>
      </w:r>
    </w:p>
    <w:p w14:paraId="1B698BC4" w14:textId="77777777" w:rsidR="00113F76" w:rsidRPr="002E035A" w:rsidRDefault="00113F76" w:rsidP="00EC7B10">
      <w:pPr>
        <w:ind w:firstLine="284"/>
        <w:jc w:val="both"/>
        <w:rPr>
          <w:rFonts w:ascii="Garamond" w:hAnsi="Garamond"/>
          <w:i/>
        </w:rPr>
      </w:pPr>
    </w:p>
    <w:bookmarkEnd w:id="0"/>
    <w:p w14:paraId="1B698BC5" w14:textId="2E896CAE" w:rsidR="0032014A" w:rsidRPr="00EC7B10" w:rsidRDefault="0032014A" w:rsidP="00EC7B10">
      <w:pPr>
        <w:ind w:firstLine="284"/>
        <w:jc w:val="both"/>
        <w:rPr>
          <w:rFonts w:ascii="Garamond" w:hAnsi="Garamond"/>
        </w:rPr>
      </w:pPr>
      <w:r w:rsidRPr="00EC7B10">
        <w:rPr>
          <w:rFonts w:ascii="Garamond" w:hAnsi="Garamond"/>
        </w:rPr>
        <w:t xml:space="preserve">Në mbështetje të nenit 100 të </w:t>
      </w:r>
      <w:r w:rsidR="0077116C" w:rsidRPr="00EC7B10">
        <w:rPr>
          <w:rFonts w:ascii="Garamond" w:hAnsi="Garamond"/>
        </w:rPr>
        <w:t xml:space="preserve">Kushtetutës, të </w:t>
      </w:r>
      <w:r w:rsidR="001664B7" w:rsidRPr="00EC7B10">
        <w:rPr>
          <w:rFonts w:ascii="Garamond" w:hAnsi="Garamond"/>
        </w:rPr>
        <w:t xml:space="preserve">neneve 13, shkronja “b”, </w:t>
      </w:r>
      <w:r w:rsidR="005D2474" w:rsidRPr="00EC7B10">
        <w:rPr>
          <w:rFonts w:ascii="Garamond" w:hAnsi="Garamond"/>
        </w:rPr>
        <w:t>n</w:t>
      </w:r>
      <w:r w:rsidR="002B72D8" w:rsidRPr="00EC7B10">
        <w:rPr>
          <w:rFonts w:ascii="Garamond" w:hAnsi="Garamond"/>
        </w:rPr>
        <w:t>ë</w:t>
      </w:r>
      <w:r w:rsidR="001664B7" w:rsidRPr="00EC7B10">
        <w:rPr>
          <w:rFonts w:ascii="Garamond" w:hAnsi="Garamond"/>
        </w:rPr>
        <w:t>nndarja</w:t>
      </w:r>
      <w:r w:rsidR="005D2474" w:rsidRPr="00EC7B10">
        <w:rPr>
          <w:rFonts w:ascii="Garamond" w:hAnsi="Garamond"/>
        </w:rPr>
        <w:t xml:space="preserve"> </w:t>
      </w:r>
      <w:bookmarkStart w:id="1" w:name="_Hlk41554422"/>
      <w:r w:rsidR="005D2474" w:rsidRPr="00EC7B10">
        <w:rPr>
          <w:rFonts w:ascii="Garamond" w:hAnsi="Garamond"/>
        </w:rPr>
        <w:t>“</w:t>
      </w:r>
      <w:r w:rsidR="005D219A" w:rsidRPr="00EC7B10">
        <w:rPr>
          <w:rFonts w:ascii="Garamond" w:hAnsi="Garamond"/>
        </w:rPr>
        <w:t>i</w:t>
      </w:r>
      <w:r w:rsidR="005D2474" w:rsidRPr="00EC7B10">
        <w:rPr>
          <w:rFonts w:ascii="Garamond" w:hAnsi="Garamond"/>
        </w:rPr>
        <w:t>”</w:t>
      </w:r>
      <w:r w:rsidR="004827B3" w:rsidRPr="00EC7B10">
        <w:rPr>
          <w:rFonts w:ascii="Garamond" w:hAnsi="Garamond"/>
        </w:rPr>
        <w:t>,</w:t>
      </w:r>
      <w:r w:rsidR="001664B7" w:rsidRPr="00EC7B10">
        <w:rPr>
          <w:rFonts w:ascii="Garamond" w:hAnsi="Garamond"/>
        </w:rPr>
        <w:t xml:space="preserve"> </w:t>
      </w:r>
      <w:r w:rsidR="00486663" w:rsidRPr="00EC7B10">
        <w:rPr>
          <w:rFonts w:ascii="Garamond" w:hAnsi="Garamond"/>
        </w:rPr>
        <w:t>dh</w:t>
      </w:r>
      <w:r w:rsidR="007F7A97" w:rsidRPr="00EC7B10">
        <w:rPr>
          <w:rFonts w:ascii="Garamond" w:hAnsi="Garamond"/>
        </w:rPr>
        <w:t>e</w:t>
      </w:r>
      <w:r w:rsidR="0077116C" w:rsidRPr="00EC7B10">
        <w:rPr>
          <w:rFonts w:ascii="Garamond" w:hAnsi="Garamond"/>
        </w:rPr>
        <w:t xml:space="preserve"> </w:t>
      </w:r>
      <w:r w:rsidR="005D219A" w:rsidRPr="00EC7B10">
        <w:rPr>
          <w:rFonts w:ascii="Garamond" w:hAnsi="Garamond"/>
        </w:rPr>
        <w:t>36</w:t>
      </w:r>
      <w:r w:rsidR="005D2474" w:rsidRPr="00EC7B10">
        <w:rPr>
          <w:rFonts w:ascii="Garamond" w:hAnsi="Garamond"/>
        </w:rPr>
        <w:t>,</w:t>
      </w:r>
      <w:r w:rsidR="0077116C" w:rsidRPr="00EC7B10">
        <w:rPr>
          <w:rFonts w:ascii="Garamond" w:hAnsi="Garamond"/>
        </w:rPr>
        <w:t xml:space="preserve"> </w:t>
      </w:r>
      <w:r w:rsidRPr="00EC7B10">
        <w:rPr>
          <w:rFonts w:ascii="Garamond" w:hAnsi="Garamond"/>
        </w:rPr>
        <w:t>të aktit normativ nr.</w:t>
      </w:r>
      <w:r w:rsidR="00A208F4">
        <w:rPr>
          <w:rFonts w:ascii="Garamond" w:hAnsi="Garamond"/>
        </w:rPr>
        <w:t xml:space="preserve"> </w:t>
      </w:r>
      <w:r w:rsidRPr="00EC7B10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A208F4">
        <w:rPr>
          <w:rFonts w:ascii="Garamond" w:hAnsi="Garamond"/>
        </w:rPr>
        <w:t xml:space="preserve"> </w:t>
      </w:r>
      <w:r w:rsidRPr="00EC7B10">
        <w:rPr>
          <w:rFonts w:ascii="Garamond" w:hAnsi="Garamond"/>
        </w:rPr>
        <w:t>97/2019</w:t>
      </w:r>
      <w:r w:rsidR="004F1DF0" w:rsidRPr="00EC7B10">
        <w:rPr>
          <w:rFonts w:ascii="Garamond" w:hAnsi="Garamond"/>
        </w:rPr>
        <w:t>, t</w:t>
      </w:r>
      <w:r w:rsidR="00E36D96" w:rsidRPr="00EC7B10">
        <w:rPr>
          <w:rFonts w:ascii="Garamond" w:hAnsi="Garamond"/>
        </w:rPr>
        <w:t>ë</w:t>
      </w:r>
      <w:r w:rsidR="004F1DF0" w:rsidRPr="00EC7B10">
        <w:rPr>
          <w:rFonts w:ascii="Garamond" w:hAnsi="Garamond"/>
        </w:rPr>
        <w:t xml:space="preserve"> ligjit nr</w:t>
      </w:r>
      <w:r w:rsidR="005D2474" w:rsidRPr="00EC7B10">
        <w:rPr>
          <w:rFonts w:ascii="Garamond" w:hAnsi="Garamond"/>
        </w:rPr>
        <w:t>.</w:t>
      </w:r>
      <w:r w:rsidR="00A208F4">
        <w:rPr>
          <w:rFonts w:ascii="Garamond" w:hAnsi="Garamond"/>
        </w:rPr>
        <w:t xml:space="preserve"> </w:t>
      </w:r>
      <w:r w:rsidR="005D2474" w:rsidRPr="00EC7B10">
        <w:rPr>
          <w:rFonts w:ascii="Garamond" w:hAnsi="Garamond"/>
        </w:rPr>
        <w:t>9936, datë 26.</w:t>
      </w:r>
      <w:r w:rsidR="004F1DF0" w:rsidRPr="00EC7B10">
        <w:rPr>
          <w:rFonts w:ascii="Garamond" w:hAnsi="Garamond"/>
        </w:rPr>
        <w:t>6.2008</w:t>
      </w:r>
      <w:r w:rsidR="005D2474" w:rsidRPr="00EC7B10">
        <w:rPr>
          <w:rFonts w:ascii="Garamond" w:hAnsi="Garamond"/>
        </w:rPr>
        <w:t xml:space="preserve">, “Për menaxhimin </w:t>
      </w:r>
      <w:r w:rsidR="004F1DF0" w:rsidRPr="00EC7B10">
        <w:rPr>
          <w:rFonts w:ascii="Garamond" w:hAnsi="Garamond"/>
        </w:rPr>
        <w:t>buxhetor në Republikën e Shqipërisë”</w:t>
      </w:r>
      <w:r w:rsidR="005D2474" w:rsidRPr="00EC7B10">
        <w:rPr>
          <w:rFonts w:ascii="Garamond" w:hAnsi="Garamond"/>
        </w:rPr>
        <w:t>,</w:t>
      </w:r>
      <w:r w:rsidR="004F1DF0" w:rsidRPr="00EC7B10">
        <w:rPr>
          <w:rFonts w:ascii="Garamond" w:hAnsi="Garamond"/>
        </w:rPr>
        <w:t xml:space="preserve"> të ndryshuar</w:t>
      </w:r>
      <w:r w:rsidR="005D2474" w:rsidRPr="00EC7B10">
        <w:rPr>
          <w:rFonts w:ascii="Garamond" w:hAnsi="Garamond"/>
        </w:rPr>
        <w:t>,</w:t>
      </w:r>
      <w:r w:rsidR="004F1DF0" w:rsidRPr="00EC7B10">
        <w:rPr>
          <w:rFonts w:ascii="Garamond" w:hAnsi="Garamond"/>
        </w:rPr>
        <w:t xml:space="preserve"> dhe </w:t>
      </w:r>
      <w:r w:rsidR="005D2474" w:rsidRPr="00EC7B10">
        <w:rPr>
          <w:rFonts w:ascii="Garamond" w:hAnsi="Garamond"/>
        </w:rPr>
        <w:t>t</w:t>
      </w:r>
      <w:r w:rsidR="002B72D8" w:rsidRPr="00EC7B10">
        <w:rPr>
          <w:rFonts w:ascii="Garamond" w:hAnsi="Garamond"/>
        </w:rPr>
        <w:t>ë</w:t>
      </w:r>
      <w:r w:rsidR="005D2474" w:rsidRPr="00EC7B10">
        <w:rPr>
          <w:rFonts w:ascii="Garamond" w:hAnsi="Garamond"/>
        </w:rPr>
        <w:t xml:space="preserve"> ligjit</w:t>
      </w:r>
      <w:r w:rsidR="004F1DF0" w:rsidRPr="00EC7B10">
        <w:rPr>
          <w:rFonts w:ascii="Garamond" w:hAnsi="Garamond"/>
        </w:rPr>
        <w:t xml:space="preserve"> nr</w:t>
      </w:r>
      <w:r w:rsidR="005D2474" w:rsidRPr="00EC7B10">
        <w:rPr>
          <w:rFonts w:ascii="Garamond" w:hAnsi="Garamond"/>
        </w:rPr>
        <w:t>.</w:t>
      </w:r>
      <w:r w:rsidR="00A208F4">
        <w:rPr>
          <w:rFonts w:ascii="Garamond" w:hAnsi="Garamond"/>
        </w:rPr>
        <w:t xml:space="preserve"> </w:t>
      </w:r>
      <w:r w:rsidR="004F1DF0" w:rsidRPr="00EC7B10">
        <w:rPr>
          <w:rFonts w:ascii="Garamond" w:hAnsi="Garamond"/>
        </w:rPr>
        <w:t>88/2019</w:t>
      </w:r>
      <w:r w:rsidR="005D2474" w:rsidRPr="00EC7B10">
        <w:rPr>
          <w:rFonts w:ascii="Garamond" w:hAnsi="Garamond"/>
        </w:rPr>
        <w:t>,</w:t>
      </w:r>
      <w:r w:rsidR="004F1DF0" w:rsidRPr="00EC7B10">
        <w:rPr>
          <w:rFonts w:ascii="Garamond" w:hAnsi="Garamond"/>
        </w:rPr>
        <w:t xml:space="preserve"> “Për buxhetin e vitit 2020”</w:t>
      </w:r>
      <w:bookmarkEnd w:id="1"/>
      <w:r w:rsidR="00911A4C" w:rsidRPr="00EC7B10">
        <w:rPr>
          <w:rFonts w:ascii="Garamond" w:hAnsi="Garamond"/>
        </w:rPr>
        <w:t xml:space="preserve">, </w:t>
      </w:r>
      <w:r w:rsidR="00C217CE" w:rsidRPr="00EC7B10">
        <w:rPr>
          <w:rFonts w:ascii="Garamond" w:hAnsi="Garamond"/>
        </w:rPr>
        <w:t xml:space="preserve">të ndryshuar, </w:t>
      </w:r>
      <w:r w:rsidRPr="00EC7B10">
        <w:rPr>
          <w:rFonts w:ascii="Garamond" w:hAnsi="Garamond"/>
        </w:rPr>
        <w:t xml:space="preserve">me propozimin e ministrit të Shtetit për Rindërtimin, Këshilli i Ministrave </w:t>
      </w:r>
    </w:p>
    <w:p w14:paraId="1B698BC6" w14:textId="77777777" w:rsidR="003F7B07" w:rsidRPr="00EC7B10" w:rsidRDefault="003F7B07" w:rsidP="00EC7B10">
      <w:pPr>
        <w:ind w:firstLine="284"/>
        <w:jc w:val="both"/>
        <w:rPr>
          <w:rFonts w:ascii="Garamond" w:hAnsi="Garamond"/>
        </w:rPr>
      </w:pPr>
    </w:p>
    <w:p w14:paraId="1B698BC7" w14:textId="44AD9C7D" w:rsidR="0032014A" w:rsidRPr="00EC7B10" w:rsidRDefault="00BC5B9A" w:rsidP="00EC7B10">
      <w:pPr>
        <w:ind w:firstLine="284"/>
        <w:jc w:val="center"/>
        <w:rPr>
          <w:rFonts w:ascii="Garamond" w:hAnsi="Garamond"/>
        </w:rPr>
      </w:pPr>
      <w:r w:rsidRPr="00EC7B10">
        <w:rPr>
          <w:rFonts w:ascii="Garamond" w:hAnsi="Garamond"/>
        </w:rPr>
        <w:t>VENDOS</w:t>
      </w:r>
      <w:r w:rsidR="0032014A" w:rsidRPr="00EC7B10">
        <w:rPr>
          <w:rFonts w:ascii="Garamond" w:hAnsi="Garamond"/>
        </w:rPr>
        <w:t>I:</w:t>
      </w:r>
    </w:p>
    <w:p w14:paraId="1B698BC9" w14:textId="77777777" w:rsidR="005D2474" w:rsidRPr="00EC7B10" w:rsidRDefault="005D2474" w:rsidP="00EC7B10">
      <w:pPr>
        <w:ind w:firstLine="284"/>
        <w:jc w:val="both"/>
        <w:rPr>
          <w:rFonts w:ascii="Garamond" w:hAnsi="Garamond"/>
        </w:rPr>
      </w:pPr>
    </w:p>
    <w:p w14:paraId="0CBF6EE6" w14:textId="07064ADB" w:rsidR="002E035A" w:rsidRPr="002E035A" w:rsidRDefault="002E035A" w:rsidP="002E035A">
      <w:pPr>
        <w:ind w:firstLine="284"/>
        <w:jc w:val="both"/>
        <w:rPr>
          <w:rFonts w:ascii="Garamond" w:hAnsi="Garamond"/>
          <w:i/>
        </w:rPr>
      </w:pPr>
      <w:bookmarkStart w:id="2" w:name="_Hlk41555506"/>
      <w:r>
        <w:rPr>
          <w:rFonts w:ascii="Garamond" w:hAnsi="Garamond"/>
          <w:i/>
        </w:rPr>
        <w:t xml:space="preserve"> </w:t>
      </w:r>
      <w:bookmarkStart w:id="3" w:name="_GoBack"/>
      <w:bookmarkEnd w:id="3"/>
      <w:r w:rsidRPr="002E035A">
        <w:rPr>
          <w:rFonts w:ascii="Garamond" w:hAnsi="Garamond"/>
          <w:i/>
        </w:rPr>
        <w:t>1.</w:t>
      </w:r>
      <w:r w:rsidRPr="002E035A">
        <w:rPr>
          <w:rFonts w:ascii="Garamond" w:hAnsi="Garamond"/>
          <w:i/>
        </w:rPr>
        <w:t xml:space="preserve"> Përdorimin e fondit të rindërtimit, në masën 88 128 502 (tetëdhjetë e tetë milionë e njëqind e njëzet e tetë mijë e pesëqind e dy) lekë pa TVSH, për hartimin e studimprojektimit për rehabilitimin e infrastrukturës së rrjetit të kullimit në zonën e Porto-Romanos – Kënetë dhe sistemimi i rrjetit të ujërave të shiut në zonën urbane të qytetit të Durrësit, të detajuar, si më poshtë vijon:</w:t>
      </w:r>
    </w:p>
    <w:p w14:paraId="270E2587" w14:textId="77777777" w:rsidR="002E035A" w:rsidRPr="002E035A" w:rsidRDefault="002E035A" w:rsidP="002E035A">
      <w:pPr>
        <w:ind w:firstLine="284"/>
        <w:jc w:val="both"/>
        <w:rPr>
          <w:rFonts w:ascii="Garamond" w:hAnsi="Garamond"/>
          <w:i/>
        </w:rPr>
      </w:pPr>
      <w:r w:rsidRPr="002E035A">
        <w:rPr>
          <w:rFonts w:ascii="Garamond" w:hAnsi="Garamond"/>
          <w:i/>
        </w:rPr>
        <w:t>a) për vitin 2020, në masën 51 550 000 (pesëdhjetë e një milionë e pesëqind e pesëdhjetë mijë) lekë pa TVSH;</w:t>
      </w:r>
    </w:p>
    <w:p w14:paraId="64C279D1" w14:textId="24D9F85F" w:rsidR="002E035A" w:rsidRPr="002E035A" w:rsidRDefault="002E035A" w:rsidP="002E035A">
      <w:pPr>
        <w:ind w:firstLine="284"/>
        <w:jc w:val="both"/>
        <w:rPr>
          <w:rFonts w:ascii="Garamond" w:hAnsi="Garamond"/>
          <w:i/>
        </w:rPr>
      </w:pPr>
      <w:r w:rsidRPr="002E035A">
        <w:rPr>
          <w:rFonts w:ascii="Garamond" w:hAnsi="Garamond"/>
          <w:i/>
        </w:rPr>
        <w:t>b) për vitin 2021, në masën 36 578 502 (tridhjetë e gjashtë milionë e pesëqind e shtatëdhjetë e tetë mijë e pesëqind e dy) lekë pa TVSH.</w:t>
      </w:r>
    </w:p>
    <w:p w14:paraId="2CD7DE5B" w14:textId="14C28F75" w:rsidR="002E035A" w:rsidRPr="002E035A" w:rsidRDefault="001139AD" w:rsidP="002E035A">
      <w:pPr>
        <w:ind w:firstLine="284"/>
        <w:jc w:val="both"/>
        <w:rPr>
          <w:rFonts w:ascii="Garamond" w:hAnsi="Garamond"/>
          <w:i/>
        </w:rPr>
      </w:pPr>
      <w:r w:rsidRPr="002E035A">
        <w:rPr>
          <w:rFonts w:ascii="Garamond" w:hAnsi="Garamond"/>
          <w:i/>
        </w:rPr>
        <w:t xml:space="preserve">2. </w:t>
      </w:r>
      <w:r w:rsidR="002E035A" w:rsidRPr="002E035A">
        <w:rPr>
          <w:rFonts w:ascii="Garamond" w:hAnsi="Garamond"/>
          <w:i/>
        </w:rPr>
        <w:t>Efekti financiar, sipas pikës 1, të këtij vendimi, përballohet nga shpenzimet buxhetore të fondit të rindërtimit dhe i transferohet Bashkisë Durrës, në formën e transfertës së pakushtëzuar, për hartimin e studimprojektimit për rehabilitimin e infrastrukturës së rrjetit të kullimit në zonën e Porto-Romanos – Kënetë dhe sistemimi i rrjetit të ujërave të shiut në zonën urbane të qytetit të Durrësit.</w:t>
      </w:r>
    </w:p>
    <w:p w14:paraId="1B698BCE" w14:textId="0D08FCD3" w:rsidR="0069050A" w:rsidRPr="00EC7B10" w:rsidRDefault="001139AD" w:rsidP="00EC7B1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824100" w:rsidRPr="00EC7B10">
        <w:rPr>
          <w:rFonts w:ascii="Garamond" w:hAnsi="Garamond"/>
        </w:rPr>
        <w:t>Fondet e mbetura të papërdorura</w:t>
      </w:r>
      <w:r w:rsidR="0069050A" w:rsidRPr="00EC7B10">
        <w:rPr>
          <w:rFonts w:ascii="Garamond" w:hAnsi="Garamond"/>
        </w:rPr>
        <w:t xml:space="preserve"> pas përfundimit të procedurave të prokurimit në zbat</w:t>
      </w:r>
      <w:r w:rsidR="00824100" w:rsidRPr="00EC7B10">
        <w:rPr>
          <w:rFonts w:ascii="Garamond" w:hAnsi="Garamond"/>
        </w:rPr>
        <w:t>im të këtij vendimi</w:t>
      </w:r>
      <w:r w:rsidR="0069050A" w:rsidRPr="00EC7B10">
        <w:rPr>
          <w:rFonts w:ascii="Garamond" w:hAnsi="Garamond"/>
        </w:rPr>
        <w:t xml:space="preserve"> kthehen në zërin “Fondi për </w:t>
      </w:r>
      <w:r w:rsidR="00C217CE" w:rsidRPr="00EC7B10">
        <w:rPr>
          <w:rFonts w:ascii="Garamond" w:hAnsi="Garamond"/>
        </w:rPr>
        <w:t>r</w:t>
      </w:r>
      <w:r w:rsidR="00F627C5" w:rsidRPr="00EC7B10">
        <w:rPr>
          <w:rFonts w:ascii="Garamond" w:hAnsi="Garamond"/>
        </w:rPr>
        <w:t>indërtim” n</w:t>
      </w:r>
      <w:r w:rsidR="0069050A" w:rsidRPr="00EC7B10">
        <w:rPr>
          <w:rFonts w:ascii="Garamond" w:hAnsi="Garamond"/>
        </w:rPr>
        <w:t>ë buxhetin e shtetit.</w:t>
      </w:r>
    </w:p>
    <w:p w14:paraId="1B698BD0" w14:textId="53D5D1A4" w:rsidR="00F36F56" w:rsidRPr="00EC7B10" w:rsidRDefault="001139AD" w:rsidP="00EC7B10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 </w:t>
      </w:r>
      <w:r w:rsidR="00F36F56" w:rsidRPr="00EC7B10">
        <w:rPr>
          <w:rFonts w:ascii="Garamond" w:hAnsi="Garamond"/>
        </w:rPr>
        <w:t xml:space="preserve">Ngarkohen </w:t>
      </w:r>
      <w:r w:rsidR="002B72D8" w:rsidRPr="00EC7B10">
        <w:rPr>
          <w:rFonts w:ascii="Garamond" w:hAnsi="Garamond"/>
        </w:rPr>
        <w:t>m</w:t>
      </w:r>
      <w:r w:rsidR="00F36F56" w:rsidRPr="00EC7B10">
        <w:rPr>
          <w:rFonts w:ascii="Garamond" w:hAnsi="Garamond"/>
        </w:rPr>
        <w:t xml:space="preserve">inistri i Shtetit për Rindërtimin, </w:t>
      </w:r>
      <w:r w:rsidR="0077116C" w:rsidRPr="00EC7B10">
        <w:rPr>
          <w:rFonts w:ascii="Garamond" w:hAnsi="Garamond"/>
        </w:rPr>
        <w:t>Ministria e Financave dhe Ekonomis</w:t>
      </w:r>
      <w:r w:rsidR="008A02E4" w:rsidRPr="00EC7B10">
        <w:rPr>
          <w:rFonts w:ascii="Garamond" w:hAnsi="Garamond"/>
        </w:rPr>
        <w:t>ë</w:t>
      </w:r>
      <w:r w:rsidR="006D4435" w:rsidRPr="00EC7B10">
        <w:rPr>
          <w:rFonts w:ascii="Garamond" w:hAnsi="Garamond"/>
        </w:rPr>
        <w:t xml:space="preserve"> dhe </w:t>
      </w:r>
      <w:r w:rsidR="00C217CE" w:rsidRPr="00EC7B10">
        <w:rPr>
          <w:rFonts w:ascii="Garamond" w:hAnsi="Garamond"/>
        </w:rPr>
        <w:t>B</w:t>
      </w:r>
      <w:r w:rsidR="003F7B07" w:rsidRPr="00EC7B10">
        <w:rPr>
          <w:rFonts w:ascii="Garamond" w:hAnsi="Garamond"/>
        </w:rPr>
        <w:t xml:space="preserve">ashkia </w:t>
      </w:r>
      <w:r w:rsidR="009856D5" w:rsidRPr="00EC7B10">
        <w:rPr>
          <w:rFonts w:ascii="Garamond" w:hAnsi="Garamond"/>
        </w:rPr>
        <w:t>Durrës</w:t>
      </w:r>
      <w:r w:rsidR="00146C83" w:rsidRPr="00EC7B10">
        <w:rPr>
          <w:rFonts w:ascii="Garamond" w:hAnsi="Garamond"/>
        </w:rPr>
        <w:t xml:space="preserve"> </w:t>
      </w:r>
      <w:r w:rsidR="0077116C" w:rsidRPr="00EC7B10">
        <w:rPr>
          <w:rFonts w:ascii="Garamond" w:hAnsi="Garamond"/>
        </w:rPr>
        <w:t>p</w:t>
      </w:r>
      <w:r w:rsidR="008A02E4" w:rsidRPr="00EC7B10">
        <w:rPr>
          <w:rFonts w:ascii="Garamond" w:hAnsi="Garamond"/>
        </w:rPr>
        <w:t>ë</w:t>
      </w:r>
      <w:r w:rsidR="0077116C" w:rsidRPr="00EC7B10">
        <w:rPr>
          <w:rFonts w:ascii="Garamond" w:hAnsi="Garamond"/>
        </w:rPr>
        <w:t xml:space="preserve">r zbatimin </w:t>
      </w:r>
      <w:r w:rsidR="00F36F56" w:rsidRPr="00EC7B10">
        <w:rPr>
          <w:rFonts w:ascii="Garamond" w:hAnsi="Garamond"/>
        </w:rPr>
        <w:t>e këtij vendimi.</w:t>
      </w:r>
    </w:p>
    <w:bookmarkEnd w:id="2"/>
    <w:p w14:paraId="1B698BD2" w14:textId="5FA03927" w:rsidR="00F36F56" w:rsidRPr="00EC7B10" w:rsidRDefault="00F36F56" w:rsidP="00EC7B10">
      <w:pPr>
        <w:ind w:firstLine="284"/>
        <w:jc w:val="both"/>
        <w:rPr>
          <w:rFonts w:ascii="Garamond" w:hAnsi="Garamond"/>
        </w:rPr>
      </w:pPr>
      <w:r w:rsidRPr="00EC7B10">
        <w:rPr>
          <w:rFonts w:ascii="Garamond" w:hAnsi="Garamond"/>
        </w:rPr>
        <w:t xml:space="preserve">Ky vendim hyn në fuqi menjëherë dhe botohet </w:t>
      </w:r>
      <w:r w:rsidR="00EC7B10" w:rsidRPr="00EC7B10">
        <w:rPr>
          <w:rFonts w:ascii="Garamond" w:hAnsi="Garamond"/>
        </w:rPr>
        <w:t>në Fletoren Zyrtare</w:t>
      </w:r>
      <w:r w:rsidRPr="00EC7B10">
        <w:rPr>
          <w:rFonts w:ascii="Garamond" w:hAnsi="Garamond"/>
        </w:rPr>
        <w:t>.</w:t>
      </w:r>
    </w:p>
    <w:p w14:paraId="1B698BD3" w14:textId="77777777" w:rsidR="00104E37" w:rsidRPr="00EC7B10" w:rsidRDefault="00104E37" w:rsidP="00EC7B10"/>
    <w:p w14:paraId="5C91BD25" w14:textId="77777777" w:rsidR="00EC7B10" w:rsidRPr="00735BE7" w:rsidRDefault="00EC7B10" w:rsidP="00EC7B10">
      <w:pPr>
        <w:ind w:firstLine="284"/>
        <w:jc w:val="right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ZËVENDËSKRYEMINISTËR</w:t>
      </w:r>
    </w:p>
    <w:p w14:paraId="5E120C2E" w14:textId="77777777" w:rsidR="00EC7B10" w:rsidRPr="007734A0" w:rsidRDefault="00EC7B10" w:rsidP="00EC7B10">
      <w:pPr>
        <w:ind w:firstLine="284"/>
        <w:jc w:val="right"/>
        <w:rPr>
          <w:rFonts w:ascii="Garamond" w:hAnsi="Garamond"/>
          <w:b/>
          <w:szCs w:val="24"/>
        </w:rPr>
      </w:pPr>
      <w:r w:rsidRPr="007734A0">
        <w:rPr>
          <w:rFonts w:ascii="Garamond" w:hAnsi="Garamond"/>
          <w:b/>
          <w:szCs w:val="24"/>
        </w:rPr>
        <w:t>Erion Braçe</w:t>
      </w:r>
    </w:p>
    <w:p w14:paraId="1B698BE1" w14:textId="77777777" w:rsidR="008A7A2C" w:rsidRPr="00EC7B10" w:rsidRDefault="008A7A2C" w:rsidP="00276E21">
      <w:pPr>
        <w:jc w:val="center"/>
        <w:rPr>
          <w:b/>
          <w:sz w:val="28"/>
          <w:szCs w:val="28"/>
        </w:rPr>
      </w:pPr>
    </w:p>
    <w:sectPr w:rsidR="008A7A2C" w:rsidRPr="00EC7B10" w:rsidSect="00486663">
      <w:headerReference w:type="default" r:id="rId14"/>
      <w:footerReference w:type="default" r:id="rId15"/>
      <w:pgSz w:w="12240" w:h="15840"/>
      <w:pgMar w:top="126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442D2E" w14:textId="77777777" w:rsidR="00C82827" w:rsidRDefault="00C82827" w:rsidP="001664B7">
      <w:r>
        <w:separator/>
      </w:r>
    </w:p>
  </w:endnote>
  <w:endnote w:type="continuationSeparator" w:id="0">
    <w:p w14:paraId="18B9592A" w14:textId="77777777" w:rsidR="00C82827" w:rsidRDefault="00C82827" w:rsidP="001664B7">
      <w:r>
        <w:continuationSeparator/>
      </w:r>
    </w:p>
  </w:endnote>
  <w:endnote w:type="continuationNotice" w:id="1">
    <w:p w14:paraId="6CEA8357" w14:textId="77777777" w:rsidR="00C82827" w:rsidRDefault="00C8282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3235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B698BEA" w14:textId="77777777" w:rsidR="00A208F4" w:rsidRDefault="00A208F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035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B698BEB" w14:textId="77777777" w:rsidR="00A208F4" w:rsidRDefault="00A208F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38C465" w14:textId="77777777" w:rsidR="00C82827" w:rsidRDefault="00C82827" w:rsidP="001664B7">
      <w:r>
        <w:separator/>
      </w:r>
    </w:p>
  </w:footnote>
  <w:footnote w:type="continuationSeparator" w:id="0">
    <w:p w14:paraId="07766E17" w14:textId="77777777" w:rsidR="00C82827" w:rsidRDefault="00C82827" w:rsidP="001664B7">
      <w:r>
        <w:continuationSeparator/>
      </w:r>
    </w:p>
  </w:footnote>
  <w:footnote w:type="continuationNotice" w:id="1">
    <w:p w14:paraId="3469B8A7" w14:textId="77777777" w:rsidR="00C82827" w:rsidRDefault="00C8282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DE5DBB" w14:textId="77777777" w:rsidR="00A208F4" w:rsidRDefault="00A208F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C1563"/>
    <w:multiLevelType w:val="hybridMultilevel"/>
    <w:tmpl w:val="6DA6E9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9F7915"/>
    <w:multiLevelType w:val="hybridMultilevel"/>
    <w:tmpl w:val="796222A4"/>
    <w:lvl w:ilvl="0" w:tplc="6C569980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2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5D1EA6"/>
    <w:multiLevelType w:val="hybridMultilevel"/>
    <w:tmpl w:val="0442D5D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num w:numId="1">
    <w:abstractNumId w:val="10"/>
  </w:num>
  <w:num w:numId="2">
    <w:abstractNumId w:val="2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3"/>
  </w:num>
  <w:num w:numId="8">
    <w:abstractNumId w:val="12"/>
  </w:num>
  <w:num w:numId="9">
    <w:abstractNumId w:val="5"/>
  </w:num>
  <w:num w:numId="10">
    <w:abstractNumId w:val="6"/>
  </w:num>
  <w:num w:numId="11">
    <w:abstractNumId w:val="11"/>
  </w:num>
  <w:num w:numId="12">
    <w:abstractNumId w:val="8"/>
  </w:num>
  <w:num w:numId="13">
    <w:abstractNumId w:val="4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42BE4"/>
    <w:rsid w:val="00063C8F"/>
    <w:rsid w:val="00080697"/>
    <w:rsid w:val="00083246"/>
    <w:rsid w:val="00094D17"/>
    <w:rsid w:val="0009762A"/>
    <w:rsid w:val="00097C8F"/>
    <w:rsid w:val="000B44AC"/>
    <w:rsid w:val="000C4662"/>
    <w:rsid w:val="000E0882"/>
    <w:rsid w:val="000F3B45"/>
    <w:rsid w:val="000F4E98"/>
    <w:rsid w:val="00104E37"/>
    <w:rsid w:val="001139AD"/>
    <w:rsid w:val="00113F76"/>
    <w:rsid w:val="00140257"/>
    <w:rsid w:val="00146C83"/>
    <w:rsid w:val="001664B7"/>
    <w:rsid w:val="00175D1F"/>
    <w:rsid w:val="0018006A"/>
    <w:rsid w:val="00185C2E"/>
    <w:rsid w:val="001C5949"/>
    <w:rsid w:val="001D7A26"/>
    <w:rsid w:val="001E4AD9"/>
    <w:rsid w:val="001F31B2"/>
    <w:rsid w:val="001F461A"/>
    <w:rsid w:val="00233F0E"/>
    <w:rsid w:val="002469B2"/>
    <w:rsid w:val="002762FD"/>
    <w:rsid w:val="00276E21"/>
    <w:rsid w:val="00281792"/>
    <w:rsid w:val="0029068E"/>
    <w:rsid w:val="00291EC0"/>
    <w:rsid w:val="002B34DE"/>
    <w:rsid w:val="002B72D8"/>
    <w:rsid w:val="002E035A"/>
    <w:rsid w:val="0030013A"/>
    <w:rsid w:val="0032014A"/>
    <w:rsid w:val="00341419"/>
    <w:rsid w:val="003456AE"/>
    <w:rsid w:val="003512B5"/>
    <w:rsid w:val="00370F7B"/>
    <w:rsid w:val="0039233C"/>
    <w:rsid w:val="003B3CC9"/>
    <w:rsid w:val="003D2287"/>
    <w:rsid w:val="003F7B07"/>
    <w:rsid w:val="0040715D"/>
    <w:rsid w:val="00407375"/>
    <w:rsid w:val="00415EBA"/>
    <w:rsid w:val="004267C9"/>
    <w:rsid w:val="00433402"/>
    <w:rsid w:val="00445633"/>
    <w:rsid w:val="004529AC"/>
    <w:rsid w:val="004762A4"/>
    <w:rsid w:val="004827B3"/>
    <w:rsid w:val="00486663"/>
    <w:rsid w:val="00495AE5"/>
    <w:rsid w:val="004B29EB"/>
    <w:rsid w:val="004D1AE0"/>
    <w:rsid w:val="004E5872"/>
    <w:rsid w:val="004F1DF0"/>
    <w:rsid w:val="004F5A11"/>
    <w:rsid w:val="00502048"/>
    <w:rsid w:val="00515E56"/>
    <w:rsid w:val="0051778F"/>
    <w:rsid w:val="00567CA8"/>
    <w:rsid w:val="00573352"/>
    <w:rsid w:val="00575B3A"/>
    <w:rsid w:val="0058402C"/>
    <w:rsid w:val="005B08BA"/>
    <w:rsid w:val="005C7936"/>
    <w:rsid w:val="005D219A"/>
    <w:rsid w:val="005D2474"/>
    <w:rsid w:val="005D279D"/>
    <w:rsid w:val="005E502A"/>
    <w:rsid w:val="006056C3"/>
    <w:rsid w:val="00612250"/>
    <w:rsid w:val="006374DD"/>
    <w:rsid w:val="00642258"/>
    <w:rsid w:val="0069050A"/>
    <w:rsid w:val="006926C8"/>
    <w:rsid w:val="006A4C41"/>
    <w:rsid w:val="006C0A73"/>
    <w:rsid w:val="006D4435"/>
    <w:rsid w:val="006F2475"/>
    <w:rsid w:val="006F4E78"/>
    <w:rsid w:val="00716B1A"/>
    <w:rsid w:val="007421EF"/>
    <w:rsid w:val="0077116C"/>
    <w:rsid w:val="00794DBC"/>
    <w:rsid w:val="007A5E10"/>
    <w:rsid w:val="007A6FDE"/>
    <w:rsid w:val="007B077F"/>
    <w:rsid w:val="007C54C6"/>
    <w:rsid w:val="007F7A97"/>
    <w:rsid w:val="00824100"/>
    <w:rsid w:val="008355E7"/>
    <w:rsid w:val="0085209E"/>
    <w:rsid w:val="00852982"/>
    <w:rsid w:val="00876A2E"/>
    <w:rsid w:val="008A02E4"/>
    <w:rsid w:val="008A7A2C"/>
    <w:rsid w:val="008D123D"/>
    <w:rsid w:val="0090659D"/>
    <w:rsid w:val="00911A4C"/>
    <w:rsid w:val="009856D5"/>
    <w:rsid w:val="00986E24"/>
    <w:rsid w:val="009D1AF6"/>
    <w:rsid w:val="00A13CF0"/>
    <w:rsid w:val="00A179BB"/>
    <w:rsid w:val="00A208F4"/>
    <w:rsid w:val="00A60049"/>
    <w:rsid w:val="00A82EC1"/>
    <w:rsid w:val="00AD5FB3"/>
    <w:rsid w:val="00AF28A1"/>
    <w:rsid w:val="00B10B3A"/>
    <w:rsid w:val="00B143EC"/>
    <w:rsid w:val="00B22FA3"/>
    <w:rsid w:val="00B44CDE"/>
    <w:rsid w:val="00B54198"/>
    <w:rsid w:val="00B56AE9"/>
    <w:rsid w:val="00B606F3"/>
    <w:rsid w:val="00B67D7C"/>
    <w:rsid w:val="00B92799"/>
    <w:rsid w:val="00BA6017"/>
    <w:rsid w:val="00BC2402"/>
    <w:rsid w:val="00BC2769"/>
    <w:rsid w:val="00BC5B9A"/>
    <w:rsid w:val="00BD304D"/>
    <w:rsid w:val="00BF0076"/>
    <w:rsid w:val="00C217CE"/>
    <w:rsid w:val="00C57217"/>
    <w:rsid w:val="00C82827"/>
    <w:rsid w:val="00C94E16"/>
    <w:rsid w:val="00CB5010"/>
    <w:rsid w:val="00CD4247"/>
    <w:rsid w:val="00CF3A98"/>
    <w:rsid w:val="00D1169C"/>
    <w:rsid w:val="00D129FD"/>
    <w:rsid w:val="00D462B0"/>
    <w:rsid w:val="00D91FDF"/>
    <w:rsid w:val="00DA52A0"/>
    <w:rsid w:val="00DA5DF3"/>
    <w:rsid w:val="00DE09FD"/>
    <w:rsid w:val="00DE4104"/>
    <w:rsid w:val="00E36D96"/>
    <w:rsid w:val="00E56B60"/>
    <w:rsid w:val="00EC31DE"/>
    <w:rsid w:val="00EC666A"/>
    <w:rsid w:val="00EC7B10"/>
    <w:rsid w:val="00EF3F1C"/>
    <w:rsid w:val="00F32F70"/>
    <w:rsid w:val="00F36F56"/>
    <w:rsid w:val="00F570D8"/>
    <w:rsid w:val="00F61269"/>
    <w:rsid w:val="00F627C5"/>
    <w:rsid w:val="00F71F45"/>
    <w:rsid w:val="00F82FE2"/>
    <w:rsid w:val="00FB470A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98B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basedOn w:val="DefaultParagraphFont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basedOn w:val="DefaultParagraphFont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E53F3BEB46407B9D01C4994F703E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775</Nr_x002e__x0020_akti>
    <Data_x0020_e_x0020_Krijimit xmlns="0e656187-b300-4fb0-8bf4-3a50f872073c">2020-10-02T09:11:38Z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2020-09-30T22:00:00Z</Date_x0020_protokolli>
    <Titulli xmlns="0e656187-b300-4fb0-8bf4-3a50f872073c">Për përdorimin e fondit të rindërtimit nga Bashkia Durrës , miratuar në buxhetin e vitit 2020, për financimin e hartimit të projektpreventivit dhe riforcimin e Hidrovorit të Durrësit</Titulli>
    <Modifikuesi xmlns="0e656187-b300-4fb0-8bf4-3a50f872073c">ermira.bukaci</Modifikuesi>
    <Nr_x002e__x0020_prot_x0020_QBZ xmlns="0e656187-b300-4fb0-8bf4-3a50f872073c">1474</Nr_x002e__x0020_prot_x0020_QBZ>
    <Data_x0020_e_x0020_Modifikimit xmlns="0e656187-b300-4fb0-8bf4-3a50f872073c">2020-10-02T10:04:22Z</Data_x0020_e_x0020_Modifikimit>
    <Dekretuar xmlns="0e656187-b300-4fb0-8bf4-3a50f872073c">false</Dekretuar>
    <Data xmlns="0e656187-b300-4fb0-8bf4-3a50f872073c">2020-09-29T22:00:00Z</Data>
    <Nr_x002e__x0020_protokolli_x0020_i_x0020_aktit xmlns="0e656187-b300-4fb0-8bf4-3a50f872073c">4928/1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E53F3BEB46407B9D01C4994F703E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F27176-2A2E-446E-A0F7-7B8F850803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2F71E63-20A3-49A6-836B-37462859AD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1CBA200-5FA4-4FEA-B50B-913E43CF959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88A3CC0F-D4C1-47EE-88FE-095CC1C0CE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D615117-B4E5-466B-9084-8907DD4D30B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5F73156D-54DD-4BA2-B5B6-1002322C8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 nga Bashkia Durrës , miratuar në buxhetin e vitit 2020, për financimin e hartimit të projektpreventivit dhe riforcimin e Hidrovorit të Durrësit</vt:lpstr>
    </vt:vector>
  </TitlesOfParts>
  <Company/>
  <LinksUpToDate>false</LinksUpToDate>
  <CharactersWithSpaces>2297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 nga Bashkia Durrës , miratuar në buxhetin e vitit 2020, për financimin e hartimit të projektpreventivit dhe riforcimin e Hidrovorit të Durrësit</dc:title>
  <dc:creator>user1</dc:creator>
  <cp:lastModifiedBy>Vilma Belishta</cp:lastModifiedBy>
  <cp:revision>2</cp:revision>
  <cp:lastPrinted>2020-09-30T11:05:00Z</cp:lastPrinted>
  <dcterms:created xsi:type="dcterms:W3CDTF">2021-04-08T08:45:00Z</dcterms:created>
  <dcterms:modified xsi:type="dcterms:W3CDTF">2021-04-08T08:45:00Z</dcterms:modified>
</cp:coreProperties>
</file>