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BD8B4" w14:textId="6510674C" w:rsidR="00BE77C2" w:rsidRPr="00C16754" w:rsidRDefault="00C16754" w:rsidP="00C167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16754">
        <w:rPr>
          <w:rFonts w:ascii="Garamond" w:hAnsi="Garamond"/>
          <w:b/>
          <w:sz w:val="24"/>
          <w:szCs w:val="24"/>
        </w:rPr>
        <w:t>VENDI</w:t>
      </w:r>
      <w:r w:rsidR="00BE77C2" w:rsidRPr="00C16754">
        <w:rPr>
          <w:rFonts w:ascii="Garamond" w:hAnsi="Garamond"/>
          <w:b/>
          <w:sz w:val="24"/>
          <w:szCs w:val="24"/>
        </w:rPr>
        <w:t>M</w:t>
      </w:r>
    </w:p>
    <w:p w14:paraId="497BD8B8" w14:textId="0D04EA8A" w:rsidR="00BE77C2" w:rsidRPr="00C16754" w:rsidRDefault="00BE77C2" w:rsidP="00C167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C16754">
        <w:rPr>
          <w:rFonts w:ascii="Garamond" w:hAnsi="Garamond"/>
          <w:b/>
          <w:sz w:val="24"/>
          <w:szCs w:val="24"/>
        </w:rPr>
        <w:t>Nr.</w:t>
      </w:r>
      <w:r w:rsidR="00FD4455">
        <w:rPr>
          <w:rFonts w:ascii="Garamond" w:hAnsi="Garamond"/>
          <w:b/>
          <w:sz w:val="24"/>
          <w:szCs w:val="24"/>
        </w:rPr>
        <w:t xml:space="preserve"> </w:t>
      </w:r>
      <w:r w:rsidR="004E2AA1" w:rsidRPr="00C16754">
        <w:rPr>
          <w:rFonts w:ascii="Garamond" w:hAnsi="Garamond"/>
          <w:b/>
          <w:sz w:val="24"/>
          <w:szCs w:val="24"/>
        </w:rPr>
        <w:t>800</w:t>
      </w:r>
      <w:r w:rsidR="00437DFB" w:rsidRPr="00C16754">
        <w:rPr>
          <w:rFonts w:ascii="Garamond" w:hAnsi="Garamond"/>
          <w:b/>
          <w:sz w:val="24"/>
          <w:szCs w:val="24"/>
        </w:rPr>
        <w:t xml:space="preserve">, </w:t>
      </w:r>
      <w:r w:rsidRPr="00C16754">
        <w:rPr>
          <w:rFonts w:ascii="Garamond" w:hAnsi="Garamond"/>
          <w:b/>
          <w:sz w:val="24"/>
          <w:szCs w:val="24"/>
        </w:rPr>
        <w:t xml:space="preserve">datë </w:t>
      </w:r>
      <w:r w:rsidR="004E2AA1" w:rsidRPr="00C16754">
        <w:rPr>
          <w:rFonts w:ascii="Garamond" w:hAnsi="Garamond"/>
          <w:b/>
          <w:sz w:val="24"/>
          <w:szCs w:val="24"/>
        </w:rPr>
        <w:t>12.10.2020</w:t>
      </w:r>
    </w:p>
    <w:p w14:paraId="497BD8B9" w14:textId="77777777" w:rsidR="00D3424D" w:rsidRPr="00C16754" w:rsidRDefault="00D3424D" w:rsidP="00C1675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97BD8C0" w14:textId="6AE2F61F" w:rsidR="00A737F6" w:rsidRPr="00C16754" w:rsidRDefault="00F02AF9" w:rsidP="00FD4455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C16754">
        <w:rPr>
          <w:rFonts w:ascii="Garamond" w:hAnsi="Garamond"/>
          <w:b/>
          <w:sz w:val="24"/>
          <w:szCs w:val="24"/>
        </w:rPr>
        <w:t>PËR</w:t>
      </w:r>
      <w:r w:rsidR="00C16754" w:rsidRPr="00C16754">
        <w:rPr>
          <w:rFonts w:ascii="Garamond" w:hAnsi="Garamond"/>
          <w:b/>
          <w:sz w:val="24"/>
          <w:szCs w:val="24"/>
        </w:rPr>
        <w:t xml:space="preserve"> </w:t>
      </w:r>
      <w:r w:rsidR="00D3424D" w:rsidRPr="00C16754">
        <w:rPr>
          <w:rFonts w:ascii="Garamond" w:hAnsi="Garamond"/>
          <w:b/>
          <w:sz w:val="24"/>
          <w:szCs w:val="24"/>
        </w:rPr>
        <w:t>NJË NDRYSH</w:t>
      </w:r>
      <w:r w:rsidR="000E513E" w:rsidRPr="00C16754">
        <w:rPr>
          <w:rFonts w:ascii="Garamond" w:hAnsi="Garamond"/>
          <w:b/>
          <w:sz w:val="24"/>
          <w:szCs w:val="24"/>
        </w:rPr>
        <w:t>I</w:t>
      </w:r>
      <w:r w:rsidR="00D3424D" w:rsidRPr="00C16754">
        <w:rPr>
          <w:rFonts w:ascii="Garamond" w:hAnsi="Garamond"/>
          <w:b/>
          <w:sz w:val="24"/>
          <w:szCs w:val="24"/>
        </w:rPr>
        <w:t>M</w:t>
      </w:r>
      <w:r w:rsidRPr="00C16754">
        <w:rPr>
          <w:rFonts w:ascii="Garamond" w:hAnsi="Garamond"/>
          <w:b/>
          <w:sz w:val="24"/>
          <w:szCs w:val="24"/>
        </w:rPr>
        <w:t xml:space="preserve"> N</w:t>
      </w:r>
      <w:r w:rsidR="00E514CD" w:rsidRPr="00C16754">
        <w:rPr>
          <w:rFonts w:ascii="Garamond" w:hAnsi="Garamond"/>
          <w:b/>
          <w:sz w:val="24"/>
          <w:szCs w:val="24"/>
        </w:rPr>
        <w:t>Ë</w:t>
      </w:r>
      <w:r w:rsidRPr="00C16754">
        <w:rPr>
          <w:rFonts w:ascii="Garamond" w:hAnsi="Garamond"/>
          <w:b/>
          <w:sz w:val="24"/>
          <w:szCs w:val="24"/>
        </w:rPr>
        <w:t xml:space="preserve"> VENDIMIN</w:t>
      </w:r>
      <w:r w:rsidR="00D3424D" w:rsidRPr="00C16754">
        <w:rPr>
          <w:rFonts w:ascii="Garamond" w:hAnsi="Garamond"/>
          <w:b/>
          <w:sz w:val="24"/>
          <w:szCs w:val="24"/>
        </w:rPr>
        <w:t xml:space="preserve"> NR.</w:t>
      </w:r>
      <w:r w:rsidRPr="00C16754">
        <w:rPr>
          <w:rFonts w:ascii="Garamond" w:hAnsi="Garamond"/>
          <w:b/>
          <w:sz w:val="24"/>
          <w:szCs w:val="24"/>
        </w:rPr>
        <w:t>431, DATË 26.6.2019</w:t>
      </w:r>
      <w:r w:rsidR="00D3424D" w:rsidRPr="00C16754">
        <w:rPr>
          <w:rFonts w:ascii="Garamond" w:hAnsi="Garamond"/>
          <w:b/>
          <w:sz w:val="24"/>
          <w:szCs w:val="24"/>
        </w:rPr>
        <w:t>,</w:t>
      </w:r>
      <w:r w:rsidR="00FD4455">
        <w:rPr>
          <w:rFonts w:ascii="Garamond" w:hAnsi="Garamond"/>
          <w:b/>
          <w:sz w:val="24"/>
          <w:szCs w:val="24"/>
        </w:rPr>
        <w:t xml:space="preserve"> </w:t>
      </w:r>
      <w:r w:rsidRPr="00C16754">
        <w:rPr>
          <w:rFonts w:ascii="Garamond" w:hAnsi="Garamond"/>
          <w:b/>
          <w:sz w:val="24"/>
          <w:szCs w:val="24"/>
        </w:rPr>
        <w:t>TË KËSHILLIT TË MINISTRAVE</w:t>
      </w:r>
      <w:r w:rsidR="00AE652D" w:rsidRPr="00C16754">
        <w:rPr>
          <w:rFonts w:ascii="Garamond" w:hAnsi="Garamond"/>
          <w:b/>
          <w:sz w:val="24"/>
          <w:szCs w:val="24"/>
        </w:rPr>
        <w:t xml:space="preserve">, </w:t>
      </w:r>
      <w:r w:rsidRPr="00C16754">
        <w:rPr>
          <w:rFonts w:ascii="Garamond" w:hAnsi="Garamond"/>
          <w:b/>
          <w:sz w:val="24"/>
          <w:szCs w:val="24"/>
        </w:rPr>
        <w:t>“P</w:t>
      </w:r>
      <w:r w:rsidR="00E514CD" w:rsidRPr="00C16754">
        <w:rPr>
          <w:rFonts w:ascii="Garamond" w:hAnsi="Garamond"/>
          <w:b/>
          <w:sz w:val="24"/>
          <w:szCs w:val="24"/>
        </w:rPr>
        <w:t>Ë</w:t>
      </w:r>
      <w:r w:rsidRPr="00C16754">
        <w:rPr>
          <w:rFonts w:ascii="Garamond" w:hAnsi="Garamond"/>
          <w:b/>
          <w:sz w:val="24"/>
          <w:szCs w:val="24"/>
        </w:rPr>
        <w:t>R SHPRONËSIM</w:t>
      </w:r>
      <w:r w:rsidR="000D66ED" w:rsidRPr="00C16754">
        <w:rPr>
          <w:rFonts w:ascii="Garamond" w:hAnsi="Garamond"/>
          <w:b/>
          <w:sz w:val="24"/>
          <w:szCs w:val="24"/>
        </w:rPr>
        <w:t>IN</w:t>
      </w:r>
      <w:r w:rsidRPr="00C16754">
        <w:rPr>
          <w:rFonts w:ascii="Garamond" w:hAnsi="Garamond"/>
          <w:b/>
          <w:sz w:val="24"/>
          <w:szCs w:val="24"/>
        </w:rPr>
        <w:t>, PËR INTERES PUBLIK, TË PRONARËVE TË PASURIVE</w:t>
      </w:r>
      <w:r w:rsidR="00D3424D" w:rsidRPr="00C16754">
        <w:rPr>
          <w:rFonts w:ascii="Garamond" w:hAnsi="Garamond"/>
          <w:b/>
          <w:sz w:val="24"/>
          <w:szCs w:val="24"/>
        </w:rPr>
        <w:t xml:space="preserve"> </w:t>
      </w:r>
      <w:r w:rsidRPr="00C16754">
        <w:rPr>
          <w:rFonts w:ascii="Garamond" w:hAnsi="Garamond"/>
          <w:b/>
          <w:sz w:val="24"/>
          <w:szCs w:val="24"/>
        </w:rPr>
        <w:t xml:space="preserve"> TË PALUAJTSHME, PRONË P</w:t>
      </w:r>
      <w:r w:rsidR="00D3424D" w:rsidRPr="00C16754">
        <w:rPr>
          <w:rFonts w:ascii="Garamond" w:hAnsi="Garamond"/>
          <w:b/>
          <w:sz w:val="24"/>
          <w:szCs w:val="24"/>
        </w:rPr>
        <w:t>RIVATE, QË PREKEN</w:t>
      </w:r>
      <w:r w:rsidR="00FD4455">
        <w:rPr>
          <w:rFonts w:ascii="Garamond" w:hAnsi="Garamond"/>
          <w:b/>
          <w:sz w:val="24"/>
          <w:szCs w:val="24"/>
        </w:rPr>
        <w:t xml:space="preserve"> </w:t>
      </w:r>
      <w:r w:rsidR="00D3424D" w:rsidRPr="00C16754">
        <w:rPr>
          <w:rFonts w:ascii="Garamond" w:hAnsi="Garamond"/>
          <w:b/>
          <w:sz w:val="24"/>
          <w:szCs w:val="24"/>
        </w:rPr>
        <w:t xml:space="preserve">NGA REALIZIMI </w:t>
      </w:r>
      <w:r w:rsidRPr="00C16754">
        <w:rPr>
          <w:rFonts w:ascii="Garamond" w:hAnsi="Garamond"/>
          <w:b/>
          <w:sz w:val="24"/>
          <w:szCs w:val="24"/>
        </w:rPr>
        <w:t xml:space="preserve">I PROJEKTIT </w:t>
      </w:r>
      <w:r w:rsidR="00C06105">
        <w:rPr>
          <w:rFonts w:ascii="Garamond" w:hAnsi="Garamond"/>
          <w:b/>
          <w:sz w:val="24"/>
          <w:szCs w:val="24"/>
        </w:rPr>
        <w:t>‘</w:t>
      </w:r>
      <w:r w:rsidRPr="00C16754">
        <w:rPr>
          <w:rFonts w:ascii="Garamond" w:hAnsi="Garamond"/>
          <w:b/>
          <w:sz w:val="24"/>
          <w:szCs w:val="24"/>
        </w:rPr>
        <w:t xml:space="preserve">RIKUALIFIKIMI I SHESHIT </w:t>
      </w:r>
      <w:r w:rsidR="00C06105">
        <w:rPr>
          <w:rFonts w:ascii="Garamond" w:hAnsi="Garamond"/>
          <w:b/>
          <w:sz w:val="24"/>
          <w:szCs w:val="24"/>
        </w:rPr>
        <w:t>‘</w:t>
      </w:r>
      <w:r w:rsidRPr="00C16754">
        <w:rPr>
          <w:rFonts w:ascii="Garamond" w:hAnsi="Garamond"/>
          <w:b/>
          <w:sz w:val="24"/>
          <w:szCs w:val="24"/>
        </w:rPr>
        <w:t>ITALIA</w:t>
      </w:r>
      <w:r w:rsidR="00C06105">
        <w:rPr>
          <w:rFonts w:ascii="Garamond" w:hAnsi="Garamond"/>
          <w:b/>
          <w:sz w:val="24"/>
          <w:szCs w:val="24"/>
        </w:rPr>
        <w:t>’’</w:t>
      </w:r>
      <w:r w:rsidRPr="00C16754">
        <w:rPr>
          <w:rFonts w:ascii="Garamond" w:hAnsi="Garamond"/>
          <w:b/>
          <w:sz w:val="24"/>
          <w:szCs w:val="24"/>
        </w:rPr>
        <w:t>, TIRANË</w:t>
      </w:r>
      <w:r w:rsidR="00AE652D" w:rsidRPr="00C16754">
        <w:rPr>
          <w:rFonts w:ascii="Garamond" w:hAnsi="Garamond"/>
          <w:b/>
          <w:sz w:val="24"/>
          <w:szCs w:val="24"/>
        </w:rPr>
        <w:t>”</w:t>
      </w:r>
    </w:p>
    <w:p w14:paraId="497BD8C1" w14:textId="77777777" w:rsidR="00A737F6" w:rsidRPr="00C16754" w:rsidRDefault="00A737F6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7BD8C2" w14:textId="48CEDFF6" w:rsidR="00CE3043" w:rsidRPr="00C16754" w:rsidRDefault="00CE3043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6754">
        <w:rPr>
          <w:rFonts w:ascii="Garamond" w:hAnsi="Garamond"/>
          <w:sz w:val="24"/>
          <w:szCs w:val="24"/>
        </w:rPr>
        <w:t>Në mbështetje të nenit 10</w:t>
      </w:r>
      <w:r w:rsidR="00437DFB" w:rsidRPr="00C16754">
        <w:rPr>
          <w:rFonts w:ascii="Garamond" w:hAnsi="Garamond"/>
          <w:sz w:val="24"/>
          <w:szCs w:val="24"/>
        </w:rPr>
        <w:t>0 të Kushtetutës, të ligjit nr.</w:t>
      </w:r>
      <w:r w:rsidR="00813596">
        <w:rPr>
          <w:rFonts w:ascii="Garamond" w:hAnsi="Garamond"/>
          <w:sz w:val="24"/>
          <w:szCs w:val="24"/>
        </w:rPr>
        <w:t xml:space="preserve"> </w:t>
      </w:r>
      <w:r w:rsidRPr="00C16754">
        <w:rPr>
          <w:rFonts w:ascii="Garamond" w:hAnsi="Garamond"/>
          <w:sz w:val="24"/>
          <w:szCs w:val="24"/>
        </w:rPr>
        <w:t>9936, datë 26.6.2008,</w:t>
      </w:r>
      <w:r w:rsidR="00437DFB" w:rsidRPr="00C16754">
        <w:rPr>
          <w:rFonts w:ascii="Garamond" w:hAnsi="Garamond"/>
          <w:sz w:val="24"/>
          <w:szCs w:val="24"/>
        </w:rPr>
        <w:t xml:space="preserve"> “Për m</w:t>
      </w:r>
      <w:r w:rsidRPr="00C16754">
        <w:rPr>
          <w:rFonts w:ascii="Garamond" w:hAnsi="Garamond"/>
          <w:sz w:val="24"/>
          <w:szCs w:val="24"/>
        </w:rPr>
        <w:t xml:space="preserve">enaxhimin e </w:t>
      </w:r>
      <w:r w:rsidR="00437DFB" w:rsidRPr="00C16754">
        <w:rPr>
          <w:rFonts w:ascii="Garamond" w:hAnsi="Garamond"/>
          <w:sz w:val="24"/>
          <w:szCs w:val="24"/>
        </w:rPr>
        <w:t>s</w:t>
      </w:r>
      <w:r w:rsidRPr="00C16754">
        <w:rPr>
          <w:rFonts w:ascii="Garamond" w:hAnsi="Garamond"/>
          <w:sz w:val="24"/>
          <w:szCs w:val="24"/>
        </w:rPr>
        <w:t xml:space="preserve">istemit </w:t>
      </w:r>
      <w:r w:rsidR="00437DFB" w:rsidRPr="00C16754">
        <w:rPr>
          <w:rFonts w:ascii="Garamond" w:hAnsi="Garamond"/>
          <w:sz w:val="24"/>
          <w:szCs w:val="24"/>
        </w:rPr>
        <w:t>b</w:t>
      </w:r>
      <w:r w:rsidRPr="00C16754">
        <w:rPr>
          <w:rFonts w:ascii="Garamond" w:hAnsi="Garamond"/>
          <w:sz w:val="24"/>
          <w:szCs w:val="24"/>
        </w:rPr>
        <w:t>uxheto</w:t>
      </w:r>
      <w:r w:rsidR="00437DFB" w:rsidRPr="00C16754">
        <w:rPr>
          <w:rFonts w:ascii="Garamond" w:hAnsi="Garamond"/>
          <w:sz w:val="24"/>
          <w:szCs w:val="24"/>
        </w:rPr>
        <w:t xml:space="preserve">r në Republikën e Shqipërisë”, </w:t>
      </w:r>
      <w:r w:rsidR="00A045D7" w:rsidRPr="00C16754">
        <w:rPr>
          <w:rFonts w:ascii="Garamond" w:hAnsi="Garamond"/>
          <w:sz w:val="24"/>
          <w:szCs w:val="24"/>
        </w:rPr>
        <w:t>të ndryshuar, të ligjit nr.88/2019, “Për buxhetin e vitit 2020”, të ndryshuar,</w:t>
      </w:r>
      <w:r w:rsidR="00437DFB" w:rsidRPr="00C16754">
        <w:rPr>
          <w:rFonts w:ascii="Garamond" w:hAnsi="Garamond"/>
          <w:sz w:val="24"/>
          <w:szCs w:val="24"/>
        </w:rPr>
        <w:t xml:space="preserve"> dhe të neneve 5, 20 </w:t>
      </w:r>
      <w:r w:rsidRPr="00C16754">
        <w:rPr>
          <w:rFonts w:ascii="Garamond" w:hAnsi="Garamond"/>
          <w:sz w:val="24"/>
          <w:szCs w:val="24"/>
        </w:rPr>
        <w:t>e 21,</w:t>
      </w:r>
      <w:r w:rsidR="00437DFB" w:rsidRPr="00C16754">
        <w:rPr>
          <w:rFonts w:ascii="Garamond" w:hAnsi="Garamond"/>
          <w:sz w:val="24"/>
          <w:szCs w:val="24"/>
        </w:rPr>
        <w:t xml:space="preserve"> </w:t>
      </w:r>
      <w:r w:rsidRPr="00C16754">
        <w:rPr>
          <w:rFonts w:ascii="Garamond" w:hAnsi="Garamond"/>
          <w:sz w:val="24"/>
          <w:szCs w:val="24"/>
        </w:rPr>
        <w:t>të ligjit nr.</w:t>
      </w:r>
      <w:r w:rsidR="00813596">
        <w:rPr>
          <w:rFonts w:ascii="Garamond" w:hAnsi="Garamond"/>
          <w:sz w:val="24"/>
          <w:szCs w:val="24"/>
        </w:rPr>
        <w:t xml:space="preserve"> </w:t>
      </w:r>
      <w:r w:rsidRPr="00C16754">
        <w:rPr>
          <w:rFonts w:ascii="Garamond" w:hAnsi="Garamond"/>
          <w:sz w:val="24"/>
          <w:szCs w:val="24"/>
        </w:rPr>
        <w:t>8561, datë 22.12.1999, “Për shpronësimet dhe marrjen në përdorim të përkohshëm të pasurisë</w:t>
      </w:r>
      <w:r w:rsidR="00437DFB" w:rsidRPr="00C16754">
        <w:rPr>
          <w:rFonts w:ascii="Garamond" w:hAnsi="Garamond"/>
          <w:sz w:val="24"/>
          <w:szCs w:val="24"/>
        </w:rPr>
        <w:t>,</w:t>
      </w:r>
      <w:r w:rsidRPr="00C16754">
        <w:rPr>
          <w:rFonts w:ascii="Garamond" w:hAnsi="Garamond"/>
          <w:sz w:val="24"/>
          <w:szCs w:val="24"/>
        </w:rPr>
        <w:t xml:space="preserve"> pronë private</w:t>
      </w:r>
      <w:r w:rsidR="00437DFB" w:rsidRPr="00C16754">
        <w:rPr>
          <w:rFonts w:ascii="Garamond" w:hAnsi="Garamond"/>
          <w:sz w:val="24"/>
          <w:szCs w:val="24"/>
        </w:rPr>
        <w:t>,</w:t>
      </w:r>
      <w:r w:rsidRPr="00C16754">
        <w:rPr>
          <w:rFonts w:ascii="Garamond" w:hAnsi="Garamond"/>
          <w:sz w:val="24"/>
          <w:szCs w:val="24"/>
        </w:rPr>
        <w:t xml:space="preserve"> për interes publik”, </w:t>
      </w:r>
      <w:r w:rsidR="00437DFB" w:rsidRPr="00C16754">
        <w:rPr>
          <w:rFonts w:ascii="Garamond" w:hAnsi="Garamond"/>
          <w:sz w:val="24"/>
          <w:szCs w:val="24"/>
        </w:rPr>
        <w:t>të</w:t>
      </w:r>
      <w:r w:rsidRPr="00C16754">
        <w:rPr>
          <w:rFonts w:ascii="Garamond" w:hAnsi="Garamond"/>
          <w:sz w:val="24"/>
          <w:szCs w:val="24"/>
        </w:rPr>
        <w:t xml:space="preserve"> ndryshuar, me propozimin e </w:t>
      </w:r>
      <w:r w:rsidR="00437DFB" w:rsidRPr="00C16754">
        <w:rPr>
          <w:rFonts w:ascii="Garamond" w:hAnsi="Garamond"/>
          <w:sz w:val="24"/>
          <w:szCs w:val="24"/>
        </w:rPr>
        <w:t>m</w:t>
      </w:r>
      <w:r w:rsidRPr="00C16754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497BD8C3" w14:textId="77777777" w:rsidR="00DF20B4" w:rsidRPr="00C16754" w:rsidRDefault="00DF20B4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7BD8C5" w14:textId="6A42EAC9" w:rsidR="00DC09E6" w:rsidRPr="00C16754" w:rsidRDefault="00C16754" w:rsidP="00C1675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72249" w:rsidRPr="00C16754">
        <w:rPr>
          <w:rFonts w:ascii="Garamond" w:hAnsi="Garamond"/>
          <w:sz w:val="24"/>
          <w:szCs w:val="24"/>
        </w:rPr>
        <w:t>I</w:t>
      </w:r>
      <w:r w:rsidR="00050D08" w:rsidRPr="00C16754">
        <w:rPr>
          <w:rFonts w:ascii="Garamond" w:hAnsi="Garamond"/>
          <w:sz w:val="24"/>
          <w:szCs w:val="24"/>
        </w:rPr>
        <w:t>:</w:t>
      </w:r>
    </w:p>
    <w:p w14:paraId="497BD8C6" w14:textId="77777777" w:rsidR="00F60486" w:rsidRPr="00C16754" w:rsidRDefault="00F60486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7BD8C8" w14:textId="4372C3DF" w:rsidR="00E8469E" w:rsidRPr="00C16754" w:rsidRDefault="00D23130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4E0958" w:rsidRPr="00C16754">
        <w:rPr>
          <w:rFonts w:ascii="Garamond" w:hAnsi="Garamond"/>
          <w:sz w:val="24"/>
          <w:szCs w:val="24"/>
        </w:rPr>
        <w:t>Shkronja “b”</w:t>
      </w:r>
      <w:r w:rsidR="00D3424D" w:rsidRPr="00C16754">
        <w:rPr>
          <w:rFonts w:ascii="Garamond" w:hAnsi="Garamond"/>
          <w:sz w:val="24"/>
          <w:szCs w:val="24"/>
        </w:rPr>
        <w:t>,</w:t>
      </w:r>
      <w:r w:rsidR="004E0958" w:rsidRPr="00C16754">
        <w:rPr>
          <w:rFonts w:ascii="Garamond" w:hAnsi="Garamond"/>
          <w:sz w:val="24"/>
          <w:szCs w:val="24"/>
        </w:rPr>
        <w:t xml:space="preserve"> e p</w:t>
      </w:r>
      <w:r w:rsidR="00AE652D" w:rsidRPr="00C16754">
        <w:rPr>
          <w:rFonts w:ascii="Garamond" w:hAnsi="Garamond"/>
          <w:sz w:val="24"/>
          <w:szCs w:val="24"/>
        </w:rPr>
        <w:t>ik</w:t>
      </w:r>
      <w:r w:rsidR="00A045D7" w:rsidRPr="00C16754">
        <w:rPr>
          <w:rFonts w:ascii="Garamond" w:hAnsi="Garamond"/>
          <w:sz w:val="24"/>
          <w:szCs w:val="24"/>
        </w:rPr>
        <w:t>ë</w:t>
      </w:r>
      <w:r w:rsidR="004E0958" w:rsidRPr="00C16754">
        <w:rPr>
          <w:rFonts w:ascii="Garamond" w:hAnsi="Garamond"/>
          <w:sz w:val="24"/>
          <w:szCs w:val="24"/>
        </w:rPr>
        <w:t>s</w:t>
      </w:r>
      <w:r w:rsidR="00AE652D" w:rsidRPr="00C16754">
        <w:rPr>
          <w:rFonts w:ascii="Garamond" w:hAnsi="Garamond"/>
          <w:sz w:val="24"/>
          <w:szCs w:val="24"/>
        </w:rPr>
        <w:t xml:space="preserve"> 4</w:t>
      </w:r>
      <w:r w:rsidR="004E0958" w:rsidRPr="00C16754">
        <w:rPr>
          <w:rFonts w:ascii="Garamond" w:hAnsi="Garamond"/>
          <w:sz w:val="24"/>
          <w:szCs w:val="24"/>
        </w:rPr>
        <w:t>,</w:t>
      </w:r>
      <w:r w:rsidR="00AE652D" w:rsidRPr="00C16754">
        <w:rPr>
          <w:rFonts w:ascii="Garamond" w:hAnsi="Garamond"/>
          <w:sz w:val="24"/>
          <w:szCs w:val="24"/>
        </w:rPr>
        <w:t xml:space="preserve"> </w:t>
      </w:r>
      <w:r w:rsidR="004E0958" w:rsidRPr="00C16754">
        <w:rPr>
          <w:rFonts w:ascii="Garamond" w:hAnsi="Garamond"/>
          <w:sz w:val="24"/>
          <w:szCs w:val="24"/>
        </w:rPr>
        <w:t>t</w:t>
      </w:r>
      <w:r w:rsidR="00A045D7" w:rsidRPr="00C16754">
        <w:rPr>
          <w:rFonts w:ascii="Garamond" w:hAnsi="Garamond"/>
          <w:sz w:val="24"/>
          <w:szCs w:val="24"/>
        </w:rPr>
        <w:t>ë</w:t>
      </w:r>
      <w:r w:rsidR="00AE652D" w:rsidRPr="00C16754">
        <w:rPr>
          <w:rFonts w:ascii="Garamond" w:hAnsi="Garamond"/>
          <w:sz w:val="24"/>
          <w:szCs w:val="24"/>
        </w:rPr>
        <w:t xml:space="preserve"> vendimit nr.</w:t>
      </w:r>
      <w:r w:rsidR="00813596">
        <w:rPr>
          <w:rFonts w:ascii="Garamond" w:hAnsi="Garamond"/>
          <w:sz w:val="24"/>
          <w:szCs w:val="24"/>
        </w:rPr>
        <w:t xml:space="preserve"> </w:t>
      </w:r>
      <w:r w:rsidR="00E8469E" w:rsidRPr="00C16754">
        <w:rPr>
          <w:rFonts w:ascii="Garamond" w:hAnsi="Garamond"/>
          <w:sz w:val="24"/>
          <w:szCs w:val="24"/>
        </w:rPr>
        <w:t xml:space="preserve">431, datë 26.6.2019, të Këshillit të Ministrave, </w:t>
      </w:r>
      <w:r w:rsidR="00AE652D" w:rsidRPr="00C16754">
        <w:rPr>
          <w:rFonts w:ascii="Garamond" w:hAnsi="Garamond"/>
          <w:sz w:val="24"/>
          <w:szCs w:val="24"/>
        </w:rPr>
        <w:t>nd</w:t>
      </w:r>
      <w:r w:rsidR="00E8469E" w:rsidRPr="00C16754">
        <w:rPr>
          <w:rFonts w:ascii="Garamond" w:hAnsi="Garamond"/>
          <w:sz w:val="24"/>
          <w:szCs w:val="24"/>
        </w:rPr>
        <w:t>ryshohet, si më poshtë vijon:</w:t>
      </w:r>
    </w:p>
    <w:p w14:paraId="497BD8CA" w14:textId="77777777" w:rsidR="00B2608C" w:rsidRPr="00C16754" w:rsidRDefault="000D66ED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6754">
        <w:rPr>
          <w:rFonts w:ascii="Garamond" w:hAnsi="Garamond"/>
          <w:sz w:val="24"/>
          <w:szCs w:val="24"/>
        </w:rPr>
        <w:t>“</w:t>
      </w:r>
      <w:r w:rsidR="004E0958" w:rsidRPr="00C16754">
        <w:rPr>
          <w:rFonts w:ascii="Garamond" w:hAnsi="Garamond"/>
          <w:sz w:val="24"/>
          <w:szCs w:val="24"/>
        </w:rPr>
        <w:t>b</w:t>
      </w:r>
      <w:r w:rsidR="00D3424D" w:rsidRPr="00C16754">
        <w:rPr>
          <w:rFonts w:ascii="Garamond" w:hAnsi="Garamond"/>
          <w:sz w:val="24"/>
          <w:szCs w:val="24"/>
        </w:rPr>
        <w:t>)</w:t>
      </w:r>
      <w:r w:rsidR="004E0958" w:rsidRPr="00C16754">
        <w:rPr>
          <w:rFonts w:ascii="Garamond" w:hAnsi="Garamond"/>
          <w:sz w:val="24"/>
          <w:szCs w:val="24"/>
        </w:rPr>
        <w:t xml:space="preserve"> </w:t>
      </w:r>
      <w:r w:rsidR="00135CB9" w:rsidRPr="00C16754">
        <w:rPr>
          <w:rFonts w:ascii="Garamond" w:hAnsi="Garamond"/>
          <w:sz w:val="24"/>
          <w:szCs w:val="24"/>
        </w:rPr>
        <w:t>Fondi prej 67 402</w:t>
      </w:r>
      <w:r w:rsidRPr="00C16754">
        <w:rPr>
          <w:rFonts w:ascii="Garamond" w:hAnsi="Garamond"/>
          <w:sz w:val="24"/>
          <w:szCs w:val="24"/>
        </w:rPr>
        <w:t xml:space="preserve"> 334 (gjashtëdhjetë e shtatë milion</w:t>
      </w:r>
      <w:r w:rsidR="00135CB9" w:rsidRPr="00C16754">
        <w:rPr>
          <w:rFonts w:ascii="Garamond" w:hAnsi="Garamond"/>
          <w:sz w:val="24"/>
          <w:szCs w:val="24"/>
        </w:rPr>
        <w:t>ë e katërqind e dy mijë e treqind e tridhjet</w:t>
      </w:r>
      <w:r w:rsidR="002179BA" w:rsidRPr="00C16754">
        <w:rPr>
          <w:rFonts w:ascii="Garamond" w:hAnsi="Garamond"/>
          <w:sz w:val="24"/>
          <w:szCs w:val="24"/>
        </w:rPr>
        <w:t>ë</w:t>
      </w:r>
      <w:r w:rsidR="00135CB9" w:rsidRPr="00C16754">
        <w:rPr>
          <w:rFonts w:ascii="Garamond" w:hAnsi="Garamond"/>
          <w:sz w:val="24"/>
          <w:szCs w:val="24"/>
        </w:rPr>
        <w:t xml:space="preserve"> e kat</w:t>
      </w:r>
      <w:r w:rsidR="002179BA" w:rsidRPr="00C16754">
        <w:rPr>
          <w:rFonts w:ascii="Garamond" w:hAnsi="Garamond"/>
          <w:sz w:val="24"/>
          <w:szCs w:val="24"/>
        </w:rPr>
        <w:t>ë</w:t>
      </w:r>
      <w:r w:rsidR="00135CB9" w:rsidRPr="00C16754">
        <w:rPr>
          <w:rFonts w:ascii="Garamond" w:hAnsi="Garamond"/>
          <w:sz w:val="24"/>
          <w:szCs w:val="24"/>
        </w:rPr>
        <w:t>r) lekë</w:t>
      </w:r>
      <w:r w:rsidR="00BC0224" w:rsidRPr="00C16754">
        <w:rPr>
          <w:rFonts w:ascii="Garamond" w:hAnsi="Garamond"/>
          <w:sz w:val="24"/>
          <w:szCs w:val="24"/>
        </w:rPr>
        <w:t>sh</w:t>
      </w:r>
      <w:r w:rsidR="002179BA" w:rsidRPr="00C16754">
        <w:rPr>
          <w:rFonts w:ascii="Garamond" w:hAnsi="Garamond"/>
          <w:sz w:val="24"/>
          <w:szCs w:val="24"/>
        </w:rPr>
        <w:t xml:space="preserve">, </w:t>
      </w:r>
      <w:r w:rsidR="005E352E" w:rsidRPr="00C16754">
        <w:rPr>
          <w:rFonts w:ascii="Garamond" w:hAnsi="Garamond"/>
          <w:sz w:val="24"/>
          <w:szCs w:val="24"/>
        </w:rPr>
        <w:t xml:space="preserve">nga fondet e </w:t>
      </w:r>
      <w:r w:rsidR="00854F15" w:rsidRPr="00C16754">
        <w:rPr>
          <w:rFonts w:ascii="Garamond" w:hAnsi="Garamond"/>
          <w:sz w:val="24"/>
          <w:szCs w:val="24"/>
        </w:rPr>
        <w:t>buxheti</w:t>
      </w:r>
      <w:r w:rsidR="003451F2" w:rsidRPr="00C16754">
        <w:rPr>
          <w:rFonts w:ascii="Garamond" w:hAnsi="Garamond"/>
          <w:sz w:val="24"/>
          <w:szCs w:val="24"/>
        </w:rPr>
        <w:t>t</w:t>
      </w:r>
      <w:r w:rsidR="00854F15" w:rsidRPr="00C16754">
        <w:rPr>
          <w:rFonts w:ascii="Garamond" w:hAnsi="Garamond"/>
          <w:sz w:val="24"/>
          <w:szCs w:val="24"/>
        </w:rPr>
        <w:t xml:space="preserve"> </w:t>
      </w:r>
      <w:r w:rsidR="003451F2" w:rsidRPr="00C16754">
        <w:rPr>
          <w:rFonts w:ascii="Garamond" w:hAnsi="Garamond"/>
          <w:sz w:val="24"/>
          <w:szCs w:val="24"/>
        </w:rPr>
        <w:t>t</w:t>
      </w:r>
      <w:r w:rsidR="00A045D7" w:rsidRPr="00C16754">
        <w:rPr>
          <w:rFonts w:ascii="Garamond" w:hAnsi="Garamond"/>
          <w:sz w:val="24"/>
          <w:szCs w:val="24"/>
        </w:rPr>
        <w:t>ë</w:t>
      </w:r>
      <w:r w:rsidR="00854F15" w:rsidRPr="00C16754">
        <w:rPr>
          <w:rFonts w:ascii="Garamond" w:hAnsi="Garamond"/>
          <w:sz w:val="24"/>
          <w:szCs w:val="24"/>
        </w:rPr>
        <w:t xml:space="preserve"> vitit 2020</w:t>
      </w:r>
      <w:r w:rsidR="00325714" w:rsidRPr="00C16754">
        <w:rPr>
          <w:rFonts w:ascii="Garamond" w:hAnsi="Garamond"/>
          <w:sz w:val="24"/>
          <w:szCs w:val="24"/>
        </w:rPr>
        <w:t>, miratuar për Ministrinë e Infrastrukturës dhe Energjisë.</w:t>
      </w:r>
      <w:r w:rsidR="004E0958" w:rsidRPr="00C16754">
        <w:rPr>
          <w:rFonts w:ascii="Garamond" w:hAnsi="Garamond"/>
          <w:sz w:val="24"/>
          <w:szCs w:val="24"/>
        </w:rPr>
        <w:t>”.</w:t>
      </w:r>
    </w:p>
    <w:p w14:paraId="497BD8CB" w14:textId="06B57E15" w:rsidR="006A4D91" w:rsidRPr="00C16754" w:rsidRDefault="00D23130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802179" w:rsidRPr="00C16754">
        <w:rPr>
          <w:rFonts w:ascii="Garamond" w:hAnsi="Garamond"/>
          <w:sz w:val="24"/>
          <w:szCs w:val="24"/>
        </w:rPr>
        <w:t>Ngarkohe</w:t>
      </w:r>
      <w:r w:rsidR="002C4F31" w:rsidRPr="00C16754">
        <w:rPr>
          <w:rFonts w:ascii="Garamond" w:hAnsi="Garamond"/>
          <w:sz w:val="24"/>
          <w:szCs w:val="24"/>
        </w:rPr>
        <w:t>n</w:t>
      </w:r>
      <w:r w:rsidR="00802179" w:rsidRPr="00C16754">
        <w:rPr>
          <w:rFonts w:ascii="Garamond" w:hAnsi="Garamond"/>
          <w:sz w:val="24"/>
          <w:szCs w:val="24"/>
        </w:rPr>
        <w:t xml:space="preserve"> </w:t>
      </w:r>
      <w:r w:rsidR="002C4F31" w:rsidRPr="00C16754">
        <w:rPr>
          <w:rFonts w:ascii="Garamond" w:hAnsi="Garamond"/>
          <w:sz w:val="24"/>
          <w:szCs w:val="24"/>
        </w:rPr>
        <w:t>Mini</w:t>
      </w:r>
      <w:r w:rsidR="00E8469E" w:rsidRPr="00C16754">
        <w:rPr>
          <w:rFonts w:ascii="Garamond" w:hAnsi="Garamond"/>
          <w:sz w:val="24"/>
          <w:szCs w:val="24"/>
        </w:rPr>
        <w:t>stria e Financave dhe Ekonomisë dhe</w:t>
      </w:r>
      <w:r w:rsidR="002C4F31" w:rsidRPr="00C16754">
        <w:rPr>
          <w:rFonts w:ascii="Garamond" w:hAnsi="Garamond"/>
          <w:sz w:val="24"/>
          <w:szCs w:val="24"/>
        </w:rPr>
        <w:t xml:space="preserve"> </w:t>
      </w:r>
      <w:r w:rsidR="00802179" w:rsidRPr="00C16754">
        <w:rPr>
          <w:rFonts w:ascii="Garamond" w:hAnsi="Garamond"/>
          <w:sz w:val="24"/>
          <w:szCs w:val="24"/>
        </w:rPr>
        <w:t xml:space="preserve">Ministria e </w:t>
      </w:r>
      <w:r w:rsidR="001B2DCA" w:rsidRPr="00C16754">
        <w:rPr>
          <w:rFonts w:ascii="Garamond" w:hAnsi="Garamond"/>
          <w:sz w:val="24"/>
          <w:szCs w:val="24"/>
        </w:rPr>
        <w:t>Infrastrukturës dhe Energjisë</w:t>
      </w:r>
      <w:r w:rsidR="00802179" w:rsidRPr="00C16754">
        <w:rPr>
          <w:rFonts w:ascii="Garamond" w:hAnsi="Garamond"/>
          <w:sz w:val="24"/>
          <w:szCs w:val="24"/>
        </w:rPr>
        <w:t xml:space="preserve"> për zbatimin e këtij vendimi.</w:t>
      </w:r>
      <w:bookmarkStart w:id="0" w:name="_GoBack"/>
      <w:bookmarkEnd w:id="0"/>
    </w:p>
    <w:p w14:paraId="497BD8CD" w14:textId="1B8880C7" w:rsidR="00802179" w:rsidRPr="00C16754" w:rsidRDefault="00BC0224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16754">
        <w:rPr>
          <w:rFonts w:ascii="Garamond" w:hAnsi="Garamond"/>
          <w:sz w:val="24"/>
          <w:szCs w:val="24"/>
        </w:rPr>
        <w:t xml:space="preserve"> </w:t>
      </w:r>
      <w:r w:rsidR="00802179" w:rsidRPr="00C16754">
        <w:rPr>
          <w:rFonts w:ascii="Garamond" w:hAnsi="Garamond"/>
          <w:sz w:val="24"/>
          <w:szCs w:val="24"/>
        </w:rPr>
        <w:t>Ky vendim hyn në</w:t>
      </w:r>
      <w:r w:rsidR="00977A25" w:rsidRPr="00C16754">
        <w:rPr>
          <w:rFonts w:ascii="Garamond" w:hAnsi="Garamond"/>
          <w:sz w:val="24"/>
          <w:szCs w:val="24"/>
        </w:rPr>
        <w:t xml:space="preserve"> fuqi menjëherë dhe botohet në </w:t>
      </w:r>
      <w:r w:rsidR="00437DFB" w:rsidRPr="00C16754">
        <w:rPr>
          <w:rFonts w:ascii="Garamond" w:hAnsi="Garamond"/>
          <w:sz w:val="24"/>
          <w:szCs w:val="24"/>
        </w:rPr>
        <w:t xml:space="preserve">Fletoren </w:t>
      </w:r>
      <w:r w:rsidR="00C16754" w:rsidRPr="00C16754">
        <w:rPr>
          <w:rFonts w:ascii="Garamond" w:hAnsi="Garamond"/>
          <w:sz w:val="24"/>
          <w:szCs w:val="24"/>
        </w:rPr>
        <w:t>Zyrtare</w:t>
      </w:r>
      <w:r w:rsidR="00802179" w:rsidRPr="00C16754">
        <w:rPr>
          <w:rFonts w:ascii="Garamond" w:hAnsi="Garamond"/>
          <w:sz w:val="24"/>
          <w:szCs w:val="24"/>
        </w:rPr>
        <w:t>.</w:t>
      </w:r>
    </w:p>
    <w:p w14:paraId="497BD8CE" w14:textId="77777777" w:rsidR="00802179" w:rsidRPr="00C16754" w:rsidRDefault="00802179" w:rsidP="00C1675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7BD8D6" w14:textId="2FA5159E" w:rsidR="00F86089" w:rsidRPr="00C16754" w:rsidRDefault="00C16754" w:rsidP="00C1675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16754">
        <w:rPr>
          <w:rFonts w:ascii="Garamond" w:hAnsi="Garamond"/>
          <w:sz w:val="24"/>
          <w:szCs w:val="24"/>
        </w:rPr>
        <w:t>ZËVENDËSKRYEMINISTËR</w:t>
      </w:r>
    </w:p>
    <w:p w14:paraId="497BD8D7" w14:textId="58E4763C" w:rsidR="00F86089" w:rsidRPr="00C16754" w:rsidRDefault="00C16754" w:rsidP="00C1675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C16754">
        <w:rPr>
          <w:rFonts w:ascii="Garamond" w:hAnsi="Garamond"/>
          <w:b/>
          <w:sz w:val="24"/>
          <w:szCs w:val="24"/>
        </w:rPr>
        <w:t>Erion</w:t>
      </w:r>
      <w:proofErr w:type="spellEnd"/>
      <w:r w:rsidRPr="00C16754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C16754">
        <w:rPr>
          <w:rFonts w:ascii="Garamond" w:hAnsi="Garamond"/>
          <w:b/>
          <w:sz w:val="24"/>
          <w:szCs w:val="24"/>
        </w:rPr>
        <w:t>Braçe</w:t>
      </w:r>
      <w:proofErr w:type="spellEnd"/>
    </w:p>
    <w:p w14:paraId="497BD8D8" w14:textId="77777777" w:rsidR="00DF20B4" w:rsidRPr="00C16754" w:rsidRDefault="00DF20B4" w:rsidP="00C16754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497BD8DD" w14:textId="77777777" w:rsidR="00DF20B4" w:rsidRPr="00BE20AF" w:rsidRDefault="00DF20B4" w:rsidP="00D3424D">
      <w:pPr>
        <w:pStyle w:val="BodyText"/>
        <w:jc w:val="center"/>
        <w:rPr>
          <w:rFonts w:ascii="Times New Roman" w:hAnsi="Times New Roman"/>
          <w:sz w:val="28"/>
          <w:szCs w:val="28"/>
          <w:lang w:val="sq-AL"/>
        </w:rPr>
      </w:pPr>
    </w:p>
    <w:sectPr w:rsidR="00DF20B4" w:rsidRPr="00BE20AF" w:rsidSect="00DF20B4">
      <w:headerReference w:type="default" r:id="rId14"/>
      <w:footerReference w:type="default" r:id="rId15"/>
      <w:pgSz w:w="11907" w:h="16839" w:code="9"/>
      <w:pgMar w:top="1440" w:right="1440" w:bottom="1620" w:left="1440" w:header="720" w:footer="27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41CA46" w14:textId="77777777" w:rsidR="00FD4455" w:rsidRDefault="00FD4455" w:rsidP="00BC0224">
      <w:pPr>
        <w:spacing w:after="0" w:line="240" w:lineRule="auto"/>
      </w:pPr>
      <w:r>
        <w:separator/>
      </w:r>
    </w:p>
  </w:endnote>
  <w:endnote w:type="continuationSeparator" w:id="0">
    <w:p w14:paraId="14937CC8" w14:textId="77777777" w:rsidR="00FD4455" w:rsidRDefault="00FD4455" w:rsidP="00BC0224">
      <w:pPr>
        <w:spacing w:after="0" w:line="240" w:lineRule="auto"/>
      </w:pPr>
      <w:r>
        <w:continuationSeparator/>
      </w:r>
    </w:p>
  </w:endnote>
  <w:endnote w:type="continuationNotice" w:id="1">
    <w:p w14:paraId="5C1F9148" w14:textId="77777777" w:rsidR="00FD4455" w:rsidRDefault="00FD445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933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97BD8E6" w14:textId="77777777" w:rsidR="00FD4455" w:rsidRPr="00DF20B4" w:rsidRDefault="00FD4455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DF20B4">
          <w:rPr>
            <w:rFonts w:ascii="Times New Roman" w:hAnsi="Times New Roman" w:cs="Times New Roman"/>
            <w:sz w:val="24"/>
          </w:rPr>
          <w:fldChar w:fldCharType="begin"/>
        </w:r>
        <w:r w:rsidRPr="00DF20B4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DF20B4">
          <w:rPr>
            <w:rFonts w:ascii="Times New Roman" w:hAnsi="Times New Roman" w:cs="Times New Roman"/>
            <w:sz w:val="24"/>
          </w:rPr>
          <w:fldChar w:fldCharType="separate"/>
        </w:r>
        <w:r w:rsidR="00813596">
          <w:rPr>
            <w:rFonts w:ascii="Times New Roman" w:hAnsi="Times New Roman" w:cs="Times New Roman"/>
            <w:noProof/>
            <w:sz w:val="24"/>
          </w:rPr>
          <w:t>1</w:t>
        </w:r>
        <w:r w:rsidRPr="00DF20B4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97BD8E7" w14:textId="77777777" w:rsidR="00FD4455" w:rsidRDefault="00FD44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7B533" w14:textId="77777777" w:rsidR="00FD4455" w:rsidRDefault="00FD4455" w:rsidP="00BC0224">
      <w:pPr>
        <w:spacing w:after="0" w:line="240" w:lineRule="auto"/>
      </w:pPr>
      <w:r>
        <w:separator/>
      </w:r>
    </w:p>
  </w:footnote>
  <w:footnote w:type="continuationSeparator" w:id="0">
    <w:p w14:paraId="2047C174" w14:textId="77777777" w:rsidR="00FD4455" w:rsidRDefault="00FD4455" w:rsidP="00BC0224">
      <w:pPr>
        <w:spacing w:after="0" w:line="240" w:lineRule="auto"/>
      </w:pPr>
      <w:r>
        <w:continuationSeparator/>
      </w:r>
    </w:p>
  </w:footnote>
  <w:footnote w:type="continuationNotice" w:id="1">
    <w:p w14:paraId="418A14F4" w14:textId="77777777" w:rsidR="00FD4455" w:rsidRDefault="00FD445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7D6D39" w14:textId="77777777" w:rsidR="00FD4455" w:rsidRDefault="00FD445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A254E8"/>
    <w:multiLevelType w:val="hybridMultilevel"/>
    <w:tmpl w:val="5016C58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>
    <w:nsid w:val="07A74F97"/>
    <w:multiLevelType w:val="hybridMultilevel"/>
    <w:tmpl w:val="B562FA2E"/>
    <w:lvl w:ilvl="0" w:tplc="7242AC54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7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BF50910"/>
    <w:multiLevelType w:val="hybridMultilevel"/>
    <w:tmpl w:val="B33ECB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6D610B"/>
    <w:multiLevelType w:val="hybridMultilevel"/>
    <w:tmpl w:val="B0A64262"/>
    <w:lvl w:ilvl="0" w:tplc="33A46484">
      <w:start w:val="2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AE27D03"/>
    <w:multiLevelType w:val="hybridMultilevel"/>
    <w:tmpl w:val="34E0D6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94572E8"/>
    <w:multiLevelType w:val="hybridMultilevel"/>
    <w:tmpl w:val="521A4106"/>
    <w:lvl w:ilvl="0" w:tplc="0C38FBA6">
      <w:start w:val="1"/>
      <w:numFmt w:val="decimal"/>
      <w:lvlText w:val="%1)"/>
      <w:lvlJc w:val="left"/>
      <w:pPr>
        <w:ind w:left="36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9F97CDD"/>
    <w:multiLevelType w:val="hybridMultilevel"/>
    <w:tmpl w:val="F76A3856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2A15C2D"/>
    <w:multiLevelType w:val="hybridMultilevel"/>
    <w:tmpl w:val="8714798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7"/>
  </w:num>
  <w:num w:numId="4">
    <w:abstractNumId w:val="17"/>
  </w:num>
  <w:num w:numId="5">
    <w:abstractNumId w:val="5"/>
  </w:num>
  <w:num w:numId="6">
    <w:abstractNumId w:val="6"/>
  </w:num>
  <w:num w:numId="7">
    <w:abstractNumId w:val="12"/>
  </w:num>
  <w:num w:numId="8">
    <w:abstractNumId w:val="9"/>
  </w:num>
  <w:num w:numId="9">
    <w:abstractNumId w:val="3"/>
  </w:num>
  <w:num w:numId="10">
    <w:abstractNumId w:val="15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4"/>
  </w:num>
  <w:num w:numId="14">
    <w:abstractNumId w:val="0"/>
  </w:num>
  <w:num w:numId="15">
    <w:abstractNumId w:val="11"/>
  </w:num>
  <w:num w:numId="16">
    <w:abstractNumId w:val="1"/>
  </w:num>
  <w:num w:numId="17">
    <w:abstractNumId w:val="2"/>
  </w:num>
  <w:num w:numId="18">
    <w:abstractNumId w:val="13"/>
  </w:num>
  <w:num w:numId="19">
    <w:abstractNumId w:val="10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13497"/>
    <w:rsid w:val="000300C5"/>
    <w:rsid w:val="00040C9D"/>
    <w:rsid w:val="00046DED"/>
    <w:rsid w:val="00050D08"/>
    <w:rsid w:val="000657C3"/>
    <w:rsid w:val="000658A7"/>
    <w:rsid w:val="00066E3A"/>
    <w:rsid w:val="00096CCF"/>
    <w:rsid w:val="000A2137"/>
    <w:rsid w:val="000A5D9F"/>
    <w:rsid w:val="000B36B5"/>
    <w:rsid w:val="000B5059"/>
    <w:rsid w:val="000D66ED"/>
    <w:rsid w:val="000D7BE5"/>
    <w:rsid w:val="000E2A41"/>
    <w:rsid w:val="000E513E"/>
    <w:rsid w:val="000F2D74"/>
    <w:rsid w:val="000F6C8E"/>
    <w:rsid w:val="001019CB"/>
    <w:rsid w:val="00103E9E"/>
    <w:rsid w:val="0010489A"/>
    <w:rsid w:val="001066B6"/>
    <w:rsid w:val="00106738"/>
    <w:rsid w:val="0011003C"/>
    <w:rsid w:val="001336A1"/>
    <w:rsid w:val="00135CB9"/>
    <w:rsid w:val="00136B9C"/>
    <w:rsid w:val="001557F5"/>
    <w:rsid w:val="00155AAE"/>
    <w:rsid w:val="001926E3"/>
    <w:rsid w:val="001B2DCA"/>
    <w:rsid w:val="001E17E5"/>
    <w:rsid w:val="00206C3B"/>
    <w:rsid w:val="002179BA"/>
    <w:rsid w:val="00225F65"/>
    <w:rsid w:val="00227D1B"/>
    <w:rsid w:val="00230AC3"/>
    <w:rsid w:val="002321B2"/>
    <w:rsid w:val="00232FB0"/>
    <w:rsid w:val="00244368"/>
    <w:rsid w:val="002463C5"/>
    <w:rsid w:val="00257098"/>
    <w:rsid w:val="00261295"/>
    <w:rsid w:val="00266585"/>
    <w:rsid w:val="00275679"/>
    <w:rsid w:val="00275F91"/>
    <w:rsid w:val="002800EE"/>
    <w:rsid w:val="00284ED1"/>
    <w:rsid w:val="00291C88"/>
    <w:rsid w:val="002B288C"/>
    <w:rsid w:val="002C4F31"/>
    <w:rsid w:val="002D3499"/>
    <w:rsid w:val="002F1F3B"/>
    <w:rsid w:val="00305689"/>
    <w:rsid w:val="00307FFD"/>
    <w:rsid w:val="00312A6E"/>
    <w:rsid w:val="00322FA3"/>
    <w:rsid w:val="00325714"/>
    <w:rsid w:val="00341E65"/>
    <w:rsid w:val="00343677"/>
    <w:rsid w:val="003451F2"/>
    <w:rsid w:val="00356456"/>
    <w:rsid w:val="00356597"/>
    <w:rsid w:val="0037160A"/>
    <w:rsid w:val="00381FAA"/>
    <w:rsid w:val="003B5B6A"/>
    <w:rsid w:val="003C3D9A"/>
    <w:rsid w:val="003D08C1"/>
    <w:rsid w:val="003E2668"/>
    <w:rsid w:val="004003BE"/>
    <w:rsid w:val="004063B9"/>
    <w:rsid w:val="00436EE9"/>
    <w:rsid w:val="00437577"/>
    <w:rsid w:val="00437DFB"/>
    <w:rsid w:val="0044283B"/>
    <w:rsid w:val="0044551B"/>
    <w:rsid w:val="00446040"/>
    <w:rsid w:val="00447A06"/>
    <w:rsid w:val="0045190D"/>
    <w:rsid w:val="00474EFA"/>
    <w:rsid w:val="004B3343"/>
    <w:rsid w:val="004B7EC6"/>
    <w:rsid w:val="004C1BBD"/>
    <w:rsid w:val="004C7763"/>
    <w:rsid w:val="004D53D6"/>
    <w:rsid w:val="004E0958"/>
    <w:rsid w:val="004E1EAE"/>
    <w:rsid w:val="004E2AA1"/>
    <w:rsid w:val="004E65DC"/>
    <w:rsid w:val="004F58F0"/>
    <w:rsid w:val="004F7B95"/>
    <w:rsid w:val="005019DC"/>
    <w:rsid w:val="0050568D"/>
    <w:rsid w:val="00520F27"/>
    <w:rsid w:val="00536708"/>
    <w:rsid w:val="005419C5"/>
    <w:rsid w:val="0057326A"/>
    <w:rsid w:val="005773B2"/>
    <w:rsid w:val="005B1DCD"/>
    <w:rsid w:val="005B61C6"/>
    <w:rsid w:val="005B723E"/>
    <w:rsid w:val="005C37B5"/>
    <w:rsid w:val="005C539C"/>
    <w:rsid w:val="005C609F"/>
    <w:rsid w:val="005D199F"/>
    <w:rsid w:val="005E352E"/>
    <w:rsid w:val="005E707D"/>
    <w:rsid w:val="00606D62"/>
    <w:rsid w:val="00637DEA"/>
    <w:rsid w:val="00644838"/>
    <w:rsid w:val="00645CBA"/>
    <w:rsid w:val="00663AD8"/>
    <w:rsid w:val="006700DB"/>
    <w:rsid w:val="00673D70"/>
    <w:rsid w:val="00685CA3"/>
    <w:rsid w:val="006A25E9"/>
    <w:rsid w:val="006A4D91"/>
    <w:rsid w:val="006C3B8C"/>
    <w:rsid w:val="006D1E37"/>
    <w:rsid w:val="006D23E0"/>
    <w:rsid w:val="006D4E6C"/>
    <w:rsid w:val="006F58A3"/>
    <w:rsid w:val="00703F02"/>
    <w:rsid w:val="00706950"/>
    <w:rsid w:val="00714EE6"/>
    <w:rsid w:val="00716C62"/>
    <w:rsid w:val="007470B1"/>
    <w:rsid w:val="00765A37"/>
    <w:rsid w:val="00777C20"/>
    <w:rsid w:val="00783925"/>
    <w:rsid w:val="007A4DDD"/>
    <w:rsid w:val="007E6BE2"/>
    <w:rsid w:val="007F3AC6"/>
    <w:rsid w:val="007F6822"/>
    <w:rsid w:val="00801051"/>
    <w:rsid w:val="00802179"/>
    <w:rsid w:val="008027F2"/>
    <w:rsid w:val="00813596"/>
    <w:rsid w:val="008173A1"/>
    <w:rsid w:val="00854F15"/>
    <w:rsid w:val="00856503"/>
    <w:rsid w:val="00863048"/>
    <w:rsid w:val="008702C2"/>
    <w:rsid w:val="00880E0C"/>
    <w:rsid w:val="00882606"/>
    <w:rsid w:val="008A37B2"/>
    <w:rsid w:val="008A6EE3"/>
    <w:rsid w:val="008A7965"/>
    <w:rsid w:val="008B0FB4"/>
    <w:rsid w:val="008B2174"/>
    <w:rsid w:val="008B2977"/>
    <w:rsid w:val="008C1322"/>
    <w:rsid w:val="008C3537"/>
    <w:rsid w:val="008D19E3"/>
    <w:rsid w:val="008F5E6E"/>
    <w:rsid w:val="008F6AF8"/>
    <w:rsid w:val="00907C6A"/>
    <w:rsid w:val="0092065D"/>
    <w:rsid w:val="00931A9D"/>
    <w:rsid w:val="00932B43"/>
    <w:rsid w:val="00934A81"/>
    <w:rsid w:val="00953683"/>
    <w:rsid w:val="009567A2"/>
    <w:rsid w:val="00956CA0"/>
    <w:rsid w:val="00966EDE"/>
    <w:rsid w:val="00977A25"/>
    <w:rsid w:val="00990708"/>
    <w:rsid w:val="00990DEC"/>
    <w:rsid w:val="009924FB"/>
    <w:rsid w:val="009973A0"/>
    <w:rsid w:val="009A5E98"/>
    <w:rsid w:val="009C351F"/>
    <w:rsid w:val="009C4FFD"/>
    <w:rsid w:val="009D1EBA"/>
    <w:rsid w:val="009E02A8"/>
    <w:rsid w:val="00A045D7"/>
    <w:rsid w:val="00A14B66"/>
    <w:rsid w:val="00A20117"/>
    <w:rsid w:val="00A3208B"/>
    <w:rsid w:val="00A43EAB"/>
    <w:rsid w:val="00A51641"/>
    <w:rsid w:val="00A631FB"/>
    <w:rsid w:val="00A708F2"/>
    <w:rsid w:val="00A72249"/>
    <w:rsid w:val="00A737F6"/>
    <w:rsid w:val="00A81695"/>
    <w:rsid w:val="00A90625"/>
    <w:rsid w:val="00A94CA6"/>
    <w:rsid w:val="00AA3C06"/>
    <w:rsid w:val="00AB311A"/>
    <w:rsid w:val="00AB54ED"/>
    <w:rsid w:val="00AB69BF"/>
    <w:rsid w:val="00AC1A52"/>
    <w:rsid w:val="00AC2C74"/>
    <w:rsid w:val="00AC7DD5"/>
    <w:rsid w:val="00AE3C44"/>
    <w:rsid w:val="00AE652D"/>
    <w:rsid w:val="00B0728E"/>
    <w:rsid w:val="00B2608C"/>
    <w:rsid w:val="00B32544"/>
    <w:rsid w:val="00B33B7D"/>
    <w:rsid w:val="00B41FDF"/>
    <w:rsid w:val="00B50FC0"/>
    <w:rsid w:val="00B5479A"/>
    <w:rsid w:val="00B54CA1"/>
    <w:rsid w:val="00B55ECC"/>
    <w:rsid w:val="00B56278"/>
    <w:rsid w:val="00B6571C"/>
    <w:rsid w:val="00B861EA"/>
    <w:rsid w:val="00BC0224"/>
    <w:rsid w:val="00BE20AF"/>
    <w:rsid w:val="00BE77C2"/>
    <w:rsid w:val="00BF609A"/>
    <w:rsid w:val="00BF6239"/>
    <w:rsid w:val="00C06105"/>
    <w:rsid w:val="00C15AB5"/>
    <w:rsid w:val="00C16754"/>
    <w:rsid w:val="00C267FC"/>
    <w:rsid w:val="00C36952"/>
    <w:rsid w:val="00C3769B"/>
    <w:rsid w:val="00C61E5B"/>
    <w:rsid w:val="00C62534"/>
    <w:rsid w:val="00C64848"/>
    <w:rsid w:val="00C92CB6"/>
    <w:rsid w:val="00C94199"/>
    <w:rsid w:val="00C95A55"/>
    <w:rsid w:val="00CC17A9"/>
    <w:rsid w:val="00CD5342"/>
    <w:rsid w:val="00CE3043"/>
    <w:rsid w:val="00CF2248"/>
    <w:rsid w:val="00CF4AD9"/>
    <w:rsid w:val="00CF7C96"/>
    <w:rsid w:val="00D054A8"/>
    <w:rsid w:val="00D060F6"/>
    <w:rsid w:val="00D150E0"/>
    <w:rsid w:val="00D23130"/>
    <w:rsid w:val="00D2623F"/>
    <w:rsid w:val="00D3424D"/>
    <w:rsid w:val="00D66AFA"/>
    <w:rsid w:val="00D676FC"/>
    <w:rsid w:val="00D7750B"/>
    <w:rsid w:val="00D83BAB"/>
    <w:rsid w:val="00D85DFB"/>
    <w:rsid w:val="00D86CB5"/>
    <w:rsid w:val="00D90077"/>
    <w:rsid w:val="00D918F3"/>
    <w:rsid w:val="00DA1CA1"/>
    <w:rsid w:val="00DA2C9A"/>
    <w:rsid w:val="00DA635A"/>
    <w:rsid w:val="00DB237D"/>
    <w:rsid w:val="00DC09E6"/>
    <w:rsid w:val="00DD3C0D"/>
    <w:rsid w:val="00DE1458"/>
    <w:rsid w:val="00DF20B4"/>
    <w:rsid w:val="00DF465D"/>
    <w:rsid w:val="00E23F4E"/>
    <w:rsid w:val="00E430B8"/>
    <w:rsid w:val="00E43560"/>
    <w:rsid w:val="00E514CD"/>
    <w:rsid w:val="00E806A7"/>
    <w:rsid w:val="00E82AE3"/>
    <w:rsid w:val="00E8469E"/>
    <w:rsid w:val="00E920B3"/>
    <w:rsid w:val="00E94F2A"/>
    <w:rsid w:val="00EA1B6A"/>
    <w:rsid w:val="00EC5D4F"/>
    <w:rsid w:val="00EE10BF"/>
    <w:rsid w:val="00EE110E"/>
    <w:rsid w:val="00EE1310"/>
    <w:rsid w:val="00F00FB4"/>
    <w:rsid w:val="00F02AF9"/>
    <w:rsid w:val="00F270AF"/>
    <w:rsid w:val="00F37765"/>
    <w:rsid w:val="00F53F5E"/>
    <w:rsid w:val="00F60486"/>
    <w:rsid w:val="00F62285"/>
    <w:rsid w:val="00F844D2"/>
    <w:rsid w:val="00F86089"/>
    <w:rsid w:val="00F9583E"/>
    <w:rsid w:val="00FA4CA5"/>
    <w:rsid w:val="00FB594B"/>
    <w:rsid w:val="00FB733A"/>
    <w:rsid w:val="00FB7DB7"/>
    <w:rsid w:val="00FD4455"/>
    <w:rsid w:val="00FD719A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BD8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22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224"/>
    <w:rPr>
      <w:lang w:val="sq-AL"/>
    </w:rPr>
  </w:style>
  <w:style w:type="character" w:customStyle="1" w:styleId="s1">
    <w:name w:val="s1"/>
    <w:basedOn w:val="DefaultParagraphFont"/>
    <w:rsid w:val="00A045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22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02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224"/>
    <w:rPr>
      <w:lang w:val="sq-AL"/>
    </w:rPr>
  </w:style>
  <w:style w:type="character" w:customStyle="1" w:styleId="s1">
    <w:name w:val="s1"/>
    <w:basedOn w:val="DefaultParagraphFont"/>
    <w:rsid w:val="00A04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800</Nr_x002e__x0020_akti>
    <Data_x0020_e_x0020_Krijimit xmlns="0e656187-b300-4fb0-8bf4-3a50f872073c">2020-10-14T10:15:49Z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2020-10-13T22:00:00Z</Date_x0020_protokolli>
    <Titulli xmlns="0e656187-b300-4fb0-8bf4-3a50f872073c">Për një ndryshim në vendimin nr.431, datë 26.6.2019, të Këshillit të Ministrave, “Për shpronësimin, për interes publik, të pronarëve të pasurive të paluajtshme, pronë private, që preken nga realizimi i projektit “rikualifikimi i sheshit “Italia”, Tiranë”</Titulli>
    <Modifikuesi xmlns="0e656187-b300-4fb0-8bf4-3a50f872073c">gladiola.cicako</Modifikuesi>
    <Nr_x002e__x0020_prot_x0020_QBZ xmlns="0e656187-b300-4fb0-8bf4-3a50f872073c">1517</Nr_x002e__x0020_prot_x0020_QBZ>
    <Data_x0020_e_x0020_Modifikimit xmlns="0e656187-b300-4fb0-8bf4-3a50f872073c">2020-10-14T11:09:25Z</Data_x0020_e_x0020_Modifikimit>
    <Dekretuar xmlns="0e656187-b300-4fb0-8bf4-3a50f872073c">false</Dekretuar>
    <Data xmlns="0e656187-b300-4fb0-8bf4-3a50f872073c">2020-10-11T22:00:00Z</Data>
    <Nr_x002e__x0020_protokolli_x0020_i_x0020_aktit xmlns="0e656187-b300-4fb0-8bf4-3a50f872073c">5058/1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8B2243C5744038BF007F3871496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8B2243C5744038BF007F38714963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42180-9BFC-427D-A35F-3C1FB4AE2EB1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45F1BBB-386F-44D1-A04D-C2EF349F47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DBBF10-C365-4BAC-B08D-6DA581E6E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F79BE9B-8BE8-4A74-95A1-393EE6B119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AF010D-6328-40ED-A5C3-B845201A2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A2A0A5-C671-46D4-933B-18A3B590F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nr.431, datë 26.6.2019, të Këshillit të Ministrave, “Për shpronësimin, për interes publik, të pronarëve të pasurive të paluajtshme, pronë private, që preken nga realizimi i projektit “rikualifikimi i sheshit “Italia”, Tiranë”</vt:lpstr>
    </vt:vector>
  </TitlesOfParts>
  <Company>Microsoft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nr.431, datë 26.6.2019, të Këshillit të Ministrave, “Për shpronësimin, për interes publik, të pronarëve të pasurive të paluajtshme, pronë private, që preken nga realizimi i projektit “rikualifikimi i sheshit “Italia”, Tiranë”</dc:title>
  <dc:creator>Fadil Pemaj</dc:creator>
  <cp:lastModifiedBy>Jorina Kryeziu</cp:lastModifiedBy>
  <cp:revision>8</cp:revision>
  <cp:lastPrinted>2020-10-12T12:47:00Z</cp:lastPrinted>
  <dcterms:created xsi:type="dcterms:W3CDTF">2020-10-14T10:13:00Z</dcterms:created>
  <dcterms:modified xsi:type="dcterms:W3CDTF">2020-10-14T11:25:00Z</dcterms:modified>
</cp:coreProperties>
</file>