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F88603F" w14:textId="2A6487CD" w:rsidR="008E10AB" w:rsidRPr="0014469A" w:rsidRDefault="008E10AB" w:rsidP="0014469A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16"/>
          <w:szCs w:val="16"/>
        </w:rPr>
      </w:pPr>
    </w:p>
    <w:p w14:paraId="2F886041" w14:textId="018A6E07" w:rsidR="00802179" w:rsidRPr="0094224C" w:rsidRDefault="00195BC1" w:rsidP="0094224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94224C">
        <w:rPr>
          <w:rFonts w:ascii="Garamond" w:hAnsi="Garamond"/>
          <w:b/>
          <w:sz w:val="24"/>
          <w:szCs w:val="24"/>
        </w:rPr>
        <w:t>VENDI</w:t>
      </w:r>
      <w:r w:rsidR="00802179" w:rsidRPr="0094224C">
        <w:rPr>
          <w:rFonts w:ascii="Garamond" w:hAnsi="Garamond"/>
          <w:b/>
          <w:sz w:val="24"/>
          <w:szCs w:val="24"/>
        </w:rPr>
        <w:t>M</w:t>
      </w:r>
    </w:p>
    <w:p w14:paraId="2F886043" w14:textId="732E6581" w:rsidR="00932B43" w:rsidRPr="0094224C" w:rsidRDefault="009D3C94" w:rsidP="0094224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94224C">
        <w:rPr>
          <w:rFonts w:ascii="Garamond" w:hAnsi="Garamond"/>
          <w:b/>
          <w:sz w:val="24"/>
          <w:szCs w:val="24"/>
        </w:rPr>
        <w:t>Nr.</w:t>
      </w:r>
      <w:r w:rsidR="00F63F53">
        <w:rPr>
          <w:rFonts w:ascii="Garamond" w:hAnsi="Garamond"/>
          <w:b/>
          <w:sz w:val="24"/>
          <w:szCs w:val="24"/>
        </w:rPr>
        <w:t xml:space="preserve"> </w:t>
      </w:r>
      <w:r w:rsidRPr="0094224C">
        <w:rPr>
          <w:rFonts w:ascii="Garamond" w:hAnsi="Garamond"/>
          <w:b/>
          <w:sz w:val="24"/>
          <w:szCs w:val="24"/>
        </w:rPr>
        <w:t>818</w:t>
      </w:r>
      <w:r w:rsidR="000C4CAF" w:rsidRPr="0094224C">
        <w:rPr>
          <w:rFonts w:ascii="Garamond" w:hAnsi="Garamond"/>
          <w:b/>
          <w:sz w:val="24"/>
          <w:szCs w:val="24"/>
        </w:rPr>
        <w:t xml:space="preserve">, datë </w:t>
      </w:r>
      <w:r w:rsidRPr="0094224C">
        <w:rPr>
          <w:rFonts w:ascii="Garamond" w:hAnsi="Garamond"/>
          <w:b/>
          <w:sz w:val="24"/>
          <w:szCs w:val="24"/>
        </w:rPr>
        <w:t>21.10.2020</w:t>
      </w:r>
    </w:p>
    <w:p w14:paraId="36ABB0ED" w14:textId="77777777" w:rsidR="00195BC1" w:rsidRPr="0094224C" w:rsidRDefault="00195BC1" w:rsidP="0094224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2F886046" w14:textId="4F5DF235" w:rsidR="00B05B6C" w:rsidRPr="0094224C" w:rsidRDefault="00C80C2C" w:rsidP="0094224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94224C">
        <w:rPr>
          <w:rFonts w:ascii="Garamond" w:hAnsi="Garamond"/>
          <w:b/>
          <w:sz w:val="24"/>
          <w:szCs w:val="24"/>
        </w:rPr>
        <w:t>PËR</w:t>
      </w:r>
      <w:r w:rsidR="00195BC1" w:rsidRPr="0094224C">
        <w:rPr>
          <w:rFonts w:ascii="Garamond" w:hAnsi="Garamond"/>
          <w:b/>
          <w:sz w:val="24"/>
          <w:szCs w:val="24"/>
        </w:rPr>
        <w:t xml:space="preserve"> </w:t>
      </w:r>
      <w:r w:rsidR="0035109F" w:rsidRPr="0094224C">
        <w:rPr>
          <w:rFonts w:ascii="Garamond" w:hAnsi="Garamond"/>
          <w:b/>
          <w:sz w:val="24"/>
          <w:szCs w:val="24"/>
        </w:rPr>
        <w:t>SHPRONËSIMIN</w:t>
      </w:r>
      <w:r w:rsidR="000C4CAF" w:rsidRPr="0094224C">
        <w:rPr>
          <w:rFonts w:ascii="Garamond" w:hAnsi="Garamond"/>
          <w:b/>
          <w:sz w:val="24"/>
          <w:szCs w:val="24"/>
        </w:rPr>
        <w:t>,</w:t>
      </w:r>
      <w:r w:rsidR="0035109F" w:rsidRPr="0094224C">
        <w:rPr>
          <w:rFonts w:ascii="Garamond" w:hAnsi="Garamond"/>
          <w:b/>
          <w:sz w:val="24"/>
          <w:szCs w:val="24"/>
        </w:rPr>
        <w:t xml:space="preserve"> PËR INTERES PUBLIK, </w:t>
      </w:r>
      <w:r w:rsidR="000C4CAF" w:rsidRPr="0094224C">
        <w:rPr>
          <w:rFonts w:ascii="Garamond" w:hAnsi="Garamond"/>
          <w:b/>
          <w:sz w:val="24"/>
          <w:szCs w:val="24"/>
        </w:rPr>
        <w:t>TË PRONARËVE</w:t>
      </w:r>
      <w:r w:rsidR="00B97213" w:rsidRPr="0094224C">
        <w:rPr>
          <w:rFonts w:ascii="Garamond" w:hAnsi="Garamond"/>
          <w:b/>
          <w:sz w:val="24"/>
          <w:szCs w:val="24"/>
        </w:rPr>
        <w:t xml:space="preserve"> </w:t>
      </w:r>
      <w:r w:rsidR="000C4CAF" w:rsidRPr="0094224C">
        <w:rPr>
          <w:rFonts w:ascii="Garamond" w:hAnsi="Garamond"/>
          <w:b/>
          <w:sz w:val="24"/>
          <w:szCs w:val="24"/>
        </w:rPr>
        <w:t xml:space="preserve">TË PASURIVE TË PALUAJTSHME, </w:t>
      </w:r>
      <w:r w:rsidR="0035109F" w:rsidRPr="0094224C">
        <w:rPr>
          <w:rFonts w:ascii="Garamond" w:hAnsi="Garamond"/>
          <w:b/>
          <w:sz w:val="24"/>
          <w:szCs w:val="24"/>
        </w:rPr>
        <w:t xml:space="preserve">PRONË PRIVATE, QË PREKEN NGA NDËRTIMI I TERRENEVE SPORTIVE NË SHKOLLËN </w:t>
      </w:r>
      <w:r w:rsidR="004F47A3" w:rsidRPr="0094224C">
        <w:rPr>
          <w:rFonts w:ascii="Garamond" w:hAnsi="Garamond"/>
          <w:b/>
          <w:sz w:val="24"/>
          <w:szCs w:val="24"/>
        </w:rPr>
        <w:t>“</w:t>
      </w:r>
      <w:r w:rsidR="0035109F" w:rsidRPr="0094224C">
        <w:rPr>
          <w:rFonts w:ascii="Garamond" w:hAnsi="Garamond"/>
          <w:b/>
          <w:sz w:val="24"/>
          <w:szCs w:val="24"/>
        </w:rPr>
        <w:t>KOSOVA”, NË TIRANË</w:t>
      </w:r>
    </w:p>
    <w:p w14:paraId="2F886047" w14:textId="77777777" w:rsidR="0035109F" w:rsidRPr="0094224C" w:rsidRDefault="0035109F" w:rsidP="009422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F886048" w14:textId="22F7DF44" w:rsidR="00802179" w:rsidRPr="0094224C" w:rsidRDefault="00A83AA3" w:rsidP="009422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4224C">
        <w:rPr>
          <w:rFonts w:ascii="Garamond" w:hAnsi="Garamond"/>
          <w:sz w:val="24"/>
          <w:szCs w:val="24"/>
        </w:rPr>
        <w:t>Në mbështetje të nenit 100 të Kushtetutës, të n</w:t>
      </w:r>
      <w:r w:rsidR="000C4CAF" w:rsidRPr="0094224C">
        <w:rPr>
          <w:rFonts w:ascii="Garamond" w:hAnsi="Garamond"/>
          <w:sz w:val="24"/>
          <w:szCs w:val="24"/>
        </w:rPr>
        <w:t>eneve 5, 20 e 21, të ligjit nr.</w:t>
      </w:r>
      <w:r w:rsidR="00F63F53">
        <w:rPr>
          <w:rFonts w:ascii="Garamond" w:hAnsi="Garamond"/>
          <w:sz w:val="24"/>
          <w:szCs w:val="24"/>
        </w:rPr>
        <w:t xml:space="preserve"> </w:t>
      </w:r>
      <w:r w:rsidRPr="0094224C">
        <w:rPr>
          <w:rFonts w:ascii="Garamond" w:hAnsi="Garamond"/>
          <w:sz w:val="24"/>
          <w:szCs w:val="24"/>
        </w:rPr>
        <w:t>8561, datë 22.12.1999, “Për shpronësimet dhe marrjen në përdorim të përkohshëm të pasurisë, pronë private, për interes publi</w:t>
      </w:r>
      <w:r w:rsidR="000C4CAF" w:rsidRPr="0094224C">
        <w:rPr>
          <w:rFonts w:ascii="Garamond" w:hAnsi="Garamond"/>
          <w:sz w:val="24"/>
          <w:szCs w:val="24"/>
        </w:rPr>
        <w:t>k”, të ndryshuar, të ligjit nr.</w:t>
      </w:r>
      <w:r w:rsidR="00F63F53">
        <w:rPr>
          <w:rFonts w:ascii="Garamond" w:hAnsi="Garamond"/>
          <w:sz w:val="24"/>
          <w:szCs w:val="24"/>
        </w:rPr>
        <w:t xml:space="preserve"> </w:t>
      </w:r>
      <w:r w:rsidRPr="0094224C">
        <w:rPr>
          <w:rFonts w:ascii="Garamond" w:hAnsi="Garamond"/>
          <w:sz w:val="24"/>
          <w:szCs w:val="24"/>
        </w:rPr>
        <w:t xml:space="preserve">9936, </w:t>
      </w:r>
      <w:r w:rsidR="000C4CAF" w:rsidRPr="0094224C">
        <w:rPr>
          <w:rFonts w:ascii="Garamond" w:hAnsi="Garamond"/>
          <w:sz w:val="24"/>
          <w:szCs w:val="24"/>
        </w:rPr>
        <w:t xml:space="preserve"> </w:t>
      </w:r>
      <w:r w:rsidRPr="0094224C">
        <w:rPr>
          <w:rFonts w:ascii="Garamond" w:hAnsi="Garamond"/>
          <w:sz w:val="24"/>
          <w:szCs w:val="24"/>
        </w:rPr>
        <w:t>datë 26.6.2008, “Për menaxhimin e sistemit buxhet</w:t>
      </w:r>
      <w:r w:rsidR="000C4CAF" w:rsidRPr="0094224C">
        <w:rPr>
          <w:rFonts w:ascii="Garamond" w:hAnsi="Garamond"/>
          <w:sz w:val="24"/>
          <w:szCs w:val="24"/>
        </w:rPr>
        <w:t>or në Republikën e Shqipërisë”,</w:t>
      </w:r>
      <w:r w:rsidRPr="0094224C">
        <w:rPr>
          <w:rFonts w:ascii="Garamond" w:hAnsi="Garamond"/>
          <w:sz w:val="24"/>
          <w:szCs w:val="24"/>
        </w:rPr>
        <w:t xml:space="preserve"> të ndryshuar</w:t>
      </w:r>
      <w:r w:rsidR="000C4CAF" w:rsidRPr="0094224C">
        <w:rPr>
          <w:rFonts w:ascii="Garamond" w:hAnsi="Garamond"/>
          <w:sz w:val="24"/>
          <w:szCs w:val="24"/>
        </w:rPr>
        <w:t>,</w:t>
      </w:r>
      <w:r w:rsidRPr="0094224C">
        <w:rPr>
          <w:rFonts w:ascii="Garamond" w:hAnsi="Garamond"/>
          <w:sz w:val="24"/>
          <w:szCs w:val="24"/>
        </w:rPr>
        <w:t xml:space="preserve"> </w:t>
      </w:r>
      <w:r w:rsidR="000C4CAF" w:rsidRPr="0094224C">
        <w:rPr>
          <w:rFonts w:ascii="Garamond" w:hAnsi="Garamond"/>
          <w:sz w:val="24"/>
          <w:szCs w:val="24"/>
        </w:rPr>
        <w:t>dhe të ligjit nr.</w:t>
      </w:r>
      <w:r w:rsidR="00F63F53">
        <w:rPr>
          <w:rFonts w:ascii="Garamond" w:hAnsi="Garamond"/>
          <w:sz w:val="24"/>
          <w:szCs w:val="24"/>
        </w:rPr>
        <w:t xml:space="preserve"> </w:t>
      </w:r>
      <w:r w:rsidRPr="0094224C">
        <w:rPr>
          <w:rFonts w:ascii="Garamond" w:hAnsi="Garamond"/>
          <w:sz w:val="24"/>
          <w:szCs w:val="24"/>
        </w:rPr>
        <w:t>88/2019, “Për buxhetin e vitit 2020”, të ndryshuar, me propozimin e ministrit të Infrastrukturës dhe Energjisë, Këshilli i Ministrave</w:t>
      </w:r>
    </w:p>
    <w:p w14:paraId="2F886049" w14:textId="77777777" w:rsidR="000C4CAF" w:rsidRPr="0094224C" w:rsidRDefault="000C4CAF" w:rsidP="009422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F88604A" w14:textId="1283A7DB" w:rsidR="00F827D4" w:rsidRPr="0094224C" w:rsidRDefault="00195BC1" w:rsidP="0094224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94224C">
        <w:rPr>
          <w:rFonts w:ascii="Garamond" w:hAnsi="Garamond"/>
          <w:sz w:val="24"/>
          <w:szCs w:val="24"/>
        </w:rPr>
        <w:t>VENDOS</w:t>
      </w:r>
      <w:r w:rsidR="00802179" w:rsidRPr="0094224C">
        <w:rPr>
          <w:rFonts w:ascii="Garamond" w:hAnsi="Garamond"/>
          <w:sz w:val="24"/>
          <w:szCs w:val="24"/>
        </w:rPr>
        <w:t>I:</w:t>
      </w:r>
    </w:p>
    <w:p w14:paraId="2F88604B" w14:textId="77777777" w:rsidR="000C4CAF" w:rsidRPr="0094224C" w:rsidRDefault="000C4CAF" w:rsidP="009422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F88604C" w14:textId="74D09605" w:rsidR="00845330" w:rsidRPr="0094224C" w:rsidRDefault="0094224C" w:rsidP="009422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FC6A04" w:rsidRPr="0094224C">
        <w:rPr>
          <w:rFonts w:ascii="Garamond" w:hAnsi="Garamond"/>
          <w:sz w:val="24"/>
          <w:szCs w:val="24"/>
        </w:rPr>
        <w:t>Shpronësimin, për interes publik, të pronarëve të pasurive të paluajtshm</w:t>
      </w:r>
      <w:r w:rsidR="00D45565" w:rsidRPr="0094224C">
        <w:rPr>
          <w:rFonts w:ascii="Garamond" w:hAnsi="Garamond"/>
          <w:sz w:val="24"/>
          <w:szCs w:val="24"/>
        </w:rPr>
        <w:t xml:space="preserve">e, pronë private, </w:t>
      </w:r>
      <w:r w:rsidR="00C8719C" w:rsidRPr="0094224C">
        <w:rPr>
          <w:rFonts w:ascii="Garamond" w:hAnsi="Garamond"/>
          <w:sz w:val="24"/>
          <w:szCs w:val="24"/>
        </w:rPr>
        <w:t>që preken nga ndë</w:t>
      </w:r>
      <w:r w:rsidR="004F47A3" w:rsidRPr="0094224C">
        <w:rPr>
          <w:rFonts w:ascii="Garamond" w:hAnsi="Garamond"/>
          <w:sz w:val="24"/>
          <w:szCs w:val="24"/>
        </w:rPr>
        <w:t>rtimi i terreneve sportive në s</w:t>
      </w:r>
      <w:r w:rsidR="00C8719C" w:rsidRPr="0094224C">
        <w:rPr>
          <w:rFonts w:ascii="Garamond" w:hAnsi="Garamond"/>
          <w:sz w:val="24"/>
          <w:szCs w:val="24"/>
        </w:rPr>
        <w:t xml:space="preserve">hkollën </w:t>
      </w:r>
      <w:r w:rsidR="004F47A3" w:rsidRPr="0094224C">
        <w:rPr>
          <w:rFonts w:ascii="Garamond" w:hAnsi="Garamond"/>
          <w:sz w:val="24"/>
          <w:szCs w:val="24"/>
        </w:rPr>
        <w:t>“</w:t>
      </w:r>
      <w:r w:rsidR="00C8719C" w:rsidRPr="0094224C">
        <w:rPr>
          <w:rFonts w:ascii="Garamond" w:hAnsi="Garamond"/>
          <w:sz w:val="24"/>
          <w:szCs w:val="24"/>
        </w:rPr>
        <w:t>Kosova”, në Tiranë</w:t>
      </w:r>
      <w:r w:rsidR="00C22713" w:rsidRPr="0094224C">
        <w:rPr>
          <w:rFonts w:ascii="Garamond" w:hAnsi="Garamond"/>
          <w:sz w:val="24"/>
          <w:szCs w:val="24"/>
        </w:rPr>
        <w:t>.</w:t>
      </w:r>
    </w:p>
    <w:p w14:paraId="2F88604E" w14:textId="3CE17B03" w:rsidR="00514B50" w:rsidRPr="0094224C" w:rsidRDefault="0094224C" w:rsidP="009422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FC6A04" w:rsidRPr="0094224C">
        <w:rPr>
          <w:rFonts w:ascii="Garamond" w:hAnsi="Garamond"/>
          <w:sz w:val="24"/>
          <w:szCs w:val="24"/>
        </w:rPr>
        <w:t>Shpronësimi</w:t>
      </w:r>
      <w:r w:rsidR="00565CDE" w:rsidRPr="0094224C">
        <w:rPr>
          <w:rFonts w:ascii="Garamond" w:hAnsi="Garamond"/>
          <w:sz w:val="24"/>
          <w:szCs w:val="24"/>
        </w:rPr>
        <w:t xml:space="preserve"> t</w:t>
      </w:r>
      <w:r w:rsidR="00F1530F" w:rsidRPr="0094224C">
        <w:rPr>
          <w:rFonts w:ascii="Garamond" w:hAnsi="Garamond"/>
          <w:sz w:val="24"/>
          <w:szCs w:val="24"/>
        </w:rPr>
        <w:t>ë</w:t>
      </w:r>
      <w:r w:rsidR="00FC6A04" w:rsidRPr="0094224C">
        <w:rPr>
          <w:rFonts w:ascii="Garamond" w:hAnsi="Garamond"/>
          <w:sz w:val="24"/>
          <w:szCs w:val="24"/>
        </w:rPr>
        <w:t xml:space="preserve"> bëhet </w:t>
      </w:r>
      <w:r w:rsidR="00C22713" w:rsidRPr="0094224C">
        <w:rPr>
          <w:rFonts w:ascii="Garamond" w:hAnsi="Garamond"/>
          <w:sz w:val="24"/>
          <w:szCs w:val="24"/>
        </w:rPr>
        <w:t>në favor të Bashkisë Tiranë.</w:t>
      </w:r>
    </w:p>
    <w:p w14:paraId="2F886050" w14:textId="3138F9FB" w:rsidR="00514B50" w:rsidRPr="0094224C" w:rsidRDefault="0094224C" w:rsidP="009422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FC6A04" w:rsidRPr="0094224C">
        <w:rPr>
          <w:rFonts w:ascii="Garamond" w:hAnsi="Garamond"/>
          <w:sz w:val="24"/>
          <w:szCs w:val="24"/>
        </w:rPr>
        <w:t xml:space="preserve">Pronarët e pasurive të paluajtshme, </w:t>
      </w:r>
      <w:r w:rsidR="000C4CAF" w:rsidRPr="0094224C">
        <w:rPr>
          <w:rFonts w:ascii="Garamond" w:hAnsi="Garamond"/>
          <w:sz w:val="24"/>
          <w:szCs w:val="24"/>
        </w:rPr>
        <w:t xml:space="preserve">prone private, </w:t>
      </w:r>
      <w:r w:rsidR="00FC6A04" w:rsidRPr="0094224C">
        <w:rPr>
          <w:rFonts w:ascii="Garamond" w:hAnsi="Garamond"/>
          <w:sz w:val="24"/>
          <w:szCs w:val="24"/>
        </w:rPr>
        <w:t>që shpronësohen, të kompensohen në vlerë të plotë</w:t>
      </w:r>
      <w:r w:rsidR="000C4CAF" w:rsidRPr="0094224C">
        <w:rPr>
          <w:rFonts w:ascii="Garamond" w:hAnsi="Garamond"/>
          <w:sz w:val="24"/>
          <w:szCs w:val="24"/>
        </w:rPr>
        <w:t xml:space="preserve"> sipas masës </w:t>
      </w:r>
      <w:r w:rsidR="007D0086" w:rsidRPr="0094224C">
        <w:rPr>
          <w:rFonts w:ascii="Garamond" w:hAnsi="Garamond"/>
          <w:sz w:val="24"/>
          <w:szCs w:val="24"/>
        </w:rPr>
        <w:t>përkatës</w:t>
      </w:r>
      <w:r w:rsidR="000C4CAF" w:rsidRPr="0094224C">
        <w:rPr>
          <w:rFonts w:ascii="Garamond" w:hAnsi="Garamond"/>
          <w:sz w:val="24"/>
          <w:szCs w:val="24"/>
        </w:rPr>
        <w:t>e që paraqitet</w:t>
      </w:r>
      <w:r w:rsidR="00FC6A04" w:rsidRPr="0094224C">
        <w:rPr>
          <w:rFonts w:ascii="Garamond" w:hAnsi="Garamond"/>
          <w:sz w:val="24"/>
          <w:szCs w:val="24"/>
        </w:rPr>
        <w:t xml:space="preserve"> në tabel</w:t>
      </w:r>
      <w:r w:rsidR="00FA5FF2" w:rsidRPr="0094224C">
        <w:rPr>
          <w:rFonts w:ascii="Garamond" w:hAnsi="Garamond"/>
          <w:sz w:val="24"/>
          <w:szCs w:val="24"/>
        </w:rPr>
        <w:t>ën</w:t>
      </w:r>
      <w:r w:rsidR="00FC6A04" w:rsidRPr="0094224C">
        <w:rPr>
          <w:rFonts w:ascii="Garamond" w:hAnsi="Garamond"/>
          <w:sz w:val="24"/>
          <w:szCs w:val="24"/>
        </w:rPr>
        <w:t xml:space="preserve"> bashkëlidhur këti</w:t>
      </w:r>
      <w:r w:rsidR="00A71C6C" w:rsidRPr="0094224C">
        <w:rPr>
          <w:rFonts w:ascii="Garamond" w:hAnsi="Garamond"/>
          <w:sz w:val="24"/>
          <w:szCs w:val="24"/>
        </w:rPr>
        <w:t xml:space="preserve">j vendimi, </w:t>
      </w:r>
      <w:r w:rsidR="00C03274" w:rsidRPr="0094224C">
        <w:rPr>
          <w:rFonts w:ascii="Garamond" w:hAnsi="Garamond"/>
          <w:sz w:val="24"/>
          <w:szCs w:val="24"/>
        </w:rPr>
        <w:t xml:space="preserve">me vlerë </w:t>
      </w:r>
      <w:r w:rsidR="00A71C6C" w:rsidRPr="0094224C">
        <w:rPr>
          <w:rFonts w:ascii="Garamond" w:hAnsi="Garamond"/>
          <w:sz w:val="24"/>
          <w:szCs w:val="24"/>
        </w:rPr>
        <w:t>76 213 135 (shtatëdhjetë e gjashtë milionë e dyqind e trembëdhjetë mijë e njëqind e tridhjetë e pesë) lekë.</w:t>
      </w:r>
    </w:p>
    <w:p w14:paraId="2F886052" w14:textId="71DAEE7E" w:rsidR="00615C01" w:rsidRPr="0094224C" w:rsidRDefault="0094224C" w:rsidP="009422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 </w:t>
      </w:r>
      <w:r w:rsidR="00565CDE" w:rsidRPr="0094224C">
        <w:rPr>
          <w:rFonts w:ascii="Garamond" w:hAnsi="Garamond"/>
          <w:sz w:val="24"/>
          <w:szCs w:val="24"/>
        </w:rPr>
        <w:t>Vlera e përgjithshme e shpronësimit</w:t>
      </w:r>
      <w:r w:rsidR="000C4CAF" w:rsidRPr="0094224C">
        <w:rPr>
          <w:rFonts w:ascii="Garamond" w:hAnsi="Garamond"/>
          <w:sz w:val="24"/>
          <w:szCs w:val="24"/>
        </w:rPr>
        <w:t>,</w:t>
      </w:r>
      <w:r w:rsidR="00565CDE" w:rsidRPr="0094224C">
        <w:rPr>
          <w:rFonts w:ascii="Garamond" w:hAnsi="Garamond"/>
          <w:sz w:val="24"/>
          <w:szCs w:val="24"/>
        </w:rPr>
        <w:t xml:space="preserve"> prej </w:t>
      </w:r>
      <w:r w:rsidR="00A71C6C" w:rsidRPr="0094224C">
        <w:rPr>
          <w:rFonts w:ascii="Garamond" w:hAnsi="Garamond"/>
          <w:sz w:val="24"/>
          <w:szCs w:val="24"/>
        </w:rPr>
        <w:t>76 213 135 (shtatëdhjetë e gjashtë milionë e dyqind e trembëdhjetë mijë e njëqind e tridhjetë e pesë) lekë</w:t>
      </w:r>
      <w:r w:rsidR="000C4CAF" w:rsidRPr="0094224C">
        <w:rPr>
          <w:rFonts w:ascii="Garamond" w:hAnsi="Garamond"/>
          <w:sz w:val="24"/>
          <w:szCs w:val="24"/>
        </w:rPr>
        <w:t>sh</w:t>
      </w:r>
      <w:r w:rsidR="00A71C6C" w:rsidRPr="0094224C">
        <w:rPr>
          <w:rFonts w:ascii="Garamond" w:hAnsi="Garamond"/>
          <w:sz w:val="24"/>
          <w:szCs w:val="24"/>
        </w:rPr>
        <w:t xml:space="preserve">, </w:t>
      </w:r>
      <w:r w:rsidR="00565CDE" w:rsidRPr="0094224C">
        <w:rPr>
          <w:rFonts w:ascii="Garamond" w:hAnsi="Garamond"/>
          <w:sz w:val="24"/>
          <w:szCs w:val="24"/>
        </w:rPr>
        <w:t xml:space="preserve">do të përballohet </w:t>
      </w:r>
      <w:r w:rsidR="007D04F2" w:rsidRPr="0094224C">
        <w:rPr>
          <w:rFonts w:ascii="Garamond" w:hAnsi="Garamond"/>
          <w:sz w:val="24"/>
          <w:szCs w:val="24"/>
        </w:rPr>
        <w:t>nga buxheti i Bashkisë Tiranë.</w:t>
      </w:r>
    </w:p>
    <w:p w14:paraId="2F886054" w14:textId="76FC4F95" w:rsidR="002A38C4" w:rsidRPr="0094224C" w:rsidRDefault="0094224C" w:rsidP="009422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5. </w:t>
      </w:r>
      <w:r w:rsidR="00802179" w:rsidRPr="0094224C">
        <w:rPr>
          <w:rFonts w:ascii="Garamond" w:hAnsi="Garamond"/>
          <w:sz w:val="24"/>
          <w:szCs w:val="24"/>
        </w:rPr>
        <w:t>Shpenzimet procedurale, në vlerën 50</w:t>
      </w:r>
      <w:r w:rsidR="005C0B64" w:rsidRPr="0094224C">
        <w:rPr>
          <w:rFonts w:ascii="Garamond" w:hAnsi="Garamond"/>
          <w:sz w:val="24"/>
          <w:szCs w:val="24"/>
        </w:rPr>
        <w:t xml:space="preserve"> </w:t>
      </w:r>
      <w:r w:rsidR="00802179" w:rsidRPr="0094224C">
        <w:rPr>
          <w:rFonts w:ascii="Garamond" w:hAnsi="Garamond"/>
          <w:sz w:val="24"/>
          <w:szCs w:val="24"/>
        </w:rPr>
        <w:t xml:space="preserve">000 (pesëdhjetë mijë) lekë, </w:t>
      </w:r>
      <w:r w:rsidR="00615C01" w:rsidRPr="0094224C">
        <w:rPr>
          <w:rFonts w:ascii="Garamond" w:hAnsi="Garamond"/>
          <w:sz w:val="24"/>
          <w:szCs w:val="24"/>
        </w:rPr>
        <w:t>të përballohen nga buxheti miratuar për Ministrinë e Infrastrukturës dhe Energjisë.</w:t>
      </w:r>
    </w:p>
    <w:p w14:paraId="2F886056" w14:textId="4885F20D" w:rsidR="00514B50" w:rsidRPr="0094224C" w:rsidRDefault="0094224C" w:rsidP="009422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6. </w:t>
      </w:r>
      <w:r w:rsidR="0058451A" w:rsidRPr="0094224C">
        <w:rPr>
          <w:rFonts w:ascii="Garamond" w:hAnsi="Garamond"/>
          <w:sz w:val="24"/>
          <w:szCs w:val="24"/>
        </w:rPr>
        <w:t xml:space="preserve">Afati i përfundimit të shpronësimit të jetë </w:t>
      </w:r>
      <w:r w:rsidR="0099190B" w:rsidRPr="0094224C">
        <w:rPr>
          <w:rFonts w:ascii="Garamond" w:hAnsi="Garamond"/>
          <w:sz w:val="24"/>
          <w:szCs w:val="24"/>
        </w:rPr>
        <w:t xml:space="preserve">brenda tre muajve nga data e </w:t>
      </w:r>
      <w:r w:rsidR="0058451A" w:rsidRPr="0094224C">
        <w:rPr>
          <w:rFonts w:ascii="Garamond" w:hAnsi="Garamond"/>
          <w:sz w:val="24"/>
          <w:szCs w:val="24"/>
        </w:rPr>
        <w:t>hyrjes në fuqi të këtij vendimi.</w:t>
      </w:r>
    </w:p>
    <w:p w14:paraId="2F886058" w14:textId="15E8B479" w:rsidR="00514B50" w:rsidRPr="0094224C" w:rsidRDefault="0094224C" w:rsidP="009422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7. </w:t>
      </w:r>
      <w:r w:rsidR="000C59DA" w:rsidRPr="0094224C">
        <w:rPr>
          <w:rFonts w:ascii="Garamond" w:hAnsi="Garamond"/>
          <w:sz w:val="24"/>
          <w:szCs w:val="24"/>
        </w:rPr>
        <w:t xml:space="preserve">Pronarët </w:t>
      </w:r>
      <w:r w:rsidR="000C4CAF" w:rsidRPr="0094224C">
        <w:rPr>
          <w:rFonts w:ascii="Garamond" w:hAnsi="Garamond"/>
          <w:sz w:val="24"/>
          <w:szCs w:val="24"/>
        </w:rPr>
        <w:t>pasurive të paluajtshme, pronë private, të</w:t>
      </w:r>
      <w:r w:rsidR="000C59DA" w:rsidRPr="0094224C">
        <w:rPr>
          <w:rFonts w:ascii="Garamond" w:hAnsi="Garamond"/>
          <w:sz w:val="24"/>
          <w:szCs w:val="24"/>
        </w:rPr>
        <w:t xml:space="preserve"> pasqyruar në tabelën </w:t>
      </w:r>
      <w:r w:rsidR="00F1530F" w:rsidRPr="0094224C">
        <w:rPr>
          <w:rFonts w:ascii="Garamond" w:hAnsi="Garamond"/>
          <w:sz w:val="24"/>
          <w:szCs w:val="24"/>
        </w:rPr>
        <w:t>që i bashkëlidhet këtij vendimi, të kompensohen</w:t>
      </w:r>
      <w:r w:rsidR="000C4CAF" w:rsidRPr="0094224C">
        <w:rPr>
          <w:rFonts w:ascii="Garamond" w:hAnsi="Garamond"/>
          <w:sz w:val="24"/>
          <w:szCs w:val="24"/>
        </w:rPr>
        <w:t>,</w:t>
      </w:r>
      <w:r w:rsidR="00F1530F" w:rsidRPr="0094224C">
        <w:rPr>
          <w:rFonts w:ascii="Garamond" w:hAnsi="Garamond"/>
          <w:sz w:val="24"/>
          <w:szCs w:val="24"/>
        </w:rPr>
        <w:t xml:space="preserve"> për efekt shpr</w:t>
      </w:r>
      <w:r w:rsidR="00D93C07" w:rsidRPr="0094224C">
        <w:rPr>
          <w:rFonts w:ascii="Garamond" w:hAnsi="Garamond"/>
          <w:sz w:val="24"/>
          <w:szCs w:val="24"/>
        </w:rPr>
        <w:t>onësimi, pasi të kenë paraqitur dokumentacionin</w:t>
      </w:r>
      <w:r w:rsidR="0080052A" w:rsidRPr="0094224C">
        <w:rPr>
          <w:rFonts w:ascii="Garamond" w:hAnsi="Garamond"/>
          <w:sz w:val="24"/>
          <w:szCs w:val="24"/>
        </w:rPr>
        <w:t xml:space="preserve"> për </w:t>
      </w:r>
      <w:r w:rsidR="00F63F53" w:rsidRPr="0094224C">
        <w:rPr>
          <w:rFonts w:ascii="Garamond" w:hAnsi="Garamond"/>
          <w:sz w:val="24"/>
          <w:szCs w:val="24"/>
        </w:rPr>
        <w:t>likuidim</w:t>
      </w:r>
      <w:r w:rsidR="0080052A" w:rsidRPr="0094224C">
        <w:rPr>
          <w:rFonts w:ascii="Garamond" w:hAnsi="Garamond"/>
          <w:sz w:val="24"/>
          <w:szCs w:val="24"/>
        </w:rPr>
        <w:t xml:space="preserve">, </w:t>
      </w:r>
      <w:r w:rsidR="000C4CAF" w:rsidRPr="0094224C">
        <w:rPr>
          <w:rFonts w:ascii="Garamond" w:hAnsi="Garamond"/>
          <w:sz w:val="24"/>
          <w:szCs w:val="24"/>
        </w:rPr>
        <w:t>c</w:t>
      </w:r>
      <w:r w:rsidR="0080052A" w:rsidRPr="0094224C">
        <w:rPr>
          <w:rFonts w:ascii="Garamond" w:hAnsi="Garamond"/>
          <w:sz w:val="24"/>
          <w:szCs w:val="24"/>
        </w:rPr>
        <w:t>ertifikatën e</w:t>
      </w:r>
      <w:r w:rsidR="000C4CAF" w:rsidRPr="0094224C">
        <w:rPr>
          <w:rFonts w:ascii="Garamond" w:hAnsi="Garamond"/>
          <w:sz w:val="24"/>
          <w:szCs w:val="24"/>
        </w:rPr>
        <w:t xml:space="preserve"> pronësisë, kartelën e pasurisë</w:t>
      </w:r>
      <w:r w:rsidR="0080052A" w:rsidRPr="0094224C">
        <w:rPr>
          <w:rFonts w:ascii="Garamond" w:hAnsi="Garamond"/>
          <w:sz w:val="24"/>
          <w:szCs w:val="24"/>
        </w:rPr>
        <w:t xml:space="preserve"> si dhe hartën treguese t</w:t>
      </w:r>
      <w:r w:rsidR="001F68F4" w:rsidRPr="0094224C">
        <w:rPr>
          <w:rFonts w:ascii="Garamond" w:hAnsi="Garamond"/>
          <w:sz w:val="24"/>
          <w:szCs w:val="24"/>
        </w:rPr>
        <w:t>ë</w:t>
      </w:r>
      <w:r w:rsidR="0080052A" w:rsidRPr="0094224C">
        <w:rPr>
          <w:rFonts w:ascii="Garamond" w:hAnsi="Garamond"/>
          <w:sz w:val="24"/>
          <w:szCs w:val="24"/>
        </w:rPr>
        <w:t xml:space="preserve"> regjistrimit,</w:t>
      </w:r>
      <w:r w:rsidR="001F68F4" w:rsidRPr="0094224C">
        <w:rPr>
          <w:rFonts w:ascii="Garamond" w:hAnsi="Garamond"/>
          <w:sz w:val="24"/>
          <w:szCs w:val="24"/>
        </w:rPr>
        <w:t xml:space="preserve"> </w:t>
      </w:r>
      <w:r w:rsidR="004E50DA" w:rsidRPr="0094224C">
        <w:rPr>
          <w:rFonts w:ascii="Garamond" w:hAnsi="Garamond"/>
          <w:sz w:val="24"/>
          <w:szCs w:val="24"/>
        </w:rPr>
        <w:t>pranë</w:t>
      </w:r>
      <w:r w:rsidR="00FB3CCB" w:rsidRPr="0094224C">
        <w:rPr>
          <w:rFonts w:ascii="Garamond" w:hAnsi="Garamond"/>
          <w:sz w:val="24"/>
          <w:szCs w:val="24"/>
        </w:rPr>
        <w:t xml:space="preserve"> Bashkisë Tiranë.</w:t>
      </w:r>
    </w:p>
    <w:p w14:paraId="2F88605A" w14:textId="43323891" w:rsidR="00514B50" w:rsidRPr="0094224C" w:rsidRDefault="0094224C" w:rsidP="009422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8. </w:t>
      </w:r>
      <w:r w:rsidR="00B73627" w:rsidRPr="0094224C">
        <w:rPr>
          <w:rFonts w:ascii="Garamond" w:hAnsi="Garamond"/>
          <w:sz w:val="24"/>
          <w:szCs w:val="24"/>
        </w:rPr>
        <w:t xml:space="preserve">Bashkia </w:t>
      </w:r>
      <w:r w:rsidR="00710F9B" w:rsidRPr="0094224C">
        <w:rPr>
          <w:rFonts w:ascii="Garamond" w:hAnsi="Garamond"/>
          <w:sz w:val="24"/>
          <w:szCs w:val="24"/>
        </w:rPr>
        <w:t xml:space="preserve">Tiranë </w:t>
      </w:r>
      <w:r w:rsidR="00696774" w:rsidRPr="0094224C">
        <w:rPr>
          <w:rFonts w:ascii="Garamond" w:hAnsi="Garamond"/>
          <w:sz w:val="24"/>
          <w:szCs w:val="24"/>
        </w:rPr>
        <w:t xml:space="preserve">të kryejë </w:t>
      </w:r>
      <w:r w:rsidR="007664A9" w:rsidRPr="0094224C">
        <w:rPr>
          <w:rFonts w:ascii="Garamond" w:hAnsi="Garamond"/>
          <w:sz w:val="24"/>
          <w:szCs w:val="24"/>
        </w:rPr>
        <w:t xml:space="preserve">procedurat për </w:t>
      </w:r>
      <w:r w:rsidR="00696774" w:rsidRPr="0094224C">
        <w:rPr>
          <w:rFonts w:ascii="Garamond" w:hAnsi="Garamond"/>
          <w:sz w:val="24"/>
          <w:szCs w:val="24"/>
        </w:rPr>
        <w:t xml:space="preserve">likuidimin e pronarëve </w:t>
      </w:r>
      <w:r w:rsidR="000C4CAF" w:rsidRPr="0094224C">
        <w:rPr>
          <w:rFonts w:ascii="Garamond" w:hAnsi="Garamond"/>
          <w:sz w:val="24"/>
          <w:szCs w:val="24"/>
        </w:rPr>
        <w:t>t</w:t>
      </w:r>
      <w:r w:rsidR="00B97213" w:rsidRPr="0094224C">
        <w:rPr>
          <w:rFonts w:ascii="Garamond" w:hAnsi="Garamond"/>
          <w:sz w:val="24"/>
          <w:szCs w:val="24"/>
        </w:rPr>
        <w:t>ë pasurive të paluajtshme</w:t>
      </w:r>
      <w:r w:rsidR="000C4CAF" w:rsidRPr="0094224C">
        <w:rPr>
          <w:rFonts w:ascii="Garamond" w:hAnsi="Garamond"/>
          <w:sz w:val="24"/>
          <w:szCs w:val="24"/>
        </w:rPr>
        <w:t xml:space="preserve">, </w:t>
      </w:r>
      <w:r w:rsidR="00696774" w:rsidRPr="0094224C">
        <w:rPr>
          <w:rFonts w:ascii="Garamond" w:hAnsi="Garamond"/>
          <w:sz w:val="24"/>
          <w:szCs w:val="24"/>
        </w:rPr>
        <w:t xml:space="preserve">të shpronësuar, sipas përcaktimeve të bëra në këtë vendim. </w:t>
      </w:r>
    </w:p>
    <w:p w14:paraId="2F88605C" w14:textId="78B0E17F" w:rsidR="00514B50" w:rsidRPr="0094224C" w:rsidRDefault="0094224C" w:rsidP="009422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9. </w:t>
      </w:r>
      <w:r w:rsidR="0058451A" w:rsidRPr="0094224C">
        <w:rPr>
          <w:rFonts w:ascii="Garamond" w:hAnsi="Garamond"/>
          <w:sz w:val="24"/>
          <w:szCs w:val="24"/>
        </w:rPr>
        <w:t>Afati i përfundimit të punimeve të jetë në për</w:t>
      </w:r>
      <w:r w:rsidR="00615C01" w:rsidRPr="0094224C">
        <w:rPr>
          <w:rFonts w:ascii="Garamond" w:hAnsi="Garamond"/>
          <w:sz w:val="24"/>
          <w:szCs w:val="24"/>
        </w:rPr>
        <w:t>puthje me afatet e parashikuara.</w:t>
      </w:r>
    </w:p>
    <w:p w14:paraId="2F88605E" w14:textId="34C7C8A3" w:rsidR="00514B50" w:rsidRPr="0094224C" w:rsidRDefault="0094224C" w:rsidP="009422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10. </w:t>
      </w:r>
      <w:r w:rsidR="00696774" w:rsidRPr="0094224C">
        <w:rPr>
          <w:rFonts w:ascii="Garamond" w:hAnsi="Garamond"/>
          <w:sz w:val="24"/>
          <w:szCs w:val="24"/>
        </w:rPr>
        <w:t>Agjencia Shtetërore e Kadastrës</w:t>
      </w:r>
      <w:r w:rsidR="00F1530F" w:rsidRPr="0094224C">
        <w:rPr>
          <w:rFonts w:ascii="Garamond" w:hAnsi="Garamond"/>
          <w:sz w:val="24"/>
          <w:szCs w:val="24"/>
        </w:rPr>
        <w:t xml:space="preserve">, </w:t>
      </w:r>
      <w:r w:rsidR="00447873" w:rsidRPr="0094224C">
        <w:rPr>
          <w:rFonts w:ascii="Garamond" w:hAnsi="Garamond"/>
          <w:sz w:val="24"/>
          <w:szCs w:val="24"/>
        </w:rPr>
        <w:t xml:space="preserve">Drejtoria </w:t>
      </w:r>
      <w:r w:rsidR="00615C01" w:rsidRPr="0094224C">
        <w:rPr>
          <w:rFonts w:ascii="Garamond" w:hAnsi="Garamond"/>
          <w:sz w:val="24"/>
          <w:szCs w:val="24"/>
        </w:rPr>
        <w:t xml:space="preserve">Vendore </w:t>
      </w:r>
      <w:r w:rsidR="00447873" w:rsidRPr="0094224C">
        <w:rPr>
          <w:rFonts w:ascii="Garamond" w:hAnsi="Garamond"/>
          <w:sz w:val="24"/>
          <w:szCs w:val="24"/>
        </w:rPr>
        <w:t>Tirana Jug</w:t>
      </w:r>
      <w:r w:rsidR="00615C01" w:rsidRPr="0094224C">
        <w:rPr>
          <w:rFonts w:ascii="Garamond" w:hAnsi="Garamond"/>
          <w:sz w:val="24"/>
          <w:szCs w:val="24"/>
        </w:rPr>
        <w:t xml:space="preserve">, </w:t>
      </w:r>
      <w:r w:rsidR="00F1530F" w:rsidRPr="0094224C">
        <w:rPr>
          <w:rFonts w:ascii="Garamond" w:hAnsi="Garamond"/>
          <w:sz w:val="24"/>
          <w:szCs w:val="24"/>
        </w:rPr>
        <w:t xml:space="preserve">në bashkëpunim </w:t>
      </w:r>
      <w:r w:rsidR="008E5FC0" w:rsidRPr="0094224C">
        <w:rPr>
          <w:rFonts w:ascii="Garamond" w:hAnsi="Garamond"/>
          <w:sz w:val="24"/>
          <w:szCs w:val="24"/>
        </w:rPr>
        <w:t xml:space="preserve">me </w:t>
      </w:r>
      <w:r w:rsidR="00A30D16" w:rsidRPr="0094224C">
        <w:rPr>
          <w:rFonts w:ascii="Garamond" w:hAnsi="Garamond"/>
          <w:sz w:val="24"/>
          <w:szCs w:val="24"/>
        </w:rPr>
        <w:t xml:space="preserve">Bashkinë Tiranë, </w:t>
      </w:r>
      <w:r w:rsidR="00F1530F" w:rsidRPr="0094224C">
        <w:rPr>
          <w:rFonts w:ascii="Garamond" w:hAnsi="Garamond"/>
          <w:sz w:val="24"/>
          <w:szCs w:val="24"/>
        </w:rPr>
        <w:t>brenda 30 (tridhjetë) ditëve nga data e miratimit të këtij vendimi, të fillojë procedurat për hedhjen e gjurmës së p</w:t>
      </w:r>
      <w:r w:rsidR="005475EF" w:rsidRPr="0094224C">
        <w:rPr>
          <w:rFonts w:ascii="Garamond" w:hAnsi="Garamond"/>
          <w:sz w:val="24"/>
          <w:szCs w:val="24"/>
        </w:rPr>
        <w:t xml:space="preserve">rojektit mbi hartat kadastrale, </w:t>
      </w:r>
      <w:r w:rsidR="00F1530F" w:rsidRPr="0094224C">
        <w:rPr>
          <w:rFonts w:ascii="Garamond" w:hAnsi="Garamond"/>
          <w:sz w:val="24"/>
          <w:szCs w:val="24"/>
        </w:rPr>
        <w:t>sipas planimetris</w:t>
      </w:r>
      <w:r w:rsidR="00211BA4" w:rsidRPr="0094224C">
        <w:rPr>
          <w:rFonts w:ascii="Garamond" w:hAnsi="Garamond"/>
          <w:sz w:val="24"/>
          <w:szCs w:val="24"/>
        </w:rPr>
        <w:t xml:space="preserve">ë së shpronësimit </w:t>
      </w:r>
      <w:r w:rsidR="00ED0D69" w:rsidRPr="0094224C">
        <w:rPr>
          <w:rFonts w:ascii="Garamond" w:hAnsi="Garamond"/>
          <w:sz w:val="24"/>
          <w:szCs w:val="24"/>
        </w:rPr>
        <w:t xml:space="preserve">të miratuar </w:t>
      </w:r>
      <w:r w:rsidR="00F1530F" w:rsidRPr="0094224C">
        <w:rPr>
          <w:rFonts w:ascii="Garamond" w:hAnsi="Garamond"/>
          <w:sz w:val="24"/>
          <w:szCs w:val="24"/>
        </w:rPr>
        <w:t>dhe të bëjë kalimin e pronësisë në favor të</w:t>
      </w:r>
      <w:r w:rsidR="00A30D16" w:rsidRPr="0094224C">
        <w:rPr>
          <w:rFonts w:ascii="Garamond" w:hAnsi="Garamond"/>
          <w:sz w:val="24"/>
          <w:szCs w:val="24"/>
        </w:rPr>
        <w:t xml:space="preserve"> Bashkisë Tiranë</w:t>
      </w:r>
      <w:r w:rsidR="00F1530F" w:rsidRPr="0094224C">
        <w:rPr>
          <w:rFonts w:ascii="Garamond" w:hAnsi="Garamond"/>
          <w:sz w:val="24"/>
          <w:szCs w:val="24"/>
        </w:rPr>
        <w:t xml:space="preserve">. </w:t>
      </w:r>
    </w:p>
    <w:p w14:paraId="2F886060" w14:textId="02DF7493" w:rsidR="00514B50" w:rsidRPr="0094224C" w:rsidRDefault="006439C9" w:rsidP="009422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11</w:t>
      </w:r>
      <w:r w:rsidR="0094224C">
        <w:rPr>
          <w:rFonts w:ascii="Garamond" w:hAnsi="Garamond"/>
          <w:sz w:val="24"/>
          <w:szCs w:val="24"/>
        </w:rPr>
        <w:t>.</w:t>
      </w:r>
      <w:r w:rsidR="005475EF" w:rsidRPr="0094224C">
        <w:rPr>
          <w:rFonts w:ascii="Garamond" w:hAnsi="Garamond"/>
          <w:sz w:val="24"/>
          <w:szCs w:val="24"/>
        </w:rPr>
        <w:t xml:space="preserve"> </w:t>
      </w:r>
      <w:r w:rsidR="00696774" w:rsidRPr="0094224C">
        <w:rPr>
          <w:rFonts w:ascii="Garamond" w:hAnsi="Garamond"/>
          <w:sz w:val="24"/>
          <w:szCs w:val="24"/>
        </w:rPr>
        <w:t>Agjencia Shtetërore e Kadastrës</w:t>
      </w:r>
      <w:r w:rsidR="00F1530F" w:rsidRPr="0094224C">
        <w:rPr>
          <w:rFonts w:ascii="Garamond" w:hAnsi="Garamond"/>
          <w:sz w:val="24"/>
          <w:szCs w:val="24"/>
        </w:rPr>
        <w:t>,</w:t>
      </w:r>
      <w:r w:rsidR="00615C01" w:rsidRPr="0094224C">
        <w:rPr>
          <w:rFonts w:ascii="Garamond" w:hAnsi="Garamond"/>
          <w:sz w:val="24"/>
          <w:szCs w:val="24"/>
        </w:rPr>
        <w:t xml:space="preserve"> </w:t>
      </w:r>
      <w:r w:rsidR="00447873" w:rsidRPr="0094224C">
        <w:rPr>
          <w:rFonts w:ascii="Garamond" w:hAnsi="Garamond"/>
          <w:sz w:val="24"/>
          <w:szCs w:val="24"/>
        </w:rPr>
        <w:t>Drejtoria Vendore Tirana Jug</w:t>
      </w:r>
      <w:r w:rsidR="00615C01" w:rsidRPr="0094224C">
        <w:rPr>
          <w:rFonts w:ascii="Garamond" w:hAnsi="Garamond"/>
          <w:sz w:val="24"/>
          <w:szCs w:val="24"/>
        </w:rPr>
        <w:t>,</w:t>
      </w:r>
      <w:r w:rsidR="00F1530F" w:rsidRPr="0094224C">
        <w:rPr>
          <w:rFonts w:ascii="Garamond" w:hAnsi="Garamond"/>
          <w:sz w:val="24"/>
          <w:szCs w:val="24"/>
        </w:rPr>
        <w:t xml:space="preserve"> të pezullojë të gjitha transaksionet me pasuritë e shpronësuara, deri </w:t>
      </w:r>
      <w:r w:rsidR="00070C04" w:rsidRPr="0094224C">
        <w:rPr>
          <w:rFonts w:ascii="Garamond" w:hAnsi="Garamond"/>
          <w:sz w:val="24"/>
          <w:szCs w:val="24"/>
        </w:rPr>
        <w:t>në momentin kur do të realizohen</w:t>
      </w:r>
      <w:r w:rsidR="00F1530F" w:rsidRPr="0094224C">
        <w:rPr>
          <w:rFonts w:ascii="Garamond" w:hAnsi="Garamond"/>
          <w:sz w:val="24"/>
          <w:szCs w:val="24"/>
        </w:rPr>
        <w:t xml:space="preserve"> procesi i hedhjes së gjurmës së projektit mbi hartat kadastrale dhe kalimi</w:t>
      </w:r>
      <w:r w:rsidR="00615C01" w:rsidRPr="0094224C">
        <w:rPr>
          <w:rFonts w:ascii="Garamond" w:hAnsi="Garamond"/>
          <w:sz w:val="24"/>
          <w:szCs w:val="24"/>
        </w:rPr>
        <w:t xml:space="preserve"> i pronësisë në favor të </w:t>
      </w:r>
      <w:r w:rsidR="00EB2DB2" w:rsidRPr="0094224C">
        <w:rPr>
          <w:rFonts w:ascii="Garamond" w:hAnsi="Garamond"/>
          <w:sz w:val="24"/>
          <w:szCs w:val="24"/>
        </w:rPr>
        <w:t>Bashkisë Tiranë.</w:t>
      </w:r>
      <w:r w:rsidR="00447873" w:rsidRPr="0094224C">
        <w:rPr>
          <w:rFonts w:ascii="Garamond" w:hAnsi="Garamond"/>
          <w:sz w:val="24"/>
          <w:szCs w:val="24"/>
        </w:rPr>
        <w:t xml:space="preserve"> </w:t>
      </w:r>
    </w:p>
    <w:p w14:paraId="2F886062" w14:textId="659502DE" w:rsidR="00AB02BF" w:rsidRPr="0094224C" w:rsidRDefault="006439C9" w:rsidP="009422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12</w:t>
      </w:r>
      <w:bookmarkStart w:id="0" w:name="_GoBack"/>
      <w:bookmarkEnd w:id="0"/>
      <w:r w:rsidR="0094224C">
        <w:rPr>
          <w:rFonts w:ascii="Garamond" w:hAnsi="Garamond"/>
          <w:sz w:val="24"/>
          <w:szCs w:val="24"/>
        </w:rPr>
        <w:t xml:space="preserve">. </w:t>
      </w:r>
      <w:r w:rsidR="00F1530F" w:rsidRPr="0094224C">
        <w:rPr>
          <w:rFonts w:ascii="Garamond" w:hAnsi="Garamond"/>
          <w:sz w:val="24"/>
          <w:szCs w:val="24"/>
        </w:rPr>
        <w:t xml:space="preserve">Ngarkohen Ministria e Infrastrukturës dhe Energjisë, </w:t>
      </w:r>
      <w:r w:rsidR="008E10AB" w:rsidRPr="0094224C">
        <w:rPr>
          <w:rFonts w:ascii="Garamond" w:hAnsi="Garamond"/>
          <w:sz w:val="24"/>
          <w:szCs w:val="24"/>
        </w:rPr>
        <w:t>Bashkia Tiranë</w:t>
      </w:r>
      <w:r w:rsidR="006A381F" w:rsidRPr="0094224C">
        <w:rPr>
          <w:rFonts w:ascii="Garamond" w:hAnsi="Garamond"/>
          <w:sz w:val="24"/>
          <w:szCs w:val="24"/>
        </w:rPr>
        <w:t xml:space="preserve"> </w:t>
      </w:r>
      <w:r w:rsidR="004E50DA" w:rsidRPr="0094224C">
        <w:rPr>
          <w:rFonts w:ascii="Garamond" w:hAnsi="Garamond"/>
          <w:sz w:val="24"/>
          <w:szCs w:val="24"/>
        </w:rPr>
        <w:t xml:space="preserve">dhe </w:t>
      </w:r>
      <w:r w:rsidR="00696774" w:rsidRPr="0094224C">
        <w:rPr>
          <w:rFonts w:ascii="Garamond" w:hAnsi="Garamond"/>
          <w:sz w:val="24"/>
          <w:szCs w:val="24"/>
        </w:rPr>
        <w:t>Agjencia Shtetërore e Kadastrës</w:t>
      </w:r>
      <w:r w:rsidR="00F1530F" w:rsidRPr="0094224C">
        <w:rPr>
          <w:rFonts w:ascii="Garamond" w:hAnsi="Garamond"/>
          <w:sz w:val="24"/>
          <w:szCs w:val="24"/>
        </w:rPr>
        <w:t>,</w:t>
      </w:r>
      <w:r w:rsidR="00615C01" w:rsidRPr="0094224C">
        <w:rPr>
          <w:rFonts w:ascii="Garamond" w:hAnsi="Garamond"/>
          <w:sz w:val="24"/>
          <w:szCs w:val="24"/>
        </w:rPr>
        <w:t xml:space="preserve"> </w:t>
      </w:r>
      <w:r w:rsidR="00447873" w:rsidRPr="0094224C">
        <w:rPr>
          <w:rFonts w:ascii="Garamond" w:hAnsi="Garamond"/>
          <w:sz w:val="24"/>
          <w:szCs w:val="24"/>
        </w:rPr>
        <w:t>Drejtoria Vendore Tirana Jug</w:t>
      </w:r>
      <w:r w:rsidR="000C4CAF" w:rsidRPr="0094224C">
        <w:rPr>
          <w:rFonts w:ascii="Garamond" w:hAnsi="Garamond"/>
          <w:sz w:val="24"/>
          <w:szCs w:val="24"/>
        </w:rPr>
        <w:t xml:space="preserve"> </w:t>
      </w:r>
      <w:r w:rsidR="00F1530F" w:rsidRPr="0094224C">
        <w:rPr>
          <w:rFonts w:ascii="Garamond" w:hAnsi="Garamond"/>
          <w:sz w:val="24"/>
          <w:szCs w:val="24"/>
        </w:rPr>
        <w:t>për zbatimin e këtij vendimi.</w:t>
      </w:r>
    </w:p>
    <w:p w14:paraId="2F886064" w14:textId="4F533B86" w:rsidR="008E10AB" w:rsidRDefault="00802179" w:rsidP="009422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4224C">
        <w:rPr>
          <w:rFonts w:ascii="Garamond" w:hAnsi="Garamond"/>
          <w:sz w:val="24"/>
          <w:szCs w:val="24"/>
        </w:rPr>
        <w:t>Ky vendim hyn në</w:t>
      </w:r>
      <w:r w:rsidR="00195BC1" w:rsidRPr="0094224C">
        <w:rPr>
          <w:rFonts w:ascii="Garamond" w:hAnsi="Garamond"/>
          <w:sz w:val="24"/>
          <w:szCs w:val="24"/>
        </w:rPr>
        <w:t xml:space="preserve"> fuqi menjëherë dhe botohet në </w:t>
      </w:r>
      <w:r w:rsidRPr="0094224C">
        <w:rPr>
          <w:rFonts w:ascii="Garamond" w:hAnsi="Garamond"/>
          <w:sz w:val="24"/>
          <w:szCs w:val="24"/>
        </w:rPr>
        <w:t xml:space="preserve">Fletoren </w:t>
      </w:r>
      <w:r w:rsidR="00195BC1" w:rsidRPr="0094224C">
        <w:rPr>
          <w:rFonts w:ascii="Garamond" w:hAnsi="Garamond"/>
          <w:sz w:val="24"/>
          <w:szCs w:val="24"/>
        </w:rPr>
        <w:t>Zyrtare</w:t>
      </w:r>
      <w:r w:rsidRPr="0094224C">
        <w:rPr>
          <w:rFonts w:ascii="Garamond" w:hAnsi="Garamond"/>
          <w:sz w:val="24"/>
          <w:szCs w:val="24"/>
        </w:rPr>
        <w:t>.</w:t>
      </w:r>
    </w:p>
    <w:p w14:paraId="1B604640" w14:textId="77777777" w:rsidR="00F63F53" w:rsidRPr="0094224C" w:rsidRDefault="00F63F53" w:rsidP="009422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F88606D" w14:textId="0619E688" w:rsidR="0014469A" w:rsidRPr="0094224C" w:rsidRDefault="00195BC1" w:rsidP="0094224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94224C">
        <w:rPr>
          <w:rFonts w:ascii="Garamond" w:hAnsi="Garamond"/>
          <w:sz w:val="24"/>
          <w:szCs w:val="24"/>
        </w:rPr>
        <w:t>ZËVENDËSKRYEMINISTËR</w:t>
      </w:r>
    </w:p>
    <w:p w14:paraId="2F88606E" w14:textId="73C58BBF" w:rsidR="0014469A" w:rsidRPr="0094224C" w:rsidRDefault="00195BC1" w:rsidP="0094224C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94224C">
        <w:rPr>
          <w:rFonts w:ascii="Garamond" w:hAnsi="Garamond"/>
          <w:b/>
          <w:sz w:val="24"/>
          <w:szCs w:val="24"/>
        </w:rPr>
        <w:t>Erion Braçe</w:t>
      </w:r>
    </w:p>
    <w:p w14:paraId="6A30CF47" w14:textId="77777777" w:rsidR="00C05E41" w:rsidRDefault="00C05E41" w:rsidP="009422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  <w:sectPr w:rsidR="00C05E41" w:rsidSect="00C05E41">
          <w:footerReference w:type="default" r:id="rId13"/>
          <w:pgSz w:w="11907" w:h="16839" w:code="9"/>
          <w:pgMar w:top="1418" w:right="1418" w:bottom="1418" w:left="1418" w:header="720" w:footer="720" w:gutter="0"/>
          <w:cols w:space="720"/>
          <w:docGrid w:linePitch="360"/>
        </w:sectPr>
      </w:pPr>
    </w:p>
    <w:tbl>
      <w:tblPr>
        <w:tblW w:w="5583" w:type="pct"/>
        <w:tblInd w:w="-743" w:type="dxa"/>
        <w:tblLayout w:type="fixed"/>
        <w:tblLook w:val="04A0" w:firstRow="1" w:lastRow="0" w:firstColumn="1" w:lastColumn="0" w:noHBand="0" w:noVBand="1"/>
      </w:tblPr>
      <w:tblGrid>
        <w:gridCol w:w="567"/>
        <w:gridCol w:w="501"/>
        <w:gridCol w:w="342"/>
        <w:gridCol w:w="708"/>
        <w:gridCol w:w="426"/>
        <w:gridCol w:w="426"/>
        <w:gridCol w:w="54"/>
        <w:gridCol w:w="236"/>
        <w:gridCol w:w="279"/>
        <w:gridCol w:w="851"/>
        <w:gridCol w:w="848"/>
        <w:gridCol w:w="1137"/>
        <w:gridCol w:w="991"/>
        <w:gridCol w:w="708"/>
        <w:gridCol w:w="848"/>
        <w:gridCol w:w="476"/>
        <w:gridCol w:w="378"/>
        <w:gridCol w:w="1134"/>
        <w:gridCol w:w="851"/>
        <w:gridCol w:w="991"/>
        <w:gridCol w:w="851"/>
        <w:gridCol w:w="1277"/>
        <w:gridCol w:w="997"/>
      </w:tblGrid>
      <w:tr w:rsidR="00C05E41" w:rsidRPr="00C05E41" w14:paraId="50D8A0BE" w14:textId="77777777" w:rsidTr="005647A4">
        <w:trPr>
          <w:trHeight w:val="139"/>
        </w:trPr>
        <w:tc>
          <w:tcPr>
            <w:tcW w:w="5000" w:type="pct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7E0D2" w14:textId="72F2546C" w:rsidR="00C05E41" w:rsidRPr="00C05E41" w:rsidRDefault="00C05E41" w:rsidP="00C05E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sq-AL"/>
              </w:rPr>
            </w:pPr>
            <w:r w:rsidRPr="00C05E41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sq-AL"/>
              </w:rPr>
              <w:lastRenderedPageBreak/>
              <w:t xml:space="preserve">  </w:t>
            </w:r>
            <w:bookmarkStart w:id="1" w:name="RANGE!A1:R20"/>
            <w:r w:rsidRPr="00C05E41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sq-AL"/>
              </w:rPr>
              <w:t xml:space="preserve">LISTA EMËRORE E PRONARËVE TË PASURIVE TË PALUAJTSHME, PRONË PRIVATE, QË PREKEN NGA NDËRTIMI I TERRENEVE SPORTIVE NË </w:t>
            </w:r>
            <w:r w:rsidR="00F63F53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sq-AL"/>
              </w:rPr>
              <w:t>“SHKOLLËN KOSOVA”, NË TIRANË</w:t>
            </w:r>
            <w:r w:rsidRPr="00C05E41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sq-AL"/>
              </w:rPr>
              <w:t xml:space="preserve">          </w:t>
            </w:r>
            <w:bookmarkEnd w:id="1"/>
          </w:p>
        </w:tc>
      </w:tr>
      <w:tr w:rsidR="005647A4" w:rsidRPr="005647A4" w14:paraId="0A80D350" w14:textId="77777777" w:rsidTr="00DB6276">
        <w:trPr>
          <w:trHeight w:val="139"/>
        </w:trPr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EAEA1" w14:textId="77777777" w:rsidR="00C05E41" w:rsidRPr="00C05E41" w:rsidRDefault="00C05E41" w:rsidP="00C05E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993366"/>
                <w:sz w:val="10"/>
                <w:szCs w:val="10"/>
                <w:lang w:eastAsia="sq-AL"/>
              </w:rPr>
            </w:pPr>
          </w:p>
        </w:tc>
        <w:tc>
          <w:tcPr>
            <w:tcW w:w="26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E3520" w14:textId="77777777" w:rsidR="00C05E41" w:rsidRPr="00C05E41" w:rsidRDefault="00C05E41" w:rsidP="00C05E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993366"/>
                <w:sz w:val="10"/>
                <w:szCs w:val="10"/>
                <w:lang w:eastAsia="sq-AL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98CFE8" w14:textId="77777777" w:rsidR="00C05E41" w:rsidRPr="00C05E41" w:rsidRDefault="00C05E41" w:rsidP="00C05E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993366"/>
                <w:sz w:val="10"/>
                <w:szCs w:val="10"/>
                <w:lang w:eastAsia="sq-AL"/>
              </w:rPr>
            </w:pPr>
          </w:p>
        </w:tc>
        <w:tc>
          <w:tcPr>
            <w:tcW w:w="26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6CFBD5" w14:textId="77777777" w:rsidR="00C05E41" w:rsidRPr="00C05E41" w:rsidRDefault="00C05E41" w:rsidP="00C05E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993366"/>
                <w:sz w:val="10"/>
                <w:szCs w:val="10"/>
                <w:lang w:eastAsia="sq-AL"/>
              </w:rPr>
            </w:pPr>
          </w:p>
        </w:tc>
        <w:tc>
          <w:tcPr>
            <w:tcW w:w="179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05DA4B" w14:textId="77777777" w:rsidR="00C05E41" w:rsidRPr="00C05E41" w:rsidRDefault="00C05E41" w:rsidP="00C05E41">
            <w:pPr>
              <w:spacing w:after="0" w:line="240" w:lineRule="auto"/>
              <w:rPr>
                <w:rFonts w:ascii="Arial" w:eastAsia="Times New Roman" w:hAnsi="Arial" w:cs="Arial"/>
                <w:color w:val="993366"/>
                <w:sz w:val="10"/>
                <w:szCs w:val="10"/>
                <w:lang w:eastAsia="sq-AL"/>
              </w:rPr>
            </w:pPr>
            <w:r w:rsidRPr="00C05E41">
              <w:rPr>
                <w:rFonts w:ascii="Arial" w:eastAsia="Times New Roman" w:hAnsi="Arial" w:cs="Arial"/>
                <w:color w:val="993366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9446C3" w14:textId="77777777" w:rsidR="00C05E41" w:rsidRPr="00C05E41" w:rsidRDefault="00C05E41" w:rsidP="00C05E41">
            <w:pPr>
              <w:spacing w:after="0" w:line="240" w:lineRule="auto"/>
              <w:rPr>
                <w:rFonts w:ascii="Arial" w:eastAsia="Times New Roman" w:hAnsi="Arial" w:cs="Arial"/>
                <w:color w:val="993366"/>
                <w:sz w:val="10"/>
                <w:szCs w:val="10"/>
                <w:lang w:eastAsia="sq-AL"/>
              </w:rPr>
            </w:pPr>
          </w:p>
        </w:tc>
        <w:tc>
          <w:tcPr>
            <w:tcW w:w="2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6B86AD" w14:textId="77777777" w:rsidR="00C05E41" w:rsidRPr="00C05E41" w:rsidRDefault="00C05E41" w:rsidP="00C05E41">
            <w:pPr>
              <w:spacing w:after="0" w:line="240" w:lineRule="auto"/>
              <w:rPr>
                <w:rFonts w:ascii="Arial" w:eastAsia="Times New Roman" w:hAnsi="Arial" w:cs="Arial"/>
                <w:color w:val="993366"/>
                <w:sz w:val="10"/>
                <w:szCs w:val="10"/>
                <w:lang w:eastAsia="sq-AL"/>
              </w:rPr>
            </w:pP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1A5A89" w14:textId="77777777" w:rsidR="00C05E41" w:rsidRPr="00C05E41" w:rsidRDefault="00C05E41" w:rsidP="00C05E41">
            <w:pPr>
              <w:spacing w:after="0" w:line="240" w:lineRule="auto"/>
              <w:rPr>
                <w:rFonts w:ascii="Arial" w:eastAsia="Times New Roman" w:hAnsi="Arial" w:cs="Arial"/>
                <w:color w:val="993366"/>
                <w:sz w:val="10"/>
                <w:szCs w:val="10"/>
                <w:lang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022BE" w14:textId="77777777" w:rsidR="00C05E41" w:rsidRPr="00C05E41" w:rsidRDefault="00C05E41" w:rsidP="00C05E41">
            <w:pPr>
              <w:spacing w:after="0" w:line="240" w:lineRule="auto"/>
              <w:rPr>
                <w:rFonts w:ascii="Arial" w:eastAsia="Times New Roman" w:hAnsi="Arial" w:cs="Arial"/>
                <w:color w:val="993366"/>
                <w:sz w:val="10"/>
                <w:szCs w:val="10"/>
                <w:lang w:eastAsia="sq-AL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11BF39" w14:textId="77777777" w:rsidR="00C05E41" w:rsidRPr="00C05E41" w:rsidRDefault="00C05E41" w:rsidP="00C05E41">
            <w:pPr>
              <w:spacing w:after="0" w:line="240" w:lineRule="auto"/>
              <w:rPr>
                <w:rFonts w:ascii="Arial" w:eastAsia="Times New Roman" w:hAnsi="Arial" w:cs="Arial"/>
                <w:color w:val="993366"/>
                <w:sz w:val="10"/>
                <w:szCs w:val="10"/>
                <w:lang w:eastAsia="sq-AL"/>
              </w:rPr>
            </w:pPr>
          </w:p>
        </w:tc>
        <w:tc>
          <w:tcPr>
            <w:tcW w:w="41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1AC46" w14:textId="77777777" w:rsidR="00C05E41" w:rsidRPr="00C05E41" w:rsidRDefault="00C05E41" w:rsidP="00C05E41">
            <w:pPr>
              <w:spacing w:after="0" w:line="240" w:lineRule="auto"/>
              <w:rPr>
                <w:rFonts w:ascii="Arial" w:eastAsia="Times New Roman" w:hAnsi="Arial" w:cs="Arial"/>
                <w:color w:val="993366"/>
                <w:sz w:val="10"/>
                <w:szCs w:val="10"/>
                <w:lang w:eastAsia="sq-AL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AC69B" w14:textId="77777777" w:rsidR="00C05E41" w:rsidRPr="00C05E41" w:rsidRDefault="00C05E41" w:rsidP="00C05E41">
            <w:pPr>
              <w:spacing w:after="0" w:line="240" w:lineRule="auto"/>
              <w:rPr>
                <w:rFonts w:ascii="Arial" w:eastAsia="Times New Roman" w:hAnsi="Arial" w:cs="Arial"/>
                <w:color w:val="993366"/>
                <w:sz w:val="10"/>
                <w:szCs w:val="10"/>
                <w:lang w:eastAsia="sq-AL"/>
              </w:rPr>
            </w:pP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20599" w14:textId="77777777" w:rsidR="00C05E41" w:rsidRPr="00C05E41" w:rsidRDefault="00C05E41" w:rsidP="00C05E41">
            <w:pPr>
              <w:spacing w:after="0" w:line="240" w:lineRule="auto"/>
              <w:rPr>
                <w:rFonts w:ascii="Arial" w:eastAsia="Times New Roman" w:hAnsi="Arial" w:cs="Arial"/>
                <w:color w:val="993366"/>
                <w:sz w:val="10"/>
                <w:szCs w:val="10"/>
                <w:lang w:eastAsia="sq-AL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5D7787" w14:textId="77777777" w:rsidR="00C05E41" w:rsidRPr="00C05E41" w:rsidRDefault="00C05E41" w:rsidP="00C05E41">
            <w:pPr>
              <w:spacing w:after="0" w:line="240" w:lineRule="auto"/>
              <w:rPr>
                <w:rFonts w:ascii="Arial" w:eastAsia="Times New Roman" w:hAnsi="Arial" w:cs="Arial"/>
                <w:color w:val="993366"/>
                <w:sz w:val="10"/>
                <w:szCs w:val="10"/>
                <w:lang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BF51AE" w14:textId="77777777" w:rsidR="00C05E41" w:rsidRPr="00C05E41" w:rsidRDefault="00C05E41" w:rsidP="00C05E41">
            <w:pPr>
              <w:spacing w:after="0" w:line="240" w:lineRule="auto"/>
              <w:rPr>
                <w:rFonts w:ascii="Arial" w:eastAsia="Times New Roman" w:hAnsi="Arial" w:cs="Arial"/>
                <w:color w:val="993366"/>
                <w:sz w:val="10"/>
                <w:szCs w:val="10"/>
                <w:lang w:eastAsia="sq-AL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D76AD" w14:textId="77777777" w:rsidR="00C05E41" w:rsidRPr="00C05E41" w:rsidRDefault="00C05E41" w:rsidP="00C05E41">
            <w:pPr>
              <w:spacing w:after="0" w:line="240" w:lineRule="auto"/>
              <w:rPr>
                <w:rFonts w:ascii="Arial" w:eastAsia="Times New Roman" w:hAnsi="Arial" w:cs="Arial"/>
                <w:color w:val="993366"/>
                <w:sz w:val="10"/>
                <w:szCs w:val="10"/>
                <w:lang w:eastAsia="sq-AL"/>
              </w:rPr>
            </w:pP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AE84FF" w14:textId="77777777" w:rsidR="00C05E41" w:rsidRPr="00C05E41" w:rsidRDefault="00C05E41" w:rsidP="00C05E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993366"/>
                <w:sz w:val="10"/>
                <w:szCs w:val="10"/>
                <w:lang w:eastAsia="sq-AL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0DC50" w14:textId="77777777" w:rsidR="00C05E41" w:rsidRPr="00C05E41" w:rsidRDefault="00C05E41" w:rsidP="00C05E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993366"/>
                <w:sz w:val="10"/>
                <w:szCs w:val="10"/>
                <w:lang w:eastAsia="sq-AL"/>
              </w:rPr>
            </w:pPr>
          </w:p>
        </w:tc>
      </w:tr>
      <w:tr w:rsidR="005647A4" w:rsidRPr="005647A4" w14:paraId="7B29D7F5" w14:textId="77777777" w:rsidTr="00DB6276">
        <w:trPr>
          <w:trHeight w:val="139"/>
        </w:trPr>
        <w:tc>
          <w:tcPr>
            <w:tcW w:w="179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0B376D45" w14:textId="242E8A01" w:rsidR="00C05E41" w:rsidRPr="00C05E41" w:rsidRDefault="00C05E41" w:rsidP="00C05E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sq-AL"/>
              </w:rPr>
            </w:pPr>
            <w:r w:rsidRPr="00C05E41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sq-AL"/>
              </w:rPr>
              <w:t>Nr</w:t>
            </w:r>
            <w:r w:rsidR="005904E0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sq-AL"/>
              </w:rPr>
              <w:t>.</w:t>
            </w:r>
          </w:p>
        </w:tc>
        <w:tc>
          <w:tcPr>
            <w:tcW w:w="266" w:type="pct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6867B54C" w14:textId="77777777" w:rsidR="00C05E41" w:rsidRPr="00C05E41" w:rsidRDefault="00C05E41" w:rsidP="00C05E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sq-AL"/>
              </w:rPr>
            </w:pPr>
            <w:r w:rsidRPr="00C05E41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sq-AL"/>
              </w:rPr>
              <w:t>EMËR  Atësi   MBIEMËR</w:t>
            </w:r>
          </w:p>
        </w:tc>
        <w:tc>
          <w:tcPr>
            <w:tcW w:w="223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6DA31E84" w14:textId="77777777" w:rsidR="00C05E41" w:rsidRPr="00C05E41" w:rsidRDefault="00C05E41" w:rsidP="00C05E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sq-AL"/>
              </w:rPr>
            </w:pPr>
            <w:r w:rsidRPr="00C05E41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sq-AL"/>
              </w:rPr>
              <w:t xml:space="preserve"> Z. K.</w:t>
            </w:r>
          </w:p>
        </w:tc>
        <w:tc>
          <w:tcPr>
            <w:tcW w:w="268" w:type="pct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25D69C1A" w14:textId="77777777" w:rsidR="00C05E41" w:rsidRPr="00C05E41" w:rsidRDefault="00C05E41" w:rsidP="00C05E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sq-AL"/>
              </w:rPr>
            </w:pPr>
            <w:r w:rsidRPr="00C05E41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sq-AL"/>
              </w:rPr>
              <w:t>NR. Pas.</w:t>
            </w:r>
          </w:p>
        </w:tc>
        <w:tc>
          <w:tcPr>
            <w:tcW w:w="179" w:type="pct"/>
            <w:gridSpan w:val="3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352F4585" w14:textId="008ABD39" w:rsidR="00C05E41" w:rsidRPr="00C05E41" w:rsidRDefault="00C05E41" w:rsidP="00C05E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sq-AL"/>
              </w:rPr>
            </w:pPr>
            <w:r w:rsidRPr="005647A4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sq-AL"/>
              </w:rPr>
              <w:t>SIP. Përgj. Truall</w:t>
            </w:r>
            <w:r w:rsidRPr="00C05E41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sq-AL"/>
              </w:rPr>
              <w:t xml:space="preserve"> (m²)</w:t>
            </w:r>
          </w:p>
        </w:tc>
        <w:tc>
          <w:tcPr>
            <w:tcW w:w="268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18AE25E" w14:textId="77777777" w:rsidR="00C05E41" w:rsidRPr="00C05E41" w:rsidRDefault="00C05E41" w:rsidP="00C05E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sq-AL"/>
              </w:rPr>
            </w:pPr>
            <w:r w:rsidRPr="00C05E41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sq-AL"/>
              </w:rPr>
              <w:t xml:space="preserve">SIP. Prekur Truall                 (m²) </w:t>
            </w:r>
          </w:p>
        </w:tc>
        <w:tc>
          <w:tcPr>
            <w:tcW w:w="267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81B354B" w14:textId="77777777" w:rsidR="00C05E41" w:rsidRPr="00C05E41" w:rsidRDefault="00C05E41" w:rsidP="00C05E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sq-AL"/>
              </w:rPr>
            </w:pPr>
            <w:r w:rsidRPr="00C05E41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sq-AL"/>
              </w:rPr>
              <w:t xml:space="preserve"> Çmimi për Truall                (lekë/m²)  </w:t>
            </w:r>
          </w:p>
        </w:tc>
        <w:tc>
          <w:tcPr>
            <w:tcW w:w="358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3458486C" w14:textId="77777777" w:rsidR="00C05E41" w:rsidRPr="005647A4" w:rsidRDefault="00C05E41" w:rsidP="00C05E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sq-AL"/>
              </w:rPr>
            </w:pPr>
            <w:r w:rsidRPr="00C05E41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sq-AL"/>
              </w:rPr>
              <w:t xml:space="preserve">VLERA </w:t>
            </w:r>
          </w:p>
          <w:p w14:paraId="46D875E8" w14:textId="7BA7C830" w:rsidR="00C05E41" w:rsidRPr="00C05E41" w:rsidRDefault="00C05E41" w:rsidP="00C05E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sq-AL"/>
              </w:rPr>
            </w:pPr>
            <w:r w:rsidRPr="00C05E41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sq-AL"/>
              </w:rPr>
              <w:t xml:space="preserve">truall i prekur                 (lekë)  </w:t>
            </w:r>
          </w:p>
        </w:tc>
        <w:tc>
          <w:tcPr>
            <w:tcW w:w="312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9302244" w14:textId="1363EDD5" w:rsidR="00C05E41" w:rsidRPr="00C05E41" w:rsidRDefault="00C05E41" w:rsidP="00C05E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sq-AL"/>
              </w:rPr>
            </w:pPr>
            <w:r w:rsidRPr="00C05E41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sq-AL"/>
              </w:rPr>
              <w:t xml:space="preserve"> Sip. e  gjurmës së Objektit   sipas kartelës                      (m²) </w:t>
            </w:r>
          </w:p>
        </w:tc>
        <w:tc>
          <w:tcPr>
            <w:tcW w:w="223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469F7480" w14:textId="77777777" w:rsidR="00C05E41" w:rsidRPr="00C05E41" w:rsidRDefault="00C05E41" w:rsidP="00C05E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sq-AL"/>
              </w:rPr>
            </w:pPr>
            <w:r w:rsidRPr="00C05E41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sq-AL"/>
              </w:rPr>
              <w:t xml:space="preserve"> Sip. e përgj. Ndërtimi e Objektit  sipas kartelës      (m²)               </w:t>
            </w:r>
          </w:p>
        </w:tc>
        <w:tc>
          <w:tcPr>
            <w:tcW w:w="536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6E453E9E" w14:textId="77777777" w:rsidR="00C05E41" w:rsidRPr="00C05E41" w:rsidRDefault="00C05E41" w:rsidP="00C05E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sq-AL"/>
              </w:rPr>
            </w:pPr>
            <w:r w:rsidRPr="00C05E41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sq-AL"/>
              </w:rPr>
              <w:t xml:space="preserve"> Sip. prekur Objekt     (m²)</w:t>
            </w:r>
          </w:p>
        </w:tc>
        <w:tc>
          <w:tcPr>
            <w:tcW w:w="357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071CE18B" w14:textId="77777777" w:rsidR="00C05E41" w:rsidRPr="005647A4" w:rsidRDefault="00C05E41" w:rsidP="00C05E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sq-AL"/>
              </w:rPr>
            </w:pPr>
            <w:r w:rsidRPr="00C05E41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sq-AL"/>
              </w:rPr>
              <w:t xml:space="preserve">  ÇMIMI </w:t>
            </w:r>
          </w:p>
          <w:p w14:paraId="718037B8" w14:textId="14B9BF9A" w:rsidR="00C05E41" w:rsidRPr="00C05E41" w:rsidRDefault="00C05E41" w:rsidP="00C05E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sq-AL"/>
              </w:rPr>
            </w:pPr>
            <w:r w:rsidRPr="00C05E41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sq-AL"/>
              </w:rPr>
              <w:t>për  Objekt  banimi     (lekë/m²)</w:t>
            </w:r>
          </w:p>
        </w:tc>
        <w:tc>
          <w:tcPr>
            <w:tcW w:w="268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5EE685A7" w14:textId="77777777" w:rsidR="00C05E41" w:rsidRPr="00C05E41" w:rsidRDefault="00C05E41" w:rsidP="00C05E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sq-AL"/>
              </w:rPr>
            </w:pPr>
            <w:r w:rsidRPr="00C05E41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sq-AL"/>
              </w:rPr>
              <w:t>VLERA    sip. prekur Objekt,  shërbimi, me situacion   (lekë)</w:t>
            </w:r>
          </w:p>
        </w:tc>
        <w:tc>
          <w:tcPr>
            <w:tcW w:w="312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4CA24297" w14:textId="77777777" w:rsidR="00C05E41" w:rsidRPr="00C05E41" w:rsidRDefault="00C05E41" w:rsidP="00C05E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sq-AL"/>
              </w:rPr>
            </w:pPr>
            <w:r w:rsidRPr="00C05E41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sq-AL"/>
              </w:rPr>
              <w:t xml:space="preserve">  VLERA   sip. prekur Objekt     banimi                    (lekë)</w:t>
            </w:r>
          </w:p>
        </w:tc>
        <w:tc>
          <w:tcPr>
            <w:tcW w:w="268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34F822EE" w14:textId="77777777" w:rsidR="00C05E41" w:rsidRPr="005647A4" w:rsidRDefault="00C05E41" w:rsidP="00C05E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sq-AL"/>
              </w:rPr>
            </w:pPr>
            <w:r w:rsidRPr="00C05E41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sq-AL"/>
              </w:rPr>
              <w:t xml:space="preserve"> VLERA   </w:t>
            </w:r>
          </w:p>
          <w:p w14:paraId="07E17C6A" w14:textId="1FB8686C" w:rsidR="00C05E41" w:rsidRPr="00C05E41" w:rsidRDefault="00C05E41" w:rsidP="00C05E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sq-AL"/>
              </w:rPr>
            </w:pPr>
            <w:r w:rsidRPr="005647A4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sq-AL"/>
              </w:rPr>
              <w:t xml:space="preserve">E </w:t>
            </w:r>
            <w:r w:rsidRPr="00C05E41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sq-AL"/>
              </w:rPr>
              <w:t xml:space="preserve">Përgj. truall + objekt (lekë) </w:t>
            </w:r>
          </w:p>
        </w:tc>
        <w:tc>
          <w:tcPr>
            <w:tcW w:w="402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06EB503" w14:textId="77777777" w:rsidR="00C05E41" w:rsidRPr="00C05E41" w:rsidRDefault="00C05E41" w:rsidP="00C05E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sq-AL"/>
              </w:rPr>
            </w:pPr>
            <w:r w:rsidRPr="00C05E41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sq-AL"/>
              </w:rPr>
              <w:t>KONFIRMIM ASHK TIRANË</w:t>
            </w:r>
          </w:p>
        </w:tc>
        <w:tc>
          <w:tcPr>
            <w:tcW w:w="313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6223315E" w14:textId="77777777" w:rsidR="00C05E41" w:rsidRPr="00C05E41" w:rsidRDefault="00C05E41" w:rsidP="00C05E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sq-AL"/>
              </w:rPr>
            </w:pPr>
            <w:r w:rsidRPr="00C05E41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sq-AL"/>
              </w:rPr>
              <w:t>SHËNIME</w:t>
            </w:r>
          </w:p>
        </w:tc>
      </w:tr>
      <w:tr w:rsidR="005647A4" w:rsidRPr="005647A4" w14:paraId="5554E1E4" w14:textId="77777777" w:rsidTr="00DB6276">
        <w:trPr>
          <w:trHeight w:val="139"/>
        </w:trPr>
        <w:tc>
          <w:tcPr>
            <w:tcW w:w="179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4ED907" w14:textId="77777777" w:rsidR="00C05E41" w:rsidRPr="00C05E41" w:rsidRDefault="00C05E41" w:rsidP="00C05E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sq-AL"/>
              </w:rPr>
            </w:pPr>
          </w:p>
        </w:tc>
        <w:tc>
          <w:tcPr>
            <w:tcW w:w="266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E8A14E" w14:textId="77777777" w:rsidR="00C05E41" w:rsidRPr="00C05E41" w:rsidRDefault="00C05E41" w:rsidP="00C05E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sq-AL"/>
              </w:rPr>
            </w:pPr>
          </w:p>
        </w:tc>
        <w:tc>
          <w:tcPr>
            <w:tcW w:w="223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811D48" w14:textId="77777777" w:rsidR="00C05E41" w:rsidRPr="00C05E41" w:rsidRDefault="00C05E41" w:rsidP="00C05E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sq-AL"/>
              </w:rPr>
            </w:pPr>
          </w:p>
        </w:tc>
        <w:tc>
          <w:tcPr>
            <w:tcW w:w="268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D14DD" w14:textId="77777777" w:rsidR="00C05E41" w:rsidRPr="00C05E41" w:rsidRDefault="00C05E41" w:rsidP="00C05E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sq-AL"/>
              </w:rPr>
            </w:pPr>
          </w:p>
        </w:tc>
        <w:tc>
          <w:tcPr>
            <w:tcW w:w="179" w:type="pct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266DF4" w14:textId="77777777" w:rsidR="00C05E41" w:rsidRPr="00C05E41" w:rsidRDefault="00C05E41" w:rsidP="00C05E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sq-AL"/>
              </w:rPr>
            </w:pPr>
          </w:p>
        </w:tc>
        <w:tc>
          <w:tcPr>
            <w:tcW w:w="26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4F34C" w14:textId="77777777" w:rsidR="00C05E41" w:rsidRPr="00C05E41" w:rsidRDefault="00C05E41" w:rsidP="00C05E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sq-AL"/>
              </w:rPr>
            </w:pPr>
          </w:p>
        </w:tc>
        <w:tc>
          <w:tcPr>
            <w:tcW w:w="267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067349" w14:textId="77777777" w:rsidR="00C05E41" w:rsidRPr="00C05E41" w:rsidRDefault="00C05E41" w:rsidP="00C05E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sq-AL"/>
              </w:rPr>
            </w:pPr>
          </w:p>
        </w:tc>
        <w:tc>
          <w:tcPr>
            <w:tcW w:w="35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81BF11" w14:textId="77777777" w:rsidR="00C05E41" w:rsidRPr="00C05E41" w:rsidRDefault="00C05E41" w:rsidP="00C05E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sq-AL"/>
              </w:rPr>
            </w:pPr>
          </w:p>
        </w:tc>
        <w:tc>
          <w:tcPr>
            <w:tcW w:w="312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BB948" w14:textId="77777777" w:rsidR="00C05E41" w:rsidRPr="00C05E41" w:rsidRDefault="00C05E41" w:rsidP="00C05E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sq-AL"/>
              </w:rPr>
            </w:pPr>
          </w:p>
        </w:tc>
        <w:tc>
          <w:tcPr>
            <w:tcW w:w="223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4FCB48" w14:textId="77777777" w:rsidR="00C05E41" w:rsidRPr="00C05E41" w:rsidRDefault="00C05E41" w:rsidP="00C05E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sq-AL"/>
              </w:rPr>
            </w:pP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4D3677FA" w14:textId="77777777" w:rsidR="00C05E41" w:rsidRPr="00C05E41" w:rsidRDefault="00C05E41" w:rsidP="00C05E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sq-AL"/>
              </w:rPr>
            </w:pPr>
            <w:r w:rsidRPr="00C05E41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sq-AL"/>
              </w:rPr>
              <w:t xml:space="preserve">Sip. Shërbimi (m²)    </w:t>
            </w:r>
          </w:p>
        </w:tc>
        <w:tc>
          <w:tcPr>
            <w:tcW w:w="26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3DA57E19" w14:textId="6F4F65A2" w:rsidR="00C05E41" w:rsidRPr="00C05E41" w:rsidRDefault="00C05E41" w:rsidP="00C05E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sq-AL"/>
              </w:rPr>
            </w:pPr>
            <w:r w:rsidRPr="00C05E41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sq-AL"/>
              </w:rPr>
              <w:t xml:space="preserve">Sip. Banimi       (m²)          </w:t>
            </w:r>
          </w:p>
        </w:tc>
        <w:tc>
          <w:tcPr>
            <w:tcW w:w="357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E35B7A" w14:textId="77777777" w:rsidR="00C05E41" w:rsidRPr="00C05E41" w:rsidRDefault="00C05E41" w:rsidP="00C05E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sq-AL"/>
              </w:rPr>
            </w:pPr>
          </w:p>
        </w:tc>
        <w:tc>
          <w:tcPr>
            <w:tcW w:w="26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91B5A" w14:textId="77777777" w:rsidR="00C05E41" w:rsidRPr="00C05E41" w:rsidRDefault="00C05E41" w:rsidP="00C05E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sq-AL"/>
              </w:rPr>
            </w:pPr>
          </w:p>
        </w:tc>
        <w:tc>
          <w:tcPr>
            <w:tcW w:w="312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DB4934" w14:textId="77777777" w:rsidR="00C05E41" w:rsidRPr="00C05E41" w:rsidRDefault="00C05E41" w:rsidP="00C05E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sq-AL"/>
              </w:rPr>
            </w:pPr>
          </w:p>
        </w:tc>
        <w:tc>
          <w:tcPr>
            <w:tcW w:w="26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940CF6" w14:textId="77777777" w:rsidR="00C05E41" w:rsidRPr="00C05E41" w:rsidRDefault="00C05E41" w:rsidP="00C05E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sq-AL"/>
              </w:rPr>
            </w:pPr>
          </w:p>
        </w:tc>
        <w:tc>
          <w:tcPr>
            <w:tcW w:w="402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C1EE45" w14:textId="77777777" w:rsidR="00C05E41" w:rsidRPr="00C05E41" w:rsidRDefault="00C05E41" w:rsidP="00C05E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sq-AL"/>
              </w:rPr>
            </w:pPr>
          </w:p>
        </w:tc>
        <w:tc>
          <w:tcPr>
            <w:tcW w:w="313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5DE89AF" w14:textId="77777777" w:rsidR="00C05E41" w:rsidRPr="00C05E41" w:rsidRDefault="00C05E41" w:rsidP="00C05E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sq-AL"/>
              </w:rPr>
            </w:pPr>
          </w:p>
        </w:tc>
      </w:tr>
      <w:tr w:rsidR="005647A4" w:rsidRPr="005647A4" w14:paraId="6329022C" w14:textId="77777777" w:rsidTr="00DB6276">
        <w:trPr>
          <w:trHeight w:val="139"/>
        </w:trPr>
        <w:tc>
          <w:tcPr>
            <w:tcW w:w="1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ACBC9" w14:textId="77777777" w:rsidR="00C05E41" w:rsidRPr="00C05E41" w:rsidRDefault="00C05E41" w:rsidP="00C05E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sq-AL"/>
              </w:rPr>
            </w:pPr>
            <w:r w:rsidRPr="00C05E41">
              <w:rPr>
                <w:rFonts w:ascii="Arial" w:eastAsia="Times New Roman" w:hAnsi="Arial" w:cs="Arial"/>
                <w:sz w:val="10"/>
                <w:szCs w:val="10"/>
                <w:lang w:eastAsia="sq-AL"/>
              </w:rPr>
              <w:t>1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89D57" w14:textId="77777777" w:rsidR="00C05E41" w:rsidRPr="00C05E41" w:rsidRDefault="00C05E41" w:rsidP="00C05E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sq-AL"/>
              </w:rPr>
            </w:pPr>
            <w:r w:rsidRPr="00C05E41">
              <w:rPr>
                <w:rFonts w:ascii="Arial" w:eastAsia="Times New Roman" w:hAnsi="Arial" w:cs="Arial"/>
                <w:sz w:val="10"/>
                <w:szCs w:val="10"/>
                <w:lang w:eastAsia="sq-AL"/>
              </w:rPr>
              <w:t>BP. Tagani                                 (Kimete Mehmet Tagani,           Arben Sami Tagani,                   Xhelal Sami Tagani)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8B260" w14:textId="77777777" w:rsidR="00C05E41" w:rsidRPr="00C05E41" w:rsidRDefault="00C05E41" w:rsidP="00C05E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sq-AL"/>
              </w:rPr>
            </w:pPr>
            <w:r w:rsidRPr="00C05E41">
              <w:rPr>
                <w:rFonts w:ascii="Arial" w:eastAsia="Times New Roman" w:hAnsi="Arial" w:cs="Arial"/>
                <w:sz w:val="10"/>
                <w:szCs w:val="10"/>
                <w:lang w:eastAsia="sq-AL"/>
              </w:rPr>
              <w:t>8160</w:t>
            </w:r>
          </w:p>
        </w:tc>
        <w:tc>
          <w:tcPr>
            <w:tcW w:w="2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FE751" w14:textId="77777777" w:rsidR="00C05E41" w:rsidRPr="00C05E41" w:rsidRDefault="00C05E41" w:rsidP="00C05E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sq-AL"/>
              </w:rPr>
            </w:pPr>
            <w:r w:rsidRPr="00C05E41">
              <w:rPr>
                <w:rFonts w:ascii="Arial" w:eastAsia="Times New Roman" w:hAnsi="Arial" w:cs="Arial"/>
                <w:sz w:val="10"/>
                <w:szCs w:val="10"/>
                <w:lang w:eastAsia="sq-AL"/>
              </w:rPr>
              <w:t>2/330-ND</w:t>
            </w:r>
          </w:p>
        </w:tc>
        <w:tc>
          <w:tcPr>
            <w:tcW w:w="17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19D8C1" w14:textId="77777777" w:rsidR="00C05E41" w:rsidRPr="00C05E41" w:rsidRDefault="00C05E41" w:rsidP="00C05E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sq-AL"/>
              </w:rPr>
            </w:pPr>
            <w:r w:rsidRPr="00C05E41">
              <w:rPr>
                <w:rFonts w:ascii="Arial" w:eastAsia="Times New Roman" w:hAnsi="Arial" w:cs="Arial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9D4526" w14:textId="77777777" w:rsidR="00C05E41" w:rsidRPr="00C05E41" w:rsidRDefault="00C05E41" w:rsidP="00C05E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sq-AL"/>
              </w:rPr>
            </w:pPr>
            <w:r w:rsidRPr="00C05E41">
              <w:rPr>
                <w:rFonts w:ascii="Arial" w:eastAsia="Times New Roman" w:hAnsi="Arial" w:cs="Arial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27EF9" w14:textId="6589D9D8" w:rsidR="00C05E41" w:rsidRPr="00C05E41" w:rsidRDefault="00C05E41" w:rsidP="00C05E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sq-AL"/>
              </w:rPr>
            </w:pPr>
            <w:r w:rsidRPr="00C05E41">
              <w:rPr>
                <w:rFonts w:ascii="Arial" w:eastAsia="Times New Roman" w:hAnsi="Arial" w:cs="Arial"/>
                <w:sz w:val="10"/>
                <w:szCs w:val="10"/>
                <w:lang w:eastAsia="sq-AL"/>
              </w:rPr>
              <w:t xml:space="preserve">  -   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DEAD4" w14:textId="6EB7C209" w:rsidR="00C05E41" w:rsidRPr="00C05E41" w:rsidRDefault="00C05E41" w:rsidP="00C05E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sq-AL"/>
              </w:rPr>
            </w:pPr>
            <w:r w:rsidRPr="00C05E41">
              <w:rPr>
                <w:rFonts w:ascii="Arial" w:eastAsia="Times New Roman" w:hAnsi="Arial" w:cs="Arial"/>
                <w:sz w:val="10"/>
                <w:szCs w:val="10"/>
                <w:lang w:eastAsia="sq-AL"/>
              </w:rPr>
              <w:t xml:space="preserve">     -  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68EB8" w14:textId="77777777" w:rsidR="00C05E41" w:rsidRPr="00C05E41" w:rsidRDefault="00C05E41" w:rsidP="00C05E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sq-AL"/>
              </w:rPr>
            </w:pPr>
            <w:r w:rsidRPr="00C05E41">
              <w:rPr>
                <w:rFonts w:ascii="Arial" w:eastAsia="Times New Roman" w:hAnsi="Arial" w:cs="Arial"/>
                <w:sz w:val="10"/>
                <w:szCs w:val="10"/>
                <w:lang w:eastAsia="sq-AL"/>
              </w:rPr>
              <w:t>110.00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BE2287" w14:textId="77777777" w:rsidR="00C05E41" w:rsidRPr="00C05E41" w:rsidRDefault="00C05E41" w:rsidP="00C05E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sq-AL"/>
              </w:rPr>
            </w:pPr>
            <w:r w:rsidRPr="00C05E41">
              <w:rPr>
                <w:rFonts w:ascii="Arial" w:eastAsia="Times New Roman" w:hAnsi="Arial" w:cs="Arial"/>
                <w:sz w:val="10"/>
                <w:szCs w:val="10"/>
                <w:lang w:eastAsia="sq-AL"/>
              </w:rPr>
              <w:t>330.00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F6E49" w14:textId="77777777" w:rsidR="00C05E41" w:rsidRPr="00C05E41" w:rsidRDefault="00C05E41" w:rsidP="00C05E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sq-AL"/>
              </w:rPr>
            </w:pPr>
            <w:r w:rsidRPr="00C05E41">
              <w:rPr>
                <w:rFonts w:ascii="Arial" w:eastAsia="Times New Roman" w:hAnsi="Arial" w:cs="Arial"/>
                <w:sz w:val="10"/>
                <w:szCs w:val="10"/>
                <w:lang w:eastAsia="sq-AL"/>
              </w:rPr>
              <w:t>0.00</w:t>
            </w:r>
          </w:p>
        </w:tc>
        <w:tc>
          <w:tcPr>
            <w:tcW w:w="26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6A6CF" w14:textId="77777777" w:rsidR="00C05E41" w:rsidRPr="00C05E41" w:rsidRDefault="00C05E41" w:rsidP="00C05E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sq-AL"/>
              </w:rPr>
            </w:pPr>
            <w:r w:rsidRPr="00C05E41">
              <w:rPr>
                <w:rFonts w:ascii="Arial" w:eastAsia="Times New Roman" w:hAnsi="Arial" w:cs="Arial"/>
                <w:sz w:val="10"/>
                <w:szCs w:val="10"/>
                <w:lang w:eastAsia="sq-AL"/>
              </w:rPr>
              <w:t>330.00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A2732" w14:textId="3F097DD7" w:rsidR="00C05E41" w:rsidRPr="00C05E41" w:rsidRDefault="00C05E41" w:rsidP="00C05E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sq-AL"/>
              </w:rPr>
            </w:pPr>
            <w:r w:rsidRPr="00C05E41">
              <w:rPr>
                <w:rFonts w:ascii="Arial" w:eastAsia="Times New Roman" w:hAnsi="Arial" w:cs="Arial"/>
                <w:sz w:val="10"/>
                <w:szCs w:val="10"/>
                <w:lang w:eastAsia="sq-AL"/>
              </w:rPr>
              <w:t xml:space="preserve">172,198.82 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EE7464" w14:textId="77777777" w:rsidR="00C05E41" w:rsidRPr="00C05E41" w:rsidRDefault="00C05E41" w:rsidP="00C05E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sq-AL"/>
              </w:rPr>
            </w:pPr>
            <w:r w:rsidRPr="00C05E41">
              <w:rPr>
                <w:rFonts w:ascii="Arial" w:eastAsia="Times New Roman" w:hAnsi="Arial" w:cs="Arial"/>
                <w:sz w:val="10"/>
                <w:szCs w:val="10"/>
                <w:lang w:eastAsia="sq-AL"/>
              </w:rPr>
              <w:t>0.00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F40841" w14:textId="338D7EA9" w:rsidR="00C05E41" w:rsidRPr="00C05E41" w:rsidRDefault="00C05E41" w:rsidP="00C05E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sq-AL"/>
              </w:rPr>
            </w:pPr>
            <w:r w:rsidRPr="00C05E41">
              <w:rPr>
                <w:rFonts w:ascii="Arial" w:eastAsia="Times New Roman" w:hAnsi="Arial" w:cs="Arial"/>
                <w:sz w:val="10"/>
                <w:szCs w:val="10"/>
                <w:lang w:eastAsia="sq-AL"/>
              </w:rPr>
              <w:t xml:space="preserve">56,825,609.12 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ED7CFB" w14:textId="04E07FA5" w:rsidR="00C05E41" w:rsidRPr="00C05E41" w:rsidRDefault="00C05E41" w:rsidP="00C05E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sq-AL"/>
              </w:rPr>
            </w:pPr>
            <w:r w:rsidRPr="00C05E41">
              <w:rPr>
                <w:rFonts w:ascii="Arial" w:eastAsia="Times New Roman" w:hAnsi="Arial" w:cs="Arial"/>
                <w:sz w:val="10"/>
                <w:szCs w:val="10"/>
                <w:lang w:eastAsia="sq-AL"/>
              </w:rPr>
              <w:t xml:space="preserve">56,825,609.1 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07B15" w14:textId="77777777" w:rsidR="00C05E41" w:rsidRPr="00C05E41" w:rsidRDefault="00C05E41" w:rsidP="005647A4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eastAsia="sq-AL"/>
              </w:rPr>
            </w:pPr>
            <w:r w:rsidRPr="00C05E41">
              <w:rPr>
                <w:rFonts w:ascii="Arial" w:eastAsia="Times New Roman" w:hAnsi="Arial" w:cs="Arial"/>
                <w:sz w:val="10"/>
                <w:szCs w:val="10"/>
                <w:lang w:eastAsia="sq-AL"/>
              </w:rPr>
              <w:t>Konfirmohet me shkresat nr. prot. 5829/3, datë 23.10.2019 dhe nr. prot. 5809/1, datë 05.06.2020, të ASHK Drejtoria Vendore, Tirana Jug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DE9C8F" w14:textId="77777777" w:rsidR="00C05E41" w:rsidRPr="00C05E41" w:rsidRDefault="00C05E41" w:rsidP="005647A4">
            <w:pPr>
              <w:spacing w:after="0" w:line="240" w:lineRule="auto"/>
              <w:rPr>
                <w:rFonts w:ascii="Tahoma" w:eastAsia="Times New Roman" w:hAnsi="Tahoma" w:cs="Tahoma"/>
                <w:sz w:val="10"/>
                <w:szCs w:val="10"/>
                <w:lang w:eastAsia="sq-AL"/>
              </w:rPr>
            </w:pPr>
            <w:r w:rsidRPr="00C05E41">
              <w:rPr>
                <w:rFonts w:ascii="Tahoma" w:eastAsia="Times New Roman" w:hAnsi="Tahoma" w:cs="Tahoma"/>
                <w:sz w:val="10"/>
                <w:szCs w:val="10"/>
                <w:lang w:eastAsia="sq-AL"/>
              </w:rPr>
              <w:t>Në kartelën e pasurisë, seksioni “Përshkrimi i veçantë” ka shënimin “Objekt 3 kat”, dhe në seksionin “E” ka shënimin “Ndërtesa ngrihet mbi truallin me nr. pasurie 2/330, vol. 47, fq. 203”</w:t>
            </w:r>
          </w:p>
        </w:tc>
      </w:tr>
      <w:tr w:rsidR="005647A4" w:rsidRPr="005647A4" w14:paraId="62FE4FC4" w14:textId="77777777" w:rsidTr="00DB6276">
        <w:trPr>
          <w:trHeight w:val="139"/>
        </w:trPr>
        <w:tc>
          <w:tcPr>
            <w:tcW w:w="1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3745453A" w14:textId="77777777" w:rsidR="00C05E41" w:rsidRPr="00C05E41" w:rsidRDefault="00C05E41" w:rsidP="00C05E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sq-AL"/>
              </w:rPr>
            </w:pPr>
            <w:r w:rsidRPr="00C05E41">
              <w:rPr>
                <w:rFonts w:ascii="Arial" w:eastAsia="Times New Roman" w:hAnsi="Arial" w:cs="Arial"/>
                <w:sz w:val="10"/>
                <w:szCs w:val="10"/>
                <w:lang w:eastAsia="sq-AL"/>
              </w:rPr>
              <w:t>2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D837B" w14:textId="77777777" w:rsidR="00C05E41" w:rsidRPr="00C05E41" w:rsidRDefault="00C05E41" w:rsidP="00C05E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sq-AL"/>
              </w:rPr>
            </w:pPr>
            <w:r w:rsidRPr="00C05E41">
              <w:rPr>
                <w:rFonts w:ascii="Arial" w:eastAsia="Times New Roman" w:hAnsi="Arial" w:cs="Arial"/>
                <w:sz w:val="10"/>
                <w:szCs w:val="10"/>
                <w:lang w:eastAsia="sq-AL"/>
              </w:rPr>
              <w:t>Pronar i pa vërtetuar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9F57B" w14:textId="77777777" w:rsidR="00C05E41" w:rsidRPr="00C05E41" w:rsidRDefault="00C05E41" w:rsidP="00C05E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sq-AL"/>
              </w:rPr>
            </w:pPr>
            <w:r w:rsidRPr="00C05E41">
              <w:rPr>
                <w:rFonts w:ascii="Arial" w:eastAsia="Times New Roman" w:hAnsi="Arial" w:cs="Arial"/>
                <w:sz w:val="10"/>
                <w:szCs w:val="10"/>
                <w:lang w:eastAsia="sq-AL"/>
              </w:rPr>
              <w:t>8160</w:t>
            </w:r>
          </w:p>
        </w:tc>
        <w:tc>
          <w:tcPr>
            <w:tcW w:w="2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BB2375" w14:textId="77777777" w:rsidR="00C05E41" w:rsidRPr="00C05E41" w:rsidRDefault="00C05E41" w:rsidP="00C05E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sq-AL"/>
              </w:rPr>
            </w:pPr>
            <w:r w:rsidRPr="00C05E41">
              <w:rPr>
                <w:rFonts w:ascii="Arial" w:eastAsia="Times New Roman" w:hAnsi="Arial" w:cs="Arial"/>
                <w:sz w:val="10"/>
                <w:szCs w:val="10"/>
                <w:lang w:eastAsia="sq-AL"/>
              </w:rPr>
              <w:t>2/330</w:t>
            </w:r>
          </w:p>
        </w:tc>
        <w:tc>
          <w:tcPr>
            <w:tcW w:w="17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4C2D0E" w14:textId="77777777" w:rsidR="00C05E41" w:rsidRPr="00C05E41" w:rsidRDefault="00C05E41" w:rsidP="00C05E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sq-AL"/>
              </w:rPr>
            </w:pPr>
            <w:r w:rsidRPr="00C05E41">
              <w:rPr>
                <w:rFonts w:ascii="Arial" w:eastAsia="Times New Roman" w:hAnsi="Arial" w:cs="Arial"/>
                <w:sz w:val="10"/>
                <w:szCs w:val="10"/>
                <w:lang w:eastAsia="sq-AL"/>
              </w:rPr>
              <w:t>234.5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914A2" w14:textId="77777777" w:rsidR="00C05E41" w:rsidRPr="00C05E41" w:rsidRDefault="00C05E41" w:rsidP="00C05E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sq-AL"/>
              </w:rPr>
            </w:pPr>
            <w:r w:rsidRPr="00C05E41">
              <w:rPr>
                <w:rFonts w:ascii="Arial" w:eastAsia="Times New Roman" w:hAnsi="Arial" w:cs="Arial"/>
                <w:sz w:val="10"/>
                <w:szCs w:val="10"/>
                <w:lang w:eastAsia="sq-AL"/>
              </w:rPr>
              <w:t>234.5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493437" w14:textId="77777777" w:rsidR="00C05E41" w:rsidRPr="00C05E41" w:rsidRDefault="00C05E41" w:rsidP="00C05E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sq-AL"/>
              </w:rPr>
            </w:pPr>
            <w:r w:rsidRPr="00C05E41">
              <w:rPr>
                <w:rFonts w:ascii="Arial" w:eastAsia="Times New Roman" w:hAnsi="Arial" w:cs="Arial"/>
                <w:sz w:val="10"/>
                <w:szCs w:val="10"/>
                <w:lang w:eastAsia="sq-AL"/>
              </w:rPr>
              <w:t xml:space="preserve">  66,969 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4DFA5" w14:textId="1A9BC2FD" w:rsidR="00C05E41" w:rsidRPr="00C05E41" w:rsidRDefault="00C05E41" w:rsidP="00C05E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sq-AL"/>
              </w:rPr>
            </w:pPr>
            <w:r w:rsidRPr="00C05E41">
              <w:rPr>
                <w:rFonts w:ascii="Arial" w:eastAsia="Times New Roman" w:hAnsi="Arial" w:cs="Arial"/>
                <w:sz w:val="10"/>
                <w:szCs w:val="10"/>
                <w:lang w:eastAsia="sq-AL"/>
              </w:rPr>
              <w:t xml:space="preserve">15,704,230.50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4A997" w14:textId="77777777" w:rsidR="00C05E41" w:rsidRPr="00C05E41" w:rsidRDefault="00C05E41" w:rsidP="00C05E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sq-AL"/>
              </w:rPr>
            </w:pPr>
            <w:r w:rsidRPr="00C05E41">
              <w:rPr>
                <w:rFonts w:ascii="Arial" w:eastAsia="Times New Roman" w:hAnsi="Arial" w:cs="Arial"/>
                <w:sz w:val="10"/>
                <w:szCs w:val="10"/>
                <w:lang w:eastAsia="sq-AL"/>
              </w:rPr>
              <w:t>0.00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AC7DD" w14:textId="77777777" w:rsidR="00C05E41" w:rsidRPr="00C05E41" w:rsidRDefault="00C05E41" w:rsidP="00C05E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sq-AL"/>
              </w:rPr>
            </w:pPr>
            <w:r w:rsidRPr="00C05E41">
              <w:rPr>
                <w:rFonts w:ascii="Arial" w:eastAsia="Times New Roman" w:hAnsi="Arial" w:cs="Arial"/>
                <w:sz w:val="10"/>
                <w:szCs w:val="10"/>
                <w:lang w:eastAsia="sq-AL"/>
              </w:rPr>
              <w:t>0.00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E26A75" w14:textId="77777777" w:rsidR="00C05E41" w:rsidRPr="00C05E41" w:rsidRDefault="00C05E41" w:rsidP="00C05E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sq-AL"/>
              </w:rPr>
            </w:pPr>
            <w:r w:rsidRPr="00C05E41">
              <w:rPr>
                <w:rFonts w:ascii="Arial" w:eastAsia="Times New Roman" w:hAnsi="Arial" w:cs="Arial"/>
                <w:sz w:val="10"/>
                <w:szCs w:val="10"/>
                <w:lang w:eastAsia="sq-AL"/>
              </w:rPr>
              <w:t>0.00</w:t>
            </w:r>
          </w:p>
        </w:tc>
        <w:tc>
          <w:tcPr>
            <w:tcW w:w="26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B1066" w14:textId="77777777" w:rsidR="00C05E41" w:rsidRPr="00C05E41" w:rsidRDefault="00C05E41" w:rsidP="00C05E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sq-AL"/>
              </w:rPr>
            </w:pPr>
            <w:r w:rsidRPr="00C05E41">
              <w:rPr>
                <w:rFonts w:ascii="Arial" w:eastAsia="Times New Roman" w:hAnsi="Arial" w:cs="Arial"/>
                <w:sz w:val="10"/>
                <w:szCs w:val="10"/>
                <w:lang w:eastAsia="sq-AL"/>
              </w:rPr>
              <w:t>0.00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109AC" w14:textId="77777777" w:rsidR="00C05E41" w:rsidRPr="00C05E41" w:rsidRDefault="00C05E41" w:rsidP="00C05E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sq-AL"/>
              </w:rPr>
            </w:pPr>
            <w:r w:rsidRPr="00C05E41">
              <w:rPr>
                <w:rFonts w:ascii="Arial" w:eastAsia="Times New Roman" w:hAnsi="Arial" w:cs="Arial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ECE58C" w14:textId="77777777" w:rsidR="00C05E41" w:rsidRPr="00C05E41" w:rsidRDefault="00C05E41" w:rsidP="00C05E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sq-AL"/>
              </w:rPr>
            </w:pPr>
            <w:r w:rsidRPr="00C05E41">
              <w:rPr>
                <w:rFonts w:ascii="Arial" w:eastAsia="Times New Roman" w:hAnsi="Arial" w:cs="Arial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2F1270" w14:textId="77777777" w:rsidR="00C05E41" w:rsidRPr="00C05E41" w:rsidRDefault="00C05E41" w:rsidP="00C05E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sq-AL"/>
              </w:rPr>
            </w:pPr>
            <w:r w:rsidRPr="00C05E41">
              <w:rPr>
                <w:rFonts w:ascii="Arial" w:eastAsia="Times New Roman" w:hAnsi="Arial" w:cs="Arial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31FCB" w14:textId="77777777" w:rsidR="00C05E41" w:rsidRPr="00C05E41" w:rsidRDefault="00C05E41" w:rsidP="00C05E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sq-AL"/>
              </w:rPr>
            </w:pPr>
            <w:r w:rsidRPr="00C05E41">
              <w:rPr>
                <w:rFonts w:ascii="Arial" w:eastAsia="Times New Roman" w:hAnsi="Arial" w:cs="Arial"/>
                <w:sz w:val="10"/>
                <w:szCs w:val="10"/>
                <w:lang w:eastAsia="sq-AL"/>
              </w:rPr>
              <w:t xml:space="preserve">     15,704,230.50 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75EB4" w14:textId="77777777" w:rsidR="00C05E41" w:rsidRPr="00C05E41" w:rsidRDefault="00C05E41" w:rsidP="005647A4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eastAsia="sq-AL"/>
              </w:rPr>
            </w:pPr>
            <w:r w:rsidRPr="00C05E41">
              <w:rPr>
                <w:rFonts w:ascii="Arial" w:eastAsia="Times New Roman" w:hAnsi="Arial" w:cs="Arial"/>
                <w:sz w:val="10"/>
                <w:szCs w:val="10"/>
                <w:lang w:eastAsia="sq-AL"/>
              </w:rPr>
              <w:t>Konfirmohet me shkresën nr. prot. 5809/1, datë 05.06.2020, të ASHK Drejtoria Vendore, Tirana Jug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08DC76" w14:textId="77777777" w:rsidR="00C05E41" w:rsidRPr="00C05E41" w:rsidRDefault="00C05E41" w:rsidP="005647A4">
            <w:pPr>
              <w:spacing w:after="0" w:line="240" w:lineRule="auto"/>
              <w:rPr>
                <w:rFonts w:ascii="Tahoma" w:eastAsia="Times New Roman" w:hAnsi="Tahoma" w:cs="Tahoma"/>
                <w:sz w:val="10"/>
                <w:szCs w:val="10"/>
                <w:lang w:eastAsia="sq-AL"/>
              </w:rPr>
            </w:pPr>
            <w:r w:rsidRPr="00C05E41">
              <w:rPr>
                <w:rFonts w:ascii="Tahoma" w:eastAsia="Times New Roman" w:hAnsi="Tahoma" w:cs="Tahoma"/>
                <w:sz w:val="10"/>
                <w:szCs w:val="10"/>
                <w:lang w:eastAsia="sq-AL"/>
              </w:rPr>
              <w:t>Në kartelën e pasurisë, në seksionin “E” ka shënimin “Mbi këtë truall ngrihet ndërtesa me nr. pasurie ND-2/330, vol. 49, fq. 96”</w:t>
            </w:r>
          </w:p>
        </w:tc>
      </w:tr>
      <w:tr w:rsidR="005647A4" w:rsidRPr="005647A4" w14:paraId="59934669" w14:textId="77777777" w:rsidTr="00DB6276">
        <w:trPr>
          <w:trHeight w:val="139"/>
        </w:trPr>
        <w:tc>
          <w:tcPr>
            <w:tcW w:w="1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6F52F" w14:textId="77777777" w:rsidR="00C05E41" w:rsidRPr="00C05E41" w:rsidRDefault="00C05E41" w:rsidP="00C05E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sq-AL"/>
              </w:rPr>
            </w:pPr>
            <w:r w:rsidRPr="00C05E41">
              <w:rPr>
                <w:rFonts w:ascii="Arial" w:eastAsia="Times New Roman" w:hAnsi="Arial" w:cs="Arial"/>
                <w:sz w:val="10"/>
                <w:szCs w:val="10"/>
                <w:lang w:eastAsia="sq-AL"/>
              </w:rPr>
              <w:t>3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8E3E4" w14:textId="77777777" w:rsidR="00C05E41" w:rsidRPr="00C05E41" w:rsidRDefault="00C05E41" w:rsidP="00C05E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sq-AL"/>
              </w:rPr>
            </w:pPr>
            <w:r w:rsidRPr="00C05E41">
              <w:rPr>
                <w:rFonts w:ascii="Arial" w:eastAsia="Times New Roman" w:hAnsi="Arial" w:cs="Arial"/>
                <w:sz w:val="10"/>
                <w:szCs w:val="10"/>
                <w:lang w:eastAsia="sq-AL"/>
              </w:rPr>
              <w:t>BP. Tagani, Saraçi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B772B" w14:textId="77777777" w:rsidR="00C05E41" w:rsidRPr="00C05E41" w:rsidRDefault="00C05E41" w:rsidP="00C05E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sq-AL"/>
              </w:rPr>
            </w:pPr>
            <w:r w:rsidRPr="00C05E41">
              <w:rPr>
                <w:rFonts w:ascii="Arial" w:eastAsia="Times New Roman" w:hAnsi="Arial" w:cs="Arial"/>
                <w:sz w:val="10"/>
                <w:szCs w:val="10"/>
                <w:lang w:eastAsia="sq-AL"/>
              </w:rPr>
              <w:t>8160</w:t>
            </w:r>
          </w:p>
        </w:tc>
        <w:tc>
          <w:tcPr>
            <w:tcW w:w="2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7A88D" w14:textId="77777777" w:rsidR="00C05E41" w:rsidRPr="00C05E41" w:rsidRDefault="00C05E41" w:rsidP="00C05E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sq-AL"/>
              </w:rPr>
            </w:pPr>
            <w:r w:rsidRPr="00C05E41">
              <w:rPr>
                <w:rFonts w:ascii="Arial" w:eastAsia="Times New Roman" w:hAnsi="Arial" w:cs="Arial"/>
                <w:sz w:val="10"/>
                <w:szCs w:val="10"/>
                <w:lang w:eastAsia="sq-AL"/>
              </w:rPr>
              <w:t>2/165</w:t>
            </w:r>
          </w:p>
        </w:tc>
        <w:tc>
          <w:tcPr>
            <w:tcW w:w="17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BA13B2" w14:textId="77777777" w:rsidR="00C05E41" w:rsidRPr="00C05E41" w:rsidRDefault="00C05E41" w:rsidP="00C05E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sq-AL"/>
              </w:rPr>
            </w:pPr>
            <w:r w:rsidRPr="00C05E41">
              <w:rPr>
                <w:rFonts w:ascii="Arial" w:eastAsia="Times New Roman" w:hAnsi="Arial" w:cs="Arial"/>
                <w:sz w:val="10"/>
                <w:szCs w:val="10"/>
                <w:lang w:eastAsia="sq-AL"/>
              </w:rPr>
              <w:t>36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271D9" w14:textId="77777777" w:rsidR="00C05E41" w:rsidRPr="00C05E41" w:rsidRDefault="00C05E41" w:rsidP="00C05E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sq-AL"/>
              </w:rPr>
            </w:pPr>
            <w:r w:rsidRPr="00C05E41">
              <w:rPr>
                <w:rFonts w:ascii="Arial" w:eastAsia="Times New Roman" w:hAnsi="Arial" w:cs="Arial"/>
                <w:sz w:val="10"/>
                <w:szCs w:val="10"/>
                <w:lang w:eastAsia="sq-AL"/>
              </w:rPr>
              <w:t>36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267809" w14:textId="77777777" w:rsidR="00C05E41" w:rsidRPr="00C05E41" w:rsidRDefault="00C05E41" w:rsidP="00C05E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sq-AL"/>
              </w:rPr>
            </w:pPr>
            <w:r w:rsidRPr="00C05E41">
              <w:rPr>
                <w:rFonts w:ascii="Arial" w:eastAsia="Times New Roman" w:hAnsi="Arial" w:cs="Arial"/>
                <w:sz w:val="10"/>
                <w:szCs w:val="10"/>
                <w:lang w:eastAsia="sq-AL"/>
              </w:rPr>
              <w:t xml:space="preserve">  66,969 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7C1D1" w14:textId="77777777" w:rsidR="00C05E41" w:rsidRPr="00C05E41" w:rsidRDefault="00C05E41" w:rsidP="00C05E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sq-AL"/>
              </w:rPr>
            </w:pPr>
            <w:r w:rsidRPr="00C05E41">
              <w:rPr>
                <w:rFonts w:ascii="Arial" w:eastAsia="Times New Roman" w:hAnsi="Arial" w:cs="Arial"/>
                <w:sz w:val="10"/>
                <w:szCs w:val="10"/>
                <w:lang w:eastAsia="sq-AL"/>
              </w:rPr>
              <w:t xml:space="preserve">               2,410,884.00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352E1" w14:textId="77777777" w:rsidR="00C05E41" w:rsidRPr="00C05E41" w:rsidRDefault="00C05E41" w:rsidP="00C05E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sq-AL"/>
              </w:rPr>
            </w:pPr>
            <w:r w:rsidRPr="00C05E41">
              <w:rPr>
                <w:rFonts w:ascii="Arial" w:eastAsia="Times New Roman" w:hAnsi="Arial" w:cs="Arial"/>
                <w:sz w:val="10"/>
                <w:szCs w:val="10"/>
                <w:lang w:eastAsia="sq-AL"/>
              </w:rPr>
              <w:t>0.00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FF676B" w14:textId="77777777" w:rsidR="00C05E41" w:rsidRPr="00C05E41" w:rsidRDefault="00C05E41" w:rsidP="00C05E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sq-AL"/>
              </w:rPr>
            </w:pPr>
            <w:r w:rsidRPr="00C05E41">
              <w:rPr>
                <w:rFonts w:ascii="Arial" w:eastAsia="Times New Roman" w:hAnsi="Arial" w:cs="Arial"/>
                <w:sz w:val="10"/>
                <w:szCs w:val="10"/>
                <w:lang w:eastAsia="sq-AL"/>
              </w:rPr>
              <w:t>0.00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2F3A00" w14:textId="77777777" w:rsidR="00C05E41" w:rsidRPr="00C05E41" w:rsidRDefault="00C05E41" w:rsidP="00C05E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sq-AL"/>
              </w:rPr>
            </w:pPr>
            <w:r w:rsidRPr="00C05E41">
              <w:rPr>
                <w:rFonts w:ascii="Arial" w:eastAsia="Times New Roman" w:hAnsi="Arial" w:cs="Arial"/>
                <w:sz w:val="10"/>
                <w:szCs w:val="10"/>
                <w:lang w:eastAsia="sq-AL"/>
              </w:rPr>
              <w:t>0.00</w:t>
            </w:r>
          </w:p>
        </w:tc>
        <w:tc>
          <w:tcPr>
            <w:tcW w:w="26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112CD" w14:textId="77777777" w:rsidR="00C05E41" w:rsidRPr="00C05E41" w:rsidRDefault="00C05E41" w:rsidP="00C05E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sq-AL"/>
              </w:rPr>
            </w:pPr>
            <w:r w:rsidRPr="00C05E41">
              <w:rPr>
                <w:rFonts w:ascii="Arial" w:eastAsia="Times New Roman" w:hAnsi="Arial" w:cs="Arial"/>
                <w:sz w:val="10"/>
                <w:szCs w:val="10"/>
                <w:lang w:eastAsia="sq-AL"/>
              </w:rPr>
              <w:t>0.00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B259A" w14:textId="77777777" w:rsidR="00C05E41" w:rsidRPr="00C05E41" w:rsidRDefault="00C05E41" w:rsidP="00C05E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sq-AL"/>
              </w:rPr>
            </w:pPr>
            <w:r w:rsidRPr="00C05E41">
              <w:rPr>
                <w:rFonts w:ascii="Arial" w:eastAsia="Times New Roman" w:hAnsi="Arial" w:cs="Arial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E6AB2" w14:textId="77777777" w:rsidR="00C05E41" w:rsidRPr="00C05E41" w:rsidRDefault="00C05E41" w:rsidP="00C05E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sq-AL"/>
              </w:rPr>
            </w:pPr>
            <w:r w:rsidRPr="00C05E41">
              <w:rPr>
                <w:rFonts w:ascii="Arial" w:eastAsia="Times New Roman" w:hAnsi="Arial" w:cs="Arial"/>
                <w:sz w:val="10"/>
                <w:szCs w:val="10"/>
                <w:lang w:eastAsia="sq-AL"/>
              </w:rPr>
              <w:t>0.00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002221" w14:textId="77777777" w:rsidR="00C05E41" w:rsidRPr="00C05E41" w:rsidRDefault="00C05E41" w:rsidP="00C05E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sq-AL"/>
              </w:rPr>
            </w:pPr>
            <w:r w:rsidRPr="00C05E41">
              <w:rPr>
                <w:rFonts w:ascii="Arial" w:eastAsia="Times New Roman" w:hAnsi="Arial" w:cs="Arial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A2262" w14:textId="77777777" w:rsidR="00C05E41" w:rsidRPr="00C05E41" w:rsidRDefault="00C05E41" w:rsidP="00C05E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sq-AL"/>
              </w:rPr>
            </w:pPr>
            <w:r w:rsidRPr="00C05E41">
              <w:rPr>
                <w:rFonts w:ascii="Arial" w:eastAsia="Times New Roman" w:hAnsi="Arial" w:cs="Arial"/>
                <w:sz w:val="10"/>
                <w:szCs w:val="10"/>
                <w:lang w:eastAsia="sq-AL"/>
              </w:rPr>
              <w:t xml:space="preserve">      2,410,884.00 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5CDA4" w14:textId="77777777" w:rsidR="00C05E41" w:rsidRPr="00C05E41" w:rsidRDefault="00C05E41" w:rsidP="005647A4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eastAsia="sq-AL"/>
              </w:rPr>
            </w:pPr>
            <w:r w:rsidRPr="00C05E41">
              <w:rPr>
                <w:rFonts w:ascii="Arial" w:eastAsia="Times New Roman" w:hAnsi="Arial" w:cs="Arial"/>
                <w:sz w:val="10"/>
                <w:szCs w:val="10"/>
                <w:lang w:eastAsia="sq-AL"/>
              </w:rPr>
              <w:t>Konfirmohet me shkresat nr. prot. 5829/1, datë 19.09.2019, nr. prot. 5829/3, datë 23.10.2019,   dhe nr. prot. 5809/1, datë 05.06.2020, të ASHK Drejtoria Vendore, Tirana Jug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5EBD5B" w14:textId="77777777" w:rsidR="00C05E41" w:rsidRPr="00C05E41" w:rsidRDefault="00C05E41" w:rsidP="005647A4">
            <w:pPr>
              <w:spacing w:after="0" w:line="240" w:lineRule="auto"/>
              <w:rPr>
                <w:rFonts w:ascii="Arial" w:eastAsia="Times New Roman" w:hAnsi="Arial" w:cs="Arial"/>
                <w:color w:val="993366"/>
                <w:sz w:val="10"/>
                <w:szCs w:val="10"/>
                <w:lang w:eastAsia="sq-AL"/>
              </w:rPr>
            </w:pPr>
            <w:r w:rsidRPr="00C05E41">
              <w:rPr>
                <w:rFonts w:ascii="Arial" w:eastAsia="Times New Roman" w:hAnsi="Arial" w:cs="Arial"/>
                <w:color w:val="993366"/>
                <w:sz w:val="10"/>
                <w:szCs w:val="10"/>
                <w:lang w:eastAsia="sq-AL"/>
              </w:rPr>
              <w:t> </w:t>
            </w:r>
          </w:p>
        </w:tc>
      </w:tr>
      <w:tr w:rsidR="005647A4" w:rsidRPr="005647A4" w14:paraId="1951505D" w14:textId="77777777" w:rsidTr="00DB6276">
        <w:trPr>
          <w:trHeight w:val="139"/>
        </w:trPr>
        <w:tc>
          <w:tcPr>
            <w:tcW w:w="1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0201142C" w14:textId="77777777" w:rsidR="00C05E41" w:rsidRPr="00C05E41" w:rsidRDefault="00C05E41" w:rsidP="00C05E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sq-AL"/>
              </w:rPr>
            </w:pPr>
            <w:r w:rsidRPr="00C05E41">
              <w:rPr>
                <w:rFonts w:ascii="Arial" w:eastAsia="Times New Roman" w:hAnsi="Arial" w:cs="Arial"/>
                <w:sz w:val="10"/>
                <w:szCs w:val="10"/>
                <w:lang w:eastAsia="sq-AL"/>
              </w:rPr>
              <w:t>4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F9048" w14:textId="77777777" w:rsidR="00C05E41" w:rsidRPr="00C05E41" w:rsidRDefault="00C05E41" w:rsidP="00C05E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sq-AL"/>
              </w:rPr>
            </w:pPr>
            <w:r w:rsidRPr="00C05E41">
              <w:rPr>
                <w:rFonts w:ascii="Arial" w:eastAsia="Times New Roman" w:hAnsi="Arial" w:cs="Arial"/>
                <w:sz w:val="10"/>
                <w:szCs w:val="10"/>
                <w:lang w:eastAsia="sq-AL"/>
              </w:rPr>
              <w:t xml:space="preserve">Bashkia Tiranë 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FF121F" w14:textId="77777777" w:rsidR="00C05E41" w:rsidRPr="00C05E41" w:rsidRDefault="00C05E41" w:rsidP="00C05E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sq-AL"/>
              </w:rPr>
            </w:pPr>
            <w:r w:rsidRPr="00C05E41">
              <w:rPr>
                <w:rFonts w:ascii="Arial" w:eastAsia="Times New Roman" w:hAnsi="Arial" w:cs="Arial"/>
                <w:sz w:val="10"/>
                <w:szCs w:val="10"/>
                <w:lang w:eastAsia="sq-AL"/>
              </w:rPr>
              <w:t>8160</w:t>
            </w:r>
          </w:p>
        </w:tc>
        <w:tc>
          <w:tcPr>
            <w:tcW w:w="2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6F253" w14:textId="77777777" w:rsidR="00C05E41" w:rsidRPr="00C05E41" w:rsidRDefault="00C05E41" w:rsidP="00C05E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sq-AL"/>
              </w:rPr>
            </w:pPr>
            <w:r w:rsidRPr="00C05E41">
              <w:rPr>
                <w:rFonts w:ascii="Arial" w:eastAsia="Times New Roman" w:hAnsi="Arial" w:cs="Arial"/>
                <w:sz w:val="10"/>
                <w:szCs w:val="10"/>
                <w:lang w:eastAsia="sq-AL"/>
              </w:rPr>
              <w:t>2/76</w:t>
            </w:r>
          </w:p>
        </w:tc>
        <w:tc>
          <w:tcPr>
            <w:tcW w:w="17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6B236E" w14:textId="77777777" w:rsidR="00C05E41" w:rsidRPr="00C05E41" w:rsidRDefault="00C05E41" w:rsidP="00C05E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sq-AL"/>
              </w:rPr>
            </w:pPr>
            <w:r w:rsidRPr="00C05E41">
              <w:rPr>
                <w:rFonts w:ascii="Arial" w:eastAsia="Times New Roman" w:hAnsi="Arial" w:cs="Arial"/>
                <w:sz w:val="10"/>
                <w:szCs w:val="10"/>
                <w:lang w:eastAsia="sq-AL"/>
              </w:rPr>
              <w:t>2468.5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B2586" w14:textId="77777777" w:rsidR="00C05E41" w:rsidRPr="00C05E41" w:rsidRDefault="00C05E41" w:rsidP="00C05E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sq-AL"/>
              </w:rPr>
            </w:pPr>
            <w:r w:rsidRPr="00C05E41">
              <w:rPr>
                <w:rFonts w:ascii="Arial" w:eastAsia="Times New Roman" w:hAnsi="Arial" w:cs="Arial"/>
                <w:sz w:val="10"/>
                <w:szCs w:val="10"/>
                <w:lang w:eastAsia="sq-AL"/>
              </w:rPr>
              <w:t>10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1B7B77" w14:textId="33651EAB" w:rsidR="00C05E41" w:rsidRPr="00C05E41" w:rsidRDefault="00C05E41" w:rsidP="00C05E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sq-AL"/>
              </w:rPr>
            </w:pPr>
            <w:r w:rsidRPr="00C05E41">
              <w:rPr>
                <w:rFonts w:ascii="Arial" w:eastAsia="Times New Roman" w:hAnsi="Arial" w:cs="Arial"/>
                <w:sz w:val="10"/>
                <w:szCs w:val="10"/>
                <w:lang w:eastAsia="sq-AL"/>
              </w:rPr>
              <w:t xml:space="preserve">   -   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C72BF" w14:textId="676BF364" w:rsidR="00C05E41" w:rsidRPr="00C05E41" w:rsidRDefault="00C05E41" w:rsidP="00C05E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sq-AL"/>
              </w:rPr>
            </w:pPr>
            <w:r w:rsidRPr="00C05E41">
              <w:rPr>
                <w:rFonts w:ascii="Arial" w:eastAsia="Times New Roman" w:hAnsi="Arial" w:cs="Arial"/>
                <w:sz w:val="10"/>
                <w:szCs w:val="10"/>
                <w:lang w:eastAsia="sq-AL"/>
              </w:rPr>
              <w:t xml:space="preserve">  -  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AB0684" w14:textId="77777777" w:rsidR="00C05E41" w:rsidRPr="00C05E41" w:rsidRDefault="00C05E41" w:rsidP="00C05E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sq-AL"/>
              </w:rPr>
            </w:pPr>
            <w:r w:rsidRPr="00C05E41">
              <w:rPr>
                <w:rFonts w:ascii="Arial" w:eastAsia="Times New Roman" w:hAnsi="Arial" w:cs="Arial"/>
                <w:sz w:val="10"/>
                <w:szCs w:val="10"/>
                <w:lang w:eastAsia="sq-AL"/>
              </w:rPr>
              <w:t>748.00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5DCFA" w14:textId="77777777" w:rsidR="00C05E41" w:rsidRPr="00C05E41" w:rsidRDefault="00C05E41" w:rsidP="00C05E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sq-AL"/>
              </w:rPr>
            </w:pPr>
            <w:r w:rsidRPr="00C05E41">
              <w:rPr>
                <w:rFonts w:ascii="Arial" w:eastAsia="Times New Roman" w:hAnsi="Arial" w:cs="Arial"/>
                <w:sz w:val="10"/>
                <w:szCs w:val="10"/>
                <w:lang w:eastAsia="sq-AL"/>
              </w:rPr>
              <w:t>0.00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B59A8" w14:textId="77777777" w:rsidR="00C05E41" w:rsidRPr="00C05E41" w:rsidRDefault="00C05E41" w:rsidP="00C05E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sq-AL"/>
              </w:rPr>
            </w:pPr>
            <w:r w:rsidRPr="00C05E41">
              <w:rPr>
                <w:rFonts w:ascii="Arial" w:eastAsia="Times New Roman" w:hAnsi="Arial" w:cs="Arial"/>
                <w:sz w:val="10"/>
                <w:szCs w:val="10"/>
                <w:lang w:eastAsia="sq-AL"/>
              </w:rPr>
              <w:t>0.00</w:t>
            </w:r>
          </w:p>
        </w:tc>
        <w:tc>
          <w:tcPr>
            <w:tcW w:w="26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B5F04" w14:textId="77777777" w:rsidR="00C05E41" w:rsidRPr="00C05E41" w:rsidRDefault="00C05E41" w:rsidP="00C05E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sq-AL"/>
              </w:rPr>
            </w:pPr>
            <w:r w:rsidRPr="00C05E41">
              <w:rPr>
                <w:rFonts w:ascii="Arial" w:eastAsia="Times New Roman" w:hAnsi="Arial" w:cs="Arial"/>
                <w:sz w:val="10"/>
                <w:szCs w:val="10"/>
                <w:lang w:eastAsia="sq-AL"/>
              </w:rPr>
              <w:t>0.00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90640" w14:textId="77777777" w:rsidR="00C05E41" w:rsidRPr="00C05E41" w:rsidRDefault="00C05E41" w:rsidP="00C05E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sq-AL"/>
              </w:rPr>
            </w:pPr>
            <w:r w:rsidRPr="00C05E41">
              <w:rPr>
                <w:rFonts w:ascii="Arial" w:eastAsia="Times New Roman" w:hAnsi="Arial" w:cs="Arial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41B15F" w14:textId="77777777" w:rsidR="00C05E41" w:rsidRPr="00C05E41" w:rsidRDefault="00C05E41" w:rsidP="00C05E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sq-AL"/>
              </w:rPr>
            </w:pPr>
            <w:r w:rsidRPr="00C05E41">
              <w:rPr>
                <w:rFonts w:ascii="Arial" w:eastAsia="Times New Roman" w:hAnsi="Arial" w:cs="Arial"/>
                <w:sz w:val="10"/>
                <w:szCs w:val="10"/>
                <w:lang w:eastAsia="sq-AL"/>
              </w:rPr>
              <w:t>0.00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E6778" w14:textId="77777777" w:rsidR="00C05E41" w:rsidRPr="00C05E41" w:rsidRDefault="00C05E41" w:rsidP="00C05E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sq-AL"/>
              </w:rPr>
            </w:pPr>
            <w:r w:rsidRPr="00C05E41">
              <w:rPr>
                <w:rFonts w:ascii="Arial" w:eastAsia="Times New Roman" w:hAnsi="Arial" w:cs="Arial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45E41" w14:textId="67B48CB5" w:rsidR="00C05E41" w:rsidRPr="00C05E41" w:rsidRDefault="00C05E41" w:rsidP="00C05E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sq-AL"/>
              </w:rPr>
            </w:pPr>
            <w:r w:rsidRPr="00C05E41">
              <w:rPr>
                <w:rFonts w:ascii="Arial" w:eastAsia="Times New Roman" w:hAnsi="Arial" w:cs="Arial"/>
                <w:sz w:val="10"/>
                <w:szCs w:val="10"/>
                <w:lang w:eastAsia="sq-AL"/>
              </w:rPr>
              <w:t xml:space="preserve">-   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0C09A" w14:textId="77777777" w:rsidR="00C05E41" w:rsidRPr="00C05E41" w:rsidRDefault="00C05E41" w:rsidP="005647A4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eastAsia="sq-AL"/>
              </w:rPr>
            </w:pPr>
            <w:r w:rsidRPr="00C05E41">
              <w:rPr>
                <w:rFonts w:ascii="Arial" w:eastAsia="Times New Roman" w:hAnsi="Arial" w:cs="Arial"/>
                <w:sz w:val="10"/>
                <w:szCs w:val="10"/>
                <w:lang w:eastAsia="sq-AL"/>
              </w:rPr>
              <w:t>Konfirmohet me shkresat nr. prot. 5829/3, datë 23.10.2019 dhe nr. prot. 5809/1, datë 05.06.2020, të ASHK Drejtoria Vendore, Tirana Jug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999762" w14:textId="77777777" w:rsidR="00C05E41" w:rsidRPr="00C05E41" w:rsidRDefault="00C05E41" w:rsidP="005647A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993366"/>
                <w:sz w:val="10"/>
                <w:szCs w:val="10"/>
                <w:lang w:eastAsia="sq-AL"/>
              </w:rPr>
            </w:pPr>
            <w:r w:rsidRPr="00C05E41">
              <w:rPr>
                <w:rFonts w:ascii="Arial" w:eastAsia="Times New Roman" w:hAnsi="Arial" w:cs="Arial"/>
                <w:b/>
                <w:bCs/>
                <w:color w:val="993366"/>
                <w:sz w:val="10"/>
                <w:szCs w:val="10"/>
                <w:lang w:eastAsia="sq-AL"/>
              </w:rPr>
              <w:t> </w:t>
            </w:r>
          </w:p>
        </w:tc>
      </w:tr>
      <w:tr w:rsidR="005647A4" w:rsidRPr="005647A4" w14:paraId="2FA9165E" w14:textId="77777777" w:rsidTr="00DB6276">
        <w:trPr>
          <w:trHeight w:val="139"/>
        </w:trPr>
        <w:tc>
          <w:tcPr>
            <w:tcW w:w="1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4B761" w14:textId="77777777" w:rsidR="00C05E41" w:rsidRPr="00C05E41" w:rsidRDefault="00C05E41" w:rsidP="00C05E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sq-AL"/>
              </w:rPr>
            </w:pPr>
            <w:r w:rsidRPr="00C05E41">
              <w:rPr>
                <w:rFonts w:ascii="Arial" w:eastAsia="Times New Roman" w:hAnsi="Arial" w:cs="Arial"/>
                <w:sz w:val="10"/>
                <w:szCs w:val="10"/>
                <w:lang w:eastAsia="sq-AL"/>
              </w:rPr>
              <w:t>5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BFBE7" w14:textId="77777777" w:rsidR="00C05E41" w:rsidRPr="00C05E41" w:rsidRDefault="00C05E41" w:rsidP="00C05E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sq-AL"/>
              </w:rPr>
            </w:pPr>
            <w:r w:rsidRPr="00C05E41">
              <w:rPr>
                <w:rFonts w:ascii="Arial" w:eastAsia="Times New Roman" w:hAnsi="Arial" w:cs="Arial"/>
                <w:sz w:val="10"/>
                <w:szCs w:val="10"/>
                <w:lang w:eastAsia="sq-AL"/>
              </w:rPr>
              <w:t>Artan Ferid Tagani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B8378" w14:textId="77777777" w:rsidR="00C05E41" w:rsidRPr="00C05E41" w:rsidRDefault="00C05E41" w:rsidP="00C05E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sq-AL"/>
              </w:rPr>
            </w:pPr>
            <w:r w:rsidRPr="00C05E41">
              <w:rPr>
                <w:rFonts w:ascii="Arial" w:eastAsia="Times New Roman" w:hAnsi="Arial" w:cs="Arial"/>
                <w:sz w:val="10"/>
                <w:szCs w:val="10"/>
                <w:lang w:eastAsia="sq-AL"/>
              </w:rPr>
              <w:t>8160</w:t>
            </w:r>
          </w:p>
        </w:tc>
        <w:tc>
          <w:tcPr>
            <w:tcW w:w="2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6F4F0F" w14:textId="77777777" w:rsidR="00C05E41" w:rsidRPr="00C05E41" w:rsidRDefault="00C05E41" w:rsidP="00C05E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sq-AL"/>
              </w:rPr>
            </w:pPr>
            <w:r w:rsidRPr="00C05E41">
              <w:rPr>
                <w:rFonts w:ascii="Arial" w:eastAsia="Times New Roman" w:hAnsi="Arial" w:cs="Arial"/>
                <w:sz w:val="10"/>
                <w:szCs w:val="10"/>
                <w:lang w:eastAsia="sq-AL"/>
              </w:rPr>
              <w:t>2/331</w:t>
            </w:r>
          </w:p>
        </w:tc>
        <w:tc>
          <w:tcPr>
            <w:tcW w:w="17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38EE32" w14:textId="77777777" w:rsidR="00C05E41" w:rsidRPr="00C05E41" w:rsidRDefault="00C05E41" w:rsidP="00C05E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sq-AL"/>
              </w:rPr>
            </w:pPr>
            <w:r w:rsidRPr="00C05E41">
              <w:rPr>
                <w:rFonts w:ascii="Arial" w:eastAsia="Times New Roman" w:hAnsi="Arial" w:cs="Arial"/>
                <w:sz w:val="10"/>
                <w:szCs w:val="10"/>
                <w:lang w:eastAsia="sq-AL"/>
              </w:rPr>
              <w:t>66.5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6BA13" w14:textId="77777777" w:rsidR="00C05E41" w:rsidRPr="00C05E41" w:rsidRDefault="00C05E41" w:rsidP="00C05E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sq-AL"/>
              </w:rPr>
            </w:pPr>
            <w:r w:rsidRPr="00C05E41">
              <w:rPr>
                <w:rFonts w:ascii="Arial" w:eastAsia="Times New Roman" w:hAnsi="Arial" w:cs="Arial"/>
                <w:sz w:val="10"/>
                <w:szCs w:val="10"/>
                <w:lang w:eastAsia="sq-AL"/>
              </w:rPr>
              <w:t>19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ED306F" w14:textId="77777777" w:rsidR="00C05E41" w:rsidRPr="00C05E41" w:rsidRDefault="00C05E41" w:rsidP="00C05E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sq-AL"/>
              </w:rPr>
            </w:pPr>
            <w:r w:rsidRPr="00C05E41">
              <w:rPr>
                <w:rFonts w:ascii="Arial" w:eastAsia="Times New Roman" w:hAnsi="Arial" w:cs="Arial"/>
                <w:sz w:val="10"/>
                <w:szCs w:val="10"/>
                <w:lang w:eastAsia="sq-AL"/>
              </w:rPr>
              <w:t xml:space="preserve">  66,969 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801BF" w14:textId="1486D838" w:rsidR="00C05E41" w:rsidRPr="00C05E41" w:rsidRDefault="00C05E41" w:rsidP="00C05E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sq-AL"/>
              </w:rPr>
            </w:pPr>
            <w:r w:rsidRPr="00C05E41">
              <w:rPr>
                <w:rFonts w:ascii="Arial" w:eastAsia="Times New Roman" w:hAnsi="Arial" w:cs="Arial"/>
                <w:sz w:val="10"/>
                <w:szCs w:val="10"/>
                <w:lang w:eastAsia="sq-AL"/>
              </w:rPr>
              <w:t xml:space="preserve">1,272,411.00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17B3AF" w14:textId="77777777" w:rsidR="00C05E41" w:rsidRPr="00C05E41" w:rsidRDefault="00C05E41" w:rsidP="00C05E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sq-AL"/>
              </w:rPr>
            </w:pPr>
            <w:r w:rsidRPr="00C05E41">
              <w:rPr>
                <w:rFonts w:ascii="Arial" w:eastAsia="Times New Roman" w:hAnsi="Arial" w:cs="Arial"/>
                <w:sz w:val="10"/>
                <w:szCs w:val="10"/>
                <w:lang w:eastAsia="sq-AL"/>
              </w:rPr>
              <w:t>0.00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551C5C" w14:textId="77777777" w:rsidR="00C05E41" w:rsidRPr="00C05E41" w:rsidRDefault="00C05E41" w:rsidP="00C05E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sq-AL"/>
              </w:rPr>
            </w:pPr>
            <w:r w:rsidRPr="00C05E41">
              <w:rPr>
                <w:rFonts w:ascii="Arial" w:eastAsia="Times New Roman" w:hAnsi="Arial" w:cs="Arial"/>
                <w:sz w:val="10"/>
                <w:szCs w:val="10"/>
                <w:lang w:eastAsia="sq-AL"/>
              </w:rPr>
              <w:t>0.00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DE2D1" w14:textId="77777777" w:rsidR="00C05E41" w:rsidRPr="00C05E41" w:rsidRDefault="00C05E41" w:rsidP="00C05E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sq-AL"/>
              </w:rPr>
            </w:pPr>
            <w:r w:rsidRPr="00C05E41">
              <w:rPr>
                <w:rFonts w:ascii="Arial" w:eastAsia="Times New Roman" w:hAnsi="Arial" w:cs="Arial"/>
                <w:sz w:val="10"/>
                <w:szCs w:val="10"/>
                <w:lang w:eastAsia="sq-AL"/>
              </w:rPr>
              <w:t>0.00</w:t>
            </w:r>
          </w:p>
        </w:tc>
        <w:tc>
          <w:tcPr>
            <w:tcW w:w="26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34D42" w14:textId="77777777" w:rsidR="00C05E41" w:rsidRPr="00C05E41" w:rsidRDefault="00C05E41" w:rsidP="00C05E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sq-AL"/>
              </w:rPr>
            </w:pPr>
            <w:r w:rsidRPr="00C05E41">
              <w:rPr>
                <w:rFonts w:ascii="Arial" w:eastAsia="Times New Roman" w:hAnsi="Arial" w:cs="Arial"/>
                <w:sz w:val="10"/>
                <w:szCs w:val="10"/>
                <w:lang w:eastAsia="sq-AL"/>
              </w:rPr>
              <w:t>0.00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7B4F1" w14:textId="77777777" w:rsidR="00C05E41" w:rsidRPr="00C05E41" w:rsidRDefault="00C05E41" w:rsidP="00C05E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sq-AL"/>
              </w:rPr>
            </w:pPr>
            <w:r w:rsidRPr="00C05E41">
              <w:rPr>
                <w:rFonts w:ascii="Arial" w:eastAsia="Times New Roman" w:hAnsi="Arial" w:cs="Arial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564D4" w14:textId="77777777" w:rsidR="00C05E41" w:rsidRPr="00C05E41" w:rsidRDefault="00C05E41" w:rsidP="00C05E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sq-AL"/>
              </w:rPr>
            </w:pPr>
            <w:r w:rsidRPr="00C05E41">
              <w:rPr>
                <w:rFonts w:ascii="Arial" w:eastAsia="Times New Roman" w:hAnsi="Arial" w:cs="Arial"/>
                <w:sz w:val="10"/>
                <w:szCs w:val="10"/>
                <w:lang w:eastAsia="sq-AL"/>
              </w:rPr>
              <w:t>0.00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FA0CC8" w14:textId="77777777" w:rsidR="00C05E41" w:rsidRPr="00C05E41" w:rsidRDefault="00C05E41" w:rsidP="00C05E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sq-AL"/>
              </w:rPr>
            </w:pPr>
            <w:r w:rsidRPr="00C05E41">
              <w:rPr>
                <w:rFonts w:ascii="Arial" w:eastAsia="Times New Roman" w:hAnsi="Arial" w:cs="Arial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C9208F" w14:textId="189D5AE4" w:rsidR="00C05E41" w:rsidRPr="00C05E41" w:rsidRDefault="00C05E41" w:rsidP="00C05E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sq-AL"/>
              </w:rPr>
            </w:pPr>
            <w:r w:rsidRPr="00C05E41">
              <w:rPr>
                <w:rFonts w:ascii="Arial" w:eastAsia="Times New Roman" w:hAnsi="Arial" w:cs="Arial"/>
                <w:sz w:val="10"/>
                <w:szCs w:val="10"/>
                <w:lang w:eastAsia="sq-AL"/>
              </w:rPr>
              <w:t xml:space="preserve">1,272,411.00 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2E7DD" w14:textId="77777777" w:rsidR="00C05E41" w:rsidRPr="00C05E41" w:rsidRDefault="00C05E41" w:rsidP="005647A4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eastAsia="sq-AL"/>
              </w:rPr>
            </w:pPr>
            <w:r w:rsidRPr="00C05E41">
              <w:rPr>
                <w:rFonts w:ascii="Arial" w:eastAsia="Times New Roman" w:hAnsi="Arial" w:cs="Arial"/>
                <w:sz w:val="10"/>
                <w:szCs w:val="10"/>
                <w:lang w:eastAsia="sq-AL"/>
              </w:rPr>
              <w:t>Konfirmohet me shkresën nr. prot. 5809/1, datë 05.06.2020, të ASHK Drejtoria Vendore, Tirana Jug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B5E1EC" w14:textId="77777777" w:rsidR="00C05E41" w:rsidRPr="00C05E41" w:rsidRDefault="00C05E41" w:rsidP="005647A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993366"/>
                <w:sz w:val="10"/>
                <w:szCs w:val="10"/>
                <w:lang w:eastAsia="sq-AL"/>
              </w:rPr>
            </w:pPr>
            <w:r w:rsidRPr="00C05E41">
              <w:rPr>
                <w:rFonts w:ascii="Arial" w:eastAsia="Times New Roman" w:hAnsi="Arial" w:cs="Arial"/>
                <w:b/>
                <w:bCs/>
                <w:color w:val="993366"/>
                <w:sz w:val="10"/>
                <w:szCs w:val="10"/>
                <w:lang w:eastAsia="sq-AL"/>
              </w:rPr>
              <w:t> </w:t>
            </w:r>
          </w:p>
        </w:tc>
      </w:tr>
      <w:tr w:rsidR="005647A4" w:rsidRPr="005647A4" w14:paraId="00134E00" w14:textId="77777777" w:rsidTr="00DB6276">
        <w:trPr>
          <w:trHeight w:val="139"/>
        </w:trPr>
        <w:tc>
          <w:tcPr>
            <w:tcW w:w="1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04CBE2E7" w14:textId="77777777" w:rsidR="00C05E41" w:rsidRPr="00C05E41" w:rsidRDefault="00C05E41" w:rsidP="00C05E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sq-AL"/>
              </w:rPr>
            </w:pPr>
            <w:r w:rsidRPr="00C05E41">
              <w:rPr>
                <w:rFonts w:ascii="Arial" w:eastAsia="Times New Roman" w:hAnsi="Arial" w:cs="Arial"/>
                <w:sz w:val="10"/>
                <w:szCs w:val="10"/>
                <w:lang w:eastAsia="sq-AL"/>
              </w:rPr>
              <w:t>6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C67BA" w14:textId="77777777" w:rsidR="00C05E41" w:rsidRPr="00C05E41" w:rsidRDefault="00C05E41" w:rsidP="00C05E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sq-AL"/>
              </w:rPr>
            </w:pPr>
            <w:r w:rsidRPr="00C05E41">
              <w:rPr>
                <w:rFonts w:ascii="Arial" w:eastAsia="Times New Roman" w:hAnsi="Arial" w:cs="Arial"/>
                <w:sz w:val="10"/>
                <w:szCs w:val="10"/>
                <w:lang w:eastAsia="sq-AL"/>
              </w:rPr>
              <w:t>Shtet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3F9B3" w14:textId="77777777" w:rsidR="00C05E41" w:rsidRPr="00C05E41" w:rsidRDefault="00C05E41" w:rsidP="00C05E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sq-AL"/>
              </w:rPr>
            </w:pPr>
            <w:r w:rsidRPr="00C05E41">
              <w:rPr>
                <w:rFonts w:ascii="Arial" w:eastAsia="Times New Roman" w:hAnsi="Arial" w:cs="Arial"/>
                <w:sz w:val="10"/>
                <w:szCs w:val="10"/>
                <w:lang w:eastAsia="sq-AL"/>
              </w:rPr>
              <w:t>8160</w:t>
            </w:r>
          </w:p>
        </w:tc>
        <w:tc>
          <w:tcPr>
            <w:tcW w:w="2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F2B88" w14:textId="77777777" w:rsidR="00C05E41" w:rsidRPr="00C05E41" w:rsidRDefault="00C05E41" w:rsidP="00C05E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sq-AL"/>
              </w:rPr>
            </w:pPr>
            <w:r w:rsidRPr="00C05E41">
              <w:rPr>
                <w:rFonts w:ascii="Arial" w:eastAsia="Times New Roman" w:hAnsi="Arial" w:cs="Arial"/>
                <w:sz w:val="10"/>
                <w:szCs w:val="10"/>
                <w:lang w:eastAsia="sq-AL"/>
              </w:rPr>
              <w:t>2/319</w:t>
            </w:r>
          </w:p>
        </w:tc>
        <w:tc>
          <w:tcPr>
            <w:tcW w:w="17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B5E2A3" w14:textId="77777777" w:rsidR="00C05E41" w:rsidRPr="00C05E41" w:rsidRDefault="00C05E41" w:rsidP="00C05E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sq-AL"/>
              </w:rPr>
            </w:pPr>
            <w:r w:rsidRPr="00C05E41">
              <w:rPr>
                <w:rFonts w:ascii="Arial" w:eastAsia="Times New Roman" w:hAnsi="Arial" w:cs="Arial"/>
                <w:sz w:val="10"/>
                <w:szCs w:val="10"/>
                <w:lang w:eastAsia="sq-AL"/>
              </w:rPr>
              <w:t>242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46613" w14:textId="77777777" w:rsidR="00C05E41" w:rsidRPr="00C05E41" w:rsidRDefault="00C05E41" w:rsidP="00C05E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sq-AL"/>
              </w:rPr>
            </w:pPr>
            <w:r w:rsidRPr="00C05E41">
              <w:rPr>
                <w:rFonts w:ascii="Arial" w:eastAsia="Times New Roman" w:hAnsi="Arial" w:cs="Arial"/>
                <w:sz w:val="10"/>
                <w:szCs w:val="10"/>
                <w:lang w:eastAsia="sq-AL"/>
              </w:rPr>
              <w:t>28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8CBF17" w14:textId="0E567874" w:rsidR="00C05E41" w:rsidRPr="00C05E41" w:rsidRDefault="00C05E41" w:rsidP="00C05E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sq-AL"/>
              </w:rPr>
            </w:pPr>
            <w:r w:rsidRPr="00C05E41">
              <w:rPr>
                <w:rFonts w:ascii="Arial" w:eastAsia="Times New Roman" w:hAnsi="Arial" w:cs="Arial"/>
                <w:sz w:val="10"/>
                <w:szCs w:val="10"/>
                <w:lang w:eastAsia="sq-AL"/>
              </w:rPr>
              <w:t xml:space="preserve">-   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8BCD8A" w14:textId="2657A97F" w:rsidR="00C05E41" w:rsidRPr="00C05E41" w:rsidRDefault="00C05E41" w:rsidP="00C05E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sq-AL"/>
              </w:rPr>
            </w:pPr>
            <w:r w:rsidRPr="00C05E41">
              <w:rPr>
                <w:rFonts w:ascii="Arial" w:eastAsia="Times New Roman" w:hAnsi="Arial" w:cs="Arial"/>
                <w:sz w:val="10"/>
                <w:szCs w:val="10"/>
                <w:lang w:eastAsia="sq-AL"/>
              </w:rPr>
              <w:t xml:space="preserve">  -  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90E75" w14:textId="77777777" w:rsidR="00C05E41" w:rsidRPr="00C05E41" w:rsidRDefault="00C05E41" w:rsidP="00C05E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sq-AL"/>
              </w:rPr>
            </w:pPr>
            <w:r w:rsidRPr="00C05E41">
              <w:rPr>
                <w:rFonts w:ascii="Arial" w:eastAsia="Times New Roman" w:hAnsi="Arial" w:cs="Arial"/>
                <w:sz w:val="10"/>
                <w:szCs w:val="10"/>
                <w:lang w:eastAsia="sq-AL"/>
              </w:rPr>
              <w:t>0.00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C8AD9" w14:textId="77777777" w:rsidR="00C05E41" w:rsidRPr="00C05E41" w:rsidRDefault="00C05E41" w:rsidP="00C05E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sq-AL"/>
              </w:rPr>
            </w:pPr>
            <w:r w:rsidRPr="00C05E41">
              <w:rPr>
                <w:rFonts w:ascii="Arial" w:eastAsia="Times New Roman" w:hAnsi="Arial" w:cs="Arial"/>
                <w:sz w:val="10"/>
                <w:szCs w:val="10"/>
                <w:lang w:eastAsia="sq-AL"/>
              </w:rPr>
              <w:t>0.00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799B2" w14:textId="77777777" w:rsidR="00C05E41" w:rsidRPr="00C05E41" w:rsidRDefault="00C05E41" w:rsidP="00C05E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sq-AL"/>
              </w:rPr>
            </w:pPr>
            <w:r w:rsidRPr="00C05E41">
              <w:rPr>
                <w:rFonts w:ascii="Arial" w:eastAsia="Times New Roman" w:hAnsi="Arial" w:cs="Arial"/>
                <w:sz w:val="10"/>
                <w:szCs w:val="10"/>
                <w:lang w:eastAsia="sq-AL"/>
              </w:rPr>
              <w:t>0.00</w:t>
            </w:r>
          </w:p>
        </w:tc>
        <w:tc>
          <w:tcPr>
            <w:tcW w:w="26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02D0A" w14:textId="77777777" w:rsidR="00C05E41" w:rsidRPr="00C05E41" w:rsidRDefault="00C05E41" w:rsidP="00C05E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sq-AL"/>
              </w:rPr>
            </w:pPr>
            <w:r w:rsidRPr="00C05E41">
              <w:rPr>
                <w:rFonts w:ascii="Arial" w:eastAsia="Times New Roman" w:hAnsi="Arial" w:cs="Arial"/>
                <w:sz w:val="10"/>
                <w:szCs w:val="10"/>
                <w:lang w:eastAsia="sq-AL"/>
              </w:rPr>
              <w:t>0.00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C9746" w14:textId="77777777" w:rsidR="00C05E41" w:rsidRPr="00C05E41" w:rsidRDefault="00C05E41" w:rsidP="00C05E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sq-AL"/>
              </w:rPr>
            </w:pPr>
            <w:r w:rsidRPr="00C05E41">
              <w:rPr>
                <w:rFonts w:ascii="Arial" w:eastAsia="Times New Roman" w:hAnsi="Arial" w:cs="Arial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42C94" w14:textId="77777777" w:rsidR="00C05E41" w:rsidRPr="00C05E41" w:rsidRDefault="00C05E41" w:rsidP="00C05E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sq-AL"/>
              </w:rPr>
            </w:pPr>
            <w:r w:rsidRPr="00C05E41">
              <w:rPr>
                <w:rFonts w:ascii="Arial" w:eastAsia="Times New Roman" w:hAnsi="Arial" w:cs="Arial"/>
                <w:sz w:val="10"/>
                <w:szCs w:val="10"/>
                <w:lang w:eastAsia="sq-AL"/>
              </w:rPr>
              <w:t>0.00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EDC92" w14:textId="77777777" w:rsidR="00C05E41" w:rsidRPr="00C05E41" w:rsidRDefault="00C05E41" w:rsidP="00C05E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sq-AL"/>
              </w:rPr>
            </w:pPr>
            <w:r w:rsidRPr="00C05E41">
              <w:rPr>
                <w:rFonts w:ascii="Arial" w:eastAsia="Times New Roman" w:hAnsi="Arial" w:cs="Arial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0865C" w14:textId="7813547E" w:rsidR="00C05E41" w:rsidRPr="00C05E41" w:rsidRDefault="00C05E41" w:rsidP="00C05E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sq-AL"/>
              </w:rPr>
            </w:pPr>
            <w:r w:rsidRPr="00C05E41">
              <w:rPr>
                <w:rFonts w:ascii="Arial" w:eastAsia="Times New Roman" w:hAnsi="Arial" w:cs="Arial"/>
                <w:sz w:val="10"/>
                <w:szCs w:val="10"/>
                <w:lang w:eastAsia="sq-AL"/>
              </w:rPr>
              <w:t xml:space="preserve">   -   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F4F8A" w14:textId="77777777" w:rsidR="00C05E41" w:rsidRPr="00C05E41" w:rsidRDefault="00C05E41" w:rsidP="005647A4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eastAsia="sq-AL"/>
              </w:rPr>
            </w:pPr>
            <w:r w:rsidRPr="00C05E41">
              <w:rPr>
                <w:rFonts w:ascii="Arial" w:eastAsia="Times New Roman" w:hAnsi="Arial" w:cs="Arial"/>
                <w:sz w:val="10"/>
                <w:szCs w:val="10"/>
                <w:lang w:eastAsia="sq-AL"/>
              </w:rPr>
              <w:t>Konfirmohet me shkresat nr. prot. 966/1, datë 19.05.2020 dhe nr. prot. 5809/1, datë 05.06.2020, të ASHK Drejtoria Vendore, Tirana Jug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3B2BFD" w14:textId="77777777" w:rsidR="00C05E41" w:rsidRPr="00C05E41" w:rsidRDefault="00C05E41" w:rsidP="005647A4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eastAsia="sq-AL"/>
              </w:rPr>
            </w:pPr>
            <w:r w:rsidRPr="00C05E41">
              <w:rPr>
                <w:rFonts w:ascii="Arial" w:eastAsia="Times New Roman" w:hAnsi="Arial" w:cs="Arial"/>
                <w:sz w:val="10"/>
                <w:szCs w:val="10"/>
                <w:lang w:eastAsia="sq-AL"/>
              </w:rPr>
              <w:t>Shesh</w:t>
            </w:r>
          </w:p>
        </w:tc>
      </w:tr>
      <w:tr w:rsidR="005647A4" w:rsidRPr="005647A4" w14:paraId="35BA9312" w14:textId="77777777" w:rsidTr="00DB6276">
        <w:trPr>
          <w:trHeight w:val="139"/>
        </w:trPr>
        <w:tc>
          <w:tcPr>
            <w:tcW w:w="1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3F53E" w14:textId="77777777" w:rsidR="00C05E41" w:rsidRPr="00C05E41" w:rsidRDefault="00C05E41" w:rsidP="00C05E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sq-AL"/>
              </w:rPr>
            </w:pPr>
            <w:r w:rsidRPr="00C05E41">
              <w:rPr>
                <w:rFonts w:ascii="Arial" w:eastAsia="Times New Roman" w:hAnsi="Arial" w:cs="Arial"/>
                <w:sz w:val="10"/>
                <w:szCs w:val="10"/>
                <w:lang w:eastAsia="sq-AL"/>
              </w:rPr>
              <w:t>7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441E9" w14:textId="77777777" w:rsidR="00C05E41" w:rsidRPr="00C05E41" w:rsidRDefault="00C05E41" w:rsidP="00C05E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sq-AL"/>
              </w:rPr>
            </w:pPr>
            <w:r w:rsidRPr="00C05E41">
              <w:rPr>
                <w:rFonts w:ascii="Arial" w:eastAsia="Times New Roman" w:hAnsi="Arial" w:cs="Arial"/>
                <w:sz w:val="10"/>
                <w:szCs w:val="10"/>
                <w:lang w:eastAsia="sq-AL"/>
              </w:rPr>
              <w:t>Shtet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616EF8" w14:textId="77777777" w:rsidR="00C05E41" w:rsidRPr="00C05E41" w:rsidRDefault="00C05E41" w:rsidP="00C05E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sq-AL"/>
              </w:rPr>
            </w:pPr>
            <w:r w:rsidRPr="00C05E41">
              <w:rPr>
                <w:rFonts w:ascii="Arial" w:eastAsia="Times New Roman" w:hAnsi="Arial" w:cs="Arial"/>
                <w:sz w:val="10"/>
                <w:szCs w:val="10"/>
                <w:lang w:eastAsia="sq-AL"/>
              </w:rPr>
              <w:t>8160</w:t>
            </w:r>
          </w:p>
        </w:tc>
        <w:tc>
          <w:tcPr>
            <w:tcW w:w="2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B0C72" w14:textId="77777777" w:rsidR="00C05E41" w:rsidRPr="00C05E41" w:rsidRDefault="00C05E41" w:rsidP="00C05E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sq-AL"/>
              </w:rPr>
            </w:pPr>
            <w:r w:rsidRPr="00C05E41">
              <w:rPr>
                <w:rFonts w:ascii="Arial" w:eastAsia="Times New Roman" w:hAnsi="Arial" w:cs="Arial"/>
                <w:sz w:val="10"/>
                <w:szCs w:val="10"/>
                <w:lang w:eastAsia="sq-AL"/>
              </w:rPr>
              <w:t>2/91</w:t>
            </w:r>
          </w:p>
        </w:tc>
        <w:tc>
          <w:tcPr>
            <w:tcW w:w="17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49178D" w14:textId="77777777" w:rsidR="00C05E41" w:rsidRPr="00C05E41" w:rsidRDefault="00C05E41" w:rsidP="00C05E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sq-AL"/>
              </w:rPr>
            </w:pPr>
            <w:r w:rsidRPr="00C05E41">
              <w:rPr>
                <w:rFonts w:ascii="Arial" w:eastAsia="Times New Roman" w:hAnsi="Arial" w:cs="Arial"/>
                <w:sz w:val="10"/>
                <w:szCs w:val="10"/>
                <w:lang w:eastAsia="sq-AL"/>
              </w:rPr>
              <w:t>893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196784" w14:textId="77777777" w:rsidR="00C05E41" w:rsidRPr="00C05E41" w:rsidRDefault="00C05E41" w:rsidP="00C05E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sq-AL"/>
              </w:rPr>
            </w:pPr>
            <w:r w:rsidRPr="00C05E41">
              <w:rPr>
                <w:rFonts w:ascii="Arial" w:eastAsia="Times New Roman" w:hAnsi="Arial" w:cs="Arial"/>
                <w:sz w:val="10"/>
                <w:szCs w:val="10"/>
                <w:lang w:eastAsia="sq-AL"/>
              </w:rPr>
              <w:t>4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5375B" w14:textId="199AC3F2" w:rsidR="00C05E41" w:rsidRPr="00C05E41" w:rsidRDefault="00C05E41" w:rsidP="00C05E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sq-AL"/>
              </w:rPr>
            </w:pPr>
            <w:r w:rsidRPr="00C05E41">
              <w:rPr>
                <w:rFonts w:ascii="Arial" w:eastAsia="Times New Roman" w:hAnsi="Arial" w:cs="Arial"/>
                <w:sz w:val="10"/>
                <w:szCs w:val="10"/>
                <w:lang w:eastAsia="sq-AL"/>
              </w:rPr>
              <w:t xml:space="preserve">-   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49500A" w14:textId="615BD488" w:rsidR="00C05E41" w:rsidRPr="00C05E41" w:rsidRDefault="00C05E41" w:rsidP="00C05E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sq-AL"/>
              </w:rPr>
            </w:pPr>
            <w:r w:rsidRPr="00C05E41">
              <w:rPr>
                <w:rFonts w:ascii="Arial" w:eastAsia="Times New Roman" w:hAnsi="Arial" w:cs="Arial"/>
                <w:sz w:val="10"/>
                <w:szCs w:val="10"/>
                <w:lang w:eastAsia="sq-AL"/>
              </w:rPr>
              <w:t xml:space="preserve">    -  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04907" w14:textId="77777777" w:rsidR="00C05E41" w:rsidRPr="00C05E41" w:rsidRDefault="00C05E41" w:rsidP="00C05E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sq-AL"/>
              </w:rPr>
            </w:pPr>
            <w:r w:rsidRPr="00C05E41">
              <w:rPr>
                <w:rFonts w:ascii="Arial" w:eastAsia="Times New Roman" w:hAnsi="Arial" w:cs="Arial"/>
                <w:sz w:val="10"/>
                <w:szCs w:val="10"/>
                <w:lang w:eastAsia="sq-AL"/>
              </w:rPr>
              <w:t>0.00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4E87A2" w14:textId="77777777" w:rsidR="00C05E41" w:rsidRPr="00C05E41" w:rsidRDefault="00C05E41" w:rsidP="00C05E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sq-AL"/>
              </w:rPr>
            </w:pPr>
            <w:r w:rsidRPr="00C05E41">
              <w:rPr>
                <w:rFonts w:ascii="Arial" w:eastAsia="Times New Roman" w:hAnsi="Arial" w:cs="Arial"/>
                <w:sz w:val="10"/>
                <w:szCs w:val="10"/>
                <w:lang w:eastAsia="sq-AL"/>
              </w:rPr>
              <w:t>0.00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B60F84" w14:textId="77777777" w:rsidR="00C05E41" w:rsidRPr="00C05E41" w:rsidRDefault="00C05E41" w:rsidP="00C05E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sq-AL"/>
              </w:rPr>
            </w:pPr>
            <w:r w:rsidRPr="00C05E41">
              <w:rPr>
                <w:rFonts w:ascii="Arial" w:eastAsia="Times New Roman" w:hAnsi="Arial" w:cs="Arial"/>
                <w:sz w:val="10"/>
                <w:szCs w:val="10"/>
                <w:lang w:eastAsia="sq-AL"/>
              </w:rPr>
              <w:t>0.00</w:t>
            </w:r>
          </w:p>
        </w:tc>
        <w:tc>
          <w:tcPr>
            <w:tcW w:w="26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E279A" w14:textId="77777777" w:rsidR="00C05E41" w:rsidRPr="00C05E41" w:rsidRDefault="00C05E41" w:rsidP="00C05E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sq-AL"/>
              </w:rPr>
            </w:pPr>
            <w:r w:rsidRPr="00C05E41">
              <w:rPr>
                <w:rFonts w:ascii="Arial" w:eastAsia="Times New Roman" w:hAnsi="Arial" w:cs="Arial"/>
                <w:sz w:val="10"/>
                <w:szCs w:val="10"/>
                <w:lang w:eastAsia="sq-AL"/>
              </w:rPr>
              <w:t>0.00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2011B" w14:textId="77777777" w:rsidR="00C05E41" w:rsidRPr="00C05E41" w:rsidRDefault="00C05E41" w:rsidP="00C05E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sq-AL"/>
              </w:rPr>
            </w:pPr>
            <w:r w:rsidRPr="00C05E41">
              <w:rPr>
                <w:rFonts w:ascii="Arial" w:eastAsia="Times New Roman" w:hAnsi="Arial" w:cs="Arial"/>
                <w:sz w:val="10"/>
                <w:szCs w:val="10"/>
                <w:lang w:eastAsia="sq-AL"/>
              </w:rPr>
              <w:t>0.00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1518E" w14:textId="77777777" w:rsidR="00C05E41" w:rsidRPr="00C05E41" w:rsidRDefault="00C05E41" w:rsidP="00C05E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sq-AL"/>
              </w:rPr>
            </w:pPr>
            <w:r w:rsidRPr="00C05E41">
              <w:rPr>
                <w:rFonts w:ascii="Arial" w:eastAsia="Times New Roman" w:hAnsi="Arial" w:cs="Arial"/>
                <w:sz w:val="10"/>
                <w:szCs w:val="10"/>
                <w:lang w:eastAsia="sq-AL"/>
              </w:rPr>
              <w:t>0.00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2B23D" w14:textId="77777777" w:rsidR="00C05E41" w:rsidRPr="00C05E41" w:rsidRDefault="00C05E41" w:rsidP="00C05E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sq-AL"/>
              </w:rPr>
            </w:pPr>
            <w:r w:rsidRPr="00C05E41">
              <w:rPr>
                <w:rFonts w:ascii="Arial" w:eastAsia="Times New Roman" w:hAnsi="Arial" w:cs="Arial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CBF74" w14:textId="095AB661" w:rsidR="00C05E41" w:rsidRPr="00C05E41" w:rsidRDefault="00C05E41" w:rsidP="00C05E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sq-AL"/>
              </w:rPr>
            </w:pPr>
            <w:r w:rsidRPr="00C05E41">
              <w:rPr>
                <w:rFonts w:ascii="Arial" w:eastAsia="Times New Roman" w:hAnsi="Arial" w:cs="Arial"/>
                <w:sz w:val="10"/>
                <w:szCs w:val="10"/>
                <w:lang w:eastAsia="sq-AL"/>
              </w:rPr>
              <w:t xml:space="preserve">  -   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99132" w14:textId="77777777" w:rsidR="00C05E41" w:rsidRPr="00C05E41" w:rsidRDefault="00C05E41" w:rsidP="005647A4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eastAsia="sq-AL"/>
              </w:rPr>
            </w:pPr>
            <w:r w:rsidRPr="00C05E41">
              <w:rPr>
                <w:rFonts w:ascii="Arial" w:eastAsia="Times New Roman" w:hAnsi="Arial" w:cs="Arial"/>
                <w:sz w:val="10"/>
                <w:szCs w:val="10"/>
                <w:lang w:eastAsia="sq-AL"/>
              </w:rPr>
              <w:t>Konfirmohet me shkresat nr. prot. 5829/1, datë 19.09.2019, nr. prot. 5829/3, datë 23.10.2019,   dhe nr. prot. 5809/1, datë 05.06.2020, të ASHK Drejtoria Vendore, Tirana Jug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A3ECA8" w14:textId="77777777" w:rsidR="00C05E41" w:rsidRPr="00C05E41" w:rsidRDefault="00C05E41" w:rsidP="005647A4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eastAsia="sq-AL"/>
              </w:rPr>
            </w:pPr>
            <w:r w:rsidRPr="00C05E41">
              <w:rPr>
                <w:rFonts w:ascii="Arial" w:eastAsia="Times New Roman" w:hAnsi="Arial" w:cs="Arial"/>
                <w:sz w:val="10"/>
                <w:szCs w:val="10"/>
                <w:lang w:eastAsia="sq-AL"/>
              </w:rPr>
              <w:t>Trotuarë</w:t>
            </w:r>
          </w:p>
        </w:tc>
      </w:tr>
      <w:tr w:rsidR="005647A4" w:rsidRPr="005647A4" w14:paraId="0E272C4A" w14:textId="77777777" w:rsidTr="00DB6276">
        <w:trPr>
          <w:trHeight w:val="139"/>
        </w:trPr>
        <w:tc>
          <w:tcPr>
            <w:tcW w:w="936" w:type="pct"/>
            <w:gridSpan w:val="6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CCCCFF" w:fill="BFBFBF"/>
            <w:noWrap/>
            <w:vAlign w:val="center"/>
            <w:hideMark/>
          </w:tcPr>
          <w:p w14:paraId="51A8E032" w14:textId="77777777" w:rsidR="00C05E41" w:rsidRPr="00C05E41" w:rsidRDefault="00C05E41" w:rsidP="00C05E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sq-AL"/>
              </w:rPr>
            </w:pPr>
            <w:r w:rsidRPr="00C05E41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sq-AL"/>
              </w:rPr>
              <w:t>SHUMA PARAPRAKE</w:t>
            </w:r>
          </w:p>
        </w:tc>
        <w:tc>
          <w:tcPr>
            <w:tcW w:w="179" w:type="pct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CCCCFF" w:fill="BFBFBF"/>
            <w:noWrap/>
            <w:vAlign w:val="center"/>
            <w:hideMark/>
          </w:tcPr>
          <w:p w14:paraId="56ADC304" w14:textId="77777777" w:rsidR="00C05E41" w:rsidRPr="00C05E41" w:rsidRDefault="00C05E41" w:rsidP="00C05E41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eastAsia="sq-AL"/>
              </w:rPr>
            </w:pPr>
            <w:r w:rsidRPr="00C05E41">
              <w:rPr>
                <w:rFonts w:ascii="Arial" w:eastAsia="Times New Roman" w:hAnsi="Arial" w:cs="Arial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CCCCFF" w:fill="BFBFBF"/>
            <w:noWrap/>
            <w:vAlign w:val="center"/>
            <w:hideMark/>
          </w:tcPr>
          <w:p w14:paraId="631F5D06" w14:textId="77777777" w:rsidR="00C05E41" w:rsidRPr="00C05E41" w:rsidRDefault="00C05E41" w:rsidP="00C05E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sq-AL"/>
              </w:rPr>
            </w:pPr>
            <w:r w:rsidRPr="00C05E41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sq-AL"/>
              </w:rPr>
              <w:t>331.5</w:t>
            </w:r>
          </w:p>
        </w:tc>
        <w:tc>
          <w:tcPr>
            <w:tcW w:w="26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CCCCFF" w:fill="BFBFBF"/>
            <w:noWrap/>
            <w:vAlign w:val="center"/>
            <w:hideMark/>
          </w:tcPr>
          <w:p w14:paraId="45409096" w14:textId="77777777" w:rsidR="00C05E41" w:rsidRPr="00C05E41" w:rsidRDefault="00C05E41" w:rsidP="00C05E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sq-AL"/>
              </w:rPr>
            </w:pPr>
            <w:r w:rsidRPr="00C05E41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CCCCFF" w:fill="BFBFBF"/>
            <w:noWrap/>
            <w:vAlign w:val="center"/>
            <w:hideMark/>
          </w:tcPr>
          <w:p w14:paraId="58F7A96D" w14:textId="77777777" w:rsidR="00C05E41" w:rsidRPr="00C05E41" w:rsidRDefault="00C05E41" w:rsidP="00C05E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sq-AL"/>
              </w:rPr>
            </w:pPr>
            <w:r w:rsidRPr="00C05E41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CCCCFF" w:fill="BFBFBF"/>
            <w:noWrap/>
            <w:vAlign w:val="center"/>
            <w:hideMark/>
          </w:tcPr>
          <w:p w14:paraId="302B99C2" w14:textId="77777777" w:rsidR="00C05E41" w:rsidRPr="00C05E41" w:rsidRDefault="00C05E41" w:rsidP="00C05E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sq-AL"/>
              </w:rPr>
            </w:pPr>
            <w:r w:rsidRPr="00C05E41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CCCCFF" w:fill="BFBFBF"/>
            <w:noWrap/>
            <w:vAlign w:val="center"/>
            <w:hideMark/>
          </w:tcPr>
          <w:p w14:paraId="13B6752E" w14:textId="77777777" w:rsidR="00C05E41" w:rsidRPr="00C05E41" w:rsidRDefault="00C05E41" w:rsidP="00C05E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sq-AL"/>
              </w:rPr>
            </w:pPr>
            <w:r w:rsidRPr="00C05E41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CCCCFF" w:fill="BFBFBF"/>
            <w:noWrap/>
            <w:vAlign w:val="center"/>
            <w:hideMark/>
          </w:tcPr>
          <w:p w14:paraId="59BA270C" w14:textId="77777777" w:rsidR="00C05E41" w:rsidRPr="00C05E41" w:rsidRDefault="00C05E41" w:rsidP="00C05E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sq-AL"/>
              </w:rPr>
            </w:pPr>
            <w:r w:rsidRPr="00C05E41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69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CCCCFF" w:fill="BFBFBF"/>
            <w:noWrap/>
            <w:vAlign w:val="center"/>
            <w:hideMark/>
          </w:tcPr>
          <w:p w14:paraId="5578E02F" w14:textId="77777777" w:rsidR="00C05E41" w:rsidRPr="00C05E41" w:rsidRDefault="00C05E41" w:rsidP="00C05E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sq-AL"/>
              </w:rPr>
            </w:pPr>
            <w:r w:rsidRPr="00C05E41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CCCCFF" w:fill="BFBFBF"/>
            <w:noWrap/>
            <w:vAlign w:val="center"/>
            <w:hideMark/>
          </w:tcPr>
          <w:p w14:paraId="193D4956" w14:textId="77777777" w:rsidR="00C05E41" w:rsidRPr="00C05E41" w:rsidRDefault="00C05E41" w:rsidP="00C05E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sq-AL"/>
              </w:rPr>
            </w:pPr>
            <w:r w:rsidRPr="00C05E41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CCCCFF" w:fill="BFBFBF"/>
            <w:noWrap/>
            <w:vAlign w:val="center"/>
            <w:hideMark/>
          </w:tcPr>
          <w:p w14:paraId="5F332F0C" w14:textId="77777777" w:rsidR="00C05E41" w:rsidRPr="00C05E41" w:rsidRDefault="00C05E41" w:rsidP="00C05E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sq-AL"/>
              </w:rPr>
            </w:pPr>
            <w:r w:rsidRPr="00C05E41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CCCCFF" w:fill="BFBFBF"/>
            <w:noWrap/>
            <w:vAlign w:val="center"/>
            <w:hideMark/>
          </w:tcPr>
          <w:p w14:paraId="49A0D226" w14:textId="77777777" w:rsidR="00C05E41" w:rsidRPr="00C05E41" w:rsidRDefault="00C05E41" w:rsidP="00C05E4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sq-AL"/>
              </w:rPr>
            </w:pPr>
            <w:r w:rsidRPr="00C05E41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CCCCFF" w:fill="BFBFBF"/>
            <w:noWrap/>
            <w:vAlign w:val="center"/>
            <w:hideMark/>
          </w:tcPr>
          <w:p w14:paraId="39AAE022" w14:textId="1AF55966" w:rsidR="00C05E41" w:rsidRPr="00C05E41" w:rsidRDefault="00C05E41" w:rsidP="00C05E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sq-AL"/>
              </w:rPr>
            </w:pPr>
            <w:r w:rsidRPr="00C05E41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sq-AL"/>
              </w:rPr>
              <w:t xml:space="preserve">76,213,135 </w:t>
            </w:r>
          </w:p>
        </w:tc>
        <w:tc>
          <w:tcPr>
            <w:tcW w:w="40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CCCCFF" w:fill="BFBFBF"/>
            <w:noWrap/>
            <w:vAlign w:val="center"/>
            <w:hideMark/>
          </w:tcPr>
          <w:p w14:paraId="6B655A81" w14:textId="77777777" w:rsidR="00C05E41" w:rsidRPr="00C05E41" w:rsidRDefault="00C05E41" w:rsidP="00C05E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993366"/>
                <w:sz w:val="10"/>
                <w:szCs w:val="10"/>
                <w:lang w:eastAsia="sq-AL"/>
              </w:rPr>
            </w:pPr>
            <w:r w:rsidRPr="00C05E41">
              <w:rPr>
                <w:rFonts w:ascii="Arial" w:eastAsia="Times New Roman" w:hAnsi="Arial" w:cs="Arial"/>
                <w:b/>
                <w:bCs/>
                <w:color w:val="993366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CCCCFF" w:fill="BFBFBF"/>
            <w:noWrap/>
            <w:vAlign w:val="center"/>
            <w:hideMark/>
          </w:tcPr>
          <w:p w14:paraId="2A4E051E" w14:textId="77777777" w:rsidR="00C05E41" w:rsidRPr="00C05E41" w:rsidRDefault="00C05E41" w:rsidP="00C05E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993366"/>
                <w:sz w:val="10"/>
                <w:szCs w:val="10"/>
                <w:lang w:eastAsia="sq-AL"/>
              </w:rPr>
            </w:pPr>
            <w:r w:rsidRPr="00C05E41">
              <w:rPr>
                <w:rFonts w:ascii="Arial" w:eastAsia="Times New Roman" w:hAnsi="Arial" w:cs="Arial"/>
                <w:b/>
                <w:bCs/>
                <w:color w:val="993366"/>
                <w:sz w:val="10"/>
                <w:szCs w:val="10"/>
                <w:lang w:eastAsia="sq-AL"/>
              </w:rPr>
              <w:t> </w:t>
            </w:r>
          </w:p>
        </w:tc>
      </w:tr>
      <w:tr w:rsidR="005647A4" w:rsidRPr="005647A4" w14:paraId="3AD5268D" w14:textId="77777777" w:rsidTr="00DB6276">
        <w:trPr>
          <w:trHeight w:val="139"/>
        </w:trPr>
        <w:tc>
          <w:tcPr>
            <w:tcW w:w="3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FCCCA5" w14:textId="77777777" w:rsidR="00C05E41" w:rsidRPr="00C05E41" w:rsidRDefault="00C05E41" w:rsidP="00C05E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993366"/>
                <w:sz w:val="10"/>
                <w:szCs w:val="10"/>
                <w:lang w:eastAsia="sq-AL"/>
              </w:rPr>
            </w:pPr>
          </w:p>
        </w:tc>
        <w:tc>
          <w:tcPr>
            <w:tcW w:w="46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E89CC6" w14:textId="77777777" w:rsidR="00DB6276" w:rsidRDefault="00DB6276" w:rsidP="00C05E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sq-AL"/>
              </w:rPr>
            </w:pPr>
          </w:p>
          <w:p w14:paraId="76D30CD3" w14:textId="77777777" w:rsidR="00DB6276" w:rsidRDefault="00DB6276" w:rsidP="00C05E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sq-AL"/>
              </w:rPr>
            </w:pPr>
          </w:p>
          <w:p w14:paraId="19A00400" w14:textId="77777777" w:rsidR="00DB6276" w:rsidRDefault="00DB6276" w:rsidP="00C05E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sq-AL"/>
              </w:rPr>
            </w:pPr>
          </w:p>
          <w:p w14:paraId="05439EA0" w14:textId="77777777" w:rsidR="00C05E41" w:rsidRPr="00C05E41" w:rsidRDefault="00C05E41" w:rsidP="00C05E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sq-AL"/>
              </w:rPr>
            </w:pPr>
            <w:r w:rsidRPr="00C05E41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sq-AL"/>
              </w:rPr>
              <w:lastRenderedPageBreak/>
              <w:t>SHËNIM:</w:t>
            </w:r>
          </w:p>
        </w:tc>
        <w:tc>
          <w:tcPr>
            <w:tcW w:w="15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291AF2" w14:textId="77777777" w:rsidR="00C05E41" w:rsidRPr="00C05E41" w:rsidRDefault="00C05E41" w:rsidP="00C05E41">
            <w:pPr>
              <w:spacing w:after="0" w:line="240" w:lineRule="auto"/>
              <w:rPr>
                <w:rFonts w:ascii="Arial" w:eastAsia="Times New Roman" w:hAnsi="Arial" w:cs="Arial"/>
                <w:color w:val="993366"/>
                <w:sz w:val="10"/>
                <w:szCs w:val="10"/>
                <w:lang w:eastAsia="sq-AL"/>
              </w:rPr>
            </w:pPr>
          </w:p>
        </w:tc>
        <w:tc>
          <w:tcPr>
            <w:tcW w:w="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FB7FF1" w14:textId="77777777" w:rsidR="00C05E41" w:rsidRPr="00C05E41" w:rsidRDefault="00C05E41" w:rsidP="00C05E41">
            <w:pPr>
              <w:spacing w:after="0" w:line="240" w:lineRule="auto"/>
              <w:rPr>
                <w:rFonts w:ascii="Arial" w:eastAsia="Times New Roman" w:hAnsi="Arial" w:cs="Arial"/>
                <w:color w:val="993366"/>
                <w:sz w:val="10"/>
                <w:szCs w:val="10"/>
                <w:lang w:eastAsia="sq-AL"/>
              </w:rPr>
            </w:pPr>
          </w:p>
        </w:tc>
        <w:tc>
          <w:tcPr>
            <w:tcW w:w="8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682C13" w14:textId="77777777" w:rsidR="00C05E41" w:rsidRPr="00C05E41" w:rsidRDefault="00C05E41" w:rsidP="00C05E41">
            <w:pPr>
              <w:spacing w:after="0" w:line="240" w:lineRule="auto"/>
              <w:rPr>
                <w:rFonts w:ascii="Arial" w:eastAsia="Times New Roman" w:hAnsi="Arial" w:cs="Arial"/>
                <w:color w:val="993366"/>
                <w:sz w:val="10"/>
                <w:szCs w:val="10"/>
                <w:lang w:eastAsia="sq-AL"/>
              </w:rPr>
            </w:pPr>
            <w:r w:rsidRPr="00C05E41">
              <w:rPr>
                <w:rFonts w:ascii="Arial" w:eastAsia="Times New Roman" w:hAnsi="Arial" w:cs="Arial"/>
                <w:color w:val="993366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FA17A" w14:textId="77777777" w:rsidR="00C05E41" w:rsidRPr="00C05E41" w:rsidRDefault="00C05E41" w:rsidP="00C05E41">
            <w:pPr>
              <w:spacing w:after="0" w:line="240" w:lineRule="auto"/>
              <w:rPr>
                <w:rFonts w:ascii="Arial" w:eastAsia="Times New Roman" w:hAnsi="Arial" w:cs="Arial"/>
                <w:color w:val="993366"/>
                <w:sz w:val="10"/>
                <w:szCs w:val="10"/>
                <w:lang w:eastAsia="sq-AL"/>
              </w:rPr>
            </w:pPr>
          </w:p>
        </w:tc>
        <w:tc>
          <w:tcPr>
            <w:tcW w:w="2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2B795" w14:textId="77777777" w:rsidR="00C05E41" w:rsidRPr="00C05E41" w:rsidRDefault="00C05E41" w:rsidP="00C05E41">
            <w:pPr>
              <w:spacing w:after="0" w:line="240" w:lineRule="auto"/>
              <w:rPr>
                <w:rFonts w:ascii="Arial" w:eastAsia="Times New Roman" w:hAnsi="Arial" w:cs="Arial"/>
                <w:color w:val="993366"/>
                <w:sz w:val="10"/>
                <w:szCs w:val="10"/>
                <w:lang w:eastAsia="sq-AL"/>
              </w:rPr>
            </w:pP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9CF68" w14:textId="77777777" w:rsidR="00C05E41" w:rsidRPr="00C05E41" w:rsidRDefault="00C05E41" w:rsidP="00C05E41">
            <w:pPr>
              <w:spacing w:after="0" w:line="240" w:lineRule="auto"/>
              <w:rPr>
                <w:rFonts w:ascii="Arial" w:eastAsia="Times New Roman" w:hAnsi="Arial" w:cs="Arial"/>
                <w:color w:val="993366"/>
                <w:sz w:val="10"/>
                <w:szCs w:val="10"/>
                <w:lang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6A16B" w14:textId="77777777" w:rsidR="00C05E41" w:rsidRPr="00C05E41" w:rsidRDefault="00C05E41" w:rsidP="00C05E41">
            <w:pPr>
              <w:spacing w:after="0" w:line="240" w:lineRule="auto"/>
              <w:rPr>
                <w:rFonts w:ascii="Arial" w:eastAsia="Times New Roman" w:hAnsi="Arial" w:cs="Arial"/>
                <w:color w:val="993366"/>
                <w:sz w:val="10"/>
                <w:szCs w:val="10"/>
                <w:lang w:eastAsia="sq-AL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5B8180" w14:textId="77777777" w:rsidR="00C05E41" w:rsidRPr="00C05E41" w:rsidRDefault="00C05E41" w:rsidP="00C05E41">
            <w:pPr>
              <w:spacing w:after="0" w:line="240" w:lineRule="auto"/>
              <w:rPr>
                <w:rFonts w:ascii="Arial" w:eastAsia="Times New Roman" w:hAnsi="Arial" w:cs="Arial"/>
                <w:color w:val="993366"/>
                <w:sz w:val="10"/>
                <w:szCs w:val="10"/>
                <w:lang w:eastAsia="sq-AL"/>
              </w:rPr>
            </w:pPr>
          </w:p>
        </w:tc>
        <w:tc>
          <w:tcPr>
            <w:tcW w:w="2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4009D" w14:textId="77777777" w:rsidR="00C05E41" w:rsidRPr="00C05E41" w:rsidRDefault="00C05E41" w:rsidP="00C05E41">
            <w:pPr>
              <w:spacing w:after="0" w:line="240" w:lineRule="auto"/>
              <w:rPr>
                <w:rFonts w:ascii="Arial" w:eastAsia="Times New Roman" w:hAnsi="Arial" w:cs="Arial"/>
                <w:color w:val="993366"/>
                <w:sz w:val="10"/>
                <w:szCs w:val="10"/>
                <w:lang w:eastAsia="sq-AL"/>
              </w:rPr>
            </w:pPr>
          </w:p>
        </w:tc>
        <w:tc>
          <w:tcPr>
            <w:tcW w:w="26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85D35" w14:textId="77777777" w:rsidR="00C05E41" w:rsidRPr="00C05E41" w:rsidRDefault="00C05E41" w:rsidP="00C05E41">
            <w:pPr>
              <w:spacing w:after="0" w:line="240" w:lineRule="auto"/>
              <w:rPr>
                <w:rFonts w:ascii="Arial" w:eastAsia="Times New Roman" w:hAnsi="Arial" w:cs="Arial"/>
                <w:color w:val="993366"/>
                <w:sz w:val="10"/>
                <w:szCs w:val="10"/>
                <w:lang w:eastAsia="sq-AL"/>
              </w:rPr>
            </w:pP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C6962" w14:textId="77777777" w:rsidR="00C05E41" w:rsidRPr="00C05E41" w:rsidRDefault="00C05E41" w:rsidP="00C05E41">
            <w:pPr>
              <w:spacing w:after="0" w:line="240" w:lineRule="auto"/>
              <w:rPr>
                <w:rFonts w:ascii="Arial" w:eastAsia="Times New Roman" w:hAnsi="Arial" w:cs="Arial"/>
                <w:color w:val="993366"/>
                <w:sz w:val="10"/>
                <w:szCs w:val="10"/>
                <w:lang w:eastAsia="sq-AL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23B81C" w14:textId="77777777" w:rsidR="00C05E41" w:rsidRPr="00C05E41" w:rsidRDefault="00C05E41" w:rsidP="00C05E41">
            <w:pPr>
              <w:spacing w:after="0" w:line="240" w:lineRule="auto"/>
              <w:rPr>
                <w:rFonts w:ascii="Arial" w:eastAsia="Times New Roman" w:hAnsi="Arial" w:cs="Arial"/>
                <w:color w:val="993366"/>
                <w:sz w:val="10"/>
                <w:szCs w:val="10"/>
                <w:lang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5AC60A" w14:textId="77777777" w:rsidR="00C05E41" w:rsidRPr="00C05E41" w:rsidRDefault="00C05E41" w:rsidP="00C05E41">
            <w:pPr>
              <w:spacing w:after="0" w:line="240" w:lineRule="auto"/>
              <w:rPr>
                <w:rFonts w:ascii="Arial" w:eastAsia="Times New Roman" w:hAnsi="Arial" w:cs="Arial"/>
                <w:color w:val="993366"/>
                <w:sz w:val="10"/>
                <w:szCs w:val="10"/>
                <w:lang w:eastAsia="sq-AL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C4C7E" w14:textId="77777777" w:rsidR="00C05E41" w:rsidRPr="00C05E41" w:rsidRDefault="00C05E41" w:rsidP="00C05E41">
            <w:pPr>
              <w:spacing w:after="0" w:line="240" w:lineRule="auto"/>
              <w:rPr>
                <w:rFonts w:ascii="Arial" w:eastAsia="Times New Roman" w:hAnsi="Arial" w:cs="Arial"/>
                <w:color w:val="993366"/>
                <w:sz w:val="10"/>
                <w:szCs w:val="10"/>
                <w:lang w:eastAsia="sq-AL"/>
              </w:rPr>
            </w:pP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BF55F6" w14:textId="77777777" w:rsidR="00C05E41" w:rsidRPr="00C05E41" w:rsidRDefault="00C05E41" w:rsidP="00C05E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993366"/>
                <w:sz w:val="10"/>
                <w:szCs w:val="10"/>
                <w:lang w:eastAsia="sq-AL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51B68D" w14:textId="77777777" w:rsidR="00C05E41" w:rsidRPr="00C05E41" w:rsidRDefault="00C05E41" w:rsidP="00C05E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993366"/>
                <w:sz w:val="10"/>
                <w:szCs w:val="10"/>
                <w:lang w:eastAsia="sq-AL"/>
              </w:rPr>
            </w:pPr>
          </w:p>
        </w:tc>
      </w:tr>
      <w:tr w:rsidR="00C05E41" w:rsidRPr="005647A4" w14:paraId="31C39D69" w14:textId="77777777" w:rsidTr="00DB6276">
        <w:trPr>
          <w:trHeight w:val="139"/>
        </w:trPr>
        <w:tc>
          <w:tcPr>
            <w:tcW w:w="3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34B535" w14:textId="77777777" w:rsidR="00C05E41" w:rsidRPr="00C05E41" w:rsidRDefault="00C05E41" w:rsidP="00C05E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993366"/>
                <w:sz w:val="10"/>
                <w:szCs w:val="10"/>
                <w:lang w:eastAsia="sq-AL"/>
              </w:rPr>
            </w:pPr>
          </w:p>
        </w:tc>
        <w:tc>
          <w:tcPr>
            <w:tcW w:w="4663" w:type="pct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187EC1" w14:textId="77777777" w:rsidR="00C05E41" w:rsidRPr="00C05E41" w:rsidRDefault="00C05E41" w:rsidP="00C05E41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eastAsia="sq-AL"/>
              </w:rPr>
            </w:pPr>
            <w:r w:rsidRPr="00C05E41">
              <w:rPr>
                <w:rFonts w:ascii="Arial" w:eastAsia="Times New Roman" w:hAnsi="Arial" w:cs="Arial"/>
                <w:sz w:val="10"/>
                <w:szCs w:val="10"/>
                <w:lang w:eastAsia="sq-AL"/>
              </w:rPr>
              <w:t>1</w:t>
            </w:r>
            <w:r w:rsidRPr="00C05E41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. Pasuritë e prekura nga projekti, Konfirmohen  me shkresat  nr. prot. 5829/1, datë 19.09.2019,  nr. prot. 5829/3, datë 23.10.2019, nr. prot. 966/1, datë 19.05.2020 dhe nr. prot. 5809/1, datë 05.06.2020,  të Agjencisë Shtetërore të Kadastrës, Drejtoria Vendore, Tirana Jug.</w:t>
            </w:r>
          </w:p>
        </w:tc>
      </w:tr>
      <w:tr w:rsidR="00C05E41" w:rsidRPr="005647A4" w14:paraId="5EE6969C" w14:textId="77777777" w:rsidTr="00DB6276">
        <w:trPr>
          <w:trHeight w:val="139"/>
        </w:trPr>
        <w:tc>
          <w:tcPr>
            <w:tcW w:w="3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7AA32E" w14:textId="77777777" w:rsidR="00C05E41" w:rsidRPr="00C05E41" w:rsidRDefault="00C05E41" w:rsidP="00C05E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993366"/>
                <w:sz w:val="10"/>
                <w:szCs w:val="10"/>
                <w:lang w:eastAsia="sq-AL"/>
              </w:rPr>
            </w:pPr>
          </w:p>
        </w:tc>
        <w:tc>
          <w:tcPr>
            <w:tcW w:w="4663" w:type="pct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D2F3FA" w14:textId="77777777" w:rsidR="00C05E41" w:rsidRPr="00C05E41" w:rsidRDefault="00C05E41" w:rsidP="00C05E41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</w:pPr>
            <w:r w:rsidRPr="00C05E41">
              <w:rPr>
                <w:rFonts w:ascii="Garamond" w:eastAsia="Times New Roman" w:hAnsi="Garamond" w:cs="Arial"/>
                <w:sz w:val="10"/>
                <w:szCs w:val="10"/>
                <w:lang w:eastAsia="sq-AL"/>
              </w:rPr>
              <w:t>2.  Për truallin, çmimi i llogaritur është marrë nga VKM nr. 89, dt. 03.02.2016.</w:t>
            </w:r>
          </w:p>
        </w:tc>
      </w:tr>
      <w:tr w:rsidR="00C05E41" w:rsidRPr="005647A4" w14:paraId="1548D711" w14:textId="77777777" w:rsidTr="00DB6276">
        <w:trPr>
          <w:trHeight w:val="139"/>
        </w:trPr>
        <w:tc>
          <w:tcPr>
            <w:tcW w:w="3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2CC1E0" w14:textId="77777777" w:rsidR="00C05E41" w:rsidRPr="00C05E41" w:rsidRDefault="00C05E41" w:rsidP="00C05E41">
            <w:pPr>
              <w:spacing w:after="0" w:line="240" w:lineRule="auto"/>
              <w:rPr>
                <w:rFonts w:ascii="Arial" w:eastAsia="Times New Roman" w:hAnsi="Arial" w:cs="Arial"/>
                <w:color w:val="993366"/>
                <w:sz w:val="10"/>
                <w:szCs w:val="10"/>
                <w:lang w:eastAsia="sq-AL"/>
              </w:rPr>
            </w:pPr>
          </w:p>
        </w:tc>
        <w:tc>
          <w:tcPr>
            <w:tcW w:w="4663" w:type="pct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169B1A" w14:textId="77777777" w:rsidR="00C05E41" w:rsidRPr="00C05E41" w:rsidRDefault="00C05E41" w:rsidP="00C05E41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eastAsia="sq-AL"/>
              </w:rPr>
            </w:pPr>
            <w:r w:rsidRPr="00C05E41">
              <w:rPr>
                <w:rFonts w:ascii="Arial" w:eastAsia="Times New Roman" w:hAnsi="Arial" w:cs="Arial"/>
                <w:sz w:val="10"/>
                <w:szCs w:val="10"/>
                <w:lang w:eastAsia="sq-AL"/>
              </w:rPr>
              <w:t>3. Për objektet me funksion banimi, çmimi për llogaritje është marrë çmimi mesatar për objekt banimi vënë në dispozicionin tonë me shkresën nr. prot. 58091/1, datë 05.06.2020, të Agjencisë Shtetërore të Kadastrës, Drejtoria Vendore, Tirana Jug.</w:t>
            </w:r>
          </w:p>
        </w:tc>
      </w:tr>
      <w:tr w:rsidR="00C05E41" w:rsidRPr="005647A4" w14:paraId="0AAE1DE3" w14:textId="77777777" w:rsidTr="00DB6276">
        <w:trPr>
          <w:trHeight w:val="139"/>
        </w:trPr>
        <w:tc>
          <w:tcPr>
            <w:tcW w:w="3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6F5782" w14:textId="77777777" w:rsidR="00C05E41" w:rsidRPr="00C05E41" w:rsidRDefault="00C05E41" w:rsidP="00C05E41">
            <w:pPr>
              <w:spacing w:after="0" w:line="240" w:lineRule="auto"/>
              <w:rPr>
                <w:rFonts w:ascii="Arial" w:eastAsia="Times New Roman" w:hAnsi="Arial" w:cs="Arial"/>
                <w:color w:val="993366"/>
                <w:sz w:val="10"/>
                <w:szCs w:val="10"/>
                <w:lang w:eastAsia="sq-AL"/>
              </w:rPr>
            </w:pPr>
          </w:p>
        </w:tc>
        <w:tc>
          <w:tcPr>
            <w:tcW w:w="4663" w:type="pct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7CE6C7" w14:textId="77777777" w:rsidR="00C05E41" w:rsidRPr="00C05E41" w:rsidRDefault="00C05E41" w:rsidP="00C05E41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eastAsia="sq-AL"/>
              </w:rPr>
            </w:pPr>
            <w:r w:rsidRPr="00C05E41">
              <w:rPr>
                <w:rFonts w:ascii="Arial" w:eastAsia="Times New Roman" w:hAnsi="Arial" w:cs="Arial"/>
                <w:sz w:val="10"/>
                <w:szCs w:val="10"/>
                <w:lang w:eastAsia="sq-AL"/>
              </w:rPr>
              <w:t>4.  Pasuria nr. 2/287, z.k. 8160, në pronësi të bashkëpronarëve Ulqinaku dhe Shahu, e cila preket nga projekti, është hequr nga tabela e llogaritjeve paraprake, pasi në shkresën nr. prot. 966/1, datë 19.05.2020, të ASHK Drejtoria Vendore Tirana Jug konfirmohet pasuri e menaxhuar me leje zhvillimore, në favor të shoqërisë “DAJTI FN”.</w:t>
            </w:r>
          </w:p>
        </w:tc>
      </w:tr>
    </w:tbl>
    <w:p w14:paraId="2F88606F" w14:textId="305C90EE" w:rsidR="00FA3477" w:rsidRPr="0094224C" w:rsidRDefault="00FA3477" w:rsidP="00C05E41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sectPr w:rsidR="00FA3477" w:rsidRPr="0094224C" w:rsidSect="00C05E41">
      <w:pgSz w:w="16839" w:h="11907" w:orient="landscape" w:code="9"/>
      <w:pgMar w:top="1418" w:right="1418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D7CFC5D" w14:textId="77777777" w:rsidR="006439C9" w:rsidRDefault="006439C9" w:rsidP="00B97213">
      <w:pPr>
        <w:spacing w:after="0" w:line="240" w:lineRule="auto"/>
      </w:pPr>
      <w:r>
        <w:separator/>
      </w:r>
    </w:p>
  </w:endnote>
  <w:endnote w:type="continuationSeparator" w:id="0">
    <w:p w14:paraId="21702F71" w14:textId="77777777" w:rsidR="006439C9" w:rsidRDefault="006439C9" w:rsidP="00B97213">
      <w:pPr>
        <w:spacing w:after="0" w:line="240" w:lineRule="auto"/>
      </w:pPr>
      <w:r>
        <w:continuationSeparator/>
      </w:r>
    </w:p>
  </w:endnote>
  <w:endnote w:type="continuationNotice" w:id="1">
    <w:p w14:paraId="033105C2" w14:textId="77777777" w:rsidR="006439C9" w:rsidRDefault="006439C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0810813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14:paraId="2F88607D" w14:textId="77777777" w:rsidR="006439C9" w:rsidRPr="0014469A" w:rsidRDefault="006439C9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14469A">
          <w:rPr>
            <w:rFonts w:ascii="Times New Roman" w:hAnsi="Times New Roman" w:cs="Times New Roman"/>
            <w:sz w:val="24"/>
          </w:rPr>
          <w:fldChar w:fldCharType="begin"/>
        </w:r>
        <w:r w:rsidRPr="0014469A">
          <w:rPr>
            <w:rFonts w:ascii="Times New Roman" w:hAnsi="Times New Roman" w:cs="Times New Roman"/>
            <w:sz w:val="24"/>
          </w:rPr>
          <w:instrText>PAGE   \* MERGEFORMAT</w:instrText>
        </w:r>
        <w:r w:rsidRPr="0014469A">
          <w:rPr>
            <w:rFonts w:ascii="Times New Roman" w:hAnsi="Times New Roman" w:cs="Times New Roman"/>
            <w:sz w:val="24"/>
          </w:rPr>
          <w:fldChar w:fldCharType="separate"/>
        </w:r>
        <w:r w:rsidR="005F0002">
          <w:rPr>
            <w:rFonts w:ascii="Times New Roman" w:hAnsi="Times New Roman" w:cs="Times New Roman"/>
            <w:noProof/>
            <w:sz w:val="24"/>
          </w:rPr>
          <w:t>2</w:t>
        </w:r>
        <w:r w:rsidRPr="0014469A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14:paraId="2F88607E" w14:textId="77777777" w:rsidR="006439C9" w:rsidRDefault="006439C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9E29F9E" w14:textId="77777777" w:rsidR="006439C9" w:rsidRDefault="006439C9" w:rsidP="00B97213">
      <w:pPr>
        <w:spacing w:after="0" w:line="240" w:lineRule="auto"/>
      </w:pPr>
      <w:r>
        <w:separator/>
      </w:r>
    </w:p>
  </w:footnote>
  <w:footnote w:type="continuationSeparator" w:id="0">
    <w:p w14:paraId="22390B91" w14:textId="77777777" w:rsidR="006439C9" w:rsidRDefault="006439C9" w:rsidP="00B97213">
      <w:pPr>
        <w:spacing w:after="0" w:line="240" w:lineRule="auto"/>
      </w:pPr>
      <w:r>
        <w:continuationSeparator/>
      </w:r>
    </w:p>
  </w:footnote>
  <w:footnote w:type="continuationNotice" w:id="1">
    <w:p w14:paraId="439205AF" w14:textId="77777777" w:rsidR="006439C9" w:rsidRDefault="006439C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760518"/>
    <w:multiLevelType w:val="hybridMultilevel"/>
    <w:tmpl w:val="69D46B32"/>
    <w:lvl w:ilvl="0" w:tplc="DB922FF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4937A3"/>
    <w:multiLevelType w:val="hybridMultilevel"/>
    <w:tmpl w:val="DAC42070"/>
    <w:lvl w:ilvl="0" w:tplc="CBC4C520">
      <w:start w:val="1"/>
      <w:numFmt w:val="decimal"/>
      <w:lvlText w:val="%1."/>
      <w:lvlJc w:val="left"/>
      <w:pPr>
        <w:ind w:left="360" w:hanging="360"/>
      </w:pPr>
      <w:rPr>
        <w:rFonts w:ascii="Book Antiqua" w:eastAsia="Times New Roman" w:hAnsi="Book Antiqua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6B54C37"/>
    <w:multiLevelType w:val="hybridMultilevel"/>
    <w:tmpl w:val="AE8A51CA"/>
    <w:lvl w:ilvl="0" w:tplc="4680EB2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B191C1D"/>
    <w:multiLevelType w:val="hybridMultilevel"/>
    <w:tmpl w:val="903A673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FFD4107"/>
    <w:multiLevelType w:val="hybridMultilevel"/>
    <w:tmpl w:val="D08877E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8067A54"/>
    <w:multiLevelType w:val="hybridMultilevel"/>
    <w:tmpl w:val="5518FB14"/>
    <w:lvl w:ilvl="0" w:tplc="BB08B04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56456E"/>
    <w:multiLevelType w:val="hybridMultilevel"/>
    <w:tmpl w:val="A602113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D330163"/>
    <w:multiLevelType w:val="hybridMultilevel"/>
    <w:tmpl w:val="D040DB4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9D537CC"/>
    <w:multiLevelType w:val="hybridMultilevel"/>
    <w:tmpl w:val="26665CEC"/>
    <w:lvl w:ilvl="0" w:tplc="EB84CD3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2234194"/>
    <w:multiLevelType w:val="multilevel"/>
    <w:tmpl w:val="0DEE9F3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DB3C40"/>
    <w:multiLevelType w:val="hybridMultilevel"/>
    <w:tmpl w:val="1788411E"/>
    <w:lvl w:ilvl="0" w:tplc="8696A89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7CB0733"/>
    <w:multiLevelType w:val="hybridMultilevel"/>
    <w:tmpl w:val="D6FE58AE"/>
    <w:lvl w:ilvl="0" w:tplc="EEF0169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9C83CDB"/>
    <w:multiLevelType w:val="hybridMultilevel"/>
    <w:tmpl w:val="7C1CDC06"/>
    <w:lvl w:ilvl="0" w:tplc="FD346A1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7BFA6CFE"/>
    <w:multiLevelType w:val="hybridMultilevel"/>
    <w:tmpl w:val="0DEE9F3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3"/>
  </w:num>
  <w:num w:numId="4">
    <w:abstractNumId w:val="12"/>
  </w:num>
  <w:num w:numId="5">
    <w:abstractNumId w:val="2"/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</w:num>
  <w:num w:numId="8">
    <w:abstractNumId w:val="10"/>
  </w:num>
  <w:num w:numId="9">
    <w:abstractNumId w:val="11"/>
  </w:num>
  <w:num w:numId="10">
    <w:abstractNumId w:val="7"/>
  </w:num>
  <w:num w:numId="11">
    <w:abstractNumId w:val="13"/>
  </w:num>
  <w:num w:numId="12">
    <w:abstractNumId w:val="9"/>
  </w:num>
  <w:num w:numId="13">
    <w:abstractNumId w:val="6"/>
  </w:num>
  <w:num w:numId="14">
    <w:abstractNumId w:val="5"/>
  </w:num>
  <w:num w:numId="15">
    <w:abstractNumId w:val="4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7577"/>
    <w:rsid w:val="00020E71"/>
    <w:rsid w:val="00023C09"/>
    <w:rsid w:val="00027188"/>
    <w:rsid w:val="000370BE"/>
    <w:rsid w:val="00046DED"/>
    <w:rsid w:val="000658A7"/>
    <w:rsid w:val="00070C04"/>
    <w:rsid w:val="00073CDE"/>
    <w:rsid w:val="0007518F"/>
    <w:rsid w:val="000773F1"/>
    <w:rsid w:val="00096CCF"/>
    <w:rsid w:val="00097B20"/>
    <w:rsid w:val="000A201F"/>
    <w:rsid w:val="000B36B5"/>
    <w:rsid w:val="000C4CAF"/>
    <w:rsid w:val="000C59DA"/>
    <w:rsid w:val="000E2A41"/>
    <w:rsid w:val="000E53D3"/>
    <w:rsid w:val="000F2D74"/>
    <w:rsid w:val="000F3FF7"/>
    <w:rsid w:val="00106738"/>
    <w:rsid w:val="00111070"/>
    <w:rsid w:val="001232C2"/>
    <w:rsid w:val="00136B9C"/>
    <w:rsid w:val="0014469A"/>
    <w:rsid w:val="0016378F"/>
    <w:rsid w:val="001775FD"/>
    <w:rsid w:val="00180923"/>
    <w:rsid w:val="00195BC1"/>
    <w:rsid w:val="001B2DCA"/>
    <w:rsid w:val="001B3F80"/>
    <w:rsid w:val="001B746D"/>
    <w:rsid w:val="001C7AA2"/>
    <w:rsid w:val="001D41C9"/>
    <w:rsid w:val="001E4571"/>
    <w:rsid w:val="001F03D1"/>
    <w:rsid w:val="001F4102"/>
    <w:rsid w:val="001F68F4"/>
    <w:rsid w:val="00202226"/>
    <w:rsid w:val="00211BA4"/>
    <w:rsid w:val="00213299"/>
    <w:rsid w:val="00230AC3"/>
    <w:rsid w:val="002321B2"/>
    <w:rsid w:val="00240B95"/>
    <w:rsid w:val="002613FE"/>
    <w:rsid w:val="00266585"/>
    <w:rsid w:val="00275F91"/>
    <w:rsid w:val="00291C88"/>
    <w:rsid w:val="002A38C4"/>
    <w:rsid w:val="002D6FC2"/>
    <w:rsid w:val="002D751A"/>
    <w:rsid w:val="002E569E"/>
    <w:rsid w:val="002F026F"/>
    <w:rsid w:val="002F52FB"/>
    <w:rsid w:val="002F7A62"/>
    <w:rsid w:val="00304FCC"/>
    <w:rsid w:val="00310537"/>
    <w:rsid w:val="00313B65"/>
    <w:rsid w:val="0031774F"/>
    <w:rsid w:val="00327341"/>
    <w:rsid w:val="003334C1"/>
    <w:rsid w:val="00334F71"/>
    <w:rsid w:val="0035109F"/>
    <w:rsid w:val="003675A0"/>
    <w:rsid w:val="00390FBD"/>
    <w:rsid w:val="00391B69"/>
    <w:rsid w:val="003B4C71"/>
    <w:rsid w:val="003B601A"/>
    <w:rsid w:val="003B6B8A"/>
    <w:rsid w:val="003E5550"/>
    <w:rsid w:val="003F1F07"/>
    <w:rsid w:val="004016EF"/>
    <w:rsid w:val="0040498A"/>
    <w:rsid w:val="00415167"/>
    <w:rsid w:val="00416AEA"/>
    <w:rsid w:val="00425FBF"/>
    <w:rsid w:val="0043196A"/>
    <w:rsid w:val="004370E1"/>
    <w:rsid w:val="00437577"/>
    <w:rsid w:val="0044516E"/>
    <w:rsid w:val="00446040"/>
    <w:rsid w:val="00447873"/>
    <w:rsid w:val="00447A06"/>
    <w:rsid w:val="0045190D"/>
    <w:rsid w:val="00474EFA"/>
    <w:rsid w:val="004843DA"/>
    <w:rsid w:val="004A0CA7"/>
    <w:rsid w:val="004A7714"/>
    <w:rsid w:val="004A7EAD"/>
    <w:rsid w:val="004B2745"/>
    <w:rsid w:val="004D02BA"/>
    <w:rsid w:val="004D417C"/>
    <w:rsid w:val="004E50DA"/>
    <w:rsid w:val="004E65DC"/>
    <w:rsid w:val="004F47A3"/>
    <w:rsid w:val="004F7B95"/>
    <w:rsid w:val="005019DC"/>
    <w:rsid w:val="00514B50"/>
    <w:rsid w:val="005419C5"/>
    <w:rsid w:val="005475EF"/>
    <w:rsid w:val="00560294"/>
    <w:rsid w:val="00562BDD"/>
    <w:rsid w:val="005647A4"/>
    <w:rsid w:val="00565CDE"/>
    <w:rsid w:val="005840AF"/>
    <w:rsid w:val="0058451A"/>
    <w:rsid w:val="005904E0"/>
    <w:rsid w:val="005B723E"/>
    <w:rsid w:val="005C0791"/>
    <w:rsid w:val="005C0B64"/>
    <w:rsid w:val="005C37B5"/>
    <w:rsid w:val="005C575A"/>
    <w:rsid w:val="005C7182"/>
    <w:rsid w:val="005D199F"/>
    <w:rsid w:val="005D58E4"/>
    <w:rsid w:val="005F0002"/>
    <w:rsid w:val="005F463B"/>
    <w:rsid w:val="00615C01"/>
    <w:rsid w:val="00627AD3"/>
    <w:rsid w:val="006439C9"/>
    <w:rsid w:val="006626D4"/>
    <w:rsid w:val="00673920"/>
    <w:rsid w:val="00677316"/>
    <w:rsid w:val="00696590"/>
    <w:rsid w:val="00696774"/>
    <w:rsid w:val="006A381F"/>
    <w:rsid w:val="006A48EE"/>
    <w:rsid w:val="006A4D91"/>
    <w:rsid w:val="006A5A5F"/>
    <w:rsid w:val="006A6567"/>
    <w:rsid w:val="006B0E2C"/>
    <w:rsid w:val="006D4D46"/>
    <w:rsid w:val="006D4E6C"/>
    <w:rsid w:val="006F482A"/>
    <w:rsid w:val="006F5117"/>
    <w:rsid w:val="00704165"/>
    <w:rsid w:val="00706950"/>
    <w:rsid w:val="00710F9B"/>
    <w:rsid w:val="00724A7E"/>
    <w:rsid w:val="007470B1"/>
    <w:rsid w:val="00752660"/>
    <w:rsid w:val="00754014"/>
    <w:rsid w:val="00763714"/>
    <w:rsid w:val="00764C09"/>
    <w:rsid w:val="007664A9"/>
    <w:rsid w:val="00784C20"/>
    <w:rsid w:val="007A1604"/>
    <w:rsid w:val="007D0086"/>
    <w:rsid w:val="007D04F2"/>
    <w:rsid w:val="007D48C7"/>
    <w:rsid w:val="007E1D9B"/>
    <w:rsid w:val="007F3AC6"/>
    <w:rsid w:val="007F6822"/>
    <w:rsid w:val="0080052A"/>
    <w:rsid w:val="00802179"/>
    <w:rsid w:val="008027F2"/>
    <w:rsid w:val="00820C86"/>
    <w:rsid w:val="00845330"/>
    <w:rsid w:val="00845B93"/>
    <w:rsid w:val="0084633E"/>
    <w:rsid w:val="0085024E"/>
    <w:rsid w:val="00891D89"/>
    <w:rsid w:val="00892650"/>
    <w:rsid w:val="008B1F8B"/>
    <w:rsid w:val="008B2977"/>
    <w:rsid w:val="008D747C"/>
    <w:rsid w:val="008E10AB"/>
    <w:rsid w:val="008E5009"/>
    <w:rsid w:val="008E5FC0"/>
    <w:rsid w:val="008F22D7"/>
    <w:rsid w:val="009009AE"/>
    <w:rsid w:val="00901973"/>
    <w:rsid w:val="0091432A"/>
    <w:rsid w:val="00917B4F"/>
    <w:rsid w:val="00932B43"/>
    <w:rsid w:val="00934A81"/>
    <w:rsid w:val="0094224C"/>
    <w:rsid w:val="00955292"/>
    <w:rsid w:val="0095762D"/>
    <w:rsid w:val="00971E76"/>
    <w:rsid w:val="009800F9"/>
    <w:rsid w:val="0098252F"/>
    <w:rsid w:val="0098659D"/>
    <w:rsid w:val="00990DEC"/>
    <w:rsid w:val="0099190B"/>
    <w:rsid w:val="009924FB"/>
    <w:rsid w:val="009A0C59"/>
    <w:rsid w:val="009A4090"/>
    <w:rsid w:val="009B470A"/>
    <w:rsid w:val="009D3C94"/>
    <w:rsid w:val="009D6300"/>
    <w:rsid w:val="009D6811"/>
    <w:rsid w:val="009D7682"/>
    <w:rsid w:val="00A20117"/>
    <w:rsid w:val="00A30D16"/>
    <w:rsid w:val="00A42E0B"/>
    <w:rsid w:val="00A71C6C"/>
    <w:rsid w:val="00A721C3"/>
    <w:rsid w:val="00A83AA3"/>
    <w:rsid w:val="00A97BD5"/>
    <w:rsid w:val="00A97D3F"/>
    <w:rsid w:val="00AB02BF"/>
    <w:rsid w:val="00AB52F7"/>
    <w:rsid w:val="00AB637A"/>
    <w:rsid w:val="00AC03C4"/>
    <w:rsid w:val="00AD5A3E"/>
    <w:rsid w:val="00AE1C23"/>
    <w:rsid w:val="00AF0AA7"/>
    <w:rsid w:val="00AF4965"/>
    <w:rsid w:val="00B05256"/>
    <w:rsid w:val="00B05B6C"/>
    <w:rsid w:val="00B0728E"/>
    <w:rsid w:val="00B151B1"/>
    <w:rsid w:val="00B33542"/>
    <w:rsid w:val="00B41FDF"/>
    <w:rsid w:val="00B468D0"/>
    <w:rsid w:val="00B56278"/>
    <w:rsid w:val="00B65103"/>
    <w:rsid w:val="00B73627"/>
    <w:rsid w:val="00B7388E"/>
    <w:rsid w:val="00B861AD"/>
    <w:rsid w:val="00B97213"/>
    <w:rsid w:val="00BB2BA5"/>
    <w:rsid w:val="00BC422C"/>
    <w:rsid w:val="00BD29B8"/>
    <w:rsid w:val="00BD5E26"/>
    <w:rsid w:val="00BE6B87"/>
    <w:rsid w:val="00BF456A"/>
    <w:rsid w:val="00BF609A"/>
    <w:rsid w:val="00BF6239"/>
    <w:rsid w:val="00C03274"/>
    <w:rsid w:val="00C05E41"/>
    <w:rsid w:val="00C15AB5"/>
    <w:rsid w:val="00C22713"/>
    <w:rsid w:val="00C2509D"/>
    <w:rsid w:val="00C27214"/>
    <w:rsid w:val="00C31D5E"/>
    <w:rsid w:val="00C3334A"/>
    <w:rsid w:val="00C33E46"/>
    <w:rsid w:val="00C422A1"/>
    <w:rsid w:val="00C45721"/>
    <w:rsid w:val="00C65939"/>
    <w:rsid w:val="00C71473"/>
    <w:rsid w:val="00C7483B"/>
    <w:rsid w:val="00C80C2C"/>
    <w:rsid w:val="00C8719C"/>
    <w:rsid w:val="00CA3B60"/>
    <w:rsid w:val="00CA7F23"/>
    <w:rsid w:val="00CF2EDF"/>
    <w:rsid w:val="00CF4AD9"/>
    <w:rsid w:val="00CF6A93"/>
    <w:rsid w:val="00D054A8"/>
    <w:rsid w:val="00D060F6"/>
    <w:rsid w:val="00D06450"/>
    <w:rsid w:val="00D2631D"/>
    <w:rsid w:val="00D34A9E"/>
    <w:rsid w:val="00D44DB3"/>
    <w:rsid w:val="00D45565"/>
    <w:rsid w:val="00D46F0E"/>
    <w:rsid w:val="00D54D82"/>
    <w:rsid w:val="00D676FC"/>
    <w:rsid w:val="00D7750B"/>
    <w:rsid w:val="00D80E8A"/>
    <w:rsid w:val="00D81BD9"/>
    <w:rsid w:val="00D918F3"/>
    <w:rsid w:val="00D93C07"/>
    <w:rsid w:val="00D9773F"/>
    <w:rsid w:val="00DB28B6"/>
    <w:rsid w:val="00DB2EFA"/>
    <w:rsid w:val="00DB6276"/>
    <w:rsid w:val="00DB6F4C"/>
    <w:rsid w:val="00DC09E6"/>
    <w:rsid w:val="00DC7248"/>
    <w:rsid w:val="00DD0B01"/>
    <w:rsid w:val="00DE310D"/>
    <w:rsid w:val="00DF306B"/>
    <w:rsid w:val="00DF465D"/>
    <w:rsid w:val="00DF5BFF"/>
    <w:rsid w:val="00E05D4A"/>
    <w:rsid w:val="00E13653"/>
    <w:rsid w:val="00E310CB"/>
    <w:rsid w:val="00E41747"/>
    <w:rsid w:val="00E430B8"/>
    <w:rsid w:val="00E43560"/>
    <w:rsid w:val="00E64E53"/>
    <w:rsid w:val="00E7398D"/>
    <w:rsid w:val="00E96511"/>
    <w:rsid w:val="00EA1B6A"/>
    <w:rsid w:val="00EA58BC"/>
    <w:rsid w:val="00EB2DB2"/>
    <w:rsid w:val="00EC5D4F"/>
    <w:rsid w:val="00EC6940"/>
    <w:rsid w:val="00ED0D69"/>
    <w:rsid w:val="00ED4187"/>
    <w:rsid w:val="00F076B2"/>
    <w:rsid w:val="00F07C51"/>
    <w:rsid w:val="00F100E7"/>
    <w:rsid w:val="00F1530F"/>
    <w:rsid w:val="00F24052"/>
    <w:rsid w:val="00F24E8C"/>
    <w:rsid w:val="00F2670C"/>
    <w:rsid w:val="00F41239"/>
    <w:rsid w:val="00F51EDE"/>
    <w:rsid w:val="00F62285"/>
    <w:rsid w:val="00F63F53"/>
    <w:rsid w:val="00F65781"/>
    <w:rsid w:val="00F827D4"/>
    <w:rsid w:val="00F854B7"/>
    <w:rsid w:val="00F90AFE"/>
    <w:rsid w:val="00F92D62"/>
    <w:rsid w:val="00F931CA"/>
    <w:rsid w:val="00FA3477"/>
    <w:rsid w:val="00FA5FF2"/>
    <w:rsid w:val="00FB3CCB"/>
    <w:rsid w:val="00FB594B"/>
    <w:rsid w:val="00FC3174"/>
    <w:rsid w:val="00FC6A04"/>
    <w:rsid w:val="00FD1FB8"/>
    <w:rsid w:val="00FE169D"/>
    <w:rsid w:val="00FF0F5E"/>
    <w:rsid w:val="00FF1D88"/>
    <w:rsid w:val="00FF6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88603F"/>
  <w15:docId w15:val="{87D46923-4F57-4157-B2A8-CF0AC4F7B9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2179"/>
    <w:rPr>
      <w:lang w:val="sq-AL"/>
    </w:rPr>
  </w:style>
  <w:style w:type="paragraph" w:styleId="Heading2">
    <w:name w:val="heading 2"/>
    <w:basedOn w:val="Normal"/>
    <w:next w:val="Normal"/>
    <w:link w:val="Heading2Char"/>
    <w:qFormat/>
    <w:rsid w:val="00802179"/>
    <w:pPr>
      <w:keepNext/>
      <w:spacing w:after="0" w:line="240" w:lineRule="auto"/>
      <w:jc w:val="right"/>
      <w:outlineLvl w:val="1"/>
    </w:pPr>
    <w:rPr>
      <w:rFonts w:ascii="Arial" w:eastAsia="Arial Unicode MS" w:hAnsi="Arial" w:cs="Times New Roman"/>
      <w:b/>
      <w:bCs/>
      <w:sz w:val="24"/>
      <w:szCs w:val="24"/>
      <w:u w:val="single"/>
      <w:lang w:val="en-US"/>
    </w:rPr>
  </w:style>
  <w:style w:type="paragraph" w:styleId="Heading3">
    <w:name w:val="heading 3"/>
    <w:basedOn w:val="Normal"/>
    <w:next w:val="Normal"/>
    <w:link w:val="Heading3Char"/>
    <w:qFormat/>
    <w:rsid w:val="00802179"/>
    <w:pPr>
      <w:keepNext/>
      <w:spacing w:after="0" w:line="360" w:lineRule="auto"/>
      <w:jc w:val="center"/>
      <w:outlineLvl w:val="2"/>
    </w:pPr>
    <w:rPr>
      <w:rFonts w:ascii="Arial" w:eastAsia="Arial Unicode MS" w:hAnsi="Arial" w:cs="Times New Roman"/>
      <w:b/>
      <w:bCs/>
      <w:sz w:val="26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802179"/>
    <w:rPr>
      <w:rFonts w:ascii="Arial" w:eastAsia="Arial Unicode MS" w:hAnsi="Arial" w:cs="Times New Roman"/>
      <w:b/>
      <w:bCs/>
      <w:sz w:val="24"/>
      <w:szCs w:val="24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802179"/>
    <w:rPr>
      <w:rFonts w:ascii="Arial" w:eastAsia="Arial Unicode MS" w:hAnsi="Arial" w:cs="Times New Roman"/>
      <w:b/>
      <w:bCs/>
      <w:sz w:val="26"/>
      <w:szCs w:val="24"/>
    </w:rPr>
  </w:style>
  <w:style w:type="paragraph" w:styleId="BodyText">
    <w:name w:val="Body Text"/>
    <w:basedOn w:val="Normal"/>
    <w:link w:val="BodyTextChar"/>
    <w:rsid w:val="00802179"/>
    <w:pPr>
      <w:spacing w:after="0" w:line="240" w:lineRule="auto"/>
    </w:pPr>
    <w:rPr>
      <w:rFonts w:ascii="Arial" w:eastAsia="Times New Roman" w:hAnsi="Arial" w:cs="Times New Roman"/>
      <w:b/>
      <w:bCs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rsid w:val="00802179"/>
    <w:rPr>
      <w:rFonts w:ascii="Arial" w:eastAsia="Times New Roman" w:hAnsi="Arial" w:cs="Times New Roman"/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80217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19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190D"/>
    <w:rPr>
      <w:rFonts w:ascii="Segoe UI" w:hAnsi="Segoe UI" w:cs="Segoe UI"/>
      <w:sz w:val="18"/>
      <w:szCs w:val="18"/>
      <w:lang w:val="sq-AL"/>
    </w:rPr>
  </w:style>
  <w:style w:type="paragraph" w:styleId="NoSpacing">
    <w:name w:val="No Spacing"/>
    <w:link w:val="NoSpacingChar"/>
    <w:uiPriority w:val="1"/>
    <w:qFormat/>
    <w:rsid w:val="0035109F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SpacingChar">
    <w:name w:val="No Spacing Char"/>
    <w:link w:val="NoSpacing"/>
    <w:uiPriority w:val="1"/>
    <w:rsid w:val="0035109F"/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B9721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97213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B9721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97213"/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27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68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33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74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475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7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05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591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35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0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73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80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50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64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48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040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22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98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74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197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65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202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5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77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965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20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936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69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09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70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23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981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224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52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670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4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327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96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87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33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001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24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37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51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367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61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90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84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28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632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218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44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975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17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01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40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409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01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43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53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25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35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35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18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64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0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86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93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90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99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46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000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65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21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63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5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25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388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62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90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78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95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7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066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79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77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06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77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22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57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995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720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893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8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150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0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9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4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24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8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78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36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828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52B8726FA934810BDCBA924B28334A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818</Nr_x002e__x0020_akti>
    <Data_x0020_e_x0020_Krijimit xmlns="0e656187-b300-4fb0-8bf4-3a50f872073c">2020-10-23T08:00:41Z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2020-10-21T22:00:00Z</Date_x0020_protokolli>
    <Titulli xmlns="0e656187-b300-4fb0-8bf4-3a50f872073c">Për shpronësimin, për interes publik, të pronarëve të pasurive të paluajtshme, pronë private, që preken nga ndërtimi i terreneve sportive në shkollën “Kosova”, në Tiranë</Titulli>
    <Modifikuesi xmlns="0e656187-b300-4fb0-8bf4-3a50f872073c">jorina.kryeziu</Modifikuesi>
    <Nr_x002e__x0020_prot_x0020_QBZ xmlns="0e656187-b300-4fb0-8bf4-3a50f872073c">1563</Nr_x002e__x0020_prot_x0020_QBZ>
    <Data_x0020_e_x0020_Modifikimit xmlns="0e656187-b300-4fb0-8bf4-3a50f872073c">2020-10-23T10:28:58Z</Data_x0020_e_x0020_Modifikimit>
    <Dekretuar xmlns="0e656187-b300-4fb0-8bf4-3a50f872073c">false</Dekretuar>
    <Data xmlns="0e656187-b300-4fb0-8bf4-3a50f872073c">2020-10-20T22:00:00Z</Data>
    <Nr_x002e__x0020_protokolli_x0020_i_x0020_aktit xmlns="0e656187-b300-4fb0-8bf4-3a50f872073c">5218/1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52B8726FA934810BDCBA924B28334A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24D241-8E37-4FB7-8284-FB55EFE924C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8D2518C-39DF-4598-8D3C-4618971CFA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A94B0473-2DD0-4302-A18B-03BDDE965BF4}">
  <ds:schemaRefs>
    <ds:schemaRef ds:uri="http://schemas.microsoft.com/office/2006/documentManagement/types"/>
    <ds:schemaRef ds:uri="http://purl.org/dc/terms/"/>
    <ds:schemaRef ds:uri="http://purl.org/dc/elements/1.1/"/>
    <ds:schemaRef ds:uri="http://purl.org/dc/dcmitype/"/>
    <ds:schemaRef ds:uri="http://www.w3.org/XML/1998/namespace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E10AC72B-3A41-40B3-BAC3-B51D69ACAFE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002F06D-714E-447B-B2C3-12F5DCADB1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93FB9D5-449A-4BE6-9191-1EAB7FAA8E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1071</Words>
  <Characters>6108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shpronësimin, për interes publik, të pronarëve të pasurive të paluajtshme, pronë private, që preken nga ndërtimi i terreneve sportive në shkollën “Kosova”, në Tiranë</vt:lpstr>
    </vt:vector>
  </TitlesOfParts>
  <Company>Microsoft</Company>
  <LinksUpToDate>false</LinksUpToDate>
  <CharactersWithSpaces>7165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pronarëve të pasurive të paluajtshme, pronë private, që preken nga ndërtimi i terreneve sportive në shkollën “Kosova”, në Tiranë</dc:title>
  <dc:creator>Fadil Pemaj</dc:creator>
  <cp:lastModifiedBy>Entela Suli</cp:lastModifiedBy>
  <cp:revision>11</cp:revision>
  <cp:lastPrinted>2020-10-21T10:55:00Z</cp:lastPrinted>
  <dcterms:created xsi:type="dcterms:W3CDTF">2020-10-22T11:54:00Z</dcterms:created>
  <dcterms:modified xsi:type="dcterms:W3CDTF">2020-10-23T10:38:00Z</dcterms:modified>
</cp:coreProperties>
</file>