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DE1EA" w14:textId="523D8B62" w:rsidR="005F32B2" w:rsidRPr="00DD0F08" w:rsidRDefault="00E4703B" w:rsidP="00E4703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D0F08">
        <w:rPr>
          <w:rFonts w:ascii="Garamond" w:hAnsi="Garamond"/>
          <w:b/>
          <w:sz w:val="24"/>
          <w:szCs w:val="24"/>
        </w:rPr>
        <w:t>VENDI</w:t>
      </w:r>
      <w:r w:rsidR="005F32B2" w:rsidRPr="00DD0F08">
        <w:rPr>
          <w:rFonts w:ascii="Garamond" w:hAnsi="Garamond"/>
          <w:b/>
          <w:sz w:val="24"/>
          <w:szCs w:val="24"/>
        </w:rPr>
        <w:t>M</w:t>
      </w:r>
    </w:p>
    <w:p w14:paraId="219DE1ED" w14:textId="333FAC1A" w:rsidR="005F32B2" w:rsidRPr="00DD0F08" w:rsidRDefault="009D346F" w:rsidP="00E4703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D0F08">
        <w:rPr>
          <w:rFonts w:ascii="Garamond" w:hAnsi="Garamond"/>
          <w:b/>
          <w:sz w:val="24"/>
          <w:szCs w:val="24"/>
        </w:rPr>
        <w:t>Nr.</w:t>
      </w:r>
      <w:r w:rsidR="00DD0F08" w:rsidRPr="00DD0F08">
        <w:rPr>
          <w:rFonts w:ascii="Garamond" w:hAnsi="Garamond"/>
          <w:b/>
          <w:sz w:val="24"/>
          <w:szCs w:val="24"/>
        </w:rPr>
        <w:t xml:space="preserve"> </w:t>
      </w:r>
      <w:r w:rsidR="008A0980" w:rsidRPr="00DD0F08">
        <w:rPr>
          <w:rFonts w:ascii="Garamond" w:hAnsi="Garamond"/>
          <w:b/>
          <w:sz w:val="24"/>
          <w:szCs w:val="24"/>
        </w:rPr>
        <w:t>875</w:t>
      </w:r>
      <w:r w:rsidRPr="00DD0F08">
        <w:rPr>
          <w:rFonts w:ascii="Garamond" w:hAnsi="Garamond"/>
          <w:b/>
          <w:sz w:val="24"/>
          <w:szCs w:val="24"/>
        </w:rPr>
        <w:t xml:space="preserve">, datë </w:t>
      </w:r>
      <w:r w:rsidR="008A0980" w:rsidRPr="00DD0F08">
        <w:rPr>
          <w:rFonts w:ascii="Garamond" w:hAnsi="Garamond"/>
          <w:b/>
          <w:sz w:val="24"/>
          <w:szCs w:val="24"/>
        </w:rPr>
        <w:t>11.11.2020</w:t>
      </w:r>
    </w:p>
    <w:p w14:paraId="219DE1EE" w14:textId="77777777" w:rsidR="00BA553D" w:rsidRPr="00DD0F08" w:rsidRDefault="00BA553D" w:rsidP="00E4703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19DE1F2" w14:textId="12DC068B" w:rsidR="007F6822" w:rsidRPr="00DD0F08" w:rsidRDefault="00C47D05" w:rsidP="00E4703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D0F08">
        <w:rPr>
          <w:rFonts w:ascii="Garamond" w:hAnsi="Garamond"/>
          <w:b/>
          <w:sz w:val="24"/>
          <w:szCs w:val="24"/>
        </w:rPr>
        <w:t>PË</w:t>
      </w:r>
      <w:r w:rsidR="00D72B96" w:rsidRPr="00DD0F08">
        <w:rPr>
          <w:rFonts w:ascii="Garamond" w:hAnsi="Garamond"/>
          <w:b/>
          <w:sz w:val="24"/>
          <w:szCs w:val="24"/>
        </w:rPr>
        <w:t>R</w:t>
      </w:r>
      <w:r w:rsidR="00E4703B" w:rsidRPr="00DD0F08">
        <w:rPr>
          <w:rFonts w:ascii="Garamond" w:hAnsi="Garamond"/>
          <w:b/>
          <w:sz w:val="24"/>
          <w:szCs w:val="24"/>
        </w:rPr>
        <w:t xml:space="preserve"> </w:t>
      </w:r>
      <w:r w:rsidR="00DD0F08" w:rsidRPr="00DD0F08">
        <w:rPr>
          <w:rFonts w:ascii="Garamond" w:hAnsi="Garamond"/>
          <w:b/>
          <w:sz w:val="24"/>
          <w:szCs w:val="24"/>
        </w:rPr>
        <w:t>SHPRONËSIMIN PËR INTERES PUBLIK</w:t>
      </w:r>
      <w:r w:rsidR="009D346F" w:rsidRPr="00DD0F08">
        <w:rPr>
          <w:rFonts w:ascii="Garamond" w:hAnsi="Garamond"/>
          <w:b/>
          <w:sz w:val="24"/>
          <w:szCs w:val="24"/>
        </w:rPr>
        <w:t xml:space="preserve"> TË PRONARËVE TË PASURIVE TË PALUAJTSHME, PRONË PRIVATE, QË PREKEN NGA PROJEKTI</w:t>
      </w:r>
      <w:r w:rsidR="00DD0F08" w:rsidRPr="00DD0F08">
        <w:rPr>
          <w:rFonts w:ascii="Garamond" w:hAnsi="Garamond"/>
          <w:b/>
          <w:sz w:val="24"/>
          <w:szCs w:val="24"/>
        </w:rPr>
        <w:t>:</w:t>
      </w:r>
      <w:r w:rsidR="009D346F" w:rsidRPr="00DD0F08">
        <w:rPr>
          <w:rFonts w:ascii="Garamond" w:hAnsi="Garamond"/>
          <w:b/>
          <w:sz w:val="24"/>
          <w:szCs w:val="24"/>
        </w:rPr>
        <w:t xml:space="preserve"> “NDËRTIMI I NËNSTACIONIT 400/110/20 </w:t>
      </w:r>
      <w:proofErr w:type="spellStart"/>
      <w:r w:rsidR="00DD0F08" w:rsidRPr="00DD0F08">
        <w:rPr>
          <w:rFonts w:ascii="Garamond" w:hAnsi="Garamond"/>
          <w:b/>
          <w:sz w:val="24"/>
          <w:szCs w:val="24"/>
        </w:rPr>
        <w:t>kv</w:t>
      </w:r>
      <w:proofErr w:type="spellEnd"/>
      <w:r w:rsidR="00DD0F08" w:rsidRPr="00DD0F08">
        <w:rPr>
          <w:rFonts w:ascii="Garamond" w:hAnsi="Garamond"/>
          <w:b/>
          <w:sz w:val="24"/>
          <w:szCs w:val="24"/>
        </w:rPr>
        <w:t>,</w:t>
      </w:r>
      <w:r w:rsidR="009D346F" w:rsidRPr="00DD0F08">
        <w:rPr>
          <w:rFonts w:ascii="Garamond" w:hAnsi="Garamond"/>
          <w:b/>
          <w:sz w:val="24"/>
          <w:szCs w:val="24"/>
        </w:rPr>
        <w:t xml:space="preserve"> TIRANA 3”</w:t>
      </w:r>
    </w:p>
    <w:p w14:paraId="219DE1F3" w14:textId="77777777" w:rsidR="00A737F6" w:rsidRPr="00DD0F08" w:rsidRDefault="00A737F6" w:rsidP="00E4703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19DE1F4" w14:textId="7B26F597" w:rsidR="00CE3043" w:rsidRPr="00DD0F08" w:rsidRDefault="00CE3043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>Në mbështet</w:t>
      </w:r>
      <w:r w:rsidR="009D346F" w:rsidRPr="00DD0F08">
        <w:rPr>
          <w:rFonts w:ascii="Garamond" w:hAnsi="Garamond"/>
          <w:sz w:val="24"/>
          <w:szCs w:val="24"/>
        </w:rPr>
        <w:t>je të nenit 100 të Kushtetutës dhe</w:t>
      </w:r>
      <w:r w:rsidR="006059E8" w:rsidRPr="00DD0F08">
        <w:rPr>
          <w:rFonts w:ascii="Garamond" w:hAnsi="Garamond"/>
          <w:sz w:val="24"/>
          <w:szCs w:val="24"/>
        </w:rPr>
        <w:t xml:space="preserve"> </w:t>
      </w:r>
      <w:r w:rsidR="009D346F" w:rsidRPr="00DD0F08">
        <w:rPr>
          <w:rFonts w:ascii="Garamond" w:hAnsi="Garamond"/>
          <w:sz w:val="24"/>
          <w:szCs w:val="24"/>
        </w:rPr>
        <w:t xml:space="preserve">të neneve 5, 20 </w:t>
      </w:r>
      <w:r w:rsidRPr="00DD0F08">
        <w:rPr>
          <w:rFonts w:ascii="Garamond" w:hAnsi="Garamond"/>
          <w:sz w:val="24"/>
          <w:szCs w:val="24"/>
        </w:rPr>
        <w:t>e 21</w:t>
      </w:r>
      <w:r w:rsidR="006059E8" w:rsidRPr="00DD0F08">
        <w:rPr>
          <w:rFonts w:ascii="Garamond" w:hAnsi="Garamond"/>
          <w:sz w:val="24"/>
          <w:szCs w:val="24"/>
        </w:rPr>
        <w:t xml:space="preserve">, </w:t>
      </w:r>
      <w:r w:rsidRPr="00DD0F08">
        <w:rPr>
          <w:rFonts w:ascii="Garamond" w:hAnsi="Garamond"/>
          <w:sz w:val="24"/>
          <w:szCs w:val="24"/>
        </w:rPr>
        <w:t xml:space="preserve">të </w:t>
      </w:r>
      <w:r w:rsidR="009D346F" w:rsidRPr="00DD0F08">
        <w:rPr>
          <w:rFonts w:ascii="Garamond" w:hAnsi="Garamond"/>
          <w:sz w:val="24"/>
          <w:szCs w:val="24"/>
        </w:rPr>
        <w:t>ligjit nr.</w:t>
      </w:r>
      <w:r w:rsidR="00DD0F08" w:rsidRPr="00DD0F08">
        <w:rPr>
          <w:rFonts w:ascii="Garamond" w:hAnsi="Garamond"/>
          <w:sz w:val="24"/>
          <w:szCs w:val="24"/>
        </w:rPr>
        <w:t xml:space="preserve"> </w:t>
      </w:r>
      <w:r w:rsidRPr="00DD0F08">
        <w:rPr>
          <w:rFonts w:ascii="Garamond" w:hAnsi="Garamond"/>
          <w:sz w:val="24"/>
          <w:szCs w:val="24"/>
        </w:rPr>
        <w:t>8561, datë 22.12.1999, “Për shpronësimet dhe marrjen në përdorim të përkohshëm të pasurisë</w:t>
      </w:r>
      <w:r w:rsidR="00DD0F08" w:rsidRPr="00DD0F08">
        <w:rPr>
          <w:rFonts w:ascii="Garamond" w:hAnsi="Garamond"/>
          <w:sz w:val="24"/>
          <w:szCs w:val="24"/>
        </w:rPr>
        <w:t>,</w:t>
      </w:r>
      <w:r w:rsidRPr="00DD0F08">
        <w:rPr>
          <w:rFonts w:ascii="Garamond" w:hAnsi="Garamond"/>
          <w:sz w:val="24"/>
          <w:szCs w:val="24"/>
        </w:rPr>
        <w:t xml:space="preserve"> pronë private</w:t>
      </w:r>
      <w:r w:rsidR="00DD0F08" w:rsidRPr="00DD0F08">
        <w:rPr>
          <w:rFonts w:ascii="Garamond" w:hAnsi="Garamond"/>
          <w:sz w:val="24"/>
          <w:szCs w:val="24"/>
        </w:rPr>
        <w:t>,</w:t>
      </w:r>
      <w:r w:rsidRPr="00DD0F08">
        <w:rPr>
          <w:rFonts w:ascii="Garamond" w:hAnsi="Garamond"/>
          <w:sz w:val="24"/>
          <w:szCs w:val="24"/>
        </w:rPr>
        <w:t xml:space="preserve"> për interes p</w:t>
      </w:r>
      <w:r w:rsidR="009D346F" w:rsidRPr="00DD0F08">
        <w:rPr>
          <w:rFonts w:ascii="Garamond" w:hAnsi="Garamond"/>
          <w:sz w:val="24"/>
          <w:szCs w:val="24"/>
        </w:rPr>
        <w:t>ublik”, të ndryshuar, me propozimin e m</w:t>
      </w:r>
      <w:r w:rsidRPr="00DD0F08">
        <w:rPr>
          <w:rFonts w:ascii="Garamond" w:hAnsi="Garamond"/>
          <w:sz w:val="24"/>
          <w:szCs w:val="24"/>
        </w:rPr>
        <w:t>inistrit të Infrastrukturës dhe E</w:t>
      </w:r>
      <w:r w:rsidR="00E31FDD" w:rsidRPr="00DD0F08">
        <w:rPr>
          <w:rFonts w:ascii="Garamond" w:hAnsi="Garamond"/>
          <w:sz w:val="24"/>
          <w:szCs w:val="24"/>
        </w:rPr>
        <w:t>nergjisë, Këshilli i Ministrave</w:t>
      </w:r>
    </w:p>
    <w:p w14:paraId="219DE1F5" w14:textId="77777777" w:rsidR="00E31FDD" w:rsidRPr="00DD0F08" w:rsidRDefault="00E31FDD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DE1F6" w14:textId="3AEE7D9C" w:rsidR="00DC09E6" w:rsidRPr="00DD0F08" w:rsidRDefault="00E4703B" w:rsidP="00E4703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>VENDOS</w:t>
      </w:r>
      <w:r w:rsidR="00A72249" w:rsidRPr="00DD0F08">
        <w:rPr>
          <w:rFonts w:ascii="Garamond" w:hAnsi="Garamond"/>
          <w:sz w:val="24"/>
          <w:szCs w:val="24"/>
        </w:rPr>
        <w:t>I</w:t>
      </w:r>
      <w:r w:rsidR="00050D08" w:rsidRPr="00DD0F08">
        <w:rPr>
          <w:rFonts w:ascii="Garamond" w:hAnsi="Garamond"/>
          <w:sz w:val="24"/>
          <w:szCs w:val="24"/>
        </w:rPr>
        <w:t>:</w:t>
      </w:r>
    </w:p>
    <w:p w14:paraId="219DE1F7" w14:textId="77777777" w:rsidR="00F60486" w:rsidRPr="00DD0F08" w:rsidRDefault="00F60486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DE1F8" w14:textId="79D41EF6" w:rsidR="002463C5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1. </w:t>
      </w:r>
      <w:r w:rsidR="00802179" w:rsidRPr="00DD0F08">
        <w:rPr>
          <w:rFonts w:ascii="Garamond" w:hAnsi="Garamond"/>
          <w:sz w:val="24"/>
          <w:szCs w:val="24"/>
        </w:rPr>
        <w:t>Shpronësimin</w:t>
      </w:r>
      <w:r w:rsidR="00DD0F08" w:rsidRPr="00DD0F08">
        <w:rPr>
          <w:rFonts w:ascii="Garamond" w:hAnsi="Garamond"/>
          <w:sz w:val="24"/>
          <w:szCs w:val="24"/>
        </w:rPr>
        <w:t xml:space="preserve"> për interes publik</w:t>
      </w:r>
      <w:r w:rsidR="00802179" w:rsidRPr="00DD0F08">
        <w:rPr>
          <w:rFonts w:ascii="Garamond" w:hAnsi="Garamond"/>
          <w:sz w:val="24"/>
          <w:szCs w:val="24"/>
        </w:rPr>
        <w:t xml:space="preserve"> </w:t>
      </w:r>
      <w:r w:rsidR="009D346F" w:rsidRPr="00DD0F08">
        <w:rPr>
          <w:rFonts w:ascii="Garamond" w:hAnsi="Garamond"/>
          <w:sz w:val="24"/>
          <w:szCs w:val="24"/>
        </w:rPr>
        <w:t xml:space="preserve">të pronarëve </w:t>
      </w:r>
      <w:r w:rsidR="00802179" w:rsidRPr="00DD0F08">
        <w:rPr>
          <w:rFonts w:ascii="Garamond" w:hAnsi="Garamond"/>
          <w:sz w:val="24"/>
          <w:szCs w:val="24"/>
        </w:rPr>
        <w:t>të pasurive të paluajtshme, pronë private</w:t>
      </w:r>
      <w:r w:rsidR="009D346F" w:rsidRPr="00DD0F08">
        <w:rPr>
          <w:rFonts w:ascii="Garamond" w:hAnsi="Garamond"/>
          <w:sz w:val="24"/>
          <w:szCs w:val="24"/>
        </w:rPr>
        <w:t>,</w:t>
      </w:r>
      <w:r w:rsidR="00802179" w:rsidRPr="00DD0F08">
        <w:rPr>
          <w:rFonts w:ascii="Garamond" w:hAnsi="Garamond"/>
          <w:sz w:val="24"/>
          <w:szCs w:val="24"/>
        </w:rPr>
        <w:t xml:space="preserve"> që preken nga </w:t>
      </w:r>
      <w:r w:rsidR="00D72B96" w:rsidRPr="00DD0F08">
        <w:rPr>
          <w:rFonts w:ascii="Garamond" w:hAnsi="Garamond"/>
          <w:sz w:val="24"/>
          <w:szCs w:val="24"/>
        </w:rPr>
        <w:t>proj</w:t>
      </w:r>
      <w:r w:rsidR="00C65F04" w:rsidRPr="00DD0F08">
        <w:rPr>
          <w:rFonts w:ascii="Garamond" w:hAnsi="Garamond"/>
          <w:sz w:val="24"/>
          <w:szCs w:val="24"/>
        </w:rPr>
        <w:t>e</w:t>
      </w:r>
      <w:r w:rsidR="00D72B96" w:rsidRPr="00DD0F08">
        <w:rPr>
          <w:rFonts w:ascii="Garamond" w:hAnsi="Garamond"/>
          <w:sz w:val="24"/>
          <w:szCs w:val="24"/>
        </w:rPr>
        <w:t>kti</w:t>
      </w:r>
      <w:r w:rsidR="00DD0F08" w:rsidRPr="00DD0F08">
        <w:rPr>
          <w:rFonts w:ascii="Garamond" w:hAnsi="Garamond"/>
          <w:sz w:val="24"/>
          <w:szCs w:val="24"/>
        </w:rPr>
        <w:t>:</w:t>
      </w:r>
      <w:r w:rsidR="00D72B96" w:rsidRPr="00DD0F08">
        <w:rPr>
          <w:rFonts w:ascii="Garamond" w:hAnsi="Garamond"/>
          <w:sz w:val="24"/>
          <w:szCs w:val="24"/>
        </w:rPr>
        <w:t xml:space="preserve"> “N</w:t>
      </w:r>
      <w:r w:rsidR="00E80B9B" w:rsidRPr="00DD0F08">
        <w:rPr>
          <w:rFonts w:ascii="Garamond" w:hAnsi="Garamond"/>
          <w:sz w:val="24"/>
          <w:szCs w:val="24"/>
        </w:rPr>
        <w:t xml:space="preserve">dërtimi i </w:t>
      </w:r>
      <w:r w:rsidR="00D72B96" w:rsidRPr="00DD0F08">
        <w:rPr>
          <w:rFonts w:ascii="Garamond" w:hAnsi="Garamond"/>
          <w:sz w:val="24"/>
          <w:szCs w:val="24"/>
        </w:rPr>
        <w:t xml:space="preserve">nënstacionit 400/110/20 </w:t>
      </w:r>
      <w:proofErr w:type="spellStart"/>
      <w:r w:rsidR="00DD0F08" w:rsidRPr="00DD0F08">
        <w:rPr>
          <w:rFonts w:ascii="Garamond" w:hAnsi="Garamond"/>
          <w:sz w:val="24"/>
          <w:szCs w:val="24"/>
        </w:rPr>
        <w:t>k</w:t>
      </w:r>
      <w:r w:rsidR="00D72B96" w:rsidRPr="00DD0F08">
        <w:rPr>
          <w:rFonts w:ascii="Garamond" w:hAnsi="Garamond"/>
          <w:sz w:val="24"/>
          <w:szCs w:val="24"/>
        </w:rPr>
        <w:t>v</w:t>
      </w:r>
      <w:proofErr w:type="spellEnd"/>
      <w:r w:rsidR="00DD0F08" w:rsidRPr="00DD0F08">
        <w:rPr>
          <w:rFonts w:ascii="Garamond" w:hAnsi="Garamond"/>
          <w:sz w:val="24"/>
          <w:szCs w:val="24"/>
        </w:rPr>
        <w:t>,</w:t>
      </w:r>
      <w:r w:rsidR="00D72B96" w:rsidRPr="00DD0F08">
        <w:rPr>
          <w:rFonts w:ascii="Garamond" w:hAnsi="Garamond"/>
          <w:sz w:val="24"/>
          <w:szCs w:val="24"/>
        </w:rPr>
        <w:t xml:space="preserve"> Tirana 3”</w:t>
      </w:r>
      <w:r w:rsidR="006D1E37" w:rsidRPr="00DD0F08">
        <w:rPr>
          <w:rFonts w:ascii="Garamond" w:hAnsi="Garamond"/>
          <w:sz w:val="24"/>
          <w:szCs w:val="24"/>
        </w:rPr>
        <w:t>.</w:t>
      </w:r>
    </w:p>
    <w:p w14:paraId="219DE1FA" w14:textId="0718A5DB" w:rsidR="00802179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2. </w:t>
      </w:r>
      <w:r w:rsidR="000E69D9" w:rsidRPr="00DD0F08">
        <w:rPr>
          <w:rFonts w:ascii="Garamond" w:hAnsi="Garamond"/>
          <w:sz w:val="24"/>
          <w:szCs w:val="24"/>
        </w:rPr>
        <w:t xml:space="preserve">Shpronësimi bëhet </w:t>
      </w:r>
      <w:r w:rsidR="002463C5" w:rsidRPr="00DD0F08">
        <w:rPr>
          <w:rFonts w:ascii="Garamond" w:hAnsi="Garamond"/>
          <w:sz w:val="24"/>
          <w:szCs w:val="24"/>
        </w:rPr>
        <w:t xml:space="preserve">në favor të </w:t>
      </w:r>
      <w:r w:rsidR="009D346F" w:rsidRPr="00DD0F08">
        <w:rPr>
          <w:rFonts w:ascii="Garamond" w:hAnsi="Garamond"/>
          <w:sz w:val="24"/>
          <w:szCs w:val="24"/>
        </w:rPr>
        <w:t>“</w:t>
      </w:r>
      <w:r w:rsidR="00E80B9B" w:rsidRPr="00DD0F08">
        <w:rPr>
          <w:rFonts w:ascii="Garamond" w:hAnsi="Garamond"/>
          <w:sz w:val="24"/>
          <w:szCs w:val="24"/>
        </w:rPr>
        <w:t xml:space="preserve">Operatorit të Sistemit të </w:t>
      </w:r>
      <w:r w:rsidR="00DD0F08" w:rsidRPr="00DD0F08">
        <w:rPr>
          <w:rFonts w:ascii="Garamond" w:hAnsi="Garamond"/>
          <w:sz w:val="24"/>
          <w:szCs w:val="24"/>
        </w:rPr>
        <w:t>Transmetimit”</w:t>
      </w:r>
      <w:r w:rsidR="009D346F" w:rsidRPr="00DD0F08">
        <w:rPr>
          <w:rFonts w:ascii="Garamond" w:hAnsi="Garamond"/>
          <w:sz w:val="24"/>
          <w:szCs w:val="24"/>
        </w:rPr>
        <w:t xml:space="preserve"> </w:t>
      </w:r>
      <w:proofErr w:type="spellStart"/>
      <w:r w:rsidR="00D72B96" w:rsidRPr="00DD0F08">
        <w:rPr>
          <w:rFonts w:ascii="Garamond" w:hAnsi="Garamond"/>
          <w:sz w:val="24"/>
          <w:szCs w:val="24"/>
        </w:rPr>
        <w:t>sh.a</w:t>
      </w:r>
      <w:proofErr w:type="spellEnd"/>
      <w:r w:rsidR="00D72B96" w:rsidRPr="00DD0F08">
        <w:rPr>
          <w:rFonts w:ascii="Garamond" w:hAnsi="Garamond"/>
          <w:sz w:val="24"/>
          <w:szCs w:val="24"/>
        </w:rPr>
        <w:t>.</w:t>
      </w:r>
    </w:p>
    <w:p w14:paraId="219DE1FC" w14:textId="273DA61D" w:rsidR="008F6AF8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3. </w:t>
      </w:r>
      <w:r w:rsidR="00356597" w:rsidRPr="00DD0F08">
        <w:rPr>
          <w:rFonts w:ascii="Garamond" w:hAnsi="Garamond"/>
          <w:sz w:val="24"/>
          <w:szCs w:val="24"/>
        </w:rPr>
        <w:t>Pronar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356597" w:rsidRPr="00DD0F08">
        <w:rPr>
          <w:rFonts w:ascii="Garamond" w:hAnsi="Garamond"/>
          <w:sz w:val="24"/>
          <w:szCs w:val="24"/>
        </w:rPr>
        <w:t>t e pasurive t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356597" w:rsidRPr="00DD0F08">
        <w:rPr>
          <w:rFonts w:ascii="Garamond" w:hAnsi="Garamond"/>
          <w:sz w:val="24"/>
          <w:szCs w:val="24"/>
        </w:rPr>
        <w:t xml:space="preserve"> paluajtshme,</w:t>
      </w:r>
      <w:r w:rsidR="00B33B7D" w:rsidRPr="00DD0F08">
        <w:rPr>
          <w:rFonts w:ascii="Garamond" w:hAnsi="Garamond"/>
          <w:sz w:val="24"/>
          <w:szCs w:val="24"/>
        </w:rPr>
        <w:t xml:space="preserve"> pron</w:t>
      </w:r>
      <w:r w:rsidR="00AB69BF" w:rsidRPr="00DD0F08">
        <w:rPr>
          <w:rFonts w:ascii="Garamond" w:hAnsi="Garamond"/>
          <w:sz w:val="24"/>
          <w:szCs w:val="24"/>
        </w:rPr>
        <w:t xml:space="preserve">ë </w:t>
      </w:r>
      <w:r w:rsidR="00B33B7D" w:rsidRPr="00DD0F08">
        <w:rPr>
          <w:rFonts w:ascii="Garamond" w:hAnsi="Garamond"/>
          <w:sz w:val="24"/>
          <w:szCs w:val="24"/>
        </w:rPr>
        <w:t>private</w:t>
      </w:r>
      <w:r w:rsidR="00AB69BF" w:rsidRPr="00DD0F08">
        <w:rPr>
          <w:rFonts w:ascii="Garamond" w:hAnsi="Garamond"/>
          <w:sz w:val="24"/>
          <w:szCs w:val="24"/>
        </w:rPr>
        <w:t xml:space="preserve">, </w:t>
      </w:r>
      <w:r w:rsidR="00356597" w:rsidRPr="00DD0F08">
        <w:rPr>
          <w:rFonts w:ascii="Garamond" w:hAnsi="Garamond"/>
          <w:sz w:val="24"/>
          <w:szCs w:val="24"/>
        </w:rPr>
        <w:t>q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356597" w:rsidRPr="00DD0F08">
        <w:rPr>
          <w:rFonts w:ascii="Garamond" w:hAnsi="Garamond"/>
          <w:sz w:val="24"/>
          <w:szCs w:val="24"/>
        </w:rPr>
        <w:t xml:space="preserve"> shp</w:t>
      </w:r>
      <w:r w:rsidR="00EB1479" w:rsidRPr="00DD0F08">
        <w:rPr>
          <w:rFonts w:ascii="Garamond" w:hAnsi="Garamond"/>
          <w:sz w:val="24"/>
          <w:szCs w:val="24"/>
        </w:rPr>
        <w:t>r</w:t>
      </w:r>
      <w:r w:rsidR="00356597" w:rsidRPr="00DD0F08">
        <w:rPr>
          <w:rFonts w:ascii="Garamond" w:hAnsi="Garamond"/>
          <w:sz w:val="24"/>
          <w:szCs w:val="24"/>
        </w:rPr>
        <w:t>on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AB69BF" w:rsidRPr="00DD0F08">
        <w:rPr>
          <w:rFonts w:ascii="Garamond" w:hAnsi="Garamond"/>
          <w:sz w:val="24"/>
          <w:szCs w:val="24"/>
        </w:rPr>
        <w:t>sohen</w:t>
      </w:r>
      <w:r w:rsidR="009D346F" w:rsidRPr="00DD0F08">
        <w:rPr>
          <w:rFonts w:ascii="Garamond" w:hAnsi="Garamond"/>
          <w:sz w:val="24"/>
          <w:szCs w:val="24"/>
        </w:rPr>
        <w:t>,</w:t>
      </w:r>
      <w:r w:rsidR="00AB69BF" w:rsidRPr="00DD0F08">
        <w:rPr>
          <w:rFonts w:ascii="Garamond" w:hAnsi="Garamond"/>
          <w:sz w:val="24"/>
          <w:szCs w:val="24"/>
        </w:rPr>
        <w:t xml:space="preserve"> </w:t>
      </w:r>
      <w:r w:rsidR="00356597" w:rsidRPr="00DD0F08">
        <w:rPr>
          <w:rFonts w:ascii="Garamond" w:hAnsi="Garamond"/>
          <w:sz w:val="24"/>
          <w:szCs w:val="24"/>
        </w:rPr>
        <w:t>t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356597" w:rsidRPr="00DD0F08">
        <w:rPr>
          <w:rFonts w:ascii="Garamond" w:hAnsi="Garamond"/>
          <w:sz w:val="24"/>
          <w:szCs w:val="24"/>
        </w:rPr>
        <w:t xml:space="preserve"> kompensohen</w:t>
      </w:r>
      <w:r w:rsidR="00802179" w:rsidRPr="00DD0F08">
        <w:rPr>
          <w:rFonts w:ascii="Garamond" w:hAnsi="Garamond"/>
          <w:sz w:val="24"/>
          <w:szCs w:val="24"/>
        </w:rPr>
        <w:t xml:space="preserve"> në vlerë të plotë, sipas masës përkatëse, që paraqitet në tabelën bashkëlidhur këtij v</w:t>
      </w:r>
      <w:r w:rsidR="00F60486" w:rsidRPr="00DD0F08">
        <w:rPr>
          <w:rFonts w:ascii="Garamond" w:hAnsi="Garamond"/>
          <w:sz w:val="24"/>
          <w:szCs w:val="24"/>
        </w:rPr>
        <w:t>endimi,</w:t>
      </w:r>
      <w:r w:rsidR="003C3D9A" w:rsidRPr="00DD0F08">
        <w:rPr>
          <w:rFonts w:ascii="Garamond" w:hAnsi="Garamond"/>
          <w:sz w:val="24"/>
          <w:szCs w:val="24"/>
        </w:rPr>
        <w:t xml:space="preserve"> në shumë</w:t>
      </w:r>
      <w:r w:rsidR="00261295" w:rsidRPr="00DD0F08">
        <w:rPr>
          <w:rFonts w:ascii="Garamond" w:hAnsi="Garamond"/>
          <w:sz w:val="24"/>
          <w:szCs w:val="24"/>
        </w:rPr>
        <w:t>n</w:t>
      </w:r>
      <w:r w:rsidR="00E825AF" w:rsidRPr="00DD0F08">
        <w:rPr>
          <w:rFonts w:ascii="Garamond" w:hAnsi="Garamond"/>
          <w:sz w:val="24"/>
          <w:szCs w:val="24"/>
        </w:rPr>
        <w:t xml:space="preserve"> </w:t>
      </w:r>
      <w:r w:rsidR="00AB69BF" w:rsidRPr="00DD0F08">
        <w:rPr>
          <w:rFonts w:ascii="Garamond" w:hAnsi="Garamond"/>
          <w:sz w:val="24"/>
          <w:szCs w:val="24"/>
        </w:rPr>
        <w:t>e</w:t>
      </w:r>
      <w:r w:rsidR="0016345B" w:rsidRPr="00DD0F08">
        <w:rPr>
          <w:rFonts w:ascii="Garamond" w:hAnsi="Garamond"/>
          <w:sz w:val="24"/>
          <w:szCs w:val="24"/>
        </w:rPr>
        <w:t xml:space="preserve"> përgjithshme</w:t>
      </w:r>
      <w:r w:rsidR="007D5599" w:rsidRPr="00DD0F08">
        <w:rPr>
          <w:rFonts w:ascii="Garamond" w:hAnsi="Garamond"/>
          <w:sz w:val="24"/>
          <w:szCs w:val="24"/>
        </w:rPr>
        <w:t xml:space="preserve"> prej </w:t>
      </w:r>
      <w:r w:rsidR="00D72B96" w:rsidRPr="00DD0F08">
        <w:rPr>
          <w:rFonts w:ascii="Garamond" w:hAnsi="Garamond"/>
          <w:sz w:val="24"/>
          <w:szCs w:val="24"/>
        </w:rPr>
        <w:t>18 711 640</w:t>
      </w:r>
      <w:r w:rsidR="00E80B9B" w:rsidRPr="00DD0F08">
        <w:rPr>
          <w:rFonts w:ascii="Garamond" w:hAnsi="Garamond"/>
          <w:sz w:val="24"/>
          <w:szCs w:val="24"/>
        </w:rPr>
        <w:t xml:space="preserve"> (</w:t>
      </w:r>
      <w:r w:rsidR="00D72B96" w:rsidRPr="00DD0F08">
        <w:rPr>
          <w:rFonts w:ascii="Garamond" w:hAnsi="Garamond"/>
          <w:sz w:val="24"/>
          <w:szCs w:val="24"/>
        </w:rPr>
        <w:t>tetëmbëdhjetë milion</w:t>
      </w:r>
      <w:r w:rsidR="009D346F" w:rsidRPr="00DD0F08">
        <w:rPr>
          <w:rFonts w:ascii="Garamond" w:hAnsi="Garamond"/>
          <w:sz w:val="24"/>
          <w:szCs w:val="24"/>
        </w:rPr>
        <w:t>ë</w:t>
      </w:r>
      <w:r w:rsidR="00D72B96" w:rsidRPr="00DD0F08">
        <w:rPr>
          <w:rFonts w:ascii="Garamond" w:hAnsi="Garamond"/>
          <w:sz w:val="24"/>
          <w:szCs w:val="24"/>
        </w:rPr>
        <w:t xml:space="preserve"> e sht</w:t>
      </w:r>
      <w:r w:rsidR="00C65F04" w:rsidRPr="00DD0F08">
        <w:rPr>
          <w:rFonts w:ascii="Garamond" w:hAnsi="Garamond"/>
          <w:sz w:val="24"/>
          <w:szCs w:val="24"/>
        </w:rPr>
        <w:t>a</w:t>
      </w:r>
      <w:r w:rsidR="00D72B96" w:rsidRPr="00DD0F08">
        <w:rPr>
          <w:rFonts w:ascii="Garamond" w:hAnsi="Garamond"/>
          <w:sz w:val="24"/>
          <w:szCs w:val="24"/>
        </w:rPr>
        <w:t xml:space="preserve">tëqind e njëmbëdhjetë </w:t>
      </w:r>
      <w:r w:rsidR="00E80B9B" w:rsidRPr="00DD0F08">
        <w:rPr>
          <w:rFonts w:ascii="Garamond" w:hAnsi="Garamond"/>
          <w:sz w:val="24"/>
          <w:szCs w:val="24"/>
        </w:rPr>
        <w:t xml:space="preserve">mijë e </w:t>
      </w:r>
      <w:r w:rsidR="009D346F" w:rsidRPr="00DD0F08">
        <w:rPr>
          <w:rFonts w:ascii="Garamond" w:hAnsi="Garamond"/>
          <w:sz w:val="24"/>
          <w:szCs w:val="24"/>
        </w:rPr>
        <w:t>gjashtëqind e dyzet</w:t>
      </w:r>
      <w:r w:rsidR="00E80B9B" w:rsidRPr="00DD0F08">
        <w:rPr>
          <w:rFonts w:ascii="Garamond" w:hAnsi="Garamond"/>
          <w:sz w:val="24"/>
          <w:szCs w:val="24"/>
        </w:rPr>
        <w:t>) lekë</w:t>
      </w:r>
      <w:r w:rsidR="009D346F" w:rsidRPr="00DD0F08">
        <w:rPr>
          <w:rFonts w:ascii="Garamond" w:hAnsi="Garamond"/>
          <w:sz w:val="24"/>
          <w:szCs w:val="24"/>
        </w:rPr>
        <w:t>sh</w:t>
      </w:r>
      <w:r w:rsidR="00924622">
        <w:rPr>
          <w:rFonts w:ascii="Garamond" w:hAnsi="Garamond"/>
          <w:sz w:val="24"/>
          <w:szCs w:val="24"/>
        </w:rPr>
        <w:t>.</w:t>
      </w:r>
    </w:p>
    <w:p w14:paraId="219DE1FE" w14:textId="1B9FA785" w:rsidR="00A4531F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4. </w:t>
      </w:r>
      <w:r w:rsidR="00802179" w:rsidRPr="00DD0F08">
        <w:rPr>
          <w:rFonts w:ascii="Garamond" w:hAnsi="Garamond"/>
          <w:sz w:val="24"/>
          <w:szCs w:val="24"/>
        </w:rPr>
        <w:t>Vlera e pë</w:t>
      </w:r>
      <w:r w:rsidR="00F17C8A" w:rsidRPr="00DD0F08">
        <w:rPr>
          <w:rFonts w:ascii="Garamond" w:hAnsi="Garamond"/>
          <w:sz w:val="24"/>
          <w:szCs w:val="24"/>
        </w:rPr>
        <w:t xml:space="preserve">rgjithshme e shpronësimit, prej </w:t>
      </w:r>
      <w:r w:rsidR="00D72B96" w:rsidRPr="00DD0F08">
        <w:rPr>
          <w:rFonts w:ascii="Garamond" w:hAnsi="Garamond"/>
          <w:sz w:val="24"/>
          <w:szCs w:val="24"/>
        </w:rPr>
        <w:t>18 711 640</w:t>
      </w:r>
      <w:r w:rsidR="00F17C8A" w:rsidRPr="00DD0F08">
        <w:rPr>
          <w:rFonts w:ascii="Garamond" w:hAnsi="Garamond"/>
          <w:sz w:val="24"/>
          <w:szCs w:val="24"/>
        </w:rPr>
        <w:t xml:space="preserve"> (</w:t>
      </w:r>
      <w:r w:rsidR="00D72B96" w:rsidRPr="00DD0F08">
        <w:rPr>
          <w:rFonts w:ascii="Garamond" w:hAnsi="Garamond"/>
          <w:sz w:val="24"/>
          <w:szCs w:val="24"/>
        </w:rPr>
        <w:t>tetëmbëdhjetë milion</w:t>
      </w:r>
      <w:r w:rsidR="009D346F" w:rsidRPr="00DD0F08">
        <w:rPr>
          <w:rFonts w:ascii="Garamond" w:hAnsi="Garamond"/>
          <w:sz w:val="24"/>
          <w:szCs w:val="24"/>
        </w:rPr>
        <w:t>ë</w:t>
      </w:r>
      <w:r w:rsidR="00D72B96" w:rsidRPr="00DD0F08">
        <w:rPr>
          <w:rFonts w:ascii="Garamond" w:hAnsi="Garamond"/>
          <w:sz w:val="24"/>
          <w:szCs w:val="24"/>
        </w:rPr>
        <w:t xml:space="preserve"> e sht</w:t>
      </w:r>
      <w:r w:rsidR="00C65F04" w:rsidRPr="00DD0F08">
        <w:rPr>
          <w:rFonts w:ascii="Garamond" w:hAnsi="Garamond"/>
          <w:sz w:val="24"/>
          <w:szCs w:val="24"/>
        </w:rPr>
        <w:t>a</w:t>
      </w:r>
      <w:r w:rsidR="00D72B96" w:rsidRPr="00DD0F08">
        <w:rPr>
          <w:rFonts w:ascii="Garamond" w:hAnsi="Garamond"/>
          <w:sz w:val="24"/>
          <w:szCs w:val="24"/>
        </w:rPr>
        <w:t>tëqind e njëmbëdhjetë mijë e gjashtëqind e dyzet</w:t>
      </w:r>
      <w:r w:rsidR="00F17C8A" w:rsidRPr="00DD0F08">
        <w:rPr>
          <w:rFonts w:ascii="Garamond" w:hAnsi="Garamond"/>
          <w:sz w:val="24"/>
          <w:szCs w:val="24"/>
        </w:rPr>
        <w:t>) lekë</w:t>
      </w:r>
      <w:r w:rsidR="009D346F" w:rsidRPr="00DD0F08">
        <w:rPr>
          <w:rFonts w:ascii="Garamond" w:hAnsi="Garamond"/>
          <w:sz w:val="24"/>
          <w:szCs w:val="24"/>
        </w:rPr>
        <w:t>sh</w:t>
      </w:r>
      <w:r w:rsidR="000D485A" w:rsidRPr="00DD0F08">
        <w:rPr>
          <w:rFonts w:ascii="Garamond" w:hAnsi="Garamond"/>
          <w:sz w:val="24"/>
          <w:szCs w:val="24"/>
        </w:rPr>
        <w:t xml:space="preserve">, </w:t>
      </w:r>
      <w:r w:rsidR="00261295" w:rsidRPr="00DD0F08">
        <w:rPr>
          <w:rFonts w:ascii="Garamond" w:hAnsi="Garamond"/>
          <w:sz w:val="24"/>
          <w:szCs w:val="24"/>
        </w:rPr>
        <w:t>të përballohet</w:t>
      </w:r>
      <w:r w:rsidR="00356597" w:rsidRPr="00DD0F08">
        <w:rPr>
          <w:rFonts w:ascii="Garamond" w:hAnsi="Garamond"/>
          <w:sz w:val="24"/>
          <w:szCs w:val="24"/>
        </w:rPr>
        <w:t xml:space="preserve"> nga </w:t>
      </w:r>
      <w:r w:rsidR="009D346F" w:rsidRPr="00DD0F08">
        <w:rPr>
          <w:rFonts w:ascii="Garamond" w:hAnsi="Garamond"/>
          <w:sz w:val="24"/>
          <w:szCs w:val="24"/>
        </w:rPr>
        <w:t>“</w:t>
      </w:r>
      <w:r w:rsidR="00F17C8A" w:rsidRPr="00DD0F08">
        <w:rPr>
          <w:rFonts w:ascii="Garamond" w:hAnsi="Garamond"/>
          <w:sz w:val="24"/>
          <w:szCs w:val="24"/>
        </w:rPr>
        <w:t xml:space="preserve">Operatori i Sistemit të </w:t>
      </w:r>
      <w:r w:rsidR="00D72B96" w:rsidRPr="00DD0F08">
        <w:rPr>
          <w:rFonts w:ascii="Garamond" w:hAnsi="Garamond"/>
          <w:sz w:val="24"/>
          <w:szCs w:val="24"/>
        </w:rPr>
        <w:t>Transmetimit</w:t>
      </w:r>
      <w:r w:rsidR="00DD0F08" w:rsidRPr="00DD0F08">
        <w:rPr>
          <w:rFonts w:ascii="Garamond" w:hAnsi="Garamond"/>
          <w:sz w:val="24"/>
          <w:szCs w:val="24"/>
        </w:rPr>
        <w:t>”</w:t>
      </w:r>
      <w:r w:rsidR="00D72B96" w:rsidRPr="00DD0F08">
        <w:rPr>
          <w:rFonts w:ascii="Garamond" w:hAnsi="Garamond"/>
          <w:sz w:val="24"/>
          <w:szCs w:val="24"/>
        </w:rPr>
        <w:t xml:space="preserve"> </w:t>
      </w:r>
      <w:proofErr w:type="spellStart"/>
      <w:r w:rsidR="00D72B96" w:rsidRPr="00DD0F08">
        <w:rPr>
          <w:rFonts w:ascii="Garamond" w:hAnsi="Garamond"/>
          <w:sz w:val="24"/>
          <w:szCs w:val="24"/>
        </w:rPr>
        <w:t>sh.a</w:t>
      </w:r>
      <w:proofErr w:type="spellEnd"/>
      <w:r w:rsidR="00D72B96" w:rsidRPr="00DD0F08">
        <w:rPr>
          <w:rFonts w:ascii="Garamond" w:hAnsi="Garamond"/>
          <w:sz w:val="24"/>
          <w:szCs w:val="24"/>
        </w:rPr>
        <w:t>.</w:t>
      </w:r>
    </w:p>
    <w:p w14:paraId="219DE200" w14:textId="18EF9EA6" w:rsidR="000D485A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5. </w:t>
      </w:r>
      <w:r w:rsidR="00A4531F" w:rsidRPr="00DD0F08">
        <w:rPr>
          <w:rFonts w:ascii="Garamond" w:hAnsi="Garamond"/>
          <w:sz w:val="24"/>
          <w:szCs w:val="24"/>
        </w:rPr>
        <w:t>V</w:t>
      </w:r>
      <w:r w:rsidR="00195D68" w:rsidRPr="00DD0F08">
        <w:rPr>
          <w:rFonts w:ascii="Garamond" w:hAnsi="Garamond"/>
          <w:sz w:val="24"/>
          <w:szCs w:val="24"/>
        </w:rPr>
        <w:t xml:space="preserve">lera për </w:t>
      </w:r>
      <w:r w:rsidR="000D485A" w:rsidRPr="00DD0F08">
        <w:rPr>
          <w:rFonts w:ascii="Garamond" w:hAnsi="Garamond"/>
          <w:sz w:val="24"/>
          <w:szCs w:val="24"/>
        </w:rPr>
        <w:t>shpenzimet procedurale</w:t>
      </w:r>
      <w:r w:rsidR="009D346F" w:rsidRPr="00DD0F08">
        <w:rPr>
          <w:rFonts w:ascii="Garamond" w:hAnsi="Garamond"/>
          <w:sz w:val="24"/>
          <w:szCs w:val="24"/>
        </w:rPr>
        <w:t>,</w:t>
      </w:r>
      <w:r w:rsidR="000D485A" w:rsidRPr="00DD0F08">
        <w:rPr>
          <w:rFonts w:ascii="Garamond" w:hAnsi="Garamond"/>
          <w:sz w:val="24"/>
          <w:szCs w:val="24"/>
        </w:rPr>
        <w:t xml:space="preserve"> </w:t>
      </w:r>
      <w:r w:rsidR="00A4531F" w:rsidRPr="00DD0F08">
        <w:rPr>
          <w:rFonts w:ascii="Garamond" w:hAnsi="Garamond"/>
          <w:sz w:val="24"/>
          <w:szCs w:val="24"/>
        </w:rPr>
        <w:t>në shumën 50 000 (pesëdhjetë mijë) lekë, të përballohe</w:t>
      </w:r>
      <w:r w:rsidR="00C4110B" w:rsidRPr="00DD0F08">
        <w:rPr>
          <w:rFonts w:ascii="Garamond" w:hAnsi="Garamond"/>
          <w:sz w:val="24"/>
          <w:szCs w:val="24"/>
        </w:rPr>
        <w:t>t</w:t>
      </w:r>
      <w:r w:rsidR="00A4531F" w:rsidRPr="00DD0F08">
        <w:rPr>
          <w:rFonts w:ascii="Garamond" w:hAnsi="Garamond"/>
          <w:sz w:val="24"/>
          <w:szCs w:val="24"/>
        </w:rPr>
        <w:t xml:space="preserve"> nga fondet </w:t>
      </w:r>
      <w:r w:rsidR="000D485A" w:rsidRPr="00DD0F08">
        <w:rPr>
          <w:rFonts w:ascii="Garamond" w:hAnsi="Garamond"/>
          <w:sz w:val="24"/>
          <w:szCs w:val="24"/>
        </w:rPr>
        <w:t>e Ministrisë së Infrastrukturës</w:t>
      </w:r>
      <w:r w:rsidR="009D1817" w:rsidRPr="00DD0F08">
        <w:rPr>
          <w:rFonts w:ascii="Garamond" w:hAnsi="Garamond"/>
          <w:sz w:val="24"/>
          <w:szCs w:val="24"/>
        </w:rPr>
        <w:t xml:space="preserve"> dhe Energjisë</w:t>
      </w:r>
      <w:r w:rsidR="00A4531F" w:rsidRPr="00DD0F08">
        <w:rPr>
          <w:rFonts w:ascii="Garamond" w:hAnsi="Garamond"/>
          <w:sz w:val="24"/>
          <w:szCs w:val="24"/>
        </w:rPr>
        <w:t>.</w:t>
      </w:r>
    </w:p>
    <w:p w14:paraId="219DE201" w14:textId="3BA5F67C" w:rsidR="005A4D93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6. </w:t>
      </w:r>
      <w:r w:rsidR="005A4D93" w:rsidRPr="00DD0F08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F045C2" w:rsidRPr="00DD0F08">
        <w:rPr>
          <w:rFonts w:ascii="Garamond" w:hAnsi="Garamond"/>
          <w:sz w:val="24"/>
          <w:szCs w:val="24"/>
        </w:rPr>
        <w:t xml:space="preserve">brenda </w:t>
      </w:r>
      <w:r w:rsidR="009D346F" w:rsidRPr="00DD0F08">
        <w:rPr>
          <w:rFonts w:ascii="Garamond" w:hAnsi="Garamond"/>
          <w:sz w:val="24"/>
          <w:szCs w:val="24"/>
        </w:rPr>
        <w:t>3 (</w:t>
      </w:r>
      <w:r w:rsidR="005A4D93" w:rsidRPr="00DD0F08">
        <w:rPr>
          <w:rFonts w:ascii="Garamond" w:hAnsi="Garamond"/>
          <w:sz w:val="24"/>
          <w:szCs w:val="24"/>
        </w:rPr>
        <w:t>tre</w:t>
      </w:r>
      <w:r w:rsidR="009D346F" w:rsidRPr="00DD0F08">
        <w:rPr>
          <w:rFonts w:ascii="Garamond" w:hAnsi="Garamond"/>
          <w:sz w:val="24"/>
          <w:szCs w:val="24"/>
        </w:rPr>
        <w:t>)</w:t>
      </w:r>
      <w:r w:rsidR="005A4D93" w:rsidRPr="00DD0F08">
        <w:rPr>
          <w:rFonts w:ascii="Garamond" w:hAnsi="Garamond"/>
          <w:sz w:val="24"/>
          <w:szCs w:val="24"/>
        </w:rPr>
        <w:t xml:space="preserve"> muaj</w:t>
      </w:r>
      <w:r w:rsidR="00F045C2" w:rsidRPr="00DD0F08">
        <w:rPr>
          <w:rFonts w:ascii="Garamond" w:hAnsi="Garamond"/>
          <w:sz w:val="24"/>
          <w:szCs w:val="24"/>
        </w:rPr>
        <w:t xml:space="preserve">ve nga </w:t>
      </w:r>
      <w:r w:rsidR="005A4D93" w:rsidRPr="00DD0F08">
        <w:rPr>
          <w:rFonts w:ascii="Garamond" w:hAnsi="Garamond"/>
          <w:sz w:val="24"/>
          <w:szCs w:val="24"/>
        </w:rPr>
        <w:t>dat</w:t>
      </w:r>
      <w:r w:rsidR="00F045C2" w:rsidRPr="00DD0F08">
        <w:rPr>
          <w:rFonts w:ascii="Garamond" w:hAnsi="Garamond"/>
          <w:sz w:val="24"/>
          <w:szCs w:val="24"/>
        </w:rPr>
        <w:t xml:space="preserve">a e </w:t>
      </w:r>
      <w:r w:rsidR="005A4D93" w:rsidRPr="00DD0F08">
        <w:rPr>
          <w:rFonts w:ascii="Garamond" w:hAnsi="Garamond"/>
          <w:sz w:val="24"/>
          <w:szCs w:val="24"/>
        </w:rPr>
        <w:t>hyrjes në fuqi të këtij vendimi.</w:t>
      </w:r>
    </w:p>
    <w:p w14:paraId="219DE203" w14:textId="56EA6BBD" w:rsidR="001F63C4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7. </w:t>
      </w:r>
      <w:r w:rsidR="008F6AF8" w:rsidRPr="00DD0F08">
        <w:rPr>
          <w:rFonts w:ascii="Garamond" w:hAnsi="Garamond"/>
          <w:sz w:val="24"/>
          <w:szCs w:val="24"/>
        </w:rPr>
        <w:t>Pronar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8F6AF8" w:rsidRPr="00DD0F08">
        <w:rPr>
          <w:rFonts w:ascii="Garamond" w:hAnsi="Garamond"/>
          <w:sz w:val="24"/>
          <w:szCs w:val="24"/>
        </w:rPr>
        <w:t>t e pasurive t</w:t>
      </w:r>
      <w:r w:rsidR="001557F5" w:rsidRPr="00DD0F08">
        <w:rPr>
          <w:rFonts w:ascii="Garamond" w:hAnsi="Garamond"/>
          <w:sz w:val="24"/>
          <w:szCs w:val="24"/>
        </w:rPr>
        <w:t>ë</w:t>
      </w:r>
      <w:r w:rsidR="008F6AF8" w:rsidRPr="00DD0F08">
        <w:rPr>
          <w:rFonts w:ascii="Garamond" w:hAnsi="Garamond"/>
          <w:sz w:val="24"/>
          <w:szCs w:val="24"/>
        </w:rPr>
        <w:t xml:space="preserve"> paluajtshme,</w:t>
      </w:r>
      <w:r w:rsidR="008C3537" w:rsidRPr="00DD0F08">
        <w:rPr>
          <w:rFonts w:ascii="Garamond" w:hAnsi="Garamond"/>
          <w:sz w:val="24"/>
          <w:szCs w:val="24"/>
        </w:rPr>
        <w:t xml:space="preserve"> pronë private, të pasqyruar në </w:t>
      </w:r>
      <w:r w:rsidR="00F9583E" w:rsidRPr="00DD0F08">
        <w:rPr>
          <w:rFonts w:ascii="Garamond" w:hAnsi="Garamond"/>
          <w:sz w:val="24"/>
          <w:szCs w:val="24"/>
        </w:rPr>
        <w:t xml:space="preserve">tabelën që i bashkëlidhet këtij </w:t>
      </w:r>
      <w:r w:rsidR="008C3537" w:rsidRPr="00DD0F08">
        <w:rPr>
          <w:rFonts w:ascii="Garamond" w:hAnsi="Garamond"/>
          <w:sz w:val="24"/>
          <w:szCs w:val="24"/>
        </w:rPr>
        <w:t>vendimi</w:t>
      </w:r>
      <w:r w:rsidR="00A94CA6" w:rsidRPr="00DD0F08">
        <w:rPr>
          <w:rFonts w:ascii="Garamond" w:hAnsi="Garamond"/>
          <w:sz w:val="24"/>
          <w:szCs w:val="24"/>
        </w:rPr>
        <w:t xml:space="preserve">, </w:t>
      </w:r>
      <w:r w:rsidR="00802179" w:rsidRPr="00DD0F08">
        <w:rPr>
          <w:rFonts w:ascii="Garamond" w:hAnsi="Garamond"/>
          <w:sz w:val="24"/>
          <w:szCs w:val="24"/>
        </w:rPr>
        <w:t>do të kompensohen për efekt shpronësimi</w:t>
      </w:r>
      <w:r w:rsidR="00447A06" w:rsidRPr="00DD0F08">
        <w:rPr>
          <w:rFonts w:ascii="Garamond" w:hAnsi="Garamond"/>
          <w:sz w:val="24"/>
          <w:szCs w:val="24"/>
        </w:rPr>
        <w:t>,</w:t>
      </w:r>
      <w:r w:rsidR="00D04D15" w:rsidRPr="00DD0F08">
        <w:rPr>
          <w:rFonts w:ascii="Garamond" w:hAnsi="Garamond"/>
          <w:sz w:val="24"/>
          <w:szCs w:val="24"/>
        </w:rPr>
        <w:t xml:space="preserve"> pasi të ken</w:t>
      </w:r>
      <w:r w:rsidR="00802179" w:rsidRPr="00DD0F08">
        <w:rPr>
          <w:rFonts w:ascii="Garamond" w:hAnsi="Garamond"/>
          <w:sz w:val="24"/>
          <w:szCs w:val="24"/>
        </w:rPr>
        <w:t>ë paraqitur</w:t>
      </w:r>
      <w:r w:rsidR="00474EFA" w:rsidRPr="00DD0F08">
        <w:rPr>
          <w:rFonts w:ascii="Garamond" w:hAnsi="Garamond"/>
          <w:sz w:val="24"/>
          <w:szCs w:val="24"/>
        </w:rPr>
        <w:t xml:space="preserve"> dokumentacionin</w:t>
      </w:r>
      <w:r w:rsidR="008B2977" w:rsidRPr="00DD0F08">
        <w:rPr>
          <w:rFonts w:ascii="Garamond" w:hAnsi="Garamond"/>
          <w:sz w:val="24"/>
          <w:szCs w:val="24"/>
        </w:rPr>
        <w:t xml:space="preserve"> </w:t>
      </w:r>
      <w:r w:rsidR="00D060F6" w:rsidRPr="00DD0F08">
        <w:rPr>
          <w:rFonts w:ascii="Garamond" w:hAnsi="Garamond"/>
          <w:sz w:val="24"/>
          <w:szCs w:val="24"/>
        </w:rPr>
        <w:t>p</w:t>
      </w:r>
      <w:r w:rsidR="00F62285" w:rsidRPr="00DD0F08">
        <w:rPr>
          <w:rFonts w:ascii="Garamond" w:hAnsi="Garamond"/>
          <w:sz w:val="24"/>
          <w:szCs w:val="24"/>
        </w:rPr>
        <w:t>ë</w:t>
      </w:r>
      <w:r w:rsidR="0037160A" w:rsidRPr="00DD0F08">
        <w:rPr>
          <w:rFonts w:ascii="Garamond" w:hAnsi="Garamond"/>
          <w:sz w:val="24"/>
          <w:szCs w:val="24"/>
        </w:rPr>
        <w:t>r likui</w:t>
      </w:r>
      <w:r w:rsidR="00D060F6" w:rsidRPr="00DD0F08">
        <w:rPr>
          <w:rFonts w:ascii="Garamond" w:hAnsi="Garamond"/>
          <w:sz w:val="24"/>
          <w:szCs w:val="24"/>
        </w:rPr>
        <w:t>dim</w:t>
      </w:r>
      <w:r w:rsidR="008B2977" w:rsidRPr="00DD0F08">
        <w:rPr>
          <w:rFonts w:ascii="Garamond" w:hAnsi="Garamond"/>
          <w:sz w:val="24"/>
          <w:szCs w:val="24"/>
        </w:rPr>
        <w:t>,</w:t>
      </w:r>
      <w:r w:rsidR="00136B9C" w:rsidRPr="00DD0F08">
        <w:rPr>
          <w:rFonts w:ascii="Garamond" w:hAnsi="Garamond"/>
          <w:sz w:val="24"/>
          <w:szCs w:val="24"/>
        </w:rPr>
        <w:t xml:space="preserve"> </w:t>
      </w:r>
      <w:r w:rsidR="00EB1479" w:rsidRPr="00DD0F08">
        <w:rPr>
          <w:rFonts w:ascii="Garamond" w:hAnsi="Garamond"/>
          <w:sz w:val="24"/>
          <w:szCs w:val="24"/>
        </w:rPr>
        <w:t>c</w:t>
      </w:r>
      <w:r w:rsidR="007F1A28" w:rsidRPr="00DD0F08">
        <w:rPr>
          <w:rFonts w:ascii="Garamond" w:hAnsi="Garamond"/>
          <w:sz w:val="24"/>
          <w:szCs w:val="24"/>
        </w:rPr>
        <w:t>ertifikatën e pronësisë, kartelën e pasurisë</w:t>
      </w:r>
      <w:r w:rsidR="00D04D15" w:rsidRPr="00DD0F08">
        <w:rPr>
          <w:rFonts w:ascii="Garamond" w:hAnsi="Garamond"/>
          <w:sz w:val="24"/>
          <w:szCs w:val="24"/>
        </w:rPr>
        <w:t>,</w:t>
      </w:r>
      <w:r w:rsidR="007F1A28" w:rsidRPr="00DD0F08">
        <w:rPr>
          <w:rFonts w:ascii="Garamond" w:hAnsi="Garamond"/>
          <w:sz w:val="24"/>
          <w:szCs w:val="24"/>
        </w:rPr>
        <w:t xml:space="preserve"> si dhe hartën treguese të regjistrimit, </w:t>
      </w:r>
      <w:r w:rsidR="00195D68" w:rsidRPr="00DD0F08">
        <w:rPr>
          <w:rFonts w:ascii="Garamond" w:hAnsi="Garamond"/>
          <w:sz w:val="24"/>
          <w:szCs w:val="24"/>
        </w:rPr>
        <w:t xml:space="preserve">në zyrat e </w:t>
      </w:r>
      <w:r w:rsidR="00D04D15" w:rsidRPr="00DD0F08">
        <w:rPr>
          <w:rFonts w:ascii="Garamond" w:hAnsi="Garamond"/>
          <w:sz w:val="24"/>
          <w:szCs w:val="24"/>
        </w:rPr>
        <w:t>“</w:t>
      </w:r>
      <w:r w:rsidR="00195D68" w:rsidRPr="00DD0F08">
        <w:rPr>
          <w:rFonts w:ascii="Garamond" w:hAnsi="Garamond"/>
          <w:sz w:val="24"/>
          <w:szCs w:val="24"/>
        </w:rPr>
        <w:t xml:space="preserve">Operatorit të Sistemit të </w:t>
      </w:r>
      <w:r w:rsidR="00D72B96" w:rsidRPr="00DD0F08">
        <w:rPr>
          <w:rFonts w:ascii="Garamond" w:hAnsi="Garamond"/>
          <w:sz w:val="24"/>
          <w:szCs w:val="24"/>
        </w:rPr>
        <w:t>Transmetimit</w:t>
      </w:r>
      <w:r w:rsidR="00D04D15" w:rsidRPr="00DD0F08">
        <w:rPr>
          <w:rFonts w:ascii="Garamond" w:hAnsi="Garamond"/>
          <w:sz w:val="24"/>
          <w:szCs w:val="24"/>
        </w:rPr>
        <w:t>”</w:t>
      </w:r>
      <w:r w:rsidR="00D72B96" w:rsidRPr="00DD0F08">
        <w:rPr>
          <w:rFonts w:ascii="Garamond" w:hAnsi="Garamond"/>
          <w:sz w:val="24"/>
          <w:szCs w:val="24"/>
        </w:rPr>
        <w:t xml:space="preserve"> </w:t>
      </w:r>
      <w:proofErr w:type="spellStart"/>
      <w:r w:rsidR="00D72B96" w:rsidRPr="00DD0F08">
        <w:rPr>
          <w:rFonts w:ascii="Garamond" w:hAnsi="Garamond"/>
          <w:sz w:val="24"/>
          <w:szCs w:val="24"/>
        </w:rPr>
        <w:t>sh.a</w:t>
      </w:r>
      <w:proofErr w:type="spellEnd"/>
      <w:r w:rsidR="00D72B96" w:rsidRPr="00DD0F08">
        <w:rPr>
          <w:rFonts w:ascii="Garamond" w:hAnsi="Garamond"/>
          <w:sz w:val="24"/>
          <w:szCs w:val="24"/>
        </w:rPr>
        <w:t>.</w:t>
      </w:r>
    </w:p>
    <w:p w14:paraId="219DE205" w14:textId="47A31844" w:rsidR="00C64848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8. </w:t>
      </w:r>
      <w:r w:rsidR="00244368" w:rsidRPr="00DD0F08">
        <w:rPr>
          <w:rFonts w:ascii="Garamond" w:hAnsi="Garamond"/>
          <w:sz w:val="24"/>
          <w:szCs w:val="24"/>
        </w:rPr>
        <w:t xml:space="preserve">Agjencia Shtetërore e </w:t>
      </w:r>
      <w:r w:rsidR="00D72B96" w:rsidRPr="00DD0F08">
        <w:rPr>
          <w:rFonts w:ascii="Garamond" w:hAnsi="Garamond"/>
          <w:sz w:val="24"/>
          <w:szCs w:val="24"/>
        </w:rPr>
        <w:t xml:space="preserve">Kadastrës, </w:t>
      </w:r>
      <w:r w:rsidR="00802179" w:rsidRPr="00DD0F08">
        <w:rPr>
          <w:rFonts w:ascii="Garamond" w:hAnsi="Garamond"/>
          <w:sz w:val="24"/>
          <w:szCs w:val="24"/>
        </w:rPr>
        <w:t xml:space="preserve">brenda 30 </w:t>
      </w:r>
      <w:r w:rsidR="00D04D15" w:rsidRPr="00DD0F08">
        <w:rPr>
          <w:rFonts w:ascii="Garamond" w:hAnsi="Garamond"/>
          <w:sz w:val="24"/>
          <w:szCs w:val="24"/>
        </w:rPr>
        <w:t xml:space="preserve">(tridhjetë) </w:t>
      </w:r>
      <w:r w:rsidR="00802179" w:rsidRPr="00DD0F08">
        <w:rPr>
          <w:rFonts w:ascii="Garamond" w:hAnsi="Garamond"/>
          <w:sz w:val="24"/>
          <w:szCs w:val="24"/>
        </w:rPr>
        <w:t xml:space="preserve">ditëve nga data e miratimit të këtij vendimi, </w:t>
      </w:r>
      <w:r w:rsidR="00136B9C" w:rsidRPr="00DD0F08">
        <w:rPr>
          <w:rFonts w:ascii="Garamond" w:hAnsi="Garamond"/>
          <w:sz w:val="24"/>
          <w:szCs w:val="24"/>
        </w:rPr>
        <w:t xml:space="preserve">në bashkëpunim me </w:t>
      </w:r>
      <w:r w:rsidR="00D04D15" w:rsidRPr="00DD0F08">
        <w:rPr>
          <w:rFonts w:ascii="Garamond" w:hAnsi="Garamond"/>
          <w:sz w:val="24"/>
          <w:szCs w:val="24"/>
        </w:rPr>
        <w:t>“</w:t>
      </w:r>
      <w:r w:rsidR="00195D68" w:rsidRPr="00DD0F08">
        <w:rPr>
          <w:rFonts w:ascii="Garamond" w:hAnsi="Garamond"/>
          <w:sz w:val="24"/>
          <w:szCs w:val="24"/>
        </w:rPr>
        <w:t xml:space="preserve">Operatorin e Sistemit të </w:t>
      </w:r>
      <w:r w:rsidR="008665EE" w:rsidRPr="00DD0F08">
        <w:rPr>
          <w:rFonts w:ascii="Garamond" w:hAnsi="Garamond"/>
          <w:sz w:val="24"/>
          <w:szCs w:val="24"/>
        </w:rPr>
        <w:t>Transmetimit</w:t>
      </w:r>
      <w:r w:rsidR="00DD0F08" w:rsidRPr="00DD0F08">
        <w:rPr>
          <w:rFonts w:ascii="Garamond" w:hAnsi="Garamond"/>
          <w:sz w:val="24"/>
          <w:szCs w:val="24"/>
        </w:rPr>
        <w:t>”</w:t>
      </w:r>
      <w:r w:rsidR="008665EE" w:rsidRPr="00DD0F08">
        <w:rPr>
          <w:rFonts w:ascii="Garamond" w:hAnsi="Garamond"/>
          <w:sz w:val="24"/>
          <w:szCs w:val="24"/>
        </w:rPr>
        <w:t xml:space="preserve"> </w:t>
      </w:r>
      <w:proofErr w:type="spellStart"/>
      <w:r w:rsidR="008665EE" w:rsidRPr="00DD0F08">
        <w:rPr>
          <w:rFonts w:ascii="Garamond" w:hAnsi="Garamond"/>
          <w:sz w:val="24"/>
          <w:szCs w:val="24"/>
        </w:rPr>
        <w:t>sh.a</w:t>
      </w:r>
      <w:proofErr w:type="spellEnd"/>
      <w:r w:rsidR="00D04D15" w:rsidRPr="00DD0F08">
        <w:rPr>
          <w:rFonts w:ascii="Garamond" w:hAnsi="Garamond"/>
          <w:sz w:val="24"/>
          <w:szCs w:val="24"/>
        </w:rPr>
        <w:t>.,</w:t>
      </w:r>
      <w:r w:rsidR="008665EE" w:rsidRPr="00DD0F08">
        <w:rPr>
          <w:rFonts w:ascii="Garamond" w:hAnsi="Garamond"/>
          <w:sz w:val="24"/>
          <w:szCs w:val="24"/>
        </w:rPr>
        <w:t xml:space="preserve"> </w:t>
      </w:r>
      <w:r w:rsidR="00802179" w:rsidRPr="00DD0F08">
        <w:rPr>
          <w:rFonts w:ascii="Garamond" w:hAnsi="Garamond"/>
          <w:sz w:val="24"/>
          <w:szCs w:val="24"/>
        </w:rPr>
        <w:t>të fillojnë procedurat për hedhjen e gjurmës s</w:t>
      </w:r>
      <w:r w:rsidR="00D04D15" w:rsidRPr="00DD0F08">
        <w:rPr>
          <w:rFonts w:ascii="Garamond" w:hAnsi="Garamond"/>
          <w:sz w:val="24"/>
          <w:szCs w:val="24"/>
        </w:rPr>
        <w:t>ë projektit</w:t>
      </w:r>
      <w:r w:rsidR="00A3208B" w:rsidRPr="00DD0F08">
        <w:rPr>
          <w:rFonts w:ascii="Garamond" w:hAnsi="Garamond"/>
          <w:sz w:val="24"/>
          <w:szCs w:val="24"/>
        </w:rPr>
        <w:t xml:space="preserve"> mbi hartën </w:t>
      </w:r>
      <w:proofErr w:type="spellStart"/>
      <w:r w:rsidR="00A3208B" w:rsidRPr="00DD0F08">
        <w:rPr>
          <w:rFonts w:ascii="Garamond" w:hAnsi="Garamond"/>
          <w:sz w:val="24"/>
          <w:szCs w:val="24"/>
        </w:rPr>
        <w:t>kadastrale</w:t>
      </w:r>
      <w:proofErr w:type="spellEnd"/>
      <w:r w:rsidR="00A3208B" w:rsidRPr="00DD0F08">
        <w:rPr>
          <w:rFonts w:ascii="Garamond" w:hAnsi="Garamond"/>
          <w:sz w:val="24"/>
          <w:szCs w:val="24"/>
        </w:rPr>
        <w:t xml:space="preserve"> </w:t>
      </w:r>
      <w:r w:rsidR="00802179" w:rsidRPr="00DD0F08">
        <w:rPr>
          <w:rFonts w:ascii="Garamond" w:hAnsi="Garamond"/>
          <w:sz w:val="24"/>
          <w:szCs w:val="24"/>
        </w:rPr>
        <w:t>të regjistrimit</w:t>
      </w:r>
      <w:r w:rsidR="00D04D15" w:rsidRPr="00DD0F08">
        <w:rPr>
          <w:rFonts w:ascii="Garamond" w:hAnsi="Garamond"/>
          <w:sz w:val="24"/>
          <w:szCs w:val="24"/>
        </w:rPr>
        <w:t>,</w:t>
      </w:r>
      <w:r w:rsidR="00802179" w:rsidRPr="00DD0F08">
        <w:rPr>
          <w:rFonts w:ascii="Garamond" w:hAnsi="Garamond"/>
          <w:sz w:val="24"/>
          <w:szCs w:val="24"/>
        </w:rPr>
        <w:t xml:space="preserve"> sipas planimetrisë së shpronësimit të miratuar dhe të bëjnë kalimin e pronësisë</w:t>
      </w:r>
      <w:r w:rsidR="00DD0F08" w:rsidRPr="00DD0F08">
        <w:rPr>
          <w:rFonts w:ascii="Garamond" w:hAnsi="Garamond"/>
          <w:sz w:val="24"/>
          <w:szCs w:val="24"/>
        </w:rPr>
        <w:t>,</w:t>
      </w:r>
      <w:r w:rsidR="00802179" w:rsidRPr="00DD0F08">
        <w:rPr>
          <w:rFonts w:ascii="Garamond" w:hAnsi="Garamond"/>
          <w:sz w:val="24"/>
          <w:szCs w:val="24"/>
        </w:rPr>
        <w:t xml:space="preserve"> për pasuritë e shpronësuara</w:t>
      </w:r>
      <w:r w:rsidR="00DD0F08" w:rsidRPr="00DD0F08">
        <w:rPr>
          <w:rFonts w:ascii="Garamond" w:hAnsi="Garamond"/>
          <w:sz w:val="24"/>
          <w:szCs w:val="24"/>
        </w:rPr>
        <w:t>,</w:t>
      </w:r>
      <w:r w:rsidR="00802179" w:rsidRPr="00DD0F08">
        <w:rPr>
          <w:rFonts w:ascii="Garamond" w:hAnsi="Garamond"/>
          <w:sz w:val="24"/>
          <w:szCs w:val="24"/>
        </w:rPr>
        <w:t xml:space="preserve"> në favor të </w:t>
      </w:r>
      <w:r w:rsidR="00D04D15" w:rsidRPr="00DD0F08">
        <w:rPr>
          <w:rFonts w:ascii="Garamond" w:hAnsi="Garamond"/>
          <w:sz w:val="24"/>
          <w:szCs w:val="24"/>
        </w:rPr>
        <w:t>“</w:t>
      </w:r>
      <w:r w:rsidR="00195D68" w:rsidRPr="00DD0F08">
        <w:rPr>
          <w:rFonts w:ascii="Garamond" w:hAnsi="Garamond"/>
          <w:sz w:val="24"/>
          <w:szCs w:val="24"/>
        </w:rPr>
        <w:t>O</w:t>
      </w:r>
      <w:r w:rsidR="00D04D15" w:rsidRPr="00DD0F08">
        <w:rPr>
          <w:rFonts w:ascii="Garamond" w:hAnsi="Garamond"/>
          <w:sz w:val="24"/>
          <w:szCs w:val="24"/>
        </w:rPr>
        <w:t>perator</w:t>
      </w:r>
      <w:r w:rsidR="00DD0F08" w:rsidRPr="00DD0F08">
        <w:rPr>
          <w:rFonts w:ascii="Garamond" w:hAnsi="Garamond"/>
          <w:sz w:val="24"/>
          <w:szCs w:val="24"/>
        </w:rPr>
        <w:t>it të Sistemit të Transmetimit”</w:t>
      </w:r>
      <w:r w:rsidR="00D04D15" w:rsidRPr="00DD0F08">
        <w:rPr>
          <w:rFonts w:ascii="Garamond" w:hAnsi="Garamond"/>
          <w:sz w:val="24"/>
          <w:szCs w:val="24"/>
        </w:rPr>
        <w:t xml:space="preserve"> </w:t>
      </w:r>
      <w:proofErr w:type="spellStart"/>
      <w:r w:rsidR="00D04D15" w:rsidRPr="00DD0F08">
        <w:rPr>
          <w:rFonts w:ascii="Garamond" w:hAnsi="Garamond"/>
          <w:sz w:val="24"/>
          <w:szCs w:val="24"/>
        </w:rPr>
        <w:t>sh.a</w:t>
      </w:r>
      <w:proofErr w:type="spellEnd"/>
      <w:r w:rsidR="00D04D15" w:rsidRPr="00DD0F08">
        <w:rPr>
          <w:rFonts w:ascii="Garamond" w:hAnsi="Garamond"/>
          <w:sz w:val="24"/>
          <w:szCs w:val="24"/>
        </w:rPr>
        <w:t>.</w:t>
      </w:r>
    </w:p>
    <w:p w14:paraId="219DE207" w14:textId="5A499395" w:rsidR="006A4D91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9. </w:t>
      </w:r>
      <w:r w:rsidR="005E0342" w:rsidRPr="00DD0F08">
        <w:rPr>
          <w:rFonts w:ascii="Garamond" w:hAnsi="Garamond"/>
          <w:sz w:val="24"/>
          <w:szCs w:val="24"/>
        </w:rPr>
        <w:t>Agjencia Shtetërore e Kadastrës</w:t>
      </w:r>
      <w:r w:rsidR="006700DB" w:rsidRPr="00DD0F08">
        <w:rPr>
          <w:rFonts w:ascii="Garamond" w:hAnsi="Garamond"/>
          <w:sz w:val="24"/>
          <w:szCs w:val="24"/>
        </w:rPr>
        <w:t xml:space="preserve"> </w:t>
      </w:r>
      <w:r w:rsidR="00802179" w:rsidRPr="00DD0F08">
        <w:rPr>
          <w:rFonts w:ascii="Garamond" w:hAnsi="Garamond"/>
          <w:sz w:val="24"/>
          <w:szCs w:val="24"/>
        </w:rPr>
        <w:t>të pezullojë të gjitha transaksionet me pasuritë e shpronësuara deri në momentin që të realizohet procesi i hedhjes se gjurmës së projektit mbi h</w:t>
      </w:r>
      <w:r w:rsidR="00977A25" w:rsidRPr="00DD0F08">
        <w:rPr>
          <w:rFonts w:ascii="Garamond" w:hAnsi="Garamond"/>
          <w:sz w:val="24"/>
          <w:szCs w:val="24"/>
        </w:rPr>
        <w:t>artën treguese të regjistrimit.</w:t>
      </w:r>
      <w:r w:rsidR="001451B7" w:rsidRPr="00DD0F08">
        <w:rPr>
          <w:rFonts w:ascii="Garamond" w:hAnsi="Garamond"/>
          <w:sz w:val="24"/>
          <w:szCs w:val="24"/>
        </w:rPr>
        <w:t xml:space="preserve"> </w:t>
      </w:r>
    </w:p>
    <w:p w14:paraId="219DE209" w14:textId="6E6E9868" w:rsidR="006A4D91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 xml:space="preserve">10. </w:t>
      </w:r>
      <w:r w:rsidR="005E0342" w:rsidRPr="00DD0F08">
        <w:rPr>
          <w:rFonts w:ascii="Garamond" w:hAnsi="Garamond"/>
          <w:sz w:val="24"/>
          <w:szCs w:val="24"/>
        </w:rPr>
        <w:t>Ngarkohen</w:t>
      </w:r>
      <w:r w:rsidR="00802179" w:rsidRPr="00DD0F08">
        <w:rPr>
          <w:rFonts w:ascii="Garamond" w:hAnsi="Garamond"/>
          <w:sz w:val="24"/>
          <w:szCs w:val="24"/>
        </w:rPr>
        <w:t xml:space="preserve"> Ministria e </w:t>
      </w:r>
      <w:r w:rsidR="001B2DCA" w:rsidRPr="00DD0F08">
        <w:rPr>
          <w:rFonts w:ascii="Garamond" w:hAnsi="Garamond"/>
          <w:sz w:val="24"/>
          <w:szCs w:val="24"/>
        </w:rPr>
        <w:t>Infrastrukturës dhe Energjisë</w:t>
      </w:r>
      <w:r w:rsidR="00802179" w:rsidRPr="00DD0F08">
        <w:rPr>
          <w:rFonts w:ascii="Garamond" w:hAnsi="Garamond"/>
          <w:sz w:val="24"/>
          <w:szCs w:val="24"/>
        </w:rPr>
        <w:t xml:space="preserve">, </w:t>
      </w:r>
      <w:r w:rsidR="005E0342" w:rsidRPr="00DD0F08">
        <w:rPr>
          <w:rFonts w:ascii="Garamond" w:hAnsi="Garamond"/>
          <w:sz w:val="24"/>
          <w:szCs w:val="24"/>
        </w:rPr>
        <w:t>“</w:t>
      </w:r>
      <w:r w:rsidR="009C43E0" w:rsidRPr="00DD0F08">
        <w:rPr>
          <w:rFonts w:ascii="Garamond" w:hAnsi="Garamond"/>
          <w:sz w:val="24"/>
          <w:szCs w:val="24"/>
        </w:rPr>
        <w:t xml:space="preserve">Operatori i Sistemit të </w:t>
      </w:r>
      <w:r w:rsidR="008665EE" w:rsidRPr="00DD0F08">
        <w:rPr>
          <w:rFonts w:ascii="Garamond" w:hAnsi="Garamond"/>
          <w:sz w:val="24"/>
          <w:szCs w:val="24"/>
        </w:rPr>
        <w:t>Transmetimit</w:t>
      </w:r>
      <w:r w:rsidR="00DD0F08" w:rsidRPr="00DD0F08">
        <w:rPr>
          <w:rFonts w:ascii="Garamond" w:hAnsi="Garamond"/>
          <w:sz w:val="24"/>
          <w:szCs w:val="24"/>
        </w:rPr>
        <w:t>”</w:t>
      </w:r>
      <w:r w:rsidR="008665EE" w:rsidRPr="00DD0F08">
        <w:rPr>
          <w:rFonts w:ascii="Garamond" w:hAnsi="Garamond"/>
          <w:sz w:val="24"/>
          <w:szCs w:val="24"/>
        </w:rPr>
        <w:t xml:space="preserve"> </w:t>
      </w:r>
      <w:proofErr w:type="spellStart"/>
      <w:r w:rsidR="008665EE" w:rsidRPr="00DD0F08">
        <w:rPr>
          <w:rFonts w:ascii="Garamond" w:hAnsi="Garamond"/>
          <w:sz w:val="24"/>
          <w:szCs w:val="24"/>
        </w:rPr>
        <w:t>sh.a</w:t>
      </w:r>
      <w:proofErr w:type="spellEnd"/>
      <w:r w:rsidR="005E0342" w:rsidRPr="00DD0F08">
        <w:rPr>
          <w:rFonts w:ascii="Garamond" w:hAnsi="Garamond"/>
          <w:sz w:val="24"/>
          <w:szCs w:val="24"/>
        </w:rPr>
        <w:t xml:space="preserve">., </w:t>
      </w:r>
      <w:r w:rsidR="006700DB" w:rsidRPr="00DD0F08">
        <w:rPr>
          <w:rFonts w:ascii="Garamond" w:hAnsi="Garamond"/>
          <w:sz w:val="24"/>
          <w:szCs w:val="24"/>
        </w:rPr>
        <w:t>A</w:t>
      </w:r>
      <w:r w:rsidR="00E70F9A" w:rsidRPr="00DD0F08">
        <w:rPr>
          <w:rFonts w:ascii="Garamond" w:hAnsi="Garamond"/>
          <w:sz w:val="24"/>
          <w:szCs w:val="24"/>
        </w:rPr>
        <w:t>gjencia Shtetërore e Kadastrës dhe Drejtoria e Administrimit dhe Mbrojtjes së Tokës p</w:t>
      </w:r>
      <w:r w:rsidR="005E0342" w:rsidRPr="00DD0F08">
        <w:rPr>
          <w:rFonts w:ascii="Garamond" w:hAnsi="Garamond"/>
          <w:sz w:val="24"/>
          <w:szCs w:val="24"/>
        </w:rPr>
        <w:t>ranë Këshillit të Qarkut Tiranë</w:t>
      </w:r>
      <w:r w:rsidR="008665EE" w:rsidRPr="00DD0F08">
        <w:rPr>
          <w:rFonts w:ascii="Garamond" w:hAnsi="Garamond"/>
          <w:sz w:val="24"/>
          <w:szCs w:val="24"/>
        </w:rPr>
        <w:t xml:space="preserve"> </w:t>
      </w:r>
      <w:r w:rsidR="00802179" w:rsidRPr="00DD0F08">
        <w:rPr>
          <w:rFonts w:ascii="Garamond" w:hAnsi="Garamond"/>
          <w:sz w:val="24"/>
          <w:szCs w:val="24"/>
        </w:rPr>
        <w:t>për zbatimin e këtij vendimi.</w:t>
      </w:r>
    </w:p>
    <w:p w14:paraId="219DE20B" w14:textId="65A6B530" w:rsidR="00802179" w:rsidRPr="00DD0F08" w:rsidRDefault="00802179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>Ky vendim hyn në</w:t>
      </w:r>
      <w:r w:rsidR="00977A25" w:rsidRPr="00DD0F08">
        <w:rPr>
          <w:rFonts w:ascii="Garamond" w:hAnsi="Garamond"/>
          <w:sz w:val="24"/>
          <w:szCs w:val="24"/>
        </w:rPr>
        <w:t xml:space="preserve"> fuqi menjëherë dhe botohet në Fletoren </w:t>
      </w:r>
      <w:r w:rsidR="00E4703B" w:rsidRPr="00DD0F08">
        <w:rPr>
          <w:rFonts w:ascii="Garamond" w:hAnsi="Garamond"/>
          <w:sz w:val="24"/>
          <w:szCs w:val="24"/>
        </w:rPr>
        <w:t>Zyrtare</w:t>
      </w:r>
      <w:r w:rsidRPr="00DD0F08">
        <w:rPr>
          <w:rFonts w:ascii="Garamond" w:hAnsi="Garamond"/>
          <w:sz w:val="24"/>
          <w:szCs w:val="24"/>
        </w:rPr>
        <w:t>.</w:t>
      </w:r>
    </w:p>
    <w:p w14:paraId="219DE20C" w14:textId="77777777" w:rsidR="00802179" w:rsidRPr="00DD0F08" w:rsidRDefault="00802179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DE214" w14:textId="0AB4A994" w:rsidR="00D65574" w:rsidRPr="00DD0F08" w:rsidRDefault="00E4703B" w:rsidP="00E4703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D0F08">
        <w:rPr>
          <w:rFonts w:ascii="Garamond" w:hAnsi="Garamond"/>
          <w:sz w:val="24"/>
          <w:szCs w:val="24"/>
        </w:rPr>
        <w:t>ZËVENDËSKRYEMINISTËR</w:t>
      </w:r>
    </w:p>
    <w:p w14:paraId="219DE215" w14:textId="1C5C70E6" w:rsidR="00D65574" w:rsidRPr="00DD0F08" w:rsidRDefault="00E4703B" w:rsidP="00E4703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DD0F08">
        <w:rPr>
          <w:rFonts w:ascii="Garamond" w:hAnsi="Garamond"/>
          <w:b/>
          <w:sz w:val="24"/>
          <w:szCs w:val="24"/>
        </w:rPr>
        <w:t>Erion</w:t>
      </w:r>
      <w:proofErr w:type="spellEnd"/>
      <w:r w:rsidRPr="00DD0F0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DD0F08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219DE216" w14:textId="77777777" w:rsidR="00BA553D" w:rsidRPr="00DD0F08" w:rsidRDefault="00BA553D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DE21B" w14:textId="77777777" w:rsidR="001968C0" w:rsidRPr="00DD0F08" w:rsidRDefault="001968C0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63D663" w14:textId="77777777" w:rsidR="00E4703B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245B9A" w14:textId="77777777" w:rsidR="00E4703B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DC2F63" w14:textId="77777777" w:rsidR="00526CAA" w:rsidRPr="00DD0F08" w:rsidRDefault="00526CAA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0"/>
        <w:gridCol w:w="2545"/>
        <w:gridCol w:w="846"/>
        <w:gridCol w:w="736"/>
        <w:gridCol w:w="87"/>
        <w:gridCol w:w="723"/>
        <w:gridCol w:w="213"/>
        <w:gridCol w:w="507"/>
        <w:gridCol w:w="176"/>
        <w:gridCol w:w="995"/>
        <w:gridCol w:w="83"/>
        <w:gridCol w:w="726"/>
        <w:gridCol w:w="1126"/>
      </w:tblGrid>
      <w:tr w:rsidR="00526CAA" w:rsidRPr="00DD0F08" w14:paraId="5B961EC3" w14:textId="77777777" w:rsidTr="00414AB4">
        <w:trPr>
          <w:trHeight w:val="90"/>
        </w:trPr>
        <w:tc>
          <w:tcPr>
            <w:tcW w:w="5000" w:type="pct"/>
            <w:gridSpan w:val="1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6C62C15" w14:textId="3A1F873A" w:rsidR="00526CAA" w:rsidRPr="001754BD" w:rsidRDefault="00DD0F08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754BD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LISTA PËRFUNDIMTARE E PRONARËVE TË PASURIVE, PRONË PRIVATE, QË SHPRONËSOHEN NGA REALIZIMI I PROJEKTIT:</w:t>
            </w:r>
          </w:p>
        </w:tc>
      </w:tr>
      <w:tr w:rsidR="00526CAA" w:rsidRPr="00DD0F08" w14:paraId="3DDA4D0E" w14:textId="77777777" w:rsidTr="00414AB4">
        <w:trPr>
          <w:trHeight w:val="150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013" w14:textId="7F2C90DE" w:rsidR="00526CAA" w:rsidRPr="001754BD" w:rsidRDefault="00367DB5" w:rsidP="00367D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754BD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“</w:t>
            </w:r>
            <w:r w:rsidR="00DD0F08" w:rsidRPr="001754BD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 xml:space="preserve">NDËRTIMI I NËNSTACIONIT 400/110/20 </w:t>
            </w:r>
            <w:proofErr w:type="spellStart"/>
            <w:r w:rsidR="00DD0F08" w:rsidRPr="001754BD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kv</w:t>
            </w:r>
            <w:proofErr w:type="spellEnd"/>
            <w:r w:rsidR="00DD0F08" w:rsidRPr="001754BD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, TIRANA 3</w:t>
            </w:r>
            <w:r w:rsidRPr="001754BD">
              <w:rPr>
                <w:rFonts w:ascii="Garamond" w:eastAsia="Times New Roman" w:hAnsi="Garamond" w:cs="Calibri"/>
                <w:bCs/>
                <w:color w:val="000000"/>
                <w:sz w:val="16"/>
                <w:szCs w:val="16"/>
              </w:rPr>
              <w:t>”</w:t>
            </w:r>
          </w:p>
        </w:tc>
      </w:tr>
      <w:tr w:rsidR="00414AB4" w:rsidRPr="00DD0F08" w14:paraId="19322C87" w14:textId="77777777" w:rsidTr="00414AB4">
        <w:trPr>
          <w:trHeight w:val="375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D5BE" w14:textId="0391E4F4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Nr</w:t>
            </w:r>
            <w:r w:rsidR="00DD0F08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DB0D" w14:textId="4D5E388B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Emër</w:t>
            </w:r>
            <w:r w:rsidR="00DD0F08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,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Mbiemër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5378" w14:textId="5CD75ED7" w:rsidR="00526CAA" w:rsidRPr="00DD0F08" w:rsidRDefault="00526CAA" w:rsidP="00DD0F0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Lloji i </w:t>
            </w:r>
            <w:r w:rsidR="00DD0F08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p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asurisë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02F5" w14:textId="01175D72" w:rsidR="00526CAA" w:rsidRPr="00DD0F08" w:rsidRDefault="00DD0F08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Z.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K</w:t>
            </w:r>
            <w:proofErr w:type="spellEnd"/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14BE" w14:textId="4B61A982" w:rsidR="00526CAA" w:rsidRPr="00DD0F08" w:rsidRDefault="00526CAA" w:rsidP="00DD0F0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Nr. i </w:t>
            </w:r>
            <w:r w:rsidR="00DD0F08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p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asurisë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AF83" w14:textId="04A5AC4F" w:rsidR="00526CAA" w:rsidRPr="00DD0F08" w:rsidRDefault="00526CAA" w:rsidP="00414AB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</w:t>
            </w:r>
            <w:proofErr w:type="spellEnd"/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414AB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pronës m</w:t>
            </w:r>
            <w:r w:rsidRPr="00414AB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2369" w14:textId="177C6482" w:rsidR="00526CAA" w:rsidRPr="00DD0F08" w:rsidRDefault="00526CAA" w:rsidP="00414AB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</w:t>
            </w:r>
            <w:proofErr w:type="spellEnd"/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414AB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D0F08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hpronësimit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3F6C" w14:textId="0DDD7303" w:rsidR="00526CAA" w:rsidRPr="00DD0F08" w:rsidRDefault="00526CAA" w:rsidP="00DD0F0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Çmimi </w:t>
            </w:r>
            <w:r w:rsidR="00DD0F08"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i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tokës lekë/m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E8A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e shpronësimit në lekë</w:t>
            </w:r>
          </w:p>
        </w:tc>
      </w:tr>
      <w:tr w:rsidR="00414AB4" w:rsidRPr="00DD0F08" w14:paraId="09331191" w14:textId="77777777" w:rsidTr="00414AB4">
        <w:trPr>
          <w:trHeight w:val="135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E7D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46A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Qemal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Metoja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FC3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70F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DEF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371/5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9F4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9200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B3C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9200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4BA8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443A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4,324,000</w:t>
            </w:r>
          </w:p>
        </w:tc>
      </w:tr>
      <w:tr w:rsidR="00414AB4" w:rsidRPr="00DD0F08" w14:paraId="4DC7A2B4" w14:textId="77777777" w:rsidTr="00414AB4">
        <w:trPr>
          <w:trHeight w:val="139"/>
        </w:trPr>
        <w:tc>
          <w:tcPr>
            <w:tcW w:w="26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A33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6AE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Artur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Xhemzi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Sinanaj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Ferdinand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Xhemzi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Sinoma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D5B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914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866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371/6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61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CF9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59A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E4E8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4,230,000</w:t>
            </w:r>
          </w:p>
        </w:tc>
      </w:tr>
      <w:tr w:rsidR="00414AB4" w:rsidRPr="00DD0F08" w14:paraId="4D6C8CC4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B16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7AD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Myrteza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Gjashta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493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00D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697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371/11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AB8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6E2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922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AF24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799,000</w:t>
            </w:r>
          </w:p>
        </w:tc>
      </w:tr>
      <w:tr w:rsidR="00414AB4" w:rsidRPr="00DD0F08" w14:paraId="14B4566A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1D4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55E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Mustafa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Mahmut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Kupi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7DB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FC6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634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371/12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FB5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3450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940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3450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717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5F5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1,621,500</w:t>
            </w:r>
          </w:p>
        </w:tc>
      </w:tr>
      <w:tr w:rsidR="00414AB4" w:rsidRPr="00DD0F08" w14:paraId="0132D1F0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D0C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A1C8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Bashkëpronësi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Aqif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dhe Shaban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Sina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407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C6C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969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371/13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085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4039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353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4039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498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6DC6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1,898,330</w:t>
            </w:r>
          </w:p>
        </w:tc>
      </w:tr>
      <w:tr w:rsidR="00414AB4" w:rsidRPr="00DD0F08" w14:paraId="4C383B80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883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011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Bashkëpronësi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Aqif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dhe Shaban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Sina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F96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B44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B6B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371/14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75E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CAF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AB2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A5BF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235,000</w:t>
            </w:r>
          </w:p>
        </w:tc>
      </w:tr>
      <w:tr w:rsidR="00414AB4" w:rsidRPr="00DD0F08" w14:paraId="34D8D6A6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6CB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E8A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Pietro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Durim Kuqi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BEB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0B8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475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371/15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37D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C9C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E57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C2D9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705,000</w:t>
            </w:r>
          </w:p>
        </w:tc>
      </w:tr>
      <w:tr w:rsidR="00414AB4" w:rsidRPr="00DD0F08" w14:paraId="6D146410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73A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7CD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Muhamet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Abdulla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Zaja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61A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6FE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A18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371/16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4D4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795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71D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5302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2,350,000</w:t>
            </w:r>
          </w:p>
        </w:tc>
      </w:tr>
      <w:tr w:rsidR="00414AB4" w:rsidRPr="00DD0F08" w14:paraId="02B3C52A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A03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29B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Bashkëpronësi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Aqif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dhe Shaban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Sina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37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A1D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B14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371/17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EA3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CA2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C87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E2AF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122,670</w:t>
            </w:r>
          </w:p>
        </w:tc>
      </w:tr>
      <w:tr w:rsidR="00414AB4" w:rsidRPr="00DD0F08" w14:paraId="08D592B0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97E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42E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Jakup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Kupi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609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88A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FAD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371/18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C11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E8B8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D8B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7110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940,000</w:t>
            </w:r>
          </w:p>
        </w:tc>
      </w:tr>
      <w:tr w:rsidR="00414AB4" w:rsidRPr="00DD0F08" w14:paraId="08327F48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2C8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E30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Mustafa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Isak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Doda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750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E7A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E8E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371/19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92F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7A9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5FF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B5F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940,000</w:t>
            </w:r>
          </w:p>
        </w:tc>
      </w:tr>
      <w:tr w:rsidR="00414AB4" w:rsidRPr="00DD0F08" w14:paraId="228621F4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B4D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59A" w14:textId="3D13B2C2" w:rsidR="00526CAA" w:rsidRPr="00DD0F08" w:rsidRDefault="00924622" w:rsidP="0092462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Bashkëpronësi, f</w:t>
            </w:r>
            <w:r w:rsidR="00526CAA"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amiljet </w:t>
            </w:r>
            <w:proofErr w:type="spellStart"/>
            <w:r w:rsidR="00526CAA"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Çejku</w:t>
            </w:r>
            <w:proofErr w:type="spellEnd"/>
            <w:r w:rsidR="00526CAA"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 Çala, Domi, Gjana, </w:t>
            </w:r>
            <w:proofErr w:type="spellStart"/>
            <w:r w:rsidR="00526CAA"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Çajku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F48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858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C6B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5/1/6</w:t>
            </w:r>
            <w:r w:rsidRPr="00DD0F08">
              <w:rPr>
                <w:rFonts w:ascii="Garamond" w:eastAsia="Times New Roman" w:hAnsi="Garamond" w:cs="Calibri"/>
                <w:color w:val="FFFFFF"/>
                <w:sz w:val="16"/>
                <w:szCs w:val="16"/>
              </w:rPr>
              <w:t>.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F37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14950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D58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5A5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F867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214,790</w:t>
            </w:r>
          </w:p>
        </w:tc>
      </w:tr>
      <w:tr w:rsidR="00414AB4" w:rsidRPr="00DD0F08" w14:paraId="5F863B72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534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8E4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Bashkim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Isuf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Kupi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ECF8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C24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217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5/1/7</w:t>
            </w:r>
            <w:r w:rsidRPr="00DD0F08">
              <w:rPr>
                <w:rFonts w:ascii="Garamond" w:eastAsia="Times New Roman" w:hAnsi="Garamond" w:cs="Calibri"/>
                <w:color w:val="FFFFFF"/>
                <w:sz w:val="16"/>
                <w:szCs w:val="16"/>
              </w:rPr>
              <w:t>.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852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698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3E41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5435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103,400</w:t>
            </w:r>
          </w:p>
        </w:tc>
      </w:tr>
      <w:tr w:rsidR="00414AB4" w:rsidRPr="00DD0F08" w14:paraId="34D347A5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7D8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5F5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Isuf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Jakup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Kupi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075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7F6C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39B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5/1/8</w:t>
            </w:r>
            <w:r w:rsidRPr="00DD0F08">
              <w:rPr>
                <w:rFonts w:ascii="Garamond" w:eastAsia="Times New Roman" w:hAnsi="Garamond" w:cs="Calibri"/>
                <w:color w:val="FFFFFF"/>
                <w:sz w:val="16"/>
                <w:szCs w:val="16"/>
              </w:rPr>
              <w:t>.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CF0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76E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F4DF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C0C5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19,270</w:t>
            </w:r>
          </w:p>
        </w:tc>
      </w:tr>
      <w:tr w:rsidR="00414AB4" w:rsidRPr="00DD0F08" w14:paraId="36C1B13E" w14:textId="77777777" w:rsidTr="00414AB4">
        <w:trPr>
          <w:trHeight w:val="139"/>
        </w:trPr>
        <w:tc>
          <w:tcPr>
            <w:tcW w:w="2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4216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01D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Mustafa</w:t>
            </w:r>
            <w:proofErr w:type="spellEnd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Kupi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33C8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Arë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57F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2947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B16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5/1/9</w:t>
            </w:r>
            <w:r w:rsidRPr="00DD0F08">
              <w:rPr>
                <w:rFonts w:ascii="Garamond" w:eastAsia="Times New Roman" w:hAnsi="Garamond" w:cs="Calibri"/>
                <w:color w:val="FFFFFF"/>
                <w:sz w:val="16"/>
                <w:szCs w:val="16"/>
              </w:rPr>
              <w:t>.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4EE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14200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AED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58A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E3E5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208,680</w:t>
            </w:r>
          </w:p>
        </w:tc>
      </w:tr>
      <w:tr w:rsidR="00526CAA" w:rsidRPr="00DD0F08" w14:paraId="61659328" w14:textId="77777777" w:rsidTr="00414AB4">
        <w:trPr>
          <w:trHeight w:val="139"/>
        </w:trPr>
        <w:tc>
          <w:tcPr>
            <w:tcW w:w="33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647A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Sipërfaqe totale shpronësimi m</w:t>
            </w: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64B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39812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12B4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E378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 </w:t>
            </w:r>
          </w:p>
        </w:tc>
      </w:tr>
      <w:tr w:rsidR="00526CAA" w:rsidRPr="00DD0F08" w14:paraId="7319FE42" w14:textId="77777777" w:rsidTr="00414AB4">
        <w:trPr>
          <w:trHeight w:val="139"/>
        </w:trPr>
        <w:tc>
          <w:tcPr>
            <w:tcW w:w="4391" w:type="pct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B403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Vlera totale 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A8FC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18,711,640</w:t>
            </w:r>
          </w:p>
        </w:tc>
      </w:tr>
      <w:tr w:rsidR="00526CAA" w:rsidRPr="00DD0F08" w14:paraId="3EEB864D" w14:textId="77777777" w:rsidTr="00414AB4">
        <w:trPr>
          <w:trHeight w:val="45"/>
        </w:trPr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3C22B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0B8563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0923CB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AF141D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A36FA2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FE5E30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2417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5939" w14:textId="77777777" w:rsidR="00526CAA" w:rsidRPr="00DD0F08" w:rsidRDefault="00526CAA" w:rsidP="00526C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DBDE" w14:textId="77777777" w:rsidR="00526CAA" w:rsidRPr="00DD0F08" w:rsidRDefault="00526CAA" w:rsidP="00526C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526CAA" w:rsidRPr="00DD0F08" w14:paraId="1EF19928" w14:textId="77777777" w:rsidTr="00414AB4">
        <w:trPr>
          <w:trHeight w:val="139"/>
        </w:trPr>
        <w:tc>
          <w:tcPr>
            <w:tcW w:w="5000" w:type="pct"/>
            <w:gridSpan w:val="13"/>
            <w:shd w:val="clear" w:color="auto" w:fill="auto"/>
            <w:noWrap/>
            <w:vAlign w:val="bottom"/>
            <w:hideMark/>
          </w:tcPr>
          <w:p w14:paraId="4C8B8171" w14:textId="090C7BC8" w:rsidR="00526CAA" w:rsidRPr="00DD0F08" w:rsidRDefault="00DD0F08" w:rsidP="00DD0F0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Vlerësimi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për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pasuritë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“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tok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ë 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ar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ë”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eshët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 kryer bazuar n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ë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VKM</w:t>
            </w:r>
            <w:proofErr w:type="spellEnd"/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-në nr. 89, date 3.</w:t>
            </w:r>
            <w:r w:rsidR="00526CAA"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2.2016</w:t>
            </w:r>
            <w:r w:rsidRPr="00DD0F08">
              <w:rPr>
                <w:rFonts w:ascii="Garamond" w:eastAsia="Times New Roman" w:hAnsi="Garamond" w:cs="Calibri"/>
                <w:b/>
                <w:bCs/>
                <w:iCs/>
                <w:color w:val="000000"/>
                <w:sz w:val="16"/>
                <w:szCs w:val="16"/>
              </w:rPr>
              <w:t>.</w:t>
            </w:r>
          </w:p>
        </w:tc>
      </w:tr>
    </w:tbl>
    <w:p w14:paraId="23DAC8F0" w14:textId="77777777" w:rsidR="00E4703B" w:rsidRPr="00DD0F08" w:rsidRDefault="00E4703B" w:rsidP="00E470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E4703B" w:rsidRPr="00DD0F08" w:rsidSect="00BC5197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1FB3B" w14:textId="77777777" w:rsidR="00DD0F08" w:rsidRDefault="00DD0F08" w:rsidP="00542ED4">
      <w:pPr>
        <w:spacing w:after="0" w:line="240" w:lineRule="auto"/>
      </w:pPr>
      <w:r>
        <w:separator/>
      </w:r>
    </w:p>
  </w:endnote>
  <w:endnote w:type="continuationSeparator" w:id="0">
    <w:p w14:paraId="6BB74FB0" w14:textId="77777777" w:rsidR="00DD0F08" w:rsidRDefault="00DD0F08" w:rsidP="00542ED4">
      <w:pPr>
        <w:spacing w:after="0" w:line="240" w:lineRule="auto"/>
      </w:pPr>
      <w:r>
        <w:continuationSeparator/>
      </w:r>
    </w:p>
  </w:endnote>
  <w:endnote w:type="continuationNotice" w:id="1">
    <w:p w14:paraId="2A3659F2" w14:textId="77777777" w:rsidR="00DD0F08" w:rsidRDefault="00DD0F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45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DE224" w14:textId="77777777" w:rsidR="00DD0F08" w:rsidRDefault="00DD0F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4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E225" w14:textId="77777777" w:rsidR="00DD0F08" w:rsidRDefault="00DD0F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693E3" w14:textId="77777777" w:rsidR="00DD0F08" w:rsidRDefault="00DD0F08" w:rsidP="00542ED4">
      <w:pPr>
        <w:spacing w:after="0" w:line="240" w:lineRule="auto"/>
      </w:pPr>
      <w:r>
        <w:separator/>
      </w:r>
    </w:p>
  </w:footnote>
  <w:footnote w:type="continuationSeparator" w:id="0">
    <w:p w14:paraId="5CBB1EE8" w14:textId="77777777" w:rsidR="00DD0F08" w:rsidRDefault="00DD0F08" w:rsidP="00542ED4">
      <w:pPr>
        <w:spacing w:after="0" w:line="240" w:lineRule="auto"/>
      </w:pPr>
      <w:r>
        <w:continuationSeparator/>
      </w:r>
    </w:p>
  </w:footnote>
  <w:footnote w:type="continuationNotice" w:id="1">
    <w:p w14:paraId="622A7335" w14:textId="77777777" w:rsidR="00DD0F08" w:rsidRDefault="00DD0F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5928A" w14:textId="77777777" w:rsidR="00DD0F08" w:rsidRDefault="00DD0F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CC8"/>
    <w:multiLevelType w:val="hybridMultilevel"/>
    <w:tmpl w:val="552A978A"/>
    <w:lvl w:ilvl="0" w:tplc="381863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2049E"/>
    <w:multiLevelType w:val="hybridMultilevel"/>
    <w:tmpl w:val="1584D218"/>
    <w:lvl w:ilvl="0" w:tplc="76F28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F5A23"/>
    <w:multiLevelType w:val="hybridMultilevel"/>
    <w:tmpl w:val="7CB23F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35385"/>
    <w:multiLevelType w:val="hybridMultilevel"/>
    <w:tmpl w:val="DA48869C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F50910"/>
    <w:multiLevelType w:val="hybridMultilevel"/>
    <w:tmpl w:val="9506AAF2"/>
    <w:lvl w:ilvl="0" w:tplc="AF84EE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A7A9E"/>
    <w:multiLevelType w:val="hybridMultilevel"/>
    <w:tmpl w:val="45B8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927CE"/>
    <w:multiLevelType w:val="hybridMultilevel"/>
    <w:tmpl w:val="EB8ABECA"/>
    <w:lvl w:ilvl="0" w:tplc="200E2C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BDAAB09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2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1F34"/>
    <w:rsid w:val="00040C9D"/>
    <w:rsid w:val="00046DED"/>
    <w:rsid w:val="00050D08"/>
    <w:rsid w:val="000658A7"/>
    <w:rsid w:val="00083FF3"/>
    <w:rsid w:val="00096CCF"/>
    <w:rsid w:val="000A2137"/>
    <w:rsid w:val="000A5D9F"/>
    <w:rsid w:val="000B36B5"/>
    <w:rsid w:val="000B5059"/>
    <w:rsid w:val="000D485A"/>
    <w:rsid w:val="000E2A41"/>
    <w:rsid w:val="000E69D9"/>
    <w:rsid w:val="000F2D74"/>
    <w:rsid w:val="000F6C8E"/>
    <w:rsid w:val="001019CB"/>
    <w:rsid w:val="00102F81"/>
    <w:rsid w:val="00103E9E"/>
    <w:rsid w:val="00106738"/>
    <w:rsid w:val="00114B53"/>
    <w:rsid w:val="00130323"/>
    <w:rsid w:val="001336A1"/>
    <w:rsid w:val="00136B9C"/>
    <w:rsid w:val="001451B7"/>
    <w:rsid w:val="001557F5"/>
    <w:rsid w:val="00155AAE"/>
    <w:rsid w:val="0016345B"/>
    <w:rsid w:val="0017112C"/>
    <w:rsid w:val="00175175"/>
    <w:rsid w:val="001754BD"/>
    <w:rsid w:val="001926E3"/>
    <w:rsid w:val="00195D68"/>
    <w:rsid w:val="001968C0"/>
    <w:rsid w:val="001B2DCA"/>
    <w:rsid w:val="001F63C4"/>
    <w:rsid w:val="00206DFD"/>
    <w:rsid w:val="00230AC3"/>
    <w:rsid w:val="002321B2"/>
    <w:rsid w:val="00232FB0"/>
    <w:rsid w:val="00244368"/>
    <w:rsid w:val="002463C5"/>
    <w:rsid w:val="00257098"/>
    <w:rsid w:val="00261295"/>
    <w:rsid w:val="00266585"/>
    <w:rsid w:val="00275679"/>
    <w:rsid w:val="00275F91"/>
    <w:rsid w:val="002800EE"/>
    <w:rsid w:val="00291C88"/>
    <w:rsid w:val="002B288C"/>
    <w:rsid w:val="002D3499"/>
    <w:rsid w:val="003050B5"/>
    <w:rsid w:val="00305689"/>
    <w:rsid w:val="00307FFD"/>
    <w:rsid w:val="00312A6E"/>
    <w:rsid w:val="00322FA3"/>
    <w:rsid w:val="00343677"/>
    <w:rsid w:val="00356597"/>
    <w:rsid w:val="0036170C"/>
    <w:rsid w:val="00363821"/>
    <w:rsid w:val="003678EC"/>
    <w:rsid w:val="00367DB5"/>
    <w:rsid w:val="0037160A"/>
    <w:rsid w:val="00381FAA"/>
    <w:rsid w:val="003B299A"/>
    <w:rsid w:val="003B33FA"/>
    <w:rsid w:val="003B5B6A"/>
    <w:rsid w:val="003C3D9A"/>
    <w:rsid w:val="003D08C1"/>
    <w:rsid w:val="003E2668"/>
    <w:rsid w:val="004003BE"/>
    <w:rsid w:val="00414AB4"/>
    <w:rsid w:val="00437577"/>
    <w:rsid w:val="0044283B"/>
    <w:rsid w:val="00446040"/>
    <w:rsid w:val="00447A06"/>
    <w:rsid w:val="0045190D"/>
    <w:rsid w:val="004742F7"/>
    <w:rsid w:val="00474EFA"/>
    <w:rsid w:val="004B7EC6"/>
    <w:rsid w:val="004C1BBD"/>
    <w:rsid w:val="004C7763"/>
    <w:rsid w:val="004D53D6"/>
    <w:rsid w:val="004E1C83"/>
    <w:rsid w:val="004E65DC"/>
    <w:rsid w:val="004F58F0"/>
    <w:rsid w:val="004F7B95"/>
    <w:rsid w:val="005019DC"/>
    <w:rsid w:val="00520F27"/>
    <w:rsid w:val="00526CAA"/>
    <w:rsid w:val="00536708"/>
    <w:rsid w:val="005419C5"/>
    <w:rsid w:val="00542ED4"/>
    <w:rsid w:val="0057326A"/>
    <w:rsid w:val="005773B2"/>
    <w:rsid w:val="005A1708"/>
    <w:rsid w:val="005A4D93"/>
    <w:rsid w:val="005B1DCD"/>
    <w:rsid w:val="005B61C6"/>
    <w:rsid w:val="005B723E"/>
    <w:rsid w:val="005C37B5"/>
    <w:rsid w:val="005C539C"/>
    <w:rsid w:val="005D199F"/>
    <w:rsid w:val="005E0342"/>
    <w:rsid w:val="005F32B2"/>
    <w:rsid w:val="006059E8"/>
    <w:rsid w:val="00606D62"/>
    <w:rsid w:val="00612385"/>
    <w:rsid w:val="00643664"/>
    <w:rsid w:val="00645CBA"/>
    <w:rsid w:val="006700DB"/>
    <w:rsid w:val="00697CA0"/>
    <w:rsid w:val="006A25E9"/>
    <w:rsid w:val="006A4D91"/>
    <w:rsid w:val="006C3B8C"/>
    <w:rsid w:val="006D1E37"/>
    <w:rsid w:val="006D23E0"/>
    <w:rsid w:val="006D4E6C"/>
    <w:rsid w:val="006F58A3"/>
    <w:rsid w:val="00703F02"/>
    <w:rsid w:val="00706950"/>
    <w:rsid w:val="00714EE6"/>
    <w:rsid w:val="00716C62"/>
    <w:rsid w:val="00724F06"/>
    <w:rsid w:val="007276C2"/>
    <w:rsid w:val="00733434"/>
    <w:rsid w:val="007470B1"/>
    <w:rsid w:val="00765A37"/>
    <w:rsid w:val="00777C20"/>
    <w:rsid w:val="00777DB1"/>
    <w:rsid w:val="00783925"/>
    <w:rsid w:val="007A22A3"/>
    <w:rsid w:val="007A4DDD"/>
    <w:rsid w:val="007B3C45"/>
    <w:rsid w:val="007D5599"/>
    <w:rsid w:val="007F1A28"/>
    <w:rsid w:val="007F3AC6"/>
    <w:rsid w:val="007F6822"/>
    <w:rsid w:val="00801051"/>
    <w:rsid w:val="00802179"/>
    <w:rsid w:val="008027F2"/>
    <w:rsid w:val="008173A1"/>
    <w:rsid w:val="008665EE"/>
    <w:rsid w:val="008702C2"/>
    <w:rsid w:val="00880E0C"/>
    <w:rsid w:val="00882606"/>
    <w:rsid w:val="008A0980"/>
    <w:rsid w:val="008A6EE3"/>
    <w:rsid w:val="008A7965"/>
    <w:rsid w:val="008B2977"/>
    <w:rsid w:val="008B51BE"/>
    <w:rsid w:val="008C1322"/>
    <w:rsid w:val="008C3537"/>
    <w:rsid w:val="008D014A"/>
    <w:rsid w:val="008D19E3"/>
    <w:rsid w:val="008F5E6E"/>
    <w:rsid w:val="008F6AF8"/>
    <w:rsid w:val="008F77C7"/>
    <w:rsid w:val="0092065D"/>
    <w:rsid w:val="00924622"/>
    <w:rsid w:val="00931A9D"/>
    <w:rsid w:val="00932B43"/>
    <w:rsid w:val="00934A81"/>
    <w:rsid w:val="009567A2"/>
    <w:rsid w:val="00956CA0"/>
    <w:rsid w:val="00963D48"/>
    <w:rsid w:val="0097696A"/>
    <w:rsid w:val="00977A25"/>
    <w:rsid w:val="00977F4C"/>
    <w:rsid w:val="00990DEC"/>
    <w:rsid w:val="009924FB"/>
    <w:rsid w:val="009A5E98"/>
    <w:rsid w:val="009C351F"/>
    <w:rsid w:val="009C43E0"/>
    <w:rsid w:val="009C4FFD"/>
    <w:rsid w:val="009D1817"/>
    <w:rsid w:val="009D346F"/>
    <w:rsid w:val="009F658B"/>
    <w:rsid w:val="00A13148"/>
    <w:rsid w:val="00A14B66"/>
    <w:rsid w:val="00A20117"/>
    <w:rsid w:val="00A21F6F"/>
    <w:rsid w:val="00A3208B"/>
    <w:rsid w:val="00A43EAB"/>
    <w:rsid w:val="00A44F47"/>
    <w:rsid w:val="00A4531F"/>
    <w:rsid w:val="00A51641"/>
    <w:rsid w:val="00A708F2"/>
    <w:rsid w:val="00A72249"/>
    <w:rsid w:val="00A737F6"/>
    <w:rsid w:val="00A81695"/>
    <w:rsid w:val="00A90625"/>
    <w:rsid w:val="00A94CA6"/>
    <w:rsid w:val="00AA3C06"/>
    <w:rsid w:val="00AB311A"/>
    <w:rsid w:val="00AB69BF"/>
    <w:rsid w:val="00AC1A52"/>
    <w:rsid w:val="00AC2C74"/>
    <w:rsid w:val="00AC7DD5"/>
    <w:rsid w:val="00AE3C44"/>
    <w:rsid w:val="00B0728E"/>
    <w:rsid w:val="00B33B7D"/>
    <w:rsid w:val="00B40B94"/>
    <w:rsid w:val="00B41FDF"/>
    <w:rsid w:val="00B55ECC"/>
    <w:rsid w:val="00B56278"/>
    <w:rsid w:val="00BA553D"/>
    <w:rsid w:val="00BB26B1"/>
    <w:rsid w:val="00BC5197"/>
    <w:rsid w:val="00BE77C2"/>
    <w:rsid w:val="00BF609A"/>
    <w:rsid w:val="00BF6239"/>
    <w:rsid w:val="00C15AB5"/>
    <w:rsid w:val="00C267FC"/>
    <w:rsid w:val="00C36952"/>
    <w:rsid w:val="00C3769B"/>
    <w:rsid w:val="00C4110B"/>
    <w:rsid w:val="00C47D05"/>
    <w:rsid w:val="00C47E2B"/>
    <w:rsid w:val="00C64848"/>
    <w:rsid w:val="00C65F04"/>
    <w:rsid w:val="00C92CB6"/>
    <w:rsid w:val="00C94199"/>
    <w:rsid w:val="00C95A55"/>
    <w:rsid w:val="00CA36A4"/>
    <w:rsid w:val="00CE3043"/>
    <w:rsid w:val="00CF2248"/>
    <w:rsid w:val="00CF4AD9"/>
    <w:rsid w:val="00CF7C96"/>
    <w:rsid w:val="00D04D15"/>
    <w:rsid w:val="00D054A8"/>
    <w:rsid w:val="00D060F6"/>
    <w:rsid w:val="00D65574"/>
    <w:rsid w:val="00D66AFA"/>
    <w:rsid w:val="00D676FC"/>
    <w:rsid w:val="00D72B96"/>
    <w:rsid w:val="00D7750B"/>
    <w:rsid w:val="00D83BAB"/>
    <w:rsid w:val="00D85DFB"/>
    <w:rsid w:val="00D86CB5"/>
    <w:rsid w:val="00D918F3"/>
    <w:rsid w:val="00DA13B5"/>
    <w:rsid w:val="00DA1CA1"/>
    <w:rsid w:val="00DA2C9A"/>
    <w:rsid w:val="00DB237D"/>
    <w:rsid w:val="00DC09E6"/>
    <w:rsid w:val="00DD0F08"/>
    <w:rsid w:val="00DD3C0D"/>
    <w:rsid w:val="00DF465D"/>
    <w:rsid w:val="00DF65B7"/>
    <w:rsid w:val="00E119CF"/>
    <w:rsid w:val="00E23F4E"/>
    <w:rsid w:val="00E31FDD"/>
    <w:rsid w:val="00E430B8"/>
    <w:rsid w:val="00E433E7"/>
    <w:rsid w:val="00E43560"/>
    <w:rsid w:val="00E4703B"/>
    <w:rsid w:val="00E70F9A"/>
    <w:rsid w:val="00E806A7"/>
    <w:rsid w:val="00E80B9B"/>
    <w:rsid w:val="00E825AF"/>
    <w:rsid w:val="00E923F0"/>
    <w:rsid w:val="00E96930"/>
    <w:rsid w:val="00EA1B6A"/>
    <w:rsid w:val="00EB1479"/>
    <w:rsid w:val="00EC5D4F"/>
    <w:rsid w:val="00EE110E"/>
    <w:rsid w:val="00EE1310"/>
    <w:rsid w:val="00F00FB4"/>
    <w:rsid w:val="00F045C2"/>
    <w:rsid w:val="00F17C8A"/>
    <w:rsid w:val="00F270AF"/>
    <w:rsid w:val="00F37765"/>
    <w:rsid w:val="00F51D84"/>
    <w:rsid w:val="00F53F5E"/>
    <w:rsid w:val="00F60486"/>
    <w:rsid w:val="00F62285"/>
    <w:rsid w:val="00F844D2"/>
    <w:rsid w:val="00F9583E"/>
    <w:rsid w:val="00FB2BED"/>
    <w:rsid w:val="00FB594B"/>
    <w:rsid w:val="00FB733A"/>
    <w:rsid w:val="00FB7DB7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DE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2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ED4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542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ED4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2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ED4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542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ED4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875</Nr_x002e__x0020_akti>
    <Data_x0020_e_x0020_Krijimit xmlns="0e656187-b300-4fb0-8bf4-3a50f872073c">2020-11-13T09:08:22Z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2020-11-11T23:00:00Z</Date_x0020_protokolli>
    <Titulli xmlns="0e656187-b300-4fb0-8bf4-3a50f872073c">Për shpronësimin, për interes publik, të pronarëve të pasurive të paluajtshme, pronë private, që preken nga projekti “Ndërtimi i nënstacionit 400/110/20 kv Tirana 3”</Titulli>
    <Modifikuesi xmlns="0e656187-b300-4fb0-8bf4-3a50f872073c">Fjora.Korita</Modifikuesi>
    <Nr_x002e__x0020_prot_x0020_QBZ xmlns="0e656187-b300-4fb0-8bf4-3a50f872073c">1685</Nr_x002e__x0020_prot_x0020_QBZ>
    <Data_x0020_e_x0020_Modifikimit xmlns="0e656187-b300-4fb0-8bf4-3a50f872073c">2020-11-13T10:20:05Z</Data_x0020_e_x0020_Modifikimit>
    <Dekretuar xmlns="0e656187-b300-4fb0-8bf4-3a50f872073c">false</Dekretuar>
    <Data xmlns="0e656187-b300-4fb0-8bf4-3a50f872073c">2020-11-10T23:00:00Z</Data>
    <Nr_x002e__x0020_protokolli_x0020_i_x0020_aktit xmlns="0e656187-b300-4fb0-8bf4-3a50f872073c">5726/1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76E06305214F38BCA7ECF34AC5909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5E29-C159-434D-B242-29C432819D80}">
  <ds:schemaRefs>
    <ds:schemaRef ds:uri="http://purl.org/dc/dcmitype/"/>
    <ds:schemaRef ds:uri="http://purl.org/dc/terms/"/>
    <ds:schemaRef ds:uri="http://schemas.microsoft.com/office/2006/documentManagement/types"/>
    <ds:schemaRef ds:uri="0e656187-b300-4fb0-8bf4-3a50f872073c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E8DF107-DA34-4E0C-9517-2CF5FB922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D73E9-EFA1-4063-B795-FF140D99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A94CD7F-0627-45A7-AC69-B6F39D82F9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46C18D4-57C6-4681-A6BB-8B9A0DB4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“Ndërtimi i nënstacionit 400/110/20 kv Tirana 3”</vt:lpstr>
    </vt:vector>
  </TitlesOfParts>
  <Company>Microsoft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“Ndërtimi i nënstacionit 400/110/20 kv Tirana 3”</dc:title>
  <dc:creator>Fadil Pemaj</dc:creator>
  <cp:lastModifiedBy>Fjora Cahani</cp:lastModifiedBy>
  <cp:revision>10</cp:revision>
  <cp:lastPrinted>2020-11-11T12:45:00Z</cp:lastPrinted>
  <dcterms:created xsi:type="dcterms:W3CDTF">2020-11-13T09:06:00Z</dcterms:created>
  <dcterms:modified xsi:type="dcterms:W3CDTF">2020-11-13T10:26:00Z</dcterms:modified>
</cp:coreProperties>
</file>