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065B09" w14:textId="6AC4D550" w:rsidR="00F36F56" w:rsidRPr="003F2951" w:rsidRDefault="003F2951" w:rsidP="003F2951">
      <w:pPr>
        <w:jc w:val="center"/>
        <w:rPr>
          <w:rFonts w:ascii="Garamond" w:hAnsi="Garamond"/>
          <w:b/>
        </w:rPr>
      </w:pPr>
      <w:r w:rsidRPr="003F2951">
        <w:rPr>
          <w:rFonts w:ascii="Garamond" w:hAnsi="Garamond"/>
          <w:b/>
        </w:rPr>
        <w:t>VENDI</w:t>
      </w:r>
      <w:r w:rsidR="00F36F56" w:rsidRPr="003F2951">
        <w:rPr>
          <w:rFonts w:ascii="Garamond" w:hAnsi="Garamond"/>
          <w:b/>
        </w:rPr>
        <w:t>M</w:t>
      </w:r>
    </w:p>
    <w:p w14:paraId="73065B0C" w14:textId="6DE26C89" w:rsidR="00F36F56" w:rsidRPr="003F2951" w:rsidRDefault="00F36F56" w:rsidP="003F2951">
      <w:pPr>
        <w:jc w:val="center"/>
        <w:rPr>
          <w:rFonts w:ascii="Garamond" w:hAnsi="Garamond"/>
          <w:b/>
        </w:rPr>
      </w:pPr>
      <w:r w:rsidRPr="003F2951">
        <w:rPr>
          <w:rFonts w:ascii="Garamond" w:hAnsi="Garamond"/>
          <w:b/>
        </w:rPr>
        <w:t>Nr.</w:t>
      </w:r>
      <w:r w:rsidR="006B4F36">
        <w:rPr>
          <w:rFonts w:ascii="Garamond" w:hAnsi="Garamond"/>
          <w:b/>
        </w:rPr>
        <w:t xml:space="preserve"> </w:t>
      </w:r>
      <w:r w:rsidR="00DD3B1C" w:rsidRPr="003F2951">
        <w:rPr>
          <w:rFonts w:ascii="Garamond" w:hAnsi="Garamond"/>
          <w:b/>
        </w:rPr>
        <w:t>935</w:t>
      </w:r>
      <w:r w:rsidRPr="003F2951">
        <w:rPr>
          <w:rFonts w:ascii="Garamond" w:hAnsi="Garamond"/>
          <w:b/>
        </w:rPr>
        <w:t xml:space="preserve">, datë </w:t>
      </w:r>
      <w:r w:rsidR="00DD3B1C" w:rsidRPr="003F2951">
        <w:rPr>
          <w:rFonts w:ascii="Garamond" w:hAnsi="Garamond"/>
          <w:b/>
        </w:rPr>
        <w:t>25.11.2020</w:t>
      </w:r>
    </w:p>
    <w:p w14:paraId="73065B0D" w14:textId="77777777" w:rsidR="00CD4247" w:rsidRPr="003F2951" w:rsidRDefault="00CD4247" w:rsidP="003F2951">
      <w:pPr>
        <w:jc w:val="center"/>
        <w:rPr>
          <w:rFonts w:ascii="Garamond" w:hAnsi="Garamond"/>
          <w:b/>
        </w:rPr>
      </w:pPr>
    </w:p>
    <w:p w14:paraId="73065B11" w14:textId="1C383B80" w:rsidR="00F36F56" w:rsidRPr="003F2951" w:rsidRDefault="00EF3F1C" w:rsidP="003F2951">
      <w:pPr>
        <w:jc w:val="center"/>
        <w:rPr>
          <w:rFonts w:ascii="Garamond" w:hAnsi="Garamond"/>
          <w:b/>
        </w:rPr>
      </w:pPr>
      <w:bookmarkStart w:id="0" w:name="_Hlk41552758"/>
      <w:r w:rsidRPr="003F2951">
        <w:rPr>
          <w:rFonts w:ascii="Garamond" w:hAnsi="Garamond"/>
          <w:b/>
        </w:rPr>
        <w:t>PËR</w:t>
      </w:r>
      <w:r w:rsidR="003F2951" w:rsidRPr="003F2951">
        <w:rPr>
          <w:rFonts w:ascii="Garamond" w:hAnsi="Garamond"/>
          <w:b/>
        </w:rPr>
        <w:t xml:space="preserve"> </w:t>
      </w:r>
      <w:r w:rsidR="00113F76" w:rsidRPr="003F2951">
        <w:rPr>
          <w:rFonts w:ascii="Garamond" w:hAnsi="Garamond"/>
          <w:b/>
        </w:rPr>
        <w:t>PËR</w:t>
      </w:r>
      <w:r w:rsidR="001664B7" w:rsidRPr="003F2951">
        <w:rPr>
          <w:rFonts w:ascii="Garamond" w:hAnsi="Garamond"/>
          <w:b/>
        </w:rPr>
        <w:t>DORIMIN E FONDIT TË RINDËRTIMIT</w:t>
      </w:r>
      <w:r w:rsidR="000F4F8D" w:rsidRPr="003F2951">
        <w:rPr>
          <w:rFonts w:ascii="Garamond" w:hAnsi="Garamond"/>
          <w:b/>
        </w:rPr>
        <w:t xml:space="preserve">, </w:t>
      </w:r>
      <w:r w:rsidR="00113F76" w:rsidRPr="003F2951">
        <w:rPr>
          <w:rFonts w:ascii="Garamond" w:hAnsi="Garamond"/>
          <w:b/>
        </w:rPr>
        <w:t>PËR FINANCIMIN</w:t>
      </w:r>
      <w:r w:rsidR="000F4F8D" w:rsidRPr="003F2951">
        <w:rPr>
          <w:rFonts w:ascii="Garamond" w:hAnsi="Garamond"/>
          <w:b/>
        </w:rPr>
        <w:t xml:space="preserve"> </w:t>
      </w:r>
      <w:r w:rsidR="00113F76" w:rsidRPr="003F2951">
        <w:rPr>
          <w:rFonts w:ascii="Garamond" w:hAnsi="Garamond"/>
          <w:b/>
        </w:rPr>
        <w:t>E</w:t>
      </w:r>
      <w:r w:rsidR="002D2EDD" w:rsidRPr="003F2951">
        <w:rPr>
          <w:rFonts w:ascii="Garamond" w:hAnsi="Garamond"/>
          <w:b/>
        </w:rPr>
        <w:t xml:space="preserve"> RIFORCIMIT </w:t>
      </w:r>
      <w:r w:rsidR="007B077F" w:rsidRPr="003F2951">
        <w:rPr>
          <w:rFonts w:ascii="Garamond" w:hAnsi="Garamond"/>
          <w:b/>
        </w:rPr>
        <w:t>T</w:t>
      </w:r>
      <w:r w:rsidR="00FB470A" w:rsidRPr="003F2951">
        <w:rPr>
          <w:rFonts w:ascii="Garamond" w:hAnsi="Garamond"/>
          <w:b/>
        </w:rPr>
        <w:t>Ë</w:t>
      </w:r>
      <w:r w:rsidR="007B077F" w:rsidRPr="003F2951">
        <w:rPr>
          <w:rFonts w:ascii="Garamond" w:hAnsi="Garamond"/>
          <w:b/>
        </w:rPr>
        <w:t xml:space="preserve"> </w:t>
      </w:r>
      <w:r w:rsidR="002D2EDD" w:rsidRPr="003F2951">
        <w:rPr>
          <w:rFonts w:ascii="Garamond" w:hAnsi="Garamond"/>
          <w:b/>
        </w:rPr>
        <w:t xml:space="preserve">NJËSIVE TË BANIMIT NË NDËRTESA </w:t>
      </w:r>
      <w:r w:rsidR="00674CB1" w:rsidRPr="003F2951">
        <w:rPr>
          <w:rFonts w:ascii="Garamond" w:hAnsi="Garamond"/>
          <w:b/>
        </w:rPr>
        <w:t>(PALLAT</w:t>
      </w:r>
      <w:r w:rsidR="002D2EDD" w:rsidRPr="003F2951">
        <w:rPr>
          <w:rFonts w:ascii="Garamond" w:hAnsi="Garamond"/>
          <w:b/>
        </w:rPr>
        <w:t xml:space="preserve">)  DHE </w:t>
      </w:r>
      <w:r w:rsidR="00DB3A67" w:rsidRPr="003F2951">
        <w:rPr>
          <w:rFonts w:ascii="Garamond" w:hAnsi="Garamond"/>
          <w:b/>
        </w:rPr>
        <w:t>BANESAVE INDIVIDUALE</w:t>
      </w:r>
      <w:r w:rsidR="0076150D" w:rsidRPr="003F2951">
        <w:rPr>
          <w:rFonts w:ascii="Garamond" w:hAnsi="Garamond"/>
          <w:b/>
        </w:rPr>
        <w:t>,</w:t>
      </w:r>
      <w:r w:rsidR="00DB3A67" w:rsidRPr="003F2951">
        <w:rPr>
          <w:rFonts w:ascii="Garamond" w:hAnsi="Garamond"/>
          <w:b/>
        </w:rPr>
        <w:t xml:space="preserve"> </w:t>
      </w:r>
      <w:r w:rsidR="00A82EC1" w:rsidRPr="003F2951">
        <w:rPr>
          <w:rFonts w:ascii="Garamond" w:hAnsi="Garamond"/>
          <w:b/>
        </w:rPr>
        <w:t>N</w:t>
      </w:r>
      <w:r w:rsidR="00F71F45" w:rsidRPr="003F2951">
        <w:rPr>
          <w:rFonts w:ascii="Garamond" w:hAnsi="Garamond"/>
          <w:b/>
        </w:rPr>
        <w:t>Ë</w:t>
      </w:r>
      <w:r w:rsidR="00146C83" w:rsidRPr="003F2951">
        <w:rPr>
          <w:rFonts w:ascii="Garamond" w:hAnsi="Garamond"/>
          <w:b/>
        </w:rPr>
        <w:t xml:space="preserve"> BASHKI</w:t>
      </w:r>
      <w:r w:rsidR="00C87EC4" w:rsidRPr="003F2951">
        <w:rPr>
          <w:rFonts w:ascii="Garamond" w:hAnsi="Garamond"/>
          <w:b/>
        </w:rPr>
        <w:t>T</w:t>
      </w:r>
      <w:r w:rsidR="00F71F45" w:rsidRPr="003F2951">
        <w:rPr>
          <w:rFonts w:ascii="Garamond" w:hAnsi="Garamond"/>
          <w:b/>
        </w:rPr>
        <w:t>Ë</w:t>
      </w:r>
      <w:r w:rsidR="00A82EC1" w:rsidRPr="003F2951">
        <w:rPr>
          <w:rFonts w:ascii="Garamond" w:hAnsi="Garamond"/>
          <w:b/>
        </w:rPr>
        <w:t xml:space="preserve"> </w:t>
      </w:r>
      <w:r w:rsidR="00774437" w:rsidRPr="003F2951">
        <w:rPr>
          <w:rFonts w:ascii="Garamond" w:hAnsi="Garamond"/>
          <w:b/>
        </w:rPr>
        <w:t>DURRËS</w:t>
      </w:r>
      <w:r w:rsidR="000F4F8D" w:rsidRPr="003F2951">
        <w:rPr>
          <w:rFonts w:ascii="Garamond" w:hAnsi="Garamond"/>
          <w:b/>
        </w:rPr>
        <w:t xml:space="preserve"> DHE </w:t>
      </w:r>
      <w:r w:rsidR="00774437" w:rsidRPr="003F2951">
        <w:rPr>
          <w:rFonts w:ascii="Garamond" w:hAnsi="Garamond"/>
          <w:b/>
        </w:rPr>
        <w:t>LEZHË</w:t>
      </w:r>
    </w:p>
    <w:p w14:paraId="0B1CC0C0" w14:textId="5E5648C9" w:rsidR="004E5014" w:rsidRPr="004E5014" w:rsidRDefault="004E5014" w:rsidP="004E5014">
      <w:pPr>
        <w:autoSpaceDE w:val="0"/>
        <w:autoSpaceDN w:val="0"/>
        <w:adjustRightInd w:val="0"/>
        <w:ind w:firstLine="284"/>
        <w:jc w:val="center"/>
        <w:rPr>
          <w:rFonts w:ascii="Garamond" w:eastAsiaTheme="minorHAnsi" w:hAnsi="Garamond"/>
          <w:bCs/>
          <w:i/>
          <w:color w:val="000000"/>
          <w:szCs w:val="24"/>
        </w:rPr>
      </w:pPr>
      <w:r w:rsidRPr="004E5014">
        <w:rPr>
          <w:rFonts w:ascii="Garamond" w:eastAsiaTheme="minorHAnsi" w:hAnsi="Garamond"/>
          <w:bCs/>
          <w:i/>
          <w:color w:val="000000"/>
          <w:szCs w:val="24"/>
        </w:rPr>
        <w:t>(Ndryshuar me v</w:t>
      </w:r>
      <w:r w:rsidR="004B10F1">
        <w:rPr>
          <w:rFonts w:ascii="Garamond" w:eastAsiaTheme="minorHAnsi" w:hAnsi="Garamond"/>
          <w:bCs/>
          <w:i/>
          <w:color w:val="000000"/>
          <w:szCs w:val="24"/>
        </w:rPr>
        <w:t>endimin nr. 147, datë 11.3.2022; nr. 797, datë 12.12.2022</w:t>
      </w:r>
      <w:r w:rsidRPr="004E5014">
        <w:rPr>
          <w:rFonts w:ascii="Garamond" w:eastAsiaTheme="minorHAnsi" w:hAnsi="Garamond"/>
          <w:bCs/>
          <w:i/>
          <w:color w:val="000000"/>
          <w:szCs w:val="24"/>
        </w:rPr>
        <w:t>)</w:t>
      </w:r>
    </w:p>
    <w:p w14:paraId="26B06282" w14:textId="23D355EC" w:rsidR="004E5014" w:rsidRPr="004E5014" w:rsidRDefault="004B10F1" w:rsidP="004E5014">
      <w:pPr>
        <w:autoSpaceDE w:val="0"/>
        <w:autoSpaceDN w:val="0"/>
        <w:adjustRightInd w:val="0"/>
        <w:ind w:firstLine="284"/>
        <w:jc w:val="right"/>
        <w:rPr>
          <w:rFonts w:ascii="Garamond" w:eastAsiaTheme="minorHAnsi" w:hAnsi="Garamond"/>
          <w:bCs/>
          <w:i/>
          <w:color w:val="000000"/>
          <w:szCs w:val="24"/>
        </w:rPr>
      </w:pPr>
      <w:r>
        <w:rPr>
          <w:rFonts w:ascii="Garamond" w:eastAsiaTheme="minorHAnsi" w:hAnsi="Garamond"/>
          <w:bCs/>
          <w:i/>
          <w:color w:val="000000"/>
          <w:szCs w:val="24"/>
        </w:rPr>
        <w:t>(i</w:t>
      </w:r>
      <w:bookmarkStart w:id="1" w:name="_GoBack"/>
      <w:bookmarkEnd w:id="1"/>
      <w:r w:rsidR="004E5014" w:rsidRPr="004E5014">
        <w:rPr>
          <w:rFonts w:ascii="Garamond" w:eastAsiaTheme="minorHAnsi" w:hAnsi="Garamond"/>
          <w:bCs/>
          <w:i/>
          <w:color w:val="000000"/>
          <w:szCs w:val="24"/>
        </w:rPr>
        <w:t xml:space="preserve"> përditësuar)</w:t>
      </w:r>
    </w:p>
    <w:p w14:paraId="73065B12" w14:textId="77777777" w:rsidR="00113F76" w:rsidRPr="003F2951" w:rsidRDefault="00113F76" w:rsidP="003F2951">
      <w:pPr>
        <w:ind w:firstLine="284"/>
        <w:jc w:val="both"/>
        <w:rPr>
          <w:rFonts w:ascii="Garamond" w:hAnsi="Garamond"/>
        </w:rPr>
      </w:pPr>
    </w:p>
    <w:bookmarkEnd w:id="0"/>
    <w:p w14:paraId="73065B14" w14:textId="2EADDAFD" w:rsidR="008A1F4A" w:rsidRPr="003F2951" w:rsidRDefault="0032014A" w:rsidP="004E5014">
      <w:pPr>
        <w:ind w:firstLine="284"/>
        <w:jc w:val="both"/>
        <w:rPr>
          <w:rFonts w:ascii="Garamond" w:hAnsi="Garamond"/>
        </w:rPr>
      </w:pPr>
      <w:r w:rsidRPr="003F2951">
        <w:rPr>
          <w:rFonts w:ascii="Garamond" w:hAnsi="Garamond"/>
        </w:rPr>
        <w:t xml:space="preserve">Në mbështetje të nenit 100 të </w:t>
      </w:r>
      <w:r w:rsidR="0077116C" w:rsidRPr="003F2951">
        <w:rPr>
          <w:rFonts w:ascii="Garamond" w:hAnsi="Garamond"/>
        </w:rPr>
        <w:t xml:space="preserve">Kushtetutës, të </w:t>
      </w:r>
      <w:r w:rsidR="001664B7" w:rsidRPr="003F2951">
        <w:rPr>
          <w:rFonts w:ascii="Garamond" w:hAnsi="Garamond"/>
        </w:rPr>
        <w:t xml:space="preserve">neneve 13, shkronja “b”, </w:t>
      </w:r>
      <w:r w:rsidR="005D2474" w:rsidRPr="003F2951">
        <w:rPr>
          <w:rFonts w:ascii="Garamond" w:hAnsi="Garamond"/>
        </w:rPr>
        <w:t>n</w:t>
      </w:r>
      <w:r w:rsidR="002B72D8" w:rsidRPr="003F2951">
        <w:rPr>
          <w:rFonts w:ascii="Garamond" w:hAnsi="Garamond"/>
        </w:rPr>
        <w:t>ë</w:t>
      </w:r>
      <w:r w:rsidR="001664B7" w:rsidRPr="003F2951">
        <w:rPr>
          <w:rFonts w:ascii="Garamond" w:hAnsi="Garamond"/>
        </w:rPr>
        <w:t>nndarja</w:t>
      </w:r>
      <w:r w:rsidR="005D2474" w:rsidRPr="003F2951">
        <w:rPr>
          <w:rFonts w:ascii="Garamond" w:hAnsi="Garamond"/>
        </w:rPr>
        <w:t xml:space="preserve"> </w:t>
      </w:r>
      <w:bookmarkStart w:id="2" w:name="_Hlk41554422"/>
      <w:r w:rsidR="005D2474" w:rsidRPr="003F2951">
        <w:rPr>
          <w:rFonts w:ascii="Garamond" w:hAnsi="Garamond"/>
        </w:rPr>
        <w:t>“</w:t>
      </w:r>
      <w:r w:rsidR="005D219A" w:rsidRPr="003F2951">
        <w:rPr>
          <w:rFonts w:ascii="Garamond" w:hAnsi="Garamond"/>
        </w:rPr>
        <w:t>i</w:t>
      </w:r>
      <w:r w:rsidR="005D2474" w:rsidRPr="003F2951">
        <w:rPr>
          <w:rFonts w:ascii="Garamond" w:hAnsi="Garamond"/>
        </w:rPr>
        <w:t>”</w:t>
      </w:r>
      <w:r w:rsidRPr="003F2951">
        <w:rPr>
          <w:rFonts w:ascii="Garamond" w:hAnsi="Garamond"/>
        </w:rPr>
        <w:t xml:space="preserve">, </w:t>
      </w:r>
      <w:r w:rsidR="007C54C6" w:rsidRPr="003F2951">
        <w:rPr>
          <w:rFonts w:ascii="Garamond" w:hAnsi="Garamond"/>
        </w:rPr>
        <w:t>25</w:t>
      </w:r>
      <w:r w:rsidR="001664B7" w:rsidRPr="003F2951">
        <w:rPr>
          <w:rFonts w:ascii="Garamond" w:hAnsi="Garamond"/>
        </w:rPr>
        <w:t xml:space="preserve"> </w:t>
      </w:r>
      <w:r w:rsidR="007F7A97" w:rsidRPr="003F2951">
        <w:rPr>
          <w:rFonts w:ascii="Garamond" w:hAnsi="Garamond"/>
        </w:rPr>
        <w:t>e</w:t>
      </w:r>
      <w:r w:rsidR="0077116C" w:rsidRPr="003F2951">
        <w:rPr>
          <w:rFonts w:ascii="Garamond" w:hAnsi="Garamond"/>
        </w:rPr>
        <w:t xml:space="preserve"> </w:t>
      </w:r>
      <w:r w:rsidR="005D219A" w:rsidRPr="003F2951">
        <w:rPr>
          <w:rFonts w:ascii="Garamond" w:hAnsi="Garamond"/>
        </w:rPr>
        <w:t>36</w:t>
      </w:r>
      <w:r w:rsidR="005D2474" w:rsidRPr="003F2951">
        <w:rPr>
          <w:rFonts w:ascii="Garamond" w:hAnsi="Garamond"/>
        </w:rPr>
        <w:t>,</w:t>
      </w:r>
      <w:r w:rsidR="0077116C" w:rsidRPr="003F2951">
        <w:rPr>
          <w:rFonts w:ascii="Garamond" w:hAnsi="Garamond"/>
        </w:rPr>
        <w:t xml:space="preserve"> </w:t>
      </w:r>
      <w:r w:rsidRPr="003F2951">
        <w:rPr>
          <w:rFonts w:ascii="Garamond" w:hAnsi="Garamond"/>
        </w:rPr>
        <w:t>të aktit normativ nr.</w:t>
      </w:r>
      <w:r w:rsidR="006B4F36">
        <w:rPr>
          <w:rFonts w:ascii="Garamond" w:hAnsi="Garamond"/>
        </w:rPr>
        <w:t xml:space="preserve"> </w:t>
      </w:r>
      <w:r w:rsidRPr="003F2951">
        <w:rPr>
          <w:rFonts w:ascii="Garamond" w:hAnsi="Garamond"/>
        </w:rPr>
        <w:t>9, datë 16.12.2019, të Këshillit Ministrave, “Për përballimin e pasojave të fatkeqësisë natyrore”, miratuar me ligjin nr.</w:t>
      </w:r>
      <w:r w:rsidR="006B4F36">
        <w:rPr>
          <w:rFonts w:ascii="Garamond" w:hAnsi="Garamond"/>
        </w:rPr>
        <w:t xml:space="preserve"> </w:t>
      </w:r>
      <w:r w:rsidRPr="003F2951">
        <w:rPr>
          <w:rFonts w:ascii="Garamond" w:hAnsi="Garamond"/>
        </w:rPr>
        <w:t>97/2019</w:t>
      </w:r>
      <w:r w:rsidR="004F1DF0" w:rsidRPr="003F2951">
        <w:rPr>
          <w:rFonts w:ascii="Garamond" w:hAnsi="Garamond"/>
        </w:rPr>
        <w:t>, t</w:t>
      </w:r>
      <w:r w:rsidR="00E36D96" w:rsidRPr="003F2951">
        <w:rPr>
          <w:rFonts w:ascii="Garamond" w:hAnsi="Garamond"/>
        </w:rPr>
        <w:t>ë</w:t>
      </w:r>
      <w:r w:rsidR="004F1DF0" w:rsidRPr="003F2951">
        <w:rPr>
          <w:rFonts w:ascii="Garamond" w:hAnsi="Garamond"/>
        </w:rPr>
        <w:t xml:space="preserve"> ligjit nr</w:t>
      </w:r>
      <w:r w:rsidR="005D2474" w:rsidRPr="003F2951">
        <w:rPr>
          <w:rFonts w:ascii="Garamond" w:hAnsi="Garamond"/>
        </w:rPr>
        <w:t>.</w:t>
      </w:r>
      <w:r w:rsidR="006B4F36">
        <w:rPr>
          <w:rFonts w:ascii="Garamond" w:hAnsi="Garamond"/>
        </w:rPr>
        <w:t xml:space="preserve"> </w:t>
      </w:r>
      <w:r w:rsidR="005D2474" w:rsidRPr="003F2951">
        <w:rPr>
          <w:rFonts w:ascii="Garamond" w:hAnsi="Garamond"/>
        </w:rPr>
        <w:t>9936, datë 26.</w:t>
      </w:r>
      <w:r w:rsidR="004F1DF0" w:rsidRPr="003F2951">
        <w:rPr>
          <w:rFonts w:ascii="Garamond" w:hAnsi="Garamond"/>
        </w:rPr>
        <w:t>6.2008</w:t>
      </w:r>
      <w:r w:rsidR="005D2474" w:rsidRPr="003F2951">
        <w:rPr>
          <w:rFonts w:ascii="Garamond" w:hAnsi="Garamond"/>
        </w:rPr>
        <w:t>, “Për menaxhimin</w:t>
      </w:r>
      <w:r w:rsidR="0031287E" w:rsidRPr="003F2951">
        <w:rPr>
          <w:rFonts w:ascii="Garamond" w:hAnsi="Garamond"/>
        </w:rPr>
        <w:t xml:space="preserve"> </w:t>
      </w:r>
      <w:r w:rsidR="00F37D74" w:rsidRPr="003F2951">
        <w:rPr>
          <w:rFonts w:ascii="Garamond" w:hAnsi="Garamond"/>
        </w:rPr>
        <w:t xml:space="preserve">e </w:t>
      </w:r>
      <w:r w:rsidR="0031287E" w:rsidRPr="003F2951">
        <w:rPr>
          <w:rFonts w:ascii="Garamond" w:hAnsi="Garamond"/>
        </w:rPr>
        <w:t>sistemit</w:t>
      </w:r>
      <w:r w:rsidR="005D2474" w:rsidRPr="003F2951">
        <w:rPr>
          <w:rFonts w:ascii="Garamond" w:hAnsi="Garamond"/>
        </w:rPr>
        <w:t xml:space="preserve"> </w:t>
      </w:r>
      <w:r w:rsidR="004F1DF0" w:rsidRPr="003F2951">
        <w:rPr>
          <w:rFonts w:ascii="Garamond" w:hAnsi="Garamond"/>
        </w:rPr>
        <w:t>buxhetor në Republikën e Shqipërisë”</w:t>
      </w:r>
      <w:r w:rsidR="005D2474" w:rsidRPr="003F2951">
        <w:rPr>
          <w:rFonts w:ascii="Garamond" w:hAnsi="Garamond"/>
        </w:rPr>
        <w:t>,</w:t>
      </w:r>
      <w:r w:rsidR="004F1DF0" w:rsidRPr="003F2951">
        <w:rPr>
          <w:rFonts w:ascii="Garamond" w:hAnsi="Garamond"/>
        </w:rPr>
        <w:t xml:space="preserve"> të ndryshuar</w:t>
      </w:r>
      <w:r w:rsidR="005D2474" w:rsidRPr="003F2951">
        <w:rPr>
          <w:rFonts w:ascii="Garamond" w:hAnsi="Garamond"/>
        </w:rPr>
        <w:t>,</w:t>
      </w:r>
      <w:r w:rsidR="004F1DF0" w:rsidRPr="003F2951">
        <w:rPr>
          <w:rFonts w:ascii="Garamond" w:hAnsi="Garamond"/>
        </w:rPr>
        <w:t xml:space="preserve"> dhe </w:t>
      </w:r>
      <w:r w:rsidR="005D2474" w:rsidRPr="003F2951">
        <w:rPr>
          <w:rFonts w:ascii="Garamond" w:hAnsi="Garamond"/>
        </w:rPr>
        <w:t>t</w:t>
      </w:r>
      <w:r w:rsidR="002B72D8" w:rsidRPr="003F2951">
        <w:rPr>
          <w:rFonts w:ascii="Garamond" w:hAnsi="Garamond"/>
        </w:rPr>
        <w:t>ë</w:t>
      </w:r>
      <w:r w:rsidR="005D2474" w:rsidRPr="003F2951">
        <w:rPr>
          <w:rFonts w:ascii="Garamond" w:hAnsi="Garamond"/>
        </w:rPr>
        <w:t xml:space="preserve"> ligjit</w:t>
      </w:r>
      <w:r w:rsidR="004F1DF0" w:rsidRPr="003F2951">
        <w:rPr>
          <w:rFonts w:ascii="Garamond" w:hAnsi="Garamond"/>
        </w:rPr>
        <w:t xml:space="preserve"> nr</w:t>
      </w:r>
      <w:r w:rsidR="005D2474" w:rsidRPr="003F2951">
        <w:rPr>
          <w:rFonts w:ascii="Garamond" w:hAnsi="Garamond"/>
        </w:rPr>
        <w:t>.</w:t>
      </w:r>
      <w:r w:rsidR="006B4F36">
        <w:rPr>
          <w:rFonts w:ascii="Garamond" w:hAnsi="Garamond"/>
        </w:rPr>
        <w:t xml:space="preserve"> </w:t>
      </w:r>
      <w:r w:rsidR="004F1DF0" w:rsidRPr="003F2951">
        <w:rPr>
          <w:rFonts w:ascii="Garamond" w:hAnsi="Garamond"/>
        </w:rPr>
        <w:t>88/2019</w:t>
      </w:r>
      <w:r w:rsidR="005D2474" w:rsidRPr="003F2951">
        <w:rPr>
          <w:rFonts w:ascii="Garamond" w:hAnsi="Garamond"/>
        </w:rPr>
        <w:t>,</w:t>
      </w:r>
      <w:r w:rsidR="004F1DF0" w:rsidRPr="003F2951">
        <w:rPr>
          <w:rFonts w:ascii="Garamond" w:hAnsi="Garamond"/>
        </w:rPr>
        <w:t xml:space="preserve"> “Për buxhetin e vitit 2020”</w:t>
      </w:r>
      <w:bookmarkEnd w:id="2"/>
      <w:r w:rsidR="008D5416" w:rsidRPr="003F2951">
        <w:rPr>
          <w:rFonts w:ascii="Garamond" w:hAnsi="Garamond"/>
        </w:rPr>
        <w:t>, të ndryshuar, me propozimin e ministrit të Shtetit për Rindërtimin, Këshilli i Ministrave</w:t>
      </w:r>
    </w:p>
    <w:p w14:paraId="73065B16" w14:textId="239B8485" w:rsidR="0032014A" w:rsidRPr="003F2951" w:rsidRDefault="003F2951" w:rsidP="003F2951">
      <w:pPr>
        <w:jc w:val="center"/>
        <w:rPr>
          <w:rFonts w:ascii="Garamond" w:hAnsi="Garamond"/>
        </w:rPr>
      </w:pPr>
      <w:r>
        <w:rPr>
          <w:rFonts w:ascii="Garamond" w:hAnsi="Garamond"/>
        </w:rPr>
        <w:t>VENDOS</w:t>
      </w:r>
      <w:r w:rsidR="0032014A" w:rsidRPr="003F2951">
        <w:rPr>
          <w:rFonts w:ascii="Garamond" w:hAnsi="Garamond"/>
        </w:rPr>
        <w:t>I:</w:t>
      </w:r>
    </w:p>
    <w:p w14:paraId="73065B17" w14:textId="77777777" w:rsidR="008A1F4A" w:rsidRPr="003F2951" w:rsidRDefault="008A1F4A" w:rsidP="003F2951">
      <w:pPr>
        <w:ind w:firstLine="284"/>
        <w:jc w:val="both"/>
        <w:rPr>
          <w:rFonts w:ascii="Garamond" w:hAnsi="Garamond"/>
        </w:rPr>
      </w:pPr>
    </w:p>
    <w:p w14:paraId="73065B1A" w14:textId="369B3160" w:rsidR="002D2EDD" w:rsidRPr="003F2951" w:rsidRDefault="003F2951" w:rsidP="003F2951">
      <w:pPr>
        <w:ind w:firstLine="284"/>
        <w:jc w:val="both"/>
        <w:rPr>
          <w:rFonts w:ascii="Garamond" w:hAnsi="Garamond"/>
        </w:rPr>
      </w:pPr>
      <w:bookmarkStart w:id="3" w:name="_Hlk41555506"/>
      <w:r>
        <w:rPr>
          <w:rFonts w:ascii="Garamond" w:hAnsi="Garamond"/>
        </w:rPr>
        <w:t xml:space="preserve">1. </w:t>
      </w:r>
      <w:r w:rsidR="00CF3A98" w:rsidRPr="003F2951">
        <w:rPr>
          <w:rFonts w:ascii="Garamond" w:hAnsi="Garamond"/>
        </w:rPr>
        <w:t>Përdorimin e fondit të rindërtimit</w:t>
      </w:r>
      <w:r w:rsidR="00BC2769" w:rsidRPr="003F2951">
        <w:rPr>
          <w:rFonts w:ascii="Garamond" w:hAnsi="Garamond"/>
        </w:rPr>
        <w:t xml:space="preserve">, në masën </w:t>
      </w:r>
      <w:r w:rsidR="005E7CB3" w:rsidRPr="003F2951">
        <w:rPr>
          <w:rFonts w:ascii="Garamond" w:hAnsi="Garamond"/>
        </w:rPr>
        <w:t>837 115 264</w:t>
      </w:r>
      <w:r w:rsidR="00FB5804" w:rsidRPr="003F2951">
        <w:rPr>
          <w:rFonts w:ascii="Garamond" w:hAnsi="Garamond"/>
        </w:rPr>
        <w:t xml:space="preserve"> (</w:t>
      </w:r>
      <w:r w:rsidR="005E7CB3" w:rsidRPr="003F2951">
        <w:rPr>
          <w:rFonts w:ascii="Garamond" w:hAnsi="Garamond"/>
        </w:rPr>
        <w:t>tet</w:t>
      </w:r>
      <w:r w:rsidR="006B5789" w:rsidRPr="003F2951">
        <w:rPr>
          <w:rFonts w:ascii="Garamond" w:hAnsi="Garamond"/>
        </w:rPr>
        <w:t>ë</w:t>
      </w:r>
      <w:r w:rsidR="005E7CB3" w:rsidRPr="003F2951">
        <w:rPr>
          <w:rFonts w:ascii="Garamond" w:hAnsi="Garamond"/>
        </w:rPr>
        <w:t>qind e tridhjet</w:t>
      </w:r>
      <w:r w:rsidR="006B5789" w:rsidRPr="003F2951">
        <w:rPr>
          <w:rFonts w:ascii="Garamond" w:hAnsi="Garamond"/>
        </w:rPr>
        <w:t>ë</w:t>
      </w:r>
      <w:r w:rsidR="005E7CB3" w:rsidRPr="003F2951">
        <w:rPr>
          <w:rFonts w:ascii="Garamond" w:hAnsi="Garamond"/>
        </w:rPr>
        <w:t xml:space="preserve"> e shtat</w:t>
      </w:r>
      <w:r w:rsidR="006B5789" w:rsidRPr="003F2951">
        <w:rPr>
          <w:rFonts w:ascii="Garamond" w:hAnsi="Garamond"/>
        </w:rPr>
        <w:t>ë</w:t>
      </w:r>
      <w:r w:rsidR="005E7CB3" w:rsidRPr="003F2951">
        <w:rPr>
          <w:rFonts w:ascii="Garamond" w:hAnsi="Garamond"/>
        </w:rPr>
        <w:t xml:space="preserve"> </w:t>
      </w:r>
      <w:r w:rsidR="00E93DA3">
        <w:rPr>
          <w:rFonts w:ascii="Garamond" w:hAnsi="Garamond"/>
        </w:rPr>
        <w:t xml:space="preserve">milionë </w:t>
      </w:r>
      <w:r w:rsidR="005E7CB3" w:rsidRPr="003F2951">
        <w:rPr>
          <w:rFonts w:ascii="Garamond" w:hAnsi="Garamond"/>
        </w:rPr>
        <w:t>e nj</w:t>
      </w:r>
      <w:r w:rsidR="006B5789" w:rsidRPr="003F2951">
        <w:rPr>
          <w:rFonts w:ascii="Garamond" w:hAnsi="Garamond"/>
        </w:rPr>
        <w:t>ë</w:t>
      </w:r>
      <w:r w:rsidR="005E7CB3" w:rsidRPr="003F2951">
        <w:rPr>
          <w:rFonts w:ascii="Garamond" w:hAnsi="Garamond"/>
        </w:rPr>
        <w:t>qind e pes</w:t>
      </w:r>
      <w:r w:rsidR="006B5789" w:rsidRPr="003F2951">
        <w:rPr>
          <w:rFonts w:ascii="Garamond" w:hAnsi="Garamond"/>
        </w:rPr>
        <w:t>ë</w:t>
      </w:r>
      <w:r w:rsidR="005E7CB3" w:rsidRPr="003F2951">
        <w:rPr>
          <w:rFonts w:ascii="Garamond" w:hAnsi="Garamond"/>
        </w:rPr>
        <w:t>mb</w:t>
      </w:r>
      <w:r w:rsidR="006B5789" w:rsidRPr="003F2951">
        <w:rPr>
          <w:rFonts w:ascii="Garamond" w:hAnsi="Garamond"/>
        </w:rPr>
        <w:t>ë</w:t>
      </w:r>
      <w:r w:rsidR="005E7CB3" w:rsidRPr="003F2951">
        <w:rPr>
          <w:rFonts w:ascii="Garamond" w:hAnsi="Garamond"/>
        </w:rPr>
        <w:t>dhjet</w:t>
      </w:r>
      <w:r w:rsidR="006B5789" w:rsidRPr="003F2951">
        <w:rPr>
          <w:rFonts w:ascii="Garamond" w:hAnsi="Garamond"/>
        </w:rPr>
        <w:t>ë</w:t>
      </w:r>
      <w:r w:rsidR="005E7CB3" w:rsidRPr="003F2951">
        <w:rPr>
          <w:rFonts w:ascii="Garamond" w:hAnsi="Garamond"/>
        </w:rPr>
        <w:t xml:space="preserve"> mij</w:t>
      </w:r>
      <w:r w:rsidR="006B5789" w:rsidRPr="003F2951">
        <w:rPr>
          <w:rFonts w:ascii="Garamond" w:hAnsi="Garamond"/>
        </w:rPr>
        <w:t>ë</w:t>
      </w:r>
      <w:r w:rsidR="005E7CB3" w:rsidRPr="003F2951">
        <w:rPr>
          <w:rFonts w:ascii="Garamond" w:hAnsi="Garamond"/>
        </w:rPr>
        <w:t xml:space="preserve"> e dyqind e gjasht</w:t>
      </w:r>
      <w:r w:rsidR="006B5789" w:rsidRPr="003F2951">
        <w:rPr>
          <w:rFonts w:ascii="Garamond" w:hAnsi="Garamond"/>
        </w:rPr>
        <w:t>ë</w:t>
      </w:r>
      <w:r w:rsidR="005E7CB3" w:rsidRPr="003F2951">
        <w:rPr>
          <w:rFonts w:ascii="Garamond" w:hAnsi="Garamond"/>
        </w:rPr>
        <w:t>dhjet</w:t>
      </w:r>
      <w:r w:rsidR="006B5789" w:rsidRPr="003F2951">
        <w:rPr>
          <w:rFonts w:ascii="Garamond" w:hAnsi="Garamond"/>
        </w:rPr>
        <w:t>ë</w:t>
      </w:r>
      <w:r w:rsidR="005E7CB3" w:rsidRPr="003F2951">
        <w:rPr>
          <w:rFonts w:ascii="Garamond" w:hAnsi="Garamond"/>
        </w:rPr>
        <w:t xml:space="preserve"> e kat</w:t>
      </w:r>
      <w:r w:rsidR="006B5789" w:rsidRPr="003F2951">
        <w:rPr>
          <w:rFonts w:ascii="Garamond" w:hAnsi="Garamond"/>
        </w:rPr>
        <w:t>ë</w:t>
      </w:r>
      <w:r w:rsidR="005E7CB3" w:rsidRPr="003F2951">
        <w:rPr>
          <w:rFonts w:ascii="Garamond" w:hAnsi="Garamond"/>
        </w:rPr>
        <w:t>r</w:t>
      </w:r>
      <w:r w:rsidR="00FB5804" w:rsidRPr="003F2951">
        <w:rPr>
          <w:rFonts w:ascii="Garamond" w:hAnsi="Garamond"/>
        </w:rPr>
        <w:t>)</w:t>
      </w:r>
      <w:r w:rsidR="00CC52B3" w:rsidRPr="003F2951">
        <w:rPr>
          <w:rFonts w:ascii="Garamond" w:hAnsi="Garamond"/>
        </w:rPr>
        <w:t xml:space="preserve"> </w:t>
      </w:r>
      <w:r w:rsidR="00BC2769" w:rsidRPr="003F2951">
        <w:rPr>
          <w:rFonts w:ascii="Garamond" w:hAnsi="Garamond"/>
        </w:rPr>
        <w:t>lekë</w:t>
      </w:r>
      <w:r w:rsidR="0039233C" w:rsidRPr="003F2951">
        <w:rPr>
          <w:rFonts w:ascii="Garamond" w:hAnsi="Garamond"/>
        </w:rPr>
        <w:t>,</w:t>
      </w:r>
      <w:bookmarkStart w:id="4" w:name="_Hlk41554770"/>
      <w:r w:rsidR="00D1169C" w:rsidRPr="003F2951">
        <w:rPr>
          <w:rFonts w:ascii="Garamond" w:hAnsi="Garamond"/>
        </w:rPr>
        <w:t xml:space="preserve"> </w:t>
      </w:r>
      <w:bookmarkStart w:id="5" w:name="_Hlk41552815"/>
      <w:r w:rsidR="00520BE9" w:rsidRPr="003F2951">
        <w:rPr>
          <w:rFonts w:ascii="Garamond" w:hAnsi="Garamond"/>
        </w:rPr>
        <w:t>p</w:t>
      </w:r>
      <w:r w:rsidR="00F36582" w:rsidRPr="003F2951">
        <w:rPr>
          <w:rFonts w:ascii="Garamond" w:hAnsi="Garamond"/>
        </w:rPr>
        <w:t>ë</w:t>
      </w:r>
      <w:r w:rsidR="00520BE9" w:rsidRPr="003F2951">
        <w:rPr>
          <w:rFonts w:ascii="Garamond" w:hAnsi="Garamond"/>
        </w:rPr>
        <w:t>r riforcimin e  njësive të banimit në ndërtesa (pallat) dhe nj</w:t>
      </w:r>
      <w:r w:rsidR="00F36582" w:rsidRPr="003F2951">
        <w:rPr>
          <w:rFonts w:ascii="Garamond" w:hAnsi="Garamond"/>
        </w:rPr>
        <w:t>ë</w:t>
      </w:r>
      <w:r w:rsidR="00520BE9" w:rsidRPr="003F2951">
        <w:rPr>
          <w:rFonts w:ascii="Garamond" w:hAnsi="Garamond"/>
        </w:rPr>
        <w:t>sive individuale t</w:t>
      </w:r>
      <w:r w:rsidR="00F36582" w:rsidRPr="003F2951">
        <w:rPr>
          <w:rFonts w:ascii="Garamond" w:hAnsi="Garamond"/>
        </w:rPr>
        <w:t>ë</w:t>
      </w:r>
      <w:r w:rsidR="00520BE9" w:rsidRPr="003F2951">
        <w:rPr>
          <w:rFonts w:ascii="Garamond" w:hAnsi="Garamond"/>
        </w:rPr>
        <w:t xml:space="preserve"> banimit, të cilat janë klasifikuar si objekte me dëmtime të mëdha strukturore ose dëmtime shumë të rënda jostrukturore dhe që nuk duhen rindërtuar nga e para</w:t>
      </w:r>
      <w:r w:rsidR="005E7CB3" w:rsidRPr="003F2951">
        <w:rPr>
          <w:rFonts w:ascii="Garamond" w:hAnsi="Garamond"/>
        </w:rPr>
        <w:t xml:space="preserve">, </w:t>
      </w:r>
      <w:r w:rsidR="002D2EDD" w:rsidRPr="003F2951">
        <w:rPr>
          <w:rFonts w:ascii="Garamond" w:hAnsi="Garamond"/>
        </w:rPr>
        <w:t>nga bashkit</w:t>
      </w:r>
      <w:r w:rsidR="00F36582" w:rsidRPr="003F2951">
        <w:rPr>
          <w:rFonts w:ascii="Garamond" w:hAnsi="Garamond"/>
        </w:rPr>
        <w:t>ë</w:t>
      </w:r>
      <w:r w:rsidR="002D2EDD" w:rsidRPr="003F2951">
        <w:rPr>
          <w:rFonts w:ascii="Garamond" w:hAnsi="Garamond"/>
        </w:rPr>
        <w:t xml:space="preserve"> Durr</w:t>
      </w:r>
      <w:r w:rsidR="00F36582" w:rsidRPr="003F2951">
        <w:rPr>
          <w:rFonts w:ascii="Garamond" w:hAnsi="Garamond"/>
        </w:rPr>
        <w:t>ë</w:t>
      </w:r>
      <w:r w:rsidR="002D2EDD" w:rsidRPr="003F2951">
        <w:rPr>
          <w:rFonts w:ascii="Garamond" w:hAnsi="Garamond"/>
        </w:rPr>
        <w:t>s dhe Lezh</w:t>
      </w:r>
      <w:r w:rsidR="00F36582" w:rsidRPr="003F2951">
        <w:rPr>
          <w:rFonts w:ascii="Garamond" w:hAnsi="Garamond"/>
        </w:rPr>
        <w:t>ë</w:t>
      </w:r>
      <w:r w:rsidR="002D2EDD" w:rsidRPr="003F2951">
        <w:rPr>
          <w:rFonts w:ascii="Garamond" w:hAnsi="Garamond"/>
        </w:rPr>
        <w:t>.</w:t>
      </w:r>
    </w:p>
    <w:p w14:paraId="73065B1C" w14:textId="72DD7C72" w:rsidR="002D2EDD" w:rsidRPr="003F2951" w:rsidRDefault="003F2951" w:rsidP="003F2951">
      <w:pPr>
        <w:ind w:firstLine="284"/>
        <w:jc w:val="both"/>
        <w:rPr>
          <w:rFonts w:ascii="Garamond" w:hAnsi="Garamond"/>
        </w:rPr>
      </w:pPr>
      <w:r>
        <w:rPr>
          <w:rFonts w:ascii="Garamond" w:hAnsi="Garamond"/>
        </w:rPr>
        <w:t xml:space="preserve">2. </w:t>
      </w:r>
      <w:r w:rsidR="0031287E" w:rsidRPr="003F2951">
        <w:rPr>
          <w:rFonts w:ascii="Garamond" w:hAnsi="Garamond"/>
        </w:rPr>
        <w:t>Fondi i përcaktuar në pikën 1</w:t>
      </w:r>
      <w:r w:rsidR="002D2EDD" w:rsidRPr="003F2951">
        <w:rPr>
          <w:rFonts w:ascii="Garamond" w:hAnsi="Garamond"/>
        </w:rPr>
        <w:t>, të këtij vendimi</w:t>
      </w:r>
      <w:r w:rsidR="0076150D" w:rsidRPr="003F2951">
        <w:rPr>
          <w:rFonts w:ascii="Garamond" w:hAnsi="Garamond"/>
        </w:rPr>
        <w:t>,</w:t>
      </w:r>
      <w:r w:rsidR="002D2EDD" w:rsidRPr="003F2951">
        <w:rPr>
          <w:rFonts w:ascii="Garamond" w:hAnsi="Garamond"/>
        </w:rPr>
        <w:t xml:space="preserve"> t’u kaloj</w:t>
      </w:r>
      <w:r w:rsidR="0031287E" w:rsidRPr="003F2951">
        <w:rPr>
          <w:rFonts w:ascii="Garamond" w:hAnsi="Garamond"/>
        </w:rPr>
        <w:t>ë</w:t>
      </w:r>
      <w:r w:rsidR="002D2EDD" w:rsidRPr="003F2951">
        <w:rPr>
          <w:rFonts w:ascii="Garamond" w:hAnsi="Garamond"/>
        </w:rPr>
        <w:t xml:space="preserve"> bashkive Durr</w:t>
      </w:r>
      <w:r w:rsidR="00F36582" w:rsidRPr="003F2951">
        <w:rPr>
          <w:rFonts w:ascii="Garamond" w:hAnsi="Garamond"/>
        </w:rPr>
        <w:t>ë</w:t>
      </w:r>
      <w:r w:rsidR="002D2EDD" w:rsidRPr="003F2951">
        <w:rPr>
          <w:rFonts w:ascii="Garamond" w:hAnsi="Garamond"/>
        </w:rPr>
        <w:t>s dhe Lezh</w:t>
      </w:r>
      <w:r w:rsidR="00F36582" w:rsidRPr="003F2951">
        <w:rPr>
          <w:rFonts w:ascii="Garamond" w:hAnsi="Garamond"/>
        </w:rPr>
        <w:t>ë</w:t>
      </w:r>
      <w:r w:rsidR="002D2EDD" w:rsidRPr="003F2951">
        <w:rPr>
          <w:rFonts w:ascii="Garamond" w:hAnsi="Garamond"/>
        </w:rPr>
        <w:t>,</w:t>
      </w:r>
      <w:r w:rsidR="0076150D" w:rsidRPr="003F2951">
        <w:rPr>
          <w:rFonts w:ascii="Garamond" w:hAnsi="Garamond"/>
        </w:rPr>
        <w:t xml:space="preserve"> </w:t>
      </w:r>
      <w:r w:rsidR="002D2EDD" w:rsidRPr="003F2951">
        <w:rPr>
          <w:rFonts w:ascii="Garamond" w:hAnsi="Garamond"/>
        </w:rPr>
        <w:t>sipas detajimit të mëposhtëm:</w:t>
      </w:r>
    </w:p>
    <w:p w14:paraId="73065B1E" w14:textId="20193065" w:rsidR="002D2EDD" w:rsidRPr="003F2951" w:rsidRDefault="003F2951" w:rsidP="003F2951">
      <w:pPr>
        <w:ind w:firstLine="284"/>
        <w:jc w:val="both"/>
        <w:rPr>
          <w:rFonts w:ascii="Garamond" w:hAnsi="Garamond"/>
        </w:rPr>
      </w:pPr>
      <w:r>
        <w:rPr>
          <w:rFonts w:ascii="Garamond" w:hAnsi="Garamond"/>
        </w:rPr>
        <w:t xml:space="preserve">a) </w:t>
      </w:r>
      <w:r w:rsidR="002D2EDD" w:rsidRPr="003F2951">
        <w:rPr>
          <w:rFonts w:ascii="Garamond" w:hAnsi="Garamond"/>
        </w:rPr>
        <w:t>Bashkis</w:t>
      </w:r>
      <w:r w:rsidR="00F36582" w:rsidRPr="003F2951">
        <w:rPr>
          <w:rFonts w:ascii="Garamond" w:hAnsi="Garamond"/>
        </w:rPr>
        <w:t>ë</w:t>
      </w:r>
      <w:r w:rsidR="002D2EDD" w:rsidRPr="003F2951">
        <w:rPr>
          <w:rFonts w:ascii="Garamond" w:hAnsi="Garamond"/>
        </w:rPr>
        <w:t xml:space="preserve"> Durr</w:t>
      </w:r>
      <w:r w:rsidR="00F36582" w:rsidRPr="003F2951">
        <w:rPr>
          <w:rFonts w:ascii="Garamond" w:hAnsi="Garamond"/>
        </w:rPr>
        <w:t>ë</w:t>
      </w:r>
      <w:r w:rsidR="002D2EDD" w:rsidRPr="003F2951">
        <w:rPr>
          <w:rFonts w:ascii="Garamond" w:hAnsi="Garamond"/>
        </w:rPr>
        <w:t>s</w:t>
      </w:r>
      <w:r w:rsidR="0076150D" w:rsidRPr="003F2951">
        <w:rPr>
          <w:rFonts w:ascii="Garamond" w:hAnsi="Garamond"/>
        </w:rPr>
        <w:t>,</w:t>
      </w:r>
      <w:r w:rsidR="00DB3A67" w:rsidRPr="003F2951">
        <w:rPr>
          <w:rFonts w:ascii="Garamond" w:hAnsi="Garamond"/>
        </w:rPr>
        <w:t xml:space="preserve"> </w:t>
      </w:r>
      <w:r w:rsidR="002D2EDD" w:rsidRPr="003F2951">
        <w:rPr>
          <w:rFonts w:ascii="Garamond" w:hAnsi="Garamond"/>
        </w:rPr>
        <w:t>në masën 326 726 371 (treqind e njëzet e gjashtë milion</w:t>
      </w:r>
      <w:r w:rsidR="0076150D" w:rsidRPr="003F2951">
        <w:rPr>
          <w:rFonts w:ascii="Garamond" w:hAnsi="Garamond"/>
        </w:rPr>
        <w:t>ë</w:t>
      </w:r>
      <w:r w:rsidR="002D2EDD" w:rsidRPr="003F2951">
        <w:rPr>
          <w:rFonts w:ascii="Garamond" w:hAnsi="Garamond"/>
        </w:rPr>
        <w:t xml:space="preserve"> e shtatëqind e njëzet e gjashtë mijë e treqind e shtatëdhjetë e një) lekë, p</w:t>
      </w:r>
      <w:r w:rsidR="00F36582" w:rsidRPr="003F2951">
        <w:rPr>
          <w:rFonts w:ascii="Garamond" w:hAnsi="Garamond"/>
        </w:rPr>
        <w:t>ë</w:t>
      </w:r>
      <w:r w:rsidR="002D2EDD" w:rsidRPr="003F2951">
        <w:rPr>
          <w:rFonts w:ascii="Garamond" w:hAnsi="Garamond"/>
        </w:rPr>
        <w:t xml:space="preserve">r riforcimin e  njësive të banimit në ndërtesa (pallat), të cilat janë klasifikuar si objekte me dëmtime të mëdha strukturore ose dëmtime shumë të rënda </w:t>
      </w:r>
      <w:r w:rsidR="0031287E" w:rsidRPr="003F2951">
        <w:rPr>
          <w:rFonts w:ascii="Garamond" w:hAnsi="Garamond"/>
        </w:rPr>
        <w:t>jostrukturore</w:t>
      </w:r>
      <w:r w:rsidR="00DB3A67" w:rsidRPr="003F2951">
        <w:rPr>
          <w:rFonts w:ascii="Garamond" w:hAnsi="Garamond"/>
        </w:rPr>
        <w:t xml:space="preserve"> </w:t>
      </w:r>
      <w:r w:rsidR="002D2EDD" w:rsidRPr="003F2951">
        <w:rPr>
          <w:rFonts w:ascii="Garamond" w:hAnsi="Garamond"/>
        </w:rPr>
        <w:t>dhe që nuk duhen rindërtuar nga e para.</w:t>
      </w:r>
    </w:p>
    <w:p w14:paraId="73065B1F" w14:textId="356F2BA9" w:rsidR="002D2EDD" w:rsidRPr="003F2951" w:rsidRDefault="003F2951" w:rsidP="003F2951">
      <w:pPr>
        <w:ind w:firstLine="284"/>
        <w:jc w:val="both"/>
        <w:rPr>
          <w:rFonts w:ascii="Garamond" w:hAnsi="Garamond"/>
        </w:rPr>
      </w:pPr>
      <w:r>
        <w:rPr>
          <w:rFonts w:ascii="Garamond" w:hAnsi="Garamond"/>
        </w:rPr>
        <w:t xml:space="preserve">b) </w:t>
      </w:r>
      <w:r w:rsidR="002D2EDD" w:rsidRPr="003F2951">
        <w:rPr>
          <w:rFonts w:ascii="Garamond" w:hAnsi="Garamond"/>
        </w:rPr>
        <w:t>Bashkisë Lezh</w:t>
      </w:r>
      <w:r w:rsidR="00F36582" w:rsidRPr="003F2951">
        <w:rPr>
          <w:rFonts w:ascii="Garamond" w:hAnsi="Garamond"/>
        </w:rPr>
        <w:t>ë</w:t>
      </w:r>
      <w:r w:rsidR="0076150D" w:rsidRPr="003F2951">
        <w:rPr>
          <w:rFonts w:ascii="Garamond" w:hAnsi="Garamond"/>
        </w:rPr>
        <w:t>,</w:t>
      </w:r>
      <w:r w:rsidR="00DB3A67" w:rsidRPr="003F2951">
        <w:rPr>
          <w:rFonts w:ascii="Garamond" w:hAnsi="Garamond"/>
        </w:rPr>
        <w:t xml:space="preserve"> </w:t>
      </w:r>
      <w:r w:rsidR="002D2EDD" w:rsidRPr="003F2951">
        <w:rPr>
          <w:rFonts w:ascii="Garamond" w:hAnsi="Garamond"/>
        </w:rPr>
        <w:t>në masën 510 388 893 (pesëqind e dhjetë milion</w:t>
      </w:r>
      <w:r w:rsidR="0076150D" w:rsidRPr="003F2951">
        <w:rPr>
          <w:rFonts w:ascii="Garamond" w:hAnsi="Garamond"/>
        </w:rPr>
        <w:t>ë</w:t>
      </w:r>
      <w:r w:rsidR="002D2EDD" w:rsidRPr="003F2951">
        <w:rPr>
          <w:rFonts w:ascii="Garamond" w:hAnsi="Garamond"/>
        </w:rPr>
        <w:t xml:space="preserve"> e treqind e tetëdhjetë e tetë mijë e tetëqind e nëntëdhjetë e tre) lekë, p</w:t>
      </w:r>
      <w:r w:rsidR="00F36582" w:rsidRPr="003F2951">
        <w:rPr>
          <w:rFonts w:ascii="Garamond" w:hAnsi="Garamond"/>
        </w:rPr>
        <w:t>ë</w:t>
      </w:r>
      <w:r w:rsidR="002D2EDD" w:rsidRPr="003F2951">
        <w:rPr>
          <w:rFonts w:ascii="Garamond" w:hAnsi="Garamond"/>
        </w:rPr>
        <w:t>r riforcimin e njësive të banimit në ndërtesa (pallat) dhe nj</w:t>
      </w:r>
      <w:r w:rsidR="00F36582" w:rsidRPr="003F2951">
        <w:rPr>
          <w:rFonts w:ascii="Garamond" w:hAnsi="Garamond"/>
        </w:rPr>
        <w:t>ë</w:t>
      </w:r>
      <w:r w:rsidR="002D2EDD" w:rsidRPr="003F2951">
        <w:rPr>
          <w:rFonts w:ascii="Garamond" w:hAnsi="Garamond"/>
        </w:rPr>
        <w:t>sive individuale t</w:t>
      </w:r>
      <w:r w:rsidR="00F36582" w:rsidRPr="003F2951">
        <w:rPr>
          <w:rFonts w:ascii="Garamond" w:hAnsi="Garamond"/>
        </w:rPr>
        <w:t>ë</w:t>
      </w:r>
      <w:r w:rsidR="002D2EDD" w:rsidRPr="003F2951">
        <w:rPr>
          <w:rFonts w:ascii="Garamond" w:hAnsi="Garamond"/>
        </w:rPr>
        <w:t xml:space="preserve"> banimit, të cilat janë klasifikuar si objekte me dëmtime të mëdha strukturore ose dëmtime shumë të rënda </w:t>
      </w:r>
      <w:r w:rsidR="00DB3A67" w:rsidRPr="003F2951">
        <w:rPr>
          <w:rFonts w:ascii="Garamond" w:hAnsi="Garamond"/>
        </w:rPr>
        <w:t xml:space="preserve">jostrukturore </w:t>
      </w:r>
      <w:r w:rsidR="002D2EDD" w:rsidRPr="003F2951">
        <w:rPr>
          <w:rFonts w:ascii="Garamond" w:hAnsi="Garamond"/>
        </w:rPr>
        <w:t>dhe që nuk duhen rindërtuar nga e para.</w:t>
      </w:r>
    </w:p>
    <w:p w14:paraId="73065B21" w14:textId="04EAC1D3" w:rsidR="00F36582" w:rsidRPr="003F2951" w:rsidRDefault="003F2951" w:rsidP="003F2951">
      <w:pPr>
        <w:ind w:firstLine="284"/>
        <w:jc w:val="both"/>
        <w:rPr>
          <w:rFonts w:ascii="Garamond" w:hAnsi="Garamond"/>
        </w:rPr>
      </w:pPr>
      <w:r>
        <w:rPr>
          <w:rFonts w:ascii="Garamond" w:hAnsi="Garamond"/>
        </w:rPr>
        <w:t xml:space="preserve">3. </w:t>
      </w:r>
      <w:r w:rsidR="00F36582" w:rsidRPr="003F2951">
        <w:rPr>
          <w:rFonts w:ascii="Garamond" w:hAnsi="Garamond"/>
        </w:rPr>
        <w:t>Përdorimi</w:t>
      </w:r>
      <w:r w:rsidR="00FB5804" w:rsidRPr="003F2951">
        <w:rPr>
          <w:rFonts w:ascii="Garamond" w:hAnsi="Garamond"/>
        </w:rPr>
        <w:t xml:space="preserve"> </w:t>
      </w:r>
      <w:r w:rsidR="00F36582" w:rsidRPr="003F2951">
        <w:rPr>
          <w:rFonts w:ascii="Garamond" w:hAnsi="Garamond"/>
        </w:rPr>
        <w:t>i</w:t>
      </w:r>
      <w:r w:rsidR="00FB5804" w:rsidRPr="003F2951">
        <w:rPr>
          <w:rFonts w:ascii="Garamond" w:hAnsi="Garamond"/>
        </w:rPr>
        <w:t xml:space="preserve"> fondit të rindërtimit, miratuar p</w:t>
      </w:r>
      <w:r w:rsidR="005C538A" w:rsidRPr="003F2951">
        <w:rPr>
          <w:rFonts w:ascii="Garamond" w:hAnsi="Garamond"/>
        </w:rPr>
        <w:t>ë</w:t>
      </w:r>
      <w:r w:rsidR="00FB5804" w:rsidRPr="003F2951">
        <w:rPr>
          <w:rFonts w:ascii="Garamond" w:hAnsi="Garamond"/>
        </w:rPr>
        <w:t xml:space="preserve">r vitin 2020, </w:t>
      </w:r>
      <w:r w:rsidR="00F36582" w:rsidRPr="003F2951">
        <w:rPr>
          <w:rFonts w:ascii="Garamond" w:hAnsi="Garamond"/>
        </w:rPr>
        <w:t>për financimin e riforcimit të njësive të banimit në ndërtesa (pallat) dhe njësive individuale të banimit, të cilat janë klasifikuar si objekte me dëmtime të mëdha strukturore ose dëmtim</w:t>
      </w:r>
      <w:r w:rsidR="00DB3A67" w:rsidRPr="003F2951">
        <w:rPr>
          <w:rFonts w:ascii="Garamond" w:hAnsi="Garamond"/>
        </w:rPr>
        <w:t xml:space="preserve">e shumë të rënda jostrukturore </w:t>
      </w:r>
      <w:r w:rsidR="00F36582" w:rsidRPr="003F2951">
        <w:rPr>
          <w:rFonts w:ascii="Garamond" w:hAnsi="Garamond"/>
        </w:rPr>
        <w:t xml:space="preserve">dhe që nuk duhen rindërtuar nga e para </w:t>
      </w:r>
      <w:r w:rsidR="002D2EDD" w:rsidRPr="003F2951">
        <w:rPr>
          <w:rFonts w:ascii="Garamond" w:hAnsi="Garamond"/>
        </w:rPr>
        <w:t>do t</w:t>
      </w:r>
      <w:r w:rsidR="00F36582" w:rsidRPr="003F2951">
        <w:rPr>
          <w:rFonts w:ascii="Garamond" w:hAnsi="Garamond"/>
        </w:rPr>
        <w:t>ë</w:t>
      </w:r>
      <w:r w:rsidR="002D2EDD" w:rsidRPr="003F2951">
        <w:rPr>
          <w:rFonts w:ascii="Garamond" w:hAnsi="Garamond"/>
        </w:rPr>
        <w:t xml:space="preserve"> jet</w:t>
      </w:r>
      <w:r w:rsidR="00F36582" w:rsidRPr="003F2951">
        <w:rPr>
          <w:rFonts w:ascii="Garamond" w:hAnsi="Garamond"/>
        </w:rPr>
        <w:t>ë</w:t>
      </w:r>
      <w:r w:rsidR="002D2EDD" w:rsidRPr="003F2951">
        <w:rPr>
          <w:rFonts w:ascii="Garamond" w:hAnsi="Garamond"/>
        </w:rPr>
        <w:t xml:space="preserve"> </w:t>
      </w:r>
      <w:r w:rsidR="00FB5804" w:rsidRPr="003F2951">
        <w:rPr>
          <w:rFonts w:ascii="Garamond" w:hAnsi="Garamond"/>
        </w:rPr>
        <w:t xml:space="preserve">në masën </w:t>
      </w:r>
      <w:r w:rsidR="000F3FEE" w:rsidRPr="003F2951">
        <w:rPr>
          <w:rFonts w:ascii="Garamond" w:hAnsi="Garamond"/>
        </w:rPr>
        <w:t>167 423 052</w:t>
      </w:r>
      <w:r w:rsidR="00FB5804" w:rsidRPr="003F2951">
        <w:rPr>
          <w:rFonts w:ascii="Garamond" w:hAnsi="Garamond"/>
        </w:rPr>
        <w:t xml:space="preserve"> (</w:t>
      </w:r>
      <w:r w:rsidR="000F3FEE" w:rsidRPr="003F2951">
        <w:rPr>
          <w:rFonts w:ascii="Garamond" w:hAnsi="Garamond"/>
        </w:rPr>
        <w:t>nj</w:t>
      </w:r>
      <w:r w:rsidR="006B5789" w:rsidRPr="003F2951">
        <w:rPr>
          <w:rFonts w:ascii="Garamond" w:hAnsi="Garamond"/>
        </w:rPr>
        <w:t>ë</w:t>
      </w:r>
      <w:r w:rsidR="000F3FEE" w:rsidRPr="003F2951">
        <w:rPr>
          <w:rFonts w:ascii="Garamond" w:hAnsi="Garamond"/>
        </w:rPr>
        <w:t>qind e gjasht</w:t>
      </w:r>
      <w:r w:rsidR="006B5789" w:rsidRPr="003F2951">
        <w:rPr>
          <w:rFonts w:ascii="Garamond" w:hAnsi="Garamond"/>
        </w:rPr>
        <w:t>ë</w:t>
      </w:r>
      <w:r w:rsidR="000F3FEE" w:rsidRPr="003F2951">
        <w:rPr>
          <w:rFonts w:ascii="Garamond" w:hAnsi="Garamond"/>
        </w:rPr>
        <w:t>dhjet</w:t>
      </w:r>
      <w:r w:rsidR="006B5789" w:rsidRPr="003F2951">
        <w:rPr>
          <w:rFonts w:ascii="Garamond" w:hAnsi="Garamond"/>
        </w:rPr>
        <w:t>ë</w:t>
      </w:r>
      <w:r w:rsidR="000F3FEE" w:rsidRPr="003F2951">
        <w:rPr>
          <w:rFonts w:ascii="Garamond" w:hAnsi="Garamond"/>
        </w:rPr>
        <w:t xml:space="preserve"> e shtat</w:t>
      </w:r>
      <w:r w:rsidR="006B5789" w:rsidRPr="003F2951">
        <w:rPr>
          <w:rFonts w:ascii="Garamond" w:hAnsi="Garamond"/>
        </w:rPr>
        <w:t>ë</w:t>
      </w:r>
      <w:r w:rsidR="000F3FEE" w:rsidRPr="003F2951">
        <w:rPr>
          <w:rFonts w:ascii="Garamond" w:hAnsi="Garamond"/>
        </w:rPr>
        <w:t xml:space="preserve"> milion</w:t>
      </w:r>
      <w:r w:rsidR="0076150D" w:rsidRPr="003F2951">
        <w:rPr>
          <w:rFonts w:ascii="Garamond" w:hAnsi="Garamond"/>
        </w:rPr>
        <w:t>ë</w:t>
      </w:r>
      <w:r w:rsidR="000F3FEE" w:rsidRPr="003F2951">
        <w:rPr>
          <w:rFonts w:ascii="Garamond" w:hAnsi="Garamond"/>
        </w:rPr>
        <w:t xml:space="preserve"> e kat</w:t>
      </w:r>
      <w:r w:rsidR="006B5789" w:rsidRPr="003F2951">
        <w:rPr>
          <w:rFonts w:ascii="Garamond" w:hAnsi="Garamond"/>
        </w:rPr>
        <w:t>ë</w:t>
      </w:r>
      <w:r w:rsidR="000F3FEE" w:rsidRPr="003F2951">
        <w:rPr>
          <w:rFonts w:ascii="Garamond" w:hAnsi="Garamond"/>
        </w:rPr>
        <w:t>rqind e nj</w:t>
      </w:r>
      <w:r w:rsidR="006B5789" w:rsidRPr="003F2951">
        <w:rPr>
          <w:rFonts w:ascii="Garamond" w:hAnsi="Garamond"/>
        </w:rPr>
        <w:t>ë</w:t>
      </w:r>
      <w:r w:rsidR="000F3FEE" w:rsidRPr="003F2951">
        <w:rPr>
          <w:rFonts w:ascii="Garamond" w:hAnsi="Garamond"/>
        </w:rPr>
        <w:t>zet e tre mij</w:t>
      </w:r>
      <w:r w:rsidR="006B5789" w:rsidRPr="003F2951">
        <w:rPr>
          <w:rFonts w:ascii="Garamond" w:hAnsi="Garamond"/>
        </w:rPr>
        <w:t>ë</w:t>
      </w:r>
      <w:r w:rsidR="000F3FEE" w:rsidRPr="003F2951">
        <w:rPr>
          <w:rFonts w:ascii="Garamond" w:hAnsi="Garamond"/>
        </w:rPr>
        <w:t xml:space="preserve"> e pes</w:t>
      </w:r>
      <w:r w:rsidR="006B5789" w:rsidRPr="003F2951">
        <w:rPr>
          <w:rFonts w:ascii="Garamond" w:hAnsi="Garamond"/>
        </w:rPr>
        <w:t>ë</w:t>
      </w:r>
      <w:r w:rsidR="000F3FEE" w:rsidRPr="003F2951">
        <w:rPr>
          <w:rFonts w:ascii="Garamond" w:hAnsi="Garamond"/>
        </w:rPr>
        <w:t>dhjet</w:t>
      </w:r>
      <w:r w:rsidR="006B5789" w:rsidRPr="003F2951">
        <w:rPr>
          <w:rFonts w:ascii="Garamond" w:hAnsi="Garamond"/>
        </w:rPr>
        <w:t>ë</w:t>
      </w:r>
      <w:r w:rsidR="000F3FEE" w:rsidRPr="003F2951">
        <w:rPr>
          <w:rFonts w:ascii="Garamond" w:hAnsi="Garamond"/>
        </w:rPr>
        <w:t xml:space="preserve"> e dy</w:t>
      </w:r>
      <w:r w:rsidR="00FB5804" w:rsidRPr="003F2951">
        <w:rPr>
          <w:rFonts w:ascii="Garamond" w:hAnsi="Garamond"/>
        </w:rPr>
        <w:t>) lekë</w:t>
      </w:r>
      <w:r w:rsidR="0031287E" w:rsidRPr="003F2951">
        <w:rPr>
          <w:rFonts w:ascii="Garamond" w:hAnsi="Garamond"/>
        </w:rPr>
        <w:t xml:space="preserve"> dhe do </w:t>
      </w:r>
      <w:r w:rsidR="00F36582" w:rsidRPr="003F2951">
        <w:rPr>
          <w:rFonts w:ascii="Garamond" w:hAnsi="Garamond"/>
        </w:rPr>
        <w:t>të përballohet nga pjesa e financuar nga grantet t</w:t>
      </w:r>
      <w:r w:rsidR="00DB3A67" w:rsidRPr="003F2951">
        <w:rPr>
          <w:rFonts w:ascii="Garamond" w:hAnsi="Garamond"/>
        </w:rPr>
        <w:t>ë</w:t>
      </w:r>
      <w:r w:rsidR="00F36582" w:rsidRPr="003F2951">
        <w:rPr>
          <w:rFonts w:ascii="Garamond" w:hAnsi="Garamond"/>
        </w:rPr>
        <w:t xml:space="preserve"> fondit t</w:t>
      </w:r>
      <w:r w:rsidR="00DB3A67" w:rsidRPr="003F2951">
        <w:rPr>
          <w:rFonts w:ascii="Garamond" w:hAnsi="Garamond"/>
        </w:rPr>
        <w:t>ë</w:t>
      </w:r>
      <w:r w:rsidR="00F36582" w:rsidRPr="003F2951">
        <w:rPr>
          <w:rFonts w:ascii="Garamond" w:hAnsi="Garamond"/>
        </w:rPr>
        <w:t xml:space="preserve"> rind</w:t>
      </w:r>
      <w:r w:rsidR="00DB3A67" w:rsidRPr="003F2951">
        <w:rPr>
          <w:rFonts w:ascii="Garamond" w:hAnsi="Garamond"/>
        </w:rPr>
        <w:t>ë</w:t>
      </w:r>
      <w:r w:rsidR="0076150D" w:rsidRPr="003F2951">
        <w:rPr>
          <w:rFonts w:ascii="Garamond" w:hAnsi="Garamond"/>
        </w:rPr>
        <w:t>rtimit</w:t>
      </w:r>
      <w:r w:rsidR="00F36582" w:rsidRPr="003F2951">
        <w:rPr>
          <w:rFonts w:ascii="Garamond" w:hAnsi="Garamond"/>
        </w:rPr>
        <w:t>.</w:t>
      </w:r>
    </w:p>
    <w:p w14:paraId="73065B23" w14:textId="3D1A68E9" w:rsidR="00F36582" w:rsidRPr="003F2951" w:rsidRDefault="003F2951" w:rsidP="003F2951">
      <w:pPr>
        <w:ind w:firstLine="284"/>
        <w:jc w:val="both"/>
        <w:rPr>
          <w:rFonts w:ascii="Garamond" w:hAnsi="Garamond"/>
        </w:rPr>
      </w:pPr>
      <w:r>
        <w:rPr>
          <w:rFonts w:ascii="Garamond" w:hAnsi="Garamond"/>
        </w:rPr>
        <w:t xml:space="preserve">4. </w:t>
      </w:r>
      <w:r w:rsidR="00F36582" w:rsidRPr="003F2951">
        <w:rPr>
          <w:rFonts w:ascii="Garamond" w:hAnsi="Garamond"/>
        </w:rPr>
        <w:t>Fondi i përcaktuar në pikën 3, të këtij vendimi</w:t>
      </w:r>
      <w:r w:rsidR="0076150D" w:rsidRPr="003F2951">
        <w:rPr>
          <w:rFonts w:ascii="Garamond" w:hAnsi="Garamond"/>
        </w:rPr>
        <w:t>,</w:t>
      </w:r>
      <w:r w:rsidR="00F36582" w:rsidRPr="003F2951">
        <w:rPr>
          <w:rFonts w:ascii="Garamond" w:hAnsi="Garamond"/>
        </w:rPr>
        <w:t xml:space="preserve"> t’u k</w:t>
      </w:r>
      <w:r w:rsidR="0076150D" w:rsidRPr="003F2951">
        <w:rPr>
          <w:rFonts w:ascii="Garamond" w:hAnsi="Garamond"/>
        </w:rPr>
        <w:t>alojë bashkive Durrës dhe Lezhë</w:t>
      </w:r>
      <w:r w:rsidR="00F36582" w:rsidRPr="003F2951">
        <w:rPr>
          <w:rFonts w:ascii="Garamond" w:hAnsi="Garamond"/>
        </w:rPr>
        <w:t>,</w:t>
      </w:r>
      <w:r w:rsidR="0076150D" w:rsidRPr="003F2951">
        <w:rPr>
          <w:rFonts w:ascii="Garamond" w:hAnsi="Garamond"/>
        </w:rPr>
        <w:t xml:space="preserve"> </w:t>
      </w:r>
      <w:r w:rsidR="00F36582" w:rsidRPr="003F2951">
        <w:rPr>
          <w:rFonts w:ascii="Garamond" w:hAnsi="Garamond"/>
        </w:rPr>
        <w:t>sipas detajimit të mëposhtëm:</w:t>
      </w:r>
    </w:p>
    <w:p w14:paraId="73065B25" w14:textId="39378165" w:rsidR="006B5789" w:rsidRPr="003F2951" w:rsidRDefault="003F2951" w:rsidP="003F2951">
      <w:pPr>
        <w:ind w:firstLine="284"/>
        <w:jc w:val="both"/>
        <w:rPr>
          <w:rFonts w:ascii="Garamond" w:hAnsi="Garamond"/>
        </w:rPr>
      </w:pPr>
      <w:r>
        <w:rPr>
          <w:rFonts w:ascii="Garamond" w:hAnsi="Garamond"/>
        </w:rPr>
        <w:t xml:space="preserve">a) </w:t>
      </w:r>
      <w:r w:rsidR="00A55BBE" w:rsidRPr="003F2951">
        <w:rPr>
          <w:rFonts w:ascii="Garamond" w:hAnsi="Garamond"/>
        </w:rPr>
        <w:t>Bashkis</w:t>
      </w:r>
      <w:r w:rsidR="006B5789" w:rsidRPr="003F2951">
        <w:rPr>
          <w:rFonts w:ascii="Garamond" w:hAnsi="Garamond"/>
        </w:rPr>
        <w:t>ë</w:t>
      </w:r>
      <w:r w:rsidR="00A55BBE" w:rsidRPr="003F2951">
        <w:rPr>
          <w:rFonts w:ascii="Garamond" w:hAnsi="Garamond"/>
        </w:rPr>
        <w:t xml:space="preserve"> Durr</w:t>
      </w:r>
      <w:r w:rsidR="006B5789" w:rsidRPr="003F2951">
        <w:rPr>
          <w:rFonts w:ascii="Garamond" w:hAnsi="Garamond"/>
        </w:rPr>
        <w:t>ë</w:t>
      </w:r>
      <w:r w:rsidR="00A55BBE" w:rsidRPr="003F2951">
        <w:rPr>
          <w:rFonts w:ascii="Garamond" w:hAnsi="Garamond"/>
        </w:rPr>
        <w:t>s i transferohet fondi n</w:t>
      </w:r>
      <w:r w:rsidR="006B5789" w:rsidRPr="003F2951">
        <w:rPr>
          <w:rFonts w:ascii="Garamond" w:hAnsi="Garamond"/>
        </w:rPr>
        <w:t>ë</w:t>
      </w:r>
      <w:r w:rsidR="00A55BBE" w:rsidRPr="003F2951">
        <w:rPr>
          <w:rFonts w:ascii="Garamond" w:hAnsi="Garamond"/>
        </w:rPr>
        <w:t xml:space="preserve"> mas</w:t>
      </w:r>
      <w:r w:rsidR="006B5789" w:rsidRPr="003F2951">
        <w:rPr>
          <w:rFonts w:ascii="Garamond" w:hAnsi="Garamond"/>
        </w:rPr>
        <w:t>ë</w:t>
      </w:r>
      <w:r w:rsidR="00A55BBE" w:rsidRPr="003F2951">
        <w:rPr>
          <w:rFonts w:ascii="Garamond" w:hAnsi="Garamond"/>
        </w:rPr>
        <w:t xml:space="preserve">n </w:t>
      </w:r>
      <w:r w:rsidR="00D07DDC" w:rsidRPr="003F2951">
        <w:rPr>
          <w:rFonts w:ascii="Garamond" w:hAnsi="Garamond"/>
        </w:rPr>
        <w:t>65 345 274 (gjashtëdhjetë e pesë milion</w:t>
      </w:r>
      <w:r w:rsidR="0076150D" w:rsidRPr="003F2951">
        <w:rPr>
          <w:rFonts w:ascii="Garamond" w:hAnsi="Garamond"/>
        </w:rPr>
        <w:t>ë</w:t>
      </w:r>
      <w:r w:rsidR="00D07DDC" w:rsidRPr="003F2951">
        <w:rPr>
          <w:rFonts w:ascii="Garamond" w:hAnsi="Garamond"/>
        </w:rPr>
        <w:t xml:space="preserve"> e treqind e dyzet e pesë mijë e dyqind e shtatëdhjetë e katër)</w:t>
      </w:r>
      <w:r w:rsidR="00A55BBE" w:rsidRPr="003F2951">
        <w:rPr>
          <w:rFonts w:ascii="Garamond" w:hAnsi="Garamond"/>
        </w:rPr>
        <w:t xml:space="preserve"> lek</w:t>
      </w:r>
      <w:r w:rsidR="006B5789" w:rsidRPr="003F2951">
        <w:rPr>
          <w:rFonts w:ascii="Garamond" w:hAnsi="Garamond"/>
        </w:rPr>
        <w:t>ë</w:t>
      </w:r>
      <w:r w:rsidR="00F36582" w:rsidRPr="003F2951">
        <w:rPr>
          <w:rFonts w:ascii="Garamond" w:hAnsi="Garamond"/>
        </w:rPr>
        <w:t>.</w:t>
      </w:r>
    </w:p>
    <w:p w14:paraId="73065B26" w14:textId="216BD5DC" w:rsidR="00F71F45" w:rsidRDefault="003F2951" w:rsidP="003F2951">
      <w:pPr>
        <w:ind w:firstLine="284"/>
        <w:jc w:val="both"/>
        <w:rPr>
          <w:rFonts w:ascii="Garamond" w:hAnsi="Garamond"/>
        </w:rPr>
      </w:pPr>
      <w:r>
        <w:rPr>
          <w:rFonts w:ascii="Garamond" w:hAnsi="Garamond"/>
        </w:rPr>
        <w:t xml:space="preserve">b) </w:t>
      </w:r>
      <w:r w:rsidR="00A55BBE" w:rsidRPr="003F2951">
        <w:rPr>
          <w:rFonts w:ascii="Garamond" w:hAnsi="Garamond"/>
        </w:rPr>
        <w:t>Bashkis</w:t>
      </w:r>
      <w:r w:rsidR="006B5789" w:rsidRPr="003F2951">
        <w:rPr>
          <w:rFonts w:ascii="Garamond" w:hAnsi="Garamond"/>
        </w:rPr>
        <w:t>ë</w:t>
      </w:r>
      <w:r w:rsidR="00A55BBE" w:rsidRPr="003F2951">
        <w:rPr>
          <w:rFonts w:ascii="Garamond" w:hAnsi="Garamond"/>
        </w:rPr>
        <w:t xml:space="preserve"> Lezh</w:t>
      </w:r>
      <w:r w:rsidR="006B5789" w:rsidRPr="003F2951">
        <w:rPr>
          <w:rFonts w:ascii="Garamond" w:hAnsi="Garamond"/>
        </w:rPr>
        <w:t>ë</w:t>
      </w:r>
      <w:r w:rsidR="00A55BBE" w:rsidRPr="003F2951">
        <w:rPr>
          <w:rFonts w:ascii="Garamond" w:hAnsi="Garamond"/>
        </w:rPr>
        <w:t xml:space="preserve"> i transferohet fondi n</w:t>
      </w:r>
      <w:r w:rsidR="006B5789" w:rsidRPr="003F2951">
        <w:rPr>
          <w:rFonts w:ascii="Garamond" w:hAnsi="Garamond"/>
        </w:rPr>
        <w:t>ë</w:t>
      </w:r>
      <w:r w:rsidR="00A55BBE" w:rsidRPr="003F2951">
        <w:rPr>
          <w:rFonts w:ascii="Garamond" w:hAnsi="Garamond"/>
        </w:rPr>
        <w:t xml:space="preserve"> mas</w:t>
      </w:r>
      <w:r w:rsidR="006B5789" w:rsidRPr="003F2951">
        <w:rPr>
          <w:rFonts w:ascii="Garamond" w:hAnsi="Garamond"/>
        </w:rPr>
        <w:t>ë</w:t>
      </w:r>
      <w:r w:rsidR="00A55BBE" w:rsidRPr="003F2951">
        <w:rPr>
          <w:rFonts w:ascii="Garamond" w:hAnsi="Garamond"/>
        </w:rPr>
        <w:t xml:space="preserve">n </w:t>
      </w:r>
      <w:r w:rsidR="00D07DDC" w:rsidRPr="003F2951">
        <w:rPr>
          <w:rFonts w:ascii="Garamond" w:hAnsi="Garamond"/>
        </w:rPr>
        <w:t>102 077 778 (njëqind e dy milion</w:t>
      </w:r>
      <w:r w:rsidR="0076150D" w:rsidRPr="003F2951">
        <w:rPr>
          <w:rFonts w:ascii="Garamond" w:hAnsi="Garamond"/>
        </w:rPr>
        <w:t>ë</w:t>
      </w:r>
      <w:r w:rsidR="00D07DDC" w:rsidRPr="003F2951">
        <w:rPr>
          <w:rFonts w:ascii="Garamond" w:hAnsi="Garamond"/>
        </w:rPr>
        <w:t xml:space="preserve"> e shtatëdhjetë e shtatë mijë e shtatëqind e shtatëdhjetë e tetë) </w:t>
      </w:r>
      <w:r w:rsidR="00A55BBE" w:rsidRPr="003F2951">
        <w:rPr>
          <w:rFonts w:ascii="Garamond" w:hAnsi="Garamond"/>
        </w:rPr>
        <w:t>lek</w:t>
      </w:r>
      <w:r w:rsidR="006B5789" w:rsidRPr="003F2951">
        <w:rPr>
          <w:rFonts w:ascii="Garamond" w:hAnsi="Garamond"/>
        </w:rPr>
        <w:t>ë</w:t>
      </w:r>
      <w:r w:rsidR="0076150D" w:rsidRPr="003F2951">
        <w:rPr>
          <w:rFonts w:ascii="Garamond" w:hAnsi="Garamond"/>
        </w:rPr>
        <w:t>.</w:t>
      </w:r>
      <w:r w:rsidR="00A55BBE" w:rsidRPr="003F2951">
        <w:rPr>
          <w:rFonts w:ascii="Garamond" w:hAnsi="Garamond"/>
        </w:rPr>
        <w:t xml:space="preserve"> </w:t>
      </w:r>
      <w:bookmarkEnd w:id="4"/>
      <w:bookmarkEnd w:id="5"/>
    </w:p>
    <w:p w14:paraId="2A1E8E05" w14:textId="40DB1847" w:rsidR="004E5014" w:rsidRDefault="004E5014" w:rsidP="004E5014">
      <w:pPr>
        <w:autoSpaceDE w:val="0"/>
        <w:autoSpaceDN w:val="0"/>
        <w:adjustRightInd w:val="0"/>
        <w:ind w:firstLine="284"/>
        <w:jc w:val="both"/>
        <w:rPr>
          <w:rFonts w:ascii="Garamond" w:eastAsiaTheme="minorHAnsi" w:hAnsi="Garamond"/>
          <w:i/>
          <w:color w:val="000000"/>
          <w:szCs w:val="24"/>
        </w:rPr>
      </w:pPr>
      <w:r w:rsidRPr="004E5014">
        <w:rPr>
          <w:rFonts w:ascii="Garamond" w:eastAsiaTheme="minorHAnsi" w:hAnsi="Garamond"/>
          <w:i/>
          <w:color w:val="000000"/>
          <w:szCs w:val="24"/>
        </w:rPr>
        <w:t>4/1 Përdorimi i fondit të rindërtimit, për vitin 2022, nga Bashkia Lezhë, për financimin e riforcimit të njësive të banimit në ndërtesa (pallat) dhe njësive individuale të banimit, të cilat janë klasifikuar si objekte me dëmtime të mëdha strukturore ose dëmtime shumë të rënda jostrukturore dhe që nuk duhen rindërtuar nga e para, është në masën 408 311 115 (katërqind e tetë milionë e treqind e njëmbëdhjetë mijë e njëqind e pesëmbëdhjetë) lekë, i cili përballohet nga shpenzimet buxhetore të fondit të rindërtimit, miratuar për vitin 2022 dhe i transferohet Bashkisë Lezhë në formën e transfertës së pakushtëzuar.</w:t>
      </w:r>
    </w:p>
    <w:p w14:paraId="5EE45366" w14:textId="22D152EA" w:rsidR="004B10F1" w:rsidRPr="004B10F1" w:rsidRDefault="004B10F1" w:rsidP="004E5014">
      <w:pPr>
        <w:autoSpaceDE w:val="0"/>
        <w:autoSpaceDN w:val="0"/>
        <w:adjustRightInd w:val="0"/>
        <w:ind w:firstLine="284"/>
        <w:jc w:val="both"/>
        <w:rPr>
          <w:rFonts w:ascii="Garamond" w:eastAsiaTheme="minorHAnsi" w:hAnsi="Garamond"/>
          <w:i/>
          <w:color w:val="000000"/>
          <w:szCs w:val="24"/>
        </w:rPr>
      </w:pPr>
      <w:r w:rsidRPr="004B10F1">
        <w:rPr>
          <w:rFonts w:ascii="Garamond" w:hAnsi="Garamond"/>
          <w:i/>
        </w:rPr>
        <w:lastRenderedPageBreak/>
        <w:t>4/2. Përdorimi i fondit të rindërtimit, për vitin 2022, nga Bashkia Durrës, për financimin e riforcimit të njësive të banimit në ndërtesa (pallat), të cilat janë klasifikuar si objekte me dëmtime të mëdha strukturore ose dëmtime shumë të rënda jostrukturore dhe që nuk duhen rindërtuar nga e para, është në masën 261 381 097 (dyqind e gjashtëdhjetë e një milionë e treqind e tetëdhjetë e një mijë e nëntëdhjetë e shtatë) lekë, i cili përballohet nga shpenzimet buxhetore të fondit të rindërtimit, miratuar për vitin 2022, dhe i transferohet Bashkisë Durrës në formën e transfertës së pakushtëzuar</w:t>
      </w:r>
      <w:r w:rsidRPr="004B10F1">
        <w:rPr>
          <w:rFonts w:ascii="Garamond" w:hAnsi="Garamond"/>
          <w:i/>
        </w:rPr>
        <w:t>.</w:t>
      </w:r>
    </w:p>
    <w:p w14:paraId="73065B28" w14:textId="159E514D" w:rsidR="00F36F56" w:rsidRPr="003F2951" w:rsidRDefault="00933BD2" w:rsidP="003F2951">
      <w:pPr>
        <w:ind w:firstLine="284"/>
        <w:jc w:val="both"/>
        <w:rPr>
          <w:rFonts w:ascii="Garamond" w:hAnsi="Garamond"/>
        </w:rPr>
      </w:pPr>
      <w:r>
        <w:rPr>
          <w:rFonts w:ascii="Garamond" w:hAnsi="Garamond"/>
        </w:rPr>
        <w:t xml:space="preserve">5. </w:t>
      </w:r>
      <w:r w:rsidR="00F36F56" w:rsidRPr="003F2951">
        <w:rPr>
          <w:rFonts w:ascii="Garamond" w:hAnsi="Garamond"/>
        </w:rPr>
        <w:t xml:space="preserve">Ngarkohen </w:t>
      </w:r>
      <w:r w:rsidR="002B72D8" w:rsidRPr="003F2951">
        <w:rPr>
          <w:rFonts w:ascii="Garamond" w:hAnsi="Garamond"/>
        </w:rPr>
        <w:t>m</w:t>
      </w:r>
      <w:r w:rsidR="00F36F56" w:rsidRPr="003F2951">
        <w:rPr>
          <w:rFonts w:ascii="Garamond" w:hAnsi="Garamond"/>
        </w:rPr>
        <w:t xml:space="preserve">inistri i Shtetit për Rindërtimin, </w:t>
      </w:r>
      <w:r w:rsidR="0077116C" w:rsidRPr="003F2951">
        <w:rPr>
          <w:rFonts w:ascii="Garamond" w:hAnsi="Garamond"/>
        </w:rPr>
        <w:t>Ministria e Financave dhe Ekonomis</w:t>
      </w:r>
      <w:r w:rsidR="008A02E4" w:rsidRPr="003F2951">
        <w:rPr>
          <w:rFonts w:ascii="Garamond" w:hAnsi="Garamond"/>
        </w:rPr>
        <w:t>ë</w:t>
      </w:r>
      <w:r w:rsidR="006D4435" w:rsidRPr="003F2951">
        <w:rPr>
          <w:rFonts w:ascii="Garamond" w:hAnsi="Garamond"/>
        </w:rPr>
        <w:t xml:space="preserve"> dhe </w:t>
      </w:r>
      <w:r w:rsidR="001664B7" w:rsidRPr="003F2951">
        <w:rPr>
          <w:rFonts w:ascii="Garamond" w:hAnsi="Garamond"/>
        </w:rPr>
        <w:t>b</w:t>
      </w:r>
      <w:r w:rsidR="00BC2769" w:rsidRPr="003F2951">
        <w:rPr>
          <w:rFonts w:ascii="Garamond" w:hAnsi="Garamond"/>
        </w:rPr>
        <w:t>ashkitë</w:t>
      </w:r>
      <w:r w:rsidR="00F71F45" w:rsidRPr="003F2951">
        <w:rPr>
          <w:rFonts w:ascii="Garamond" w:hAnsi="Garamond"/>
        </w:rPr>
        <w:t xml:space="preserve"> </w:t>
      </w:r>
      <w:r w:rsidR="00D72D82" w:rsidRPr="003F2951">
        <w:rPr>
          <w:rFonts w:ascii="Garamond" w:hAnsi="Garamond"/>
        </w:rPr>
        <w:t>Durrës</w:t>
      </w:r>
      <w:r w:rsidR="005C538A" w:rsidRPr="003F2951">
        <w:rPr>
          <w:rFonts w:ascii="Garamond" w:hAnsi="Garamond"/>
        </w:rPr>
        <w:t xml:space="preserve"> dhe </w:t>
      </w:r>
      <w:r w:rsidR="00D72D82" w:rsidRPr="003F2951">
        <w:rPr>
          <w:rFonts w:ascii="Garamond" w:hAnsi="Garamond"/>
        </w:rPr>
        <w:t xml:space="preserve">Lezhë </w:t>
      </w:r>
      <w:r w:rsidR="0077116C" w:rsidRPr="003F2951">
        <w:rPr>
          <w:rFonts w:ascii="Garamond" w:hAnsi="Garamond"/>
        </w:rPr>
        <w:t>p</w:t>
      </w:r>
      <w:r w:rsidR="008A02E4" w:rsidRPr="003F2951">
        <w:rPr>
          <w:rFonts w:ascii="Garamond" w:hAnsi="Garamond"/>
        </w:rPr>
        <w:t>ë</w:t>
      </w:r>
      <w:r w:rsidR="0077116C" w:rsidRPr="003F2951">
        <w:rPr>
          <w:rFonts w:ascii="Garamond" w:hAnsi="Garamond"/>
        </w:rPr>
        <w:t xml:space="preserve">r zbatimin </w:t>
      </w:r>
      <w:r w:rsidR="00F36F56" w:rsidRPr="003F2951">
        <w:rPr>
          <w:rFonts w:ascii="Garamond" w:hAnsi="Garamond"/>
        </w:rPr>
        <w:t>e këtij vendimi.</w:t>
      </w:r>
    </w:p>
    <w:bookmarkEnd w:id="3"/>
    <w:p w14:paraId="73065B2A" w14:textId="64C8FEF5" w:rsidR="00F36F56" w:rsidRPr="003F2951" w:rsidRDefault="00F36F56" w:rsidP="003F2951">
      <w:pPr>
        <w:ind w:firstLine="284"/>
        <w:jc w:val="both"/>
        <w:rPr>
          <w:rFonts w:ascii="Garamond" w:hAnsi="Garamond"/>
        </w:rPr>
      </w:pPr>
      <w:r w:rsidRPr="003F2951">
        <w:rPr>
          <w:rFonts w:ascii="Garamond" w:hAnsi="Garamond"/>
        </w:rPr>
        <w:t xml:space="preserve">Ky vendim hyn në fuqi menjëherë dhe botohet </w:t>
      </w:r>
      <w:r w:rsidR="003F2951">
        <w:rPr>
          <w:rFonts w:ascii="Garamond" w:hAnsi="Garamond"/>
        </w:rPr>
        <w:t>në Fletoren Zyrtare</w:t>
      </w:r>
      <w:r w:rsidRPr="003F2951">
        <w:rPr>
          <w:rFonts w:ascii="Garamond" w:hAnsi="Garamond"/>
        </w:rPr>
        <w:t>.</w:t>
      </w:r>
    </w:p>
    <w:p w14:paraId="73065B2B" w14:textId="77777777" w:rsidR="00F36F56" w:rsidRPr="003F2951" w:rsidRDefault="00F36F56" w:rsidP="003F2951">
      <w:pPr>
        <w:ind w:firstLine="284"/>
        <w:jc w:val="both"/>
        <w:rPr>
          <w:rFonts w:ascii="Garamond" w:hAnsi="Garamond"/>
        </w:rPr>
      </w:pPr>
    </w:p>
    <w:p w14:paraId="73065B2D" w14:textId="0D76DB2E" w:rsidR="00F36F56" w:rsidRPr="003F2951" w:rsidRDefault="003F2951" w:rsidP="003F2951">
      <w:pPr>
        <w:ind w:firstLine="284"/>
        <w:jc w:val="right"/>
        <w:rPr>
          <w:rFonts w:ascii="Garamond" w:hAnsi="Garamond"/>
        </w:rPr>
      </w:pPr>
      <w:r>
        <w:rPr>
          <w:rFonts w:ascii="Garamond" w:hAnsi="Garamond"/>
        </w:rPr>
        <w:t>KRYEMINISTËR</w:t>
      </w:r>
    </w:p>
    <w:p w14:paraId="73065B30" w14:textId="61EAA4CF" w:rsidR="00DE09FD" w:rsidRPr="003F2951" w:rsidRDefault="003F2951" w:rsidP="003F2951">
      <w:pPr>
        <w:ind w:firstLine="284"/>
        <w:jc w:val="right"/>
        <w:rPr>
          <w:rFonts w:ascii="Garamond" w:hAnsi="Garamond"/>
          <w:b/>
        </w:rPr>
      </w:pPr>
      <w:r w:rsidRPr="003F2951">
        <w:rPr>
          <w:rFonts w:ascii="Garamond" w:hAnsi="Garamond"/>
          <w:b/>
        </w:rPr>
        <w:t>Edi Rama</w:t>
      </w:r>
    </w:p>
    <w:p w14:paraId="73065B31" w14:textId="77777777" w:rsidR="008A1F4A" w:rsidRPr="003F2951" w:rsidRDefault="008A1F4A" w:rsidP="003F2951">
      <w:pPr>
        <w:ind w:firstLine="284"/>
        <w:jc w:val="both"/>
        <w:rPr>
          <w:rFonts w:ascii="Garamond" w:hAnsi="Garamond"/>
        </w:rPr>
      </w:pPr>
    </w:p>
    <w:sectPr w:rsidR="008A1F4A" w:rsidRPr="003F2951" w:rsidSect="0076150D">
      <w:headerReference w:type="default" r:id="rId13"/>
      <w:footerReference w:type="defaul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06B833" w14:textId="77777777" w:rsidR="00B56048" w:rsidRDefault="00B56048" w:rsidP="001664B7">
      <w:r>
        <w:separator/>
      </w:r>
    </w:p>
  </w:endnote>
  <w:endnote w:type="continuationSeparator" w:id="0">
    <w:p w14:paraId="34C0B5EA" w14:textId="77777777" w:rsidR="00B56048" w:rsidRDefault="00B56048" w:rsidP="001664B7">
      <w:r>
        <w:continuationSeparator/>
      </w:r>
    </w:p>
  </w:endnote>
  <w:endnote w:type="continuationNotice" w:id="1">
    <w:p w14:paraId="52F5E460" w14:textId="77777777" w:rsidR="00B56048" w:rsidRDefault="00B560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328802"/>
      <w:docPartObj>
        <w:docPartGallery w:val="Page Numbers (Bottom of Page)"/>
        <w:docPartUnique/>
      </w:docPartObj>
    </w:sdtPr>
    <w:sdtEndPr>
      <w:rPr>
        <w:noProof/>
      </w:rPr>
    </w:sdtEndPr>
    <w:sdtContent>
      <w:p w14:paraId="73065B3F" w14:textId="77777777" w:rsidR="00E93DA3" w:rsidRDefault="00E93DA3">
        <w:pPr>
          <w:pStyle w:val="Footer"/>
          <w:jc w:val="right"/>
        </w:pPr>
        <w:r>
          <w:fldChar w:fldCharType="begin"/>
        </w:r>
        <w:r>
          <w:instrText xml:space="preserve"> PAGE   \* MERGEFORMAT </w:instrText>
        </w:r>
        <w:r>
          <w:fldChar w:fldCharType="separate"/>
        </w:r>
        <w:r w:rsidR="004B10F1">
          <w:rPr>
            <w:noProof/>
          </w:rPr>
          <w:t>1</w:t>
        </w:r>
        <w:r>
          <w:rPr>
            <w:noProof/>
          </w:rPr>
          <w:fldChar w:fldCharType="end"/>
        </w:r>
      </w:p>
    </w:sdtContent>
  </w:sdt>
  <w:p w14:paraId="73065B40" w14:textId="77777777" w:rsidR="00E93DA3" w:rsidRDefault="00E93D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4BC640" w14:textId="77777777" w:rsidR="00B56048" w:rsidRDefault="00B56048" w:rsidP="001664B7">
      <w:r>
        <w:separator/>
      </w:r>
    </w:p>
  </w:footnote>
  <w:footnote w:type="continuationSeparator" w:id="0">
    <w:p w14:paraId="1FA3B058" w14:textId="77777777" w:rsidR="00B56048" w:rsidRDefault="00B56048" w:rsidP="001664B7">
      <w:r>
        <w:continuationSeparator/>
      </w:r>
    </w:p>
  </w:footnote>
  <w:footnote w:type="continuationNotice" w:id="1">
    <w:p w14:paraId="4D309CA0" w14:textId="77777777" w:rsidR="00B56048" w:rsidRDefault="00B560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27211B" w14:textId="77777777" w:rsidR="00E93DA3" w:rsidRDefault="00E93D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BF5410"/>
    <w:multiLevelType w:val="hybridMultilevel"/>
    <w:tmpl w:val="9D544790"/>
    <w:lvl w:ilvl="0" w:tplc="45EAA314">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C10F22"/>
    <w:multiLevelType w:val="hybridMultilevel"/>
    <w:tmpl w:val="234CA1F2"/>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DE63C3D"/>
    <w:multiLevelType w:val="hybridMultilevel"/>
    <w:tmpl w:val="5BD42E66"/>
    <w:lvl w:ilvl="0" w:tplc="04090017">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2" w15:restartNumberingAfterBreak="0">
    <w:nsid w:val="6B625351"/>
    <w:multiLevelType w:val="hybridMultilevel"/>
    <w:tmpl w:val="B64C1106"/>
    <w:lvl w:ilvl="0" w:tplc="7ADE3002">
      <w:start w:val="1"/>
      <w:numFmt w:val="decimal"/>
      <w:lvlText w:val="%1."/>
      <w:lvlJc w:val="left"/>
      <w:pPr>
        <w:ind w:left="360" w:hanging="360"/>
      </w:pPr>
      <w:rPr>
        <w:rFonts w:ascii="Times New Roman" w:eastAsia="Times New Roman" w:hAnsi="Times New Roman" w:cs="Times New Roman"/>
        <w:color w:val="auto"/>
        <w:sz w:val="28"/>
        <w:szCs w:val="28"/>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0"/>
  </w:num>
  <w:num w:numId="2">
    <w:abstractNumId w:val="1"/>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
  </w:num>
  <w:num w:numId="8">
    <w:abstractNumId w:val="12"/>
  </w:num>
  <w:num w:numId="9">
    <w:abstractNumId w:val="4"/>
  </w:num>
  <w:num w:numId="10">
    <w:abstractNumId w:val="5"/>
  </w:num>
  <w:num w:numId="11">
    <w:abstractNumId w:val="11"/>
  </w:num>
  <w:num w:numId="12">
    <w:abstractNumId w:val="7"/>
  </w:num>
  <w:num w:numId="13">
    <w:abstractNumId w:val="8"/>
  </w:num>
  <w:num w:numId="14">
    <w:abstractNumId w:val="3"/>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F56"/>
    <w:rsid w:val="00016308"/>
    <w:rsid w:val="00032882"/>
    <w:rsid w:val="0004538B"/>
    <w:rsid w:val="00063C8F"/>
    <w:rsid w:val="00080697"/>
    <w:rsid w:val="0009762A"/>
    <w:rsid w:val="00097C8F"/>
    <w:rsid w:val="000B44AC"/>
    <w:rsid w:val="000E0882"/>
    <w:rsid w:val="000F3B45"/>
    <w:rsid w:val="000F3FEE"/>
    <w:rsid w:val="000F4F8D"/>
    <w:rsid w:val="0010126F"/>
    <w:rsid w:val="00104E37"/>
    <w:rsid w:val="00111F7E"/>
    <w:rsid w:val="00113F76"/>
    <w:rsid w:val="00146A5D"/>
    <w:rsid w:val="00146C83"/>
    <w:rsid w:val="001664B7"/>
    <w:rsid w:val="00175D1F"/>
    <w:rsid w:val="0018006A"/>
    <w:rsid w:val="0018779C"/>
    <w:rsid w:val="001B6D51"/>
    <w:rsid w:val="001D7A26"/>
    <w:rsid w:val="001E4AD9"/>
    <w:rsid w:val="001F461A"/>
    <w:rsid w:val="001F67EF"/>
    <w:rsid w:val="00233F0E"/>
    <w:rsid w:val="002469B2"/>
    <w:rsid w:val="00251069"/>
    <w:rsid w:val="002762FD"/>
    <w:rsid w:val="00276E21"/>
    <w:rsid w:val="00282341"/>
    <w:rsid w:val="0029068E"/>
    <w:rsid w:val="002A4A88"/>
    <w:rsid w:val="002B34DE"/>
    <w:rsid w:val="002B72D8"/>
    <w:rsid w:val="002C2A0C"/>
    <w:rsid w:val="002D2EDD"/>
    <w:rsid w:val="0031287E"/>
    <w:rsid w:val="0032014A"/>
    <w:rsid w:val="00341419"/>
    <w:rsid w:val="003456AE"/>
    <w:rsid w:val="0039233C"/>
    <w:rsid w:val="003B3CC9"/>
    <w:rsid w:val="003D560F"/>
    <w:rsid w:val="003F2951"/>
    <w:rsid w:val="0040715D"/>
    <w:rsid w:val="00414A59"/>
    <w:rsid w:val="00440F44"/>
    <w:rsid w:val="00445633"/>
    <w:rsid w:val="004529AC"/>
    <w:rsid w:val="00471252"/>
    <w:rsid w:val="004762A4"/>
    <w:rsid w:val="00485258"/>
    <w:rsid w:val="004A7459"/>
    <w:rsid w:val="004B10F1"/>
    <w:rsid w:val="004B29EB"/>
    <w:rsid w:val="004D1AE0"/>
    <w:rsid w:val="004E5014"/>
    <w:rsid w:val="004F1DF0"/>
    <w:rsid w:val="004F5A11"/>
    <w:rsid w:val="00502048"/>
    <w:rsid w:val="00520BE9"/>
    <w:rsid w:val="00521B65"/>
    <w:rsid w:val="00547430"/>
    <w:rsid w:val="00551E96"/>
    <w:rsid w:val="00570512"/>
    <w:rsid w:val="00573352"/>
    <w:rsid w:val="00575B3A"/>
    <w:rsid w:val="0058402C"/>
    <w:rsid w:val="005C538A"/>
    <w:rsid w:val="005D219A"/>
    <w:rsid w:val="005D2474"/>
    <w:rsid w:val="005D279D"/>
    <w:rsid w:val="005E502A"/>
    <w:rsid w:val="005E7CB3"/>
    <w:rsid w:val="00605716"/>
    <w:rsid w:val="0062286C"/>
    <w:rsid w:val="00653D69"/>
    <w:rsid w:val="00654259"/>
    <w:rsid w:val="00674BBB"/>
    <w:rsid w:val="00674CB1"/>
    <w:rsid w:val="00675132"/>
    <w:rsid w:val="006A4C41"/>
    <w:rsid w:val="006B4F36"/>
    <w:rsid w:val="006B5789"/>
    <w:rsid w:val="006D4435"/>
    <w:rsid w:val="006F2475"/>
    <w:rsid w:val="006F4E78"/>
    <w:rsid w:val="00713652"/>
    <w:rsid w:val="00713732"/>
    <w:rsid w:val="0072051F"/>
    <w:rsid w:val="007421EF"/>
    <w:rsid w:val="00752704"/>
    <w:rsid w:val="0075309B"/>
    <w:rsid w:val="0076150D"/>
    <w:rsid w:val="0077116C"/>
    <w:rsid w:val="00771256"/>
    <w:rsid w:val="00774437"/>
    <w:rsid w:val="00794DBC"/>
    <w:rsid w:val="007A6FDE"/>
    <w:rsid w:val="007B077F"/>
    <w:rsid w:val="007C54C6"/>
    <w:rsid w:val="007E7314"/>
    <w:rsid w:val="007F7A97"/>
    <w:rsid w:val="008242D1"/>
    <w:rsid w:val="008355E7"/>
    <w:rsid w:val="0085209E"/>
    <w:rsid w:val="00852982"/>
    <w:rsid w:val="008A02E4"/>
    <w:rsid w:val="008A1F4A"/>
    <w:rsid w:val="008B0606"/>
    <w:rsid w:val="008B10AD"/>
    <w:rsid w:val="008D5416"/>
    <w:rsid w:val="008E324E"/>
    <w:rsid w:val="008F67C7"/>
    <w:rsid w:val="0090659D"/>
    <w:rsid w:val="00911A4C"/>
    <w:rsid w:val="00933BD2"/>
    <w:rsid w:val="00942980"/>
    <w:rsid w:val="00980D8D"/>
    <w:rsid w:val="00980DD9"/>
    <w:rsid w:val="00986E24"/>
    <w:rsid w:val="009A07C8"/>
    <w:rsid w:val="009A1C00"/>
    <w:rsid w:val="00A13CF0"/>
    <w:rsid w:val="00A179BB"/>
    <w:rsid w:val="00A41DAF"/>
    <w:rsid w:val="00A43A98"/>
    <w:rsid w:val="00A55BBE"/>
    <w:rsid w:val="00A82D21"/>
    <w:rsid w:val="00A82EC1"/>
    <w:rsid w:val="00AB6709"/>
    <w:rsid w:val="00AD41F1"/>
    <w:rsid w:val="00AD5FB3"/>
    <w:rsid w:val="00AE5E90"/>
    <w:rsid w:val="00B10B3A"/>
    <w:rsid w:val="00B143EC"/>
    <w:rsid w:val="00B22FA3"/>
    <w:rsid w:val="00B31284"/>
    <w:rsid w:val="00B44CDE"/>
    <w:rsid w:val="00B56048"/>
    <w:rsid w:val="00B56AE9"/>
    <w:rsid w:val="00B606F3"/>
    <w:rsid w:val="00B65A47"/>
    <w:rsid w:val="00B92799"/>
    <w:rsid w:val="00BC2402"/>
    <w:rsid w:val="00BC2769"/>
    <w:rsid w:val="00BD304D"/>
    <w:rsid w:val="00BF0076"/>
    <w:rsid w:val="00C164F2"/>
    <w:rsid w:val="00C426BA"/>
    <w:rsid w:val="00C57217"/>
    <w:rsid w:val="00C66A90"/>
    <w:rsid w:val="00C7539D"/>
    <w:rsid w:val="00C80E92"/>
    <w:rsid w:val="00C8447C"/>
    <w:rsid w:val="00C87EC4"/>
    <w:rsid w:val="00CB5010"/>
    <w:rsid w:val="00CC1A56"/>
    <w:rsid w:val="00CC52B3"/>
    <w:rsid w:val="00CD4247"/>
    <w:rsid w:val="00CF3A98"/>
    <w:rsid w:val="00CF525C"/>
    <w:rsid w:val="00D07DDC"/>
    <w:rsid w:val="00D1169C"/>
    <w:rsid w:val="00D227F0"/>
    <w:rsid w:val="00D462B0"/>
    <w:rsid w:val="00D64D75"/>
    <w:rsid w:val="00D72D82"/>
    <w:rsid w:val="00DA52A0"/>
    <w:rsid w:val="00DB3A67"/>
    <w:rsid w:val="00DD3B1C"/>
    <w:rsid w:val="00DE09FD"/>
    <w:rsid w:val="00DF0189"/>
    <w:rsid w:val="00E36D96"/>
    <w:rsid w:val="00E4055F"/>
    <w:rsid w:val="00E61B72"/>
    <w:rsid w:val="00E93DA3"/>
    <w:rsid w:val="00EC31DE"/>
    <w:rsid w:val="00EC666A"/>
    <w:rsid w:val="00EF3F1C"/>
    <w:rsid w:val="00EF51E5"/>
    <w:rsid w:val="00F27918"/>
    <w:rsid w:val="00F32F70"/>
    <w:rsid w:val="00F36582"/>
    <w:rsid w:val="00F36F56"/>
    <w:rsid w:val="00F37D74"/>
    <w:rsid w:val="00F554D8"/>
    <w:rsid w:val="00F61269"/>
    <w:rsid w:val="00F715DE"/>
    <w:rsid w:val="00F71F45"/>
    <w:rsid w:val="00F82FE2"/>
    <w:rsid w:val="00FB470A"/>
    <w:rsid w:val="00FB5804"/>
    <w:rsid w:val="00FF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65B06"/>
  <w15:docId w15:val="{19187089-285F-487C-9D49-02AED9BA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888688959">
      <w:bodyDiv w:val="1"/>
      <w:marLeft w:val="0"/>
      <w:marRight w:val="0"/>
      <w:marTop w:val="0"/>
      <w:marBottom w:val="0"/>
      <w:divBdr>
        <w:top w:val="none" w:sz="0" w:space="0" w:color="auto"/>
        <w:left w:val="none" w:sz="0" w:space="0" w:color="auto"/>
        <w:bottom w:val="none" w:sz="0" w:space="0" w:color="auto"/>
        <w:right w:val="none" w:sz="0" w:space="0" w:color="auto"/>
      </w:divBdr>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DC76D09FA544B93B25D60DFAE457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935</Nr_x002e__x0020_akti>
    <Data_x0020_e_x0020_Krijimit xmlns="0e656187-b300-4fb0-8bf4-3a50f872073c">2020-12-01T12:54:39Z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2020-11-30T23:00:00Z</Date_x0020_protokolli>
    <Titulli xmlns="0e656187-b300-4fb0-8bf4-3a50f872073c">Për përdorimin e fondit të rindërtimit, për financimin e riforcimit të njësive të banimit në ndërtesa (pallat) dhe banesave individuale, në bashkitë Durrës dhe Lezhë</Titulli>
    <Modifikuesi xmlns="0e656187-b300-4fb0-8bf4-3a50f872073c">jorina.kryeziu</Modifikuesi>
    <Nr_x002e__x0020_prot_x0020_QBZ xmlns="0e656187-b300-4fb0-8bf4-3a50f872073c">1783</Nr_x002e__x0020_prot_x0020_QBZ>
    <Data_x0020_e_x0020_Modifikimit xmlns="0e656187-b300-4fb0-8bf4-3a50f872073c">2020-12-02T09:12:27Z</Data_x0020_e_x0020_Modifikimit>
    <Dekretuar xmlns="0e656187-b300-4fb0-8bf4-3a50f872073c">false</Dekretuar>
    <Data xmlns="0e656187-b300-4fb0-8bf4-3a50f872073c">2020-11-24T23:00:00Z</Data>
    <Nr_x002e__x0020_protokolli_x0020_i_x0020_aktit xmlns="0e656187-b300-4fb0-8bf4-3a50f872073c">5940/1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DC76D09FA544B93B25D60DFAE457A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A5A09-ACE2-4558-98C2-62C010345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031508-95BD-4F75-A992-D82E8611421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F7FD5E0-F64B-4C14-AB20-67923AFF2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09C9D5A-B52B-4C61-9F4C-C4B25A305050}">
  <ds:schemaRefs>
    <ds:schemaRef ds:uri="http://schemas.microsoft.com/sharepoint/v3/contenttype/forms"/>
  </ds:schemaRefs>
</ds:datastoreItem>
</file>

<file path=customXml/itemProps5.xml><?xml version="1.0" encoding="utf-8"?>
<ds:datastoreItem xmlns:ds="http://schemas.openxmlformats.org/officeDocument/2006/customXml" ds:itemID="{7193071D-ED03-430E-9336-CA929E6FDCC5}">
  <ds:schemaRefs>
    <ds:schemaRef ds:uri="http://schemas.microsoft.com/sharepoint/v3/contenttype/forms"/>
  </ds:schemaRefs>
</ds:datastoreItem>
</file>

<file path=customXml/itemProps6.xml><?xml version="1.0" encoding="utf-8"?>
<ds:datastoreItem xmlns:ds="http://schemas.openxmlformats.org/officeDocument/2006/customXml" ds:itemID="{FC320B18-02E6-41A8-83BB-D0E29BD6D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676</Words>
  <Characters>3855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të banimit në ndërtesa (pallat) dhe banesave individuale, në bashkitë Durrës dhe Lezhë</vt:lpstr>
    </vt:vector>
  </TitlesOfParts>
  <Company/>
  <LinksUpToDate>false</LinksUpToDate>
  <CharactersWithSpaces>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të banimit në ndërtesa (pallat) dhe banesave individuale, në bashkitë Durrës dhe Lezhë</dc:title>
  <dc:creator>user1</dc:creator>
  <cp:lastModifiedBy>Sara Mborja</cp:lastModifiedBy>
  <cp:revision>2</cp:revision>
  <cp:lastPrinted>2020-11-25T11:52:00Z</cp:lastPrinted>
  <dcterms:created xsi:type="dcterms:W3CDTF">2022-12-20T09:39:00Z</dcterms:created>
  <dcterms:modified xsi:type="dcterms:W3CDTF">2022-12-20T09:39:00Z</dcterms:modified>
</cp:coreProperties>
</file>