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D70E00" w14:textId="288E1144" w:rsidR="00F05369" w:rsidRPr="006475F5" w:rsidRDefault="00CC5A43" w:rsidP="006475F5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6475F5">
        <w:rPr>
          <w:rFonts w:ascii="Garamond" w:hAnsi="Garamond"/>
          <w:b/>
        </w:rPr>
        <w:t>VENDIM</w:t>
      </w:r>
    </w:p>
    <w:p w14:paraId="26D70E03" w14:textId="52AE29D3" w:rsidR="00546D41" w:rsidRPr="006475F5" w:rsidRDefault="00434A50" w:rsidP="006475F5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6475F5">
        <w:rPr>
          <w:rFonts w:ascii="Garamond" w:hAnsi="Garamond"/>
          <w:b/>
        </w:rPr>
        <w:t>Nr.</w:t>
      </w:r>
      <w:r w:rsidR="005E4FBD">
        <w:rPr>
          <w:rFonts w:ascii="Garamond" w:hAnsi="Garamond"/>
          <w:b/>
        </w:rPr>
        <w:t xml:space="preserve"> </w:t>
      </w:r>
      <w:r w:rsidRPr="006475F5">
        <w:rPr>
          <w:rFonts w:ascii="Garamond" w:hAnsi="Garamond"/>
          <w:b/>
        </w:rPr>
        <w:t>1006</w:t>
      </w:r>
      <w:r w:rsidR="0062032B" w:rsidRPr="006475F5">
        <w:rPr>
          <w:rFonts w:ascii="Garamond" w:hAnsi="Garamond"/>
          <w:b/>
        </w:rPr>
        <w:t>,</w:t>
      </w:r>
      <w:r w:rsidR="005E4FBD">
        <w:rPr>
          <w:rFonts w:ascii="Garamond" w:hAnsi="Garamond"/>
          <w:b/>
        </w:rPr>
        <w:t xml:space="preserve"> </w:t>
      </w:r>
      <w:r w:rsidR="0062032B" w:rsidRPr="006475F5">
        <w:rPr>
          <w:rFonts w:ascii="Garamond" w:hAnsi="Garamond"/>
          <w:b/>
        </w:rPr>
        <w:t xml:space="preserve">datë </w:t>
      </w:r>
      <w:r w:rsidRPr="006475F5">
        <w:rPr>
          <w:rFonts w:ascii="Garamond" w:hAnsi="Garamond"/>
          <w:b/>
        </w:rPr>
        <w:t>2.12.2020</w:t>
      </w:r>
    </w:p>
    <w:p w14:paraId="26D70E04" w14:textId="77777777" w:rsidR="00546D41" w:rsidRPr="006475F5" w:rsidRDefault="00546D41" w:rsidP="006475F5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26D70E07" w14:textId="477CFD99" w:rsidR="00F37A01" w:rsidRPr="006475F5" w:rsidRDefault="00816229" w:rsidP="006475F5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6475F5">
        <w:rPr>
          <w:rFonts w:ascii="Garamond" w:hAnsi="Garamond"/>
          <w:b/>
        </w:rPr>
        <w:t>PËR</w:t>
      </w:r>
      <w:r w:rsidR="006475F5" w:rsidRPr="006475F5">
        <w:rPr>
          <w:rFonts w:ascii="Garamond" w:hAnsi="Garamond"/>
          <w:b/>
        </w:rPr>
        <w:t xml:space="preserve"> </w:t>
      </w:r>
      <w:r w:rsidR="00DB694F" w:rsidRPr="006475F5">
        <w:rPr>
          <w:rFonts w:ascii="Garamond" w:hAnsi="Garamond"/>
          <w:b/>
        </w:rPr>
        <w:t>DISA NDRYSHIME DHE SHTESA NË VENDIMIN NR.</w:t>
      </w:r>
      <w:r w:rsidR="005E4FBD">
        <w:rPr>
          <w:rFonts w:ascii="Garamond" w:hAnsi="Garamond"/>
          <w:b/>
        </w:rPr>
        <w:t xml:space="preserve"> </w:t>
      </w:r>
      <w:r w:rsidR="00DB694F" w:rsidRPr="006475F5">
        <w:rPr>
          <w:rFonts w:ascii="Garamond" w:hAnsi="Garamond"/>
          <w:b/>
        </w:rPr>
        <w:t xml:space="preserve">945, DATË 2.11.2012, TË KËSHILLIT TË MINISTRAVE, “PËR MIRATIMIN E RREGULLORES </w:t>
      </w:r>
      <w:r w:rsidR="002F298A">
        <w:rPr>
          <w:rFonts w:ascii="Garamond" w:hAnsi="Garamond"/>
          <w:b/>
        </w:rPr>
        <w:t>‘</w:t>
      </w:r>
      <w:r w:rsidR="00DB694F" w:rsidRPr="006475F5">
        <w:rPr>
          <w:rFonts w:ascii="Garamond" w:hAnsi="Garamond"/>
          <w:b/>
        </w:rPr>
        <w:t>ADMINISTRIMI I SISTEMIT TË BAZAVE</w:t>
      </w:r>
      <w:r w:rsidR="005E4FBD">
        <w:rPr>
          <w:rFonts w:ascii="Garamond" w:hAnsi="Garamond"/>
          <w:b/>
        </w:rPr>
        <w:t xml:space="preserve"> </w:t>
      </w:r>
      <w:r w:rsidR="00DB694F" w:rsidRPr="006475F5">
        <w:rPr>
          <w:rFonts w:ascii="Garamond" w:hAnsi="Garamond"/>
          <w:b/>
        </w:rPr>
        <w:t>TË TË DHËNAVE SHTETËRORE</w:t>
      </w:r>
      <w:r w:rsidR="002F298A">
        <w:rPr>
          <w:rFonts w:ascii="Garamond" w:hAnsi="Garamond"/>
          <w:b/>
        </w:rPr>
        <w:t>’</w:t>
      </w:r>
      <w:r w:rsidR="00DB694F" w:rsidRPr="006475F5">
        <w:rPr>
          <w:rFonts w:ascii="Garamond" w:hAnsi="Garamond"/>
          <w:b/>
        </w:rPr>
        <w:t>”</w:t>
      </w:r>
    </w:p>
    <w:p w14:paraId="6C3B8E9B" w14:textId="77777777" w:rsidR="006475F5" w:rsidRDefault="006475F5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</w:p>
    <w:p w14:paraId="26D70E09" w14:textId="11FDFEEA" w:rsidR="00F37A01" w:rsidRPr="006475F5" w:rsidRDefault="00F37A01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 w:rsidRPr="006475F5">
        <w:rPr>
          <w:rFonts w:ascii="Garamond" w:hAnsi="Garamond"/>
        </w:rPr>
        <w:t>Në mbështetje të nenit 100 të Kushtetutës dhe të pikës 2</w:t>
      </w:r>
      <w:r w:rsidR="0062032B" w:rsidRPr="006475F5">
        <w:rPr>
          <w:rFonts w:ascii="Garamond" w:hAnsi="Garamond"/>
        </w:rPr>
        <w:t>,</w:t>
      </w:r>
      <w:r w:rsidRPr="006475F5">
        <w:rPr>
          <w:rFonts w:ascii="Garamond" w:hAnsi="Garamond"/>
        </w:rPr>
        <w:t xml:space="preserve"> të nenit 10</w:t>
      </w:r>
      <w:r w:rsidR="0062032B" w:rsidRPr="006475F5">
        <w:rPr>
          <w:rFonts w:ascii="Garamond" w:hAnsi="Garamond"/>
        </w:rPr>
        <w:t>, të</w:t>
      </w:r>
      <w:r w:rsidR="005E4FBD">
        <w:rPr>
          <w:rFonts w:ascii="Garamond" w:hAnsi="Garamond"/>
        </w:rPr>
        <w:t xml:space="preserve"> </w:t>
      </w:r>
      <w:r w:rsidR="00DB694F" w:rsidRPr="006475F5">
        <w:rPr>
          <w:rFonts w:ascii="Garamond" w:hAnsi="Garamond"/>
        </w:rPr>
        <w:t>ligjit nr.</w:t>
      </w:r>
      <w:r w:rsidR="005E4FBD">
        <w:rPr>
          <w:rFonts w:ascii="Garamond" w:hAnsi="Garamond"/>
        </w:rPr>
        <w:t xml:space="preserve"> </w:t>
      </w:r>
      <w:r w:rsidR="0062032B" w:rsidRPr="006475F5">
        <w:rPr>
          <w:rFonts w:ascii="Garamond" w:hAnsi="Garamond"/>
        </w:rPr>
        <w:t>10</w:t>
      </w:r>
      <w:r w:rsidRPr="006475F5">
        <w:rPr>
          <w:rFonts w:ascii="Garamond" w:hAnsi="Garamond"/>
        </w:rPr>
        <w:t>325, datë 23.9.2010</w:t>
      </w:r>
      <w:r w:rsidR="0062032B" w:rsidRPr="006475F5">
        <w:rPr>
          <w:rFonts w:ascii="Garamond" w:hAnsi="Garamond"/>
        </w:rPr>
        <w:t>,</w:t>
      </w:r>
      <w:r w:rsidRPr="006475F5">
        <w:rPr>
          <w:rFonts w:ascii="Garamond" w:hAnsi="Garamond"/>
        </w:rPr>
        <w:t xml:space="preserve"> “Për bazat e të dhënave shtetërore”, me propozimin e </w:t>
      </w:r>
      <w:r w:rsidR="00C74DA8" w:rsidRPr="006475F5">
        <w:rPr>
          <w:rFonts w:ascii="Garamond" w:hAnsi="Garamond"/>
        </w:rPr>
        <w:t>zëvendëskryeministrit</w:t>
      </w:r>
      <w:r w:rsidR="0062032B" w:rsidRPr="006475F5">
        <w:rPr>
          <w:rFonts w:ascii="Garamond" w:hAnsi="Garamond"/>
        </w:rPr>
        <w:t xml:space="preserve">, </w:t>
      </w:r>
      <w:r w:rsidRPr="006475F5">
        <w:rPr>
          <w:rFonts w:ascii="Garamond" w:hAnsi="Garamond"/>
        </w:rPr>
        <w:t xml:space="preserve">Këshilli i Ministrave </w:t>
      </w:r>
    </w:p>
    <w:p w14:paraId="26D70E0A" w14:textId="77777777" w:rsidR="00F37A01" w:rsidRPr="006475F5" w:rsidRDefault="00F37A01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</w:p>
    <w:p w14:paraId="26D70E0B" w14:textId="332D4EFA" w:rsidR="00F37A01" w:rsidRPr="006475F5" w:rsidRDefault="00F37A01" w:rsidP="006475F5">
      <w:pPr>
        <w:widowControl w:val="0"/>
        <w:spacing w:after="0" w:line="240" w:lineRule="auto"/>
        <w:ind w:firstLine="284"/>
        <w:jc w:val="center"/>
        <w:rPr>
          <w:rFonts w:ascii="Garamond" w:hAnsi="Garamond"/>
        </w:rPr>
      </w:pPr>
      <w:r w:rsidRPr="006475F5">
        <w:rPr>
          <w:rFonts w:ascii="Garamond" w:hAnsi="Garamond"/>
        </w:rPr>
        <w:t>VENDOSI:</w:t>
      </w:r>
    </w:p>
    <w:p w14:paraId="26D70E0C" w14:textId="77777777" w:rsidR="00F37A01" w:rsidRPr="006475F5" w:rsidRDefault="00F37A01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</w:p>
    <w:p w14:paraId="26D70E0D" w14:textId="41656386" w:rsidR="00CA04FC" w:rsidRPr="006475F5" w:rsidRDefault="0062032B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 w:rsidRPr="006475F5">
        <w:rPr>
          <w:rFonts w:ascii="Garamond" w:hAnsi="Garamond"/>
        </w:rPr>
        <w:t>N</w:t>
      </w:r>
      <w:r w:rsidR="00945899" w:rsidRPr="006475F5">
        <w:rPr>
          <w:rFonts w:ascii="Garamond" w:hAnsi="Garamond"/>
        </w:rPr>
        <w:t>ë</w:t>
      </w:r>
      <w:r w:rsidRPr="006475F5">
        <w:rPr>
          <w:rFonts w:ascii="Garamond" w:hAnsi="Garamond"/>
        </w:rPr>
        <w:t xml:space="preserve"> vendimin </w:t>
      </w:r>
      <w:r w:rsidR="00654846" w:rsidRPr="006475F5">
        <w:rPr>
          <w:rFonts w:ascii="Garamond" w:hAnsi="Garamond"/>
        </w:rPr>
        <w:t>nr.</w:t>
      </w:r>
      <w:r w:rsidR="005E4FBD">
        <w:rPr>
          <w:rFonts w:ascii="Garamond" w:hAnsi="Garamond"/>
        </w:rPr>
        <w:t xml:space="preserve"> </w:t>
      </w:r>
      <w:r w:rsidRPr="006475F5">
        <w:rPr>
          <w:rFonts w:ascii="Garamond" w:hAnsi="Garamond"/>
        </w:rPr>
        <w:t xml:space="preserve">945, datë 2.11.2012, të Këshillit të Ministrave, bëhen këto </w:t>
      </w:r>
      <w:r w:rsidR="00654846" w:rsidRPr="006475F5">
        <w:rPr>
          <w:rFonts w:ascii="Garamond" w:hAnsi="Garamond"/>
        </w:rPr>
        <w:t>ndryshime dhe shtesa:</w:t>
      </w:r>
    </w:p>
    <w:p w14:paraId="26D70E0F" w14:textId="349CD9E6" w:rsidR="00607ABC" w:rsidRPr="006475F5" w:rsidRDefault="001A6387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 w:rsidRPr="006475F5">
        <w:rPr>
          <w:rFonts w:ascii="Garamond" w:hAnsi="Garamond"/>
        </w:rPr>
        <w:t xml:space="preserve">1. </w:t>
      </w:r>
      <w:r w:rsidR="00607ABC" w:rsidRPr="006475F5">
        <w:rPr>
          <w:rFonts w:ascii="Garamond" w:hAnsi="Garamond"/>
        </w:rPr>
        <w:t xml:space="preserve">Pika </w:t>
      </w:r>
      <w:r w:rsidR="00CA04FC" w:rsidRPr="006475F5">
        <w:rPr>
          <w:rFonts w:ascii="Garamond" w:hAnsi="Garamond"/>
        </w:rPr>
        <w:t>2</w:t>
      </w:r>
      <w:r w:rsidR="00F05369" w:rsidRPr="006475F5">
        <w:rPr>
          <w:rFonts w:ascii="Garamond" w:hAnsi="Garamond"/>
        </w:rPr>
        <w:t xml:space="preserve"> ndryshohet</w:t>
      </w:r>
      <w:r w:rsidR="0096030B" w:rsidRPr="006475F5">
        <w:rPr>
          <w:rFonts w:ascii="Garamond" w:hAnsi="Garamond"/>
        </w:rPr>
        <w:t>,</w:t>
      </w:r>
      <w:r w:rsidR="00F05369" w:rsidRPr="006475F5">
        <w:rPr>
          <w:rFonts w:ascii="Garamond" w:hAnsi="Garamond"/>
        </w:rPr>
        <w:t xml:space="preserve"> si m</w:t>
      </w:r>
      <w:r w:rsidR="00BF6C91" w:rsidRPr="006475F5">
        <w:rPr>
          <w:rFonts w:ascii="Garamond" w:hAnsi="Garamond"/>
        </w:rPr>
        <w:t>ë</w:t>
      </w:r>
      <w:r w:rsidR="00F05369" w:rsidRPr="006475F5">
        <w:rPr>
          <w:rFonts w:ascii="Garamond" w:hAnsi="Garamond"/>
        </w:rPr>
        <w:t xml:space="preserve"> posht</w:t>
      </w:r>
      <w:r w:rsidR="00BF6C91" w:rsidRPr="006475F5">
        <w:rPr>
          <w:rFonts w:ascii="Garamond" w:hAnsi="Garamond"/>
        </w:rPr>
        <w:t>ë</w:t>
      </w:r>
      <w:r w:rsidR="0096030B" w:rsidRPr="006475F5">
        <w:rPr>
          <w:rFonts w:ascii="Garamond" w:hAnsi="Garamond"/>
        </w:rPr>
        <w:t xml:space="preserve"> vijon</w:t>
      </w:r>
      <w:r w:rsidR="00607ABC" w:rsidRPr="006475F5">
        <w:rPr>
          <w:rFonts w:ascii="Garamond" w:hAnsi="Garamond"/>
        </w:rPr>
        <w:t>:</w:t>
      </w:r>
    </w:p>
    <w:p w14:paraId="26D70E11" w14:textId="77777777" w:rsidR="0067387F" w:rsidRPr="006475F5" w:rsidRDefault="0067387F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 w:rsidRPr="006475F5">
        <w:rPr>
          <w:rFonts w:ascii="Garamond" w:hAnsi="Garamond"/>
        </w:rPr>
        <w:t>“</w:t>
      </w:r>
      <w:r w:rsidR="00386BE2" w:rsidRPr="006475F5">
        <w:rPr>
          <w:rFonts w:ascii="Garamond" w:hAnsi="Garamond"/>
        </w:rPr>
        <w:t xml:space="preserve">2. </w:t>
      </w:r>
      <w:r w:rsidRPr="006475F5">
        <w:rPr>
          <w:rFonts w:ascii="Garamond" w:hAnsi="Garamond"/>
        </w:rPr>
        <w:t xml:space="preserve">Ngarkohet Agjencia Kombëtare e Shoqërisë së Informacionit si </w:t>
      </w:r>
      <w:r w:rsidR="00C43F8B" w:rsidRPr="006475F5">
        <w:rPr>
          <w:rFonts w:ascii="Garamond" w:hAnsi="Garamond"/>
        </w:rPr>
        <w:t>autoriteti rregullator koordinues i bazave të të dhënave shtetërore p</w:t>
      </w:r>
      <w:r w:rsidRPr="006475F5">
        <w:rPr>
          <w:rFonts w:ascii="Garamond" w:hAnsi="Garamond"/>
        </w:rPr>
        <w:t>ër zbatimin e këtij vendimi.”</w:t>
      </w:r>
      <w:r w:rsidR="002271E3" w:rsidRPr="006475F5">
        <w:rPr>
          <w:rFonts w:ascii="Garamond" w:hAnsi="Garamond"/>
        </w:rPr>
        <w:t>.</w:t>
      </w:r>
    </w:p>
    <w:p w14:paraId="26D70E13" w14:textId="00601889" w:rsidR="00CA04FC" w:rsidRPr="006475F5" w:rsidRDefault="00607ABC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 w:rsidRPr="006475F5">
        <w:rPr>
          <w:rFonts w:ascii="Garamond" w:hAnsi="Garamond"/>
        </w:rPr>
        <w:t>2</w:t>
      </w:r>
      <w:r w:rsidR="00865385" w:rsidRPr="006475F5">
        <w:rPr>
          <w:rFonts w:ascii="Garamond" w:hAnsi="Garamond"/>
        </w:rPr>
        <w:t xml:space="preserve">. </w:t>
      </w:r>
      <w:r w:rsidR="00CA04FC" w:rsidRPr="006475F5">
        <w:rPr>
          <w:rFonts w:ascii="Garamond" w:hAnsi="Garamond"/>
        </w:rPr>
        <w:t xml:space="preserve">Në </w:t>
      </w:r>
      <w:r w:rsidR="00386BE2" w:rsidRPr="006475F5">
        <w:rPr>
          <w:rFonts w:ascii="Garamond" w:hAnsi="Garamond"/>
        </w:rPr>
        <w:t>tekstin q</w:t>
      </w:r>
      <w:r w:rsidR="00BF6C91" w:rsidRPr="006475F5">
        <w:rPr>
          <w:rFonts w:ascii="Garamond" w:hAnsi="Garamond"/>
        </w:rPr>
        <w:t>ë</w:t>
      </w:r>
      <w:r w:rsidR="00386BE2" w:rsidRPr="006475F5">
        <w:rPr>
          <w:rFonts w:ascii="Garamond" w:hAnsi="Garamond"/>
        </w:rPr>
        <w:t xml:space="preserve"> i bashk</w:t>
      </w:r>
      <w:r w:rsidR="00BF6C91" w:rsidRPr="006475F5">
        <w:rPr>
          <w:rFonts w:ascii="Garamond" w:hAnsi="Garamond"/>
        </w:rPr>
        <w:t>ë</w:t>
      </w:r>
      <w:r w:rsidR="00C43F8B" w:rsidRPr="006475F5">
        <w:rPr>
          <w:rFonts w:ascii="Garamond" w:hAnsi="Garamond"/>
        </w:rPr>
        <w:t>lidhet vendimit</w:t>
      </w:r>
      <w:r w:rsidR="00386BE2" w:rsidRPr="006475F5">
        <w:rPr>
          <w:rFonts w:ascii="Garamond" w:hAnsi="Garamond"/>
        </w:rPr>
        <w:t xml:space="preserve"> </w:t>
      </w:r>
      <w:r w:rsidR="00816229" w:rsidRPr="006475F5">
        <w:rPr>
          <w:rFonts w:ascii="Garamond" w:hAnsi="Garamond"/>
        </w:rPr>
        <w:t>b</w:t>
      </w:r>
      <w:r w:rsidR="00BF6C91" w:rsidRPr="006475F5">
        <w:rPr>
          <w:rFonts w:ascii="Garamond" w:hAnsi="Garamond"/>
        </w:rPr>
        <w:t>ë</w:t>
      </w:r>
      <w:r w:rsidR="00816229" w:rsidRPr="006475F5">
        <w:rPr>
          <w:rFonts w:ascii="Garamond" w:hAnsi="Garamond"/>
        </w:rPr>
        <w:t>hen k</w:t>
      </w:r>
      <w:r w:rsidR="00BF6C91" w:rsidRPr="006475F5">
        <w:rPr>
          <w:rFonts w:ascii="Garamond" w:hAnsi="Garamond"/>
        </w:rPr>
        <w:t>ë</w:t>
      </w:r>
      <w:r w:rsidR="00816229" w:rsidRPr="006475F5">
        <w:rPr>
          <w:rFonts w:ascii="Garamond" w:hAnsi="Garamond"/>
        </w:rPr>
        <w:t xml:space="preserve">to </w:t>
      </w:r>
      <w:r w:rsidR="00C43F8B" w:rsidRPr="006475F5">
        <w:rPr>
          <w:rFonts w:ascii="Garamond" w:hAnsi="Garamond"/>
        </w:rPr>
        <w:t>ndryshime dhe shtesa:</w:t>
      </w:r>
    </w:p>
    <w:p w14:paraId="26D70E15" w14:textId="0B23BD68" w:rsidR="00027F80" w:rsidRPr="006475F5" w:rsidRDefault="006475F5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B76CA" w:rsidRPr="006475F5">
        <w:rPr>
          <w:rFonts w:ascii="Garamond" w:hAnsi="Garamond"/>
        </w:rPr>
        <w:t>P</w:t>
      </w:r>
      <w:r w:rsidR="00865385" w:rsidRPr="006475F5">
        <w:rPr>
          <w:rFonts w:ascii="Garamond" w:hAnsi="Garamond"/>
        </w:rPr>
        <w:t>ika 2,</w:t>
      </w:r>
      <w:r w:rsidR="00CC4B7E" w:rsidRPr="006475F5">
        <w:rPr>
          <w:rFonts w:ascii="Garamond" w:hAnsi="Garamond"/>
        </w:rPr>
        <w:t xml:space="preserve"> e</w:t>
      </w:r>
      <w:r w:rsidR="00865385" w:rsidRPr="006475F5">
        <w:rPr>
          <w:rFonts w:ascii="Garamond" w:hAnsi="Garamond"/>
        </w:rPr>
        <w:t xml:space="preserve"> neni</w:t>
      </w:r>
      <w:r w:rsidR="00CC4B7E" w:rsidRPr="006475F5">
        <w:rPr>
          <w:rFonts w:ascii="Garamond" w:hAnsi="Garamond"/>
        </w:rPr>
        <w:t>t</w:t>
      </w:r>
      <w:r w:rsidR="007B6D0B" w:rsidRPr="006475F5">
        <w:rPr>
          <w:rFonts w:ascii="Garamond" w:hAnsi="Garamond"/>
        </w:rPr>
        <w:t xml:space="preserve"> 1, “Q</w:t>
      </w:r>
      <w:r w:rsidR="00A115A2" w:rsidRPr="006475F5">
        <w:rPr>
          <w:rFonts w:ascii="Garamond" w:hAnsi="Garamond"/>
        </w:rPr>
        <w:t>ë</w:t>
      </w:r>
      <w:r w:rsidR="007B6D0B" w:rsidRPr="006475F5">
        <w:rPr>
          <w:rFonts w:ascii="Garamond" w:hAnsi="Garamond"/>
        </w:rPr>
        <w:t>llimi i administrimit t</w:t>
      </w:r>
      <w:r w:rsidR="00A115A2" w:rsidRPr="006475F5">
        <w:rPr>
          <w:rFonts w:ascii="Garamond" w:hAnsi="Garamond"/>
        </w:rPr>
        <w:t>ë</w:t>
      </w:r>
      <w:r w:rsidR="007B6D0B" w:rsidRPr="006475F5">
        <w:rPr>
          <w:rFonts w:ascii="Garamond" w:hAnsi="Garamond"/>
        </w:rPr>
        <w:t xml:space="preserve"> sistemit t</w:t>
      </w:r>
      <w:r w:rsidR="00A115A2" w:rsidRPr="006475F5">
        <w:rPr>
          <w:rFonts w:ascii="Garamond" w:hAnsi="Garamond"/>
        </w:rPr>
        <w:t>ë</w:t>
      </w:r>
      <w:r w:rsidR="007B6D0B" w:rsidRPr="006475F5">
        <w:rPr>
          <w:rFonts w:ascii="Garamond" w:hAnsi="Garamond"/>
        </w:rPr>
        <w:t xml:space="preserve"> bazave t</w:t>
      </w:r>
      <w:r w:rsidR="00A115A2" w:rsidRPr="006475F5">
        <w:rPr>
          <w:rFonts w:ascii="Garamond" w:hAnsi="Garamond"/>
        </w:rPr>
        <w:t>ë</w:t>
      </w:r>
      <w:r w:rsidR="007B6D0B" w:rsidRPr="006475F5">
        <w:rPr>
          <w:rFonts w:ascii="Garamond" w:hAnsi="Garamond"/>
        </w:rPr>
        <w:t xml:space="preserve"> t</w:t>
      </w:r>
      <w:r w:rsidR="00A115A2" w:rsidRPr="006475F5">
        <w:rPr>
          <w:rFonts w:ascii="Garamond" w:hAnsi="Garamond"/>
        </w:rPr>
        <w:t>ë</w:t>
      </w:r>
      <w:r w:rsidR="007B6D0B" w:rsidRPr="006475F5">
        <w:rPr>
          <w:rFonts w:ascii="Garamond" w:hAnsi="Garamond"/>
        </w:rPr>
        <w:t xml:space="preserve"> dh</w:t>
      </w:r>
      <w:r w:rsidR="00A115A2" w:rsidRPr="006475F5">
        <w:rPr>
          <w:rFonts w:ascii="Garamond" w:hAnsi="Garamond"/>
        </w:rPr>
        <w:t>ë</w:t>
      </w:r>
      <w:r w:rsidR="007B6D0B" w:rsidRPr="006475F5">
        <w:rPr>
          <w:rFonts w:ascii="Garamond" w:hAnsi="Garamond"/>
        </w:rPr>
        <w:t>nave shtet</w:t>
      </w:r>
      <w:r w:rsidR="00A115A2" w:rsidRPr="006475F5">
        <w:rPr>
          <w:rFonts w:ascii="Garamond" w:hAnsi="Garamond"/>
        </w:rPr>
        <w:t>ë</w:t>
      </w:r>
      <w:r w:rsidR="007B6D0B" w:rsidRPr="006475F5">
        <w:rPr>
          <w:rFonts w:ascii="Garamond" w:hAnsi="Garamond"/>
        </w:rPr>
        <w:t xml:space="preserve">rore”, </w:t>
      </w:r>
      <w:r w:rsidR="008D4C6C" w:rsidRPr="006475F5">
        <w:rPr>
          <w:rFonts w:ascii="Garamond" w:hAnsi="Garamond"/>
        </w:rPr>
        <w:t>ndryshohet</w:t>
      </w:r>
      <w:r w:rsidR="00AC5745" w:rsidRPr="006475F5">
        <w:rPr>
          <w:rFonts w:ascii="Garamond" w:hAnsi="Garamond"/>
        </w:rPr>
        <w:t>,</w:t>
      </w:r>
      <w:r w:rsidR="008D4C6C" w:rsidRPr="006475F5">
        <w:rPr>
          <w:rFonts w:ascii="Garamond" w:hAnsi="Garamond"/>
        </w:rPr>
        <w:t xml:space="preserve"> si m</w:t>
      </w:r>
      <w:r w:rsidR="00BF6C91" w:rsidRPr="006475F5">
        <w:rPr>
          <w:rFonts w:ascii="Garamond" w:hAnsi="Garamond"/>
        </w:rPr>
        <w:t>ë</w:t>
      </w:r>
      <w:r w:rsidR="008D4C6C" w:rsidRPr="006475F5">
        <w:rPr>
          <w:rFonts w:ascii="Garamond" w:hAnsi="Garamond"/>
        </w:rPr>
        <w:t xml:space="preserve"> posht</w:t>
      </w:r>
      <w:r w:rsidR="00BF6C91" w:rsidRPr="006475F5">
        <w:rPr>
          <w:rFonts w:ascii="Garamond" w:hAnsi="Garamond"/>
        </w:rPr>
        <w:t>ë</w:t>
      </w:r>
      <w:r w:rsidR="00AC5745" w:rsidRPr="006475F5">
        <w:rPr>
          <w:rFonts w:ascii="Garamond" w:hAnsi="Garamond"/>
        </w:rPr>
        <w:t xml:space="preserve"> vijon</w:t>
      </w:r>
      <w:r w:rsidR="008D4C6C" w:rsidRPr="006475F5">
        <w:rPr>
          <w:rFonts w:ascii="Garamond" w:hAnsi="Garamond"/>
        </w:rPr>
        <w:t>:</w:t>
      </w:r>
    </w:p>
    <w:p w14:paraId="26D70E17" w14:textId="69A7E524" w:rsidR="001A6387" w:rsidRPr="006475F5" w:rsidRDefault="00865385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 w:rsidRPr="006475F5">
        <w:rPr>
          <w:rFonts w:ascii="Garamond" w:hAnsi="Garamond"/>
        </w:rPr>
        <w:t>“</w:t>
      </w:r>
      <w:r w:rsidR="008D4C6C" w:rsidRPr="006475F5">
        <w:rPr>
          <w:rFonts w:ascii="Garamond" w:hAnsi="Garamond"/>
        </w:rPr>
        <w:t>2.</w:t>
      </w:r>
      <w:r w:rsidR="005E4FBD">
        <w:rPr>
          <w:rFonts w:ascii="Garamond" w:hAnsi="Garamond"/>
        </w:rPr>
        <w:t xml:space="preserve"> </w:t>
      </w:r>
      <w:r w:rsidRPr="006475F5">
        <w:rPr>
          <w:rFonts w:ascii="Garamond" w:hAnsi="Garamond"/>
        </w:rPr>
        <w:t>Kjo rregullore zbatohet për bazat e të dhënave që ruajnë dhe/ose përpunojnë informacion të k</w:t>
      </w:r>
      <w:r w:rsidR="008D4C6C" w:rsidRPr="006475F5">
        <w:rPr>
          <w:rFonts w:ascii="Garamond" w:hAnsi="Garamond"/>
        </w:rPr>
        <w:t>lasifikuar “sekret shtetëror”</w:t>
      </w:r>
      <w:r w:rsidR="00060ED8" w:rsidRPr="006475F5">
        <w:rPr>
          <w:rFonts w:ascii="Garamond" w:hAnsi="Garamond"/>
        </w:rPr>
        <w:t>,</w:t>
      </w:r>
      <w:r w:rsidR="008D4C6C" w:rsidRPr="006475F5">
        <w:rPr>
          <w:rFonts w:ascii="Garamond" w:hAnsi="Garamond"/>
        </w:rPr>
        <w:t xml:space="preserve"> </w:t>
      </w:r>
      <w:r w:rsidR="004E7A77" w:rsidRPr="006475F5">
        <w:rPr>
          <w:rFonts w:ascii="Garamond" w:hAnsi="Garamond"/>
        </w:rPr>
        <w:t xml:space="preserve">në </w:t>
      </w:r>
      <w:r w:rsidR="00C8353E" w:rsidRPr="006475F5">
        <w:rPr>
          <w:rFonts w:ascii="Garamond" w:hAnsi="Garamond"/>
        </w:rPr>
        <w:t>përputhje me</w:t>
      </w:r>
      <w:r w:rsidR="00CC5A43" w:rsidRPr="006475F5">
        <w:rPr>
          <w:rFonts w:ascii="Garamond" w:hAnsi="Garamond"/>
        </w:rPr>
        <w:t xml:space="preserve"> </w:t>
      </w:r>
      <w:r w:rsidR="004E7A77" w:rsidRPr="006475F5">
        <w:rPr>
          <w:rFonts w:ascii="Garamond" w:hAnsi="Garamond"/>
        </w:rPr>
        <w:t>legjislacioni</w:t>
      </w:r>
      <w:r w:rsidR="00C8353E" w:rsidRPr="006475F5">
        <w:rPr>
          <w:rFonts w:ascii="Garamond" w:hAnsi="Garamond"/>
        </w:rPr>
        <w:t>n</w:t>
      </w:r>
      <w:r w:rsidR="008D4C6C" w:rsidRPr="006475F5">
        <w:rPr>
          <w:rFonts w:ascii="Garamond" w:hAnsi="Garamond"/>
        </w:rPr>
        <w:t xml:space="preserve"> n</w:t>
      </w:r>
      <w:r w:rsidR="00BF6C91" w:rsidRPr="006475F5">
        <w:rPr>
          <w:rFonts w:ascii="Garamond" w:hAnsi="Garamond"/>
        </w:rPr>
        <w:t>ë</w:t>
      </w:r>
      <w:r w:rsidR="008D4C6C" w:rsidRPr="006475F5">
        <w:rPr>
          <w:rFonts w:ascii="Garamond" w:hAnsi="Garamond"/>
        </w:rPr>
        <w:t xml:space="preserve"> fuqi p</w:t>
      </w:r>
      <w:r w:rsidR="00BF6C91" w:rsidRPr="006475F5">
        <w:rPr>
          <w:rFonts w:ascii="Garamond" w:hAnsi="Garamond"/>
        </w:rPr>
        <w:t>ë</w:t>
      </w:r>
      <w:r w:rsidRPr="006475F5">
        <w:rPr>
          <w:rFonts w:ascii="Garamond" w:hAnsi="Garamond"/>
        </w:rPr>
        <w:t>r informacio</w:t>
      </w:r>
      <w:r w:rsidR="004C6F39" w:rsidRPr="006475F5">
        <w:rPr>
          <w:rFonts w:ascii="Garamond" w:hAnsi="Garamond"/>
        </w:rPr>
        <w:t>nin e klasifikuar “sekret shtet</w:t>
      </w:r>
      <w:r w:rsidR="00B45C1B" w:rsidRPr="006475F5">
        <w:rPr>
          <w:rFonts w:ascii="Garamond" w:hAnsi="Garamond"/>
        </w:rPr>
        <w:t>ë</w:t>
      </w:r>
      <w:r w:rsidRPr="006475F5">
        <w:rPr>
          <w:rFonts w:ascii="Garamond" w:hAnsi="Garamond"/>
        </w:rPr>
        <w:t>ror</w:t>
      </w:r>
      <w:r w:rsidR="00A4162C" w:rsidRPr="006475F5">
        <w:rPr>
          <w:rFonts w:ascii="Garamond" w:hAnsi="Garamond"/>
        </w:rPr>
        <w:t>”</w:t>
      </w:r>
      <w:r w:rsidR="004E7A77" w:rsidRPr="006475F5">
        <w:rPr>
          <w:rFonts w:ascii="Garamond" w:hAnsi="Garamond"/>
        </w:rPr>
        <w:t>, duke përjashtuar institucionet e inteligjencës</w:t>
      </w:r>
      <w:r w:rsidR="00C07301" w:rsidRPr="006475F5">
        <w:rPr>
          <w:rFonts w:ascii="Garamond" w:hAnsi="Garamond"/>
        </w:rPr>
        <w:t>.</w:t>
      </w:r>
      <w:r w:rsidR="00AD2478" w:rsidRPr="006475F5">
        <w:rPr>
          <w:rFonts w:ascii="Garamond" w:hAnsi="Garamond"/>
        </w:rPr>
        <w:t>”</w:t>
      </w:r>
      <w:r w:rsidR="00A4162C" w:rsidRPr="006475F5">
        <w:rPr>
          <w:rFonts w:ascii="Garamond" w:hAnsi="Garamond"/>
        </w:rPr>
        <w:t>.</w:t>
      </w:r>
    </w:p>
    <w:p w14:paraId="26D70E19" w14:textId="000A0175" w:rsidR="002271E3" w:rsidRPr="006475F5" w:rsidRDefault="00CB0EFE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bookmarkStart w:id="0" w:name="_GoBack"/>
      <w:bookmarkEnd w:id="0"/>
      <w:r w:rsidR="006A6DC6" w:rsidRPr="006475F5">
        <w:rPr>
          <w:rFonts w:ascii="Garamond" w:hAnsi="Garamond"/>
        </w:rPr>
        <w:t>Pas nenit 8</w:t>
      </w:r>
      <w:r w:rsidR="009D2C13" w:rsidRPr="006475F5">
        <w:rPr>
          <w:rFonts w:ascii="Garamond" w:hAnsi="Garamond"/>
        </w:rPr>
        <w:t>,</w:t>
      </w:r>
      <w:r w:rsidR="006A6DC6" w:rsidRPr="006475F5">
        <w:rPr>
          <w:rFonts w:ascii="Garamond" w:hAnsi="Garamond"/>
        </w:rPr>
        <w:t xml:space="preserve"> shtohet neni 8/1</w:t>
      </w:r>
      <w:r w:rsidR="009D2C13" w:rsidRPr="006475F5">
        <w:rPr>
          <w:rFonts w:ascii="Garamond" w:hAnsi="Garamond"/>
        </w:rPr>
        <w:t>,</w:t>
      </w:r>
      <w:r w:rsidR="006A6DC6" w:rsidRPr="006475F5">
        <w:rPr>
          <w:rFonts w:ascii="Garamond" w:hAnsi="Garamond"/>
        </w:rPr>
        <w:t xml:space="preserve"> me </w:t>
      </w:r>
      <w:r w:rsidR="002271E3" w:rsidRPr="006475F5">
        <w:rPr>
          <w:rFonts w:ascii="Garamond" w:hAnsi="Garamond"/>
        </w:rPr>
        <w:t>k</w:t>
      </w:r>
      <w:r w:rsidR="000E6948" w:rsidRPr="006475F5">
        <w:rPr>
          <w:rFonts w:ascii="Garamond" w:hAnsi="Garamond"/>
        </w:rPr>
        <w:t>ë</w:t>
      </w:r>
      <w:r w:rsidR="002271E3" w:rsidRPr="006475F5">
        <w:rPr>
          <w:rFonts w:ascii="Garamond" w:hAnsi="Garamond"/>
        </w:rPr>
        <w:t>t</w:t>
      </w:r>
      <w:r w:rsidR="000E6948" w:rsidRPr="006475F5">
        <w:rPr>
          <w:rFonts w:ascii="Garamond" w:hAnsi="Garamond"/>
        </w:rPr>
        <w:t>ë</w:t>
      </w:r>
      <w:r w:rsidR="002271E3" w:rsidRPr="006475F5">
        <w:rPr>
          <w:rFonts w:ascii="Garamond" w:hAnsi="Garamond"/>
        </w:rPr>
        <w:t xml:space="preserve"> p</w:t>
      </w:r>
      <w:r w:rsidR="000E6948" w:rsidRPr="006475F5">
        <w:rPr>
          <w:rFonts w:ascii="Garamond" w:hAnsi="Garamond"/>
        </w:rPr>
        <w:t>ë</w:t>
      </w:r>
      <w:r w:rsidR="002271E3" w:rsidRPr="006475F5">
        <w:rPr>
          <w:rFonts w:ascii="Garamond" w:hAnsi="Garamond"/>
        </w:rPr>
        <w:t>rmbajtje:</w:t>
      </w:r>
    </w:p>
    <w:p w14:paraId="7525FC6E" w14:textId="77777777" w:rsidR="006475F5" w:rsidRDefault="006475F5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</w:p>
    <w:p w14:paraId="26D70E1B" w14:textId="77777777" w:rsidR="002271E3" w:rsidRPr="006475F5" w:rsidRDefault="006A6DC6" w:rsidP="006475F5">
      <w:pPr>
        <w:widowControl w:val="0"/>
        <w:spacing w:after="0" w:line="240" w:lineRule="auto"/>
        <w:ind w:firstLine="284"/>
        <w:jc w:val="center"/>
        <w:rPr>
          <w:rFonts w:ascii="Garamond" w:hAnsi="Garamond"/>
        </w:rPr>
      </w:pPr>
      <w:r w:rsidRPr="006475F5">
        <w:rPr>
          <w:rFonts w:ascii="Garamond" w:hAnsi="Garamond"/>
        </w:rPr>
        <w:t>“</w:t>
      </w:r>
      <w:r w:rsidR="002271E3" w:rsidRPr="006475F5">
        <w:rPr>
          <w:rFonts w:ascii="Garamond" w:hAnsi="Garamond"/>
        </w:rPr>
        <w:t>Neni 8/1</w:t>
      </w:r>
    </w:p>
    <w:p w14:paraId="26D70E1C" w14:textId="77777777" w:rsidR="006A6DC6" w:rsidRPr="006475F5" w:rsidRDefault="00C8353E" w:rsidP="006475F5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6475F5">
        <w:rPr>
          <w:rFonts w:ascii="Garamond" w:hAnsi="Garamond"/>
          <w:b/>
        </w:rPr>
        <w:t>K</w:t>
      </w:r>
      <w:r w:rsidR="006A6DC6" w:rsidRPr="006475F5">
        <w:rPr>
          <w:rFonts w:ascii="Garamond" w:hAnsi="Garamond"/>
          <w:b/>
        </w:rPr>
        <w:t>rijimi</w:t>
      </w:r>
      <w:r w:rsidRPr="006475F5">
        <w:rPr>
          <w:rFonts w:ascii="Garamond" w:hAnsi="Garamond"/>
          <w:b/>
        </w:rPr>
        <w:t xml:space="preserve"> dhe regjistrimi</w:t>
      </w:r>
      <w:r w:rsidR="006A6DC6" w:rsidRPr="006475F5">
        <w:rPr>
          <w:rFonts w:ascii="Garamond" w:hAnsi="Garamond"/>
          <w:b/>
        </w:rPr>
        <w:t xml:space="preserve"> </w:t>
      </w:r>
      <w:r w:rsidRPr="006475F5">
        <w:rPr>
          <w:rFonts w:ascii="Garamond" w:hAnsi="Garamond"/>
          <w:b/>
        </w:rPr>
        <w:t xml:space="preserve">i </w:t>
      </w:r>
      <w:r w:rsidR="006A6DC6" w:rsidRPr="006475F5">
        <w:rPr>
          <w:rFonts w:ascii="Garamond" w:hAnsi="Garamond"/>
          <w:b/>
        </w:rPr>
        <w:t>bazës së të dhënave shtetërore</w:t>
      </w:r>
    </w:p>
    <w:p w14:paraId="4D520F95" w14:textId="77777777" w:rsidR="006475F5" w:rsidRDefault="006475F5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</w:p>
    <w:p w14:paraId="26D70E1E" w14:textId="690E91A2" w:rsidR="006A6DC6" w:rsidRPr="006475F5" w:rsidRDefault="006A6DC6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 w:rsidRPr="006475F5">
        <w:rPr>
          <w:rFonts w:ascii="Garamond" w:hAnsi="Garamond"/>
        </w:rPr>
        <w:t>Çdo institucion publik, i cili administron vetë ose nëpërmjet palëve të treta një bazë të dhënash shtetërore dhe është rregullator epror i sektorit përkatës</w:t>
      </w:r>
      <w:r w:rsidR="00DC48D9" w:rsidRPr="006475F5">
        <w:rPr>
          <w:rFonts w:ascii="Garamond" w:hAnsi="Garamond"/>
        </w:rPr>
        <w:t>,</w:t>
      </w:r>
      <w:r w:rsidRPr="006475F5">
        <w:rPr>
          <w:rFonts w:ascii="Garamond" w:hAnsi="Garamond"/>
        </w:rPr>
        <w:t xml:space="preserve"> dhe çdo person juridik publik dhe privat, që ushtron funksion publik, nxjerr</w:t>
      </w:r>
      <w:r w:rsidR="002D451F" w:rsidRPr="006475F5">
        <w:rPr>
          <w:rFonts w:ascii="Garamond" w:hAnsi="Garamond"/>
        </w:rPr>
        <w:t xml:space="preserve"> aktin </w:t>
      </w:r>
      <w:r w:rsidR="00DC48D9" w:rsidRPr="006475F5">
        <w:rPr>
          <w:rFonts w:ascii="Garamond" w:hAnsi="Garamond"/>
        </w:rPr>
        <w:t>e</w:t>
      </w:r>
      <w:r w:rsidRPr="006475F5">
        <w:rPr>
          <w:rFonts w:ascii="Garamond" w:hAnsi="Garamond"/>
        </w:rPr>
        <w:t xml:space="preserve"> krijimit të bazës së të dhënave shtetërore, </w:t>
      </w:r>
      <w:r w:rsidR="002D451F" w:rsidRPr="006475F5">
        <w:rPr>
          <w:rFonts w:ascii="Garamond" w:hAnsi="Garamond"/>
        </w:rPr>
        <w:t>n</w:t>
      </w:r>
      <w:r w:rsidR="000E6948" w:rsidRPr="006475F5">
        <w:rPr>
          <w:rFonts w:ascii="Garamond" w:hAnsi="Garamond"/>
        </w:rPr>
        <w:t>ë</w:t>
      </w:r>
      <w:r w:rsidR="002D451F" w:rsidRPr="006475F5">
        <w:rPr>
          <w:rFonts w:ascii="Garamond" w:hAnsi="Garamond"/>
        </w:rPr>
        <w:t xml:space="preserve"> p</w:t>
      </w:r>
      <w:r w:rsidR="000E6948" w:rsidRPr="006475F5">
        <w:rPr>
          <w:rFonts w:ascii="Garamond" w:hAnsi="Garamond"/>
        </w:rPr>
        <w:t>ë</w:t>
      </w:r>
      <w:r w:rsidR="002D451F" w:rsidRPr="006475F5">
        <w:rPr>
          <w:rFonts w:ascii="Garamond" w:hAnsi="Garamond"/>
        </w:rPr>
        <w:t>rputhje me nenin 4, t</w:t>
      </w:r>
      <w:r w:rsidR="000E6948" w:rsidRPr="006475F5">
        <w:rPr>
          <w:rFonts w:ascii="Garamond" w:hAnsi="Garamond"/>
        </w:rPr>
        <w:t>ë</w:t>
      </w:r>
      <w:r w:rsidR="002D451F" w:rsidRPr="006475F5">
        <w:rPr>
          <w:rFonts w:ascii="Garamond" w:hAnsi="Garamond"/>
        </w:rPr>
        <w:t xml:space="preserve"> ligjit</w:t>
      </w:r>
      <w:r w:rsidR="000E43DB" w:rsidRPr="006475F5">
        <w:rPr>
          <w:rFonts w:ascii="Garamond" w:hAnsi="Garamond"/>
        </w:rPr>
        <w:t xml:space="preserve"> nr.</w:t>
      </w:r>
      <w:r w:rsidR="005E4FBD">
        <w:rPr>
          <w:rFonts w:ascii="Garamond" w:hAnsi="Garamond"/>
        </w:rPr>
        <w:t xml:space="preserve"> </w:t>
      </w:r>
      <w:r w:rsidR="000E43DB" w:rsidRPr="006475F5">
        <w:rPr>
          <w:rFonts w:ascii="Garamond" w:hAnsi="Garamond"/>
        </w:rPr>
        <w:t>10325, dat</w:t>
      </w:r>
      <w:r w:rsidR="000E6948" w:rsidRPr="006475F5">
        <w:rPr>
          <w:rFonts w:ascii="Garamond" w:hAnsi="Garamond"/>
        </w:rPr>
        <w:t>ë</w:t>
      </w:r>
      <w:r w:rsidR="000E43DB" w:rsidRPr="006475F5">
        <w:rPr>
          <w:rFonts w:ascii="Garamond" w:hAnsi="Garamond"/>
        </w:rPr>
        <w:t xml:space="preserve"> 23.9.2010</w:t>
      </w:r>
      <w:r w:rsidR="00DC48D9" w:rsidRPr="006475F5">
        <w:rPr>
          <w:rFonts w:ascii="Garamond" w:hAnsi="Garamond"/>
        </w:rPr>
        <w:t>,</w:t>
      </w:r>
      <w:r w:rsidR="000E43DB" w:rsidRPr="006475F5">
        <w:rPr>
          <w:rFonts w:ascii="Garamond" w:hAnsi="Garamond"/>
        </w:rPr>
        <w:t xml:space="preserve"> “P</w:t>
      </w:r>
      <w:r w:rsidR="000E6948" w:rsidRPr="006475F5">
        <w:rPr>
          <w:rFonts w:ascii="Garamond" w:hAnsi="Garamond"/>
        </w:rPr>
        <w:t>ë</w:t>
      </w:r>
      <w:r w:rsidR="000E43DB" w:rsidRPr="006475F5">
        <w:rPr>
          <w:rFonts w:ascii="Garamond" w:hAnsi="Garamond"/>
        </w:rPr>
        <w:t>r bazat e t</w:t>
      </w:r>
      <w:r w:rsidR="000E6948" w:rsidRPr="006475F5">
        <w:rPr>
          <w:rFonts w:ascii="Garamond" w:hAnsi="Garamond"/>
        </w:rPr>
        <w:t>ë</w:t>
      </w:r>
      <w:r w:rsidR="000E43DB" w:rsidRPr="006475F5">
        <w:rPr>
          <w:rFonts w:ascii="Garamond" w:hAnsi="Garamond"/>
        </w:rPr>
        <w:t xml:space="preserve"> dh</w:t>
      </w:r>
      <w:r w:rsidR="000E6948" w:rsidRPr="006475F5">
        <w:rPr>
          <w:rFonts w:ascii="Garamond" w:hAnsi="Garamond"/>
        </w:rPr>
        <w:t>ë</w:t>
      </w:r>
      <w:r w:rsidR="000E43DB" w:rsidRPr="006475F5">
        <w:rPr>
          <w:rFonts w:ascii="Garamond" w:hAnsi="Garamond"/>
        </w:rPr>
        <w:t>nave shtet</w:t>
      </w:r>
      <w:r w:rsidR="000E6948" w:rsidRPr="006475F5">
        <w:rPr>
          <w:rFonts w:ascii="Garamond" w:hAnsi="Garamond"/>
        </w:rPr>
        <w:t>ë</w:t>
      </w:r>
      <w:r w:rsidR="000E43DB" w:rsidRPr="006475F5">
        <w:rPr>
          <w:rFonts w:ascii="Garamond" w:hAnsi="Garamond"/>
        </w:rPr>
        <w:t xml:space="preserve">rore”, </w:t>
      </w:r>
      <w:r w:rsidRPr="006475F5">
        <w:rPr>
          <w:rFonts w:ascii="Garamond" w:hAnsi="Garamond"/>
        </w:rPr>
        <w:t xml:space="preserve">brenda 90 </w:t>
      </w:r>
      <w:r w:rsidR="00DC48D9" w:rsidRPr="006475F5">
        <w:rPr>
          <w:rFonts w:ascii="Garamond" w:hAnsi="Garamond"/>
        </w:rPr>
        <w:t xml:space="preserve">(nëntëdhjetë) </w:t>
      </w:r>
      <w:r w:rsidRPr="006475F5">
        <w:rPr>
          <w:rFonts w:ascii="Garamond" w:hAnsi="Garamond"/>
        </w:rPr>
        <w:t xml:space="preserve">ditëve nga dita e parë e mbledhjes së të dhënave në mënyrë </w:t>
      </w:r>
      <w:r w:rsidR="000E6948" w:rsidRPr="006475F5">
        <w:rPr>
          <w:rFonts w:ascii="Garamond" w:hAnsi="Garamond"/>
        </w:rPr>
        <w:t>manuale.</w:t>
      </w:r>
      <w:r w:rsidRPr="006475F5">
        <w:rPr>
          <w:rFonts w:ascii="Garamond" w:hAnsi="Garamond"/>
        </w:rPr>
        <w:t>”</w:t>
      </w:r>
      <w:r w:rsidR="00C8353E" w:rsidRPr="006475F5">
        <w:rPr>
          <w:rFonts w:ascii="Garamond" w:hAnsi="Garamond"/>
        </w:rPr>
        <w:t>.</w:t>
      </w:r>
    </w:p>
    <w:p w14:paraId="26D70E20" w14:textId="4E692EB2" w:rsidR="001F1974" w:rsidRPr="006475F5" w:rsidRDefault="006475F5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1F1974" w:rsidRPr="006475F5">
        <w:rPr>
          <w:rFonts w:ascii="Garamond" w:hAnsi="Garamond"/>
        </w:rPr>
        <w:t>N</w:t>
      </w:r>
      <w:r w:rsidR="00BF6C91" w:rsidRPr="006475F5">
        <w:rPr>
          <w:rFonts w:ascii="Garamond" w:hAnsi="Garamond"/>
        </w:rPr>
        <w:t>ë</w:t>
      </w:r>
      <w:r w:rsidR="001F1974" w:rsidRPr="006475F5">
        <w:rPr>
          <w:rFonts w:ascii="Garamond" w:hAnsi="Garamond"/>
        </w:rPr>
        <w:t xml:space="preserve"> nenin 14</w:t>
      </w:r>
      <w:r w:rsidR="007B6D0B" w:rsidRPr="006475F5">
        <w:rPr>
          <w:rFonts w:ascii="Garamond" w:hAnsi="Garamond"/>
        </w:rPr>
        <w:t xml:space="preserve"> </w:t>
      </w:r>
      <w:r w:rsidR="001F1974" w:rsidRPr="006475F5">
        <w:rPr>
          <w:rFonts w:ascii="Garamond" w:hAnsi="Garamond"/>
        </w:rPr>
        <w:t>b</w:t>
      </w:r>
      <w:r w:rsidR="00BF6C91" w:rsidRPr="006475F5">
        <w:rPr>
          <w:rFonts w:ascii="Garamond" w:hAnsi="Garamond"/>
        </w:rPr>
        <w:t>ë</w:t>
      </w:r>
      <w:r w:rsidR="001F1974" w:rsidRPr="006475F5">
        <w:rPr>
          <w:rFonts w:ascii="Garamond" w:hAnsi="Garamond"/>
        </w:rPr>
        <w:t>hen ndryshimet dhe shtesat</w:t>
      </w:r>
      <w:r w:rsidR="00DC48D9" w:rsidRPr="006475F5">
        <w:rPr>
          <w:rFonts w:ascii="Garamond" w:hAnsi="Garamond"/>
        </w:rPr>
        <w:t>,</w:t>
      </w:r>
      <w:r w:rsidR="001F1974" w:rsidRPr="006475F5">
        <w:rPr>
          <w:rFonts w:ascii="Garamond" w:hAnsi="Garamond"/>
        </w:rPr>
        <w:t xml:space="preserve"> si m</w:t>
      </w:r>
      <w:r w:rsidR="00BF6C91" w:rsidRPr="006475F5">
        <w:rPr>
          <w:rFonts w:ascii="Garamond" w:hAnsi="Garamond"/>
        </w:rPr>
        <w:t>ë</w:t>
      </w:r>
      <w:r w:rsidR="001F1974" w:rsidRPr="006475F5">
        <w:rPr>
          <w:rFonts w:ascii="Garamond" w:hAnsi="Garamond"/>
        </w:rPr>
        <w:t xml:space="preserve"> posht</w:t>
      </w:r>
      <w:r w:rsidR="00BF6C91" w:rsidRPr="006475F5">
        <w:rPr>
          <w:rFonts w:ascii="Garamond" w:hAnsi="Garamond"/>
        </w:rPr>
        <w:t>ë</w:t>
      </w:r>
      <w:r w:rsidR="001F1974" w:rsidRPr="006475F5">
        <w:rPr>
          <w:rFonts w:ascii="Garamond" w:hAnsi="Garamond"/>
        </w:rPr>
        <w:t xml:space="preserve"> vijon:</w:t>
      </w:r>
    </w:p>
    <w:p w14:paraId="26D70E22" w14:textId="783603BA" w:rsidR="001B64C3" w:rsidRPr="006475F5" w:rsidRDefault="006475F5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FB76CA" w:rsidRPr="006475F5">
        <w:rPr>
          <w:rFonts w:ascii="Garamond" w:hAnsi="Garamond"/>
        </w:rPr>
        <w:t>N</w:t>
      </w:r>
      <w:r w:rsidR="00945899" w:rsidRPr="006475F5">
        <w:rPr>
          <w:rFonts w:ascii="Garamond" w:hAnsi="Garamond"/>
        </w:rPr>
        <w:t>ë</w:t>
      </w:r>
      <w:r w:rsidR="00FB76CA" w:rsidRPr="006475F5">
        <w:rPr>
          <w:rFonts w:ascii="Garamond" w:hAnsi="Garamond"/>
        </w:rPr>
        <w:t xml:space="preserve"> pik</w:t>
      </w:r>
      <w:r w:rsidR="00945899" w:rsidRPr="006475F5">
        <w:rPr>
          <w:rFonts w:ascii="Garamond" w:hAnsi="Garamond"/>
        </w:rPr>
        <w:t>ë</w:t>
      </w:r>
      <w:r w:rsidR="00FB76CA" w:rsidRPr="006475F5">
        <w:rPr>
          <w:rFonts w:ascii="Garamond" w:hAnsi="Garamond"/>
        </w:rPr>
        <w:t xml:space="preserve">n 1, </w:t>
      </w:r>
      <w:r w:rsidR="00DC48D9" w:rsidRPr="006475F5">
        <w:rPr>
          <w:rFonts w:ascii="Garamond" w:hAnsi="Garamond"/>
        </w:rPr>
        <w:t xml:space="preserve">fjalët </w:t>
      </w:r>
      <w:r w:rsidR="00FB76CA" w:rsidRPr="006475F5">
        <w:rPr>
          <w:rFonts w:ascii="Garamond" w:hAnsi="Garamond"/>
        </w:rPr>
        <w:t>“</w:t>
      </w:r>
      <w:r w:rsidR="00DC48D9" w:rsidRPr="006475F5">
        <w:rPr>
          <w:rFonts w:ascii="Garamond" w:hAnsi="Garamond"/>
        </w:rPr>
        <w:t xml:space="preserve">… </w:t>
      </w:r>
      <w:r w:rsidR="00FB76CA" w:rsidRPr="006475F5">
        <w:rPr>
          <w:rFonts w:ascii="Garamond" w:hAnsi="Garamond"/>
        </w:rPr>
        <w:t>Sistemi i nd</w:t>
      </w:r>
      <w:r w:rsidR="00945899" w:rsidRPr="006475F5">
        <w:rPr>
          <w:rFonts w:ascii="Garamond" w:hAnsi="Garamond"/>
        </w:rPr>
        <w:t>ë</w:t>
      </w:r>
      <w:r w:rsidR="00FB76CA" w:rsidRPr="006475F5">
        <w:rPr>
          <w:rFonts w:ascii="Garamond" w:hAnsi="Garamond"/>
        </w:rPr>
        <w:t>rveprimit t</w:t>
      </w:r>
      <w:r w:rsidR="00945899" w:rsidRPr="006475F5">
        <w:rPr>
          <w:rFonts w:ascii="Garamond" w:hAnsi="Garamond"/>
        </w:rPr>
        <w:t>ë</w:t>
      </w:r>
      <w:r w:rsidR="00FB76CA" w:rsidRPr="006475F5">
        <w:rPr>
          <w:rFonts w:ascii="Garamond" w:hAnsi="Garamond"/>
        </w:rPr>
        <w:t xml:space="preserve"> bazave</w:t>
      </w:r>
      <w:r w:rsidR="00DC48D9" w:rsidRPr="006475F5">
        <w:rPr>
          <w:rFonts w:ascii="Garamond" w:hAnsi="Garamond"/>
        </w:rPr>
        <w:t xml:space="preserve"> </w:t>
      </w:r>
      <w:r w:rsidR="003F18AE" w:rsidRPr="006475F5">
        <w:rPr>
          <w:rFonts w:ascii="Garamond" w:hAnsi="Garamond"/>
        </w:rPr>
        <w:t>…</w:t>
      </w:r>
      <w:r w:rsidR="00FB76CA" w:rsidRPr="006475F5">
        <w:rPr>
          <w:rFonts w:ascii="Garamond" w:hAnsi="Garamond"/>
        </w:rPr>
        <w:t xml:space="preserve">” </w:t>
      </w:r>
      <w:r w:rsidR="00DC48D9" w:rsidRPr="006475F5">
        <w:rPr>
          <w:rFonts w:ascii="Garamond" w:hAnsi="Garamond"/>
        </w:rPr>
        <w:t>z</w:t>
      </w:r>
      <w:r w:rsidR="002271E3" w:rsidRPr="006475F5">
        <w:rPr>
          <w:rFonts w:ascii="Garamond" w:hAnsi="Garamond"/>
        </w:rPr>
        <w:t>ëvendë</w:t>
      </w:r>
      <w:r w:rsidR="00DC48D9" w:rsidRPr="006475F5">
        <w:rPr>
          <w:rFonts w:ascii="Garamond" w:hAnsi="Garamond"/>
        </w:rPr>
        <w:t>sohen me fjalët</w:t>
      </w:r>
      <w:r w:rsidR="00FB76CA" w:rsidRPr="006475F5">
        <w:rPr>
          <w:rFonts w:ascii="Garamond" w:hAnsi="Garamond"/>
        </w:rPr>
        <w:t xml:space="preserve"> “</w:t>
      </w:r>
      <w:r w:rsidR="003F18AE" w:rsidRPr="006475F5">
        <w:rPr>
          <w:rFonts w:ascii="Garamond" w:hAnsi="Garamond"/>
        </w:rPr>
        <w:t xml:space="preserve">… </w:t>
      </w:r>
      <w:r w:rsidR="00FB76CA" w:rsidRPr="006475F5">
        <w:rPr>
          <w:rFonts w:ascii="Garamond" w:hAnsi="Garamond"/>
        </w:rPr>
        <w:t>Nd</w:t>
      </w:r>
      <w:r w:rsidR="00945899" w:rsidRPr="006475F5">
        <w:rPr>
          <w:rFonts w:ascii="Garamond" w:hAnsi="Garamond"/>
        </w:rPr>
        <w:t>ë</w:t>
      </w:r>
      <w:r w:rsidR="00FB76CA" w:rsidRPr="006475F5">
        <w:rPr>
          <w:rFonts w:ascii="Garamond" w:hAnsi="Garamond"/>
        </w:rPr>
        <w:t>rveprimi i bazave</w:t>
      </w:r>
      <w:r w:rsidR="003F18AE" w:rsidRPr="006475F5">
        <w:rPr>
          <w:rFonts w:ascii="Garamond" w:hAnsi="Garamond"/>
        </w:rPr>
        <w:t xml:space="preserve"> …</w:t>
      </w:r>
      <w:r w:rsidR="00C8353E" w:rsidRPr="006475F5">
        <w:rPr>
          <w:rFonts w:ascii="Garamond" w:hAnsi="Garamond"/>
        </w:rPr>
        <w:t>”.</w:t>
      </w:r>
    </w:p>
    <w:p w14:paraId="26D70E23" w14:textId="6299F3A0" w:rsidR="00B47D12" w:rsidRPr="006475F5" w:rsidRDefault="006475F5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9836AB" w:rsidRPr="006475F5">
        <w:rPr>
          <w:rFonts w:ascii="Garamond" w:hAnsi="Garamond"/>
        </w:rPr>
        <w:t xml:space="preserve">Pas pikës 2, </w:t>
      </w:r>
      <w:r w:rsidR="00E910C8" w:rsidRPr="006475F5">
        <w:rPr>
          <w:rFonts w:ascii="Garamond" w:hAnsi="Garamond"/>
        </w:rPr>
        <w:t>shtohet pika 3, me këtë përmbajtje:</w:t>
      </w:r>
    </w:p>
    <w:p w14:paraId="26D70E25" w14:textId="77777777" w:rsidR="0022203B" w:rsidRPr="006475F5" w:rsidRDefault="00E910C8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 w:rsidRPr="006475F5">
        <w:rPr>
          <w:rFonts w:ascii="Garamond" w:hAnsi="Garamond"/>
        </w:rPr>
        <w:t>“</w:t>
      </w:r>
      <w:r w:rsidR="009836AB" w:rsidRPr="006475F5">
        <w:rPr>
          <w:rFonts w:ascii="Garamond" w:hAnsi="Garamond"/>
        </w:rPr>
        <w:t xml:space="preserve">3. </w:t>
      </w:r>
      <w:r w:rsidRPr="006475F5">
        <w:rPr>
          <w:rFonts w:ascii="Garamond" w:hAnsi="Garamond"/>
        </w:rPr>
        <w:t>Çdo bazë e të dhëna</w:t>
      </w:r>
      <w:r w:rsidR="009836AB" w:rsidRPr="006475F5">
        <w:rPr>
          <w:rFonts w:ascii="Garamond" w:hAnsi="Garamond"/>
        </w:rPr>
        <w:t xml:space="preserve">ve shtetërore </w:t>
      </w:r>
      <w:r w:rsidR="00063953" w:rsidRPr="006475F5">
        <w:rPr>
          <w:rFonts w:ascii="Garamond" w:hAnsi="Garamond"/>
        </w:rPr>
        <w:t>vendos në dispozicion</w:t>
      </w:r>
      <w:r w:rsidR="00632E04" w:rsidRPr="006475F5">
        <w:rPr>
          <w:rFonts w:ascii="Garamond" w:hAnsi="Garamond"/>
        </w:rPr>
        <w:t xml:space="preserve"> </w:t>
      </w:r>
      <w:r w:rsidRPr="006475F5">
        <w:rPr>
          <w:rFonts w:ascii="Garamond" w:hAnsi="Garamond"/>
        </w:rPr>
        <w:t>të d</w:t>
      </w:r>
      <w:r w:rsidR="009836AB" w:rsidRPr="006475F5">
        <w:rPr>
          <w:rFonts w:ascii="Garamond" w:hAnsi="Garamond"/>
        </w:rPr>
        <w:t xml:space="preserve">hënat parësore në platformën e </w:t>
      </w:r>
      <w:r w:rsidRPr="006475F5">
        <w:rPr>
          <w:rFonts w:ascii="Garamond" w:hAnsi="Garamond"/>
        </w:rPr>
        <w:t xml:space="preserve">ndërveprimit dhe </w:t>
      </w:r>
      <w:r w:rsidR="00A10C51" w:rsidRPr="006475F5">
        <w:rPr>
          <w:rFonts w:ascii="Garamond" w:hAnsi="Garamond"/>
        </w:rPr>
        <w:t>merr prej saj</w:t>
      </w:r>
      <w:r w:rsidRPr="006475F5">
        <w:rPr>
          <w:rFonts w:ascii="Garamond" w:hAnsi="Garamond"/>
        </w:rPr>
        <w:t xml:space="preserve"> të dhëna dytësore </w:t>
      </w:r>
      <w:r w:rsidR="00063953" w:rsidRPr="006475F5">
        <w:rPr>
          <w:rFonts w:ascii="Garamond" w:hAnsi="Garamond"/>
        </w:rPr>
        <w:t xml:space="preserve">të vendosura në dispozicion </w:t>
      </w:r>
      <w:r w:rsidRPr="006475F5">
        <w:rPr>
          <w:rFonts w:ascii="Garamond" w:hAnsi="Garamond"/>
        </w:rPr>
        <w:t xml:space="preserve">nga baza </w:t>
      </w:r>
      <w:r w:rsidR="00063953" w:rsidRPr="006475F5">
        <w:rPr>
          <w:rFonts w:ascii="Garamond" w:hAnsi="Garamond"/>
        </w:rPr>
        <w:t xml:space="preserve">të </w:t>
      </w:r>
      <w:r w:rsidRPr="006475F5">
        <w:rPr>
          <w:rFonts w:ascii="Garamond" w:hAnsi="Garamond"/>
        </w:rPr>
        <w:t>tjera të të dhëna</w:t>
      </w:r>
      <w:r w:rsidR="009836AB" w:rsidRPr="006475F5">
        <w:rPr>
          <w:rFonts w:ascii="Garamond" w:hAnsi="Garamond"/>
        </w:rPr>
        <w:t>ve shtetërore</w:t>
      </w:r>
      <w:r w:rsidR="00A10C51" w:rsidRPr="006475F5">
        <w:rPr>
          <w:rFonts w:ascii="Garamond" w:hAnsi="Garamond"/>
        </w:rPr>
        <w:t>,</w:t>
      </w:r>
      <w:r w:rsidR="009836AB" w:rsidRPr="006475F5">
        <w:rPr>
          <w:rFonts w:ascii="Garamond" w:hAnsi="Garamond"/>
        </w:rPr>
        <w:t xml:space="preserve"> kur ato ekzistojn</w:t>
      </w:r>
      <w:r w:rsidR="00BF6C91" w:rsidRPr="006475F5">
        <w:rPr>
          <w:rFonts w:ascii="Garamond" w:hAnsi="Garamond"/>
        </w:rPr>
        <w:t>ë</w:t>
      </w:r>
      <w:r w:rsidR="005457E7" w:rsidRPr="006475F5">
        <w:rPr>
          <w:rFonts w:ascii="Garamond" w:hAnsi="Garamond"/>
        </w:rPr>
        <w:t>, gjë që</w:t>
      </w:r>
      <w:r w:rsidRPr="006475F5">
        <w:rPr>
          <w:rFonts w:ascii="Garamond" w:hAnsi="Garamond"/>
        </w:rPr>
        <w:t xml:space="preserve"> duhet të reflektohet dhe në </w:t>
      </w:r>
      <w:r w:rsidR="00EC0159" w:rsidRPr="006475F5">
        <w:rPr>
          <w:rFonts w:ascii="Garamond" w:hAnsi="Garamond"/>
        </w:rPr>
        <w:t xml:space="preserve">strukturën </w:t>
      </w:r>
      <w:r w:rsidRPr="006475F5">
        <w:rPr>
          <w:rFonts w:ascii="Garamond" w:hAnsi="Garamond"/>
        </w:rPr>
        <w:t>e bazës së të dhënave.”</w:t>
      </w:r>
      <w:r w:rsidR="002271E3" w:rsidRPr="006475F5">
        <w:rPr>
          <w:rFonts w:ascii="Garamond" w:hAnsi="Garamond"/>
        </w:rPr>
        <w:t>.</w:t>
      </w:r>
    </w:p>
    <w:p w14:paraId="26D70E27" w14:textId="77777777" w:rsidR="00C75A69" w:rsidRPr="006475F5" w:rsidRDefault="003E6C42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 w:rsidRPr="006475F5">
        <w:rPr>
          <w:rFonts w:ascii="Garamond" w:hAnsi="Garamond"/>
        </w:rPr>
        <w:t xml:space="preserve">ç) </w:t>
      </w:r>
      <w:r w:rsidR="00FB76CA" w:rsidRPr="006475F5">
        <w:rPr>
          <w:rFonts w:ascii="Garamond" w:hAnsi="Garamond"/>
        </w:rPr>
        <w:t xml:space="preserve">Neni 15 </w:t>
      </w:r>
      <w:r w:rsidR="00C75A69" w:rsidRPr="006475F5">
        <w:rPr>
          <w:rFonts w:ascii="Garamond" w:hAnsi="Garamond"/>
        </w:rPr>
        <w:t>shfuqizohet.</w:t>
      </w:r>
      <w:r w:rsidRPr="006475F5">
        <w:rPr>
          <w:rFonts w:ascii="Garamond" w:hAnsi="Garamond"/>
        </w:rPr>
        <w:t xml:space="preserve"> </w:t>
      </w:r>
    </w:p>
    <w:p w14:paraId="26D70E28" w14:textId="47242707" w:rsidR="00B47D12" w:rsidRPr="006475F5" w:rsidRDefault="006475F5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C75A69" w:rsidRPr="006475F5">
        <w:rPr>
          <w:rFonts w:ascii="Garamond" w:hAnsi="Garamond"/>
        </w:rPr>
        <w:t xml:space="preserve">Neni 16 shfuqizohet. </w:t>
      </w:r>
    </w:p>
    <w:p w14:paraId="26D70E29" w14:textId="4F862B12" w:rsidR="00FB76CA" w:rsidRPr="006475F5" w:rsidRDefault="006475F5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dh) </w:t>
      </w:r>
      <w:r w:rsidR="0022203B" w:rsidRPr="006475F5">
        <w:rPr>
          <w:rFonts w:ascii="Garamond" w:hAnsi="Garamond"/>
        </w:rPr>
        <w:t>Pas nenit 16, shtohet neni 16/1</w:t>
      </w:r>
      <w:r w:rsidR="00FB76CA" w:rsidRPr="006475F5">
        <w:rPr>
          <w:rFonts w:ascii="Garamond" w:hAnsi="Garamond"/>
        </w:rPr>
        <w:t>, me k</w:t>
      </w:r>
      <w:r w:rsidR="00945899" w:rsidRPr="006475F5">
        <w:rPr>
          <w:rFonts w:ascii="Garamond" w:hAnsi="Garamond"/>
        </w:rPr>
        <w:t>ë</w:t>
      </w:r>
      <w:r w:rsidR="00FB76CA" w:rsidRPr="006475F5">
        <w:rPr>
          <w:rFonts w:ascii="Garamond" w:hAnsi="Garamond"/>
        </w:rPr>
        <w:t>t</w:t>
      </w:r>
      <w:r w:rsidR="00945899" w:rsidRPr="006475F5">
        <w:rPr>
          <w:rFonts w:ascii="Garamond" w:hAnsi="Garamond"/>
        </w:rPr>
        <w:t>ë</w:t>
      </w:r>
      <w:r w:rsidR="00FB76CA" w:rsidRPr="006475F5">
        <w:rPr>
          <w:rFonts w:ascii="Garamond" w:hAnsi="Garamond"/>
        </w:rPr>
        <w:t xml:space="preserve"> p</w:t>
      </w:r>
      <w:r w:rsidR="00945899" w:rsidRPr="006475F5">
        <w:rPr>
          <w:rFonts w:ascii="Garamond" w:hAnsi="Garamond"/>
        </w:rPr>
        <w:t>ë</w:t>
      </w:r>
      <w:r w:rsidR="00FB76CA" w:rsidRPr="006475F5">
        <w:rPr>
          <w:rFonts w:ascii="Garamond" w:hAnsi="Garamond"/>
        </w:rPr>
        <w:t>rmbajtje:</w:t>
      </w:r>
    </w:p>
    <w:p w14:paraId="692F25C2" w14:textId="77777777" w:rsidR="006475F5" w:rsidRDefault="006475F5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</w:p>
    <w:p w14:paraId="26D70E2B" w14:textId="77777777" w:rsidR="00AB0DCE" w:rsidRPr="006475F5" w:rsidRDefault="00FB76CA" w:rsidP="006475F5">
      <w:pPr>
        <w:widowControl w:val="0"/>
        <w:spacing w:after="0" w:line="240" w:lineRule="auto"/>
        <w:ind w:firstLine="284"/>
        <w:jc w:val="center"/>
        <w:rPr>
          <w:rFonts w:ascii="Garamond" w:hAnsi="Garamond"/>
        </w:rPr>
      </w:pPr>
      <w:r w:rsidRPr="006475F5">
        <w:rPr>
          <w:rFonts w:ascii="Garamond" w:hAnsi="Garamond"/>
        </w:rPr>
        <w:t>“</w:t>
      </w:r>
      <w:r w:rsidR="00AB0DCE" w:rsidRPr="006475F5">
        <w:rPr>
          <w:rFonts w:ascii="Garamond" w:hAnsi="Garamond"/>
        </w:rPr>
        <w:t>Neni 1</w:t>
      </w:r>
      <w:r w:rsidR="0022203B" w:rsidRPr="006475F5">
        <w:rPr>
          <w:rFonts w:ascii="Garamond" w:hAnsi="Garamond"/>
        </w:rPr>
        <w:t>6/1</w:t>
      </w:r>
    </w:p>
    <w:p w14:paraId="26D70E2C" w14:textId="77777777" w:rsidR="00FB76CA" w:rsidRPr="006475F5" w:rsidRDefault="00FB76CA" w:rsidP="006475F5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6475F5">
        <w:rPr>
          <w:rFonts w:ascii="Garamond" w:hAnsi="Garamond"/>
          <w:b/>
        </w:rPr>
        <w:t>Masat administ</w:t>
      </w:r>
      <w:r w:rsidR="0022203B" w:rsidRPr="006475F5">
        <w:rPr>
          <w:rFonts w:ascii="Garamond" w:hAnsi="Garamond"/>
          <w:b/>
        </w:rPr>
        <w:t>r</w:t>
      </w:r>
      <w:r w:rsidRPr="006475F5">
        <w:rPr>
          <w:rFonts w:ascii="Garamond" w:hAnsi="Garamond"/>
          <w:b/>
        </w:rPr>
        <w:t>ative për shkel</w:t>
      </w:r>
      <w:r w:rsidR="0022203B" w:rsidRPr="006475F5">
        <w:rPr>
          <w:rFonts w:ascii="Garamond" w:hAnsi="Garamond"/>
          <w:b/>
        </w:rPr>
        <w:t>je të rregullave të regjistrimit</w:t>
      </w:r>
      <w:r w:rsidRPr="006475F5">
        <w:rPr>
          <w:rFonts w:ascii="Garamond" w:hAnsi="Garamond"/>
          <w:b/>
        </w:rPr>
        <w:t xml:space="preserve"> nga subjektet administrues</w:t>
      </w:r>
      <w:r w:rsidR="007B6D0B" w:rsidRPr="006475F5">
        <w:rPr>
          <w:rFonts w:ascii="Garamond" w:hAnsi="Garamond"/>
          <w:b/>
        </w:rPr>
        <w:t>e</w:t>
      </w:r>
      <w:r w:rsidR="00FE7F74" w:rsidRPr="006475F5">
        <w:rPr>
          <w:rFonts w:ascii="Garamond" w:hAnsi="Garamond"/>
          <w:b/>
        </w:rPr>
        <w:t xml:space="preserve"> të bazave të të dhënave</w:t>
      </w:r>
    </w:p>
    <w:p w14:paraId="50C8639C" w14:textId="77777777" w:rsidR="006475F5" w:rsidRDefault="006475F5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</w:p>
    <w:p w14:paraId="26D70E2E" w14:textId="706DC223" w:rsidR="00FB76CA" w:rsidRPr="006475F5" w:rsidRDefault="00D61D60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 w:rsidRPr="006475F5">
        <w:rPr>
          <w:rFonts w:ascii="Garamond" w:hAnsi="Garamond"/>
        </w:rPr>
        <w:t>Mos</w:t>
      </w:r>
      <w:r w:rsidR="00FB76CA" w:rsidRPr="006475F5">
        <w:rPr>
          <w:rFonts w:ascii="Garamond" w:hAnsi="Garamond"/>
        </w:rPr>
        <w:t>dorëzimi i dokumentit tekniko</w:t>
      </w:r>
      <w:r w:rsidR="0022203B" w:rsidRPr="006475F5">
        <w:rPr>
          <w:rFonts w:ascii="Garamond" w:hAnsi="Garamond"/>
        </w:rPr>
        <w:t>-</w:t>
      </w:r>
      <w:r w:rsidR="00FB76CA" w:rsidRPr="006475F5">
        <w:rPr>
          <w:rFonts w:ascii="Garamond" w:hAnsi="Garamond"/>
        </w:rPr>
        <w:t>ligjor brenda afatit të pë</w:t>
      </w:r>
      <w:r w:rsidR="0022203B" w:rsidRPr="006475F5">
        <w:rPr>
          <w:rFonts w:ascii="Garamond" w:hAnsi="Garamond"/>
        </w:rPr>
        <w:t>r</w:t>
      </w:r>
      <w:r w:rsidR="00FB76CA" w:rsidRPr="006475F5">
        <w:rPr>
          <w:rFonts w:ascii="Garamond" w:hAnsi="Garamond"/>
        </w:rPr>
        <w:t>caktuar në këtë rregullore për regjistrimin e bazës së të dhënave ose regjistrimin e ndryshime</w:t>
      </w:r>
      <w:r w:rsidR="0022203B" w:rsidRPr="006475F5">
        <w:rPr>
          <w:rFonts w:ascii="Garamond" w:hAnsi="Garamond"/>
        </w:rPr>
        <w:t>ve të bazës së të dhënave shtet</w:t>
      </w:r>
      <w:r w:rsidR="00BF6C91" w:rsidRPr="006475F5">
        <w:rPr>
          <w:rFonts w:ascii="Garamond" w:hAnsi="Garamond"/>
        </w:rPr>
        <w:t>ë</w:t>
      </w:r>
      <w:r w:rsidR="0022203B" w:rsidRPr="006475F5">
        <w:rPr>
          <w:rFonts w:ascii="Garamond" w:hAnsi="Garamond"/>
        </w:rPr>
        <w:t>rore ekzistuese përbën kund</w:t>
      </w:r>
      <w:r w:rsidR="00BF6C91" w:rsidRPr="006475F5">
        <w:rPr>
          <w:rFonts w:ascii="Garamond" w:hAnsi="Garamond"/>
        </w:rPr>
        <w:t>ë</w:t>
      </w:r>
      <w:r w:rsidR="0022203B" w:rsidRPr="006475F5">
        <w:rPr>
          <w:rFonts w:ascii="Garamond" w:hAnsi="Garamond"/>
        </w:rPr>
        <w:t>r</w:t>
      </w:r>
      <w:r w:rsidR="00FB76CA" w:rsidRPr="006475F5">
        <w:rPr>
          <w:rFonts w:ascii="Garamond" w:hAnsi="Garamond"/>
        </w:rPr>
        <w:t>vajtje administrati</w:t>
      </w:r>
      <w:r w:rsidR="004C6F39" w:rsidRPr="006475F5">
        <w:rPr>
          <w:rFonts w:ascii="Garamond" w:hAnsi="Garamond"/>
        </w:rPr>
        <w:t>ve dhe dënohet me gjobë</w:t>
      </w:r>
      <w:r w:rsidR="009B2E42" w:rsidRPr="006475F5">
        <w:rPr>
          <w:rFonts w:ascii="Garamond" w:hAnsi="Garamond"/>
        </w:rPr>
        <w:t>,</w:t>
      </w:r>
      <w:r w:rsidR="004C6F39" w:rsidRPr="006475F5">
        <w:rPr>
          <w:rFonts w:ascii="Garamond" w:hAnsi="Garamond"/>
        </w:rPr>
        <w:t xml:space="preserve"> </w:t>
      </w:r>
      <w:r w:rsidR="00C8353E" w:rsidRPr="006475F5">
        <w:rPr>
          <w:rFonts w:ascii="Garamond" w:hAnsi="Garamond"/>
        </w:rPr>
        <w:t>sipas parashikimit t</w:t>
      </w:r>
      <w:r w:rsidR="000E6948" w:rsidRPr="006475F5">
        <w:rPr>
          <w:rFonts w:ascii="Garamond" w:hAnsi="Garamond"/>
        </w:rPr>
        <w:t>ë</w:t>
      </w:r>
      <w:r w:rsidR="00C8353E" w:rsidRPr="006475F5">
        <w:rPr>
          <w:rFonts w:ascii="Garamond" w:hAnsi="Garamond"/>
        </w:rPr>
        <w:t xml:space="preserve"> pik</w:t>
      </w:r>
      <w:r w:rsidR="000E6948" w:rsidRPr="006475F5">
        <w:rPr>
          <w:rFonts w:ascii="Garamond" w:hAnsi="Garamond"/>
        </w:rPr>
        <w:t>ë</w:t>
      </w:r>
      <w:r w:rsidR="00C8353E" w:rsidRPr="006475F5">
        <w:rPr>
          <w:rFonts w:ascii="Garamond" w:hAnsi="Garamond"/>
        </w:rPr>
        <w:t>s 1, t</w:t>
      </w:r>
      <w:r w:rsidR="000E6948" w:rsidRPr="006475F5">
        <w:rPr>
          <w:rFonts w:ascii="Garamond" w:hAnsi="Garamond"/>
        </w:rPr>
        <w:t>ë</w:t>
      </w:r>
      <w:r w:rsidR="00C8353E" w:rsidRPr="006475F5">
        <w:rPr>
          <w:rFonts w:ascii="Garamond" w:hAnsi="Garamond"/>
        </w:rPr>
        <w:t xml:space="preserve"> nenit 11, t</w:t>
      </w:r>
      <w:r w:rsidR="000E6948" w:rsidRPr="006475F5">
        <w:rPr>
          <w:rFonts w:ascii="Garamond" w:hAnsi="Garamond"/>
        </w:rPr>
        <w:t>ë</w:t>
      </w:r>
      <w:r w:rsidR="009B2E42" w:rsidRPr="006475F5">
        <w:rPr>
          <w:rFonts w:ascii="Garamond" w:hAnsi="Garamond"/>
        </w:rPr>
        <w:t xml:space="preserve"> ligjit nr.</w:t>
      </w:r>
      <w:r w:rsidR="005E4FBD">
        <w:rPr>
          <w:rFonts w:ascii="Garamond" w:hAnsi="Garamond"/>
        </w:rPr>
        <w:t xml:space="preserve"> </w:t>
      </w:r>
      <w:r w:rsidR="00C8353E" w:rsidRPr="006475F5">
        <w:rPr>
          <w:rFonts w:ascii="Garamond" w:hAnsi="Garamond"/>
        </w:rPr>
        <w:t>10325, dat</w:t>
      </w:r>
      <w:r w:rsidR="000E6948" w:rsidRPr="006475F5">
        <w:rPr>
          <w:rFonts w:ascii="Garamond" w:hAnsi="Garamond"/>
        </w:rPr>
        <w:t>ë</w:t>
      </w:r>
      <w:r w:rsidR="00C8353E" w:rsidRPr="006475F5">
        <w:rPr>
          <w:rFonts w:ascii="Garamond" w:hAnsi="Garamond"/>
        </w:rPr>
        <w:t xml:space="preserve"> 23.9.2010</w:t>
      </w:r>
      <w:r w:rsidR="005126FD">
        <w:rPr>
          <w:rFonts w:ascii="Garamond" w:hAnsi="Garamond"/>
        </w:rPr>
        <w:t>,</w:t>
      </w:r>
      <w:r w:rsidR="005E4FBD">
        <w:rPr>
          <w:rFonts w:ascii="Garamond" w:hAnsi="Garamond"/>
        </w:rPr>
        <w:t xml:space="preserve"> </w:t>
      </w:r>
      <w:r w:rsidR="00EF0F06">
        <w:rPr>
          <w:rFonts w:ascii="Garamond" w:hAnsi="Garamond"/>
        </w:rPr>
        <w:t>‘</w:t>
      </w:r>
      <w:r w:rsidR="00C8353E" w:rsidRPr="006475F5">
        <w:rPr>
          <w:rFonts w:ascii="Garamond" w:hAnsi="Garamond"/>
        </w:rPr>
        <w:t>P</w:t>
      </w:r>
      <w:r w:rsidR="000E6948" w:rsidRPr="006475F5">
        <w:rPr>
          <w:rFonts w:ascii="Garamond" w:hAnsi="Garamond"/>
        </w:rPr>
        <w:t>ë</w:t>
      </w:r>
      <w:r w:rsidR="00C8353E" w:rsidRPr="006475F5">
        <w:rPr>
          <w:rFonts w:ascii="Garamond" w:hAnsi="Garamond"/>
        </w:rPr>
        <w:t>r bazat e t</w:t>
      </w:r>
      <w:r w:rsidR="000E6948" w:rsidRPr="006475F5">
        <w:rPr>
          <w:rFonts w:ascii="Garamond" w:hAnsi="Garamond"/>
        </w:rPr>
        <w:t>ë</w:t>
      </w:r>
      <w:r w:rsidR="00C8353E" w:rsidRPr="006475F5">
        <w:rPr>
          <w:rFonts w:ascii="Garamond" w:hAnsi="Garamond"/>
        </w:rPr>
        <w:t xml:space="preserve"> dh</w:t>
      </w:r>
      <w:r w:rsidR="000E6948" w:rsidRPr="006475F5">
        <w:rPr>
          <w:rFonts w:ascii="Garamond" w:hAnsi="Garamond"/>
        </w:rPr>
        <w:t>ë</w:t>
      </w:r>
      <w:r w:rsidR="00C8353E" w:rsidRPr="006475F5">
        <w:rPr>
          <w:rFonts w:ascii="Garamond" w:hAnsi="Garamond"/>
        </w:rPr>
        <w:t>nave shtet</w:t>
      </w:r>
      <w:r w:rsidR="000E6948" w:rsidRPr="006475F5">
        <w:rPr>
          <w:rFonts w:ascii="Garamond" w:hAnsi="Garamond"/>
        </w:rPr>
        <w:t>ë</w:t>
      </w:r>
      <w:r w:rsidR="00C8353E" w:rsidRPr="006475F5">
        <w:rPr>
          <w:rFonts w:ascii="Garamond" w:hAnsi="Garamond"/>
        </w:rPr>
        <w:t>rore</w:t>
      </w:r>
      <w:r w:rsidR="00EF0F06">
        <w:rPr>
          <w:rFonts w:ascii="Garamond" w:hAnsi="Garamond"/>
        </w:rPr>
        <w:t>’</w:t>
      </w:r>
      <w:r w:rsidR="00C8353E" w:rsidRPr="006475F5">
        <w:rPr>
          <w:rFonts w:ascii="Garamond" w:hAnsi="Garamond"/>
        </w:rPr>
        <w:t>.</w:t>
      </w:r>
      <w:r w:rsidR="0022203B" w:rsidRPr="006475F5">
        <w:rPr>
          <w:rFonts w:ascii="Garamond" w:hAnsi="Garamond"/>
        </w:rPr>
        <w:t>”</w:t>
      </w:r>
      <w:r w:rsidR="00C8353E" w:rsidRPr="006475F5">
        <w:rPr>
          <w:rFonts w:ascii="Garamond" w:hAnsi="Garamond"/>
        </w:rPr>
        <w:t>.</w:t>
      </w:r>
    </w:p>
    <w:p w14:paraId="26D70E30" w14:textId="11D09198" w:rsidR="00D6600F" w:rsidRPr="006475F5" w:rsidRDefault="006475F5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AB0DCE" w:rsidRPr="006475F5">
        <w:rPr>
          <w:rFonts w:ascii="Garamond" w:hAnsi="Garamond"/>
        </w:rPr>
        <w:t>N</w:t>
      </w:r>
      <w:r w:rsidR="00945899" w:rsidRPr="006475F5">
        <w:rPr>
          <w:rFonts w:ascii="Garamond" w:hAnsi="Garamond"/>
        </w:rPr>
        <w:t>ë</w:t>
      </w:r>
      <w:r w:rsidR="00351456" w:rsidRPr="006475F5">
        <w:rPr>
          <w:rFonts w:ascii="Garamond" w:hAnsi="Garamond"/>
        </w:rPr>
        <w:t xml:space="preserve"> nenin 2</w:t>
      </w:r>
      <w:r w:rsidR="00C8353E" w:rsidRPr="006475F5">
        <w:rPr>
          <w:rFonts w:ascii="Garamond" w:hAnsi="Garamond"/>
        </w:rPr>
        <w:t>4</w:t>
      </w:r>
      <w:r w:rsidR="007B6D0B" w:rsidRPr="006475F5">
        <w:rPr>
          <w:rFonts w:ascii="Garamond" w:hAnsi="Garamond"/>
        </w:rPr>
        <w:t xml:space="preserve">, </w:t>
      </w:r>
      <w:r w:rsidR="00AB0DCE" w:rsidRPr="006475F5">
        <w:rPr>
          <w:rFonts w:ascii="Garamond" w:hAnsi="Garamond"/>
        </w:rPr>
        <w:t>pas pik</w:t>
      </w:r>
      <w:r w:rsidR="00945899" w:rsidRPr="006475F5">
        <w:rPr>
          <w:rFonts w:ascii="Garamond" w:hAnsi="Garamond"/>
        </w:rPr>
        <w:t>ë</w:t>
      </w:r>
      <w:r w:rsidR="00AB0DCE" w:rsidRPr="006475F5">
        <w:rPr>
          <w:rFonts w:ascii="Garamond" w:hAnsi="Garamond"/>
        </w:rPr>
        <w:t>s 4, shtohet pika 5, me k</w:t>
      </w:r>
      <w:r w:rsidR="00945899" w:rsidRPr="006475F5">
        <w:rPr>
          <w:rFonts w:ascii="Garamond" w:hAnsi="Garamond"/>
        </w:rPr>
        <w:t>ë</w:t>
      </w:r>
      <w:r w:rsidR="00AB0DCE" w:rsidRPr="006475F5">
        <w:rPr>
          <w:rFonts w:ascii="Garamond" w:hAnsi="Garamond"/>
        </w:rPr>
        <w:t>t</w:t>
      </w:r>
      <w:r w:rsidR="00945899" w:rsidRPr="006475F5">
        <w:rPr>
          <w:rFonts w:ascii="Garamond" w:hAnsi="Garamond"/>
        </w:rPr>
        <w:t>ë</w:t>
      </w:r>
      <w:r w:rsidR="00AB0DCE" w:rsidRPr="006475F5">
        <w:rPr>
          <w:rFonts w:ascii="Garamond" w:hAnsi="Garamond"/>
        </w:rPr>
        <w:t xml:space="preserve"> p</w:t>
      </w:r>
      <w:r w:rsidR="00945899" w:rsidRPr="006475F5">
        <w:rPr>
          <w:rFonts w:ascii="Garamond" w:hAnsi="Garamond"/>
        </w:rPr>
        <w:t>ë</w:t>
      </w:r>
      <w:r w:rsidR="00AB0DCE" w:rsidRPr="006475F5">
        <w:rPr>
          <w:rFonts w:ascii="Garamond" w:hAnsi="Garamond"/>
        </w:rPr>
        <w:t>rmbajtje:</w:t>
      </w:r>
    </w:p>
    <w:p w14:paraId="26D70E32" w14:textId="4666678C" w:rsidR="00FD5BEC" w:rsidRPr="006475F5" w:rsidRDefault="00AB0DCE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 w:rsidRPr="006475F5">
        <w:rPr>
          <w:rFonts w:ascii="Garamond" w:hAnsi="Garamond"/>
        </w:rPr>
        <w:t>“</w:t>
      </w:r>
      <w:r w:rsidR="00351456" w:rsidRPr="006475F5">
        <w:rPr>
          <w:rFonts w:ascii="Garamond" w:hAnsi="Garamond"/>
        </w:rPr>
        <w:t>5. Refuzimi i</w:t>
      </w:r>
      <w:r w:rsidR="004C6F39" w:rsidRPr="006475F5">
        <w:rPr>
          <w:rFonts w:ascii="Garamond" w:hAnsi="Garamond"/>
        </w:rPr>
        <w:t xml:space="preserve"> </w:t>
      </w:r>
      <w:r w:rsidR="00351456" w:rsidRPr="006475F5">
        <w:rPr>
          <w:rFonts w:ascii="Garamond" w:hAnsi="Garamond"/>
        </w:rPr>
        <w:t>institucionit p</w:t>
      </w:r>
      <w:r w:rsidR="00BF6C91" w:rsidRPr="006475F5">
        <w:rPr>
          <w:rFonts w:ascii="Garamond" w:hAnsi="Garamond"/>
        </w:rPr>
        <w:t>ë</w:t>
      </w:r>
      <w:r w:rsidR="00351456" w:rsidRPr="006475F5">
        <w:rPr>
          <w:rFonts w:ascii="Garamond" w:hAnsi="Garamond"/>
        </w:rPr>
        <w:t>r t</w:t>
      </w:r>
      <w:r w:rsidR="00BF6C91" w:rsidRPr="006475F5">
        <w:rPr>
          <w:rFonts w:ascii="Garamond" w:hAnsi="Garamond"/>
        </w:rPr>
        <w:t>ë</w:t>
      </w:r>
      <w:r w:rsidR="00351456" w:rsidRPr="006475F5">
        <w:rPr>
          <w:rFonts w:ascii="Garamond" w:hAnsi="Garamond"/>
        </w:rPr>
        <w:t xml:space="preserve"> bashk</w:t>
      </w:r>
      <w:r w:rsidR="00BF6C91" w:rsidRPr="006475F5">
        <w:rPr>
          <w:rFonts w:ascii="Garamond" w:hAnsi="Garamond"/>
        </w:rPr>
        <w:t>ë</w:t>
      </w:r>
      <w:r w:rsidR="00351456" w:rsidRPr="006475F5">
        <w:rPr>
          <w:rFonts w:ascii="Garamond" w:hAnsi="Garamond"/>
        </w:rPr>
        <w:t xml:space="preserve">punuar </w:t>
      </w:r>
      <w:r w:rsidRPr="006475F5">
        <w:rPr>
          <w:rFonts w:ascii="Garamond" w:hAnsi="Garamond"/>
        </w:rPr>
        <w:t>p</w:t>
      </w:r>
      <w:r w:rsidR="00945899" w:rsidRPr="006475F5">
        <w:rPr>
          <w:rFonts w:ascii="Garamond" w:hAnsi="Garamond"/>
        </w:rPr>
        <w:t>ë</w:t>
      </w:r>
      <w:r w:rsidRPr="006475F5">
        <w:rPr>
          <w:rFonts w:ascii="Garamond" w:hAnsi="Garamond"/>
        </w:rPr>
        <w:t>r p</w:t>
      </w:r>
      <w:r w:rsidR="00945899" w:rsidRPr="006475F5">
        <w:rPr>
          <w:rFonts w:ascii="Garamond" w:hAnsi="Garamond"/>
        </w:rPr>
        <w:t>ë</w:t>
      </w:r>
      <w:r w:rsidRPr="006475F5">
        <w:rPr>
          <w:rFonts w:ascii="Garamond" w:hAnsi="Garamond"/>
        </w:rPr>
        <w:t>rcaktimin e personit t</w:t>
      </w:r>
      <w:r w:rsidR="00945899" w:rsidRPr="006475F5">
        <w:rPr>
          <w:rFonts w:ascii="Garamond" w:hAnsi="Garamond"/>
        </w:rPr>
        <w:t>ë</w:t>
      </w:r>
      <w:r w:rsidRPr="006475F5">
        <w:rPr>
          <w:rFonts w:ascii="Garamond" w:hAnsi="Garamond"/>
        </w:rPr>
        <w:t xml:space="preserve"> kontaktit ose p</w:t>
      </w:r>
      <w:r w:rsidR="00945899" w:rsidRPr="006475F5">
        <w:rPr>
          <w:rFonts w:ascii="Garamond" w:hAnsi="Garamond"/>
        </w:rPr>
        <w:t>ë</w:t>
      </w:r>
      <w:r w:rsidR="00AD7DDD" w:rsidRPr="006475F5">
        <w:rPr>
          <w:rFonts w:ascii="Garamond" w:hAnsi="Garamond"/>
        </w:rPr>
        <w:t>r kryerjen e auditimit</w:t>
      </w:r>
      <w:r w:rsidRPr="006475F5">
        <w:rPr>
          <w:rFonts w:ascii="Garamond" w:hAnsi="Garamond"/>
        </w:rPr>
        <w:t xml:space="preserve"> p</w:t>
      </w:r>
      <w:r w:rsidR="00945899" w:rsidRPr="006475F5">
        <w:rPr>
          <w:rFonts w:ascii="Garamond" w:hAnsi="Garamond"/>
        </w:rPr>
        <w:t>ë</w:t>
      </w:r>
      <w:r w:rsidRPr="006475F5">
        <w:rPr>
          <w:rFonts w:ascii="Garamond" w:hAnsi="Garamond"/>
        </w:rPr>
        <w:t>rb</w:t>
      </w:r>
      <w:r w:rsidR="00945899" w:rsidRPr="006475F5">
        <w:rPr>
          <w:rFonts w:ascii="Garamond" w:hAnsi="Garamond"/>
        </w:rPr>
        <w:t>ë</w:t>
      </w:r>
      <w:r w:rsidR="00351456" w:rsidRPr="006475F5">
        <w:rPr>
          <w:rFonts w:ascii="Garamond" w:hAnsi="Garamond"/>
        </w:rPr>
        <w:t>n kund</w:t>
      </w:r>
      <w:r w:rsidR="00BF6C91" w:rsidRPr="006475F5">
        <w:rPr>
          <w:rFonts w:ascii="Garamond" w:hAnsi="Garamond"/>
        </w:rPr>
        <w:t>ë</w:t>
      </w:r>
      <w:r w:rsidR="00351456" w:rsidRPr="006475F5">
        <w:rPr>
          <w:rFonts w:ascii="Garamond" w:hAnsi="Garamond"/>
        </w:rPr>
        <w:t>r</w:t>
      </w:r>
      <w:r w:rsidRPr="006475F5">
        <w:rPr>
          <w:rFonts w:ascii="Garamond" w:hAnsi="Garamond"/>
        </w:rPr>
        <w:t>vajtje administrative dhe d</w:t>
      </w:r>
      <w:r w:rsidR="00945899" w:rsidRPr="006475F5">
        <w:rPr>
          <w:rFonts w:ascii="Garamond" w:hAnsi="Garamond"/>
        </w:rPr>
        <w:t>ë</w:t>
      </w:r>
      <w:r w:rsidRPr="006475F5">
        <w:rPr>
          <w:rFonts w:ascii="Garamond" w:hAnsi="Garamond"/>
        </w:rPr>
        <w:t>nohet me gjob</w:t>
      </w:r>
      <w:r w:rsidR="00945899" w:rsidRPr="006475F5">
        <w:rPr>
          <w:rFonts w:ascii="Garamond" w:hAnsi="Garamond"/>
        </w:rPr>
        <w:t>ë</w:t>
      </w:r>
      <w:r w:rsidR="00AD7DDD" w:rsidRPr="006475F5">
        <w:rPr>
          <w:rFonts w:ascii="Garamond" w:hAnsi="Garamond"/>
        </w:rPr>
        <w:t xml:space="preserve">, </w:t>
      </w:r>
      <w:r w:rsidR="00945B52" w:rsidRPr="006475F5">
        <w:rPr>
          <w:rFonts w:ascii="Garamond" w:hAnsi="Garamond"/>
        </w:rPr>
        <w:t>sipas parashikimit t</w:t>
      </w:r>
      <w:r w:rsidR="000E6948" w:rsidRPr="006475F5">
        <w:rPr>
          <w:rFonts w:ascii="Garamond" w:hAnsi="Garamond"/>
        </w:rPr>
        <w:t>ë</w:t>
      </w:r>
      <w:r w:rsidR="00945B52" w:rsidRPr="006475F5">
        <w:rPr>
          <w:rFonts w:ascii="Garamond" w:hAnsi="Garamond"/>
        </w:rPr>
        <w:t xml:space="preserve"> pik</w:t>
      </w:r>
      <w:r w:rsidR="000E6948" w:rsidRPr="006475F5">
        <w:rPr>
          <w:rFonts w:ascii="Garamond" w:hAnsi="Garamond"/>
        </w:rPr>
        <w:t>ë</w:t>
      </w:r>
      <w:r w:rsidR="00945B52" w:rsidRPr="006475F5">
        <w:rPr>
          <w:rFonts w:ascii="Garamond" w:hAnsi="Garamond"/>
        </w:rPr>
        <w:t xml:space="preserve">s </w:t>
      </w:r>
      <w:r w:rsidR="00945B52" w:rsidRPr="006475F5">
        <w:rPr>
          <w:rFonts w:ascii="Garamond" w:hAnsi="Garamond"/>
        </w:rPr>
        <w:lastRenderedPageBreak/>
        <w:t>1, t</w:t>
      </w:r>
      <w:r w:rsidR="000E6948" w:rsidRPr="006475F5">
        <w:rPr>
          <w:rFonts w:ascii="Garamond" w:hAnsi="Garamond"/>
        </w:rPr>
        <w:t>ë</w:t>
      </w:r>
      <w:r w:rsidR="00945B52" w:rsidRPr="006475F5">
        <w:rPr>
          <w:rFonts w:ascii="Garamond" w:hAnsi="Garamond"/>
        </w:rPr>
        <w:t xml:space="preserve"> nenit 11, t</w:t>
      </w:r>
      <w:r w:rsidR="000E6948" w:rsidRPr="006475F5">
        <w:rPr>
          <w:rFonts w:ascii="Garamond" w:hAnsi="Garamond"/>
        </w:rPr>
        <w:t>ë</w:t>
      </w:r>
      <w:r w:rsidR="00AD7DDD" w:rsidRPr="006475F5">
        <w:rPr>
          <w:rFonts w:ascii="Garamond" w:hAnsi="Garamond"/>
        </w:rPr>
        <w:t xml:space="preserve"> ligjit nr.</w:t>
      </w:r>
      <w:r w:rsidR="005E4FBD">
        <w:rPr>
          <w:rFonts w:ascii="Garamond" w:hAnsi="Garamond"/>
        </w:rPr>
        <w:t xml:space="preserve"> </w:t>
      </w:r>
      <w:r w:rsidR="00945B52" w:rsidRPr="006475F5">
        <w:rPr>
          <w:rFonts w:ascii="Garamond" w:hAnsi="Garamond"/>
        </w:rPr>
        <w:t>10325, dat</w:t>
      </w:r>
      <w:r w:rsidR="000E6948" w:rsidRPr="006475F5">
        <w:rPr>
          <w:rFonts w:ascii="Garamond" w:hAnsi="Garamond"/>
        </w:rPr>
        <w:t>ë</w:t>
      </w:r>
      <w:r w:rsidR="00945B52" w:rsidRPr="006475F5">
        <w:rPr>
          <w:rFonts w:ascii="Garamond" w:hAnsi="Garamond"/>
        </w:rPr>
        <w:t xml:space="preserve"> 23.9.2010</w:t>
      </w:r>
      <w:r w:rsidR="00AD7DDD" w:rsidRPr="006475F5">
        <w:rPr>
          <w:rFonts w:ascii="Garamond" w:hAnsi="Garamond"/>
        </w:rPr>
        <w:t>,</w:t>
      </w:r>
      <w:r w:rsidR="00945B52" w:rsidRPr="006475F5">
        <w:rPr>
          <w:rFonts w:ascii="Garamond" w:hAnsi="Garamond"/>
        </w:rPr>
        <w:t xml:space="preserve"> </w:t>
      </w:r>
      <w:r w:rsidR="00EF0F06">
        <w:rPr>
          <w:rFonts w:ascii="Garamond" w:hAnsi="Garamond"/>
        </w:rPr>
        <w:t>‘</w:t>
      </w:r>
      <w:r w:rsidR="00945B52" w:rsidRPr="006475F5">
        <w:rPr>
          <w:rFonts w:ascii="Garamond" w:hAnsi="Garamond"/>
        </w:rPr>
        <w:t>P</w:t>
      </w:r>
      <w:r w:rsidR="000E6948" w:rsidRPr="006475F5">
        <w:rPr>
          <w:rFonts w:ascii="Garamond" w:hAnsi="Garamond"/>
        </w:rPr>
        <w:t>ë</w:t>
      </w:r>
      <w:r w:rsidR="00945B52" w:rsidRPr="006475F5">
        <w:rPr>
          <w:rFonts w:ascii="Garamond" w:hAnsi="Garamond"/>
        </w:rPr>
        <w:t>r bazat e t</w:t>
      </w:r>
      <w:r w:rsidR="000E6948" w:rsidRPr="006475F5">
        <w:rPr>
          <w:rFonts w:ascii="Garamond" w:hAnsi="Garamond"/>
        </w:rPr>
        <w:t>ë</w:t>
      </w:r>
      <w:r w:rsidR="00945B52" w:rsidRPr="006475F5">
        <w:rPr>
          <w:rFonts w:ascii="Garamond" w:hAnsi="Garamond"/>
        </w:rPr>
        <w:t xml:space="preserve"> dh</w:t>
      </w:r>
      <w:r w:rsidR="000E6948" w:rsidRPr="006475F5">
        <w:rPr>
          <w:rFonts w:ascii="Garamond" w:hAnsi="Garamond"/>
        </w:rPr>
        <w:t>ë</w:t>
      </w:r>
      <w:r w:rsidR="00945B52" w:rsidRPr="006475F5">
        <w:rPr>
          <w:rFonts w:ascii="Garamond" w:hAnsi="Garamond"/>
        </w:rPr>
        <w:t>nave shtet</w:t>
      </w:r>
      <w:r w:rsidR="000E6948" w:rsidRPr="006475F5">
        <w:rPr>
          <w:rFonts w:ascii="Garamond" w:hAnsi="Garamond"/>
        </w:rPr>
        <w:t>ë</w:t>
      </w:r>
      <w:r w:rsidR="00945B52" w:rsidRPr="006475F5">
        <w:rPr>
          <w:rFonts w:ascii="Garamond" w:hAnsi="Garamond"/>
        </w:rPr>
        <w:t>rore</w:t>
      </w:r>
      <w:r w:rsidR="00EF0F06">
        <w:rPr>
          <w:rFonts w:ascii="Garamond" w:hAnsi="Garamond"/>
        </w:rPr>
        <w:t>’</w:t>
      </w:r>
      <w:r w:rsidR="00945B52" w:rsidRPr="006475F5">
        <w:rPr>
          <w:rFonts w:ascii="Garamond" w:hAnsi="Garamond"/>
        </w:rPr>
        <w:t>.”.</w:t>
      </w:r>
    </w:p>
    <w:p w14:paraId="26D70E34" w14:textId="63B61529" w:rsidR="00A01869" w:rsidRPr="006475F5" w:rsidRDefault="00CA03AD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 w:rsidRPr="006475F5">
        <w:rPr>
          <w:rFonts w:ascii="Garamond" w:hAnsi="Garamond"/>
        </w:rPr>
        <w:t>ë)</w:t>
      </w:r>
      <w:r w:rsidR="006475F5">
        <w:rPr>
          <w:rFonts w:ascii="Garamond" w:hAnsi="Garamond"/>
        </w:rPr>
        <w:t xml:space="preserve"> </w:t>
      </w:r>
      <w:r w:rsidR="00861A10" w:rsidRPr="006475F5">
        <w:rPr>
          <w:rFonts w:ascii="Garamond" w:hAnsi="Garamond"/>
        </w:rPr>
        <w:t>Në</w:t>
      </w:r>
      <w:r w:rsidR="00E62942" w:rsidRPr="006475F5">
        <w:rPr>
          <w:rFonts w:ascii="Garamond" w:hAnsi="Garamond"/>
        </w:rPr>
        <w:t xml:space="preserve"> </w:t>
      </w:r>
      <w:r w:rsidR="00861A10" w:rsidRPr="006475F5">
        <w:rPr>
          <w:rFonts w:ascii="Garamond" w:hAnsi="Garamond"/>
        </w:rPr>
        <w:t>nenin</w:t>
      </w:r>
      <w:r w:rsidR="00350340" w:rsidRPr="006475F5">
        <w:rPr>
          <w:rFonts w:ascii="Garamond" w:hAnsi="Garamond"/>
        </w:rPr>
        <w:t xml:space="preserve"> 27</w:t>
      </w:r>
      <w:r w:rsidR="00B45C1B" w:rsidRPr="006475F5">
        <w:rPr>
          <w:rFonts w:ascii="Garamond" w:hAnsi="Garamond"/>
        </w:rPr>
        <w:t xml:space="preserve"> </w:t>
      </w:r>
      <w:r w:rsidR="00E62942" w:rsidRPr="006475F5">
        <w:rPr>
          <w:rFonts w:ascii="Garamond" w:hAnsi="Garamond"/>
        </w:rPr>
        <w:t>b</w:t>
      </w:r>
      <w:r w:rsidR="00BF6C91" w:rsidRPr="006475F5">
        <w:rPr>
          <w:rFonts w:ascii="Garamond" w:hAnsi="Garamond"/>
        </w:rPr>
        <w:t>ë</w:t>
      </w:r>
      <w:r w:rsidR="00E62942" w:rsidRPr="006475F5">
        <w:rPr>
          <w:rFonts w:ascii="Garamond" w:hAnsi="Garamond"/>
        </w:rPr>
        <w:t>hen k</w:t>
      </w:r>
      <w:r w:rsidR="00BF6C91" w:rsidRPr="006475F5">
        <w:rPr>
          <w:rFonts w:ascii="Garamond" w:hAnsi="Garamond"/>
        </w:rPr>
        <w:t>ë</w:t>
      </w:r>
      <w:r w:rsidR="00E62942" w:rsidRPr="006475F5">
        <w:rPr>
          <w:rFonts w:ascii="Garamond" w:hAnsi="Garamond"/>
        </w:rPr>
        <w:t>to ndryshime dhe shtesa:</w:t>
      </w:r>
    </w:p>
    <w:p w14:paraId="26D70E36" w14:textId="5B56A893" w:rsidR="00DF3E28" w:rsidRPr="006475F5" w:rsidRDefault="006475F5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385CF3" w:rsidRPr="006475F5">
        <w:rPr>
          <w:rFonts w:ascii="Garamond" w:hAnsi="Garamond"/>
        </w:rPr>
        <w:t>Pika 1</w:t>
      </w:r>
      <w:r w:rsidR="00E62942" w:rsidRPr="006475F5">
        <w:rPr>
          <w:rFonts w:ascii="Garamond" w:hAnsi="Garamond"/>
        </w:rPr>
        <w:t xml:space="preserve"> ndryshohet</w:t>
      </w:r>
      <w:r w:rsidR="00385CF3" w:rsidRPr="006475F5">
        <w:rPr>
          <w:rFonts w:ascii="Garamond" w:hAnsi="Garamond"/>
        </w:rPr>
        <w:t>,</w:t>
      </w:r>
      <w:r w:rsidR="00E62942" w:rsidRPr="006475F5">
        <w:rPr>
          <w:rFonts w:ascii="Garamond" w:hAnsi="Garamond"/>
        </w:rPr>
        <w:t xml:space="preserve"> si m</w:t>
      </w:r>
      <w:r w:rsidR="00BF6C91" w:rsidRPr="006475F5">
        <w:rPr>
          <w:rFonts w:ascii="Garamond" w:hAnsi="Garamond"/>
        </w:rPr>
        <w:t>ë</w:t>
      </w:r>
      <w:r w:rsidR="00E62942" w:rsidRPr="006475F5">
        <w:rPr>
          <w:rFonts w:ascii="Garamond" w:hAnsi="Garamond"/>
        </w:rPr>
        <w:t xml:space="preserve"> posht</w:t>
      </w:r>
      <w:r w:rsidR="00BF6C91" w:rsidRPr="006475F5">
        <w:rPr>
          <w:rFonts w:ascii="Garamond" w:hAnsi="Garamond"/>
        </w:rPr>
        <w:t>ë</w:t>
      </w:r>
      <w:r w:rsidR="00385CF3" w:rsidRPr="006475F5">
        <w:rPr>
          <w:rFonts w:ascii="Garamond" w:hAnsi="Garamond"/>
        </w:rPr>
        <w:t xml:space="preserve"> vijon</w:t>
      </w:r>
      <w:r w:rsidR="00E62942" w:rsidRPr="006475F5">
        <w:rPr>
          <w:rFonts w:ascii="Garamond" w:hAnsi="Garamond"/>
        </w:rPr>
        <w:t>:</w:t>
      </w:r>
    </w:p>
    <w:p w14:paraId="26D70E38" w14:textId="39BAFE83" w:rsidR="00E52275" w:rsidRPr="006475F5" w:rsidRDefault="00FD5BEC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 w:rsidRPr="006475F5">
        <w:rPr>
          <w:rFonts w:ascii="Garamond" w:hAnsi="Garamond"/>
        </w:rPr>
        <w:t>“1.</w:t>
      </w:r>
      <w:r w:rsidR="006A2319" w:rsidRPr="006475F5">
        <w:rPr>
          <w:rFonts w:ascii="Garamond" w:hAnsi="Garamond"/>
        </w:rPr>
        <w:t xml:space="preserve"> </w:t>
      </w:r>
      <w:r w:rsidR="00DF3E28" w:rsidRPr="006475F5">
        <w:rPr>
          <w:rFonts w:ascii="Garamond" w:hAnsi="Garamond"/>
        </w:rPr>
        <w:t>Institucionet, të cilat kanë krijuar dhe/ose janë në proces kr</w:t>
      </w:r>
      <w:r w:rsidR="006A2319" w:rsidRPr="006475F5">
        <w:rPr>
          <w:rFonts w:ascii="Garamond" w:hAnsi="Garamond"/>
        </w:rPr>
        <w:t xml:space="preserve">ijimi, të një </w:t>
      </w:r>
      <w:r w:rsidR="00E62942" w:rsidRPr="006475F5">
        <w:rPr>
          <w:rFonts w:ascii="Garamond" w:hAnsi="Garamond"/>
        </w:rPr>
        <w:t>ose më</w:t>
      </w:r>
      <w:r w:rsidR="006A2319" w:rsidRPr="006475F5">
        <w:rPr>
          <w:rFonts w:ascii="Garamond" w:hAnsi="Garamond"/>
        </w:rPr>
        <w:t xml:space="preserve"> shumë bazash</w:t>
      </w:r>
      <w:r w:rsidR="00E62942" w:rsidRPr="006475F5">
        <w:rPr>
          <w:rFonts w:ascii="Garamond" w:hAnsi="Garamond"/>
        </w:rPr>
        <w:t xml:space="preserve"> të dhënash</w:t>
      </w:r>
      <w:r w:rsidR="00DF3E28" w:rsidRPr="006475F5">
        <w:rPr>
          <w:rFonts w:ascii="Garamond" w:hAnsi="Garamond"/>
        </w:rPr>
        <w:t xml:space="preserve"> shtetërore, nxjerrin aktin e krijimit t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 xml:space="preserve"> baz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>s s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 xml:space="preserve"> t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 xml:space="preserve"> dh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>nave shtet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>rore,</w:t>
      </w:r>
      <w:r w:rsidR="000E43DB" w:rsidRPr="006475F5">
        <w:rPr>
          <w:rFonts w:ascii="Garamond" w:hAnsi="Garamond"/>
        </w:rPr>
        <w:t xml:space="preserve"> n</w:t>
      </w:r>
      <w:r w:rsidR="000E6948" w:rsidRPr="006475F5">
        <w:rPr>
          <w:rFonts w:ascii="Garamond" w:hAnsi="Garamond"/>
        </w:rPr>
        <w:t>ë</w:t>
      </w:r>
      <w:r w:rsidR="000E43DB" w:rsidRPr="006475F5">
        <w:rPr>
          <w:rFonts w:ascii="Garamond" w:hAnsi="Garamond"/>
        </w:rPr>
        <w:t xml:space="preserve"> p</w:t>
      </w:r>
      <w:r w:rsidR="000E6948" w:rsidRPr="006475F5">
        <w:rPr>
          <w:rFonts w:ascii="Garamond" w:hAnsi="Garamond"/>
        </w:rPr>
        <w:t>ë</w:t>
      </w:r>
      <w:r w:rsidR="000E43DB" w:rsidRPr="006475F5">
        <w:rPr>
          <w:rFonts w:ascii="Garamond" w:hAnsi="Garamond"/>
        </w:rPr>
        <w:t>rputhje me nenin 4, t</w:t>
      </w:r>
      <w:r w:rsidR="000E6948" w:rsidRPr="006475F5">
        <w:rPr>
          <w:rFonts w:ascii="Garamond" w:hAnsi="Garamond"/>
        </w:rPr>
        <w:t>ë</w:t>
      </w:r>
      <w:r w:rsidR="006A2319" w:rsidRPr="006475F5">
        <w:rPr>
          <w:rFonts w:ascii="Garamond" w:hAnsi="Garamond"/>
        </w:rPr>
        <w:t xml:space="preserve"> ligjit nr.</w:t>
      </w:r>
      <w:r w:rsidR="005E4FBD">
        <w:rPr>
          <w:rFonts w:ascii="Garamond" w:hAnsi="Garamond"/>
        </w:rPr>
        <w:t xml:space="preserve"> </w:t>
      </w:r>
      <w:r w:rsidR="000E43DB" w:rsidRPr="006475F5">
        <w:rPr>
          <w:rFonts w:ascii="Garamond" w:hAnsi="Garamond"/>
        </w:rPr>
        <w:t>10325, dat</w:t>
      </w:r>
      <w:r w:rsidR="000E6948" w:rsidRPr="006475F5">
        <w:rPr>
          <w:rFonts w:ascii="Garamond" w:hAnsi="Garamond"/>
        </w:rPr>
        <w:t>ë</w:t>
      </w:r>
      <w:r w:rsidR="000E43DB" w:rsidRPr="006475F5">
        <w:rPr>
          <w:rFonts w:ascii="Garamond" w:hAnsi="Garamond"/>
        </w:rPr>
        <w:t xml:space="preserve"> 23.9.2010</w:t>
      </w:r>
      <w:r w:rsidR="006A2319" w:rsidRPr="006475F5">
        <w:rPr>
          <w:rFonts w:ascii="Garamond" w:hAnsi="Garamond"/>
        </w:rPr>
        <w:t>,</w:t>
      </w:r>
      <w:r w:rsidR="000E43DB" w:rsidRPr="006475F5">
        <w:rPr>
          <w:rFonts w:ascii="Garamond" w:hAnsi="Garamond"/>
        </w:rPr>
        <w:t xml:space="preserve"> “P</w:t>
      </w:r>
      <w:r w:rsidR="000E6948" w:rsidRPr="006475F5">
        <w:rPr>
          <w:rFonts w:ascii="Garamond" w:hAnsi="Garamond"/>
        </w:rPr>
        <w:t>ë</w:t>
      </w:r>
      <w:r w:rsidR="000E43DB" w:rsidRPr="006475F5">
        <w:rPr>
          <w:rFonts w:ascii="Garamond" w:hAnsi="Garamond"/>
        </w:rPr>
        <w:t>r bazat e t</w:t>
      </w:r>
      <w:r w:rsidR="000E6948" w:rsidRPr="006475F5">
        <w:rPr>
          <w:rFonts w:ascii="Garamond" w:hAnsi="Garamond"/>
        </w:rPr>
        <w:t>ë</w:t>
      </w:r>
      <w:r w:rsidR="000E43DB" w:rsidRPr="006475F5">
        <w:rPr>
          <w:rFonts w:ascii="Garamond" w:hAnsi="Garamond"/>
        </w:rPr>
        <w:t xml:space="preserve"> dh</w:t>
      </w:r>
      <w:r w:rsidR="000E6948" w:rsidRPr="006475F5">
        <w:rPr>
          <w:rFonts w:ascii="Garamond" w:hAnsi="Garamond"/>
        </w:rPr>
        <w:t>ë</w:t>
      </w:r>
      <w:r w:rsidR="000E43DB" w:rsidRPr="006475F5">
        <w:rPr>
          <w:rFonts w:ascii="Garamond" w:hAnsi="Garamond"/>
        </w:rPr>
        <w:t>nave shtet</w:t>
      </w:r>
      <w:r w:rsidR="000E6948" w:rsidRPr="006475F5">
        <w:rPr>
          <w:rFonts w:ascii="Garamond" w:hAnsi="Garamond"/>
        </w:rPr>
        <w:t>ë</w:t>
      </w:r>
      <w:r w:rsidR="000E43DB" w:rsidRPr="006475F5">
        <w:rPr>
          <w:rFonts w:ascii="Garamond" w:hAnsi="Garamond"/>
        </w:rPr>
        <w:t>rore”,</w:t>
      </w:r>
      <w:r w:rsidR="005E4FBD">
        <w:rPr>
          <w:rFonts w:ascii="Garamond" w:hAnsi="Garamond"/>
        </w:rPr>
        <w:t xml:space="preserve"> </w:t>
      </w:r>
      <w:r w:rsidR="00DF3E28" w:rsidRPr="006475F5">
        <w:rPr>
          <w:rFonts w:ascii="Garamond" w:hAnsi="Garamond"/>
        </w:rPr>
        <w:t xml:space="preserve">brenda 90 </w:t>
      </w:r>
      <w:r w:rsidR="006A2319" w:rsidRPr="006475F5">
        <w:rPr>
          <w:rFonts w:ascii="Garamond" w:hAnsi="Garamond"/>
        </w:rPr>
        <w:t xml:space="preserve">(nëntëdhjetë) </w:t>
      </w:r>
      <w:r w:rsidR="00DF3E28" w:rsidRPr="006475F5">
        <w:rPr>
          <w:rFonts w:ascii="Garamond" w:hAnsi="Garamond"/>
        </w:rPr>
        <w:t>dit</w:t>
      </w:r>
      <w:r w:rsidR="00945899" w:rsidRPr="006475F5">
        <w:rPr>
          <w:rFonts w:ascii="Garamond" w:hAnsi="Garamond"/>
        </w:rPr>
        <w:t>ë</w:t>
      </w:r>
      <w:r w:rsidR="006A2319" w:rsidRPr="006475F5">
        <w:rPr>
          <w:rFonts w:ascii="Garamond" w:hAnsi="Garamond"/>
        </w:rPr>
        <w:t>ve</w:t>
      </w:r>
      <w:r w:rsidR="00DF3E28" w:rsidRPr="006475F5">
        <w:rPr>
          <w:rFonts w:ascii="Garamond" w:hAnsi="Garamond"/>
        </w:rPr>
        <w:t xml:space="preserve"> nga momenti i hyrjes n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 xml:space="preserve"> fuqi t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 xml:space="preserve"> </w:t>
      </w:r>
      <w:r w:rsidR="00E52275" w:rsidRPr="006475F5">
        <w:rPr>
          <w:rFonts w:ascii="Garamond" w:hAnsi="Garamond"/>
        </w:rPr>
        <w:t>k</w:t>
      </w:r>
      <w:r w:rsidR="000E6948" w:rsidRPr="006475F5">
        <w:rPr>
          <w:rFonts w:ascii="Garamond" w:hAnsi="Garamond"/>
        </w:rPr>
        <w:t>ë</w:t>
      </w:r>
      <w:r w:rsidR="00E52275" w:rsidRPr="006475F5">
        <w:rPr>
          <w:rFonts w:ascii="Garamond" w:hAnsi="Garamond"/>
        </w:rPr>
        <w:t xml:space="preserve">tij </w:t>
      </w:r>
      <w:r w:rsidR="006A2319" w:rsidRPr="006475F5">
        <w:rPr>
          <w:rFonts w:ascii="Garamond" w:hAnsi="Garamond"/>
        </w:rPr>
        <w:t>vendimi.”.</w:t>
      </w:r>
    </w:p>
    <w:p w14:paraId="26D70E3A" w14:textId="268DF1B6" w:rsidR="00DF3E28" w:rsidRPr="006475F5" w:rsidRDefault="006475F5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E62942" w:rsidRPr="006475F5">
        <w:rPr>
          <w:rFonts w:ascii="Garamond" w:hAnsi="Garamond"/>
        </w:rPr>
        <w:t>Pas pik</w:t>
      </w:r>
      <w:r w:rsidR="00BF6C91" w:rsidRPr="006475F5">
        <w:rPr>
          <w:rFonts w:ascii="Garamond" w:hAnsi="Garamond"/>
        </w:rPr>
        <w:t>ë</w:t>
      </w:r>
      <w:r w:rsidR="00E62942" w:rsidRPr="006475F5">
        <w:rPr>
          <w:rFonts w:ascii="Garamond" w:hAnsi="Garamond"/>
        </w:rPr>
        <w:t>s 1, shtohet pika 1/1, me k</w:t>
      </w:r>
      <w:r w:rsidR="00BF6C91" w:rsidRPr="006475F5">
        <w:rPr>
          <w:rFonts w:ascii="Garamond" w:hAnsi="Garamond"/>
        </w:rPr>
        <w:t>ë</w:t>
      </w:r>
      <w:r w:rsidR="00E62942" w:rsidRPr="006475F5">
        <w:rPr>
          <w:rFonts w:ascii="Garamond" w:hAnsi="Garamond"/>
        </w:rPr>
        <w:t>t</w:t>
      </w:r>
      <w:r w:rsidR="00BF6C91" w:rsidRPr="006475F5">
        <w:rPr>
          <w:rFonts w:ascii="Garamond" w:hAnsi="Garamond"/>
        </w:rPr>
        <w:t>ë</w:t>
      </w:r>
      <w:r w:rsidR="00E62942" w:rsidRPr="006475F5">
        <w:rPr>
          <w:rFonts w:ascii="Garamond" w:hAnsi="Garamond"/>
        </w:rPr>
        <w:t xml:space="preserve"> p</w:t>
      </w:r>
      <w:r w:rsidR="00BF6C91" w:rsidRPr="006475F5">
        <w:rPr>
          <w:rFonts w:ascii="Garamond" w:hAnsi="Garamond"/>
        </w:rPr>
        <w:t>ë</w:t>
      </w:r>
      <w:r w:rsidR="00E62942" w:rsidRPr="006475F5">
        <w:rPr>
          <w:rFonts w:ascii="Garamond" w:hAnsi="Garamond"/>
        </w:rPr>
        <w:t>rmbajtje:</w:t>
      </w:r>
    </w:p>
    <w:p w14:paraId="26D70E3C" w14:textId="28AC2B5B" w:rsidR="00DF3E28" w:rsidRPr="006475F5" w:rsidRDefault="002E6812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 w:rsidRPr="006475F5">
        <w:rPr>
          <w:rFonts w:ascii="Garamond" w:hAnsi="Garamond"/>
        </w:rPr>
        <w:t>“</w:t>
      </w:r>
      <w:r w:rsidR="00E62942" w:rsidRPr="006475F5">
        <w:rPr>
          <w:rFonts w:ascii="Garamond" w:hAnsi="Garamond"/>
        </w:rPr>
        <w:t>1/1</w:t>
      </w:r>
      <w:r w:rsidR="00BF696F" w:rsidRPr="006475F5">
        <w:rPr>
          <w:rFonts w:ascii="Garamond" w:hAnsi="Garamond"/>
        </w:rPr>
        <w:t>.</w:t>
      </w:r>
      <w:r w:rsidR="005E4FBD">
        <w:rPr>
          <w:rFonts w:ascii="Garamond" w:hAnsi="Garamond"/>
        </w:rPr>
        <w:t xml:space="preserve"> </w:t>
      </w:r>
      <w:r w:rsidR="00DF3E28" w:rsidRPr="006475F5">
        <w:rPr>
          <w:rFonts w:ascii="Garamond" w:hAnsi="Garamond"/>
        </w:rPr>
        <w:t>Institucionet e p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>rmendura n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 xml:space="preserve"> pik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>n 1, t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 xml:space="preserve"> k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 xml:space="preserve">tij neni, brenda 20 </w:t>
      </w:r>
      <w:r w:rsidR="00390A11" w:rsidRPr="006475F5">
        <w:rPr>
          <w:rFonts w:ascii="Garamond" w:hAnsi="Garamond"/>
        </w:rPr>
        <w:t xml:space="preserve">(njëzet) </w:t>
      </w:r>
      <w:r w:rsidR="00DF3E28" w:rsidRPr="006475F5">
        <w:rPr>
          <w:rFonts w:ascii="Garamond" w:hAnsi="Garamond"/>
        </w:rPr>
        <w:t>ditëve nga miratimi i aktit t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 xml:space="preserve"> krijimit t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 xml:space="preserve"> baz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>s s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 xml:space="preserve"> t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 xml:space="preserve"> dh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>nave shtet</w:t>
      </w:r>
      <w:r w:rsidR="00945899" w:rsidRPr="006475F5">
        <w:rPr>
          <w:rFonts w:ascii="Garamond" w:hAnsi="Garamond"/>
        </w:rPr>
        <w:t>ë</w:t>
      </w:r>
      <w:r w:rsidR="00DF3E28" w:rsidRPr="006475F5">
        <w:rPr>
          <w:rFonts w:ascii="Garamond" w:hAnsi="Garamond"/>
        </w:rPr>
        <w:t>rore, dorëzojnë dokumentacionin për regjistrimin e saj pranë ARK-së</w:t>
      </w:r>
      <w:r w:rsidR="00E52275" w:rsidRPr="006475F5">
        <w:rPr>
          <w:rFonts w:ascii="Garamond" w:hAnsi="Garamond"/>
        </w:rPr>
        <w:t>, n</w:t>
      </w:r>
      <w:r w:rsidR="000E6948" w:rsidRPr="006475F5">
        <w:rPr>
          <w:rFonts w:ascii="Garamond" w:hAnsi="Garamond"/>
        </w:rPr>
        <w:t>ë</w:t>
      </w:r>
      <w:r w:rsidR="00E52275" w:rsidRPr="006475F5">
        <w:rPr>
          <w:rFonts w:ascii="Garamond" w:hAnsi="Garamond"/>
        </w:rPr>
        <w:t xml:space="preserve"> p</w:t>
      </w:r>
      <w:r w:rsidR="000E6948" w:rsidRPr="006475F5">
        <w:rPr>
          <w:rFonts w:ascii="Garamond" w:hAnsi="Garamond"/>
        </w:rPr>
        <w:t>ë</w:t>
      </w:r>
      <w:r w:rsidR="00E52275" w:rsidRPr="006475F5">
        <w:rPr>
          <w:rFonts w:ascii="Garamond" w:hAnsi="Garamond"/>
        </w:rPr>
        <w:t>rputhje me nenin 9, t</w:t>
      </w:r>
      <w:r w:rsidR="000E6948" w:rsidRPr="006475F5">
        <w:rPr>
          <w:rFonts w:ascii="Garamond" w:hAnsi="Garamond"/>
        </w:rPr>
        <w:t>ë</w:t>
      </w:r>
      <w:r w:rsidR="00E52275" w:rsidRPr="006475F5">
        <w:rPr>
          <w:rFonts w:ascii="Garamond" w:hAnsi="Garamond"/>
        </w:rPr>
        <w:t xml:space="preserve"> k</w:t>
      </w:r>
      <w:r w:rsidR="000E6948" w:rsidRPr="006475F5">
        <w:rPr>
          <w:rFonts w:ascii="Garamond" w:hAnsi="Garamond"/>
        </w:rPr>
        <w:t>ë</w:t>
      </w:r>
      <w:r w:rsidR="00E52275" w:rsidRPr="006475F5">
        <w:rPr>
          <w:rFonts w:ascii="Garamond" w:hAnsi="Garamond"/>
        </w:rPr>
        <w:t>tij vendimi.</w:t>
      </w:r>
      <w:r w:rsidR="00DF3E28" w:rsidRPr="006475F5">
        <w:rPr>
          <w:rFonts w:ascii="Garamond" w:hAnsi="Garamond"/>
        </w:rPr>
        <w:t>”</w:t>
      </w:r>
      <w:r w:rsidR="005E4FBD">
        <w:rPr>
          <w:rFonts w:ascii="Garamond" w:hAnsi="Garamond"/>
        </w:rPr>
        <w:t>.</w:t>
      </w:r>
    </w:p>
    <w:p w14:paraId="26D70E3E" w14:textId="32816EDC" w:rsidR="00865385" w:rsidRPr="006475F5" w:rsidRDefault="00865385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  <w:r w:rsidRPr="006475F5">
        <w:rPr>
          <w:rFonts w:ascii="Garamond" w:hAnsi="Garamond"/>
        </w:rPr>
        <w:t>Ky vendim hyn në</w:t>
      </w:r>
      <w:r w:rsidR="006475F5">
        <w:rPr>
          <w:rFonts w:ascii="Garamond" w:hAnsi="Garamond"/>
        </w:rPr>
        <w:t xml:space="preserve"> fuqi pas botimit në </w:t>
      </w:r>
      <w:r w:rsidR="00262B78" w:rsidRPr="006475F5">
        <w:rPr>
          <w:rFonts w:ascii="Garamond" w:hAnsi="Garamond"/>
        </w:rPr>
        <w:t xml:space="preserve">Fletoren </w:t>
      </w:r>
      <w:r w:rsidR="006475F5" w:rsidRPr="006475F5">
        <w:rPr>
          <w:rFonts w:ascii="Garamond" w:hAnsi="Garamond"/>
        </w:rPr>
        <w:t>Zyrtare</w:t>
      </w:r>
      <w:r w:rsidRPr="006475F5">
        <w:rPr>
          <w:rFonts w:ascii="Garamond" w:hAnsi="Garamond"/>
        </w:rPr>
        <w:t>.</w:t>
      </w:r>
    </w:p>
    <w:p w14:paraId="26D70E3F" w14:textId="77777777" w:rsidR="00F37A01" w:rsidRPr="006475F5" w:rsidRDefault="00F37A01" w:rsidP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</w:p>
    <w:p w14:paraId="26D70E47" w14:textId="269000C1" w:rsidR="00726977" w:rsidRPr="006475F5" w:rsidRDefault="006475F5" w:rsidP="006475F5">
      <w:pPr>
        <w:widowControl w:val="0"/>
        <w:spacing w:after="0" w:line="240" w:lineRule="auto"/>
        <w:ind w:firstLine="284"/>
        <w:jc w:val="right"/>
        <w:rPr>
          <w:rFonts w:ascii="Garamond" w:hAnsi="Garamond"/>
        </w:rPr>
      </w:pPr>
      <w:r w:rsidRPr="006475F5">
        <w:rPr>
          <w:rFonts w:ascii="Garamond" w:hAnsi="Garamond"/>
        </w:rPr>
        <w:t>ZËVENDËSKRYEMINISTËR</w:t>
      </w:r>
    </w:p>
    <w:p w14:paraId="26D70E48" w14:textId="40987A69" w:rsidR="00726977" w:rsidRPr="006475F5" w:rsidRDefault="006475F5" w:rsidP="006475F5">
      <w:pPr>
        <w:widowControl w:val="0"/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6475F5">
        <w:rPr>
          <w:rFonts w:ascii="Garamond" w:hAnsi="Garamond"/>
          <w:b/>
        </w:rPr>
        <w:t>Erion Braçe</w:t>
      </w:r>
    </w:p>
    <w:p w14:paraId="3524E899" w14:textId="77777777" w:rsidR="006475F5" w:rsidRPr="006475F5" w:rsidRDefault="006475F5">
      <w:pPr>
        <w:widowControl w:val="0"/>
        <w:spacing w:after="0" w:line="240" w:lineRule="auto"/>
        <w:ind w:firstLine="284"/>
        <w:jc w:val="both"/>
        <w:rPr>
          <w:rFonts w:ascii="Garamond" w:hAnsi="Garamond"/>
        </w:rPr>
      </w:pPr>
    </w:p>
    <w:sectPr w:rsidR="006475F5" w:rsidRPr="006475F5" w:rsidSect="00546D41">
      <w:headerReference w:type="default" r:id="rId13"/>
      <w:footerReference w:type="default" r:id="rId14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5C5EF4" w14:textId="77777777" w:rsidR="00CB0EFE" w:rsidRDefault="00CB0EFE" w:rsidP="00F37A01">
      <w:pPr>
        <w:spacing w:after="0" w:line="240" w:lineRule="auto"/>
      </w:pPr>
      <w:r>
        <w:separator/>
      </w:r>
    </w:p>
  </w:endnote>
  <w:endnote w:type="continuationSeparator" w:id="0">
    <w:p w14:paraId="51F15968" w14:textId="77777777" w:rsidR="00CB0EFE" w:rsidRDefault="00CB0EFE" w:rsidP="00F37A01">
      <w:pPr>
        <w:spacing w:after="0" w:line="240" w:lineRule="auto"/>
      </w:pPr>
      <w:r>
        <w:continuationSeparator/>
      </w:r>
    </w:p>
  </w:endnote>
  <w:endnote w:type="continuationNotice" w:id="1">
    <w:p w14:paraId="1C1237D0" w14:textId="77777777" w:rsidR="00CB0EFE" w:rsidRDefault="00CB0E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58054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D70E55" w14:textId="77777777" w:rsidR="00CB0EFE" w:rsidRDefault="00CB0EF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1E4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D70E56" w14:textId="77777777" w:rsidR="00CB0EFE" w:rsidRDefault="00CB0E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ABCBAE" w14:textId="77777777" w:rsidR="00CB0EFE" w:rsidRDefault="00CB0EFE" w:rsidP="00F37A01">
      <w:pPr>
        <w:spacing w:after="0" w:line="240" w:lineRule="auto"/>
      </w:pPr>
      <w:r>
        <w:separator/>
      </w:r>
    </w:p>
  </w:footnote>
  <w:footnote w:type="continuationSeparator" w:id="0">
    <w:p w14:paraId="624F3957" w14:textId="77777777" w:rsidR="00CB0EFE" w:rsidRDefault="00CB0EFE" w:rsidP="00F37A01">
      <w:pPr>
        <w:spacing w:after="0" w:line="240" w:lineRule="auto"/>
      </w:pPr>
      <w:r>
        <w:continuationSeparator/>
      </w:r>
    </w:p>
  </w:footnote>
  <w:footnote w:type="continuationNotice" w:id="1">
    <w:p w14:paraId="00017945" w14:textId="77777777" w:rsidR="00CB0EFE" w:rsidRDefault="00CB0E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B6639" w14:textId="77777777" w:rsidR="00CB0EFE" w:rsidRDefault="00CB0EF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B11F1"/>
    <w:multiLevelType w:val="hybridMultilevel"/>
    <w:tmpl w:val="FECC5AC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4006CE5"/>
    <w:multiLevelType w:val="hybridMultilevel"/>
    <w:tmpl w:val="F538E89A"/>
    <w:lvl w:ilvl="0" w:tplc="6A90B7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A0530D1"/>
    <w:multiLevelType w:val="hybridMultilevel"/>
    <w:tmpl w:val="E09EA0B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D695094"/>
    <w:multiLevelType w:val="hybridMultilevel"/>
    <w:tmpl w:val="D64254B2"/>
    <w:lvl w:ilvl="0" w:tplc="EA1837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5C1462C"/>
    <w:multiLevelType w:val="hybridMultilevel"/>
    <w:tmpl w:val="27A8A7B4"/>
    <w:lvl w:ilvl="0" w:tplc="04090017">
      <w:start w:val="8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A363F3E"/>
    <w:multiLevelType w:val="hybridMultilevel"/>
    <w:tmpl w:val="1D8A797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89F"/>
    <w:rsid w:val="00006A55"/>
    <w:rsid w:val="00013F8B"/>
    <w:rsid w:val="0002489F"/>
    <w:rsid w:val="0002799E"/>
    <w:rsid w:val="00027F80"/>
    <w:rsid w:val="00032BE5"/>
    <w:rsid w:val="000368BA"/>
    <w:rsid w:val="000559FC"/>
    <w:rsid w:val="00056A2E"/>
    <w:rsid w:val="00057D1D"/>
    <w:rsid w:val="00060ED8"/>
    <w:rsid w:val="00063953"/>
    <w:rsid w:val="00083272"/>
    <w:rsid w:val="00084DE5"/>
    <w:rsid w:val="000A0300"/>
    <w:rsid w:val="000A55DE"/>
    <w:rsid w:val="000A6A44"/>
    <w:rsid w:val="000B02E4"/>
    <w:rsid w:val="000B38B5"/>
    <w:rsid w:val="000D3DEE"/>
    <w:rsid w:val="000D7903"/>
    <w:rsid w:val="000E43DB"/>
    <w:rsid w:val="000E5A54"/>
    <w:rsid w:val="000E6948"/>
    <w:rsid w:val="000F49DF"/>
    <w:rsid w:val="001078DB"/>
    <w:rsid w:val="00116FDB"/>
    <w:rsid w:val="00126288"/>
    <w:rsid w:val="00130019"/>
    <w:rsid w:val="00157241"/>
    <w:rsid w:val="00164508"/>
    <w:rsid w:val="0018207F"/>
    <w:rsid w:val="00185DC3"/>
    <w:rsid w:val="001924B5"/>
    <w:rsid w:val="001A0E9C"/>
    <w:rsid w:val="001A559C"/>
    <w:rsid w:val="001A6387"/>
    <w:rsid w:val="001A6501"/>
    <w:rsid w:val="001B64C3"/>
    <w:rsid w:val="001C4AE0"/>
    <w:rsid w:val="001D7FF9"/>
    <w:rsid w:val="001E0A86"/>
    <w:rsid w:val="001F1974"/>
    <w:rsid w:val="001F326A"/>
    <w:rsid w:val="00202187"/>
    <w:rsid w:val="002065CE"/>
    <w:rsid w:val="002158E8"/>
    <w:rsid w:val="00215BD9"/>
    <w:rsid w:val="002212B8"/>
    <w:rsid w:val="00221C12"/>
    <w:rsid w:val="0022203B"/>
    <w:rsid w:val="00222983"/>
    <w:rsid w:val="00222A54"/>
    <w:rsid w:val="0022555B"/>
    <w:rsid w:val="002271E3"/>
    <w:rsid w:val="00227907"/>
    <w:rsid w:val="00232EC8"/>
    <w:rsid w:val="0026070A"/>
    <w:rsid w:val="00262B78"/>
    <w:rsid w:val="00267B70"/>
    <w:rsid w:val="0027188F"/>
    <w:rsid w:val="002A574A"/>
    <w:rsid w:val="002C39EF"/>
    <w:rsid w:val="002D4244"/>
    <w:rsid w:val="002D451F"/>
    <w:rsid w:val="002E349F"/>
    <w:rsid w:val="002E4E77"/>
    <w:rsid w:val="002E6812"/>
    <w:rsid w:val="002F298A"/>
    <w:rsid w:val="00305F56"/>
    <w:rsid w:val="00317362"/>
    <w:rsid w:val="00322B28"/>
    <w:rsid w:val="00350340"/>
    <w:rsid w:val="00351456"/>
    <w:rsid w:val="00356986"/>
    <w:rsid w:val="0036053F"/>
    <w:rsid w:val="003610EE"/>
    <w:rsid w:val="00371229"/>
    <w:rsid w:val="00385CF3"/>
    <w:rsid w:val="00386BE2"/>
    <w:rsid w:val="00390A11"/>
    <w:rsid w:val="00395E2E"/>
    <w:rsid w:val="003C1C81"/>
    <w:rsid w:val="003E6C42"/>
    <w:rsid w:val="003F18AE"/>
    <w:rsid w:val="003F4350"/>
    <w:rsid w:val="00434A50"/>
    <w:rsid w:val="004540F8"/>
    <w:rsid w:val="0045450C"/>
    <w:rsid w:val="00460312"/>
    <w:rsid w:val="00463ECA"/>
    <w:rsid w:val="00484B19"/>
    <w:rsid w:val="004A7B1E"/>
    <w:rsid w:val="004B1D52"/>
    <w:rsid w:val="004B49EA"/>
    <w:rsid w:val="004B542C"/>
    <w:rsid w:val="004C6F39"/>
    <w:rsid w:val="004D051E"/>
    <w:rsid w:val="004D72FF"/>
    <w:rsid w:val="004D7DF9"/>
    <w:rsid w:val="004E6BC0"/>
    <w:rsid w:val="004E7A77"/>
    <w:rsid w:val="004F5179"/>
    <w:rsid w:val="004F5DA8"/>
    <w:rsid w:val="00507EB0"/>
    <w:rsid w:val="00511849"/>
    <w:rsid w:val="005126FD"/>
    <w:rsid w:val="0051720C"/>
    <w:rsid w:val="00520DD2"/>
    <w:rsid w:val="00524150"/>
    <w:rsid w:val="005278A7"/>
    <w:rsid w:val="005315A8"/>
    <w:rsid w:val="00536FCB"/>
    <w:rsid w:val="00540E56"/>
    <w:rsid w:val="005457E7"/>
    <w:rsid w:val="00546D41"/>
    <w:rsid w:val="00563F67"/>
    <w:rsid w:val="00565885"/>
    <w:rsid w:val="00582932"/>
    <w:rsid w:val="0059031E"/>
    <w:rsid w:val="005A13E0"/>
    <w:rsid w:val="005B1A02"/>
    <w:rsid w:val="005C46E8"/>
    <w:rsid w:val="005C6E66"/>
    <w:rsid w:val="005D1FCA"/>
    <w:rsid w:val="005E4FBD"/>
    <w:rsid w:val="005E646C"/>
    <w:rsid w:val="00607ABC"/>
    <w:rsid w:val="00611A2C"/>
    <w:rsid w:val="0062032B"/>
    <w:rsid w:val="00622D96"/>
    <w:rsid w:val="00630252"/>
    <w:rsid w:val="00632E04"/>
    <w:rsid w:val="00642FFB"/>
    <w:rsid w:val="006469C3"/>
    <w:rsid w:val="006475F5"/>
    <w:rsid w:val="0065251A"/>
    <w:rsid w:val="00652AA7"/>
    <w:rsid w:val="00653B35"/>
    <w:rsid w:val="00654846"/>
    <w:rsid w:val="00661702"/>
    <w:rsid w:val="0067387F"/>
    <w:rsid w:val="006A0BC2"/>
    <w:rsid w:val="006A0C29"/>
    <w:rsid w:val="006A2319"/>
    <w:rsid w:val="006A6DC6"/>
    <w:rsid w:val="006C156F"/>
    <w:rsid w:val="006C5910"/>
    <w:rsid w:val="00712DE3"/>
    <w:rsid w:val="007177C4"/>
    <w:rsid w:val="00720A1D"/>
    <w:rsid w:val="007237B0"/>
    <w:rsid w:val="00726477"/>
    <w:rsid w:val="00726977"/>
    <w:rsid w:val="00727C61"/>
    <w:rsid w:val="007318C3"/>
    <w:rsid w:val="007510C4"/>
    <w:rsid w:val="0075634C"/>
    <w:rsid w:val="0078130D"/>
    <w:rsid w:val="00786DEC"/>
    <w:rsid w:val="00792445"/>
    <w:rsid w:val="00797DAA"/>
    <w:rsid w:val="007B6D0B"/>
    <w:rsid w:val="007B7E0E"/>
    <w:rsid w:val="007C06DB"/>
    <w:rsid w:val="007D2B57"/>
    <w:rsid w:val="007D4118"/>
    <w:rsid w:val="007D6FCF"/>
    <w:rsid w:val="007D7203"/>
    <w:rsid w:val="007E5F0D"/>
    <w:rsid w:val="007F7330"/>
    <w:rsid w:val="008102E0"/>
    <w:rsid w:val="00816229"/>
    <w:rsid w:val="00830415"/>
    <w:rsid w:val="008358D5"/>
    <w:rsid w:val="00861A10"/>
    <w:rsid w:val="00865385"/>
    <w:rsid w:val="00867B83"/>
    <w:rsid w:val="00876B5D"/>
    <w:rsid w:val="0088497B"/>
    <w:rsid w:val="008849B4"/>
    <w:rsid w:val="008A065C"/>
    <w:rsid w:val="008A43B8"/>
    <w:rsid w:val="008A78F0"/>
    <w:rsid w:val="008B1365"/>
    <w:rsid w:val="008B37C4"/>
    <w:rsid w:val="008C3C38"/>
    <w:rsid w:val="008C779C"/>
    <w:rsid w:val="008D4C6C"/>
    <w:rsid w:val="008D4CB7"/>
    <w:rsid w:val="008D6C3C"/>
    <w:rsid w:val="009167AE"/>
    <w:rsid w:val="00924F39"/>
    <w:rsid w:val="00945899"/>
    <w:rsid w:val="00945B52"/>
    <w:rsid w:val="0096030B"/>
    <w:rsid w:val="00961697"/>
    <w:rsid w:val="00970BD3"/>
    <w:rsid w:val="00977905"/>
    <w:rsid w:val="009826F1"/>
    <w:rsid w:val="009836AB"/>
    <w:rsid w:val="009868A5"/>
    <w:rsid w:val="009A7432"/>
    <w:rsid w:val="009B2E42"/>
    <w:rsid w:val="009D181B"/>
    <w:rsid w:val="009D2C13"/>
    <w:rsid w:val="009D7CC4"/>
    <w:rsid w:val="009E2B79"/>
    <w:rsid w:val="009E3789"/>
    <w:rsid w:val="009F3E6F"/>
    <w:rsid w:val="00A01869"/>
    <w:rsid w:val="00A10C51"/>
    <w:rsid w:val="00A115A2"/>
    <w:rsid w:val="00A16DB9"/>
    <w:rsid w:val="00A4162C"/>
    <w:rsid w:val="00A41A1B"/>
    <w:rsid w:val="00A43826"/>
    <w:rsid w:val="00A61E40"/>
    <w:rsid w:val="00A84F99"/>
    <w:rsid w:val="00AA07AB"/>
    <w:rsid w:val="00AA4FEA"/>
    <w:rsid w:val="00AA5628"/>
    <w:rsid w:val="00AB0DCE"/>
    <w:rsid w:val="00AC5745"/>
    <w:rsid w:val="00AD2478"/>
    <w:rsid w:val="00AD7DDD"/>
    <w:rsid w:val="00AE7D5D"/>
    <w:rsid w:val="00AF7729"/>
    <w:rsid w:val="00AF7813"/>
    <w:rsid w:val="00B01187"/>
    <w:rsid w:val="00B062CB"/>
    <w:rsid w:val="00B219DD"/>
    <w:rsid w:val="00B25568"/>
    <w:rsid w:val="00B3248A"/>
    <w:rsid w:val="00B37C59"/>
    <w:rsid w:val="00B45C1B"/>
    <w:rsid w:val="00B47D12"/>
    <w:rsid w:val="00B6175A"/>
    <w:rsid w:val="00B7214A"/>
    <w:rsid w:val="00B72A06"/>
    <w:rsid w:val="00B7734C"/>
    <w:rsid w:val="00B90BCD"/>
    <w:rsid w:val="00B9139A"/>
    <w:rsid w:val="00B958E6"/>
    <w:rsid w:val="00BC1A4A"/>
    <w:rsid w:val="00BC68FF"/>
    <w:rsid w:val="00BC7A54"/>
    <w:rsid w:val="00BF50FE"/>
    <w:rsid w:val="00BF696F"/>
    <w:rsid w:val="00BF6C91"/>
    <w:rsid w:val="00C0429D"/>
    <w:rsid w:val="00C07301"/>
    <w:rsid w:val="00C107EA"/>
    <w:rsid w:val="00C31070"/>
    <w:rsid w:val="00C43F8B"/>
    <w:rsid w:val="00C529FA"/>
    <w:rsid w:val="00C54C28"/>
    <w:rsid w:val="00C73FDF"/>
    <w:rsid w:val="00C74DA8"/>
    <w:rsid w:val="00C75A69"/>
    <w:rsid w:val="00C827E1"/>
    <w:rsid w:val="00C8353E"/>
    <w:rsid w:val="00C9353A"/>
    <w:rsid w:val="00CA03AD"/>
    <w:rsid w:val="00CA04FC"/>
    <w:rsid w:val="00CB0EFE"/>
    <w:rsid w:val="00CB0FB0"/>
    <w:rsid w:val="00CB59FC"/>
    <w:rsid w:val="00CC480F"/>
    <w:rsid w:val="00CC4B7E"/>
    <w:rsid w:val="00CC51A0"/>
    <w:rsid w:val="00CC5A43"/>
    <w:rsid w:val="00CD6E22"/>
    <w:rsid w:val="00CF29C4"/>
    <w:rsid w:val="00D039E5"/>
    <w:rsid w:val="00D22CDE"/>
    <w:rsid w:val="00D4593C"/>
    <w:rsid w:val="00D60224"/>
    <w:rsid w:val="00D60762"/>
    <w:rsid w:val="00D61D60"/>
    <w:rsid w:val="00D6600F"/>
    <w:rsid w:val="00D81876"/>
    <w:rsid w:val="00D875E3"/>
    <w:rsid w:val="00D935EF"/>
    <w:rsid w:val="00D93623"/>
    <w:rsid w:val="00D93BAE"/>
    <w:rsid w:val="00D95F2F"/>
    <w:rsid w:val="00DA3997"/>
    <w:rsid w:val="00DA41C0"/>
    <w:rsid w:val="00DB694F"/>
    <w:rsid w:val="00DC48D9"/>
    <w:rsid w:val="00DD0061"/>
    <w:rsid w:val="00DD6BD4"/>
    <w:rsid w:val="00DD73A9"/>
    <w:rsid w:val="00DE1DD6"/>
    <w:rsid w:val="00DE39C3"/>
    <w:rsid w:val="00DE553B"/>
    <w:rsid w:val="00DE5F70"/>
    <w:rsid w:val="00DF3E28"/>
    <w:rsid w:val="00E04567"/>
    <w:rsid w:val="00E235D9"/>
    <w:rsid w:val="00E2612F"/>
    <w:rsid w:val="00E410CA"/>
    <w:rsid w:val="00E42E50"/>
    <w:rsid w:val="00E52275"/>
    <w:rsid w:val="00E62942"/>
    <w:rsid w:val="00E70D0C"/>
    <w:rsid w:val="00E74192"/>
    <w:rsid w:val="00E75308"/>
    <w:rsid w:val="00E8400E"/>
    <w:rsid w:val="00E910C8"/>
    <w:rsid w:val="00EA0071"/>
    <w:rsid w:val="00EA3465"/>
    <w:rsid w:val="00EB76A3"/>
    <w:rsid w:val="00EC0159"/>
    <w:rsid w:val="00EF0F06"/>
    <w:rsid w:val="00EF1E17"/>
    <w:rsid w:val="00F05369"/>
    <w:rsid w:val="00F06EA0"/>
    <w:rsid w:val="00F13695"/>
    <w:rsid w:val="00F15F45"/>
    <w:rsid w:val="00F16AD4"/>
    <w:rsid w:val="00F31236"/>
    <w:rsid w:val="00F37A01"/>
    <w:rsid w:val="00F47A0A"/>
    <w:rsid w:val="00F826E4"/>
    <w:rsid w:val="00F953E2"/>
    <w:rsid w:val="00F96169"/>
    <w:rsid w:val="00FA3B76"/>
    <w:rsid w:val="00FA5A2E"/>
    <w:rsid w:val="00FB76CA"/>
    <w:rsid w:val="00FC7551"/>
    <w:rsid w:val="00FD0EB4"/>
    <w:rsid w:val="00FD5BEC"/>
    <w:rsid w:val="00FE440A"/>
    <w:rsid w:val="00FE7F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70DFD"/>
  <w15:docId w15:val="{F3DE17E2-F65C-4699-ADE1-13D00BA37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A0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37A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F37A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7A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7A01"/>
    <w:rPr>
      <w:sz w:val="20"/>
      <w:szCs w:val="20"/>
      <w:lang w:val="sq-AL"/>
    </w:rPr>
  </w:style>
  <w:style w:type="paragraph" w:styleId="NormalWeb">
    <w:name w:val="Normal (Web)"/>
    <w:basedOn w:val="Normal"/>
    <w:uiPriority w:val="99"/>
    <w:unhideWhenUsed/>
    <w:rsid w:val="00F37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F37A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7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A01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37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A0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37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A01"/>
    <w:rPr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7A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7A01"/>
    <w:rPr>
      <w:b/>
      <w:bCs/>
      <w:sz w:val="20"/>
      <w:szCs w:val="20"/>
      <w:lang w:val="sq-AL"/>
    </w:rPr>
  </w:style>
  <w:style w:type="table" w:customStyle="1" w:styleId="TableGrid5">
    <w:name w:val="Table Grid5"/>
    <w:basedOn w:val="TableNormal"/>
    <w:uiPriority w:val="39"/>
    <w:rsid w:val="00F37A01"/>
    <w:pPr>
      <w:spacing w:after="0" w:line="240" w:lineRule="auto"/>
    </w:pPr>
    <w:rPr>
      <w:rFonts w:eastAsia="Calibri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DefaultParagraphFont"/>
    <w:rsid w:val="0062032B"/>
  </w:style>
  <w:style w:type="paragraph" w:styleId="ListParagraph">
    <w:name w:val="List Paragraph"/>
    <w:basedOn w:val="Normal"/>
    <w:link w:val="ListParagraphChar"/>
    <w:uiPriority w:val="34"/>
    <w:qFormat/>
    <w:rsid w:val="00865385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65385"/>
    <w:rPr>
      <w:rFonts w:ascii="Calibri" w:eastAsia="Times New Roman" w:hAnsi="Calibri" w:cs="Times New Roman"/>
      <w:lang w:val="sq-AL"/>
    </w:rPr>
  </w:style>
  <w:style w:type="paragraph" w:customStyle="1" w:styleId="Paragrafi">
    <w:name w:val="Paragrafi"/>
    <w:link w:val="ParagrafiChar"/>
    <w:rsid w:val="008653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65385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5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1006</Nr_x002e__x0020_akti>
    <Data_x0020_e_x0020_Krijimit xmlns="0e656187-b300-4fb0-8bf4-3a50f872073c">2020-12-14T09:39:30Z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2020-12-10T23:00:00Z</Date_x0020_protokolli>
    <Titulli xmlns="0e656187-b300-4fb0-8bf4-3a50f872073c">Për disa ndryshime dhe shtesa në vendimin nr. 945, datë 2.11.2012, të Këshillit të Ministrave, "Për miratimin e rregullores "Administrimi i sistemit të bazavetë të dhënave shtetërore""</Titulli>
    <Modifikuesi xmlns="0e656187-b300-4fb0-8bf4-3a50f872073c">alma.lisaku</Modifikuesi>
    <Nr_x002e__x0020_prot_x0020_QBZ xmlns="0e656187-b300-4fb0-8bf4-3a50f872073c">1840</Nr_x002e__x0020_prot_x0020_QBZ>
    <Data_x0020_e_x0020_Modifikimit xmlns="0e656187-b300-4fb0-8bf4-3a50f872073c">2020-12-14T11:24:00Z</Data_x0020_e_x0020_Modifikimit>
    <Dekretuar xmlns="0e656187-b300-4fb0-8bf4-3a50f872073c">false</Dekretuar>
    <Data xmlns="0e656187-b300-4fb0-8bf4-3a50f872073c">2020-12-01T23:00:00Z</Data>
    <Nr_x002e__x0020_protokolli_x0020_i_x0020_aktit xmlns="0e656187-b300-4fb0-8bf4-3a50f872073c">4879/1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CB1FAE81D1428A80A23618E45A48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CB1FAE81D1428A80A23618E45A48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FF8F0-7F0A-4D29-8FB0-2AEF1235E5A0}">
  <ds:schemaRefs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43776FE-5922-419B-8969-4077C0AF2F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B211DE-C6D1-4F02-8C11-6908509FB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5DC655-42DA-4CC6-A53A-8F3E31D2E3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A17B1F2-66E0-40B3-BA24-4D8071D5D4D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E032C86-CE21-488D-BC84-A85CACE47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945, datë 2.11.2012, të Këshillit të Ministrave, "Për miratimin e rregullores "Administrimi i sistemit të bazavetë të dhënave shtetërore""</vt:lpstr>
    </vt:vector>
  </TitlesOfParts>
  <Company>Microsoft</Company>
  <LinksUpToDate>false</LinksUpToDate>
  <CharactersWithSpaces>4178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945, datë 2.11.2012, të Këshillit të Ministrave, "Për miratimin e rregullores "Administrimi i sistemit të bazavetë të dhënave shtetërore""</dc:title>
  <dc:creator>Orgesa Gogo</dc:creator>
  <cp:lastModifiedBy>Entela Suli</cp:lastModifiedBy>
  <cp:revision>10</cp:revision>
  <cp:lastPrinted>2020-12-09T11:48:00Z</cp:lastPrinted>
  <dcterms:created xsi:type="dcterms:W3CDTF">2020-12-14T09:33:00Z</dcterms:created>
  <dcterms:modified xsi:type="dcterms:W3CDTF">2020-12-15T09:34:00Z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4a85cfef-8008-490d-8ea9-62e033c3be57</vt:lpwstr>
  </property>
  <property fmtid="{D5CDD505-2E9C-101B-9397-08002B2CF9AE}" pid="3" name="Author">
    <vt:lpwstr>orgesa.gogo</vt:lpwstr>
  </property>
  <property fmtid="{D5CDD505-2E9C-101B-9397-08002B2CF9AE}" pid="4" name="Klasifikimi">
    <vt:lpwstr>Zy-85090eda</vt:lpwstr>
  </property>
</Properties>
</file>