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1D098A" w14:textId="77777777" w:rsidR="00F40A10" w:rsidRPr="00144942" w:rsidRDefault="00F40A10" w:rsidP="00F40A10">
      <w:pPr>
        <w:spacing w:after="0" w:line="240" w:lineRule="auto"/>
        <w:ind w:firstLine="0"/>
        <w:jc w:val="center"/>
        <w:rPr>
          <w:rFonts w:ascii="Garamond" w:hAnsi="Garamond"/>
          <w:b/>
          <w:sz w:val="24"/>
          <w:lang w:val="sq-AL"/>
        </w:rPr>
      </w:pPr>
      <w:r w:rsidRPr="00144942">
        <w:rPr>
          <w:rFonts w:ascii="Garamond" w:hAnsi="Garamond"/>
          <w:b/>
          <w:sz w:val="24"/>
          <w:lang w:val="sq-AL"/>
        </w:rPr>
        <w:t>VENDIM</w:t>
      </w:r>
    </w:p>
    <w:p w14:paraId="1F1D098B" w14:textId="33ADCC59" w:rsidR="00F40A10" w:rsidRPr="00144942" w:rsidRDefault="00F97F4E" w:rsidP="00F40A10">
      <w:pPr>
        <w:spacing w:after="0" w:line="240" w:lineRule="auto"/>
        <w:ind w:firstLine="0"/>
        <w:jc w:val="center"/>
        <w:rPr>
          <w:rFonts w:ascii="Garamond" w:hAnsi="Garamond"/>
          <w:b/>
          <w:sz w:val="24"/>
          <w:lang w:val="sq-AL"/>
        </w:rPr>
      </w:pPr>
      <w:r w:rsidRPr="00144942">
        <w:rPr>
          <w:rFonts w:ascii="Garamond" w:hAnsi="Garamond"/>
          <w:b/>
          <w:sz w:val="24"/>
          <w:lang w:val="sq-AL"/>
        </w:rPr>
        <w:t>Nr.</w:t>
      </w:r>
      <w:r w:rsidR="00CE01A4" w:rsidRPr="00144942">
        <w:rPr>
          <w:rFonts w:ascii="Garamond" w:hAnsi="Garamond"/>
          <w:b/>
          <w:sz w:val="24"/>
          <w:lang w:val="sq-AL"/>
        </w:rPr>
        <w:t xml:space="preserve"> </w:t>
      </w:r>
      <w:r w:rsidR="00F40A10" w:rsidRPr="00144942">
        <w:rPr>
          <w:rFonts w:ascii="Garamond" w:hAnsi="Garamond"/>
          <w:b/>
          <w:sz w:val="24"/>
          <w:lang w:val="sq-AL"/>
        </w:rPr>
        <w:t>951, datë 2.12.2020</w:t>
      </w:r>
    </w:p>
    <w:p w14:paraId="1F1D098C" w14:textId="77777777" w:rsidR="00F40A10" w:rsidRPr="00144942" w:rsidRDefault="00F40A10" w:rsidP="00F40A10">
      <w:pPr>
        <w:spacing w:after="0" w:line="240" w:lineRule="auto"/>
        <w:ind w:firstLine="0"/>
        <w:jc w:val="center"/>
        <w:rPr>
          <w:rFonts w:ascii="Garamond" w:hAnsi="Garamond"/>
          <w:b/>
          <w:sz w:val="24"/>
          <w:lang w:val="sq-AL"/>
        </w:rPr>
      </w:pPr>
    </w:p>
    <w:p w14:paraId="1F1D098D" w14:textId="067E9106" w:rsidR="00F40A10" w:rsidRPr="00144942" w:rsidRDefault="00F40A10" w:rsidP="00F40A10">
      <w:pPr>
        <w:spacing w:after="0" w:line="240" w:lineRule="auto"/>
        <w:ind w:firstLine="0"/>
        <w:jc w:val="center"/>
        <w:rPr>
          <w:rFonts w:ascii="Garamond" w:hAnsi="Garamond"/>
          <w:b/>
          <w:sz w:val="24"/>
          <w:lang w:val="sq-AL"/>
        </w:rPr>
      </w:pPr>
      <w:r w:rsidRPr="00144942">
        <w:rPr>
          <w:rFonts w:ascii="Garamond" w:hAnsi="Garamond"/>
          <w:b/>
          <w:sz w:val="24"/>
          <w:lang w:val="sq-AL"/>
        </w:rPr>
        <w:t>PËR MIRATIMIN E DOKUMENTIT “STANDARDET SHTETËRORE PËR SPECIFIKIMET TEKNIKE TË INFORMACIONIT GJEOHAPËSINOR NË SHQIPËRI – TEMA: PEDOLOGJIA”</w:t>
      </w:r>
    </w:p>
    <w:p w14:paraId="1F1D098E" w14:textId="77777777" w:rsidR="00F40A10" w:rsidRPr="00144942" w:rsidRDefault="00F40A10" w:rsidP="00F40A10">
      <w:pPr>
        <w:spacing w:after="0" w:line="240" w:lineRule="auto"/>
        <w:ind w:firstLine="0"/>
        <w:jc w:val="center"/>
        <w:rPr>
          <w:rFonts w:ascii="Garamond" w:hAnsi="Garamond"/>
          <w:sz w:val="24"/>
          <w:lang w:val="sq-AL"/>
        </w:rPr>
      </w:pPr>
    </w:p>
    <w:p w14:paraId="1F1D098F" w14:textId="24B71309" w:rsidR="00F40A10" w:rsidRPr="00144942" w:rsidRDefault="00F40A10" w:rsidP="00F40A10">
      <w:pPr>
        <w:spacing w:after="0" w:line="240" w:lineRule="auto"/>
        <w:rPr>
          <w:rFonts w:ascii="Garamond" w:hAnsi="Garamond"/>
          <w:sz w:val="24"/>
          <w:lang w:val="sq-AL"/>
        </w:rPr>
      </w:pPr>
      <w:r w:rsidRPr="00144942">
        <w:rPr>
          <w:rFonts w:ascii="Garamond" w:hAnsi="Garamond"/>
          <w:sz w:val="24"/>
          <w:lang w:val="sq-AL"/>
        </w:rPr>
        <w:t>Në mbështetje të</w:t>
      </w:r>
      <w:r w:rsidR="008C5137" w:rsidRPr="00144942">
        <w:rPr>
          <w:rFonts w:ascii="Garamond" w:hAnsi="Garamond"/>
          <w:sz w:val="24"/>
          <w:lang w:val="sq-AL"/>
        </w:rPr>
        <w:t xml:space="preserve"> </w:t>
      </w:r>
      <w:r w:rsidRPr="00144942">
        <w:rPr>
          <w:rFonts w:ascii="Garamond" w:hAnsi="Garamond"/>
          <w:sz w:val="24"/>
          <w:lang w:val="sq-AL"/>
        </w:rPr>
        <w:t>nenit 100 të Kushtetutës dhe të</w:t>
      </w:r>
      <w:r w:rsidR="008C5137" w:rsidRPr="00144942">
        <w:rPr>
          <w:rFonts w:ascii="Garamond" w:hAnsi="Garamond"/>
          <w:sz w:val="24"/>
          <w:lang w:val="sq-AL"/>
        </w:rPr>
        <w:t xml:space="preserve"> neneve 11, pika 2, shkronja “</w:t>
      </w:r>
      <w:r w:rsidR="00BC16AB" w:rsidRPr="00144942">
        <w:rPr>
          <w:rFonts w:ascii="Garamond" w:hAnsi="Garamond"/>
          <w:sz w:val="24"/>
          <w:lang w:val="sq-AL"/>
        </w:rPr>
        <w:t>ll</w:t>
      </w:r>
      <w:r w:rsidRPr="00144942">
        <w:rPr>
          <w:rFonts w:ascii="Garamond" w:hAnsi="Garamond"/>
          <w:sz w:val="24"/>
          <w:lang w:val="sq-AL"/>
        </w:rPr>
        <w:t xml:space="preserve">”, e 16, pika 1, të ligjit </w:t>
      </w:r>
      <w:r w:rsidR="00F97F4E" w:rsidRPr="00144942">
        <w:rPr>
          <w:rFonts w:ascii="Garamond" w:hAnsi="Garamond"/>
          <w:sz w:val="24"/>
          <w:lang w:val="sq-AL"/>
        </w:rPr>
        <w:t>nr.</w:t>
      </w:r>
      <w:r w:rsidR="00CE01A4" w:rsidRPr="00144942">
        <w:rPr>
          <w:rFonts w:ascii="Garamond" w:hAnsi="Garamond"/>
          <w:sz w:val="24"/>
          <w:lang w:val="sq-AL"/>
        </w:rPr>
        <w:t xml:space="preserve"> </w:t>
      </w:r>
      <w:r w:rsidRPr="00144942">
        <w:rPr>
          <w:rFonts w:ascii="Garamond" w:hAnsi="Garamond"/>
          <w:sz w:val="24"/>
          <w:lang w:val="sq-AL"/>
        </w:rPr>
        <w:t xml:space="preserve">72/2012, “Për organizimin dhe funksionimin e </w:t>
      </w:r>
      <w:r w:rsidR="00BC16AB" w:rsidRPr="00144942">
        <w:rPr>
          <w:rFonts w:ascii="Garamond" w:hAnsi="Garamond"/>
          <w:sz w:val="24"/>
          <w:lang w:val="sq-AL"/>
        </w:rPr>
        <w:t>I</w:t>
      </w:r>
      <w:r w:rsidRPr="00144942">
        <w:rPr>
          <w:rFonts w:ascii="Garamond" w:hAnsi="Garamond"/>
          <w:sz w:val="24"/>
          <w:lang w:val="sq-AL"/>
        </w:rPr>
        <w:t xml:space="preserve">nfrastrukturës </w:t>
      </w:r>
      <w:r w:rsidR="00BC16AB" w:rsidRPr="00144942">
        <w:rPr>
          <w:rFonts w:ascii="Garamond" w:hAnsi="Garamond"/>
          <w:sz w:val="24"/>
          <w:lang w:val="sq-AL"/>
        </w:rPr>
        <w:t>K</w:t>
      </w:r>
      <w:r w:rsidRPr="00144942">
        <w:rPr>
          <w:rFonts w:ascii="Garamond" w:hAnsi="Garamond"/>
          <w:sz w:val="24"/>
          <w:lang w:val="sq-AL"/>
        </w:rPr>
        <w:t xml:space="preserve">ombëtare të </w:t>
      </w:r>
      <w:r w:rsidR="00BC16AB" w:rsidRPr="00144942">
        <w:rPr>
          <w:rFonts w:ascii="Garamond" w:hAnsi="Garamond"/>
          <w:sz w:val="24"/>
          <w:lang w:val="sq-AL"/>
        </w:rPr>
        <w:t>I</w:t>
      </w:r>
      <w:r w:rsidRPr="00144942">
        <w:rPr>
          <w:rFonts w:ascii="Garamond" w:hAnsi="Garamond"/>
          <w:sz w:val="24"/>
          <w:lang w:val="sq-AL"/>
        </w:rPr>
        <w:t xml:space="preserve">nformacionit </w:t>
      </w:r>
      <w:r w:rsidR="00BC16AB" w:rsidRPr="00144942">
        <w:rPr>
          <w:rFonts w:ascii="Garamond" w:hAnsi="Garamond"/>
          <w:sz w:val="24"/>
          <w:lang w:val="sq-AL"/>
        </w:rPr>
        <w:t>G</w:t>
      </w:r>
      <w:r w:rsidRPr="00144942">
        <w:rPr>
          <w:rFonts w:ascii="Garamond" w:hAnsi="Garamond"/>
          <w:sz w:val="24"/>
          <w:lang w:val="sq-AL"/>
        </w:rPr>
        <w:t xml:space="preserve">jeohapësinor në Republikën e Shqipërisë”, me propozimin e </w:t>
      </w:r>
      <w:r w:rsidR="00BC16AB" w:rsidRPr="00144942">
        <w:rPr>
          <w:rFonts w:ascii="Garamond" w:hAnsi="Garamond"/>
          <w:sz w:val="24"/>
          <w:lang w:val="sq-AL"/>
        </w:rPr>
        <w:t>z</w:t>
      </w:r>
      <w:r w:rsidRPr="00144942">
        <w:rPr>
          <w:rFonts w:ascii="Garamond" w:hAnsi="Garamond"/>
          <w:sz w:val="24"/>
          <w:lang w:val="sq-AL"/>
        </w:rPr>
        <w:t>ëvendëskryeministrit, Këshilli i Ministrave</w:t>
      </w:r>
    </w:p>
    <w:p w14:paraId="1F1D0990" w14:textId="77777777" w:rsidR="00F40A10" w:rsidRPr="00144942" w:rsidRDefault="00F40A10" w:rsidP="00F40A10">
      <w:pPr>
        <w:spacing w:after="0" w:line="240" w:lineRule="auto"/>
        <w:rPr>
          <w:rFonts w:ascii="Garamond" w:hAnsi="Garamond"/>
          <w:sz w:val="24"/>
          <w:lang w:val="sq-AL"/>
        </w:rPr>
      </w:pPr>
    </w:p>
    <w:p w14:paraId="1F1D0991" w14:textId="77777777" w:rsidR="00F40A10" w:rsidRPr="00144942" w:rsidRDefault="00F40A10" w:rsidP="00F40A10">
      <w:pPr>
        <w:spacing w:after="0" w:line="240" w:lineRule="auto"/>
        <w:ind w:firstLine="0"/>
        <w:jc w:val="center"/>
        <w:rPr>
          <w:rFonts w:ascii="Garamond" w:hAnsi="Garamond"/>
          <w:sz w:val="24"/>
          <w:lang w:val="sq-AL"/>
        </w:rPr>
      </w:pPr>
      <w:r w:rsidRPr="00144942">
        <w:rPr>
          <w:rFonts w:ascii="Garamond" w:hAnsi="Garamond"/>
          <w:sz w:val="24"/>
          <w:lang w:val="sq-AL"/>
        </w:rPr>
        <w:t>VENDOSI:</w:t>
      </w:r>
    </w:p>
    <w:p w14:paraId="1F1D0992" w14:textId="77777777" w:rsidR="00F40A10" w:rsidRPr="00144942" w:rsidRDefault="00F40A10" w:rsidP="00F40A10">
      <w:pPr>
        <w:spacing w:after="0" w:line="240" w:lineRule="auto"/>
        <w:rPr>
          <w:rFonts w:ascii="Garamond" w:hAnsi="Garamond"/>
          <w:sz w:val="24"/>
          <w:lang w:val="sq-AL"/>
        </w:rPr>
      </w:pPr>
    </w:p>
    <w:p w14:paraId="1F1D0993" w14:textId="408E4AED" w:rsidR="00F40A10" w:rsidRPr="00144942" w:rsidRDefault="00F40A10" w:rsidP="00F40A10">
      <w:pPr>
        <w:spacing w:after="0" w:line="240" w:lineRule="auto"/>
        <w:rPr>
          <w:rFonts w:ascii="Garamond" w:hAnsi="Garamond"/>
          <w:sz w:val="24"/>
          <w:lang w:val="sq-AL"/>
        </w:rPr>
      </w:pPr>
      <w:r w:rsidRPr="00144942">
        <w:rPr>
          <w:rFonts w:ascii="Garamond" w:hAnsi="Garamond"/>
          <w:sz w:val="24"/>
          <w:lang w:val="sq-AL"/>
        </w:rPr>
        <w:t xml:space="preserve">1. Miratimin e dokumentit “Standardet shtetërore për specifikimet teknike të informacionit gjeohapësinor në Shqipëri – </w:t>
      </w:r>
      <w:r w:rsidR="008D7695" w:rsidRPr="00144942">
        <w:rPr>
          <w:rFonts w:ascii="Garamond" w:hAnsi="Garamond"/>
          <w:sz w:val="24"/>
          <w:szCs w:val="24"/>
          <w:lang w:val="sq-AL"/>
        </w:rPr>
        <w:t>t</w:t>
      </w:r>
      <w:r w:rsidRPr="00144942">
        <w:rPr>
          <w:rFonts w:ascii="Garamond" w:hAnsi="Garamond"/>
          <w:sz w:val="24"/>
          <w:szCs w:val="24"/>
          <w:lang w:val="sq-AL"/>
        </w:rPr>
        <w:t>ema</w:t>
      </w:r>
      <w:r w:rsidRPr="00144942">
        <w:rPr>
          <w:rFonts w:ascii="Garamond" w:hAnsi="Garamond"/>
          <w:sz w:val="24"/>
          <w:lang w:val="sq-AL"/>
        </w:rPr>
        <w:t>: Pedologjia”, sipas tekstit që i bashkëlidhet këtij vendimi dhe është pjesë përbërëse e tij.</w:t>
      </w:r>
    </w:p>
    <w:p w14:paraId="1F1D0994" w14:textId="77777777" w:rsidR="00F40A10" w:rsidRPr="00144942" w:rsidRDefault="00F40A10" w:rsidP="00F40A10">
      <w:pPr>
        <w:spacing w:after="0" w:line="240" w:lineRule="auto"/>
        <w:rPr>
          <w:rFonts w:ascii="Garamond" w:hAnsi="Garamond"/>
          <w:sz w:val="24"/>
          <w:lang w:val="sq-AL"/>
        </w:rPr>
      </w:pPr>
      <w:r w:rsidRPr="00144942">
        <w:rPr>
          <w:rFonts w:ascii="Garamond" w:hAnsi="Garamond"/>
          <w:sz w:val="24"/>
          <w:lang w:val="sq-AL"/>
        </w:rPr>
        <w:t>2. Ngarkohen Autoriteti Shtetëror për Informacionin Gjeohapësinor (ASIG) dhe autoritetet përgjegjëse për mbledhjen, përpunimin e përditësimin e të dhënave gjeohapësinore për ndjekjen dhe zbatimin e këtij vendimi.</w:t>
      </w:r>
    </w:p>
    <w:p w14:paraId="1F1D0995" w14:textId="77777777" w:rsidR="00F40A10" w:rsidRPr="00144942" w:rsidRDefault="00F40A10" w:rsidP="00F40A10">
      <w:pPr>
        <w:spacing w:after="0" w:line="240" w:lineRule="auto"/>
        <w:rPr>
          <w:rFonts w:ascii="Garamond" w:hAnsi="Garamond"/>
          <w:sz w:val="24"/>
          <w:lang w:val="sq-AL"/>
        </w:rPr>
      </w:pPr>
      <w:r w:rsidRPr="00144942">
        <w:rPr>
          <w:rFonts w:ascii="Garamond" w:hAnsi="Garamond"/>
          <w:sz w:val="24"/>
          <w:lang w:val="sq-AL"/>
        </w:rPr>
        <w:t>Ky vendim hyn në fuqi pas botimit në Fletoren Zyrtare.</w:t>
      </w:r>
    </w:p>
    <w:p w14:paraId="1F1D0996" w14:textId="77777777" w:rsidR="00F40A10" w:rsidRPr="00144942" w:rsidRDefault="00F40A10" w:rsidP="00F40A10">
      <w:pPr>
        <w:spacing w:after="0" w:line="240" w:lineRule="auto"/>
        <w:rPr>
          <w:rFonts w:ascii="Garamond" w:hAnsi="Garamond"/>
          <w:sz w:val="24"/>
          <w:lang w:val="sq-AL"/>
        </w:rPr>
      </w:pPr>
    </w:p>
    <w:p w14:paraId="1F1D0997" w14:textId="77777777" w:rsidR="00F40A10" w:rsidRPr="00144942" w:rsidRDefault="00F40A10" w:rsidP="008D7695">
      <w:pPr>
        <w:spacing w:after="0" w:line="240" w:lineRule="auto"/>
        <w:jc w:val="right"/>
        <w:rPr>
          <w:rFonts w:ascii="Garamond" w:hAnsi="Garamond"/>
          <w:sz w:val="24"/>
          <w:lang w:val="sq-AL"/>
        </w:rPr>
      </w:pPr>
      <w:r w:rsidRPr="00144942">
        <w:rPr>
          <w:rFonts w:ascii="Garamond" w:hAnsi="Garamond"/>
          <w:sz w:val="24"/>
          <w:lang w:val="sq-AL"/>
        </w:rPr>
        <w:t>ZËVENDËSKRYEMINISTËR</w:t>
      </w:r>
    </w:p>
    <w:p w14:paraId="1F1D0998" w14:textId="77777777" w:rsidR="00F40A10" w:rsidRPr="00144942" w:rsidRDefault="00F40A10" w:rsidP="008D7695">
      <w:pPr>
        <w:spacing w:after="0" w:line="240" w:lineRule="auto"/>
        <w:jc w:val="right"/>
        <w:rPr>
          <w:rFonts w:ascii="Garamond" w:hAnsi="Garamond"/>
          <w:b/>
          <w:sz w:val="24"/>
          <w:lang w:val="sq-AL"/>
        </w:rPr>
      </w:pPr>
      <w:r w:rsidRPr="00144942">
        <w:rPr>
          <w:rFonts w:ascii="Garamond" w:hAnsi="Garamond"/>
          <w:b/>
          <w:sz w:val="24"/>
          <w:lang w:val="sq-AL"/>
        </w:rPr>
        <w:t>Erion Braçe</w:t>
      </w:r>
    </w:p>
    <w:p w14:paraId="31ABC12E" w14:textId="77777777" w:rsidR="008D7695" w:rsidRPr="00144942" w:rsidRDefault="008D7695" w:rsidP="00363596">
      <w:pPr>
        <w:jc w:val="center"/>
        <w:rPr>
          <w:rFonts w:ascii="Times New Roman Bold" w:hAnsi="Times New Roman Bold"/>
          <w:b/>
          <w:sz w:val="28"/>
          <w:lang w:val="sq-AL"/>
        </w:rPr>
      </w:pPr>
    </w:p>
    <w:p w14:paraId="0D994564" w14:textId="1CB9A28D" w:rsidR="008D7695" w:rsidRPr="00144942" w:rsidRDefault="008D7695" w:rsidP="008D7695">
      <w:pPr>
        <w:spacing w:after="0"/>
        <w:ind w:firstLine="0"/>
        <w:jc w:val="center"/>
        <w:rPr>
          <w:rFonts w:ascii="Garamond" w:hAnsi="Garamond"/>
          <w:b/>
          <w:lang w:val="sq-AL"/>
        </w:rPr>
      </w:pPr>
      <w:r w:rsidRPr="00144942">
        <w:rPr>
          <w:rFonts w:ascii="Garamond" w:hAnsi="Garamond"/>
          <w:b/>
          <w:lang w:val="sq-AL"/>
        </w:rPr>
        <w:t>STANDARDET SHTETËRORE</w:t>
      </w:r>
    </w:p>
    <w:p w14:paraId="1F1D0999" w14:textId="629BF004" w:rsidR="00F40A10" w:rsidRPr="00144942" w:rsidRDefault="008D7695" w:rsidP="003D3EDE">
      <w:pPr>
        <w:spacing w:after="0"/>
        <w:ind w:firstLine="0"/>
        <w:jc w:val="center"/>
        <w:rPr>
          <w:rFonts w:ascii="Garamond" w:hAnsi="Garamond"/>
          <w:sz w:val="24"/>
          <w:szCs w:val="24"/>
          <w:lang w:val="sq-AL"/>
        </w:rPr>
      </w:pPr>
      <w:r w:rsidRPr="00144942">
        <w:rPr>
          <w:rFonts w:ascii="Garamond" w:hAnsi="Garamond"/>
          <w:sz w:val="24"/>
          <w:szCs w:val="24"/>
          <w:lang w:val="sq-AL"/>
        </w:rPr>
        <w:t>PËR SPECIFIKIMET TEKNIKE TË INFORMACIONIT GJEOHAPËSINOR NË SHQIPËRI</w:t>
      </w:r>
      <w:r w:rsidR="003D3EDE">
        <w:rPr>
          <w:rFonts w:ascii="Garamond" w:hAnsi="Garamond"/>
          <w:sz w:val="24"/>
          <w:szCs w:val="24"/>
          <w:lang w:val="sq-AL"/>
        </w:rPr>
        <w:t xml:space="preserve"> – T</w:t>
      </w:r>
      <w:r w:rsidRPr="00144942">
        <w:rPr>
          <w:rFonts w:ascii="Garamond" w:hAnsi="Garamond"/>
          <w:sz w:val="24"/>
          <w:szCs w:val="24"/>
          <w:lang w:val="sq-AL"/>
        </w:rPr>
        <w:t>EMA: PEDOLOGJIA</w:t>
      </w:r>
    </w:p>
    <w:p w14:paraId="1F1D099B" w14:textId="2F64C2FB" w:rsidR="00F40A10" w:rsidRPr="00144942" w:rsidRDefault="00F40A10" w:rsidP="00363596">
      <w:pPr>
        <w:pStyle w:val="ListParagraph"/>
        <w:spacing w:after="0"/>
        <w:ind w:left="0"/>
        <w:jc w:val="both"/>
        <w:rPr>
          <w:rStyle w:val="fontstyle31"/>
          <w:rFonts w:ascii="Garamond" w:hAnsi="Garamond"/>
          <w:sz w:val="24"/>
          <w:szCs w:val="24"/>
          <w:lang w:val="sq-AL"/>
        </w:rPr>
      </w:pPr>
    </w:p>
    <w:p w14:paraId="1F1D099D" w14:textId="77777777"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PËRMBAJTJA</w:t>
      </w:r>
    </w:p>
    <w:p w14:paraId="1F1D099E" w14:textId="77777777" w:rsidR="00F40A10" w:rsidRPr="00144942" w:rsidRDefault="00A40D1C"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1.</w:t>
      </w:r>
      <w:r w:rsidRPr="00144942">
        <w:rPr>
          <w:rStyle w:val="fontstyle31"/>
          <w:rFonts w:ascii="Garamond" w:hAnsi="Garamond"/>
          <w:sz w:val="24"/>
          <w:szCs w:val="24"/>
          <w:lang w:val="sq-AL"/>
        </w:rPr>
        <w:tab/>
        <w:t>PËRSHKRIMI I STANDARDEVE</w:t>
      </w:r>
    </w:p>
    <w:p w14:paraId="1F1D099F" w14:textId="77777777" w:rsidR="00F40A10" w:rsidRPr="00144942" w:rsidRDefault="00A40D1C"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2.</w:t>
      </w:r>
      <w:r w:rsidRPr="00144942">
        <w:rPr>
          <w:rStyle w:val="fontstyle31"/>
          <w:rFonts w:ascii="Garamond" w:hAnsi="Garamond"/>
          <w:sz w:val="24"/>
          <w:szCs w:val="24"/>
          <w:lang w:val="sq-AL"/>
        </w:rPr>
        <w:tab/>
        <w:t>HYRJE</w:t>
      </w:r>
    </w:p>
    <w:p w14:paraId="1F1D09A0" w14:textId="273E02BE" w:rsidR="00F40A10" w:rsidRPr="00144942" w:rsidRDefault="00A40D1C"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2.1</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Qëllimi</w:t>
      </w:r>
    </w:p>
    <w:p w14:paraId="1F1D09A1" w14:textId="2F3BBAD5" w:rsidR="00F40A10" w:rsidRPr="00144942" w:rsidRDefault="00A40D1C"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2.2</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Si lexohet dokumenti</w:t>
      </w:r>
    </w:p>
    <w:p w14:paraId="1F1D09A2" w14:textId="10051C9A" w:rsidR="00F40A10" w:rsidRPr="00144942" w:rsidRDefault="00A40D1C"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2.3</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Detyrimet ligjore</w:t>
      </w:r>
    </w:p>
    <w:p w14:paraId="1F1D09A3" w14:textId="056C1B5E" w:rsidR="00F40A10" w:rsidRPr="00144942" w:rsidRDefault="00A40D1C"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2.4</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Fusha e veprimit</w:t>
      </w:r>
    </w:p>
    <w:p w14:paraId="1F1D09A4" w14:textId="220AC061" w:rsidR="00F40A10" w:rsidRPr="00144942" w:rsidRDefault="00A40D1C"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TEMA</w:t>
      </w:r>
      <w:r w:rsidRPr="00144942">
        <w:rPr>
          <w:rStyle w:val="fontstyle31"/>
          <w:rFonts w:ascii="Garamond" w:hAnsi="Garamond"/>
          <w:sz w:val="24"/>
          <w:szCs w:val="24"/>
          <w:lang w:val="sq-AL"/>
        </w:rPr>
        <w:tab/>
      </w:r>
    </w:p>
    <w:p w14:paraId="1F1D09A5" w14:textId="6D55F9E9"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Ped</w:t>
      </w:r>
      <w:r w:rsidR="00A40D1C" w:rsidRPr="00144942">
        <w:rPr>
          <w:rStyle w:val="fontstyle31"/>
          <w:rFonts w:ascii="Garamond" w:hAnsi="Garamond"/>
          <w:sz w:val="24"/>
          <w:szCs w:val="24"/>
          <w:lang w:val="sq-AL"/>
        </w:rPr>
        <w:t>ologjia</w:t>
      </w:r>
    </w:p>
    <w:p w14:paraId="1F1D09A6" w14:textId="3030FEF5" w:rsidR="00F40A10" w:rsidRPr="00144942" w:rsidRDefault="00A40D1C"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3.1.1</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Parathënie</w:t>
      </w:r>
    </w:p>
    <w:p w14:paraId="1F1D09A7" w14:textId="084E86FE"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3.1.2</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Skemat e aplikimit dhe diagram</w:t>
      </w:r>
      <w:r w:rsidR="001E6606" w:rsidRPr="00144942">
        <w:rPr>
          <w:rStyle w:val="fontstyle31"/>
          <w:rFonts w:ascii="Garamond" w:hAnsi="Garamond"/>
          <w:sz w:val="24"/>
          <w:szCs w:val="24"/>
          <w:lang w:val="sq-AL"/>
        </w:rPr>
        <w:t>e</w:t>
      </w:r>
      <w:r w:rsidR="00A40D1C" w:rsidRPr="00144942">
        <w:rPr>
          <w:rStyle w:val="fontstyle31"/>
          <w:rFonts w:ascii="Garamond" w:hAnsi="Garamond"/>
          <w:sz w:val="24"/>
          <w:szCs w:val="24"/>
          <w:lang w:val="sq-AL"/>
        </w:rPr>
        <w:t>t UML për temën “Pedologjia”</w:t>
      </w:r>
    </w:p>
    <w:p w14:paraId="1F1D09A8" w14:textId="4B440479" w:rsidR="00F40A10" w:rsidRPr="00144942" w:rsidRDefault="00A40D1C"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Katalogu i tipologjisë</w:t>
      </w:r>
    </w:p>
    <w:p w14:paraId="1F1D09A9" w14:textId="5AA7CFAB"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3.1.3.1</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Ll</w:t>
      </w:r>
      <w:r w:rsidR="00A40D1C" w:rsidRPr="00144942">
        <w:rPr>
          <w:rStyle w:val="fontstyle31"/>
          <w:rFonts w:ascii="Garamond" w:hAnsi="Garamond"/>
          <w:sz w:val="24"/>
          <w:szCs w:val="24"/>
          <w:lang w:val="sq-AL"/>
        </w:rPr>
        <w:t>oji WRB i emërtimeve të tokës</w:t>
      </w:r>
    </w:p>
    <w:p w14:paraId="1F1D09AA" w14:textId="312C05BD" w:rsidR="00F40A10" w:rsidRPr="00144942" w:rsidRDefault="00A40D1C"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3.1.3.2</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Elementi i profilit</w:t>
      </w:r>
    </w:p>
    <w:p w14:paraId="1F1D09AB" w14:textId="697C8496"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3.1.3.3</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Llojet e simboleve të horizonteve F</w:t>
      </w:r>
      <w:r w:rsidR="00A40D1C" w:rsidRPr="00144942">
        <w:rPr>
          <w:rStyle w:val="fontstyle31"/>
          <w:rFonts w:ascii="Garamond" w:hAnsi="Garamond"/>
          <w:sz w:val="24"/>
          <w:szCs w:val="24"/>
          <w:lang w:val="sq-AL"/>
        </w:rPr>
        <w:t>AO</w:t>
      </w:r>
    </w:p>
    <w:p w14:paraId="1F1D09AC" w14:textId="75FFCF93"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3.1.3.4</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Llojet e</w:t>
      </w:r>
      <w:r w:rsidR="00A40D1C" w:rsidRPr="00144942">
        <w:rPr>
          <w:rStyle w:val="fontstyle31"/>
          <w:rFonts w:ascii="Garamond" w:hAnsi="Garamond"/>
          <w:sz w:val="24"/>
          <w:szCs w:val="24"/>
          <w:lang w:val="sq-AL"/>
        </w:rPr>
        <w:t xml:space="preserve"> tjera të emërtimeve të tokës</w:t>
      </w:r>
    </w:p>
    <w:p w14:paraId="1F1D09AD" w14:textId="1BEA859D"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3.1.3.5</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Llojet e tjer</w:t>
      </w:r>
      <w:r w:rsidR="00A40D1C" w:rsidRPr="00144942">
        <w:rPr>
          <w:rStyle w:val="fontstyle31"/>
          <w:rFonts w:ascii="Garamond" w:hAnsi="Garamond"/>
          <w:sz w:val="24"/>
          <w:szCs w:val="24"/>
          <w:lang w:val="sq-AL"/>
        </w:rPr>
        <w:t>a të simboleve të horizonteve</w:t>
      </w:r>
    </w:p>
    <w:p w14:paraId="1F1D09AE" w14:textId="241BDC89"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3.1.3.6</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Lloji i fraksi</w:t>
      </w:r>
      <w:r w:rsidR="00A40D1C" w:rsidRPr="00144942">
        <w:rPr>
          <w:rStyle w:val="fontstyle31"/>
          <w:rFonts w:ascii="Garamond" w:hAnsi="Garamond"/>
          <w:sz w:val="24"/>
          <w:szCs w:val="24"/>
          <w:lang w:val="sq-AL"/>
        </w:rPr>
        <w:t>onit të madhësisë së grimcave</w:t>
      </w:r>
    </w:p>
    <w:p w14:paraId="1F1D09AF" w14:textId="799FEF38" w:rsidR="00F40A10" w:rsidRPr="00144942" w:rsidRDefault="00A40D1C"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lastRenderedPageBreak/>
        <w:t>3.1.3.7</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Lloji i intervalit</w:t>
      </w:r>
    </w:p>
    <w:p w14:paraId="1F1D09B0" w14:textId="02FB39A5"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3.1.3.8</w:t>
      </w:r>
      <w:r w:rsidR="00363596" w:rsidRPr="00144942">
        <w:rPr>
          <w:rStyle w:val="fontstyle31"/>
          <w:rFonts w:ascii="Garamond" w:hAnsi="Garamond"/>
          <w:sz w:val="24"/>
          <w:szCs w:val="24"/>
          <w:lang w:val="sq-AL"/>
        </w:rPr>
        <w:t xml:space="preserve"> </w:t>
      </w:r>
      <w:r w:rsidR="00A40D1C" w:rsidRPr="00144942">
        <w:rPr>
          <w:rStyle w:val="fontstyle31"/>
          <w:rFonts w:ascii="Garamond" w:hAnsi="Garamond"/>
          <w:sz w:val="24"/>
          <w:szCs w:val="24"/>
          <w:lang w:val="sq-AL"/>
        </w:rPr>
        <w:t>Lloji i parametrave të tokës</w:t>
      </w:r>
    </w:p>
    <w:p w14:paraId="1F1D09B1" w14:textId="5ABCF120"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3.1.3.9</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Lloji i pa</w:t>
      </w:r>
      <w:r w:rsidR="00A40D1C" w:rsidRPr="00144942">
        <w:rPr>
          <w:rStyle w:val="fontstyle31"/>
          <w:rFonts w:ascii="Garamond" w:hAnsi="Garamond"/>
          <w:sz w:val="24"/>
          <w:szCs w:val="24"/>
          <w:lang w:val="sq-AL"/>
        </w:rPr>
        <w:t>rametrave përshkrues të tokës</w:t>
      </w:r>
    </w:p>
    <w:p w14:paraId="1F1D09B2" w14:textId="1C2EBB2E" w:rsidR="00F40A10" w:rsidRPr="00144942" w:rsidRDefault="00A40D1C"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3.1.3.10</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Mbulimi i tokës</w:t>
      </w:r>
    </w:p>
    <w:p w14:paraId="1F1D09B3" w14:textId="7F2BD1FC" w:rsidR="00F40A10" w:rsidRPr="00144942" w:rsidRDefault="00A40D1C"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3.1.3.11</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Horizonti i tokës</w:t>
      </w:r>
    </w:p>
    <w:p w14:paraId="1F1D09B4" w14:textId="2876F988"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w:t>
      </w:r>
      <w:r w:rsidR="00A40D1C" w:rsidRPr="00144942">
        <w:rPr>
          <w:rStyle w:val="fontstyle31"/>
          <w:rFonts w:ascii="Garamond" w:hAnsi="Garamond"/>
          <w:sz w:val="24"/>
          <w:szCs w:val="24"/>
          <w:lang w:val="sq-AL"/>
        </w:rPr>
        <w:t>.12</w:t>
      </w:r>
      <w:r w:rsidR="00363596" w:rsidRPr="00144942">
        <w:rPr>
          <w:rStyle w:val="fontstyle31"/>
          <w:rFonts w:ascii="Garamond" w:hAnsi="Garamond"/>
          <w:sz w:val="24"/>
          <w:szCs w:val="24"/>
          <w:lang w:val="sq-AL"/>
        </w:rPr>
        <w:t xml:space="preserve"> </w:t>
      </w:r>
      <w:r w:rsidR="00A40D1C" w:rsidRPr="00144942">
        <w:rPr>
          <w:rStyle w:val="fontstyle31"/>
          <w:rFonts w:ascii="Garamond" w:hAnsi="Garamond"/>
          <w:sz w:val="24"/>
          <w:szCs w:val="24"/>
          <w:lang w:val="sq-AL"/>
        </w:rPr>
        <w:t>Objekti derivues i tokës</w:t>
      </w:r>
    </w:p>
    <w:p w14:paraId="1F1D09B5" w14:textId="44ADEF24"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3.1.3.13</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Prania e profil</w:t>
      </w:r>
      <w:r w:rsidR="00A40D1C" w:rsidRPr="00144942">
        <w:rPr>
          <w:rStyle w:val="fontstyle31"/>
          <w:rFonts w:ascii="Garamond" w:hAnsi="Garamond"/>
          <w:sz w:val="24"/>
          <w:szCs w:val="24"/>
          <w:lang w:val="sq-AL"/>
        </w:rPr>
        <w:t>it derivues në trupin e tokës</w:t>
      </w:r>
    </w:p>
    <w:p w14:paraId="1F1D09B6" w14:textId="4B7B87E4"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w:t>
      </w:r>
      <w:r w:rsidR="00A40D1C" w:rsidRPr="00144942">
        <w:rPr>
          <w:rStyle w:val="fontstyle31"/>
          <w:rFonts w:ascii="Garamond" w:hAnsi="Garamond"/>
          <w:sz w:val="24"/>
          <w:szCs w:val="24"/>
          <w:lang w:val="sq-AL"/>
        </w:rPr>
        <w:t>.14</w:t>
      </w:r>
      <w:r w:rsidR="00363596" w:rsidRPr="00144942">
        <w:rPr>
          <w:rStyle w:val="fontstyle31"/>
          <w:rFonts w:ascii="Garamond" w:hAnsi="Garamond"/>
          <w:sz w:val="24"/>
          <w:szCs w:val="24"/>
          <w:lang w:val="sq-AL"/>
        </w:rPr>
        <w:t xml:space="preserve"> </w:t>
      </w:r>
      <w:r w:rsidR="00A40D1C" w:rsidRPr="00144942">
        <w:rPr>
          <w:rStyle w:val="fontstyle31"/>
          <w:rFonts w:ascii="Garamond" w:hAnsi="Garamond"/>
          <w:sz w:val="24"/>
          <w:szCs w:val="24"/>
          <w:lang w:val="sq-AL"/>
        </w:rPr>
        <w:t>Profili derivues i tokës</w:t>
      </w:r>
    </w:p>
    <w:p w14:paraId="1F1D09B7" w14:textId="2466F136"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3.1.3.15</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 xml:space="preserve">Llojet e grupeve </w:t>
      </w:r>
      <w:r w:rsidR="00A40D1C" w:rsidRPr="00144942">
        <w:rPr>
          <w:rStyle w:val="fontstyle31"/>
          <w:rFonts w:ascii="Garamond" w:hAnsi="Garamond"/>
          <w:sz w:val="24"/>
          <w:szCs w:val="24"/>
          <w:lang w:val="sq-AL"/>
        </w:rPr>
        <w:t>kualifikuese WRB</w:t>
      </w:r>
    </w:p>
    <w:p w14:paraId="1F1D09B8" w14:textId="6D3B0E79"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3.1.3.1</w:t>
      </w:r>
      <w:r w:rsidR="00A40D1C" w:rsidRPr="00144942">
        <w:rPr>
          <w:rStyle w:val="fontstyle31"/>
          <w:rFonts w:ascii="Garamond" w:hAnsi="Garamond"/>
          <w:sz w:val="24"/>
          <w:szCs w:val="24"/>
          <w:lang w:val="sq-AL"/>
        </w:rPr>
        <w:t>6</w:t>
      </w:r>
      <w:r w:rsidR="00363596" w:rsidRPr="00144942">
        <w:rPr>
          <w:rStyle w:val="fontstyle31"/>
          <w:rFonts w:ascii="Garamond" w:hAnsi="Garamond"/>
          <w:sz w:val="24"/>
          <w:szCs w:val="24"/>
          <w:lang w:val="sq-AL"/>
        </w:rPr>
        <w:t xml:space="preserve"> </w:t>
      </w:r>
      <w:r w:rsidR="00A40D1C" w:rsidRPr="00144942">
        <w:rPr>
          <w:rStyle w:val="fontstyle31"/>
          <w:rFonts w:ascii="Garamond" w:hAnsi="Garamond"/>
          <w:sz w:val="24"/>
          <w:szCs w:val="24"/>
          <w:lang w:val="sq-AL"/>
        </w:rPr>
        <w:t>Profili i vëzhguar i tokës</w:t>
      </w:r>
      <w:r w:rsidR="00A40D1C" w:rsidRPr="00144942">
        <w:rPr>
          <w:rStyle w:val="fontstyle31"/>
          <w:rFonts w:ascii="Garamond" w:hAnsi="Garamond"/>
          <w:sz w:val="24"/>
          <w:szCs w:val="24"/>
          <w:lang w:val="sq-AL"/>
        </w:rPr>
        <w:tab/>
      </w:r>
    </w:p>
    <w:p w14:paraId="1F1D09B9" w14:textId="5FF1F35E" w:rsidR="00F40A10" w:rsidRPr="00144942" w:rsidRDefault="00A40D1C"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3.1.3.17</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Profili i tokës</w:t>
      </w:r>
    </w:p>
    <w:p w14:paraId="1F1D09BA" w14:textId="39B9CCB5"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3.1.3.18</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P</w:t>
      </w:r>
      <w:r w:rsidR="00A40D1C" w:rsidRPr="00144942">
        <w:rPr>
          <w:rStyle w:val="fontstyle31"/>
          <w:rFonts w:ascii="Garamond" w:hAnsi="Garamond"/>
          <w:sz w:val="24"/>
          <w:szCs w:val="24"/>
          <w:lang w:val="sq-AL"/>
        </w:rPr>
        <w:t>ërshkrimi i mbulimit të tokës</w:t>
      </w:r>
    </w:p>
    <w:p w14:paraId="1F1D09BB" w14:textId="1875ACE7" w:rsidR="00F40A10" w:rsidRPr="00144942" w:rsidRDefault="00A40D1C"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3.1.3.19</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Shtresa e tokës</w:t>
      </w:r>
    </w:p>
    <w:p w14:paraId="1F1D09BC" w14:textId="6E2D59C2" w:rsidR="00F40A10" w:rsidRPr="00144942" w:rsidRDefault="00A40D1C"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3.1.3.20</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Ngastër toke</w:t>
      </w:r>
    </w:p>
    <w:p w14:paraId="1F1D09BD" w14:textId="1C29076D" w:rsidR="00F40A10" w:rsidRPr="00144942" w:rsidRDefault="00A40D1C"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3.1.3.21</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Sit toke</w:t>
      </w:r>
    </w:p>
    <w:p w14:paraId="1F1D09BE" w14:textId="63C94945" w:rsidR="00F40A10" w:rsidRPr="00144942" w:rsidRDefault="00A40D1C"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3.1.3.22</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Trup toke</w:t>
      </w:r>
    </w:p>
    <w:p w14:paraId="1F1D09BF" w14:textId="5209B028"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3.1.3.23</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Vlerat e emërtimeve të parametr</w:t>
      </w:r>
      <w:r w:rsidR="00A40D1C" w:rsidRPr="00144942">
        <w:rPr>
          <w:rStyle w:val="fontstyle31"/>
          <w:rFonts w:ascii="Garamond" w:hAnsi="Garamond"/>
          <w:sz w:val="24"/>
          <w:szCs w:val="24"/>
          <w:lang w:val="sq-AL"/>
        </w:rPr>
        <w:t>ave të elementeve të profilit</w:t>
      </w:r>
    </w:p>
    <w:p w14:paraId="1F1D09C0" w14:textId="1C3005F7"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3.1.3.24</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Vlerat e emërtimeve të parametrave të</w:t>
      </w:r>
      <w:r w:rsidR="00A40D1C" w:rsidRPr="00144942">
        <w:rPr>
          <w:rStyle w:val="fontstyle31"/>
          <w:rFonts w:ascii="Garamond" w:hAnsi="Garamond"/>
          <w:sz w:val="24"/>
          <w:szCs w:val="24"/>
          <w:lang w:val="sq-AL"/>
        </w:rPr>
        <w:t xml:space="preserve"> objekteve derivuese të tokës</w:t>
      </w:r>
    </w:p>
    <w:p w14:paraId="1F1D09C1" w14:textId="2E3D24B8"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3.1.3.25</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Vlerat e emërtimeve të par</w:t>
      </w:r>
      <w:r w:rsidR="00A40D1C" w:rsidRPr="00144942">
        <w:rPr>
          <w:rStyle w:val="fontstyle31"/>
          <w:rFonts w:ascii="Garamond" w:hAnsi="Garamond"/>
          <w:sz w:val="24"/>
          <w:szCs w:val="24"/>
          <w:lang w:val="sq-AL"/>
        </w:rPr>
        <w:t>ametrave të profilit të tokës</w:t>
      </w:r>
    </w:p>
    <w:p w14:paraId="1F1D09C2" w14:textId="4582161C"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3.1.3.26</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Vlerat e emërtimeve të parametrave të siteve t</w:t>
      </w:r>
      <w:r w:rsidR="00A40D1C" w:rsidRPr="00144942">
        <w:rPr>
          <w:rStyle w:val="fontstyle31"/>
          <w:rFonts w:ascii="Garamond" w:hAnsi="Garamond"/>
          <w:sz w:val="24"/>
          <w:szCs w:val="24"/>
          <w:lang w:val="sq-AL"/>
        </w:rPr>
        <w:t>ë tokës</w:t>
      </w:r>
    </w:p>
    <w:p w14:paraId="1F1D09C3" w14:textId="7F7EE5B9"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3.1.3.27</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Vlerat e gjendjes së pr</w:t>
      </w:r>
      <w:r w:rsidR="00A40D1C" w:rsidRPr="00144942">
        <w:rPr>
          <w:rStyle w:val="fontstyle31"/>
          <w:rFonts w:ascii="Garamond" w:hAnsi="Garamond"/>
          <w:sz w:val="24"/>
          <w:szCs w:val="24"/>
          <w:lang w:val="sq-AL"/>
        </w:rPr>
        <w:t>ocesit të gjenezës në shtresa</w:t>
      </w:r>
    </w:p>
    <w:p w14:paraId="1F1D09C4" w14:textId="29CE475C"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3.1.3.28</w:t>
      </w:r>
      <w:r w:rsidR="00363596" w:rsidRPr="00144942">
        <w:rPr>
          <w:rStyle w:val="fontstyle31"/>
          <w:rFonts w:ascii="Garamond" w:hAnsi="Garamond"/>
          <w:sz w:val="24"/>
          <w:szCs w:val="24"/>
          <w:lang w:val="sq-AL"/>
        </w:rPr>
        <w:t xml:space="preserve"> </w:t>
      </w:r>
      <w:r w:rsidR="00A40D1C" w:rsidRPr="00144942">
        <w:rPr>
          <w:rStyle w:val="fontstyle31"/>
          <w:rFonts w:ascii="Garamond" w:hAnsi="Garamond"/>
          <w:sz w:val="24"/>
          <w:szCs w:val="24"/>
          <w:lang w:val="sq-AL"/>
        </w:rPr>
        <w:t>Vlerat e llojeve të shtresave</w:t>
      </w:r>
    </w:p>
    <w:p w14:paraId="1F1D09C5" w14:textId="790CEEEC"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3.1.3.29</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 xml:space="preserve">Vlerat e </w:t>
      </w:r>
      <w:r w:rsidR="00A40D1C" w:rsidRPr="00144942">
        <w:rPr>
          <w:rStyle w:val="fontstyle31"/>
          <w:rFonts w:ascii="Garamond" w:hAnsi="Garamond"/>
          <w:sz w:val="24"/>
          <w:szCs w:val="24"/>
          <w:lang w:val="sq-AL"/>
        </w:rPr>
        <w:t>llojeve të ngastrave të tokës</w:t>
      </w:r>
    </w:p>
    <w:p w14:paraId="1F1D09C6" w14:textId="50092B8E"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3.1.3.30</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Vlerat e llojeve të</w:t>
      </w:r>
      <w:r w:rsidR="00A40D1C" w:rsidRPr="00144942">
        <w:rPr>
          <w:rStyle w:val="fontstyle31"/>
          <w:rFonts w:ascii="Garamond" w:hAnsi="Garamond"/>
          <w:sz w:val="24"/>
          <w:szCs w:val="24"/>
          <w:lang w:val="sq-AL"/>
        </w:rPr>
        <w:t xml:space="preserve"> tjera të emërtimeve të tokës</w:t>
      </w:r>
      <w:r w:rsidR="00A40D1C" w:rsidRPr="00144942">
        <w:rPr>
          <w:rStyle w:val="fontstyle31"/>
          <w:rFonts w:ascii="Garamond" w:hAnsi="Garamond"/>
          <w:sz w:val="24"/>
          <w:szCs w:val="24"/>
          <w:lang w:val="sq-AL"/>
        </w:rPr>
        <w:tab/>
      </w:r>
    </w:p>
    <w:p w14:paraId="1F1D09C7" w14:textId="39B10644"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3.1.3.31</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Vlerat e llojeve të tje</w:t>
      </w:r>
      <w:r w:rsidR="00A40D1C" w:rsidRPr="00144942">
        <w:rPr>
          <w:rStyle w:val="fontstyle31"/>
          <w:rFonts w:ascii="Garamond" w:hAnsi="Garamond"/>
          <w:sz w:val="24"/>
          <w:szCs w:val="24"/>
          <w:lang w:val="sq-AL"/>
        </w:rPr>
        <w:t>ra të simboleve të horizontit</w:t>
      </w:r>
    </w:p>
    <w:p w14:paraId="1F1D09C8" w14:textId="55DDD8DD"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3.1.3.32</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Vlerat e</w:t>
      </w:r>
      <w:r w:rsidR="00A40D1C" w:rsidRPr="00144942">
        <w:rPr>
          <w:rStyle w:val="fontstyle31"/>
          <w:rFonts w:ascii="Garamond" w:hAnsi="Garamond"/>
          <w:sz w:val="24"/>
          <w:szCs w:val="24"/>
          <w:lang w:val="sq-AL"/>
        </w:rPr>
        <w:t xml:space="preserve"> pozicioneve kualifikuese WRB</w:t>
      </w:r>
    </w:p>
    <w:p w14:paraId="1F1D09C9" w14:textId="2C96C6A1"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3.1.3.33</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Vlerat e q</w:t>
      </w:r>
      <w:r w:rsidR="00A40D1C" w:rsidRPr="00144942">
        <w:rPr>
          <w:rStyle w:val="fontstyle31"/>
          <w:rFonts w:ascii="Garamond" w:hAnsi="Garamond"/>
          <w:sz w:val="24"/>
          <w:szCs w:val="24"/>
          <w:lang w:val="sq-AL"/>
        </w:rPr>
        <w:t>ëllimit të vëzhgimit të tokës</w:t>
      </w:r>
    </w:p>
    <w:p w14:paraId="1F1D09CA" w14:textId="007318DB"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3.1.3.34</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Vlera</w:t>
      </w:r>
      <w:r w:rsidR="00A40D1C" w:rsidRPr="00144942">
        <w:rPr>
          <w:rStyle w:val="fontstyle31"/>
          <w:rFonts w:ascii="Garamond" w:hAnsi="Garamond"/>
          <w:sz w:val="24"/>
          <w:szCs w:val="24"/>
          <w:lang w:val="sq-AL"/>
        </w:rPr>
        <w:t>t kryesore FAO të horizonteve</w:t>
      </w:r>
    </w:p>
    <w:p w14:paraId="1F1D09CB" w14:textId="787C67A7"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w:t>
      </w:r>
      <w:r w:rsidR="00A40D1C" w:rsidRPr="00144942">
        <w:rPr>
          <w:rStyle w:val="fontstyle31"/>
          <w:rFonts w:ascii="Garamond" w:hAnsi="Garamond"/>
          <w:sz w:val="24"/>
          <w:szCs w:val="24"/>
          <w:lang w:val="sq-AL"/>
        </w:rPr>
        <w:t>3.35</w:t>
      </w:r>
      <w:r w:rsidR="00363596" w:rsidRPr="00144942">
        <w:rPr>
          <w:rStyle w:val="fontstyle31"/>
          <w:rFonts w:ascii="Garamond" w:hAnsi="Garamond"/>
          <w:sz w:val="24"/>
          <w:szCs w:val="24"/>
          <w:lang w:val="sq-AL"/>
        </w:rPr>
        <w:t xml:space="preserve"> </w:t>
      </w:r>
      <w:r w:rsidR="00A40D1C" w:rsidRPr="00144942">
        <w:rPr>
          <w:rStyle w:val="fontstyle31"/>
          <w:rFonts w:ascii="Garamond" w:hAnsi="Garamond"/>
          <w:sz w:val="24"/>
          <w:szCs w:val="24"/>
          <w:lang w:val="sq-AL"/>
        </w:rPr>
        <w:t>Vlerat kualifikuese WRB</w:t>
      </w:r>
    </w:p>
    <w:p w14:paraId="1F1D09CC" w14:textId="68130453"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3.1.3.36</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Vlerat primar</w:t>
      </w:r>
      <w:r w:rsidR="00A40D1C" w:rsidRPr="00144942">
        <w:rPr>
          <w:rStyle w:val="fontstyle31"/>
          <w:rFonts w:ascii="Garamond" w:hAnsi="Garamond"/>
          <w:sz w:val="24"/>
          <w:szCs w:val="24"/>
          <w:lang w:val="sq-AL"/>
        </w:rPr>
        <w:t>e FAO</w:t>
      </w:r>
    </w:p>
    <w:p w14:paraId="1F1D09CD" w14:textId="74E33F5C"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w:t>
      </w:r>
      <w:r w:rsidR="00A40D1C" w:rsidRPr="00144942">
        <w:rPr>
          <w:rStyle w:val="fontstyle31"/>
          <w:rFonts w:ascii="Garamond" w:hAnsi="Garamond"/>
          <w:sz w:val="24"/>
          <w:szCs w:val="24"/>
          <w:lang w:val="sq-AL"/>
        </w:rPr>
        <w:t>.3.37</w:t>
      </w:r>
      <w:r w:rsidR="00363596" w:rsidRPr="00144942">
        <w:rPr>
          <w:rStyle w:val="fontstyle31"/>
          <w:rFonts w:ascii="Garamond" w:hAnsi="Garamond"/>
          <w:sz w:val="24"/>
          <w:szCs w:val="24"/>
          <w:lang w:val="sq-AL"/>
        </w:rPr>
        <w:t xml:space="preserve"> </w:t>
      </w:r>
      <w:r w:rsidR="00A40D1C" w:rsidRPr="00144942">
        <w:rPr>
          <w:rStyle w:val="fontstyle31"/>
          <w:rFonts w:ascii="Garamond" w:hAnsi="Garamond"/>
          <w:sz w:val="24"/>
          <w:szCs w:val="24"/>
          <w:lang w:val="sq-AL"/>
        </w:rPr>
        <w:t>Vlerat përcaktuese WRB</w:t>
      </w:r>
    </w:p>
    <w:p w14:paraId="1F1D09CE" w14:textId="796BF60A"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3.1.3.38</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 xml:space="preserve">Vlerat </w:t>
      </w:r>
      <w:r w:rsidR="00A40D1C" w:rsidRPr="00144942">
        <w:rPr>
          <w:rStyle w:val="fontstyle31"/>
          <w:rFonts w:ascii="Garamond" w:hAnsi="Garamond"/>
          <w:sz w:val="24"/>
          <w:szCs w:val="24"/>
          <w:lang w:val="sq-AL"/>
        </w:rPr>
        <w:t>referencë të grupeve të tokës</w:t>
      </w:r>
    </w:p>
    <w:p w14:paraId="1F1D09CF" w14:textId="2B06488E"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3.1.3.39</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Vler</w:t>
      </w:r>
      <w:r w:rsidR="00A40D1C" w:rsidRPr="00144942">
        <w:rPr>
          <w:rStyle w:val="fontstyle31"/>
          <w:rFonts w:ascii="Garamond" w:hAnsi="Garamond"/>
          <w:sz w:val="24"/>
          <w:szCs w:val="24"/>
          <w:lang w:val="sq-AL"/>
        </w:rPr>
        <w:t>at vartëse FAO të horizonteve</w:t>
      </w:r>
    </w:p>
    <w:p w14:paraId="1F1D09D0" w14:textId="495E5CBF" w:rsidR="00F40A10" w:rsidRPr="00144942" w:rsidRDefault="00A40D1C"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3.2</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Metadata</w:t>
      </w:r>
    </w:p>
    <w:p w14:paraId="1F1D09D1" w14:textId="0897C556" w:rsidR="00F40A10" w:rsidRPr="00144942" w:rsidRDefault="00A40D1C"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3.3</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Kodi EPSG për KRGJSH</w:t>
      </w:r>
      <w:r w:rsidR="00363596" w:rsidRPr="00144942">
        <w:rPr>
          <w:rStyle w:val="fontstyle31"/>
          <w:rFonts w:ascii="Garamond" w:hAnsi="Garamond"/>
          <w:sz w:val="24"/>
          <w:szCs w:val="24"/>
          <w:lang w:val="sq-AL"/>
        </w:rPr>
        <w:t>-në</w:t>
      </w:r>
    </w:p>
    <w:p w14:paraId="1F1D09D2" w14:textId="04026A29" w:rsidR="00F40A10" w:rsidRPr="00144942" w:rsidRDefault="00A40D1C"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3.4</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Cilësia e të dhënave</w:t>
      </w:r>
    </w:p>
    <w:p w14:paraId="1F1D09D3" w14:textId="2569C35D"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3.4.1</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 xml:space="preserve">Kompletimi – </w:t>
      </w:r>
      <w:r w:rsidR="00363596" w:rsidRPr="00144942">
        <w:rPr>
          <w:rStyle w:val="fontstyle31"/>
          <w:rFonts w:ascii="Garamond" w:hAnsi="Garamond"/>
          <w:sz w:val="24"/>
          <w:szCs w:val="24"/>
          <w:lang w:val="sq-AL"/>
        </w:rPr>
        <w:t>p</w:t>
      </w:r>
      <w:r w:rsidRPr="00144942">
        <w:rPr>
          <w:rStyle w:val="fontstyle31"/>
          <w:rFonts w:ascii="Garamond" w:hAnsi="Garamond"/>
          <w:sz w:val="24"/>
          <w:szCs w:val="24"/>
          <w:lang w:val="sq-AL"/>
        </w:rPr>
        <w:t>ërjashtimi (</w:t>
      </w:r>
      <w:r w:rsidRPr="00144942">
        <w:rPr>
          <w:rStyle w:val="fontstyle31"/>
          <w:rFonts w:ascii="Garamond" w:hAnsi="Garamond"/>
          <w:i/>
          <w:sz w:val="24"/>
          <w:szCs w:val="24"/>
          <w:lang w:val="sq-AL"/>
        </w:rPr>
        <w:t>Compl</w:t>
      </w:r>
      <w:r w:rsidR="00A40D1C" w:rsidRPr="00144942">
        <w:rPr>
          <w:rStyle w:val="fontstyle31"/>
          <w:rFonts w:ascii="Garamond" w:hAnsi="Garamond"/>
          <w:i/>
          <w:sz w:val="24"/>
          <w:szCs w:val="24"/>
          <w:lang w:val="sq-AL"/>
        </w:rPr>
        <w:t>eteness – Omission</w:t>
      </w:r>
      <w:r w:rsidR="00A40D1C" w:rsidRPr="00144942">
        <w:rPr>
          <w:rStyle w:val="fontstyle31"/>
          <w:rFonts w:ascii="Garamond" w:hAnsi="Garamond"/>
          <w:sz w:val="24"/>
          <w:szCs w:val="24"/>
          <w:lang w:val="sq-AL"/>
        </w:rPr>
        <w:t>)</w:t>
      </w:r>
    </w:p>
    <w:p w14:paraId="1F1D09D4" w14:textId="61C795CD"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3.4.2</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 xml:space="preserve">Përputhja ligjore – </w:t>
      </w:r>
      <w:r w:rsidR="00363596" w:rsidRPr="00144942">
        <w:rPr>
          <w:rStyle w:val="fontstyle31"/>
          <w:rFonts w:ascii="Garamond" w:hAnsi="Garamond"/>
          <w:sz w:val="24"/>
          <w:szCs w:val="24"/>
          <w:lang w:val="sq-AL"/>
        </w:rPr>
        <w:t>p</w:t>
      </w:r>
      <w:r w:rsidRPr="00144942">
        <w:rPr>
          <w:rStyle w:val="fontstyle31"/>
          <w:rFonts w:ascii="Garamond" w:hAnsi="Garamond"/>
          <w:sz w:val="24"/>
          <w:szCs w:val="24"/>
          <w:lang w:val="sq-AL"/>
        </w:rPr>
        <w:t>ërputhja konceptuale (</w:t>
      </w:r>
      <w:r w:rsidRPr="00144942">
        <w:rPr>
          <w:rStyle w:val="fontstyle31"/>
          <w:rFonts w:ascii="Garamond" w:hAnsi="Garamond"/>
          <w:i/>
          <w:sz w:val="24"/>
          <w:szCs w:val="24"/>
          <w:lang w:val="sq-AL"/>
        </w:rPr>
        <w:t>Logical consiste</w:t>
      </w:r>
      <w:r w:rsidR="00A40D1C" w:rsidRPr="00144942">
        <w:rPr>
          <w:rStyle w:val="fontstyle31"/>
          <w:rFonts w:ascii="Garamond" w:hAnsi="Garamond"/>
          <w:i/>
          <w:sz w:val="24"/>
          <w:szCs w:val="24"/>
          <w:lang w:val="sq-AL"/>
        </w:rPr>
        <w:t>ncy – Conceptual consistency</w:t>
      </w:r>
      <w:r w:rsidR="00A40D1C" w:rsidRPr="00144942">
        <w:rPr>
          <w:rStyle w:val="fontstyle31"/>
          <w:rFonts w:ascii="Garamond" w:hAnsi="Garamond"/>
          <w:sz w:val="24"/>
          <w:szCs w:val="24"/>
          <w:lang w:val="sq-AL"/>
        </w:rPr>
        <w:t>)</w:t>
      </w:r>
    </w:p>
    <w:p w14:paraId="1F1D09D5" w14:textId="3F2AA93F"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3.4.3.</w:t>
      </w:r>
      <w:r w:rsidRPr="00144942">
        <w:rPr>
          <w:rStyle w:val="fontstyle31"/>
          <w:rFonts w:ascii="Garamond" w:hAnsi="Garamond"/>
          <w:sz w:val="24"/>
          <w:szCs w:val="24"/>
          <w:lang w:val="sq-AL"/>
        </w:rPr>
        <w:tab/>
        <w:t xml:space="preserve">Përputhja ligjore – </w:t>
      </w:r>
      <w:r w:rsidR="00363596" w:rsidRPr="00144942">
        <w:rPr>
          <w:rStyle w:val="fontstyle31"/>
          <w:rFonts w:ascii="Garamond" w:hAnsi="Garamond"/>
          <w:sz w:val="24"/>
          <w:szCs w:val="24"/>
          <w:lang w:val="sq-AL"/>
        </w:rPr>
        <w:t>p</w:t>
      </w:r>
      <w:r w:rsidRPr="00144942">
        <w:rPr>
          <w:rStyle w:val="fontstyle31"/>
          <w:rFonts w:ascii="Garamond" w:hAnsi="Garamond"/>
          <w:sz w:val="24"/>
          <w:szCs w:val="24"/>
          <w:lang w:val="sq-AL"/>
        </w:rPr>
        <w:t xml:space="preserve">ërputhja në </w:t>
      </w:r>
      <w:r w:rsidRPr="00144942">
        <w:rPr>
          <w:rStyle w:val="fontstyle31"/>
          <w:rFonts w:ascii="Garamond" w:hAnsi="Garamond"/>
          <w:i/>
          <w:sz w:val="24"/>
          <w:szCs w:val="24"/>
          <w:lang w:val="sq-AL"/>
        </w:rPr>
        <w:t>domein</w:t>
      </w:r>
      <w:r w:rsidRPr="00144942">
        <w:rPr>
          <w:rStyle w:val="fontstyle31"/>
          <w:rFonts w:ascii="Garamond" w:hAnsi="Garamond"/>
          <w:sz w:val="24"/>
          <w:szCs w:val="24"/>
          <w:lang w:val="sq-AL"/>
        </w:rPr>
        <w:t xml:space="preserve"> (</w:t>
      </w:r>
      <w:r w:rsidRPr="00144942">
        <w:rPr>
          <w:rStyle w:val="fontstyle31"/>
          <w:rFonts w:ascii="Garamond" w:hAnsi="Garamond"/>
          <w:i/>
          <w:sz w:val="24"/>
          <w:szCs w:val="24"/>
          <w:lang w:val="sq-AL"/>
        </w:rPr>
        <w:t>Logical cons</w:t>
      </w:r>
      <w:r w:rsidR="00A40D1C" w:rsidRPr="00144942">
        <w:rPr>
          <w:rStyle w:val="fontstyle31"/>
          <w:rFonts w:ascii="Garamond" w:hAnsi="Garamond"/>
          <w:i/>
          <w:sz w:val="24"/>
          <w:szCs w:val="24"/>
          <w:lang w:val="sq-AL"/>
        </w:rPr>
        <w:t>istency – Domain consistency</w:t>
      </w:r>
      <w:r w:rsidR="00A40D1C" w:rsidRPr="00144942">
        <w:rPr>
          <w:rStyle w:val="fontstyle31"/>
          <w:rFonts w:ascii="Garamond" w:hAnsi="Garamond"/>
          <w:sz w:val="24"/>
          <w:szCs w:val="24"/>
          <w:lang w:val="sq-AL"/>
        </w:rPr>
        <w:t>)</w:t>
      </w:r>
    </w:p>
    <w:p w14:paraId="1F1D09D6" w14:textId="6FB501E9" w:rsidR="00F40A10" w:rsidRPr="00144942" w:rsidRDefault="00A40D1C"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4.</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ANEKSE</w:t>
      </w:r>
    </w:p>
    <w:p w14:paraId="1F1D09D7" w14:textId="2E7C9DF6"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4.1</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Aneksi A – Katalogu i t</w:t>
      </w:r>
      <w:r w:rsidR="00A40D1C" w:rsidRPr="00144942">
        <w:rPr>
          <w:rStyle w:val="fontstyle31"/>
          <w:rFonts w:ascii="Garamond" w:hAnsi="Garamond"/>
          <w:sz w:val="24"/>
          <w:szCs w:val="24"/>
          <w:lang w:val="sq-AL"/>
        </w:rPr>
        <w:t>ipologjisë</w:t>
      </w:r>
    </w:p>
    <w:p w14:paraId="1F1D09D8" w14:textId="7B3D5A67" w:rsidR="00F40A10" w:rsidRPr="00144942" w:rsidRDefault="00A40D1C"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4.2</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Aneksi B – Kodlistat</w:t>
      </w:r>
      <w:r w:rsidRPr="00144942">
        <w:rPr>
          <w:rStyle w:val="fontstyle31"/>
          <w:rFonts w:ascii="Garamond" w:hAnsi="Garamond"/>
          <w:sz w:val="24"/>
          <w:szCs w:val="24"/>
          <w:lang w:val="sq-AL"/>
        </w:rPr>
        <w:tab/>
      </w:r>
    </w:p>
    <w:p w14:paraId="1F1D09D9" w14:textId="61FDDD98"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4.2.1</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Skema e apl</w:t>
      </w:r>
      <w:r w:rsidR="00A40D1C" w:rsidRPr="00144942">
        <w:rPr>
          <w:rStyle w:val="fontstyle31"/>
          <w:rFonts w:ascii="Garamond" w:hAnsi="Garamond"/>
          <w:sz w:val="24"/>
          <w:szCs w:val="24"/>
          <w:lang w:val="sq-AL"/>
        </w:rPr>
        <w:t>ikimit për temën “Pedologjia”</w:t>
      </w:r>
    </w:p>
    <w:p w14:paraId="1F1D09DA" w14:textId="00E64D2D"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4.2.1.1</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Vlerat e gjendjes së pr</w:t>
      </w:r>
      <w:r w:rsidR="00A40D1C" w:rsidRPr="00144942">
        <w:rPr>
          <w:rStyle w:val="fontstyle31"/>
          <w:rFonts w:ascii="Garamond" w:hAnsi="Garamond"/>
          <w:sz w:val="24"/>
          <w:szCs w:val="24"/>
          <w:lang w:val="sq-AL"/>
        </w:rPr>
        <w:t>ocesit të gjenezës në shtresa</w:t>
      </w:r>
    </w:p>
    <w:p w14:paraId="1F1D09DB" w14:textId="02F2EF3A"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4.2.1.2</w:t>
      </w:r>
      <w:r w:rsidR="00363596" w:rsidRPr="00144942">
        <w:rPr>
          <w:rStyle w:val="fontstyle31"/>
          <w:rFonts w:ascii="Garamond" w:hAnsi="Garamond"/>
          <w:sz w:val="24"/>
          <w:szCs w:val="24"/>
          <w:lang w:val="sq-AL"/>
        </w:rPr>
        <w:t xml:space="preserve"> </w:t>
      </w:r>
      <w:r w:rsidR="00A40D1C" w:rsidRPr="00144942">
        <w:rPr>
          <w:rStyle w:val="fontstyle31"/>
          <w:rFonts w:ascii="Garamond" w:hAnsi="Garamond"/>
          <w:sz w:val="24"/>
          <w:szCs w:val="24"/>
          <w:lang w:val="sq-AL"/>
        </w:rPr>
        <w:t>Vlerat e llojeve të shtresave</w:t>
      </w:r>
    </w:p>
    <w:p w14:paraId="1F1D09DC" w14:textId="1944EABE"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lastRenderedPageBreak/>
        <w:t>4.2.1.3</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Vlerat e emërtimeve të parametrave të elemente</w:t>
      </w:r>
      <w:r w:rsidR="00A40D1C" w:rsidRPr="00144942">
        <w:rPr>
          <w:rStyle w:val="fontstyle31"/>
          <w:rFonts w:ascii="Garamond" w:hAnsi="Garamond"/>
          <w:sz w:val="24"/>
          <w:szCs w:val="24"/>
          <w:lang w:val="sq-AL"/>
        </w:rPr>
        <w:t>ve të profilit</w:t>
      </w:r>
    </w:p>
    <w:p w14:paraId="1F1D09DD" w14:textId="63B43395"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4.2.1.4</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Vlerat e emërtimeve të parametrave t</w:t>
      </w:r>
      <w:r w:rsidR="00A40D1C" w:rsidRPr="00144942">
        <w:rPr>
          <w:rStyle w:val="fontstyle31"/>
          <w:rFonts w:ascii="Garamond" w:hAnsi="Garamond"/>
          <w:sz w:val="24"/>
          <w:szCs w:val="24"/>
          <w:lang w:val="sq-AL"/>
        </w:rPr>
        <w:t>ë objekteve derivues të tokës</w:t>
      </w:r>
    </w:p>
    <w:p w14:paraId="1F1D09DE" w14:textId="139E6829"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4.2.1.5</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Vlerat e q</w:t>
      </w:r>
      <w:r w:rsidR="00A40D1C" w:rsidRPr="00144942">
        <w:rPr>
          <w:rStyle w:val="fontstyle31"/>
          <w:rFonts w:ascii="Garamond" w:hAnsi="Garamond"/>
          <w:sz w:val="24"/>
          <w:szCs w:val="24"/>
          <w:lang w:val="sq-AL"/>
        </w:rPr>
        <w:t>ëllimit të vëzhgimit të tokës</w:t>
      </w:r>
    </w:p>
    <w:p w14:paraId="1F1D09DF" w14:textId="2E003BA3"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4.2.1.6</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 xml:space="preserve">Vlerat e </w:t>
      </w:r>
      <w:r w:rsidR="00A40D1C" w:rsidRPr="00144942">
        <w:rPr>
          <w:rStyle w:val="fontstyle31"/>
          <w:rFonts w:ascii="Garamond" w:hAnsi="Garamond"/>
          <w:sz w:val="24"/>
          <w:szCs w:val="24"/>
          <w:lang w:val="sq-AL"/>
        </w:rPr>
        <w:t>llojeve të ngastrave të tokës</w:t>
      </w:r>
    </w:p>
    <w:p w14:paraId="1F1D09E0" w14:textId="4A0D005E"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4.2.1.7</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Vlerat e emërtimeve të parametrave të profilit t</w:t>
      </w:r>
      <w:r w:rsidR="00A40D1C" w:rsidRPr="00144942">
        <w:rPr>
          <w:rStyle w:val="fontstyle31"/>
          <w:rFonts w:ascii="Garamond" w:hAnsi="Garamond"/>
          <w:sz w:val="24"/>
          <w:szCs w:val="24"/>
          <w:lang w:val="sq-AL"/>
        </w:rPr>
        <w:t>ë tokës</w:t>
      </w:r>
    </w:p>
    <w:p w14:paraId="1F1D09E1" w14:textId="31B302AF"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4.2.1.8</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Vlerat e emërtimeve të pa</w:t>
      </w:r>
      <w:r w:rsidR="00A40D1C" w:rsidRPr="00144942">
        <w:rPr>
          <w:rStyle w:val="fontstyle31"/>
          <w:rFonts w:ascii="Garamond" w:hAnsi="Garamond"/>
          <w:sz w:val="24"/>
          <w:szCs w:val="24"/>
          <w:lang w:val="sq-AL"/>
        </w:rPr>
        <w:t>rametrave të siteve të tokës</w:t>
      </w:r>
    </w:p>
    <w:p w14:paraId="1F1D09E2" w14:textId="71C825EF"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4.2.1.9</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 xml:space="preserve">Vlerat e </w:t>
      </w:r>
      <w:r w:rsidR="00A40D1C" w:rsidRPr="00144942">
        <w:rPr>
          <w:rStyle w:val="fontstyle31"/>
          <w:rFonts w:ascii="Garamond" w:hAnsi="Garamond"/>
          <w:sz w:val="24"/>
          <w:szCs w:val="24"/>
          <w:lang w:val="sq-AL"/>
        </w:rPr>
        <w:t>pozicioneve kualifikuese WRB</w:t>
      </w:r>
    </w:p>
    <w:p w14:paraId="1F1D09E3" w14:textId="6F1D9A19"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4.2.1</w:t>
      </w:r>
      <w:r w:rsidR="00A40D1C" w:rsidRPr="00144942">
        <w:rPr>
          <w:rStyle w:val="fontstyle31"/>
          <w:rFonts w:ascii="Garamond" w:hAnsi="Garamond"/>
          <w:sz w:val="24"/>
          <w:szCs w:val="24"/>
          <w:lang w:val="sq-AL"/>
        </w:rPr>
        <w:t>.10</w:t>
      </w:r>
      <w:r w:rsidR="00363596" w:rsidRPr="00144942">
        <w:rPr>
          <w:rStyle w:val="fontstyle31"/>
          <w:rFonts w:ascii="Garamond" w:hAnsi="Garamond"/>
          <w:sz w:val="24"/>
          <w:szCs w:val="24"/>
          <w:lang w:val="sq-AL"/>
        </w:rPr>
        <w:t xml:space="preserve"> </w:t>
      </w:r>
      <w:r w:rsidR="00A40D1C" w:rsidRPr="00144942">
        <w:rPr>
          <w:rStyle w:val="fontstyle31"/>
          <w:rFonts w:ascii="Garamond" w:hAnsi="Garamond"/>
          <w:sz w:val="24"/>
          <w:szCs w:val="24"/>
          <w:lang w:val="sq-AL"/>
        </w:rPr>
        <w:t>Vlerat kualifikuese WRB</w:t>
      </w:r>
    </w:p>
    <w:p w14:paraId="1F1D09E4" w14:textId="699704C9"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4.2.1.11</w:t>
      </w:r>
      <w:r w:rsidR="00363596" w:rsidRPr="00144942">
        <w:rPr>
          <w:rStyle w:val="fontstyle31"/>
          <w:rFonts w:ascii="Garamond" w:hAnsi="Garamond"/>
          <w:sz w:val="24"/>
          <w:szCs w:val="24"/>
          <w:lang w:val="sq-AL"/>
        </w:rPr>
        <w:t xml:space="preserve"> </w:t>
      </w:r>
      <w:r w:rsidRPr="00144942">
        <w:rPr>
          <w:rStyle w:val="fontstyle31"/>
          <w:rFonts w:ascii="Garamond" w:hAnsi="Garamond"/>
          <w:sz w:val="24"/>
          <w:szCs w:val="24"/>
          <w:lang w:val="sq-AL"/>
        </w:rPr>
        <w:t>Vlerat r</w:t>
      </w:r>
      <w:r w:rsidR="00A40D1C" w:rsidRPr="00144942">
        <w:rPr>
          <w:rStyle w:val="fontstyle31"/>
          <w:rFonts w:ascii="Garamond" w:hAnsi="Garamond"/>
          <w:sz w:val="24"/>
          <w:szCs w:val="24"/>
          <w:lang w:val="sq-AL"/>
        </w:rPr>
        <w:t>eferencë të grupeve të tokës</w:t>
      </w:r>
    </w:p>
    <w:p w14:paraId="1F1D09E5" w14:textId="4175682A" w:rsidR="00F40A10" w:rsidRPr="00144942" w:rsidRDefault="00F40A10" w:rsidP="00363596">
      <w:pPr>
        <w:pStyle w:val="ListParagraph"/>
        <w:spacing w:after="0"/>
        <w:ind w:left="0"/>
        <w:rPr>
          <w:rStyle w:val="fontstyle31"/>
          <w:rFonts w:ascii="Garamond" w:hAnsi="Garamond"/>
          <w:sz w:val="24"/>
          <w:szCs w:val="24"/>
          <w:lang w:val="sq-AL"/>
        </w:rPr>
      </w:pPr>
      <w:r w:rsidRPr="00144942">
        <w:rPr>
          <w:rStyle w:val="fontstyle31"/>
          <w:rFonts w:ascii="Garamond" w:hAnsi="Garamond"/>
          <w:sz w:val="24"/>
          <w:szCs w:val="24"/>
          <w:lang w:val="sq-AL"/>
        </w:rPr>
        <w:t>4.2.</w:t>
      </w:r>
      <w:r w:rsidR="00A40D1C" w:rsidRPr="00144942">
        <w:rPr>
          <w:rStyle w:val="fontstyle31"/>
          <w:rFonts w:ascii="Garamond" w:hAnsi="Garamond"/>
          <w:sz w:val="24"/>
          <w:szCs w:val="24"/>
          <w:lang w:val="sq-AL"/>
        </w:rPr>
        <w:t>1.12</w:t>
      </w:r>
      <w:r w:rsidR="00363596" w:rsidRPr="00144942">
        <w:rPr>
          <w:rStyle w:val="fontstyle31"/>
          <w:rFonts w:ascii="Garamond" w:hAnsi="Garamond"/>
          <w:sz w:val="24"/>
          <w:szCs w:val="24"/>
          <w:lang w:val="sq-AL"/>
        </w:rPr>
        <w:t xml:space="preserve"> </w:t>
      </w:r>
      <w:r w:rsidR="00A40D1C" w:rsidRPr="00144942">
        <w:rPr>
          <w:rStyle w:val="fontstyle31"/>
          <w:rFonts w:ascii="Garamond" w:hAnsi="Garamond"/>
          <w:sz w:val="24"/>
          <w:szCs w:val="24"/>
          <w:lang w:val="sq-AL"/>
        </w:rPr>
        <w:t>Vlerat përcaktuese WRB</w:t>
      </w:r>
    </w:p>
    <w:p w14:paraId="1F1D09E6" w14:textId="77777777" w:rsidR="00F40A10" w:rsidRPr="00144942" w:rsidRDefault="00F40A10" w:rsidP="00363596">
      <w:pPr>
        <w:pStyle w:val="ListParagraph"/>
        <w:spacing w:after="0"/>
        <w:ind w:left="0"/>
        <w:jc w:val="both"/>
        <w:rPr>
          <w:rStyle w:val="fontstyle31"/>
          <w:rFonts w:ascii="Garamond" w:hAnsi="Garamond"/>
          <w:sz w:val="24"/>
          <w:szCs w:val="24"/>
          <w:lang w:val="sq-AL"/>
        </w:rPr>
      </w:pPr>
    </w:p>
    <w:p w14:paraId="1F1D09E7" w14:textId="77777777" w:rsidR="00F40A10" w:rsidRPr="00144942" w:rsidRDefault="00A40D1C" w:rsidP="00363596">
      <w:pPr>
        <w:spacing w:after="0" w:line="240" w:lineRule="auto"/>
        <w:rPr>
          <w:rFonts w:ascii="Garamond" w:hAnsi="Garamond"/>
          <w:sz w:val="24"/>
          <w:szCs w:val="24"/>
          <w:lang w:val="sq-AL"/>
        </w:rPr>
      </w:pPr>
      <w:bookmarkStart w:id="0" w:name="_Toc495498685"/>
      <w:bookmarkStart w:id="1" w:name="_Toc52785358"/>
      <w:r w:rsidRPr="00144942">
        <w:rPr>
          <w:rFonts w:ascii="Garamond" w:hAnsi="Garamond"/>
          <w:sz w:val="24"/>
          <w:szCs w:val="24"/>
          <w:lang w:val="sq-AL"/>
        </w:rPr>
        <w:t xml:space="preserve">1. </w:t>
      </w:r>
      <w:r w:rsidR="00F40A10" w:rsidRPr="00144942">
        <w:rPr>
          <w:rFonts w:ascii="Garamond" w:hAnsi="Garamond"/>
          <w:sz w:val="24"/>
          <w:szCs w:val="24"/>
          <w:lang w:val="sq-AL"/>
        </w:rPr>
        <w:t>PËRSHKRIMI I STAND</w:t>
      </w:r>
      <w:bookmarkEnd w:id="0"/>
      <w:r w:rsidR="00F40A10" w:rsidRPr="00144942">
        <w:rPr>
          <w:rFonts w:ascii="Garamond" w:hAnsi="Garamond"/>
          <w:sz w:val="24"/>
          <w:szCs w:val="24"/>
          <w:lang w:val="sq-AL"/>
        </w:rPr>
        <w:t>ARDEVE</w:t>
      </w:r>
      <w:bookmarkEnd w:id="1"/>
    </w:p>
    <w:p w14:paraId="1F1D09E9" w14:textId="5B418D94" w:rsidR="00F40A10" w:rsidRPr="00144942" w:rsidRDefault="00F40A10" w:rsidP="00363596">
      <w:pPr>
        <w:spacing w:after="0" w:line="240" w:lineRule="auto"/>
        <w:rPr>
          <w:rFonts w:ascii="Garamond" w:hAnsi="Garamond"/>
          <w:sz w:val="24"/>
          <w:lang w:val="sq-AL"/>
        </w:rPr>
      </w:pPr>
      <w:r w:rsidRPr="00144942">
        <w:rPr>
          <w:rFonts w:ascii="Garamond" w:hAnsi="Garamond"/>
          <w:sz w:val="24"/>
          <w:szCs w:val="24"/>
          <w:lang w:val="sq-AL"/>
        </w:rPr>
        <w:t xml:space="preserve">Ky dokument përmban standardet e specifikimeve teknike të të dhënave gjeohapësinore për ndërtimin e NSDI, duke </w:t>
      </w:r>
      <w:r w:rsidRPr="00144942">
        <w:rPr>
          <w:rFonts w:ascii="Garamond" w:hAnsi="Garamond"/>
          <w:sz w:val="24"/>
          <w:lang w:val="sq-AL"/>
        </w:rPr>
        <w:t xml:space="preserve">u mbështetur në </w:t>
      </w:r>
      <w:r w:rsidR="0037012B" w:rsidRPr="00144942">
        <w:rPr>
          <w:rFonts w:ascii="Garamond" w:hAnsi="Garamond"/>
          <w:sz w:val="24"/>
          <w:lang w:val="sq-AL"/>
        </w:rPr>
        <w:t>d</w:t>
      </w:r>
      <w:r w:rsidRPr="00144942">
        <w:rPr>
          <w:rFonts w:ascii="Garamond" w:hAnsi="Garamond"/>
          <w:sz w:val="24"/>
          <w:lang w:val="sq-AL"/>
        </w:rPr>
        <w:t xml:space="preserve">irektivën INSPIRE. Autori i këtij produkti është Autoriteti Shtetëror për Informacionin Gjeohapësinor (ASIG), në bashkëpunim me Qendrën e Transferimit të Teknologjive Bujqësore (QTTB), e cila është autoritet publik përgjegjës për temën “Pedologjia”. </w:t>
      </w:r>
    </w:p>
    <w:p w14:paraId="1F1D09EA" w14:textId="0C44E6F8" w:rsidR="00F40A10" w:rsidRPr="00144942" w:rsidRDefault="00F40A10" w:rsidP="00A40D1C">
      <w:pPr>
        <w:spacing w:after="0" w:line="240" w:lineRule="auto"/>
        <w:rPr>
          <w:rFonts w:ascii="Garamond" w:hAnsi="Garamond"/>
          <w:sz w:val="24"/>
          <w:lang w:val="sq-AL"/>
        </w:rPr>
      </w:pPr>
      <w:r w:rsidRPr="00144942">
        <w:rPr>
          <w:rFonts w:ascii="Garamond" w:hAnsi="Garamond"/>
          <w:sz w:val="24"/>
          <w:lang w:val="sq-AL"/>
        </w:rPr>
        <w:t xml:space="preserve">Data e publikimit të versionit </w:t>
      </w:r>
      <w:r w:rsidR="00F97F4E" w:rsidRPr="00144942">
        <w:rPr>
          <w:rFonts w:ascii="Garamond" w:hAnsi="Garamond"/>
          <w:sz w:val="24"/>
          <w:lang w:val="sq-AL"/>
        </w:rPr>
        <w:t>nr.</w:t>
      </w:r>
      <w:r w:rsidR="00CE01A4" w:rsidRPr="00144942">
        <w:rPr>
          <w:rFonts w:ascii="Garamond" w:hAnsi="Garamond"/>
          <w:sz w:val="24"/>
          <w:lang w:val="sq-AL"/>
        </w:rPr>
        <w:t xml:space="preserve"> </w:t>
      </w:r>
      <w:r w:rsidRPr="00144942">
        <w:rPr>
          <w:rFonts w:ascii="Garamond" w:hAnsi="Garamond"/>
          <w:sz w:val="24"/>
          <w:lang w:val="sq-AL"/>
        </w:rPr>
        <w:t>1</w:t>
      </w:r>
      <w:r w:rsidR="008C5137" w:rsidRPr="00144942">
        <w:rPr>
          <w:rFonts w:ascii="Garamond" w:hAnsi="Garamond"/>
          <w:sz w:val="24"/>
          <w:lang w:val="sq-AL"/>
        </w:rPr>
        <w:t>,</w:t>
      </w:r>
      <w:r w:rsidRPr="00144942">
        <w:rPr>
          <w:rFonts w:ascii="Garamond" w:hAnsi="Garamond"/>
          <w:sz w:val="24"/>
          <w:lang w:val="sq-AL"/>
        </w:rPr>
        <w:t xml:space="preserve"> është </w:t>
      </w:r>
      <w:r w:rsidR="0037012B" w:rsidRPr="00144942">
        <w:rPr>
          <w:rFonts w:ascii="Garamond" w:hAnsi="Garamond"/>
          <w:sz w:val="24"/>
          <w:lang w:val="sq-AL"/>
        </w:rPr>
        <w:t>p</w:t>
      </w:r>
      <w:r w:rsidRPr="00144942">
        <w:rPr>
          <w:rFonts w:ascii="Garamond" w:hAnsi="Garamond"/>
          <w:sz w:val="24"/>
          <w:lang w:val="sq-AL"/>
        </w:rPr>
        <w:t>rill 2019. Emërtimi i dokumentit është: ASIG_Standard_NSDI_2019_ PED_v.1</w:t>
      </w:r>
      <w:r w:rsidR="0037012B" w:rsidRPr="00144942">
        <w:rPr>
          <w:rFonts w:ascii="Garamond" w:hAnsi="Garamond"/>
          <w:sz w:val="24"/>
          <w:lang w:val="sq-AL"/>
        </w:rPr>
        <w:t>,</w:t>
      </w:r>
      <w:r w:rsidRPr="00144942">
        <w:rPr>
          <w:rFonts w:ascii="Garamond" w:hAnsi="Garamond"/>
          <w:sz w:val="24"/>
          <w:lang w:val="sq-AL"/>
        </w:rPr>
        <w:t xml:space="preserve"> ku:</w:t>
      </w:r>
    </w:p>
    <w:p w14:paraId="1F1D09EB" w14:textId="3BA7A5DF" w:rsidR="00F40A10" w:rsidRPr="00144942" w:rsidRDefault="008C5137" w:rsidP="00A40D1C">
      <w:pPr>
        <w:spacing w:after="0" w:line="240" w:lineRule="auto"/>
        <w:rPr>
          <w:rFonts w:ascii="Garamond" w:hAnsi="Garamond"/>
          <w:sz w:val="24"/>
          <w:lang w:val="sq-AL"/>
        </w:rPr>
      </w:pPr>
      <w:r w:rsidRPr="00144942">
        <w:rPr>
          <w:rFonts w:ascii="Garamond" w:hAnsi="Garamond"/>
          <w:sz w:val="24"/>
          <w:lang w:val="sq-AL"/>
        </w:rPr>
        <w:t xml:space="preserve">ASIG </w:t>
      </w:r>
      <w:r w:rsidR="00F40A10" w:rsidRPr="00144942">
        <w:rPr>
          <w:rFonts w:ascii="Garamond" w:hAnsi="Garamond"/>
          <w:sz w:val="24"/>
          <w:lang w:val="sq-AL"/>
        </w:rPr>
        <w:t>– Autoriteti përgjegjës për krijimin e standardit</w:t>
      </w:r>
      <w:r w:rsidR="00BC16AB" w:rsidRPr="00144942">
        <w:rPr>
          <w:rFonts w:ascii="Garamond" w:hAnsi="Garamond"/>
          <w:sz w:val="24"/>
          <w:lang w:val="sq-AL"/>
        </w:rPr>
        <w:t>;</w:t>
      </w:r>
    </w:p>
    <w:p w14:paraId="1F1D09EC" w14:textId="299338ED" w:rsidR="00F40A10" w:rsidRPr="00144942" w:rsidRDefault="00F40A10" w:rsidP="00A40D1C">
      <w:pPr>
        <w:spacing w:after="0" w:line="240" w:lineRule="auto"/>
        <w:rPr>
          <w:rFonts w:ascii="Garamond" w:hAnsi="Garamond"/>
          <w:sz w:val="24"/>
          <w:lang w:val="sq-AL"/>
        </w:rPr>
      </w:pPr>
      <w:r w:rsidRPr="00144942">
        <w:rPr>
          <w:rFonts w:ascii="Garamond" w:hAnsi="Garamond"/>
          <w:sz w:val="24"/>
          <w:lang w:val="sq-AL"/>
        </w:rPr>
        <w:t>Standard – Lloji i dokumentit</w:t>
      </w:r>
      <w:r w:rsidR="00BC16AB" w:rsidRPr="00144942">
        <w:rPr>
          <w:rFonts w:ascii="Garamond" w:hAnsi="Garamond"/>
          <w:sz w:val="24"/>
          <w:lang w:val="sq-AL"/>
        </w:rPr>
        <w:t>;</w:t>
      </w:r>
    </w:p>
    <w:p w14:paraId="1F1D09ED" w14:textId="0FFB9891" w:rsidR="00F40A10" w:rsidRPr="00144942" w:rsidRDefault="008C5137" w:rsidP="00A40D1C">
      <w:pPr>
        <w:spacing w:after="0" w:line="240" w:lineRule="auto"/>
        <w:rPr>
          <w:rFonts w:ascii="Garamond" w:hAnsi="Garamond"/>
          <w:sz w:val="24"/>
          <w:lang w:val="sq-AL"/>
        </w:rPr>
      </w:pPr>
      <w:r w:rsidRPr="00144942">
        <w:rPr>
          <w:rFonts w:ascii="Garamond" w:hAnsi="Garamond"/>
          <w:sz w:val="24"/>
          <w:lang w:val="sq-AL"/>
        </w:rPr>
        <w:t xml:space="preserve">NSDI </w:t>
      </w:r>
      <w:r w:rsidR="00F40A10" w:rsidRPr="00144942">
        <w:rPr>
          <w:rFonts w:ascii="Garamond" w:hAnsi="Garamond"/>
          <w:sz w:val="24"/>
          <w:lang w:val="sq-AL"/>
        </w:rPr>
        <w:t>– Qëllimi i dokumentit</w:t>
      </w:r>
      <w:r w:rsidR="00BC16AB" w:rsidRPr="00144942">
        <w:rPr>
          <w:rFonts w:ascii="Garamond" w:hAnsi="Garamond"/>
          <w:sz w:val="24"/>
          <w:lang w:val="sq-AL"/>
        </w:rPr>
        <w:t>;</w:t>
      </w:r>
    </w:p>
    <w:p w14:paraId="1F1D09EE" w14:textId="4218BC8E" w:rsidR="00F40A10" w:rsidRPr="00144942" w:rsidRDefault="00F40A10" w:rsidP="00A40D1C">
      <w:pPr>
        <w:spacing w:after="0" w:line="240" w:lineRule="auto"/>
        <w:rPr>
          <w:rFonts w:ascii="Garamond" w:hAnsi="Garamond"/>
          <w:sz w:val="24"/>
          <w:lang w:val="sq-AL"/>
        </w:rPr>
      </w:pPr>
      <w:r w:rsidRPr="00144942">
        <w:rPr>
          <w:rFonts w:ascii="Garamond" w:hAnsi="Garamond"/>
          <w:sz w:val="24"/>
          <w:lang w:val="sq-AL"/>
        </w:rPr>
        <w:t>2019</w:t>
      </w:r>
      <w:r w:rsidRPr="00144942">
        <w:rPr>
          <w:rFonts w:ascii="Garamond" w:hAnsi="Garamond"/>
          <w:sz w:val="24"/>
          <w:lang w:val="sq-AL"/>
        </w:rPr>
        <w:tab/>
        <w:t>– Viti i krijimit</w:t>
      </w:r>
      <w:r w:rsidR="00BC16AB" w:rsidRPr="00144942">
        <w:rPr>
          <w:rFonts w:ascii="Garamond" w:hAnsi="Garamond"/>
          <w:sz w:val="24"/>
          <w:lang w:val="sq-AL"/>
        </w:rPr>
        <w:t>;</w:t>
      </w:r>
    </w:p>
    <w:p w14:paraId="1F1D09EF" w14:textId="60D7FC1B" w:rsidR="00F40A10" w:rsidRPr="00144942" w:rsidRDefault="00F40A10" w:rsidP="00A40D1C">
      <w:pPr>
        <w:spacing w:after="0" w:line="240" w:lineRule="auto"/>
        <w:rPr>
          <w:rFonts w:ascii="Garamond" w:hAnsi="Garamond"/>
          <w:sz w:val="24"/>
          <w:lang w:val="sq-AL"/>
        </w:rPr>
      </w:pPr>
      <w:r w:rsidRPr="00144942">
        <w:rPr>
          <w:rFonts w:ascii="Garamond" w:hAnsi="Garamond"/>
          <w:sz w:val="24"/>
          <w:lang w:val="sq-AL"/>
        </w:rPr>
        <w:t>PED</w:t>
      </w:r>
      <w:r w:rsidRPr="00144942">
        <w:rPr>
          <w:rFonts w:ascii="Garamond" w:hAnsi="Garamond"/>
          <w:sz w:val="24"/>
          <w:lang w:val="sq-AL"/>
        </w:rPr>
        <w:tab/>
        <w:t xml:space="preserve">– Tema për të cilën është krijuar standardi: “Pedologjia”, e cila i referohet temës “Soil” në </w:t>
      </w:r>
      <w:r w:rsidR="00F72761">
        <w:rPr>
          <w:rFonts w:ascii="Garamond" w:hAnsi="Garamond"/>
          <w:sz w:val="24"/>
          <w:lang w:val="sq-AL"/>
        </w:rPr>
        <w:t>d</w:t>
      </w:r>
      <w:r w:rsidRPr="00144942">
        <w:rPr>
          <w:rFonts w:ascii="Garamond" w:hAnsi="Garamond"/>
          <w:sz w:val="24"/>
          <w:lang w:val="sq-AL"/>
        </w:rPr>
        <w:t>irektivën INSPIRE</w:t>
      </w:r>
      <w:r w:rsidR="00BC16AB" w:rsidRPr="00144942">
        <w:rPr>
          <w:rFonts w:ascii="Garamond" w:hAnsi="Garamond"/>
          <w:sz w:val="24"/>
          <w:lang w:val="sq-AL"/>
        </w:rPr>
        <w:t>;</w:t>
      </w:r>
    </w:p>
    <w:p w14:paraId="1F1D09F0" w14:textId="02BD9EFE" w:rsidR="00F40A10" w:rsidRPr="00144942" w:rsidRDefault="00F40A10" w:rsidP="00A40D1C">
      <w:pPr>
        <w:spacing w:after="0" w:line="240" w:lineRule="auto"/>
        <w:rPr>
          <w:rFonts w:ascii="Garamond" w:hAnsi="Garamond"/>
          <w:sz w:val="24"/>
          <w:lang w:val="sq-AL"/>
        </w:rPr>
      </w:pPr>
      <w:r w:rsidRPr="00144942">
        <w:rPr>
          <w:rFonts w:ascii="Garamond" w:hAnsi="Garamond"/>
          <w:sz w:val="24"/>
          <w:lang w:val="sq-AL"/>
        </w:rPr>
        <w:t xml:space="preserve">v.1 </w:t>
      </w:r>
      <w:r w:rsidRPr="00144942">
        <w:rPr>
          <w:rFonts w:ascii="Garamond" w:hAnsi="Garamond"/>
          <w:sz w:val="24"/>
          <w:lang w:val="sq-AL"/>
        </w:rPr>
        <w:tab/>
        <w:t>– Numri i versionit të standardit</w:t>
      </w:r>
      <w:r w:rsidR="00BC16AB" w:rsidRPr="00144942">
        <w:rPr>
          <w:rFonts w:ascii="Garamond" w:hAnsi="Garamond"/>
          <w:sz w:val="24"/>
          <w:lang w:val="sq-AL"/>
        </w:rPr>
        <w:t>.</w:t>
      </w:r>
    </w:p>
    <w:p w14:paraId="1F1D09F1" w14:textId="77777777" w:rsidR="00F40A10" w:rsidRPr="00144942" w:rsidRDefault="00A40D1C" w:rsidP="00A40D1C">
      <w:pPr>
        <w:spacing w:after="0" w:line="240" w:lineRule="auto"/>
        <w:rPr>
          <w:rFonts w:ascii="Garamond" w:hAnsi="Garamond"/>
          <w:sz w:val="24"/>
          <w:lang w:val="sq-AL"/>
        </w:rPr>
      </w:pPr>
      <w:bookmarkStart w:id="2" w:name="_Toc428956926"/>
      <w:bookmarkStart w:id="3" w:name="_Toc493225822"/>
      <w:bookmarkStart w:id="4" w:name="_Toc495498686"/>
      <w:bookmarkStart w:id="5" w:name="_Toc52785359"/>
      <w:r w:rsidRPr="00144942">
        <w:rPr>
          <w:rFonts w:ascii="Garamond" w:hAnsi="Garamond"/>
          <w:sz w:val="24"/>
          <w:lang w:val="sq-AL"/>
        </w:rPr>
        <w:t xml:space="preserve">2. </w:t>
      </w:r>
      <w:r w:rsidR="00F40A10" w:rsidRPr="00144942">
        <w:rPr>
          <w:rFonts w:ascii="Garamond" w:hAnsi="Garamond"/>
          <w:sz w:val="24"/>
          <w:lang w:val="sq-AL"/>
        </w:rPr>
        <w:t>HYRJE</w:t>
      </w:r>
      <w:bookmarkEnd w:id="2"/>
      <w:bookmarkEnd w:id="3"/>
      <w:bookmarkEnd w:id="4"/>
      <w:bookmarkEnd w:id="5"/>
    </w:p>
    <w:p w14:paraId="1F1D09F2" w14:textId="77777777" w:rsidR="00F40A10" w:rsidRPr="00144942" w:rsidRDefault="00A40D1C" w:rsidP="00A40D1C">
      <w:pPr>
        <w:spacing w:after="0" w:line="240" w:lineRule="auto"/>
        <w:rPr>
          <w:rFonts w:ascii="Garamond" w:hAnsi="Garamond"/>
          <w:b/>
          <w:sz w:val="24"/>
          <w:lang w:val="sq-AL"/>
        </w:rPr>
      </w:pPr>
      <w:bookmarkStart w:id="6" w:name="_Toc493225823"/>
      <w:bookmarkStart w:id="7" w:name="_Toc495498687"/>
      <w:bookmarkStart w:id="8" w:name="_Toc52785360"/>
      <w:r w:rsidRPr="00144942">
        <w:rPr>
          <w:rFonts w:ascii="Garamond" w:hAnsi="Garamond"/>
          <w:b/>
          <w:sz w:val="24"/>
          <w:lang w:val="sq-AL"/>
        </w:rPr>
        <w:t xml:space="preserve">2.1 </w:t>
      </w:r>
      <w:r w:rsidR="008C5137" w:rsidRPr="00144942">
        <w:rPr>
          <w:rFonts w:ascii="Garamond" w:hAnsi="Garamond"/>
          <w:b/>
          <w:sz w:val="24"/>
          <w:lang w:val="sq-AL"/>
        </w:rPr>
        <w:t>Qëllimi</w:t>
      </w:r>
      <w:bookmarkEnd w:id="6"/>
      <w:bookmarkEnd w:id="7"/>
      <w:bookmarkEnd w:id="8"/>
    </w:p>
    <w:p w14:paraId="1F1D09F3" w14:textId="07B6AD3C" w:rsidR="00F40A10" w:rsidRPr="00144942" w:rsidRDefault="00F40A10" w:rsidP="00A40D1C">
      <w:pPr>
        <w:spacing w:after="0" w:line="240" w:lineRule="auto"/>
        <w:rPr>
          <w:rFonts w:ascii="Garamond" w:hAnsi="Garamond"/>
          <w:sz w:val="24"/>
          <w:lang w:val="sq-AL"/>
        </w:rPr>
      </w:pPr>
      <w:r w:rsidRPr="00144942">
        <w:rPr>
          <w:rFonts w:ascii="Garamond" w:hAnsi="Garamond"/>
          <w:sz w:val="24"/>
          <w:lang w:val="sq-AL"/>
        </w:rPr>
        <w:t xml:space="preserve">Ky dokument përcakton specifikimet teknike, të harmonizuara konform </w:t>
      </w:r>
      <w:r w:rsidR="00C053A5" w:rsidRPr="00144942">
        <w:rPr>
          <w:rFonts w:ascii="Garamond" w:hAnsi="Garamond"/>
          <w:sz w:val="24"/>
          <w:lang w:val="sq-AL"/>
        </w:rPr>
        <w:t>d</w:t>
      </w:r>
      <w:r w:rsidRPr="00144942">
        <w:rPr>
          <w:rFonts w:ascii="Garamond" w:hAnsi="Garamond"/>
          <w:sz w:val="24"/>
          <w:lang w:val="sq-AL"/>
        </w:rPr>
        <w:t xml:space="preserve">irektivës INSPIRE, për të dhënat gjeohapësinore të temës “Pedologjia”, temë e cila është përcaktuar në nenin 11, pika 2/ll, të ligjit </w:t>
      </w:r>
      <w:r w:rsidR="00F97F4E" w:rsidRPr="00144942">
        <w:rPr>
          <w:rFonts w:ascii="Garamond" w:hAnsi="Garamond"/>
          <w:sz w:val="24"/>
          <w:lang w:val="sq-AL"/>
        </w:rPr>
        <w:t>nr.</w:t>
      </w:r>
      <w:r w:rsidR="00CE01A4" w:rsidRPr="00144942">
        <w:rPr>
          <w:rFonts w:ascii="Garamond" w:hAnsi="Garamond"/>
          <w:sz w:val="24"/>
          <w:lang w:val="sq-AL"/>
        </w:rPr>
        <w:t xml:space="preserve"> </w:t>
      </w:r>
      <w:r w:rsidRPr="00144942">
        <w:rPr>
          <w:rFonts w:ascii="Garamond" w:hAnsi="Garamond"/>
          <w:sz w:val="24"/>
          <w:lang w:val="sq-AL"/>
        </w:rPr>
        <w:t>72/2012</w:t>
      </w:r>
      <w:r w:rsidR="008C5137" w:rsidRPr="00144942">
        <w:rPr>
          <w:rFonts w:ascii="Garamond" w:hAnsi="Garamond"/>
          <w:sz w:val="24"/>
          <w:lang w:val="sq-AL"/>
        </w:rPr>
        <w:t>,</w:t>
      </w:r>
      <w:r w:rsidRPr="00144942">
        <w:rPr>
          <w:rFonts w:ascii="Garamond" w:hAnsi="Garamond"/>
          <w:sz w:val="24"/>
          <w:lang w:val="sq-AL"/>
        </w:rPr>
        <w:t xml:space="preserve"> “Për organizimin dhe funksionimin e </w:t>
      </w:r>
      <w:r w:rsidR="00BC16AB" w:rsidRPr="00144942">
        <w:rPr>
          <w:rFonts w:ascii="Garamond" w:hAnsi="Garamond"/>
          <w:sz w:val="24"/>
          <w:lang w:val="sq-AL"/>
        </w:rPr>
        <w:t>I</w:t>
      </w:r>
      <w:r w:rsidRPr="00144942">
        <w:rPr>
          <w:rFonts w:ascii="Garamond" w:hAnsi="Garamond"/>
          <w:sz w:val="24"/>
          <w:lang w:val="sq-AL"/>
        </w:rPr>
        <w:t xml:space="preserve">nfrastrukturës </w:t>
      </w:r>
      <w:r w:rsidR="00BC16AB" w:rsidRPr="00144942">
        <w:rPr>
          <w:rFonts w:ascii="Garamond" w:hAnsi="Garamond"/>
          <w:sz w:val="24"/>
          <w:lang w:val="sq-AL"/>
        </w:rPr>
        <w:t>K</w:t>
      </w:r>
      <w:r w:rsidRPr="00144942">
        <w:rPr>
          <w:rFonts w:ascii="Garamond" w:hAnsi="Garamond"/>
          <w:sz w:val="24"/>
          <w:lang w:val="sq-AL"/>
        </w:rPr>
        <w:t xml:space="preserve">ombëtare të </w:t>
      </w:r>
      <w:r w:rsidR="00BC16AB" w:rsidRPr="00144942">
        <w:rPr>
          <w:rFonts w:ascii="Garamond" w:hAnsi="Garamond"/>
          <w:sz w:val="24"/>
          <w:lang w:val="sq-AL"/>
        </w:rPr>
        <w:t>I</w:t>
      </w:r>
      <w:r w:rsidRPr="00144942">
        <w:rPr>
          <w:rFonts w:ascii="Garamond" w:hAnsi="Garamond"/>
          <w:sz w:val="24"/>
          <w:lang w:val="sq-AL"/>
        </w:rPr>
        <w:t xml:space="preserve">nformacionit </w:t>
      </w:r>
      <w:r w:rsidR="00BC16AB" w:rsidRPr="00144942">
        <w:rPr>
          <w:rFonts w:ascii="Garamond" w:hAnsi="Garamond"/>
          <w:sz w:val="24"/>
          <w:lang w:val="sq-AL"/>
        </w:rPr>
        <w:t>G</w:t>
      </w:r>
      <w:r w:rsidRPr="00144942">
        <w:rPr>
          <w:rFonts w:ascii="Garamond" w:hAnsi="Garamond"/>
          <w:sz w:val="24"/>
          <w:lang w:val="sq-AL"/>
        </w:rPr>
        <w:t xml:space="preserve">jeohapësinor në Republikën e Shqipërisë”. </w:t>
      </w:r>
    </w:p>
    <w:p w14:paraId="1F1D09F4" w14:textId="77777777" w:rsidR="00F40A10" w:rsidRPr="00144942" w:rsidRDefault="00F40A10" w:rsidP="00A40D1C">
      <w:pPr>
        <w:spacing w:after="0" w:line="240" w:lineRule="auto"/>
        <w:rPr>
          <w:rFonts w:ascii="Garamond" w:hAnsi="Garamond"/>
          <w:sz w:val="24"/>
          <w:lang w:val="sq-AL"/>
        </w:rPr>
      </w:pPr>
      <w:r w:rsidRPr="00144942">
        <w:rPr>
          <w:rFonts w:ascii="Garamond" w:hAnsi="Garamond"/>
          <w:sz w:val="24"/>
          <w:lang w:val="sq-AL"/>
        </w:rPr>
        <w:t>Ky dokument publikohet si standard që përcakton rregullat bazë të implementimit të NSDI</w:t>
      </w:r>
      <w:r w:rsidRPr="00144942">
        <w:rPr>
          <w:rFonts w:ascii="Garamond" w:hAnsi="Garamond"/>
          <w:sz w:val="24"/>
          <w:vertAlign w:val="superscript"/>
          <w:lang w:val="sq-AL"/>
        </w:rPr>
        <w:footnoteReference w:id="2"/>
      </w:r>
      <w:r w:rsidRPr="00144942">
        <w:rPr>
          <w:rFonts w:ascii="Garamond" w:hAnsi="Garamond"/>
          <w:sz w:val="24"/>
          <w:lang w:val="sq-AL"/>
        </w:rPr>
        <w:t xml:space="preserve"> në Shqipëri, me qëllim përdorimin e tij nga autoritetet publike përgjegjëse për mbledhjen përpunimin dhe përditësimin e informacionit gjeohapësinor, që të arrihet një kuptueshmëri unike dhe korrekte e të dhënave dhe shërbimeve gjeohapësinore, për të realizuar ndërveprueshmërinë e tyre.</w:t>
      </w:r>
    </w:p>
    <w:p w14:paraId="1F1D09F5" w14:textId="461A4770" w:rsidR="00F40A10" w:rsidRPr="00144942" w:rsidRDefault="008C5137" w:rsidP="00A40D1C">
      <w:pPr>
        <w:spacing w:after="0" w:line="240" w:lineRule="auto"/>
        <w:rPr>
          <w:rFonts w:ascii="Garamond" w:hAnsi="Garamond"/>
          <w:b/>
          <w:sz w:val="24"/>
          <w:lang w:val="sq-AL"/>
        </w:rPr>
      </w:pPr>
      <w:bookmarkStart w:id="9" w:name="_Toc52785361"/>
      <w:r w:rsidRPr="00144942">
        <w:rPr>
          <w:rFonts w:ascii="Garamond" w:hAnsi="Garamond"/>
          <w:b/>
          <w:sz w:val="24"/>
          <w:lang w:val="sq-AL"/>
        </w:rPr>
        <w:t>2.2 Si lexohet dokumenti</w:t>
      </w:r>
      <w:bookmarkEnd w:id="9"/>
    </w:p>
    <w:p w14:paraId="1F1D09F6" w14:textId="423A8587" w:rsidR="00F40A10" w:rsidRPr="00144942" w:rsidRDefault="008C5137" w:rsidP="00A40D1C">
      <w:pPr>
        <w:spacing w:after="0" w:line="240" w:lineRule="auto"/>
        <w:rPr>
          <w:rFonts w:ascii="Garamond" w:hAnsi="Garamond"/>
          <w:b/>
          <w:sz w:val="24"/>
          <w:lang w:val="sq-AL"/>
        </w:rPr>
      </w:pPr>
      <w:r w:rsidRPr="00144942">
        <w:rPr>
          <w:rFonts w:ascii="Garamond" w:hAnsi="Garamond"/>
          <w:b/>
          <w:sz w:val="24"/>
          <w:lang w:val="sq-AL"/>
        </w:rPr>
        <w:t>2.2.1 Struktura e dokumentit</w:t>
      </w:r>
    </w:p>
    <w:p w14:paraId="1F1D09F7" w14:textId="77777777" w:rsidR="00F40A10" w:rsidRPr="00144942" w:rsidRDefault="00F40A10" w:rsidP="00A40D1C">
      <w:pPr>
        <w:spacing w:after="0" w:line="240" w:lineRule="auto"/>
        <w:rPr>
          <w:rFonts w:ascii="Garamond" w:hAnsi="Garamond"/>
          <w:sz w:val="24"/>
          <w:lang w:val="sq-AL"/>
        </w:rPr>
      </w:pPr>
      <w:r w:rsidRPr="00144942">
        <w:rPr>
          <w:rFonts w:ascii="Garamond" w:hAnsi="Garamond"/>
          <w:sz w:val="24"/>
          <w:lang w:val="sq-AL"/>
        </w:rPr>
        <w:t>Ky dokument është i organizuar në katër kapituj kryesorë:</w:t>
      </w:r>
    </w:p>
    <w:p w14:paraId="1F1D09F8" w14:textId="31273E53" w:rsidR="00F40A10" w:rsidRPr="00144942" w:rsidRDefault="00A40D1C" w:rsidP="00A40D1C">
      <w:pPr>
        <w:spacing w:after="0" w:line="240" w:lineRule="auto"/>
        <w:rPr>
          <w:rFonts w:ascii="Garamond" w:hAnsi="Garamond"/>
          <w:sz w:val="24"/>
          <w:lang w:val="sq-AL"/>
        </w:rPr>
      </w:pPr>
      <w:r w:rsidRPr="00144942">
        <w:rPr>
          <w:rFonts w:ascii="Garamond" w:hAnsi="Garamond"/>
          <w:sz w:val="24"/>
          <w:lang w:val="sq-AL"/>
        </w:rPr>
        <w:t xml:space="preserve">1. </w:t>
      </w:r>
      <w:r w:rsidR="00F40A10" w:rsidRPr="00144942">
        <w:rPr>
          <w:rFonts w:ascii="Garamond" w:hAnsi="Garamond"/>
          <w:b/>
          <w:sz w:val="24"/>
          <w:lang w:val="sq-AL"/>
        </w:rPr>
        <w:t>Përshkrimi i standardeve</w:t>
      </w:r>
      <w:r w:rsidR="00F40A10" w:rsidRPr="00144942">
        <w:rPr>
          <w:rFonts w:ascii="Garamond" w:hAnsi="Garamond"/>
          <w:sz w:val="24"/>
          <w:lang w:val="sq-AL"/>
        </w:rPr>
        <w:t xml:space="preserve">: </w:t>
      </w:r>
      <w:r w:rsidR="00C053A5" w:rsidRPr="00144942">
        <w:rPr>
          <w:rFonts w:ascii="Garamond" w:hAnsi="Garamond"/>
          <w:sz w:val="24"/>
          <w:lang w:val="sq-AL"/>
        </w:rPr>
        <w:t>n</w:t>
      </w:r>
      <w:r w:rsidR="00F40A10" w:rsidRPr="00144942">
        <w:rPr>
          <w:rFonts w:ascii="Garamond" w:hAnsi="Garamond"/>
          <w:sz w:val="24"/>
          <w:lang w:val="sq-AL"/>
        </w:rPr>
        <w:t>ë këtë pjesë jepet emërtimi dhe autori i standardeve.</w:t>
      </w:r>
    </w:p>
    <w:p w14:paraId="1F1D09F9" w14:textId="3387B43E" w:rsidR="00F40A10" w:rsidRPr="00144942" w:rsidRDefault="00A40D1C" w:rsidP="00A40D1C">
      <w:pPr>
        <w:spacing w:after="0" w:line="240" w:lineRule="auto"/>
        <w:rPr>
          <w:rFonts w:ascii="Garamond" w:hAnsi="Garamond"/>
          <w:sz w:val="24"/>
          <w:lang w:val="sq-AL"/>
        </w:rPr>
      </w:pPr>
      <w:r w:rsidRPr="00144942">
        <w:rPr>
          <w:rFonts w:ascii="Garamond" w:hAnsi="Garamond"/>
          <w:sz w:val="24"/>
          <w:lang w:val="sq-AL"/>
        </w:rPr>
        <w:t xml:space="preserve">2. </w:t>
      </w:r>
      <w:r w:rsidR="00F40A10" w:rsidRPr="00144942">
        <w:rPr>
          <w:rFonts w:ascii="Garamond" w:hAnsi="Garamond"/>
          <w:b/>
          <w:sz w:val="24"/>
          <w:lang w:val="sq-AL"/>
        </w:rPr>
        <w:t>Hyrje</w:t>
      </w:r>
      <w:r w:rsidR="00F40A10" w:rsidRPr="00144942">
        <w:rPr>
          <w:rFonts w:ascii="Garamond" w:hAnsi="Garamond"/>
          <w:sz w:val="24"/>
          <w:lang w:val="sq-AL"/>
        </w:rPr>
        <w:t xml:space="preserve">: </w:t>
      </w:r>
      <w:r w:rsidR="00C053A5" w:rsidRPr="00144942">
        <w:rPr>
          <w:rFonts w:ascii="Garamond" w:hAnsi="Garamond"/>
          <w:sz w:val="24"/>
          <w:lang w:val="sq-AL"/>
        </w:rPr>
        <w:t>n</w:t>
      </w:r>
      <w:r w:rsidR="00F40A10" w:rsidRPr="00144942">
        <w:rPr>
          <w:rFonts w:ascii="Garamond" w:hAnsi="Garamond"/>
          <w:sz w:val="24"/>
          <w:lang w:val="sq-AL"/>
        </w:rPr>
        <w:t>ë këtë pjesë jepen përshkrime dhe shpjegime për të kuptuar mënyrën si organizohet i gjithë informacioni dhe si mund të interpretohet më lehtë ai.</w:t>
      </w:r>
    </w:p>
    <w:p w14:paraId="1F1D09FA" w14:textId="1067665E" w:rsidR="00F40A10" w:rsidRPr="00144942" w:rsidRDefault="00A40D1C" w:rsidP="00A40D1C">
      <w:pPr>
        <w:spacing w:after="0" w:line="240" w:lineRule="auto"/>
        <w:rPr>
          <w:rFonts w:ascii="Garamond" w:hAnsi="Garamond"/>
          <w:sz w:val="24"/>
          <w:lang w:val="sq-AL"/>
        </w:rPr>
      </w:pPr>
      <w:r w:rsidRPr="00144942">
        <w:rPr>
          <w:rFonts w:ascii="Garamond" w:hAnsi="Garamond"/>
          <w:sz w:val="24"/>
          <w:lang w:val="sq-AL"/>
        </w:rPr>
        <w:t xml:space="preserve">3. </w:t>
      </w:r>
      <w:r w:rsidR="00F40A10" w:rsidRPr="00144942">
        <w:rPr>
          <w:rFonts w:ascii="Garamond" w:hAnsi="Garamond"/>
          <w:b/>
          <w:sz w:val="24"/>
          <w:lang w:val="sq-AL"/>
        </w:rPr>
        <w:t>Tema</w:t>
      </w:r>
      <w:r w:rsidR="00F40A10" w:rsidRPr="00144942">
        <w:rPr>
          <w:rFonts w:ascii="Garamond" w:hAnsi="Garamond"/>
          <w:sz w:val="24"/>
          <w:lang w:val="sq-AL"/>
        </w:rPr>
        <w:t xml:space="preserve">: </w:t>
      </w:r>
      <w:r w:rsidR="00C053A5" w:rsidRPr="00144942">
        <w:rPr>
          <w:rFonts w:ascii="Garamond" w:hAnsi="Garamond"/>
          <w:sz w:val="24"/>
          <w:lang w:val="sq-AL"/>
        </w:rPr>
        <w:t>n</w:t>
      </w:r>
      <w:r w:rsidR="00F40A10" w:rsidRPr="00144942">
        <w:rPr>
          <w:rFonts w:ascii="Garamond" w:hAnsi="Garamond"/>
          <w:sz w:val="24"/>
          <w:lang w:val="sq-AL"/>
        </w:rPr>
        <w:t>ë këtë pjesë jepen specifikimet teknike për temën “</w:t>
      </w:r>
      <w:r w:rsidR="00F40A10" w:rsidRPr="00144942">
        <w:rPr>
          <w:rFonts w:ascii="Garamond" w:hAnsi="Garamond"/>
          <w:i/>
          <w:sz w:val="24"/>
          <w:lang w:val="sq-AL"/>
        </w:rPr>
        <w:t>Pedologjia</w:t>
      </w:r>
      <w:r w:rsidR="00F40A10" w:rsidRPr="00144942">
        <w:rPr>
          <w:rFonts w:ascii="Garamond" w:hAnsi="Garamond"/>
          <w:sz w:val="24"/>
          <w:lang w:val="sq-AL"/>
        </w:rPr>
        <w:t>”.</w:t>
      </w:r>
    </w:p>
    <w:p w14:paraId="1F1D09FB" w14:textId="3E33124F" w:rsidR="00F40A10" w:rsidRPr="00144942" w:rsidRDefault="00A40D1C" w:rsidP="00A40D1C">
      <w:pPr>
        <w:spacing w:after="0" w:line="240" w:lineRule="auto"/>
        <w:rPr>
          <w:rFonts w:ascii="Garamond" w:hAnsi="Garamond"/>
          <w:sz w:val="24"/>
          <w:lang w:val="sq-AL"/>
        </w:rPr>
      </w:pPr>
      <w:r w:rsidRPr="00144942">
        <w:rPr>
          <w:rFonts w:ascii="Garamond" w:hAnsi="Garamond"/>
          <w:sz w:val="24"/>
          <w:lang w:val="sq-AL"/>
        </w:rPr>
        <w:t xml:space="preserve">4. </w:t>
      </w:r>
      <w:r w:rsidR="00F40A10" w:rsidRPr="00144942">
        <w:rPr>
          <w:rFonts w:ascii="Garamond" w:hAnsi="Garamond"/>
          <w:b/>
          <w:sz w:val="24"/>
          <w:lang w:val="sq-AL"/>
        </w:rPr>
        <w:t>Anekse</w:t>
      </w:r>
      <w:r w:rsidR="00F40A10" w:rsidRPr="00144942">
        <w:rPr>
          <w:rFonts w:ascii="Garamond" w:hAnsi="Garamond"/>
          <w:sz w:val="24"/>
          <w:lang w:val="sq-AL"/>
        </w:rPr>
        <w:t xml:space="preserve">: </w:t>
      </w:r>
      <w:r w:rsidR="00C053A5" w:rsidRPr="00144942">
        <w:rPr>
          <w:rFonts w:ascii="Garamond" w:hAnsi="Garamond"/>
          <w:sz w:val="24"/>
          <w:lang w:val="sq-AL"/>
        </w:rPr>
        <w:t>n</w:t>
      </w:r>
      <w:r w:rsidR="00F40A10" w:rsidRPr="00144942">
        <w:rPr>
          <w:rFonts w:ascii="Garamond" w:hAnsi="Garamond"/>
          <w:sz w:val="24"/>
          <w:lang w:val="sq-AL"/>
        </w:rPr>
        <w:t>ë këtë pjesë jepen informacione shtesë, shpjeguese, në ndihmë të përdoruesve. Gjithashtu jepen të detajuara edhe vlerat e kodlistave.</w:t>
      </w:r>
    </w:p>
    <w:p w14:paraId="1F1D09FC" w14:textId="2E0D477A" w:rsidR="00F40A10" w:rsidRPr="00325DBA" w:rsidRDefault="008C5137" w:rsidP="00A40D1C">
      <w:pPr>
        <w:spacing w:after="0" w:line="240" w:lineRule="auto"/>
        <w:rPr>
          <w:rFonts w:ascii="Garamond" w:hAnsi="Garamond"/>
          <w:sz w:val="24"/>
          <w:lang w:val="sq-AL"/>
        </w:rPr>
      </w:pPr>
      <w:r w:rsidRPr="00325DBA">
        <w:rPr>
          <w:rFonts w:ascii="Garamond" w:hAnsi="Garamond"/>
          <w:sz w:val="24"/>
          <w:lang w:val="sq-AL"/>
        </w:rPr>
        <w:lastRenderedPageBreak/>
        <w:t xml:space="preserve">- </w:t>
      </w:r>
      <w:r w:rsidR="00F40A10" w:rsidRPr="00325DBA">
        <w:rPr>
          <w:rFonts w:ascii="Garamond" w:hAnsi="Garamond"/>
          <w:sz w:val="24"/>
          <w:lang w:val="sq-AL"/>
        </w:rPr>
        <w:t xml:space="preserve">Përmbajtja e </w:t>
      </w:r>
      <w:r w:rsidR="00C053A5" w:rsidRPr="00325DBA">
        <w:rPr>
          <w:rFonts w:ascii="Garamond" w:hAnsi="Garamond"/>
          <w:sz w:val="24"/>
          <w:lang w:val="sq-AL"/>
        </w:rPr>
        <w:t>k</w:t>
      </w:r>
      <w:r w:rsidR="00F40A10" w:rsidRPr="00325DBA">
        <w:rPr>
          <w:rFonts w:ascii="Garamond" w:hAnsi="Garamond"/>
          <w:sz w:val="24"/>
          <w:lang w:val="sq-AL"/>
        </w:rPr>
        <w:t>apitullit III është strukturuar në 4 pjesë kryesore:</w:t>
      </w:r>
    </w:p>
    <w:p w14:paraId="1F1D09FD" w14:textId="12A8B52D" w:rsidR="00F40A10" w:rsidRPr="00325DBA" w:rsidRDefault="00A40D1C" w:rsidP="00A40D1C">
      <w:pPr>
        <w:spacing w:after="0" w:line="240" w:lineRule="auto"/>
        <w:rPr>
          <w:rFonts w:ascii="Garamond" w:hAnsi="Garamond"/>
          <w:sz w:val="24"/>
          <w:lang w:val="sq-AL"/>
        </w:rPr>
      </w:pPr>
      <w:r w:rsidRPr="00325DBA">
        <w:rPr>
          <w:rFonts w:ascii="Garamond" w:hAnsi="Garamond"/>
          <w:sz w:val="24"/>
          <w:lang w:val="sq-AL"/>
        </w:rPr>
        <w:t xml:space="preserve">3.1 </w:t>
      </w:r>
      <w:r w:rsidR="00F40A10" w:rsidRPr="00325DBA">
        <w:rPr>
          <w:rFonts w:ascii="Garamond" w:hAnsi="Garamond"/>
          <w:b/>
          <w:sz w:val="24"/>
          <w:lang w:val="sq-AL"/>
        </w:rPr>
        <w:t>Përshkrimi i temës</w:t>
      </w:r>
      <w:r w:rsidR="00C053A5" w:rsidRPr="00325DBA">
        <w:rPr>
          <w:rFonts w:ascii="Garamond" w:hAnsi="Garamond"/>
          <w:sz w:val="24"/>
          <w:lang w:val="sq-AL"/>
        </w:rPr>
        <w:t>:</w:t>
      </w:r>
      <w:r w:rsidR="00F40A10" w:rsidRPr="00325DBA">
        <w:rPr>
          <w:rFonts w:ascii="Garamond" w:hAnsi="Garamond"/>
          <w:sz w:val="24"/>
          <w:lang w:val="sq-AL"/>
        </w:rPr>
        <w:t xml:space="preserve"> </w:t>
      </w:r>
      <w:r w:rsidR="00C053A5" w:rsidRPr="00325DBA">
        <w:rPr>
          <w:rFonts w:ascii="Garamond" w:hAnsi="Garamond"/>
          <w:sz w:val="24"/>
          <w:lang w:val="sq-AL"/>
        </w:rPr>
        <w:t>k</w:t>
      </w:r>
      <w:r w:rsidR="00F40A10" w:rsidRPr="00325DBA">
        <w:rPr>
          <w:rFonts w:ascii="Garamond" w:hAnsi="Garamond"/>
          <w:sz w:val="24"/>
          <w:lang w:val="sq-AL"/>
        </w:rPr>
        <w:t>ëtu flitet në mënyrë të përgjithshme për përmbajtjen e temës</w:t>
      </w:r>
      <w:r w:rsidR="0087632F" w:rsidRPr="00325DBA">
        <w:rPr>
          <w:rFonts w:ascii="Garamond" w:hAnsi="Garamond"/>
          <w:sz w:val="24"/>
          <w:lang w:val="sq-AL"/>
        </w:rPr>
        <w:t>,</w:t>
      </w:r>
      <w:r w:rsidR="00F40A10" w:rsidRPr="00325DBA">
        <w:rPr>
          <w:rFonts w:ascii="Garamond" w:hAnsi="Garamond"/>
          <w:sz w:val="24"/>
          <w:lang w:val="sq-AL"/>
        </w:rPr>
        <w:t xml:space="preserve"> si dhe mënyrën e konceptimit të temës, duke e detajuar me: Diagram</w:t>
      </w:r>
      <w:r w:rsidR="001E6606" w:rsidRPr="00325DBA">
        <w:rPr>
          <w:rFonts w:ascii="Garamond" w:hAnsi="Garamond"/>
          <w:sz w:val="24"/>
          <w:lang w:val="sq-AL"/>
        </w:rPr>
        <w:t>e</w:t>
      </w:r>
      <w:r w:rsidR="00F40A10" w:rsidRPr="00325DBA">
        <w:rPr>
          <w:rFonts w:ascii="Garamond" w:hAnsi="Garamond"/>
          <w:sz w:val="24"/>
          <w:lang w:val="sq-AL"/>
        </w:rPr>
        <w:t xml:space="preserve">t UML dhe Katalogun e tipologjive. </w:t>
      </w:r>
    </w:p>
    <w:p w14:paraId="1F1D09FE" w14:textId="33FF1F60" w:rsidR="00F40A10" w:rsidRPr="00325DBA" w:rsidRDefault="00A40D1C" w:rsidP="00A40D1C">
      <w:pPr>
        <w:spacing w:after="0" w:line="240" w:lineRule="auto"/>
        <w:rPr>
          <w:rFonts w:ascii="Garamond" w:hAnsi="Garamond"/>
          <w:sz w:val="24"/>
          <w:lang w:val="sq-AL"/>
        </w:rPr>
      </w:pPr>
      <w:r w:rsidRPr="00325DBA">
        <w:rPr>
          <w:rFonts w:ascii="Garamond" w:hAnsi="Garamond"/>
          <w:sz w:val="24"/>
          <w:lang w:val="sq-AL"/>
        </w:rPr>
        <w:t xml:space="preserve">3.2 </w:t>
      </w:r>
      <w:r w:rsidR="00F40A10" w:rsidRPr="00325DBA">
        <w:rPr>
          <w:rFonts w:ascii="Garamond" w:hAnsi="Garamond"/>
          <w:b/>
          <w:sz w:val="24"/>
          <w:lang w:val="sq-AL"/>
        </w:rPr>
        <w:t>Metadata</w:t>
      </w:r>
      <w:r w:rsidR="00C053A5" w:rsidRPr="00325DBA">
        <w:rPr>
          <w:rFonts w:ascii="Garamond" w:hAnsi="Garamond"/>
          <w:sz w:val="24"/>
          <w:lang w:val="sq-AL"/>
        </w:rPr>
        <w:t>:</w:t>
      </w:r>
      <w:r w:rsidR="00F40A10" w:rsidRPr="00325DBA">
        <w:rPr>
          <w:rFonts w:ascii="Garamond" w:hAnsi="Garamond"/>
          <w:sz w:val="24"/>
          <w:lang w:val="sq-AL"/>
        </w:rPr>
        <w:t xml:space="preserve"> </w:t>
      </w:r>
      <w:r w:rsidR="00C053A5" w:rsidRPr="00325DBA">
        <w:rPr>
          <w:rFonts w:ascii="Garamond" w:hAnsi="Garamond"/>
          <w:sz w:val="24"/>
          <w:lang w:val="sq-AL"/>
        </w:rPr>
        <w:t>k</w:t>
      </w:r>
      <w:r w:rsidR="00F40A10" w:rsidRPr="00325DBA">
        <w:rPr>
          <w:rFonts w:ascii="Garamond" w:hAnsi="Garamond"/>
          <w:sz w:val="24"/>
          <w:lang w:val="sq-AL"/>
        </w:rPr>
        <w:t xml:space="preserve">ëtu jepen specifikimet teknike për metadatat e temës përkatëse. </w:t>
      </w:r>
    </w:p>
    <w:p w14:paraId="1F1D09FF" w14:textId="5FA1AAC6" w:rsidR="00F40A10" w:rsidRPr="00325DBA" w:rsidRDefault="00A40D1C" w:rsidP="00A40D1C">
      <w:pPr>
        <w:spacing w:after="0" w:line="240" w:lineRule="auto"/>
        <w:rPr>
          <w:rFonts w:ascii="Garamond" w:hAnsi="Garamond"/>
          <w:sz w:val="24"/>
          <w:lang w:val="sq-AL"/>
        </w:rPr>
      </w:pPr>
      <w:r w:rsidRPr="00325DBA">
        <w:rPr>
          <w:rFonts w:ascii="Garamond" w:hAnsi="Garamond"/>
          <w:sz w:val="24"/>
          <w:lang w:val="sq-AL"/>
        </w:rPr>
        <w:t>3.</w:t>
      </w:r>
      <w:r w:rsidR="00325DBA">
        <w:rPr>
          <w:rFonts w:ascii="Garamond" w:hAnsi="Garamond"/>
          <w:sz w:val="24"/>
          <w:lang w:val="sq-AL"/>
        </w:rPr>
        <w:t>1</w:t>
      </w:r>
      <w:r w:rsidRPr="00325DBA">
        <w:rPr>
          <w:rFonts w:ascii="Garamond" w:hAnsi="Garamond"/>
          <w:sz w:val="24"/>
          <w:lang w:val="sq-AL"/>
        </w:rPr>
        <w:t xml:space="preserve"> </w:t>
      </w:r>
      <w:r w:rsidR="00F40A10" w:rsidRPr="00325DBA">
        <w:rPr>
          <w:rFonts w:ascii="Garamond" w:hAnsi="Garamond"/>
          <w:b/>
          <w:sz w:val="24"/>
          <w:lang w:val="sq-AL"/>
        </w:rPr>
        <w:t>Sistemi Koordinativ Referencë</w:t>
      </w:r>
      <w:r w:rsidR="00F40A10" w:rsidRPr="00325DBA">
        <w:rPr>
          <w:rFonts w:ascii="Garamond" w:hAnsi="Garamond"/>
          <w:sz w:val="24"/>
          <w:lang w:val="sq-AL"/>
        </w:rPr>
        <w:t xml:space="preserve"> – Këtu përcaktohet sistemi koordinativ referencë që është mirat</w:t>
      </w:r>
      <w:r w:rsidR="00C053A5" w:rsidRPr="00325DBA">
        <w:rPr>
          <w:rFonts w:ascii="Garamond" w:hAnsi="Garamond"/>
          <w:sz w:val="24"/>
          <w:lang w:val="sq-AL"/>
        </w:rPr>
        <w:t xml:space="preserve">uar me vendimin </w:t>
      </w:r>
      <w:r w:rsidR="00F97F4E" w:rsidRPr="00325DBA">
        <w:rPr>
          <w:rFonts w:ascii="Garamond" w:hAnsi="Garamond"/>
          <w:sz w:val="24"/>
          <w:lang w:val="sq-AL"/>
        </w:rPr>
        <w:t>nr.</w:t>
      </w:r>
      <w:r w:rsidR="00CE01A4" w:rsidRPr="00325DBA">
        <w:rPr>
          <w:rFonts w:ascii="Garamond" w:hAnsi="Garamond"/>
          <w:sz w:val="24"/>
          <w:lang w:val="sq-AL"/>
        </w:rPr>
        <w:t xml:space="preserve"> </w:t>
      </w:r>
      <w:r w:rsidR="00C053A5" w:rsidRPr="00325DBA">
        <w:rPr>
          <w:rFonts w:ascii="Garamond" w:hAnsi="Garamond"/>
          <w:sz w:val="24"/>
          <w:lang w:val="sq-AL"/>
        </w:rPr>
        <w:t>669, datë 7.</w:t>
      </w:r>
      <w:r w:rsidR="00F40A10" w:rsidRPr="00325DBA">
        <w:rPr>
          <w:rFonts w:ascii="Garamond" w:hAnsi="Garamond"/>
          <w:sz w:val="24"/>
          <w:lang w:val="sq-AL"/>
        </w:rPr>
        <w:t>8.2013, të Këshillit të Ministrave, i ndryshuar me vendimet e</w:t>
      </w:r>
      <w:r w:rsidR="008C5137" w:rsidRPr="00325DBA">
        <w:rPr>
          <w:rFonts w:ascii="Garamond" w:hAnsi="Garamond"/>
          <w:sz w:val="24"/>
          <w:lang w:val="sq-AL"/>
        </w:rPr>
        <w:t xml:space="preserve"> </w:t>
      </w:r>
      <w:r w:rsidR="00F40A10" w:rsidRPr="00325DBA">
        <w:rPr>
          <w:rFonts w:ascii="Garamond" w:hAnsi="Garamond"/>
          <w:sz w:val="24"/>
          <w:lang w:val="sq-AL"/>
        </w:rPr>
        <w:t xml:space="preserve">Këshillit të Ministrave </w:t>
      </w:r>
      <w:r w:rsidR="00F97F4E" w:rsidRPr="00325DBA">
        <w:rPr>
          <w:rFonts w:ascii="Garamond" w:hAnsi="Garamond"/>
          <w:sz w:val="24"/>
          <w:lang w:val="sq-AL"/>
        </w:rPr>
        <w:t>nr.</w:t>
      </w:r>
      <w:r w:rsidR="00CE01A4" w:rsidRPr="00325DBA">
        <w:rPr>
          <w:rFonts w:ascii="Garamond" w:hAnsi="Garamond"/>
          <w:sz w:val="24"/>
          <w:lang w:val="sq-AL"/>
        </w:rPr>
        <w:t xml:space="preserve"> </w:t>
      </w:r>
      <w:r w:rsidR="00F40A10" w:rsidRPr="00325DBA">
        <w:rPr>
          <w:rFonts w:ascii="Garamond" w:hAnsi="Garamond"/>
          <w:sz w:val="24"/>
          <w:lang w:val="sq-AL"/>
        </w:rPr>
        <w:t xml:space="preserve">322, datë 27.4.2016 dhe </w:t>
      </w:r>
      <w:r w:rsidR="00F97F4E" w:rsidRPr="00325DBA">
        <w:rPr>
          <w:rFonts w:ascii="Garamond" w:hAnsi="Garamond"/>
          <w:sz w:val="24"/>
          <w:lang w:val="sq-AL"/>
        </w:rPr>
        <w:t>nr.</w:t>
      </w:r>
      <w:r w:rsidR="00CE01A4" w:rsidRPr="00325DBA">
        <w:rPr>
          <w:rFonts w:ascii="Garamond" w:hAnsi="Garamond"/>
          <w:sz w:val="24"/>
          <w:lang w:val="sq-AL"/>
        </w:rPr>
        <w:t xml:space="preserve"> </w:t>
      </w:r>
      <w:r w:rsidR="00F40A10" w:rsidRPr="00325DBA">
        <w:rPr>
          <w:rFonts w:ascii="Garamond" w:hAnsi="Garamond"/>
          <w:sz w:val="24"/>
          <w:lang w:val="sq-AL"/>
        </w:rPr>
        <w:t>359</w:t>
      </w:r>
      <w:r w:rsidR="00C053A5" w:rsidRPr="00325DBA">
        <w:rPr>
          <w:rFonts w:ascii="Garamond" w:hAnsi="Garamond"/>
          <w:sz w:val="24"/>
          <w:lang w:val="sq-AL"/>
        </w:rPr>
        <w:t>, datë 29.</w:t>
      </w:r>
      <w:r w:rsidR="00F40A10" w:rsidRPr="00325DBA">
        <w:rPr>
          <w:rFonts w:ascii="Garamond" w:hAnsi="Garamond"/>
          <w:sz w:val="24"/>
          <w:lang w:val="sq-AL"/>
        </w:rPr>
        <w:t>5.2019.</w:t>
      </w:r>
    </w:p>
    <w:p w14:paraId="1F1D0A00" w14:textId="111E52FB" w:rsidR="00F40A10" w:rsidRPr="00325DBA" w:rsidRDefault="00A40D1C" w:rsidP="00A40D1C">
      <w:pPr>
        <w:spacing w:after="0" w:line="240" w:lineRule="auto"/>
        <w:rPr>
          <w:rFonts w:ascii="Garamond" w:hAnsi="Garamond"/>
          <w:sz w:val="24"/>
          <w:lang w:val="sq-AL"/>
        </w:rPr>
      </w:pPr>
      <w:r w:rsidRPr="00325DBA">
        <w:rPr>
          <w:rFonts w:ascii="Garamond" w:hAnsi="Garamond"/>
          <w:sz w:val="24"/>
          <w:lang w:val="sq-AL"/>
        </w:rPr>
        <w:t>3.</w:t>
      </w:r>
      <w:r w:rsidR="00325DBA">
        <w:rPr>
          <w:rFonts w:ascii="Garamond" w:hAnsi="Garamond"/>
          <w:sz w:val="24"/>
          <w:lang w:val="sq-AL"/>
        </w:rPr>
        <w:t>2</w:t>
      </w:r>
      <w:bookmarkStart w:id="10" w:name="_GoBack"/>
      <w:bookmarkEnd w:id="10"/>
      <w:r w:rsidRPr="00325DBA">
        <w:rPr>
          <w:rFonts w:ascii="Garamond" w:hAnsi="Garamond"/>
          <w:sz w:val="24"/>
          <w:lang w:val="sq-AL"/>
        </w:rPr>
        <w:t xml:space="preserve"> </w:t>
      </w:r>
      <w:r w:rsidR="00F40A10" w:rsidRPr="00325DBA">
        <w:rPr>
          <w:rFonts w:ascii="Garamond" w:hAnsi="Garamond"/>
          <w:b/>
          <w:sz w:val="24"/>
          <w:lang w:val="sq-AL"/>
        </w:rPr>
        <w:t>Cilësia e të dhënave</w:t>
      </w:r>
      <w:r w:rsidR="004B1B1F" w:rsidRPr="00325DBA">
        <w:rPr>
          <w:rFonts w:ascii="Garamond" w:hAnsi="Garamond"/>
          <w:sz w:val="24"/>
          <w:lang w:val="sq-AL"/>
        </w:rPr>
        <w:t>: k</w:t>
      </w:r>
      <w:r w:rsidR="00F40A10" w:rsidRPr="00325DBA">
        <w:rPr>
          <w:rFonts w:ascii="Garamond" w:hAnsi="Garamond"/>
          <w:sz w:val="24"/>
          <w:lang w:val="sq-AL"/>
        </w:rPr>
        <w:t>ëtu jepet një përshkrim mbi cilësinë e të dhënave të elementeve dhe matjes së tyre.</w:t>
      </w:r>
    </w:p>
    <w:p w14:paraId="1F1D0A01" w14:textId="5136551F" w:rsidR="00F40A10" w:rsidRPr="00144942" w:rsidRDefault="00A40D1C" w:rsidP="00A40D1C">
      <w:pPr>
        <w:spacing w:after="0" w:line="240" w:lineRule="auto"/>
        <w:rPr>
          <w:rFonts w:ascii="Garamond" w:hAnsi="Garamond"/>
          <w:b/>
          <w:sz w:val="24"/>
          <w:lang w:val="sq-AL"/>
        </w:rPr>
      </w:pPr>
      <w:r w:rsidRPr="00325DBA">
        <w:rPr>
          <w:rFonts w:ascii="Garamond" w:hAnsi="Garamond"/>
          <w:b/>
          <w:sz w:val="24"/>
          <w:lang w:val="sq-AL"/>
        </w:rPr>
        <w:t xml:space="preserve">2.2.2 </w:t>
      </w:r>
      <w:r w:rsidR="00F40A10" w:rsidRPr="00325DBA">
        <w:rPr>
          <w:rFonts w:ascii="Garamond" w:hAnsi="Garamond"/>
          <w:b/>
          <w:sz w:val="24"/>
          <w:lang w:val="sq-AL"/>
        </w:rPr>
        <w:t>D</w:t>
      </w:r>
      <w:r w:rsidR="008C5137" w:rsidRPr="00325DBA">
        <w:rPr>
          <w:rFonts w:ascii="Garamond" w:hAnsi="Garamond"/>
          <w:b/>
          <w:sz w:val="24"/>
          <w:lang w:val="sq-AL"/>
        </w:rPr>
        <w:t>iagramet</w:t>
      </w:r>
      <w:r w:rsidR="00F40A10" w:rsidRPr="00325DBA">
        <w:rPr>
          <w:rFonts w:ascii="Garamond" w:hAnsi="Garamond"/>
          <w:b/>
          <w:sz w:val="24"/>
          <w:lang w:val="sq-AL"/>
        </w:rPr>
        <w:t xml:space="preserve"> UML </w:t>
      </w:r>
      <w:r w:rsidR="008C5137" w:rsidRPr="00325DBA">
        <w:rPr>
          <w:rFonts w:ascii="Garamond" w:hAnsi="Garamond"/>
          <w:b/>
          <w:sz w:val="24"/>
          <w:lang w:val="sq-AL"/>
        </w:rPr>
        <w:t>dhe katalogu i tipologjisë</w:t>
      </w:r>
    </w:p>
    <w:p w14:paraId="1F1D0A02" w14:textId="016A71CF" w:rsidR="00F40A10" w:rsidRPr="00144942" w:rsidRDefault="00F40A10" w:rsidP="00A40D1C">
      <w:pPr>
        <w:spacing w:after="0" w:line="240" w:lineRule="auto"/>
        <w:rPr>
          <w:rFonts w:ascii="Garamond" w:hAnsi="Garamond"/>
          <w:sz w:val="24"/>
          <w:lang w:val="sq-AL"/>
        </w:rPr>
      </w:pPr>
      <w:r w:rsidRPr="00144942">
        <w:rPr>
          <w:rFonts w:ascii="Garamond" w:hAnsi="Garamond"/>
          <w:sz w:val="24"/>
          <w:lang w:val="sq-AL"/>
        </w:rPr>
        <w:t>Diagram</w:t>
      </w:r>
      <w:r w:rsidR="0030597F" w:rsidRPr="00144942">
        <w:rPr>
          <w:rFonts w:ascii="Garamond" w:hAnsi="Garamond"/>
          <w:sz w:val="24"/>
          <w:lang w:val="sq-AL"/>
        </w:rPr>
        <w:t>e</w:t>
      </w:r>
      <w:r w:rsidRPr="00144942">
        <w:rPr>
          <w:rFonts w:ascii="Garamond" w:hAnsi="Garamond"/>
          <w:sz w:val="24"/>
          <w:lang w:val="sq-AL"/>
        </w:rPr>
        <w:t>t UML ofrojnë një mënyrë të shpejtë për të parë elementet kryesore të specifikimeve dhe marrëdhëniet ndërmjet tyre. Përkufizimi mbi llojin e objektit gjeohapësinor, atributet dhe marrëdhëniet janë të përfshira në Katalogun e tipologjive (</w:t>
      </w:r>
      <w:r w:rsidRPr="00144942">
        <w:rPr>
          <w:rFonts w:ascii="Garamond" w:hAnsi="Garamond"/>
          <w:i/>
          <w:sz w:val="24"/>
          <w:lang w:val="sq-AL"/>
        </w:rPr>
        <w:t>Feature Catalogue</w:t>
      </w:r>
      <w:r w:rsidRPr="00144942">
        <w:rPr>
          <w:rFonts w:ascii="Garamond" w:hAnsi="Garamond"/>
          <w:sz w:val="24"/>
          <w:lang w:val="sq-AL"/>
        </w:rPr>
        <w:t xml:space="preserve">). Personat të cilët kanë ekspertizë tematike, por nuk janë të familjarizuar me UML-në, mund ta kuptojnë plotësisht përmbajtjen e modelit të të dhënave duke u fokusuar te Katalogu i tipologjive. Për përdoruesit e aplikacioneve, Katalogu i Tipologjive, mund të jetë i dobishëm për të kontrolluar nëse ai përmban të dhëna të nevojshme për përdorim. </w:t>
      </w:r>
    </w:p>
    <w:p w14:paraId="1F1D0A03" w14:textId="77777777" w:rsidR="00F40A10" w:rsidRPr="00144942" w:rsidRDefault="00F40A10" w:rsidP="00A40D1C">
      <w:pPr>
        <w:spacing w:after="0" w:line="240" w:lineRule="auto"/>
        <w:rPr>
          <w:rFonts w:ascii="Garamond" w:hAnsi="Garamond"/>
          <w:sz w:val="24"/>
          <w:lang w:val="sq-AL"/>
        </w:rPr>
      </w:pPr>
      <w:r w:rsidRPr="00144942">
        <w:rPr>
          <w:rFonts w:ascii="Garamond" w:hAnsi="Garamond"/>
          <w:sz w:val="24"/>
          <w:lang w:val="sq-AL"/>
        </w:rPr>
        <w:t>Në tabelat e mëposhtme shpjegohet përmbajtja dhe mënyra e organizimit të informacionit, në tabelat e të dhënave, në Katalogun e tipologjive.</w:t>
      </w:r>
    </w:p>
    <w:p w14:paraId="1F1D0A04" w14:textId="0A08DC36" w:rsidR="00F40A10" w:rsidRPr="00144942" w:rsidRDefault="00F40A10" w:rsidP="00A40D1C">
      <w:pPr>
        <w:spacing w:after="0" w:line="240" w:lineRule="auto"/>
        <w:rPr>
          <w:rFonts w:ascii="Garamond" w:hAnsi="Garamond"/>
          <w:sz w:val="24"/>
          <w:lang w:val="sq-AL"/>
        </w:rPr>
      </w:pPr>
      <w:r w:rsidRPr="00144942">
        <w:rPr>
          <w:rFonts w:ascii="Garamond" w:hAnsi="Garamond"/>
          <w:sz w:val="24"/>
          <w:lang w:val="sq-AL"/>
        </w:rPr>
        <w:t xml:space="preserve">Tabelat </w:t>
      </w:r>
      <w:r w:rsidR="00F97F4E" w:rsidRPr="00144942">
        <w:rPr>
          <w:rFonts w:ascii="Garamond" w:hAnsi="Garamond"/>
          <w:sz w:val="24"/>
          <w:lang w:val="sq-AL"/>
        </w:rPr>
        <w:t>nr.</w:t>
      </w:r>
      <w:r w:rsidR="00CE01A4" w:rsidRPr="00144942">
        <w:rPr>
          <w:rFonts w:ascii="Garamond" w:hAnsi="Garamond"/>
          <w:sz w:val="24"/>
          <w:lang w:val="sq-AL"/>
        </w:rPr>
        <w:t xml:space="preserve"> </w:t>
      </w:r>
      <w:r w:rsidRPr="00144942">
        <w:rPr>
          <w:rFonts w:ascii="Garamond" w:hAnsi="Garamond"/>
          <w:sz w:val="24"/>
          <w:lang w:val="sq-AL"/>
        </w:rPr>
        <w:t>1, 2, me anë të shembujve, shpjegojnë mënyrën e organizimit të informacionit në tabelën e tipologjive dhe të atributeve të tyre.</w:t>
      </w:r>
    </w:p>
    <w:p w14:paraId="1F1D0A05" w14:textId="18FE0FED" w:rsidR="00F40A10" w:rsidRPr="00144942" w:rsidRDefault="00F40A10" w:rsidP="00A40D1C">
      <w:pPr>
        <w:spacing w:after="0" w:line="240" w:lineRule="auto"/>
        <w:rPr>
          <w:rFonts w:ascii="Garamond" w:hAnsi="Garamond"/>
          <w:sz w:val="24"/>
          <w:lang w:val="sq-AL"/>
        </w:rPr>
      </w:pPr>
      <w:r w:rsidRPr="00144942">
        <w:rPr>
          <w:rFonts w:ascii="Garamond" w:hAnsi="Garamond"/>
          <w:sz w:val="24"/>
          <w:lang w:val="sq-AL"/>
        </w:rPr>
        <w:t xml:space="preserve">Tabela </w:t>
      </w:r>
      <w:r w:rsidR="00F97F4E" w:rsidRPr="00144942">
        <w:rPr>
          <w:rFonts w:ascii="Garamond" w:hAnsi="Garamond"/>
          <w:sz w:val="24"/>
          <w:lang w:val="sq-AL"/>
        </w:rPr>
        <w:t>nr.</w:t>
      </w:r>
      <w:r w:rsidR="00CE01A4" w:rsidRPr="00144942">
        <w:rPr>
          <w:rFonts w:ascii="Garamond" w:hAnsi="Garamond"/>
          <w:sz w:val="24"/>
          <w:lang w:val="sq-AL"/>
        </w:rPr>
        <w:t xml:space="preserve"> </w:t>
      </w:r>
      <w:r w:rsidRPr="00144942">
        <w:rPr>
          <w:rFonts w:ascii="Garamond" w:hAnsi="Garamond"/>
          <w:sz w:val="24"/>
          <w:lang w:val="sq-AL"/>
        </w:rPr>
        <w:t xml:space="preserve">3, me anë të një </w:t>
      </w:r>
      <w:r w:rsidR="00B41A47" w:rsidRPr="00144942">
        <w:rPr>
          <w:rFonts w:ascii="Garamond" w:hAnsi="Garamond"/>
          <w:sz w:val="24"/>
          <w:lang w:val="sq-AL"/>
        </w:rPr>
        <w:t>Shembulli:</w:t>
      </w:r>
      <w:r w:rsidRPr="00144942">
        <w:rPr>
          <w:rFonts w:ascii="Garamond" w:hAnsi="Garamond"/>
          <w:sz w:val="24"/>
          <w:lang w:val="sq-AL"/>
        </w:rPr>
        <w:t>, shpjegon mënyrën e organizimit të informacionit në tabelën e kod-listës.</w:t>
      </w:r>
    </w:p>
    <w:p w14:paraId="1F1D0A06" w14:textId="77777777" w:rsidR="00F40A10" w:rsidRPr="00144942" w:rsidRDefault="00F40A10" w:rsidP="00A40D1C">
      <w:pPr>
        <w:spacing w:after="0" w:line="240" w:lineRule="auto"/>
        <w:rPr>
          <w:rFonts w:ascii="Garamond" w:hAnsi="Garamond"/>
          <w:sz w:val="12"/>
          <w:lang w:val="sq-AL"/>
        </w:rPr>
      </w:pPr>
    </w:p>
    <w:p w14:paraId="1F1D0A07" w14:textId="77777777" w:rsidR="00F40A10" w:rsidRPr="00144942" w:rsidRDefault="00F40A10" w:rsidP="00A40D1C">
      <w:pPr>
        <w:spacing w:after="0" w:line="240" w:lineRule="auto"/>
        <w:rPr>
          <w:rFonts w:ascii="Garamond" w:hAnsi="Garamond"/>
          <w:b/>
          <w:sz w:val="24"/>
          <w:lang w:val="sq-AL"/>
        </w:rPr>
      </w:pPr>
      <w:r w:rsidRPr="00144942">
        <w:rPr>
          <w:rFonts w:ascii="Garamond" w:hAnsi="Garamond"/>
          <w:b/>
          <w:sz w:val="24"/>
          <w:lang w:val="sq-AL"/>
        </w:rPr>
        <w:t xml:space="preserve">Tabela </w:t>
      </w:r>
      <w:r w:rsidR="00A40D1C" w:rsidRPr="00144942">
        <w:rPr>
          <w:rFonts w:ascii="Garamond" w:hAnsi="Garamond"/>
          <w:b/>
          <w:sz w:val="24"/>
          <w:lang w:val="sq-AL"/>
        </w:rPr>
        <w:t>1</w:t>
      </w:r>
    </w:p>
    <w:tbl>
      <w:tblPr>
        <w:tblW w:w="9054" w:type="dxa"/>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2108"/>
        <w:gridCol w:w="6946"/>
      </w:tblGrid>
      <w:tr w:rsidR="00F40A10" w:rsidRPr="00144942" w14:paraId="1F1D0A09" w14:textId="77777777" w:rsidTr="00F40A10">
        <w:trPr>
          <w:trHeight w:val="290"/>
        </w:trPr>
        <w:tc>
          <w:tcPr>
            <w:tcW w:w="9054" w:type="dxa"/>
            <w:gridSpan w:val="2"/>
            <w:shd w:val="clear" w:color="auto" w:fill="D9D9D9" w:themeFill="background1" w:themeFillShade="D9"/>
            <w:vAlign w:val="center"/>
          </w:tcPr>
          <w:p w14:paraId="1F1D0A08" w14:textId="77777777" w:rsidR="00F40A10" w:rsidRPr="00144942" w:rsidRDefault="00F40A10" w:rsidP="00A40D1C">
            <w:pPr>
              <w:spacing w:after="0" w:line="240" w:lineRule="auto"/>
              <w:ind w:firstLine="0"/>
              <w:rPr>
                <w:rFonts w:ascii="Garamond" w:hAnsi="Garamond"/>
                <w:sz w:val="20"/>
                <w:lang w:val="sq-AL"/>
              </w:rPr>
            </w:pPr>
            <w:r w:rsidRPr="00144942">
              <w:rPr>
                <w:rFonts w:ascii="Garamond" w:hAnsi="Garamond"/>
                <w:b/>
                <w:sz w:val="20"/>
                <w:lang w:val="sq-AL"/>
              </w:rPr>
              <w:t xml:space="preserve">Emri </w:t>
            </w:r>
            <w:r w:rsidRPr="00144942">
              <w:rPr>
                <w:rFonts w:ascii="Garamond" w:hAnsi="Garamond"/>
                <w:sz w:val="20"/>
                <w:lang w:val="sq-AL"/>
              </w:rPr>
              <w:t xml:space="preserve">- </w:t>
            </w:r>
            <w:r w:rsidRPr="00144942">
              <w:rPr>
                <w:rFonts w:ascii="Garamond" w:hAnsi="Garamond"/>
                <w:b/>
                <w:sz w:val="20"/>
                <w:lang w:val="sq-AL"/>
              </w:rPr>
              <w:t>Emërtimi i tipologjisë</w:t>
            </w:r>
          </w:p>
        </w:tc>
      </w:tr>
      <w:tr w:rsidR="00F40A10" w:rsidRPr="00144942" w14:paraId="1F1D0A0C" w14:textId="77777777" w:rsidTr="00F40A10">
        <w:trPr>
          <w:trHeight w:val="270"/>
        </w:trPr>
        <w:tc>
          <w:tcPr>
            <w:tcW w:w="2108" w:type="dxa"/>
            <w:vAlign w:val="center"/>
          </w:tcPr>
          <w:p w14:paraId="1F1D0A0A" w14:textId="77777777" w:rsidR="00F40A10" w:rsidRPr="00144942" w:rsidRDefault="00F40A10" w:rsidP="00A40D1C">
            <w:pPr>
              <w:spacing w:after="0" w:line="240" w:lineRule="auto"/>
              <w:ind w:firstLine="0"/>
              <w:rPr>
                <w:rFonts w:ascii="Garamond" w:hAnsi="Garamond"/>
                <w:sz w:val="20"/>
                <w:lang w:val="sq-AL"/>
              </w:rPr>
            </w:pPr>
            <w:r w:rsidRPr="00144942">
              <w:rPr>
                <w:rFonts w:ascii="Garamond" w:hAnsi="Garamond"/>
                <w:sz w:val="20"/>
                <w:lang w:val="sq-AL"/>
              </w:rPr>
              <w:t>Përkufizimi</w:t>
            </w:r>
          </w:p>
        </w:tc>
        <w:tc>
          <w:tcPr>
            <w:tcW w:w="6946" w:type="dxa"/>
            <w:vAlign w:val="center"/>
          </w:tcPr>
          <w:p w14:paraId="1F1D0A0B" w14:textId="08900D66" w:rsidR="00F40A10" w:rsidRPr="00144942" w:rsidRDefault="00F40A10" w:rsidP="001E6606">
            <w:pPr>
              <w:spacing w:after="0" w:line="240" w:lineRule="auto"/>
              <w:ind w:firstLine="0"/>
              <w:rPr>
                <w:rFonts w:ascii="Garamond" w:hAnsi="Garamond"/>
                <w:sz w:val="20"/>
                <w:lang w:val="sq-AL"/>
              </w:rPr>
            </w:pPr>
            <w:r w:rsidRPr="00144942">
              <w:rPr>
                <w:rFonts w:ascii="Garamond" w:hAnsi="Garamond"/>
                <w:sz w:val="20"/>
                <w:lang w:val="sq-AL"/>
              </w:rPr>
              <w:t xml:space="preserve">Përkufizimi sipas </w:t>
            </w:r>
            <w:r w:rsidR="001E6606" w:rsidRPr="00144942">
              <w:rPr>
                <w:rFonts w:ascii="Garamond" w:hAnsi="Garamond"/>
                <w:sz w:val="20"/>
                <w:lang w:val="sq-AL"/>
              </w:rPr>
              <w:t>d</w:t>
            </w:r>
            <w:r w:rsidRPr="00144942">
              <w:rPr>
                <w:rFonts w:ascii="Garamond" w:hAnsi="Garamond"/>
                <w:sz w:val="20"/>
                <w:lang w:val="sq-AL"/>
              </w:rPr>
              <w:t>irektivës INSPIRE për tipologjinë.</w:t>
            </w:r>
          </w:p>
        </w:tc>
      </w:tr>
      <w:tr w:rsidR="00F40A10" w:rsidRPr="00144942" w14:paraId="1F1D0A0F" w14:textId="77777777" w:rsidTr="00F40A10">
        <w:trPr>
          <w:trHeight w:val="288"/>
        </w:trPr>
        <w:tc>
          <w:tcPr>
            <w:tcW w:w="2108" w:type="dxa"/>
            <w:vAlign w:val="center"/>
          </w:tcPr>
          <w:p w14:paraId="1F1D0A0D" w14:textId="77777777" w:rsidR="00F40A10" w:rsidRPr="00144942" w:rsidRDefault="00F40A10" w:rsidP="00A40D1C">
            <w:pPr>
              <w:spacing w:after="0" w:line="240" w:lineRule="auto"/>
              <w:ind w:firstLine="0"/>
              <w:rPr>
                <w:rFonts w:ascii="Garamond" w:hAnsi="Garamond"/>
                <w:sz w:val="20"/>
                <w:lang w:val="sq-AL"/>
              </w:rPr>
            </w:pPr>
            <w:r w:rsidRPr="00144942">
              <w:rPr>
                <w:rFonts w:ascii="Garamond" w:hAnsi="Garamond"/>
                <w:sz w:val="20"/>
                <w:lang w:val="sq-AL"/>
              </w:rPr>
              <w:t>Përshkrimi</w:t>
            </w:r>
          </w:p>
        </w:tc>
        <w:tc>
          <w:tcPr>
            <w:tcW w:w="6946" w:type="dxa"/>
            <w:vAlign w:val="center"/>
          </w:tcPr>
          <w:p w14:paraId="1F1D0A0E" w14:textId="77777777" w:rsidR="00F40A10" w:rsidRPr="00144942" w:rsidRDefault="00F40A10" w:rsidP="00A40D1C">
            <w:pPr>
              <w:spacing w:after="0" w:line="240" w:lineRule="auto"/>
              <w:ind w:firstLine="0"/>
              <w:rPr>
                <w:rFonts w:ascii="Garamond" w:hAnsi="Garamond"/>
                <w:sz w:val="20"/>
                <w:lang w:val="sq-AL"/>
              </w:rPr>
            </w:pPr>
            <w:r w:rsidRPr="00144942">
              <w:rPr>
                <w:rFonts w:ascii="Garamond" w:hAnsi="Garamond"/>
                <w:sz w:val="20"/>
                <w:lang w:val="sq-AL"/>
              </w:rPr>
              <w:t>Shënime dhe përshkrime të tjera për tipologjinë.</w:t>
            </w:r>
          </w:p>
        </w:tc>
      </w:tr>
      <w:tr w:rsidR="00F40A10" w:rsidRPr="00144942" w14:paraId="1F1D0A17" w14:textId="77777777" w:rsidTr="00F40A10">
        <w:trPr>
          <w:trHeight w:val="773"/>
        </w:trPr>
        <w:tc>
          <w:tcPr>
            <w:tcW w:w="2108" w:type="dxa"/>
          </w:tcPr>
          <w:p w14:paraId="1F1D0A10" w14:textId="77777777" w:rsidR="00F40A10" w:rsidRPr="00144942" w:rsidRDefault="00F40A10" w:rsidP="00A40D1C">
            <w:pPr>
              <w:spacing w:after="0" w:line="240" w:lineRule="auto"/>
              <w:ind w:firstLine="0"/>
              <w:rPr>
                <w:rFonts w:ascii="Garamond" w:hAnsi="Garamond"/>
                <w:sz w:val="20"/>
                <w:lang w:val="sq-AL"/>
              </w:rPr>
            </w:pPr>
            <w:r w:rsidRPr="00144942">
              <w:rPr>
                <w:rFonts w:ascii="Garamond" w:hAnsi="Garamond"/>
                <w:sz w:val="20"/>
                <w:lang w:val="sq-AL"/>
              </w:rPr>
              <w:t>Lloji i tipologjisë</w:t>
            </w:r>
          </w:p>
        </w:tc>
        <w:tc>
          <w:tcPr>
            <w:tcW w:w="6946" w:type="dxa"/>
          </w:tcPr>
          <w:p w14:paraId="1F1D0A11" w14:textId="5F9C8F28" w:rsidR="00F40A10" w:rsidRPr="00144942" w:rsidRDefault="00F40A10" w:rsidP="00A40D1C">
            <w:pPr>
              <w:spacing w:after="0" w:line="240" w:lineRule="auto"/>
              <w:ind w:firstLine="0"/>
              <w:rPr>
                <w:rFonts w:ascii="Garamond" w:hAnsi="Garamond"/>
                <w:sz w:val="20"/>
                <w:lang w:val="sq-AL"/>
              </w:rPr>
            </w:pPr>
            <w:r w:rsidRPr="00144942">
              <w:rPr>
                <w:rFonts w:ascii="Garamond" w:hAnsi="Garamond"/>
                <w:b/>
                <w:sz w:val="20"/>
                <w:lang w:val="sq-AL"/>
              </w:rPr>
              <w:t>Tipi i elementit</w:t>
            </w:r>
            <w:r w:rsidR="008C5137" w:rsidRPr="00144942">
              <w:rPr>
                <w:rFonts w:ascii="Garamond" w:hAnsi="Garamond"/>
                <w:b/>
                <w:sz w:val="20"/>
                <w:lang w:val="sq-AL"/>
              </w:rPr>
              <w:t xml:space="preserve"> </w:t>
            </w:r>
            <w:r w:rsidRPr="00144942">
              <w:rPr>
                <w:rFonts w:ascii="Garamond" w:hAnsi="Garamond"/>
                <w:sz w:val="20"/>
                <w:lang w:val="sq-AL"/>
              </w:rPr>
              <w:t>mund të jetë i llojit:</w:t>
            </w:r>
          </w:p>
          <w:p w14:paraId="1F1D0A12" w14:textId="449DEA8F" w:rsidR="00F40A10" w:rsidRPr="00144942" w:rsidRDefault="00F40A10" w:rsidP="00A40D1C">
            <w:pPr>
              <w:spacing w:after="0" w:line="240" w:lineRule="auto"/>
              <w:ind w:firstLine="0"/>
              <w:rPr>
                <w:rFonts w:ascii="Garamond" w:hAnsi="Garamond"/>
                <w:sz w:val="20"/>
                <w:lang w:val="sq-AL"/>
              </w:rPr>
            </w:pPr>
            <w:r w:rsidRPr="00144942">
              <w:rPr>
                <w:rFonts w:ascii="Garamond" w:hAnsi="Garamond"/>
                <w:b/>
                <w:sz w:val="20"/>
                <w:lang w:val="sq-AL"/>
              </w:rPr>
              <w:t xml:space="preserve"> «</w:t>
            </w:r>
            <w:r w:rsidRPr="00144942">
              <w:rPr>
                <w:rFonts w:ascii="Garamond" w:hAnsi="Garamond"/>
                <w:b/>
                <w:i/>
                <w:sz w:val="20"/>
                <w:lang w:val="sq-AL"/>
              </w:rPr>
              <w:t>featureType</w:t>
            </w:r>
            <w:r w:rsidRPr="00144942">
              <w:rPr>
                <w:rFonts w:ascii="Garamond" w:hAnsi="Garamond"/>
                <w:b/>
                <w:sz w:val="20"/>
                <w:lang w:val="sq-AL"/>
              </w:rPr>
              <w:t>»</w:t>
            </w:r>
            <w:r w:rsidRPr="00144942">
              <w:rPr>
                <w:rFonts w:ascii="Garamond" w:hAnsi="Garamond"/>
                <w:sz w:val="20"/>
                <w:lang w:val="sq-AL"/>
              </w:rPr>
              <w:t>-një element që mund të jetë real, në terren, apo një dukuri abstrakte</w:t>
            </w:r>
            <w:r w:rsidR="008C5137" w:rsidRPr="00144942">
              <w:rPr>
                <w:rFonts w:ascii="Garamond" w:hAnsi="Garamond"/>
                <w:sz w:val="20"/>
                <w:lang w:val="sq-AL"/>
              </w:rPr>
              <w:t>;</w:t>
            </w:r>
          </w:p>
          <w:p w14:paraId="1F1D0A13" w14:textId="793C5792" w:rsidR="00F40A10" w:rsidRPr="00144942" w:rsidRDefault="00F40A10" w:rsidP="00A40D1C">
            <w:pPr>
              <w:spacing w:after="0" w:line="240" w:lineRule="auto"/>
              <w:ind w:firstLine="0"/>
              <w:rPr>
                <w:rFonts w:ascii="Garamond" w:hAnsi="Garamond"/>
                <w:sz w:val="20"/>
                <w:lang w:val="sq-AL"/>
              </w:rPr>
            </w:pPr>
            <w:r w:rsidRPr="00144942">
              <w:rPr>
                <w:rFonts w:ascii="Garamond" w:hAnsi="Garamond"/>
                <w:b/>
                <w:sz w:val="20"/>
                <w:lang w:val="sq-AL"/>
              </w:rPr>
              <w:t xml:space="preserve"> «</w:t>
            </w:r>
            <w:r w:rsidRPr="00144942">
              <w:rPr>
                <w:rFonts w:ascii="Garamond" w:hAnsi="Garamond"/>
                <w:b/>
                <w:i/>
                <w:sz w:val="20"/>
                <w:lang w:val="sq-AL"/>
              </w:rPr>
              <w:t>dataType</w:t>
            </w:r>
            <w:r w:rsidRPr="00144942">
              <w:rPr>
                <w:rFonts w:ascii="Garamond" w:hAnsi="Garamond"/>
                <w:b/>
                <w:sz w:val="20"/>
                <w:lang w:val="sq-AL"/>
              </w:rPr>
              <w:t>»</w:t>
            </w:r>
            <w:r w:rsidRPr="00144942">
              <w:rPr>
                <w:rFonts w:ascii="Garamond" w:hAnsi="Garamond"/>
                <w:sz w:val="20"/>
                <w:lang w:val="sq-AL"/>
              </w:rPr>
              <w:t xml:space="preserve"> - një element tabelor, që shërben vetëm si tabelë atributesh, për t’u lidhur me një element tjetër</w:t>
            </w:r>
            <w:r w:rsidR="008C5137" w:rsidRPr="00144942">
              <w:rPr>
                <w:rFonts w:ascii="Garamond" w:hAnsi="Garamond"/>
                <w:sz w:val="20"/>
                <w:lang w:val="sq-AL"/>
              </w:rPr>
              <w:t>;</w:t>
            </w:r>
          </w:p>
          <w:p w14:paraId="1F1D0A14" w14:textId="4AF6BA82" w:rsidR="00F40A10" w:rsidRPr="00144942" w:rsidRDefault="00F40A10" w:rsidP="00A40D1C">
            <w:pPr>
              <w:spacing w:after="0" w:line="240" w:lineRule="auto"/>
              <w:ind w:firstLine="0"/>
              <w:rPr>
                <w:rFonts w:ascii="Garamond" w:hAnsi="Garamond"/>
                <w:sz w:val="20"/>
                <w:lang w:val="sq-AL"/>
              </w:rPr>
            </w:pPr>
            <w:r w:rsidRPr="00144942">
              <w:rPr>
                <w:rFonts w:ascii="Garamond" w:hAnsi="Garamond"/>
                <w:b/>
                <w:sz w:val="20"/>
                <w:lang w:val="sq-AL"/>
              </w:rPr>
              <w:t xml:space="preserve">«enumeration» </w:t>
            </w:r>
            <w:r w:rsidRPr="00144942">
              <w:rPr>
                <w:rFonts w:ascii="Garamond" w:hAnsi="Garamond"/>
                <w:sz w:val="20"/>
                <w:lang w:val="sq-AL"/>
              </w:rPr>
              <w:t>«</w:t>
            </w:r>
            <w:r w:rsidRPr="00144942">
              <w:rPr>
                <w:rFonts w:ascii="Garamond" w:hAnsi="Garamond"/>
                <w:i/>
                <w:sz w:val="20"/>
                <w:lang w:val="sq-AL"/>
              </w:rPr>
              <w:t>CodeList</w:t>
            </w:r>
            <w:r w:rsidRPr="00144942">
              <w:rPr>
                <w:rFonts w:ascii="Garamond" w:hAnsi="Garamond"/>
                <w:sz w:val="20"/>
                <w:lang w:val="sq-AL"/>
              </w:rPr>
              <w:t xml:space="preserve">» -listë e parapërgatitur vlerash ku elementi duhet të marrë vlerë. </w:t>
            </w:r>
            <w:r w:rsidRPr="00144942">
              <w:rPr>
                <w:rFonts w:ascii="Garamond" w:hAnsi="Garamond"/>
                <w:i/>
                <w:sz w:val="20"/>
                <w:lang w:val="sq-AL"/>
              </w:rPr>
              <w:t>Enumeration</w:t>
            </w:r>
            <w:r w:rsidRPr="00144942">
              <w:rPr>
                <w:rFonts w:ascii="Garamond" w:hAnsi="Garamond"/>
                <w:sz w:val="20"/>
                <w:lang w:val="sq-AL"/>
              </w:rPr>
              <w:t xml:space="preserve"> nënkupton “renditje vlerash”, ndërsa </w:t>
            </w:r>
            <w:r w:rsidR="00290318" w:rsidRPr="00144942">
              <w:rPr>
                <w:rFonts w:ascii="Garamond" w:hAnsi="Garamond"/>
                <w:i/>
                <w:sz w:val="20"/>
                <w:lang w:val="sq-AL"/>
              </w:rPr>
              <w:t xml:space="preserve">codelist </w:t>
            </w:r>
            <w:r w:rsidRPr="00144942">
              <w:rPr>
                <w:rFonts w:ascii="Garamond" w:hAnsi="Garamond"/>
                <w:sz w:val="20"/>
                <w:lang w:val="sq-AL"/>
              </w:rPr>
              <w:t>nënkupton listë vlerash ose ndryshe “</w:t>
            </w:r>
            <w:r w:rsidR="003E7699" w:rsidRPr="00144942">
              <w:rPr>
                <w:rFonts w:ascii="Garamond" w:hAnsi="Garamond"/>
                <w:sz w:val="20"/>
                <w:lang w:val="sq-AL"/>
              </w:rPr>
              <w:t>kodlistë</w:t>
            </w:r>
            <w:r w:rsidRPr="00144942">
              <w:rPr>
                <w:rFonts w:ascii="Garamond" w:hAnsi="Garamond"/>
                <w:sz w:val="20"/>
                <w:lang w:val="sq-AL"/>
              </w:rPr>
              <w:t>”. Në dokument gjenden të shqipëruara si “Numërtimet dhe kodlistat”</w:t>
            </w:r>
            <w:r w:rsidR="008C5137" w:rsidRPr="00144942">
              <w:rPr>
                <w:rFonts w:ascii="Garamond" w:hAnsi="Garamond"/>
                <w:sz w:val="20"/>
                <w:lang w:val="sq-AL"/>
              </w:rPr>
              <w:t>;</w:t>
            </w:r>
          </w:p>
          <w:p w14:paraId="1F1D0A15" w14:textId="61C15447" w:rsidR="00F40A10" w:rsidRPr="00144942" w:rsidRDefault="00F40A10" w:rsidP="00A40D1C">
            <w:pPr>
              <w:spacing w:after="0" w:line="240" w:lineRule="auto"/>
              <w:ind w:firstLine="0"/>
              <w:rPr>
                <w:rFonts w:ascii="Garamond" w:hAnsi="Garamond"/>
                <w:sz w:val="20"/>
                <w:lang w:val="sq-AL"/>
              </w:rPr>
            </w:pPr>
            <w:r w:rsidRPr="00144942">
              <w:rPr>
                <w:rFonts w:ascii="Garamond" w:hAnsi="Garamond"/>
                <w:b/>
                <w:sz w:val="20"/>
                <w:lang w:val="sq-AL"/>
              </w:rPr>
              <w:t>«</w:t>
            </w:r>
            <w:r w:rsidRPr="00144942">
              <w:rPr>
                <w:rFonts w:ascii="Garamond" w:hAnsi="Garamond"/>
                <w:b/>
                <w:i/>
                <w:sz w:val="20"/>
                <w:lang w:val="sq-AL"/>
              </w:rPr>
              <w:t>union</w:t>
            </w:r>
            <w:r w:rsidRPr="00144942">
              <w:rPr>
                <w:rFonts w:ascii="Garamond" w:hAnsi="Garamond"/>
                <w:b/>
                <w:sz w:val="20"/>
                <w:lang w:val="sq-AL"/>
              </w:rPr>
              <w:t>»</w:t>
            </w:r>
            <w:r w:rsidR="008C5137" w:rsidRPr="00144942">
              <w:rPr>
                <w:rFonts w:ascii="Garamond" w:hAnsi="Garamond"/>
                <w:b/>
                <w:sz w:val="20"/>
                <w:lang w:val="sq-AL"/>
              </w:rPr>
              <w:t xml:space="preserve"> </w:t>
            </w:r>
            <w:r w:rsidRPr="00144942">
              <w:rPr>
                <w:rFonts w:ascii="Garamond" w:hAnsi="Garamond"/>
                <w:sz w:val="20"/>
                <w:lang w:val="sq-AL"/>
              </w:rPr>
              <w:t>- një mbulesë topologjike e dy ose më shumë grupeve të të dhënave gjeohapësinore, që ruan tiparet që bien brenda shtrirjes gjeohapësinore të dy grupeve të të dhënave hyrëse</w:t>
            </w:r>
            <w:r w:rsidR="008C5137" w:rsidRPr="00144942">
              <w:rPr>
                <w:rFonts w:ascii="Garamond" w:hAnsi="Garamond"/>
                <w:sz w:val="20"/>
                <w:lang w:val="sq-AL"/>
              </w:rPr>
              <w:t>;</w:t>
            </w:r>
          </w:p>
          <w:p w14:paraId="1F1D0A16" w14:textId="5824EF49" w:rsidR="00F40A10" w:rsidRPr="00144942" w:rsidRDefault="00F40A10" w:rsidP="008C5137">
            <w:pPr>
              <w:spacing w:after="0" w:line="240" w:lineRule="auto"/>
              <w:ind w:firstLine="0"/>
              <w:rPr>
                <w:rFonts w:ascii="Garamond" w:hAnsi="Garamond"/>
                <w:sz w:val="20"/>
                <w:lang w:val="sq-AL"/>
              </w:rPr>
            </w:pPr>
            <w:r w:rsidRPr="00144942">
              <w:rPr>
                <w:rFonts w:ascii="Garamond" w:hAnsi="Garamond"/>
                <w:b/>
                <w:sz w:val="20"/>
                <w:lang w:val="sq-AL"/>
              </w:rPr>
              <w:t>«</w:t>
            </w:r>
            <w:r w:rsidRPr="00144942">
              <w:rPr>
                <w:rFonts w:ascii="Garamond" w:hAnsi="Garamond"/>
                <w:b/>
                <w:i/>
                <w:sz w:val="20"/>
                <w:lang w:val="sq-AL"/>
              </w:rPr>
              <w:t>Imported</w:t>
            </w:r>
            <w:r w:rsidRPr="00144942">
              <w:rPr>
                <w:rFonts w:ascii="Garamond" w:hAnsi="Garamond"/>
                <w:b/>
                <w:sz w:val="20"/>
                <w:lang w:val="sq-AL"/>
              </w:rPr>
              <w:t>»</w:t>
            </w:r>
            <w:r w:rsidRPr="00144942">
              <w:rPr>
                <w:rFonts w:ascii="Garamond" w:hAnsi="Garamond"/>
                <w:sz w:val="20"/>
                <w:lang w:val="sq-AL"/>
              </w:rPr>
              <w:t xml:space="preserve"> - të dhëna të specifikuara në tema të tjera të </w:t>
            </w:r>
            <w:r w:rsidR="008C5137" w:rsidRPr="00144942">
              <w:rPr>
                <w:rFonts w:ascii="Garamond" w:hAnsi="Garamond"/>
                <w:sz w:val="20"/>
                <w:lang w:val="sq-AL"/>
              </w:rPr>
              <w:t>d</w:t>
            </w:r>
            <w:r w:rsidRPr="00144942">
              <w:rPr>
                <w:rFonts w:ascii="Garamond" w:hAnsi="Garamond"/>
                <w:sz w:val="20"/>
                <w:lang w:val="sq-AL"/>
              </w:rPr>
              <w:t>irektivës INSPIRE. Në dokument gjenden “Të dhënat e importuara”</w:t>
            </w:r>
          </w:p>
        </w:tc>
      </w:tr>
      <w:tr w:rsidR="00F40A10" w:rsidRPr="00144942" w14:paraId="1F1D0A1B" w14:textId="77777777" w:rsidTr="00F40A10">
        <w:trPr>
          <w:trHeight w:val="850"/>
        </w:trPr>
        <w:tc>
          <w:tcPr>
            <w:tcW w:w="2108" w:type="dxa"/>
          </w:tcPr>
          <w:p w14:paraId="1F1D0A18" w14:textId="77777777" w:rsidR="00F40A10" w:rsidRPr="00144942" w:rsidRDefault="00F40A10" w:rsidP="00A40D1C">
            <w:pPr>
              <w:spacing w:after="0" w:line="240" w:lineRule="auto"/>
              <w:ind w:firstLine="0"/>
              <w:rPr>
                <w:rFonts w:ascii="Garamond" w:hAnsi="Garamond"/>
                <w:sz w:val="20"/>
                <w:lang w:val="sq-AL"/>
              </w:rPr>
            </w:pPr>
            <w:r w:rsidRPr="00144942">
              <w:rPr>
                <w:rFonts w:ascii="Garamond" w:hAnsi="Garamond"/>
                <w:sz w:val="20"/>
                <w:lang w:val="sq-AL"/>
              </w:rPr>
              <w:t>Gjeometria</w:t>
            </w:r>
          </w:p>
        </w:tc>
        <w:tc>
          <w:tcPr>
            <w:tcW w:w="6946" w:type="dxa"/>
          </w:tcPr>
          <w:p w14:paraId="1F1D0A19" w14:textId="77777777" w:rsidR="00F40A10" w:rsidRPr="00144942" w:rsidRDefault="00F40A10" w:rsidP="00A40D1C">
            <w:pPr>
              <w:spacing w:after="0" w:line="240" w:lineRule="auto"/>
              <w:ind w:firstLine="0"/>
              <w:rPr>
                <w:rFonts w:ascii="Garamond" w:hAnsi="Garamond"/>
                <w:sz w:val="20"/>
                <w:lang w:val="sq-AL"/>
              </w:rPr>
            </w:pPr>
            <w:r w:rsidRPr="00144942">
              <w:rPr>
                <w:rFonts w:ascii="Garamond" w:hAnsi="Garamond"/>
                <w:sz w:val="20"/>
                <w:lang w:val="sq-AL"/>
              </w:rPr>
              <w:t xml:space="preserve">Gjeometria e elementit sipas formatit vektor mund të gjendet në tri forma: </w:t>
            </w:r>
            <w:r w:rsidRPr="00144942">
              <w:rPr>
                <w:rFonts w:ascii="Garamond" w:hAnsi="Garamond"/>
                <w:b/>
                <w:sz w:val="20"/>
                <w:lang w:val="sq-AL"/>
              </w:rPr>
              <w:t>pikë, linjë, poligon.</w:t>
            </w:r>
          </w:p>
          <w:p w14:paraId="1F1D0A1A" w14:textId="17FECA89" w:rsidR="00F40A10" w:rsidRPr="00144942" w:rsidRDefault="00F40A10" w:rsidP="008C5137">
            <w:pPr>
              <w:spacing w:after="0" w:line="240" w:lineRule="auto"/>
              <w:ind w:firstLine="0"/>
              <w:rPr>
                <w:rFonts w:ascii="Garamond" w:hAnsi="Garamond"/>
                <w:sz w:val="20"/>
                <w:lang w:val="sq-AL"/>
              </w:rPr>
            </w:pPr>
            <w:r w:rsidRPr="00144942">
              <w:rPr>
                <w:rFonts w:ascii="Garamond" w:hAnsi="Garamond"/>
                <w:b/>
                <w:sz w:val="20"/>
                <w:lang w:val="sq-AL"/>
              </w:rPr>
              <w:t>Abstrakt</w:t>
            </w:r>
            <w:r w:rsidRPr="00144942">
              <w:rPr>
                <w:rFonts w:ascii="Garamond" w:hAnsi="Garamond"/>
                <w:sz w:val="20"/>
                <w:lang w:val="sq-AL"/>
              </w:rPr>
              <w:t xml:space="preserve"> </w:t>
            </w:r>
            <w:r w:rsidR="008C5137" w:rsidRPr="00144942">
              <w:rPr>
                <w:rFonts w:ascii="Garamond" w:hAnsi="Garamond"/>
                <w:sz w:val="20"/>
                <w:lang w:val="sq-AL"/>
              </w:rPr>
              <w:t>-</w:t>
            </w:r>
            <w:r w:rsidRPr="00144942">
              <w:rPr>
                <w:rFonts w:ascii="Garamond" w:hAnsi="Garamond"/>
                <w:sz w:val="20"/>
                <w:lang w:val="sq-AL"/>
              </w:rPr>
              <w:t xml:space="preserve"> kur elementi nuk është element real në terren, por konsiderohet vetëm si dukuri.</w:t>
            </w:r>
          </w:p>
        </w:tc>
      </w:tr>
      <w:tr w:rsidR="00F40A10" w:rsidRPr="00144942" w14:paraId="1F1D0A22" w14:textId="77777777" w:rsidTr="00F40A10">
        <w:trPr>
          <w:trHeight w:val="850"/>
        </w:trPr>
        <w:tc>
          <w:tcPr>
            <w:tcW w:w="2108" w:type="dxa"/>
          </w:tcPr>
          <w:p w14:paraId="1F1D0A1C" w14:textId="77777777" w:rsidR="00F40A10" w:rsidRPr="00144942" w:rsidRDefault="00F40A10" w:rsidP="00A40D1C">
            <w:pPr>
              <w:spacing w:after="0" w:line="240" w:lineRule="auto"/>
              <w:ind w:firstLine="0"/>
              <w:rPr>
                <w:rFonts w:ascii="Garamond" w:hAnsi="Garamond"/>
                <w:sz w:val="20"/>
                <w:lang w:val="sq-AL"/>
              </w:rPr>
            </w:pPr>
            <w:r w:rsidRPr="00144942">
              <w:rPr>
                <w:rFonts w:ascii="Garamond" w:hAnsi="Garamond"/>
                <w:sz w:val="20"/>
                <w:lang w:val="sq-AL"/>
              </w:rPr>
              <w:t>Shumëllojshmëria</w:t>
            </w:r>
          </w:p>
        </w:tc>
        <w:tc>
          <w:tcPr>
            <w:tcW w:w="6946" w:type="dxa"/>
          </w:tcPr>
          <w:p w14:paraId="1F1D0A1D" w14:textId="77777777" w:rsidR="00F40A10" w:rsidRPr="00144942" w:rsidRDefault="00F40A10" w:rsidP="00A40D1C">
            <w:pPr>
              <w:spacing w:after="0" w:line="240" w:lineRule="auto"/>
              <w:ind w:firstLine="0"/>
              <w:rPr>
                <w:rFonts w:ascii="Garamond" w:hAnsi="Garamond"/>
                <w:sz w:val="20"/>
                <w:lang w:val="sq-AL"/>
              </w:rPr>
            </w:pPr>
            <w:r w:rsidRPr="00144942">
              <w:rPr>
                <w:rFonts w:ascii="Garamond" w:hAnsi="Garamond"/>
                <w:sz w:val="20"/>
                <w:lang w:val="sq-AL"/>
              </w:rPr>
              <w:t>Lloji dhe numri i vlerave që mund të marrë atributi:</w:t>
            </w:r>
          </w:p>
          <w:p w14:paraId="1F1D0A1E" w14:textId="24AC97C7" w:rsidR="00F40A10" w:rsidRPr="00144942" w:rsidRDefault="00F40A10" w:rsidP="00A40D1C">
            <w:pPr>
              <w:spacing w:after="0" w:line="240" w:lineRule="auto"/>
              <w:ind w:firstLine="0"/>
              <w:rPr>
                <w:rFonts w:ascii="Garamond" w:hAnsi="Garamond"/>
                <w:sz w:val="20"/>
                <w:lang w:val="sq-AL"/>
              </w:rPr>
            </w:pPr>
            <w:r w:rsidRPr="00144942">
              <w:rPr>
                <w:rFonts w:ascii="Garamond" w:hAnsi="Garamond"/>
                <w:sz w:val="20"/>
                <w:lang w:val="sq-AL"/>
              </w:rPr>
              <w:t>0..*- mund të marrë shumë lloje vlerash ose asnjë vlerë</w:t>
            </w:r>
            <w:r w:rsidR="008C5137" w:rsidRPr="00144942">
              <w:rPr>
                <w:rFonts w:ascii="Garamond" w:hAnsi="Garamond"/>
                <w:sz w:val="20"/>
                <w:lang w:val="sq-AL"/>
              </w:rPr>
              <w:t>;</w:t>
            </w:r>
          </w:p>
          <w:p w14:paraId="1F1D0A1F" w14:textId="0C477501" w:rsidR="00F40A10" w:rsidRPr="00144942" w:rsidRDefault="00F40A10" w:rsidP="00A40D1C">
            <w:pPr>
              <w:spacing w:after="0" w:line="240" w:lineRule="auto"/>
              <w:ind w:firstLine="0"/>
              <w:rPr>
                <w:rFonts w:ascii="Garamond" w:hAnsi="Garamond"/>
                <w:sz w:val="20"/>
                <w:lang w:val="sq-AL"/>
              </w:rPr>
            </w:pPr>
            <w:r w:rsidRPr="00144942">
              <w:rPr>
                <w:rFonts w:ascii="Garamond" w:hAnsi="Garamond"/>
                <w:sz w:val="20"/>
                <w:lang w:val="sq-AL"/>
              </w:rPr>
              <w:t>1..*- mund të marrë minimumi 1 vlerë ose shumë vlera</w:t>
            </w:r>
            <w:r w:rsidR="008C5137" w:rsidRPr="00144942">
              <w:rPr>
                <w:rFonts w:ascii="Garamond" w:hAnsi="Garamond"/>
                <w:sz w:val="20"/>
                <w:lang w:val="sq-AL"/>
              </w:rPr>
              <w:t>;</w:t>
            </w:r>
          </w:p>
          <w:p w14:paraId="1F1D0A20" w14:textId="068FA708" w:rsidR="00F40A10" w:rsidRPr="00144942" w:rsidRDefault="00F40A10" w:rsidP="00A40D1C">
            <w:pPr>
              <w:spacing w:after="0" w:line="240" w:lineRule="auto"/>
              <w:ind w:firstLine="0"/>
              <w:rPr>
                <w:rFonts w:ascii="Garamond" w:hAnsi="Garamond"/>
                <w:sz w:val="20"/>
                <w:lang w:val="sq-AL"/>
              </w:rPr>
            </w:pPr>
            <w:r w:rsidRPr="00144942">
              <w:rPr>
                <w:rFonts w:ascii="Garamond" w:hAnsi="Garamond"/>
                <w:sz w:val="20"/>
                <w:lang w:val="sq-AL"/>
              </w:rPr>
              <w:t>0..1- mund të mos marrë asnjë vlerë ose nëse merr vlerë, duhet të marrë vetëm 1 vlerë të vetme</w:t>
            </w:r>
            <w:r w:rsidR="008C5137" w:rsidRPr="00144942">
              <w:rPr>
                <w:rFonts w:ascii="Garamond" w:hAnsi="Garamond"/>
                <w:sz w:val="20"/>
                <w:lang w:val="sq-AL"/>
              </w:rPr>
              <w:t>;</w:t>
            </w:r>
          </w:p>
          <w:p w14:paraId="1F1D0A21" w14:textId="50079E32" w:rsidR="00F40A10" w:rsidRPr="00144942" w:rsidRDefault="00F40A10" w:rsidP="00A40D1C">
            <w:pPr>
              <w:spacing w:after="0" w:line="240" w:lineRule="auto"/>
              <w:ind w:firstLine="0"/>
              <w:rPr>
                <w:rFonts w:ascii="Garamond" w:hAnsi="Garamond"/>
                <w:sz w:val="20"/>
                <w:lang w:val="sq-AL"/>
              </w:rPr>
            </w:pPr>
            <w:r w:rsidRPr="00144942">
              <w:rPr>
                <w:rFonts w:ascii="Garamond" w:hAnsi="Garamond"/>
                <w:sz w:val="20"/>
                <w:lang w:val="sq-AL"/>
              </w:rPr>
              <w:t>1- duhet të marrë detyrimisht 1 vlerë</w:t>
            </w:r>
            <w:r w:rsidR="008C5137" w:rsidRPr="00144942">
              <w:rPr>
                <w:rFonts w:ascii="Garamond" w:hAnsi="Garamond"/>
                <w:sz w:val="20"/>
                <w:lang w:val="sq-AL"/>
              </w:rPr>
              <w:t>.</w:t>
            </w:r>
          </w:p>
        </w:tc>
      </w:tr>
      <w:tr w:rsidR="00F40A10" w:rsidRPr="00144942" w14:paraId="1F1D0A26" w14:textId="77777777" w:rsidTr="00F40A10">
        <w:trPr>
          <w:trHeight w:val="548"/>
        </w:trPr>
        <w:tc>
          <w:tcPr>
            <w:tcW w:w="2108" w:type="dxa"/>
          </w:tcPr>
          <w:p w14:paraId="1F1D0A23" w14:textId="77777777" w:rsidR="00F40A10" w:rsidRPr="00144942" w:rsidRDefault="00F40A10" w:rsidP="00A40D1C">
            <w:pPr>
              <w:spacing w:after="0" w:line="240" w:lineRule="auto"/>
              <w:ind w:firstLine="0"/>
              <w:rPr>
                <w:rFonts w:ascii="Garamond" w:hAnsi="Garamond"/>
                <w:sz w:val="20"/>
                <w:lang w:val="sq-AL"/>
              </w:rPr>
            </w:pPr>
            <w:r w:rsidRPr="00144942">
              <w:rPr>
                <w:rFonts w:ascii="Garamond" w:hAnsi="Garamond"/>
                <w:sz w:val="20"/>
                <w:lang w:val="sq-AL"/>
              </w:rPr>
              <w:t>I detyrueshëm</w:t>
            </w:r>
          </w:p>
        </w:tc>
        <w:tc>
          <w:tcPr>
            <w:tcW w:w="6946" w:type="dxa"/>
          </w:tcPr>
          <w:p w14:paraId="1F1D0A24" w14:textId="4D41C81F" w:rsidR="00F40A10" w:rsidRPr="00144942" w:rsidRDefault="00F40A10" w:rsidP="00A40D1C">
            <w:pPr>
              <w:spacing w:after="0" w:line="240" w:lineRule="auto"/>
              <w:ind w:firstLine="0"/>
              <w:rPr>
                <w:rFonts w:ascii="Garamond" w:hAnsi="Garamond"/>
                <w:sz w:val="20"/>
                <w:lang w:val="sq-AL"/>
              </w:rPr>
            </w:pPr>
            <w:r w:rsidRPr="00144942">
              <w:rPr>
                <w:rFonts w:ascii="Garamond" w:hAnsi="Garamond"/>
                <w:sz w:val="20"/>
                <w:lang w:val="sq-AL"/>
              </w:rPr>
              <w:t>Po – nëse atributi ës</w:t>
            </w:r>
            <w:r w:rsidR="008C5137" w:rsidRPr="00144942">
              <w:rPr>
                <w:rFonts w:ascii="Garamond" w:hAnsi="Garamond"/>
                <w:sz w:val="20"/>
                <w:lang w:val="sq-AL"/>
              </w:rPr>
              <w:t>htë i detyrueshëm të plotësohet;</w:t>
            </w:r>
          </w:p>
          <w:p w14:paraId="1F1D0A25" w14:textId="6FA7352F" w:rsidR="00F40A10" w:rsidRPr="00144942" w:rsidRDefault="00F40A10" w:rsidP="00A40D1C">
            <w:pPr>
              <w:spacing w:after="0" w:line="240" w:lineRule="auto"/>
              <w:ind w:firstLine="0"/>
              <w:rPr>
                <w:rFonts w:ascii="Garamond" w:hAnsi="Garamond"/>
                <w:sz w:val="20"/>
                <w:lang w:val="sq-AL"/>
              </w:rPr>
            </w:pPr>
            <w:r w:rsidRPr="00144942">
              <w:rPr>
                <w:rFonts w:ascii="Garamond" w:hAnsi="Garamond"/>
                <w:sz w:val="20"/>
                <w:lang w:val="sq-AL"/>
              </w:rPr>
              <w:t>Jo – nëse atributi nuk është i detyrueshëm të plotësohet</w:t>
            </w:r>
            <w:r w:rsidR="008C5137" w:rsidRPr="00144942">
              <w:rPr>
                <w:rFonts w:ascii="Garamond" w:hAnsi="Garamond"/>
                <w:sz w:val="20"/>
                <w:lang w:val="sq-AL"/>
              </w:rPr>
              <w:t>.</w:t>
            </w:r>
          </w:p>
        </w:tc>
      </w:tr>
      <w:tr w:rsidR="00F40A10" w:rsidRPr="00144942" w14:paraId="1F1D0A29" w14:textId="77777777" w:rsidTr="00F40A10">
        <w:trPr>
          <w:trHeight w:val="548"/>
        </w:trPr>
        <w:tc>
          <w:tcPr>
            <w:tcW w:w="2108" w:type="dxa"/>
          </w:tcPr>
          <w:p w14:paraId="1F1D0A27" w14:textId="77777777" w:rsidR="00F40A10" w:rsidRPr="00144942" w:rsidRDefault="00F40A10" w:rsidP="00A40D1C">
            <w:pPr>
              <w:spacing w:after="0" w:line="240" w:lineRule="auto"/>
              <w:ind w:firstLine="0"/>
              <w:rPr>
                <w:rFonts w:ascii="Garamond" w:hAnsi="Garamond"/>
                <w:sz w:val="20"/>
                <w:lang w:val="sq-AL"/>
              </w:rPr>
            </w:pPr>
            <w:r w:rsidRPr="00144942">
              <w:rPr>
                <w:rFonts w:ascii="Garamond" w:hAnsi="Garamond"/>
                <w:sz w:val="20"/>
                <w:lang w:val="sq-AL"/>
              </w:rPr>
              <w:lastRenderedPageBreak/>
              <w:t>Rol shoqërimi</w:t>
            </w:r>
          </w:p>
        </w:tc>
        <w:tc>
          <w:tcPr>
            <w:tcW w:w="6946" w:type="dxa"/>
          </w:tcPr>
          <w:p w14:paraId="1F1D0A28" w14:textId="77777777" w:rsidR="00F40A10" w:rsidRPr="00144942" w:rsidRDefault="00F40A10" w:rsidP="00A40D1C">
            <w:pPr>
              <w:spacing w:after="0" w:line="240" w:lineRule="auto"/>
              <w:ind w:firstLine="0"/>
              <w:rPr>
                <w:rFonts w:ascii="Garamond" w:hAnsi="Garamond"/>
                <w:sz w:val="20"/>
                <w:lang w:val="sq-AL"/>
              </w:rPr>
            </w:pPr>
            <w:r w:rsidRPr="00144942">
              <w:rPr>
                <w:rFonts w:ascii="Garamond" w:hAnsi="Garamond"/>
                <w:sz w:val="20"/>
                <w:lang w:val="sq-AL"/>
              </w:rPr>
              <w:t>Në tabelën e lidhjeve “Rol shoqërimi” tregohen marrëdhëniet hierarkike ndërmjet elementeve të ndryshme në këtë temë, si dhe në temat e tjera. Këto marrëdhënie pasqyrojnë lidhjet që realizohen në skemat UML.</w:t>
            </w:r>
          </w:p>
        </w:tc>
      </w:tr>
      <w:tr w:rsidR="00F40A10" w:rsidRPr="00144942" w14:paraId="1F1D0A2C" w14:textId="77777777" w:rsidTr="00F40A10">
        <w:trPr>
          <w:trHeight w:val="548"/>
        </w:trPr>
        <w:tc>
          <w:tcPr>
            <w:tcW w:w="2108" w:type="dxa"/>
            <w:shd w:val="clear" w:color="auto" w:fill="auto"/>
          </w:tcPr>
          <w:p w14:paraId="1F1D0A2A" w14:textId="77777777" w:rsidR="00F40A10" w:rsidRPr="00144942" w:rsidRDefault="00F40A10" w:rsidP="00A40D1C">
            <w:pPr>
              <w:spacing w:after="0" w:line="240" w:lineRule="auto"/>
              <w:ind w:firstLine="0"/>
              <w:rPr>
                <w:rFonts w:ascii="Garamond" w:hAnsi="Garamond"/>
                <w:sz w:val="20"/>
                <w:lang w:val="sq-AL"/>
              </w:rPr>
            </w:pPr>
            <w:r w:rsidRPr="00144942">
              <w:rPr>
                <w:rFonts w:ascii="Garamond" w:hAnsi="Garamond"/>
                <w:sz w:val="20"/>
                <w:lang w:val="sq-AL"/>
              </w:rPr>
              <w:t>Atributet</w:t>
            </w:r>
          </w:p>
        </w:tc>
        <w:tc>
          <w:tcPr>
            <w:tcW w:w="6946" w:type="dxa"/>
            <w:shd w:val="clear" w:color="auto" w:fill="auto"/>
          </w:tcPr>
          <w:p w14:paraId="1F1D0A2B" w14:textId="168B414A" w:rsidR="00F40A10" w:rsidRPr="00144942" w:rsidRDefault="00F40A10" w:rsidP="007723AE">
            <w:pPr>
              <w:spacing w:after="0" w:line="240" w:lineRule="auto"/>
              <w:ind w:firstLine="0"/>
              <w:rPr>
                <w:rFonts w:ascii="Garamond" w:hAnsi="Garamond"/>
                <w:sz w:val="20"/>
                <w:lang w:val="sq-AL"/>
              </w:rPr>
            </w:pPr>
            <w:r w:rsidRPr="00144942">
              <w:rPr>
                <w:rFonts w:ascii="Garamond" w:hAnsi="Garamond"/>
                <w:b/>
                <w:sz w:val="20"/>
                <w:lang w:val="sq-AL"/>
              </w:rPr>
              <w:t>«Atribute»</w:t>
            </w:r>
            <w:r w:rsidR="008C5137" w:rsidRPr="00144942">
              <w:rPr>
                <w:rFonts w:ascii="Garamond" w:hAnsi="Garamond"/>
                <w:sz w:val="20"/>
                <w:lang w:val="sq-AL"/>
              </w:rPr>
              <w:t xml:space="preserve"> </w:t>
            </w:r>
            <w:r w:rsidRPr="00144942">
              <w:rPr>
                <w:rFonts w:ascii="Garamond" w:hAnsi="Garamond"/>
                <w:sz w:val="20"/>
                <w:lang w:val="sq-AL"/>
              </w:rPr>
              <w:t xml:space="preserve">- janë informacione të bashkëngjitura në format tabelor te tipologjitë gjeohapësinore. </w:t>
            </w:r>
          </w:p>
        </w:tc>
      </w:tr>
    </w:tbl>
    <w:p w14:paraId="1F1D0A2D" w14:textId="77777777" w:rsidR="00A40D1C" w:rsidRPr="00144942" w:rsidRDefault="00A40D1C" w:rsidP="00A40D1C">
      <w:pPr>
        <w:spacing w:after="0" w:line="240" w:lineRule="auto"/>
        <w:rPr>
          <w:rFonts w:ascii="Garamond" w:hAnsi="Garamond"/>
          <w:sz w:val="24"/>
          <w:lang w:val="sq-AL"/>
        </w:rPr>
      </w:pPr>
    </w:p>
    <w:p w14:paraId="1F1D0A2E" w14:textId="77777777" w:rsidR="00F40A10" w:rsidRPr="00144942" w:rsidRDefault="00F40A10" w:rsidP="00A40D1C">
      <w:pPr>
        <w:spacing w:after="0" w:line="240" w:lineRule="auto"/>
        <w:rPr>
          <w:rFonts w:ascii="Garamond" w:hAnsi="Garamond"/>
          <w:b/>
          <w:sz w:val="24"/>
          <w:lang w:val="sq-AL"/>
        </w:rPr>
      </w:pPr>
      <w:r w:rsidRPr="00144942">
        <w:rPr>
          <w:rFonts w:ascii="Garamond" w:hAnsi="Garamond"/>
          <w:b/>
          <w:sz w:val="24"/>
          <w:lang w:val="sq-AL"/>
        </w:rPr>
        <w:t xml:space="preserve">Tabela </w:t>
      </w:r>
      <w:r w:rsidR="00A40D1C" w:rsidRPr="00144942">
        <w:rPr>
          <w:rFonts w:ascii="Garamond" w:hAnsi="Garamond"/>
          <w:b/>
          <w:sz w:val="24"/>
          <w:lang w:val="sq-AL"/>
        </w:rPr>
        <w:t>2</w:t>
      </w:r>
    </w:p>
    <w:tbl>
      <w:tblPr>
        <w:tblW w:w="8846" w:type="dxa"/>
        <w:tblInd w:w="10" w:type="dxa"/>
        <w:tblLayout w:type="fixed"/>
        <w:tblCellMar>
          <w:left w:w="10" w:type="dxa"/>
          <w:right w:w="10" w:type="dxa"/>
        </w:tblCellMar>
        <w:tblLook w:val="04A0" w:firstRow="1" w:lastRow="0" w:firstColumn="1" w:lastColumn="0" w:noHBand="0" w:noVBand="1"/>
      </w:tblPr>
      <w:tblGrid>
        <w:gridCol w:w="8846"/>
      </w:tblGrid>
      <w:tr w:rsidR="00F40A10" w:rsidRPr="00144942" w14:paraId="1F1D0A30" w14:textId="77777777" w:rsidTr="00F40A10">
        <w:trPr>
          <w:trHeight w:val="287"/>
          <w:tblHeader/>
        </w:trPr>
        <w:tc>
          <w:tcPr>
            <w:tcW w:w="8846"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0A2F" w14:textId="77777777" w:rsidR="00F40A10" w:rsidRPr="00144942" w:rsidRDefault="00F40A10" w:rsidP="00A40D1C">
            <w:pPr>
              <w:ind w:firstLine="0"/>
              <w:rPr>
                <w:rFonts w:ascii="Garamond" w:hAnsi="Garamond"/>
                <w:sz w:val="20"/>
                <w:lang w:val="sq-AL"/>
              </w:rPr>
            </w:pPr>
            <w:r w:rsidRPr="00144942">
              <w:rPr>
                <w:rFonts w:ascii="Garamond" w:hAnsi="Garamond"/>
                <w:sz w:val="20"/>
                <w:lang w:val="sq-AL"/>
              </w:rPr>
              <w:t xml:space="preserve">ATRIBUTET </w:t>
            </w:r>
          </w:p>
        </w:tc>
      </w:tr>
      <w:tr w:rsidR="00F40A10" w:rsidRPr="00144942" w14:paraId="1F1D0A3B" w14:textId="77777777" w:rsidTr="00F40A10">
        <w:trPr>
          <w:trHeight w:val="809"/>
        </w:trPr>
        <w:tc>
          <w:tcPr>
            <w:tcW w:w="884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A31" w14:textId="77777777" w:rsidR="00F40A10" w:rsidRPr="00144942" w:rsidRDefault="00F40A10" w:rsidP="00A40D1C">
            <w:pPr>
              <w:pStyle w:val="TableTextNormal"/>
              <w:ind w:left="0" w:right="275"/>
              <w:rPr>
                <w:rFonts w:ascii="Garamond" w:hAnsi="Garamond"/>
                <w:b/>
                <w:color w:val="000000" w:themeColor="text1"/>
                <w:sz w:val="2"/>
                <w:lang w:val="sq-AL"/>
              </w:rPr>
            </w:pPr>
          </w:p>
          <w:p w14:paraId="1F1D0A32" w14:textId="6C0C7F16" w:rsidR="00F40A10" w:rsidRPr="00144942" w:rsidRDefault="00F93EE8" w:rsidP="00A40D1C">
            <w:pPr>
              <w:pStyle w:val="TableTextNormal"/>
              <w:ind w:left="0" w:right="275"/>
              <w:rPr>
                <w:rFonts w:ascii="Garamond" w:hAnsi="Garamond"/>
                <w:color w:val="000000" w:themeColor="text1"/>
                <w:sz w:val="20"/>
                <w:lang w:val="sq-AL"/>
              </w:rPr>
            </w:pPr>
            <w:r w:rsidRPr="00144942">
              <w:rPr>
                <w:rFonts w:ascii="Garamond" w:hAnsi="Garamond"/>
                <w:b/>
                <w:color w:val="000000" w:themeColor="text1"/>
                <w:sz w:val="20"/>
                <w:lang w:val="sq-AL"/>
              </w:rPr>
              <w:t xml:space="preserve"> -- </w:t>
            </w:r>
            <w:r w:rsidR="00F40A10" w:rsidRPr="00144942">
              <w:rPr>
                <w:rFonts w:ascii="Garamond" w:hAnsi="Garamond"/>
                <w:b/>
                <w:color w:val="000000" w:themeColor="text1"/>
                <w:sz w:val="20"/>
                <w:lang w:val="sq-AL"/>
              </w:rPr>
              <w:t>Emri</w:t>
            </w:r>
            <w:r w:rsidRPr="00144942">
              <w:rPr>
                <w:rFonts w:ascii="Garamond" w:hAnsi="Garamond"/>
                <w:b/>
                <w:color w:val="000000" w:themeColor="text1"/>
                <w:sz w:val="20"/>
                <w:lang w:val="sq-AL"/>
              </w:rPr>
              <w:t xml:space="preserve"> -- </w:t>
            </w:r>
          </w:p>
          <w:p w14:paraId="1F1D0A34" w14:textId="7CB049CD" w:rsidR="00F40A10" w:rsidRPr="00144942" w:rsidRDefault="00F40A10" w:rsidP="00A40D1C">
            <w:pPr>
              <w:pStyle w:val="TableTextNormal"/>
              <w:ind w:left="0" w:right="275"/>
              <w:rPr>
                <w:rFonts w:ascii="Garamond" w:hAnsi="Garamond"/>
                <w:color w:val="000000" w:themeColor="text1"/>
                <w:sz w:val="20"/>
                <w:lang w:val="sq-AL"/>
              </w:rPr>
            </w:pPr>
            <w:r w:rsidRPr="00144942">
              <w:rPr>
                <w:rFonts w:ascii="Garamond" w:hAnsi="Garamond"/>
                <w:color w:val="000000" w:themeColor="text1"/>
                <w:sz w:val="20"/>
                <w:lang w:val="sq-AL"/>
              </w:rPr>
              <w:t xml:space="preserve"> Emërtimi i atributit</w:t>
            </w:r>
          </w:p>
          <w:p w14:paraId="1F1D0A35" w14:textId="015497BC" w:rsidR="00F40A10" w:rsidRPr="00144942" w:rsidRDefault="00F93EE8" w:rsidP="00A40D1C">
            <w:pPr>
              <w:pStyle w:val="TableTextNormal"/>
              <w:ind w:left="0" w:right="275"/>
              <w:rPr>
                <w:rFonts w:ascii="Garamond" w:hAnsi="Garamond"/>
                <w:color w:val="000000" w:themeColor="text1"/>
                <w:sz w:val="20"/>
                <w:lang w:val="sq-AL"/>
              </w:rPr>
            </w:pPr>
            <w:r w:rsidRPr="00144942">
              <w:rPr>
                <w:rFonts w:ascii="Garamond" w:hAnsi="Garamond"/>
                <w:b/>
                <w:color w:val="000000" w:themeColor="text1"/>
                <w:sz w:val="20"/>
                <w:lang w:val="sq-AL"/>
              </w:rPr>
              <w:t xml:space="preserve"> -- </w:t>
            </w:r>
            <w:r w:rsidR="00F40A10" w:rsidRPr="00144942">
              <w:rPr>
                <w:rFonts w:ascii="Garamond" w:hAnsi="Garamond"/>
                <w:b/>
                <w:color w:val="000000" w:themeColor="text1"/>
                <w:sz w:val="20"/>
                <w:lang w:val="sq-AL"/>
              </w:rPr>
              <w:t>Përkufizimi</w:t>
            </w:r>
            <w:r w:rsidRPr="00144942">
              <w:rPr>
                <w:rFonts w:ascii="Garamond" w:hAnsi="Garamond"/>
                <w:b/>
                <w:color w:val="000000" w:themeColor="text1"/>
                <w:sz w:val="20"/>
                <w:lang w:val="sq-AL"/>
              </w:rPr>
              <w:t xml:space="preserve"> -- </w:t>
            </w:r>
          </w:p>
          <w:p w14:paraId="1F1D0A36" w14:textId="6BCFA01B" w:rsidR="00F40A10" w:rsidRPr="00144942" w:rsidRDefault="00F40A10" w:rsidP="008C5137">
            <w:pPr>
              <w:pStyle w:val="TableTextNormal"/>
              <w:spacing w:before="0" w:after="0"/>
              <w:ind w:left="0" w:right="274"/>
              <w:rPr>
                <w:rFonts w:ascii="Garamond" w:hAnsi="Garamond"/>
                <w:color w:val="000000" w:themeColor="text1"/>
                <w:sz w:val="20"/>
                <w:lang w:val="sq-AL"/>
              </w:rPr>
            </w:pPr>
            <w:r w:rsidRPr="00144942">
              <w:rPr>
                <w:rFonts w:ascii="Garamond" w:hAnsi="Garamond"/>
                <w:color w:val="000000" w:themeColor="text1"/>
                <w:sz w:val="20"/>
                <w:lang w:val="sq-AL"/>
              </w:rPr>
              <w:t xml:space="preserve"> Përkufizimi sipas </w:t>
            </w:r>
            <w:r w:rsidR="008C5137" w:rsidRPr="00144942">
              <w:rPr>
                <w:rFonts w:ascii="Garamond" w:hAnsi="Garamond"/>
                <w:color w:val="000000" w:themeColor="text1"/>
                <w:sz w:val="20"/>
                <w:lang w:val="sq-AL"/>
              </w:rPr>
              <w:t>d</w:t>
            </w:r>
            <w:r w:rsidRPr="00144942">
              <w:rPr>
                <w:rFonts w:ascii="Garamond" w:hAnsi="Garamond"/>
                <w:color w:val="000000" w:themeColor="text1"/>
                <w:sz w:val="20"/>
                <w:lang w:val="sq-AL"/>
              </w:rPr>
              <w:t>irektivës INSPIRE</w:t>
            </w:r>
            <w:r w:rsidR="008C5137" w:rsidRPr="00144942">
              <w:rPr>
                <w:rFonts w:ascii="Garamond" w:hAnsi="Garamond"/>
                <w:color w:val="000000" w:themeColor="text1"/>
                <w:sz w:val="20"/>
                <w:lang w:val="sq-AL"/>
              </w:rPr>
              <w:t>,</w:t>
            </w:r>
            <w:r w:rsidRPr="00144942">
              <w:rPr>
                <w:rFonts w:ascii="Garamond" w:hAnsi="Garamond"/>
                <w:color w:val="000000" w:themeColor="text1"/>
                <w:sz w:val="20"/>
                <w:lang w:val="sq-AL"/>
              </w:rPr>
              <w:t xml:space="preserve"> i elementeve</w:t>
            </w:r>
            <w:r w:rsidR="008C5137" w:rsidRPr="00144942">
              <w:rPr>
                <w:rFonts w:ascii="Garamond" w:hAnsi="Garamond"/>
                <w:color w:val="000000" w:themeColor="text1"/>
                <w:sz w:val="20"/>
                <w:lang w:val="sq-AL"/>
              </w:rPr>
              <w:t>.</w:t>
            </w:r>
          </w:p>
          <w:p w14:paraId="1F1D0A37" w14:textId="3355D4A5" w:rsidR="00F40A10" w:rsidRPr="00144942" w:rsidRDefault="00F93EE8" w:rsidP="00A40D1C">
            <w:pPr>
              <w:pStyle w:val="TableTextNormal"/>
              <w:ind w:left="0" w:right="275"/>
              <w:rPr>
                <w:rFonts w:ascii="Garamond" w:hAnsi="Garamond"/>
                <w:color w:val="000000" w:themeColor="text1"/>
                <w:sz w:val="20"/>
                <w:lang w:val="sq-AL"/>
              </w:rPr>
            </w:pPr>
            <w:r w:rsidRPr="00144942">
              <w:rPr>
                <w:rFonts w:ascii="Garamond" w:hAnsi="Garamond"/>
                <w:b/>
                <w:color w:val="000000" w:themeColor="text1"/>
                <w:sz w:val="20"/>
                <w:lang w:val="sq-AL"/>
              </w:rPr>
              <w:t xml:space="preserve"> -- </w:t>
            </w:r>
            <w:r w:rsidR="00F40A10" w:rsidRPr="00144942">
              <w:rPr>
                <w:rFonts w:ascii="Garamond" w:hAnsi="Garamond"/>
                <w:b/>
                <w:color w:val="000000" w:themeColor="text1"/>
                <w:sz w:val="20"/>
                <w:lang w:val="sq-AL"/>
              </w:rPr>
              <w:t>Përshkrimi</w:t>
            </w:r>
            <w:r w:rsidRPr="00144942">
              <w:rPr>
                <w:rFonts w:ascii="Garamond" w:hAnsi="Garamond"/>
                <w:b/>
                <w:color w:val="000000" w:themeColor="text1"/>
                <w:sz w:val="20"/>
                <w:lang w:val="sq-AL"/>
              </w:rPr>
              <w:t xml:space="preserve"> -- </w:t>
            </w:r>
          </w:p>
          <w:p w14:paraId="1F1D0A38" w14:textId="77777777" w:rsidR="00F40A10" w:rsidRPr="00144942" w:rsidRDefault="00F40A10" w:rsidP="00A40D1C">
            <w:pPr>
              <w:pStyle w:val="TableTextNormal"/>
              <w:ind w:left="0" w:right="275"/>
              <w:rPr>
                <w:rFonts w:ascii="Garamond" w:hAnsi="Garamond"/>
                <w:color w:val="000000" w:themeColor="text1"/>
                <w:sz w:val="20"/>
                <w:lang w:val="sq-AL"/>
              </w:rPr>
            </w:pPr>
            <w:r w:rsidRPr="00144942">
              <w:rPr>
                <w:rFonts w:ascii="Garamond" w:hAnsi="Garamond"/>
                <w:color w:val="000000" w:themeColor="text1"/>
                <w:sz w:val="20"/>
                <w:lang w:val="sq-AL"/>
              </w:rPr>
              <w:t xml:space="preserve"> Shënime dhe përshkrime të tjera për elementin</w:t>
            </w:r>
          </w:p>
          <w:p w14:paraId="1F1D0A39" w14:textId="77777777" w:rsidR="00F40A10" w:rsidRPr="00144942" w:rsidRDefault="00F40A10" w:rsidP="00A40D1C">
            <w:pPr>
              <w:keepNext/>
              <w:spacing w:after="0" w:line="240" w:lineRule="auto"/>
              <w:ind w:right="275" w:firstLine="0"/>
              <w:rPr>
                <w:rFonts w:ascii="Garamond" w:hAnsi="Garamond"/>
                <w:color w:val="000000" w:themeColor="text1"/>
                <w:sz w:val="20"/>
                <w:lang w:val="sq-AL"/>
              </w:rPr>
            </w:pPr>
            <w:r w:rsidRPr="00144942">
              <w:rPr>
                <w:rFonts w:ascii="Garamond" w:hAnsi="Garamond"/>
                <w:color w:val="000000" w:themeColor="text1"/>
                <w:sz w:val="20"/>
                <w:lang w:val="sq-AL"/>
              </w:rPr>
              <w:t>[I detyrueshëm: Detyrueshmëria nëse atributi duhet të marrë vlerë, p.sh: PO]</w:t>
            </w:r>
          </w:p>
          <w:p w14:paraId="1F1D0A3A" w14:textId="77777777" w:rsidR="00F40A10" w:rsidRPr="00144942" w:rsidRDefault="00F40A10" w:rsidP="00A40D1C">
            <w:pPr>
              <w:keepNext/>
              <w:spacing w:after="0" w:line="240" w:lineRule="auto"/>
              <w:ind w:right="275" w:firstLine="0"/>
              <w:rPr>
                <w:rFonts w:ascii="Garamond" w:hAnsi="Garamond"/>
                <w:color w:val="000000" w:themeColor="text1"/>
                <w:sz w:val="20"/>
                <w:lang w:val="sq-AL"/>
              </w:rPr>
            </w:pPr>
          </w:p>
        </w:tc>
      </w:tr>
    </w:tbl>
    <w:p w14:paraId="1F1D0A3C" w14:textId="77777777" w:rsidR="00F40A10" w:rsidRPr="00144942" w:rsidRDefault="00F40A10" w:rsidP="00A40D1C">
      <w:pPr>
        <w:spacing w:after="0" w:line="240" w:lineRule="auto"/>
        <w:rPr>
          <w:rFonts w:ascii="Garamond" w:hAnsi="Garamond"/>
          <w:sz w:val="24"/>
          <w:lang w:val="sq-AL"/>
        </w:rPr>
      </w:pPr>
    </w:p>
    <w:p w14:paraId="1F1D0A3D" w14:textId="77777777" w:rsidR="00F40A10" w:rsidRPr="00144942" w:rsidRDefault="00F40A10" w:rsidP="00A40D1C">
      <w:pPr>
        <w:spacing w:after="0" w:line="240" w:lineRule="auto"/>
        <w:rPr>
          <w:rFonts w:ascii="Garamond" w:hAnsi="Garamond"/>
          <w:b/>
          <w:sz w:val="24"/>
          <w:lang w:val="sq-AL"/>
        </w:rPr>
      </w:pPr>
      <w:r w:rsidRPr="00144942">
        <w:rPr>
          <w:rFonts w:ascii="Garamond" w:hAnsi="Garamond"/>
          <w:b/>
          <w:sz w:val="24"/>
          <w:lang w:val="sq-AL"/>
        </w:rPr>
        <w:t xml:space="preserve">Tabela </w:t>
      </w:r>
      <w:r w:rsidR="00A40D1C" w:rsidRPr="00144942">
        <w:rPr>
          <w:rFonts w:ascii="Garamond" w:hAnsi="Garamond"/>
          <w:b/>
          <w:sz w:val="24"/>
          <w:lang w:val="sq-AL"/>
        </w:rPr>
        <w:t>3</w:t>
      </w:r>
    </w:p>
    <w:tbl>
      <w:tblPr>
        <w:tblW w:w="8641" w:type="dxa"/>
        <w:tblInd w:w="10" w:type="dxa"/>
        <w:tblLayout w:type="fixed"/>
        <w:tblCellMar>
          <w:left w:w="10" w:type="dxa"/>
          <w:right w:w="10" w:type="dxa"/>
        </w:tblCellMar>
        <w:tblLook w:val="04A0" w:firstRow="1" w:lastRow="0" w:firstColumn="1" w:lastColumn="0" w:noHBand="0" w:noVBand="1"/>
      </w:tblPr>
      <w:tblGrid>
        <w:gridCol w:w="8641"/>
      </w:tblGrid>
      <w:tr w:rsidR="00F40A10" w:rsidRPr="00144942" w14:paraId="1F1D0A3F" w14:textId="77777777" w:rsidTr="00F40A10">
        <w:trPr>
          <w:trHeight w:val="306"/>
          <w:tblHeader/>
        </w:trPr>
        <w:tc>
          <w:tcPr>
            <w:tcW w:w="864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0A3E" w14:textId="77777777" w:rsidR="00F40A10" w:rsidRPr="00144942" w:rsidRDefault="00F40A10" w:rsidP="00A40D1C">
            <w:pPr>
              <w:spacing w:after="0"/>
              <w:ind w:firstLine="0"/>
              <w:rPr>
                <w:rFonts w:ascii="Garamond" w:hAnsi="Garamond"/>
                <w:sz w:val="20"/>
                <w:lang w:val="sq-AL"/>
              </w:rPr>
            </w:pPr>
            <w:r w:rsidRPr="00144942">
              <w:rPr>
                <w:rFonts w:ascii="Garamond" w:hAnsi="Garamond"/>
                <w:sz w:val="20"/>
                <w:lang w:val="sq-AL"/>
              </w:rPr>
              <w:t>ATRIBUTET</w:t>
            </w:r>
          </w:p>
        </w:tc>
      </w:tr>
      <w:tr w:rsidR="00F40A10" w:rsidRPr="00144942" w14:paraId="1F1D0A47" w14:textId="77777777" w:rsidTr="00DE414F">
        <w:trPr>
          <w:trHeight w:val="1272"/>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A41" w14:textId="1D59B8F8" w:rsidR="00F40A10" w:rsidRPr="00144942" w:rsidRDefault="00F40A10" w:rsidP="008C5137">
            <w:pPr>
              <w:pStyle w:val="TableTextNormal"/>
              <w:ind w:left="0"/>
              <w:rPr>
                <w:rFonts w:ascii="Garamond" w:hAnsi="Garamond"/>
                <w:b/>
                <w:i/>
                <w:color w:val="000000" w:themeColor="text1"/>
                <w:sz w:val="20"/>
                <w:lang w:val="sq-AL"/>
              </w:rPr>
            </w:pPr>
            <w:r w:rsidRPr="00144942">
              <w:rPr>
                <w:rFonts w:ascii="Garamond" w:hAnsi="Garamond"/>
                <w:noProof/>
                <w:color w:val="000000" w:themeColor="text1"/>
                <w:sz w:val="20"/>
              </w:rPr>
              <w:drawing>
                <wp:inline distT="0" distB="0" distL="0" distR="0" wp14:anchorId="1F1D2730" wp14:editId="1F1D2731">
                  <wp:extent cx="114300" cy="1143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1"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144942">
              <w:rPr>
                <w:rFonts w:ascii="Garamond" w:hAnsi="Garamond"/>
                <w:color w:val="000000" w:themeColor="text1"/>
                <w:sz w:val="20"/>
                <w:lang w:val="sq-AL"/>
              </w:rPr>
              <w:t xml:space="preserve">Vlera e parë e listës së gatshme, p.sh: </w:t>
            </w:r>
            <w:r w:rsidRPr="00144942">
              <w:rPr>
                <w:rFonts w:ascii="Garamond" w:hAnsi="Garamond"/>
                <w:i/>
                <w:color w:val="000000" w:themeColor="text1"/>
                <w:sz w:val="20"/>
                <w:lang w:val="sq-AL"/>
              </w:rPr>
              <w:t>Ligjor</w:t>
            </w:r>
          </w:p>
          <w:p w14:paraId="1F1D0A42" w14:textId="46784507" w:rsidR="00F40A10" w:rsidRPr="00144942" w:rsidRDefault="00F93EE8" w:rsidP="00A40D1C">
            <w:pPr>
              <w:pStyle w:val="TableTextNormal"/>
              <w:ind w:left="0" w:right="275"/>
              <w:rPr>
                <w:rFonts w:ascii="Garamond" w:hAnsi="Garamond"/>
                <w:color w:val="000000" w:themeColor="text1"/>
                <w:sz w:val="20"/>
                <w:lang w:val="sq-AL"/>
              </w:rPr>
            </w:pPr>
            <w:r w:rsidRPr="00144942">
              <w:rPr>
                <w:rFonts w:ascii="Garamond" w:hAnsi="Garamond"/>
                <w:b/>
                <w:color w:val="000000" w:themeColor="text1"/>
                <w:sz w:val="20"/>
                <w:lang w:val="sq-AL"/>
              </w:rPr>
              <w:t xml:space="preserve"> -- </w:t>
            </w:r>
            <w:r w:rsidR="00F40A10" w:rsidRPr="00144942">
              <w:rPr>
                <w:rFonts w:ascii="Garamond" w:hAnsi="Garamond"/>
                <w:b/>
                <w:color w:val="000000" w:themeColor="text1"/>
                <w:sz w:val="20"/>
                <w:lang w:val="sq-AL"/>
              </w:rPr>
              <w:t>Emri</w:t>
            </w:r>
            <w:r w:rsidRPr="00144942">
              <w:rPr>
                <w:rFonts w:ascii="Garamond" w:hAnsi="Garamond"/>
                <w:b/>
                <w:color w:val="000000" w:themeColor="text1"/>
                <w:sz w:val="20"/>
                <w:lang w:val="sq-AL"/>
              </w:rPr>
              <w:t xml:space="preserve"> -- </w:t>
            </w:r>
          </w:p>
          <w:p w14:paraId="1F1D0A44" w14:textId="1619C2D6" w:rsidR="00F40A10" w:rsidRPr="00144942" w:rsidRDefault="00F40A10" w:rsidP="00A40D1C">
            <w:pPr>
              <w:pStyle w:val="TableTextNormal"/>
              <w:ind w:left="0" w:right="275"/>
              <w:rPr>
                <w:rFonts w:ascii="Garamond" w:hAnsi="Garamond"/>
                <w:color w:val="000000" w:themeColor="text1"/>
                <w:sz w:val="20"/>
                <w:lang w:val="sq-AL"/>
              </w:rPr>
            </w:pPr>
            <w:r w:rsidRPr="00144942">
              <w:rPr>
                <w:rFonts w:ascii="Garamond" w:hAnsi="Garamond"/>
                <w:color w:val="000000" w:themeColor="text1"/>
                <w:sz w:val="20"/>
                <w:lang w:val="sq-AL"/>
              </w:rPr>
              <w:t xml:space="preserve"> Emërtimi i vlerës</w:t>
            </w:r>
          </w:p>
          <w:p w14:paraId="1F1D0A45" w14:textId="41C8B70E" w:rsidR="00F40A10" w:rsidRPr="00144942" w:rsidRDefault="00F93EE8" w:rsidP="00A40D1C">
            <w:pPr>
              <w:pStyle w:val="TableTextNormal"/>
              <w:ind w:left="0" w:right="275"/>
              <w:rPr>
                <w:rFonts w:ascii="Garamond" w:hAnsi="Garamond"/>
                <w:color w:val="000000" w:themeColor="text1"/>
                <w:sz w:val="20"/>
                <w:lang w:val="sq-AL"/>
              </w:rPr>
            </w:pPr>
            <w:r w:rsidRPr="00144942">
              <w:rPr>
                <w:rFonts w:ascii="Garamond" w:hAnsi="Garamond"/>
                <w:b/>
                <w:color w:val="000000" w:themeColor="text1"/>
                <w:sz w:val="20"/>
                <w:lang w:val="sq-AL"/>
              </w:rPr>
              <w:t xml:space="preserve"> -- </w:t>
            </w:r>
            <w:r w:rsidR="00F40A10" w:rsidRPr="00144942">
              <w:rPr>
                <w:rFonts w:ascii="Garamond" w:hAnsi="Garamond"/>
                <w:b/>
                <w:color w:val="000000" w:themeColor="text1"/>
                <w:sz w:val="20"/>
                <w:lang w:val="sq-AL"/>
              </w:rPr>
              <w:t>Përkufizimi</w:t>
            </w:r>
            <w:r w:rsidRPr="00144942">
              <w:rPr>
                <w:rFonts w:ascii="Garamond" w:hAnsi="Garamond"/>
                <w:b/>
                <w:color w:val="000000" w:themeColor="text1"/>
                <w:sz w:val="20"/>
                <w:lang w:val="sq-AL"/>
              </w:rPr>
              <w:t xml:space="preserve"> -- </w:t>
            </w:r>
          </w:p>
          <w:p w14:paraId="1F1D0A46" w14:textId="639A5ABA" w:rsidR="008C5137" w:rsidRPr="00144942" w:rsidRDefault="00F40A10" w:rsidP="001E6606">
            <w:pPr>
              <w:pStyle w:val="TableTextNormal"/>
              <w:spacing w:before="0" w:after="0"/>
              <w:ind w:left="0" w:right="274"/>
              <w:rPr>
                <w:rFonts w:ascii="Garamond" w:hAnsi="Garamond"/>
                <w:color w:val="000000" w:themeColor="text1"/>
                <w:sz w:val="20"/>
                <w:lang w:val="sq-AL"/>
              </w:rPr>
            </w:pPr>
            <w:r w:rsidRPr="00144942">
              <w:rPr>
                <w:rFonts w:ascii="Garamond" w:hAnsi="Garamond"/>
                <w:color w:val="000000" w:themeColor="text1"/>
                <w:sz w:val="20"/>
                <w:lang w:val="sq-AL"/>
              </w:rPr>
              <w:t xml:space="preserve"> Përkufizimi sipas </w:t>
            </w:r>
            <w:r w:rsidR="001E6606" w:rsidRPr="00144942">
              <w:rPr>
                <w:rFonts w:ascii="Garamond" w:hAnsi="Garamond"/>
                <w:color w:val="000000" w:themeColor="text1"/>
                <w:sz w:val="20"/>
                <w:lang w:val="sq-AL"/>
              </w:rPr>
              <w:t>d</w:t>
            </w:r>
            <w:r w:rsidRPr="00144942">
              <w:rPr>
                <w:rFonts w:ascii="Garamond" w:hAnsi="Garamond"/>
                <w:color w:val="000000" w:themeColor="text1"/>
                <w:sz w:val="20"/>
                <w:lang w:val="sq-AL"/>
              </w:rPr>
              <w:t>irektivës INSPIRE i elementeve</w:t>
            </w:r>
            <w:r w:rsidR="008C5137" w:rsidRPr="00144942">
              <w:rPr>
                <w:rFonts w:ascii="Garamond" w:hAnsi="Garamond"/>
                <w:color w:val="000000" w:themeColor="text1"/>
                <w:sz w:val="20"/>
                <w:lang w:val="sq-AL"/>
              </w:rPr>
              <w:t>.</w:t>
            </w:r>
          </w:p>
        </w:tc>
      </w:tr>
      <w:tr w:rsidR="00F40A10" w:rsidRPr="00144942" w14:paraId="1F1D0A50" w14:textId="77777777" w:rsidTr="008C5137">
        <w:trPr>
          <w:trHeight w:val="1497"/>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A48" w14:textId="77777777" w:rsidR="00F40A10" w:rsidRPr="00144942" w:rsidRDefault="00F40A10" w:rsidP="00A40D1C">
            <w:pPr>
              <w:pStyle w:val="TableTextNormal"/>
              <w:ind w:left="0"/>
              <w:rPr>
                <w:rFonts w:ascii="Garamond" w:hAnsi="Garamond"/>
                <w:color w:val="000000" w:themeColor="text1"/>
                <w:sz w:val="10"/>
                <w:lang w:val="sq-AL"/>
              </w:rPr>
            </w:pPr>
          </w:p>
          <w:p w14:paraId="1F1D0A4A" w14:textId="43D9F0F2" w:rsidR="00F40A10" w:rsidRPr="00144942" w:rsidRDefault="00F40A10" w:rsidP="008C5137">
            <w:pPr>
              <w:pStyle w:val="TableTextNormal"/>
              <w:ind w:left="0"/>
              <w:rPr>
                <w:rFonts w:ascii="Garamond" w:hAnsi="Garamond"/>
                <w:color w:val="000000" w:themeColor="text1"/>
                <w:sz w:val="20"/>
                <w:lang w:val="sq-AL"/>
              </w:rPr>
            </w:pPr>
            <w:r w:rsidRPr="00144942">
              <w:rPr>
                <w:rFonts w:ascii="Garamond" w:hAnsi="Garamond"/>
                <w:noProof/>
                <w:color w:val="000000" w:themeColor="text1"/>
                <w:sz w:val="20"/>
              </w:rPr>
              <w:drawing>
                <wp:inline distT="0" distB="0" distL="0" distR="0" wp14:anchorId="1F1D2732" wp14:editId="1F1D2733">
                  <wp:extent cx="114300" cy="1143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1"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144942">
              <w:rPr>
                <w:rFonts w:ascii="Garamond" w:hAnsi="Garamond"/>
                <w:color w:val="000000" w:themeColor="text1"/>
                <w:sz w:val="20"/>
                <w:lang w:val="sq-AL"/>
              </w:rPr>
              <w:t xml:space="preserve">Vlera e dytë (etj.) e listës së gatshme, p.sh: </w:t>
            </w:r>
            <w:r w:rsidRPr="00144942">
              <w:rPr>
                <w:rFonts w:ascii="Garamond" w:hAnsi="Garamond"/>
                <w:i/>
                <w:color w:val="000000" w:themeColor="text1"/>
                <w:sz w:val="20"/>
                <w:lang w:val="sq-AL"/>
              </w:rPr>
              <w:t>Joligjor</w:t>
            </w:r>
          </w:p>
          <w:p w14:paraId="1F1D0A4B" w14:textId="3E5CD1FB" w:rsidR="00F40A10" w:rsidRPr="00144942" w:rsidRDefault="00F93EE8" w:rsidP="00A40D1C">
            <w:pPr>
              <w:pStyle w:val="TableTextNormal"/>
              <w:ind w:left="0" w:right="275"/>
              <w:rPr>
                <w:rFonts w:ascii="Garamond" w:hAnsi="Garamond"/>
                <w:color w:val="000000" w:themeColor="text1"/>
                <w:sz w:val="20"/>
                <w:lang w:val="sq-AL"/>
              </w:rPr>
            </w:pPr>
            <w:r w:rsidRPr="00144942">
              <w:rPr>
                <w:rFonts w:ascii="Garamond" w:hAnsi="Garamond"/>
                <w:b/>
                <w:color w:val="000000" w:themeColor="text1"/>
                <w:sz w:val="20"/>
                <w:lang w:val="sq-AL"/>
              </w:rPr>
              <w:t xml:space="preserve"> -- </w:t>
            </w:r>
            <w:r w:rsidR="00F40A10" w:rsidRPr="00144942">
              <w:rPr>
                <w:rFonts w:ascii="Garamond" w:hAnsi="Garamond"/>
                <w:b/>
                <w:color w:val="000000" w:themeColor="text1"/>
                <w:sz w:val="20"/>
                <w:lang w:val="sq-AL"/>
              </w:rPr>
              <w:t>Emri</w:t>
            </w:r>
            <w:r w:rsidRPr="00144942">
              <w:rPr>
                <w:rFonts w:ascii="Garamond" w:hAnsi="Garamond"/>
                <w:b/>
                <w:color w:val="000000" w:themeColor="text1"/>
                <w:sz w:val="20"/>
                <w:lang w:val="sq-AL"/>
              </w:rPr>
              <w:t xml:space="preserve"> -- </w:t>
            </w:r>
          </w:p>
          <w:p w14:paraId="1F1D0A4D" w14:textId="1AFD5B65" w:rsidR="00F40A10" w:rsidRPr="00144942" w:rsidRDefault="00F40A10" w:rsidP="00A40D1C">
            <w:pPr>
              <w:pStyle w:val="TableTextNormal"/>
              <w:ind w:left="0" w:right="275"/>
              <w:rPr>
                <w:rFonts w:ascii="Garamond" w:hAnsi="Garamond"/>
                <w:color w:val="000000" w:themeColor="text1"/>
                <w:sz w:val="20"/>
                <w:lang w:val="sq-AL"/>
              </w:rPr>
            </w:pPr>
            <w:r w:rsidRPr="00144942">
              <w:rPr>
                <w:rFonts w:ascii="Garamond" w:hAnsi="Garamond"/>
                <w:color w:val="000000" w:themeColor="text1"/>
                <w:sz w:val="20"/>
                <w:lang w:val="sq-AL"/>
              </w:rPr>
              <w:t xml:space="preserve"> Emërtimi i vlerës</w:t>
            </w:r>
          </w:p>
          <w:p w14:paraId="1F1D0A4E" w14:textId="317610D1" w:rsidR="00F40A10" w:rsidRPr="00144942" w:rsidRDefault="00F93EE8" w:rsidP="00A40D1C">
            <w:pPr>
              <w:pStyle w:val="TableTextNormal"/>
              <w:ind w:left="0" w:right="275"/>
              <w:rPr>
                <w:rFonts w:ascii="Garamond" w:hAnsi="Garamond"/>
                <w:color w:val="000000" w:themeColor="text1"/>
                <w:sz w:val="20"/>
                <w:lang w:val="sq-AL"/>
              </w:rPr>
            </w:pPr>
            <w:r w:rsidRPr="00144942">
              <w:rPr>
                <w:rFonts w:ascii="Garamond" w:hAnsi="Garamond"/>
                <w:b/>
                <w:color w:val="000000" w:themeColor="text1"/>
                <w:sz w:val="20"/>
                <w:lang w:val="sq-AL"/>
              </w:rPr>
              <w:t xml:space="preserve"> -- </w:t>
            </w:r>
            <w:r w:rsidR="00F40A10" w:rsidRPr="00144942">
              <w:rPr>
                <w:rFonts w:ascii="Garamond" w:hAnsi="Garamond"/>
                <w:b/>
                <w:color w:val="000000" w:themeColor="text1"/>
                <w:sz w:val="20"/>
                <w:lang w:val="sq-AL"/>
              </w:rPr>
              <w:t>Përkufizimi</w:t>
            </w:r>
            <w:r w:rsidRPr="00144942">
              <w:rPr>
                <w:rFonts w:ascii="Garamond" w:hAnsi="Garamond"/>
                <w:b/>
                <w:color w:val="000000" w:themeColor="text1"/>
                <w:sz w:val="20"/>
                <w:lang w:val="sq-AL"/>
              </w:rPr>
              <w:t xml:space="preserve"> -- </w:t>
            </w:r>
          </w:p>
          <w:p w14:paraId="1F1D0A4F" w14:textId="5C80EA44" w:rsidR="00F40A10" w:rsidRPr="00144942" w:rsidRDefault="00F40A10" w:rsidP="008C5137">
            <w:pPr>
              <w:pStyle w:val="TableTextNormal"/>
              <w:keepNext/>
              <w:spacing w:before="0" w:after="0"/>
              <w:ind w:left="0" w:right="274"/>
              <w:rPr>
                <w:rFonts w:ascii="Garamond" w:hAnsi="Garamond"/>
                <w:color w:val="000000" w:themeColor="text1"/>
                <w:sz w:val="20"/>
                <w:lang w:val="sq-AL"/>
              </w:rPr>
            </w:pPr>
            <w:r w:rsidRPr="00144942">
              <w:rPr>
                <w:rFonts w:ascii="Garamond" w:hAnsi="Garamond"/>
                <w:color w:val="000000" w:themeColor="text1"/>
                <w:sz w:val="20"/>
                <w:lang w:val="sq-AL"/>
              </w:rPr>
              <w:t xml:space="preserve"> Përkufizimi sipas </w:t>
            </w:r>
            <w:r w:rsidR="008C5137" w:rsidRPr="00144942">
              <w:rPr>
                <w:rFonts w:ascii="Garamond" w:hAnsi="Garamond"/>
                <w:color w:val="000000" w:themeColor="text1"/>
                <w:sz w:val="20"/>
                <w:lang w:val="sq-AL"/>
              </w:rPr>
              <w:t>d</w:t>
            </w:r>
            <w:r w:rsidRPr="00144942">
              <w:rPr>
                <w:rFonts w:ascii="Garamond" w:hAnsi="Garamond"/>
                <w:color w:val="000000" w:themeColor="text1"/>
                <w:sz w:val="20"/>
                <w:lang w:val="sq-AL"/>
              </w:rPr>
              <w:t>irektivës INSPIRE</w:t>
            </w:r>
            <w:r w:rsidR="008C5137" w:rsidRPr="00144942">
              <w:rPr>
                <w:rFonts w:ascii="Garamond" w:hAnsi="Garamond"/>
                <w:color w:val="000000" w:themeColor="text1"/>
                <w:sz w:val="20"/>
                <w:lang w:val="sq-AL"/>
              </w:rPr>
              <w:t>,</w:t>
            </w:r>
            <w:r w:rsidRPr="00144942">
              <w:rPr>
                <w:rFonts w:ascii="Garamond" w:hAnsi="Garamond"/>
                <w:color w:val="000000" w:themeColor="text1"/>
                <w:sz w:val="20"/>
                <w:lang w:val="sq-AL"/>
              </w:rPr>
              <w:t xml:space="preserve"> i elementeve</w:t>
            </w:r>
            <w:r w:rsidR="008C5137" w:rsidRPr="00144942">
              <w:rPr>
                <w:rFonts w:ascii="Garamond" w:hAnsi="Garamond"/>
                <w:color w:val="000000" w:themeColor="text1"/>
                <w:sz w:val="20"/>
                <w:lang w:val="sq-AL"/>
              </w:rPr>
              <w:t>.</w:t>
            </w:r>
          </w:p>
        </w:tc>
      </w:tr>
    </w:tbl>
    <w:p w14:paraId="1F1D0A51" w14:textId="77777777" w:rsidR="00F40A10" w:rsidRPr="00144942" w:rsidRDefault="00F40A10" w:rsidP="00A40D1C">
      <w:pPr>
        <w:spacing w:after="0" w:line="240" w:lineRule="auto"/>
        <w:rPr>
          <w:rFonts w:ascii="Garamond" w:hAnsi="Garamond"/>
          <w:sz w:val="12"/>
          <w:lang w:val="sq-AL"/>
        </w:rPr>
      </w:pPr>
    </w:p>
    <w:p w14:paraId="1F1D0A52" w14:textId="35EEA943" w:rsidR="00F40A10" w:rsidRPr="00144942" w:rsidRDefault="00A40D1C" w:rsidP="00A40D1C">
      <w:pPr>
        <w:spacing w:after="0" w:line="240" w:lineRule="auto"/>
        <w:rPr>
          <w:rFonts w:ascii="Garamond" w:hAnsi="Garamond"/>
          <w:b/>
          <w:sz w:val="24"/>
          <w:lang w:val="sq-AL"/>
        </w:rPr>
      </w:pPr>
      <w:r w:rsidRPr="00144942">
        <w:rPr>
          <w:rFonts w:ascii="Garamond" w:hAnsi="Garamond"/>
          <w:b/>
          <w:sz w:val="24"/>
          <w:lang w:val="sq-AL"/>
        </w:rPr>
        <w:t xml:space="preserve">2.2.3 </w:t>
      </w:r>
      <w:r w:rsidR="008C5137" w:rsidRPr="00144942">
        <w:rPr>
          <w:rFonts w:ascii="Garamond" w:hAnsi="Garamond"/>
          <w:b/>
          <w:sz w:val="24"/>
          <w:lang w:val="sq-AL"/>
        </w:rPr>
        <w:t xml:space="preserve">karakteristikat e </w:t>
      </w:r>
      <w:r w:rsidR="008C5137" w:rsidRPr="00144942">
        <w:rPr>
          <w:rFonts w:ascii="Garamond" w:hAnsi="Garamond"/>
          <w:b/>
          <w:i/>
          <w:sz w:val="24"/>
          <w:lang w:val="sq-AL"/>
        </w:rPr>
        <w:t>voidable</w:t>
      </w:r>
      <w:r w:rsidR="008C5137" w:rsidRPr="00144942">
        <w:rPr>
          <w:rFonts w:ascii="Garamond" w:hAnsi="Garamond"/>
          <w:b/>
          <w:sz w:val="24"/>
          <w:lang w:val="sq-AL"/>
        </w:rPr>
        <w:t xml:space="preserve"> dhe shumëllojshmëria</w:t>
      </w:r>
    </w:p>
    <w:p w14:paraId="1F1D0A53" w14:textId="75DF8670" w:rsidR="00F40A10" w:rsidRPr="00144942" w:rsidRDefault="008C5137" w:rsidP="00A40D1C">
      <w:pPr>
        <w:spacing w:after="0" w:line="240" w:lineRule="auto"/>
        <w:rPr>
          <w:rFonts w:ascii="Garamond" w:hAnsi="Garamond"/>
          <w:sz w:val="24"/>
          <w:lang w:val="sq-AL"/>
        </w:rPr>
      </w:pPr>
      <w:r w:rsidRPr="00144942">
        <w:rPr>
          <w:rFonts w:ascii="Garamond" w:hAnsi="Garamond"/>
          <w:sz w:val="24"/>
          <w:lang w:val="sq-AL"/>
        </w:rPr>
        <w:t>Stereotipi ‘</w:t>
      </w:r>
      <w:r w:rsidRPr="00144942">
        <w:rPr>
          <w:rFonts w:ascii="Garamond" w:hAnsi="Garamond"/>
          <w:i/>
          <w:sz w:val="24"/>
          <w:lang w:val="sq-AL"/>
        </w:rPr>
        <w:t>voidable’</w:t>
      </w:r>
      <w:r w:rsidR="00F40A10" w:rsidRPr="00144942">
        <w:rPr>
          <w:rFonts w:ascii="Garamond" w:hAnsi="Garamond"/>
          <w:sz w:val="24"/>
          <w:lang w:val="sq-AL"/>
        </w:rPr>
        <w:t xml:space="preserve"> përdoret për të përshkruar ato karakteristika të objekteve gjeohapësinore që mund të jenë ose mund të mos jenë të pranishme në grupet e të dhënave gjeohapësinore edhe pse mund të ekzistojnë në realitet. Kjo nuk do të thotë që këtyre përkatësive duhet t’u jepet një vlerë.</w:t>
      </w:r>
    </w:p>
    <w:p w14:paraId="1F1D0A54" w14:textId="77777777" w:rsidR="00F40A10" w:rsidRPr="00144942" w:rsidRDefault="00F40A10" w:rsidP="00A40D1C">
      <w:pPr>
        <w:spacing w:after="0" w:line="240" w:lineRule="auto"/>
        <w:rPr>
          <w:rFonts w:ascii="Garamond" w:hAnsi="Garamond"/>
          <w:sz w:val="24"/>
          <w:lang w:val="sq-AL"/>
        </w:rPr>
      </w:pPr>
      <w:r w:rsidRPr="00144942">
        <w:rPr>
          <w:rFonts w:ascii="Garamond" w:hAnsi="Garamond"/>
          <w:sz w:val="24"/>
          <w:lang w:val="sq-AL"/>
        </w:rPr>
        <w:t>Për të gjitha karakteristikat e përcaktuara për objektet gjeohapësinore duhet të paraqitet një vlerë – ose vlera përkatëse (nëse është e disponueshme në grupin e të dhënave që mirëmbahet nga ofruesi i të dhënave), ose vlera ‘</w:t>
      </w:r>
      <w:r w:rsidRPr="00144942">
        <w:rPr>
          <w:rFonts w:ascii="Garamond" w:hAnsi="Garamond"/>
          <w:i/>
          <w:sz w:val="24"/>
          <w:lang w:val="sq-AL"/>
        </w:rPr>
        <w:t>void</w:t>
      </w:r>
      <w:r w:rsidRPr="00144942">
        <w:rPr>
          <w:rFonts w:ascii="Garamond" w:hAnsi="Garamond"/>
          <w:sz w:val="24"/>
          <w:lang w:val="sq-AL"/>
        </w:rPr>
        <w:t xml:space="preserve">’. Një vlerë </w:t>
      </w:r>
      <w:r w:rsidRPr="00144942">
        <w:rPr>
          <w:rFonts w:ascii="Garamond" w:hAnsi="Garamond"/>
          <w:i/>
          <w:sz w:val="24"/>
          <w:lang w:val="sq-AL"/>
        </w:rPr>
        <w:t>void</w:t>
      </w:r>
      <w:r w:rsidRPr="00144942">
        <w:rPr>
          <w:rFonts w:ascii="Garamond" w:hAnsi="Garamond"/>
          <w:sz w:val="24"/>
          <w:lang w:val="sq-AL"/>
        </w:rPr>
        <w:t xml:space="preserve"> nënkupton se nuk ekziston një vlerë përkatëse në grupet e të dhënave gjeohapësinore që mirëmbahen nga ofruesi i të dhënave ose që asnjë vlerë përkatëse nuk mund të nxirret nga vlerat ekzistuese.</w:t>
      </w:r>
    </w:p>
    <w:p w14:paraId="1F1D0A55" w14:textId="474F9EC1" w:rsidR="00F40A10" w:rsidRPr="00144942" w:rsidRDefault="00F40A10" w:rsidP="00A40D1C">
      <w:pPr>
        <w:spacing w:after="0" w:line="240" w:lineRule="auto"/>
        <w:rPr>
          <w:rFonts w:ascii="Garamond" w:hAnsi="Garamond"/>
          <w:sz w:val="24"/>
          <w:lang w:val="sq-AL"/>
        </w:rPr>
      </w:pPr>
      <w:r w:rsidRPr="00144942">
        <w:rPr>
          <w:rFonts w:ascii="Garamond" w:hAnsi="Garamond"/>
          <w:sz w:val="24"/>
          <w:lang w:val="sq-AL"/>
        </w:rPr>
        <w:t xml:space="preserve">Arsyeja e përdorimit të vlerës </w:t>
      </w:r>
      <w:r w:rsidRPr="00144942">
        <w:rPr>
          <w:rFonts w:ascii="Garamond" w:hAnsi="Garamond"/>
          <w:i/>
          <w:sz w:val="24"/>
          <w:lang w:val="sq-AL"/>
        </w:rPr>
        <w:t>void</w:t>
      </w:r>
      <w:r w:rsidRPr="00144942">
        <w:rPr>
          <w:rFonts w:ascii="Garamond" w:hAnsi="Garamond"/>
          <w:sz w:val="24"/>
          <w:lang w:val="sq-AL"/>
        </w:rPr>
        <w:t xml:space="preserve"> duhet të paraqitet kurdo që të jetë e mundur duke përdorur një nga vlerat e listuara në </w:t>
      </w:r>
      <w:r w:rsidR="003E7699" w:rsidRPr="00144942">
        <w:rPr>
          <w:rFonts w:ascii="Garamond" w:hAnsi="Garamond"/>
          <w:sz w:val="24"/>
          <w:lang w:val="sq-AL"/>
        </w:rPr>
        <w:t>kodlistë</w:t>
      </w:r>
      <w:r w:rsidRPr="00144942">
        <w:rPr>
          <w:rFonts w:ascii="Garamond" w:hAnsi="Garamond"/>
          <w:sz w:val="24"/>
          <w:lang w:val="sq-AL"/>
        </w:rPr>
        <w:t xml:space="preserve">n </w:t>
      </w:r>
      <w:r w:rsidRPr="00144942">
        <w:rPr>
          <w:rFonts w:ascii="Garamond" w:hAnsi="Garamond"/>
          <w:i/>
          <w:sz w:val="24"/>
          <w:lang w:val="sq-AL"/>
        </w:rPr>
        <w:t>VleraEArsyesSëPavlefshmërisë</w:t>
      </w:r>
      <w:r w:rsidRPr="00144942">
        <w:rPr>
          <w:rFonts w:ascii="Garamond" w:hAnsi="Garamond"/>
          <w:sz w:val="24"/>
          <w:lang w:val="sq-AL"/>
        </w:rPr>
        <w:t xml:space="preserve"> (</w:t>
      </w:r>
      <w:r w:rsidRPr="00144942">
        <w:rPr>
          <w:rFonts w:ascii="Garamond" w:hAnsi="Garamond"/>
          <w:i/>
          <w:sz w:val="24"/>
          <w:lang w:val="sq-AL"/>
        </w:rPr>
        <w:t>VoidReasonValue</w:t>
      </w:r>
      <w:r w:rsidRPr="00144942">
        <w:rPr>
          <w:rFonts w:ascii="Garamond" w:hAnsi="Garamond"/>
          <w:sz w:val="24"/>
          <w:lang w:val="sq-AL"/>
        </w:rPr>
        <w:t xml:space="preserve">), e cila përmban: </w:t>
      </w:r>
    </w:p>
    <w:p w14:paraId="1F1D0A56" w14:textId="77777777" w:rsidR="00F40A10" w:rsidRPr="00144942" w:rsidRDefault="00A40D1C" w:rsidP="00A40D1C">
      <w:pPr>
        <w:spacing w:after="0" w:line="240" w:lineRule="auto"/>
        <w:rPr>
          <w:rFonts w:ascii="Garamond" w:hAnsi="Garamond"/>
          <w:b/>
          <w:sz w:val="24"/>
          <w:lang w:val="sq-AL"/>
        </w:rPr>
      </w:pPr>
      <w:r w:rsidRPr="00144942">
        <w:rPr>
          <w:rFonts w:ascii="Garamond" w:hAnsi="Garamond"/>
          <w:b/>
          <w:sz w:val="24"/>
          <w:lang w:val="sq-AL"/>
        </w:rPr>
        <w:t xml:space="preserve">- </w:t>
      </w:r>
      <w:r w:rsidR="00F40A10" w:rsidRPr="00144942">
        <w:rPr>
          <w:rFonts w:ascii="Garamond" w:hAnsi="Garamond"/>
          <w:b/>
          <w:sz w:val="24"/>
          <w:lang w:val="sq-AL"/>
        </w:rPr>
        <w:t>E panjohur (</w:t>
      </w:r>
      <w:r w:rsidR="00F40A10" w:rsidRPr="00144942">
        <w:rPr>
          <w:rFonts w:ascii="Garamond" w:hAnsi="Garamond"/>
          <w:b/>
          <w:i/>
          <w:sz w:val="24"/>
          <w:lang w:val="sq-AL"/>
        </w:rPr>
        <w:t>Unknown</w:t>
      </w:r>
      <w:r w:rsidR="00F40A10" w:rsidRPr="00144942">
        <w:rPr>
          <w:rFonts w:ascii="Garamond" w:hAnsi="Garamond"/>
          <w:b/>
          <w:sz w:val="24"/>
          <w:lang w:val="sq-AL"/>
        </w:rPr>
        <w:t>)</w:t>
      </w:r>
    </w:p>
    <w:p w14:paraId="1F1D0A57" w14:textId="0A917819" w:rsidR="00F40A10" w:rsidRPr="00144942" w:rsidRDefault="00F93EE8" w:rsidP="00A40D1C">
      <w:pPr>
        <w:spacing w:after="0" w:line="240" w:lineRule="auto"/>
        <w:rPr>
          <w:rFonts w:ascii="Garamond" w:hAnsi="Garamond"/>
          <w:b/>
          <w:sz w:val="24"/>
          <w:lang w:val="sq-AL"/>
        </w:rPr>
      </w:pPr>
      <w:r w:rsidRPr="00144942">
        <w:rPr>
          <w:rFonts w:ascii="Garamond" w:hAnsi="Garamond"/>
          <w:b/>
          <w:sz w:val="24"/>
          <w:lang w:val="sq-AL"/>
        </w:rPr>
        <w:t xml:space="preserve"> -- </w:t>
      </w:r>
      <w:r w:rsidR="00F40A10" w:rsidRPr="00144942">
        <w:rPr>
          <w:rFonts w:ascii="Garamond" w:hAnsi="Garamond"/>
          <w:b/>
          <w:sz w:val="24"/>
          <w:lang w:val="sq-AL"/>
        </w:rPr>
        <w:t>Përkufizimi</w:t>
      </w:r>
      <w:r w:rsidRPr="00144942">
        <w:rPr>
          <w:rFonts w:ascii="Garamond" w:hAnsi="Garamond"/>
          <w:b/>
          <w:sz w:val="24"/>
          <w:lang w:val="sq-AL"/>
        </w:rPr>
        <w:t xml:space="preserve"> -- </w:t>
      </w:r>
    </w:p>
    <w:p w14:paraId="1F1D0A58" w14:textId="77777777" w:rsidR="00F40A10" w:rsidRPr="00144942" w:rsidRDefault="00F40A10" w:rsidP="00A40D1C">
      <w:pPr>
        <w:spacing w:after="0" w:line="240" w:lineRule="auto"/>
        <w:rPr>
          <w:rFonts w:ascii="Garamond" w:hAnsi="Garamond"/>
          <w:sz w:val="24"/>
          <w:lang w:val="sq-AL"/>
        </w:rPr>
      </w:pPr>
      <w:r w:rsidRPr="00144942">
        <w:rPr>
          <w:rFonts w:ascii="Garamond" w:hAnsi="Garamond"/>
          <w:sz w:val="24"/>
          <w:lang w:val="sq-AL"/>
        </w:rPr>
        <w:t xml:space="preserve">Vlera korrekte për këtë element gjeohapësinor nuk njihet ose është e pamatshme nga krijuesi i të dhënave. </w:t>
      </w:r>
    </w:p>
    <w:p w14:paraId="1F1D0A59" w14:textId="05C61CC2" w:rsidR="00F40A10" w:rsidRPr="00144942" w:rsidRDefault="00F93EE8" w:rsidP="00A40D1C">
      <w:pPr>
        <w:spacing w:after="0" w:line="240" w:lineRule="auto"/>
        <w:rPr>
          <w:rFonts w:ascii="Garamond" w:hAnsi="Garamond"/>
          <w:b/>
          <w:sz w:val="24"/>
          <w:lang w:val="sq-AL"/>
        </w:rPr>
      </w:pPr>
      <w:r w:rsidRPr="00144942">
        <w:rPr>
          <w:rFonts w:ascii="Garamond" w:hAnsi="Garamond"/>
          <w:b/>
          <w:sz w:val="24"/>
          <w:lang w:val="sq-AL"/>
        </w:rPr>
        <w:t xml:space="preserve"> -- </w:t>
      </w:r>
      <w:r w:rsidR="00F40A10" w:rsidRPr="00144942">
        <w:rPr>
          <w:rFonts w:ascii="Garamond" w:hAnsi="Garamond"/>
          <w:b/>
          <w:sz w:val="24"/>
          <w:lang w:val="sq-AL"/>
        </w:rPr>
        <w:t>Përshkrimi</w:t>
      </w:r>
      <w:r w:rsidRPr="00144942">
        <w:rPr>
          <w:rFonts w:ascii="Garamond" w:hAnsi="Garamond"/>
          <w:b/>
          <w:sz w:val="24"/>
          <w:lang w:val="sq-AL"/>
        </w:rPr>
        <w:t xml:space="preserve"> -- </w:t>
      </w:r>
    </w:p>
    <w:p w14:paraId="1F1D0A5A" w14:textId="0E0EFF7F" w:rsidR="00F40A10" w:rsidRPr="00144942" w:rsidRDefault="00B41A47" w:rsidP="00A40D1C">
      <w:pPr>
        <w:spacing w:after="0" w:line="240" w:lineRule="auto"/>
        <w:rPr>
          <w:rFonts w:ascii="Garamond" w:hAnsi="Garamond"/>
          <w:sz w:val="24"/>
          <w:lang w:val="sq-AL"/>
        </w:rPr>
      </w:pPr>
      <w:r w:rsidRPr="00144942">
        <w:rPr>
          <w:rFonts w:ascii="Garamond" w:hAnsi="Garamond"/>
          <w:sz w:val="24"/>
          <w:lang w:val="sq-AL"/>
        </w:rPr>
        <w:t>Shembull:</w:t>
      </w:r>
      <w:r w:rsidR="00F40A10" w:rsidRPr="00144942">
        <w:rPr>
          <w:rFonts w:ascii="Garamond" w:hAnsi="Garamond"/>
          <w:sz w:val="24"/>
          <w:lang w:val="sq-AL"/>
        </w:rPr>
        <w:t xml:space="preserve"> Kur “kuota e sipërfaqes së një trupi ujor nga niveli i detit” e një liqeni të caktuar, nuk është matur, atëherë arsyeja e pavlefshmërisë së kësaj karakteristike mund të jetë “E panjohur”.</w:t>
      </w:r>
    </w:p>
    <w:p w14:paraId="1F1D0A5B" w14:textId="77777777" w:rsidR="00F40A10" w:rsidRPr="00144942" w:rsidRDefault="00A40D1C" w:rsidP="00A40D1C">
      <w:pPr>
        <w:spacing w:after="0" w:line="240" w:lineRule="auto"/>
        <w:rPr>
          <w:rFonts w:ascii="Garamond" w:hAnsi="Garamond"/>
          <w:b/>
          <w:sz w:val="24"/>
          <w:lang w:val="sq-AL"/>
        </w:rPr>
      </w:pPr>
      <w:r w:rsidRPr="00144942">
        <w:rPr>
          <w:rFonts w:ascii="Garamond" w:hAnsi="Garamond"/>
          <w:b/>
          <w:sz w:val="24"/>
          <w:lang w:val="sq-AL"/>
        </w:rPr>
        <w:t xml:space="preserve">- </w:t>
      </w:r>
      <w:r w:rsidR="00F40A10" w:rsidRPr="00144942">
        <w:rPr>
          <w:rFonts w:ascii="Garamond" w:hAnsi="Garamond"/>
          <w:b/>
          <w:sz w:val="24"/>
          <w:lang w:val="sq-AL"/>
        </w:rPr>
        <w:t>E papopulluar (</w:t>
      </w:r>
      <w:r w:rsidR="00F40A10" w:rsidRPr="00144942">
        <w:rPr>
          <w:rFonts w:ascii="Garamond" w:hAnsi="Garamond"/>
          <w:b/>
          <w:i/>
          <w:sz w:val="24"/>
          <w:lang w:val="sq-AL"/>
        </w:rPr>
        <w:t>Unpopulated</w:t>
      </w:r>
      <w:r w:rsidR="00F40A10" w:rsidRPr="00144942">
        <w:rPr>
          <w:rFonts w:ascii="Garamond" w:hAnsi="Garamond"/>
          <w:b/>
          <w:sz w:val="24"/>
          <w:lang w:val="sq-AL"/>
        </w:rPr>
        <w:t>)</w:t>
      </w:r>
    </w:p>
    <w:p w14:paraId="1F1D0A5C" w14:textId="57BC5B72" w:rsidR="00F40A10" w:rsidRPr="00144942" w:rsidRDefault="00F93EE8" w:rsidP="00A40D1C">
      <w:pPr>
        <w:spacing w:after="0" w:line="240" w:lineRule="auto"/>
        <w:rPr>
          <w:rFonts w:ascii="Garamond" w:hAnsi="Garamond"/>
          <w:b/>
          <w:sz w:val="24"/>
          <w:lang w:val="sq-AL"/>
        </w:rPr>
      </w:pPr>
      <w:r w:rsidRPr="00144942">
        <w:rPr>
          <w:rFonts w:ascii="Garamond" w:hAnsi="Garamond"/>
          <w:b/>
          <w:sz w:val="24"/>
          <w:lang w:val="sq-AL"/>
        </w:rPr>
        <w:lastRenderedPageBreak/>
        <w:t xml:space="preserve"> -- </w:t>
      </w:r>
      <w:r w:rsidR="00F40A10" w:rsidRPr="00144942">
        <w:rPr>
          <w:rFonts w:ascii="Garamond" w:hAnsi="Garamond"/>
          <w:b/>
          <w:sz w:val="24"/>
          <w:lang w:val="sq-AL"/>
        </w:rPr>
        <w:t>Përkufizimi</w:t>
      </w:r>
      <w:r w:rsidRPr="00144942">
        <w:rPr>
          <w:rFonts w:ascii="Garamond" w:hAnsi="Garamond"/>
          <w:b/>
          <w:sz w:val="24"/>
          <w:lang w:val="sq-AL"/>
        </w:rPr>
        <w:t xml:space="preserve"> -- </w:t>
      </w:r>
    </w:p>
    <w:p w14:paraId="1F1D0A5D" w14:textId="77777777" w:rsidR="00F40A10" w:rsidRPr="00144942" w:rsidRDefault="00F40A10" w:rsidP="00A40D1C">
      <w:pPr>
        <w:spacing w:after="0" w:line="240" w:lineRule="auto"/>
        <w:rPr>
          <w:rFonts w:ascii="Garamond" w:hAnsi="Garamond"/>
          <w:sz w:val="24"/>
          <w:lang w:val="sq-AL"/>
        </w:rPr>
      </w:pPr>
      <w:r w:rsidRPr="00144942">
        <w:rPr>
          <w:rFonts w:ascii="Garamond" w:hAnsi="Garamond"/>
          <w:sz w:val="24"/>
          <w:lang w:val="sq-AL"/>
        </w:rPr>
        <w:t xml:space="preserve">Kjo karakteristikë nuk është pjesë e databazës së mirëmbajtur nga krijuesi i të dhënave. Pavarësisht kësaj kjo e dhënë mund të ekzistojë. </w:t>
      </w:r>
    </w:p>
    <w:p w14:paraId="1F1D0A5E" w14:textId="35F7EEC9" w:rsidR="00F40A10" w:rsidRPr="00144942" w:rsidRDefault="00F93EE8" w:rsidP="00A40D1C">
      <w:pPr>
        <w:spacing w:after="0" w:line="240" w:lineRule="auto"/>
        <w:rPr>
          <w:rFonts w:ascii="Garamond" w:hAnsi="Garamond"/>
          <w:b/>
          <w:sz w:val="24"/>
          <w:lang w:val="sq-AL"/>
        </w:rPr>
      </w:pPr>
      <w:r w:rsidRPr="00144942">
        <w:rPr>
          <w:rFonts w:ascii="Garamond" w:hAnsi="Garamond"/>
          <w:b/>
          <w:sz w:val="24"/>
          <w:lang w:val="sq-AL"/>
        </w:rPr>
        <w:t xml:space="preserve"> -- </w:t>
      </w:r>
      <w:r w:rsidR="00F40A10" w:rsidRPr="00144942">
        <w:rPr>
          <w:rFonts w:ascii="Garamond" w:hAnsi="Garamond"/>
          <w:b/>
          <w:sz w:val="24"/>
          <w:lang w:val="sq-AL"/>
        </w:rPr>
        <w:t>Përshkrimi</w:t>
      </w:r>
      <w:r w:rsidRPr="00144942">
        <w:rPr>
          <w:rFonts w:ascii="Garamond" w:hAnsi="Garamond"/>
          <w:b/>
          <w:sz w:val="24"/>
          <w:lang w:val="sq-AL"/>
        </w:rPr>
        <w:t xml:space="preserve"> -- </w:t>
      </w:r>
    </w:p>
    <w:p w14:paraId="1F1D0A5F" w14:textId="7E5496AC" w:rsidR="00F40A10" w:rsidRPr="00144942" w:rsidRDefault="00B41A47" w:rsidP="00A40D1C">
      <w:pPr>
        <w:spacing w:after="0" w:line="240" w:lineRule="auto"/>
        <w:rPr>
          <w:rFonts w:ascii="Garamond" w:hAnsi="Garamond"/>
          <w:sz w:val="24"/>
          <w:lang w:val="sq-AL"/>
        </w:rPr>
      </w:pPr>
      <w:r w:rsidRPr="00144942">
        <w:rPr>
          <w:rFonts w:ascii="Garamond" w:hAnsi="Garamond"/>
          <w:sz w:val="24"/>
          <w:lang w:val="sq-AL"/>
        </w:rPr>
        <w:t>Shembull:</w:t>
      </w:r>
      <w:r w:rsidR="00F40A10" w:rsidRPr="00144942">
        <w:rPr>
          <w:rFonts w:ascii="Garamond" w:hAnsi="Garamond"/>
          <w:sz w:val="24"/>
          <w:lang w:val="sq-AL"/>
        </w:rPr>
        <w:t xml:space="preserve"> Kur “kuota e sipërfaqes së një trupi ujor nga niveli i detit” nuk është e përfshirë në grupin e të dhënave që përmban objektin gjeohapësinor të liqenit, atëherë vlera e kësaj ka</w:t>
      </w:r>
      <w:r w:rsidR="00551DED">
        <w:rPr>
          <w:rFonts w:ascii="Garamond" w:hAnsi="Garamond"/>
          <w:sz w:val="24"/>
          <w:lang w:val="sq-AL"/>
        </w:rPr>
        <w:t>rakteristike mund të jetë “E pa</w:t>
      </w:r>
      <w:r w:rsidR="00F40A10" w:rsidRPr="00144942">
        <w:rPr>
          <w:rFonts w:ascii="Garamond" w:hAnsi="Garamond"/>
          <w:sz w:val="24"/>
          <w:lang w:val="sq-AL"/>
        </w:rPr>
        <w:t>populluar”</w:t>
      </w:r>
      <w:r w:rsidR="008C5137" w:rsidRPr="00144942">
        <w:rPr>
          <w:rFonts w:ascii="Garamond" w:hAnsi="Garamond"/>
          <w:sz w:val="24"/>
          <w:lang w:val="sq-AL"/>
        </w:rPr>
        <w:t>.</w:t>
      </w:r>
    </w:p>
    <w:p w14:paraId="1F1D0A60" w14:textId="487EEA44" w:rsidR="00F40A10" w:rsidRPr="00144942" w:rsidRDefault="0097585D" w:rsidP="00A40D1C">
      <w:pPr>
        <w:spacing w:after="0" w:line="240" w:lineRule="auto"/>
        <w:rPr>
          <w:rFonts w:ascii="Garamond" w:hAnsi="Garamond"/>
          <w:b/>
          <w:sz w:val="24"/>
          <w:lang w:val="sq-AL"/>
        </w:rPr>
      </w:pPr>
      <w:r w:rsidRPr="00144942">
        <w:rPr>
          <w:rFonts w:ascii="Garamond" w:hAnsi="Garamond"/>
          <w:b/>
          <w:sz w:val="24"/>
          <w:lang w:val="sq-AL"/>
        </w:rPr>
        <w:t>--</w:t>
      </w:r>
      <w:r w:rsidR="00A40D1C" w:rsidRPr="00144942">
        <w:rPr>
          <w:rFonts w:ascii="Garamond" w:hAnsi="Garamond"/>
          <w:b/>
          <w:sz w:val="24"/>
          <w:lang w:val="sq-AL"/>
        </w:rPr>
        <w:t xml:space="preserve"> </w:t>
      </w:r>
      <w:r w:rsidR="00F40A10" w:rsidRPr="00144942">
        <w:rPr>
          <w:rFonts w:ascii="Garamond" w:hAnsi="Garamond"/>
          <w:b/>
          <w:sz w:val="24"/>
          <w:lang w:val="sq-AL"/>
        </w:rPr>
        <w:t>Konfidenciale (</w:t>
      </w:r>
      <w:r w:rsidR="00F40A10" w:rsidRPr="00144942">
        <w:rPr>
          <w:rFonts w:ascii="Garamond" w:hAnsi="Garamond"/>
          <w:b/>
          <w:i/>
          <w:sz w:val="24"/>
          <w:lang w:val="sq-AL"/>
        </w:rPr>
        <w:t>Withheld</w:t>
      </w:r>
      <w:r w:rsidR="00F40A10" w:rsidRPr="00144942">
        <w:rPr>
          <w:rFonts w:ascii="Garamond" w:hAnsi="Garamond"/>
          <w:b/>
          <w:sz w:val="24"/>
          <w:lang w:val="sq-AL"/>
        </w:rPr>
        <w:t>).</w:t>
      </w:r>
    </w:p>
    <w:p w14:paraId="1F1D0A61" w14:textId="2B772443" w:rsidR="00F40A10" w:rsidRPr="00144942" w:rsidRDefault="00F93EE8" w:rsidP="00A40D1C">
      <w:pPr>
        <w:spacing w:after="0" w:line="240" w:lineRule="auto"/>
        <w:rPr>
          <w:rFonts w:ascii="Garamond" w:hAnsi="Garamond"/>
          <w:b/>
          <w:sz w:val="24"/>
          <w:lang w:val="sq-AL"/>
        </w:rPr>
      </w:pPr>
      <w:r w:rsidRPr="00144942">
        <w:rPr>
          <w:rFonts w:ascii="Garamond" w:hAnsi="Garamond"/>
          <w:b/>
          <w:sz w:val="24"/>
          <w:lang w:val="sq-AL"/>
        </w:rPr>
        <w:t xml:space="preserve"> -- </w:t>
      </w:r>
      <w:r w:rsidR="00F40A10" w:rsidRPr="00144942">
        <w:rPr>
          <w:rFonts w:ascii="Garamond" w:hAnsi="Garamond"/>
          <w:b/>
          <w:sz w:val="24"/>
          <w:lang w:val="sq-AL"/>
        </w:rPr>
        <w:t>Përkufizimi</w:t>
      </w:r>
      <w:r w:rsidRPr="00144942">
        <w:rPr>
          <w:rFonts w:ascii="Garamond" w:hAnsi="Garamond"/>
          <w:b/>
          <w:sz w:val="24"/>
          <w:lang w:val="sq-AL"/>
        </w:rPr>
        <w:t xml:space="preserve"> -- </w:t>
      </w:r>
    </w:p>
    <w:p w14:paraId="1F1D0A62" w14:textId="77777777" w:rsidR="00F40A10" w:rsidRPr="00144942" w:rsidRDefault="00F40A10" w:rsidP="00A40D1C">
      <w:pPr>
        <w:spacing w:after="0" w:line="240" w:lineRule="auto"/>
        <w:rPr>
          <w:rFonts w:ascii="Garamond" w:hAnsi="Garamond"/>
          <w:sz w:val="24"/>
          <w:lang w:val="sq-AL"/>
        </w:rPr>
      </w:pPr>
      <w:r w:rsidRPr="00144942">
        <w:rPr>
          <w:rFonts w:ascii="Garamond" w:hAnsi="Garamond"/>
          <w:sz w:val="24"/>
          <w:lang w:val="sq-AL"/>
        </w:rPr>
        <w:t>Kjo karakteristikë mund të ekzistojë por është konfidenciale.</w:t>
      </w:r>
    </w:p>
    <w:p w14:paraId="1F1D0A63" w14:textId="362AADA4" w:rsidR="00F40A10" w:rsidRPr="00144942" w:rsidRDefault="00F93EE8" w:rsidP="00A40D1C">
      <w:pPr>
        <w:spacing w:after="0" w:line="240" w:lineRule="auto"/>
        <w:rPr>
          <w:rFonts w:ascii="Garamond" w:hAnsi="Garamond"/>
          <w:b/>
          <w:sz w:val="24"/>
          <w:lang w:val="sq-AL"/>
        </w:rPr>
      </w:pPr>
      <w:r w:rsidRPr="00144942">
        <w:rPr>
          <w:rFonts w:ascii="Garamond" w:hAnsi="Garamond"/>
          <w:b/>
          <w:sz w:val="24"/>
          <w:lang w:val="sq-AL"/>
        </w:rPr>
        <w:t xml:space="preserve"> -- </w:t>
      </w:r>
      <w:r w:rsidR="00F40A10" w:rsidRPr="00144942">
        <w:rPr>
          <w:rFonts w:ascii="Garamond" w:hAnsi="Garamond"/>
          <w:b/>
          <w:sz w:val="24"/>
          <w:lang w:val="sq-AL"/>
        </w:rPr>
        <w:t>Përshkrimi</w:t>
      </w:r>
      <w:r w:rsidRPr="00144942">
        <w:rPr>
          <w:rFonts w:ascii="Garamond" w:hAnsi="Garamond"/>
          <w:b/>
          <w:sz w:val="24"/>
          <w:lang w:val="sq-AL"/>
        </w:rPr>
        <w:t xml:space="preserve"> -- </w:t>
      </w:r>
    </w:p>
    <w:p w14:paraId="1F1D0A64" w14:textId="6FB21A28" w:rsidR="00F40A10" w:rsidRPr="00144942" w:rsidRDefault="00B41A47" w:rsidP="00A40D1C">
      <w:pPr>
        <w:spacing w:after="0" w:line="240" w:lineRule="auto"/>
        <w:rPr>
          <w:rFonts w:ascii="Garamond" w:hAnsi="Garamond"/>
          <w:sz w:val="24"/>
          <w:lang w:val="sq-AL"/>
        </w:rPr>
      </w:pPr>
      <w:r w:rsidRPr="00144942">
        <w:rPr>
          <w:rFonts w:ascii="Garamond" w:hAnsi="Garamond"/>
          <w:sz w:val="24"/>
          <w:lang w:val="sq-AL"/>
        </w:rPr>
        <w:t>Shembull:</w:t>
      </w:r>
      <w:r w:rsidR="00F40A10" w:rsidRPr="00144942">
        <w:rPr>
          <w:rFonts w:ascii="Garamond" w:hAnsi="Garamond"/>
          <w:sz w:val="24"/>
          <w:lang w:val="sq-AL"/>
        </w:rPr>
        <w:t xml:space="preserve"> Të dhënat personale të popullsisë të cilat ekzistojnë por që nuk mund të shfaqen pasi mbrohen nga legjislacioni për mbrojtjen e të dhënave personale.</w:t>
      </w:r>
    </w:p>
    <w:p w14:paraId="1F1D0A65" w14:textId="15D42D2C" w:rsidR="00F40A10" w:rsidRPr="00144942" w:rsidRDefault="00F40A10" w:rsidP="00A40D1C">
      <w:pPr>
        <w:spacing w:after="0" w:line="240" w:lineRule="auto"/>
        <w:rPr>
          <w:rFonts w:ascii="Garamond" w:hAnsi="Garamond"/>
          <w:sz w:val="24"/>
          <w:lang w:val="sq-AL"/>
        </w:rPr>
      </w:pPr>
      <w:r w:rsidRPr="00144942">
        <w:rPr>
          <w:rFonts w:ascii="Garamond" w:hAnsi="Garamond"/>
          <w:sz w:val="24"/>
          <w:lang w:val="sq-AL"/>
        </w:rPr>
        <w:t>S</w:t>
      </w:r>
      <w:r w:rsidR="008C5137" w:rsidRPr="00144942">
        <w:rPr>
          <w:rFonts w:ascii="Garamond" w:hAnsi="Garamond"/>
          <w:sz w:val="24"/>
          <w:lang w:val="sq-AL"/>
        </w:rPr>
        <w:t>tereotipi ‘</w:t>
      </w:r>
      <w:r w:rsidRPr="00144942">
        <w:rPr>
          <w:rFonts w:ascii="Garamond" w:hAnsi="Garamond"/>
          <w:i/>
          <w:sz w:val="24"/>
          <w:lang w:val="sq-AL"/>
        </w:rPr>
        <w:t>voidable</w:t>
      </w:r>
      <w:r w:rsidR="008C5137" w:rsidRPr="00144942">
        <w:rPr>
          <w:rFonts w:ascii="Garamond" w:hAnsi="Garamond"/>
          <w:sz w:val="24"/>
          <w:lang w:val="sq-AL"/>
        </w:rPr>
        <w:t>’</w:t>
      </w:r>
      <w:r w:rsidRPr="00144942">
        <w:rPr>
          <w:rFonts w:ascii="Garamond" w:hAnsi="Garamond"/>
          <w:sz w:val="24"/>
          <w:lang w:val="sq-AL"/>
        </w:rPr>
        <w:t xml:space="preserve"> nuk jep asnjë informacion nëse ekziston një karakteristikë në realitet. Kjo shprehet duke përdorur shumëllojshmërinë:</w:t>
      </w:r>
    </w:p>
    <w:p w14:paraId="1F1D0A66" w14:textId="77777777" w:rsidR="00F40A10" w:rsidRPr="00144942" w:rsidRDefault="00F40A10" w:rsidP="00A40D1C">
      <w:pPr>
        <w:spacing w:after="0" w:line="240" w:lineRule="auto"/>
        <w:rPr>
          <w:rFonts w:ascii="Garamond" w:hAnsi="Garamond"/>
          <w:sz w:val="24"/>
          <w:lang w:val="sq-AL"/>
        </w:rPr>
      </w:pPr>
      <w:r w:rsidRPr="00144942">
        <w:rPr>
          <w:rFonts w:ascii="Garamond" w:hAnsi="Garamond"/>
          <w:sz w:val="24"/>
          <w:lang w:val="sq-AL"/>
        </w:rPr>
        <w:t>Nëse një karakteristikë mund të ekzistojë apo mund të mos ekzistojë në realitet, vlera minimale do të përcaktohet si 0. P.sh. nëse një adresë ka apo nuk ka një numër shtëpie, shumëllojshmëria e përkatësisë përkatëse do të jetë 0..1.</w:t>
      </w:r>
    </w:p>
    <w:p w14:paraId="1F1D0A67" w14:textId="77777777" w:rsidR="00F40A10" w:rsidRPr="00144942" w:rsidRDefault="00F40A10" w:rsidP="00A40D1C">
      <w:pPr>
        <w:spacing w:after="0" w:line="240" w:lineRule="auto"/>
        <w:rPr>
          <w:rFonts w:ascii="Garamond" w:hAnsi="Garamond"/>
          <w:sz w:val="24"/>
          <w:lang w:val="sq-AL"/>
        </w:rPr>
      </w:pPr>
      <w:r w:rsidRPr="00144942">
        <w:rPr>
          <w:rFonts w:ascii="Garamond" w:hAnsi="Garamond"/>
          <w:sz w:val="24"/>
          <w:lang w:val="sq-AL"/>
        </w:rPr>
        <w:t>Nëse për një karakteristikë të caktuar ekziston të paktën një vlerë në realitet, vlera minimale do të përcaktohet si 1. P.sh. nëse një njësi administrative ka gjithmonë të paktën një emër, shumëllojshmëria e përkatësisë përkatëse do të jetë 1..*.</w:t>
      </w:r>
    </w:p>
    <w:p w14:paraId="1F1D0A68" w14:textId="5A8E429E" w:rsidR="00F40A10" w:rsidRPr="00144942" w:rsidRDefault="00A40D1C" w:rsidP="00A40D1C">
      <w:pPr>
        <w:spacing w:after="0" w:line="240" w:lineRule="auto"/>
        <w:rPr>
          <w:rFonts w:ascii="Garamond" w:hAnsi="Garamond"/>
          <w:b/>
          <w:i/>
          <w:sz w:val="24"/>
          <w:lang w:val="sq-AL"/>
        </w:rPr>
      </w:pPr>
      <w:r w:rsidRPr="00144942">
        <w:rPr>
          <w:rFonts w:ascii="Garamond" w:hAnsi="Garamond"/>
          <w:b/>
          <w:sz w:val="24"/>
          <w:lang w:val="sq-AL"/>
        </w:rPr>
        <w:t xml:space="preserve">2.2.4 </w:t>
      </w:r>
      <w:r w:rsidR="008C5137" w:rsidRPr="00144942">
        <w:rPr>
          <w:rFonts w:ascii="Garamond" w:hAnsi="Garamond"/>
          <w:b/>
          <w:sz w:val="24"/>
          <w:lang w:val="sq-AL"/>
        </w:rPr>
        <w:t xml:space="preserve">Mbulimet - </w:t>
      </w:r>
      <w:r w:rsidR="008C5137" w:rsidRPr="00144942">
        <w:rPr>
          <w:rFonts w:ascii="Garamond" w:hAnsi="Garamond"/>
          <w:b/>
          <w:i/>
          <w:sz w:val="24"/>
          <w:lang w:val="sq-AL"/>
        </w:rPr>
        <w:t xml:space="preserve">Coverages </w:t>
      </w:r>
    </w:p>
    <w:p w14:paraId="1F1D0A69" w14:textId="163C878D" w:rsidR="00F40A10" w:rsidRPr="00144942" w:rsidRDefault="008C5137" w:rsidP="00A40D1C">
      <w:pPr>
        <w:spacing w:after="0" w:line="240" w:lineRule="auto"/>
        <w:rPr>
          <w:rFonts w:ascii="Garamond" w:hAnsi="Garamond"/>
          <w:sz w:val="24"/>
          <w:lang w:val="sq-AL"/>
        </w:rPr>
      </w:pPr>
      <w:r w:rsidRPr="00144942">
        <w:rPr>
          <w:rFonts w:ascii="Garamond" w:hAnsi="Garamond"/>
          <w:sz w:val="24"/>
          <w:lang w:val="sq-AL"/>
        </w:rPr>
        <w:t>Funksionet e mbulimit ‘</w:t>
      </w:r>
      <w:r w:rsidR="00F40A10" w:rsidRPr="00144942">
        <w:rPr>
          <w:rFonts w:ascii="Garamond" w:hAnsi="Garamond"/>
          <w:i/>
          <w:sz w:val="24"/>
          <w:lang w:val="sq-AL"/>
        </w:rPr>
        <w:t>Coverages</w:t>
      </w:r>
      <w:r w:rsidRPr="00144942">
        <w:rPr>
          <w:rFonts w:ascii="Garamond" w:hAnsi="Garamond"/>
          <w:sz w:val="24"/>
          <w:lang w:val="sq-AL"/>
        </w:rPr>
        <w:t>’</w:t>
      </w:r>
      <w:r w:rsidR="00F40A10" w:rsidRPr="00144942">
        <w:rPr>
          <w:rFonts w:ascii="Garamond" w:hAnsi="Garamond"/>
          <w:sz w:val="24"/>
          <w:lang w:val="sq-AL"/>
        </w:rPr>
        <w:t xml:space="preserve"> përdoren për të përshkruar karakteristikat e një fenomeni të botës reale që zhvillohet</w:t>
      </w:r>
      <w:r w:rsidRPr="00144942">
        <w:rPr>
          <w:rFonts w:ascii="Garamond" w:hAnsi="Garamond"/>
          <w:sz w:val="24"/>
          <w:lang w:val="sq-AL"/>
        </w:rPr>
        <w:t xml:space="preserve"> në kohë dhe</w:t>
      </w:r>
      <w:r w:rsidR="00F40A10" w:rsidRPr="00144942">
        <w:rPr>
          <w:rFonts w:ascii="Garamond" w:hAnsi="Garamond"/>
          <w:sz w:val="24"/>
          <w:lang w:val="sq-AL"/>
        </w:rPr>
        <w:t>/ose hapësirë. Shembuj tipikë të tyre janë temperaturat, lartësitë, imazheritë etj. Një mbulim përmban një grup vlerash, të cilat shoqërohen me një element gjeohapësinor, kohor, kohor</w:t>
      </w:r>
      <w:r w:rsidRPr="00144942">
        <w:rPr>
          <w:rFonts w:ascii="Garamond" w:hAnsi="Garamond"/>
          <w:sz w:val="24"/>
          <w:lang w:val="sq-AL"/>
        </w:rPr>
        <w:t>o</w:t>
      </w:r>
      <w:r w:rsidR="00F40A10" w:rsidRPr="00144942">
        <w:rPr>
          <w:rFonts w:ascii="Garamond" w:hAnsi="Garamond"/>
          <w:sz w:val="24"/>
          <w:lang w:val="sq-AL"/>
        </w:rPr>
        <w:t xml:space="preserve">-gjeohapësinor. </w:t>
      </w:r>
      <w:r w:rsidR="00F40A10" w:rsidRPr="00144942">
        <w:rPr>
          <w:rFonts w:ascii="Garamond" w:hAnsi="Garamond"/>
          <w:i/>
          <w:sz w:val="24"/>
          <w:lang w:val="sq-AL"/>
        </w:rPr>
        <w:t>Domein</w:t>
      </w:r>
      <w:r w:rsidRPr="00144942">
        <w:rPr>
          <w:rFonts w:ascii="Garamond" w:hAnsi="Garamond"/>
          <w:sz w:val="24"/>
          <w:lang w:val="sq-AL"/>
        </w:rPr>
        <w:t>-</w:t>
      </w:r>
      <w:r w:rsidR="00F40A10" w:rsidRPr="00144942">
        <w:rPr>
          <w:rFonts w:ascii="Garamond" w:hAnsi="Garamond"/>
          <w:sz w:val="24"/>
          <w:lang w:val="sq-AL"/>
        </w:rPr>
        <w:t>et tipike gjeohapësinore janë grupe pikash (p.sh. vendndodhja e sensorëve), kurbat përcaktuese (</w:t>
      </w:r>
      <w:r w:rsidR="0097585D" w:rsidRPr="00144942">
        <w:rPr>
          <w:rFonts w:ascii="Garamond" w:hAnsi="Garamond"/>
          <w:sz w:val="24"/>
          <w:lang w:val="sq-AL"/>
        </w:rPr>
        <w:t>p.sh. izolinjat)</w:t>
      </w:r>
      <w:r w:rsidRPr="00144942">
        <w:rPr>
          <w:rFonts w:ascii="Garamond" w:hAnsi="Garamond"/>
          <w:sz w:val="24"/>
          <w:lang w:val="sq-AL"/>
        </w:rPr>
        <w:t>, rrjetet (p.sh:</w:t>
      </w:r>
      <w:r w:rsidR="00F40A10" w:rsidRPr="00144942">
        <w:rPr>
          <w:rFonts w:ascii="Garamond" w:hAnsi="Garamond"/>
          <w:sz w:val="24"/>
          <w:lang w:val="sq-AL"/>
        </w:rPr>
        <w:t xml:space="preserve"> ortoimazheria, modelet e lartësive) etj.</w:t>
      </w:r>
    </w:p>
    <w:p w14:paraId="1F1D0A6A" w14:textId="77777777" w:rsidR="00F40A10" w:rsidRPr="00144942" w:rsidRDefault="00F40A10" w:rsidP="00A40D1C">
      <w:pPr>
        <w:spacing w:after="0" w:line="240" w:lineRule="auto"/>
        <w:rPr>
          <w:rFonts w:ascii="Garamond" w:hAnsi="Garamond"/>
          <w:sz w:val="24"/>
          <w:lang w:val="sq-AL"/>
        </w:rPr>
      </w:pPr>
      <w:r w:rsidRPr="00144942">
        <w:rPr>
          <w:rFonts w:ascii="Garamond" w:hAnsi="Garamond"/>
          <w:sz w:val="24"/>
          <w:lang w:val="sq-AL"/>
        </w:rPr>
        <w:t>Në skemat e aplikimit të INSPIRE, funksionet e mbulimit janë përcaktuar si vetitë e llojeve të objekteve gjeohapësinore ku lloji i vlerës së kësaj karakteristike është një realizim i një prej llojeve të specifikuara në SSH EN ISO 19123:2007.</w:t>
      </w:r>
    </w:p>
    <w:p w14:paraId="1F1D0A6B" w14:textId="4B1E9D44" w:rsidR="00F40A10" w:rsidRPr="00144942" w:rsidRDefault="00F40A10" w:rsidP="00A40D1C">
      <w:pPr>
        <w:spacing w:after="0" w:line="240" w:lineRule="auto"/>
        <w:rPr>
          <w:rFonts w:ascii="Garamond" w:hAnsi="Garamond"/>
          <w:sz w:val="24"/>
          <w:lang w:val="sq-AL"/>
        </w:rPr>
      </w:pPr>
      <w:r w:rsidRPr="00144942">
        <w:rPr>
          <w:rFonts w:ascii="Garamond" w:hAnsi="Garamond"/>
          <w:sz w:val="24"/>
          <w:lang w:val="sq-AL"/>
        </w:rPr>
        <w:t>Për të përmirësuar përputhjen me standardet e mbulimit në nivelin e zbatimit (p.sh</w:t>
      </w:r>
      <w:r w:rsidR="008C5137" w:rsidRPr="00144942">
        <w:rPr>
          <w:rFonts w:ascii="Garamond" w:hAnsi="Garamond"/>
          <w:sz w:val="24"/>
          <w:lang w:val="sq-AL"/>
        </w:rPr>
        <w:t>:</w:t>
      </w:r>
      <w:r w:rsidRPr="00144942">
        <w:rPr>
          <w:rFonts w:ascii="Garamond" w:hAnsi="Garamond"/>
          <w:sz w:val="24"/>
          <w:lang w:val="sq-AL"/>
        </w:rPr>
        <w:t xml:space="preserve"> ISO 19136 dhe OGC Shërbimi i Mbulimit në Internet) dhe për të përmirësuar harmonizimin ndër tematik për përdorimin e mbulimeve në INSPIRE, një skemë e aplikimit për llojet e mbulimit është përfshirë në Model</w:t>
      </w:r>
      <w:r w:rsidR="008C5137" w:rsidRPr="00144942">
        <w:rPr>
          <w:rFonts w:ascii="Garamond" w:hAnsi="Garamond"/>
          <w:sz w:val="24"/>
          <w:lang w:val="sq-AL"/>
        </w:rPr>
        <w:t>in Konceptual të Përgjithshëm “</w:t>
      </w:r>
      <w:r w:rsidRPr="00144942">
        <w:rPr>
          <w:rFonts w:ascii="Garamond" w:hAnsi="Garamond"/>
          <w:i/>
          <w:sz w:val="24"/>
          <w:lang w:val="sq-AL"/>
        </w:rPr>
        <w:t>Generic Conceptual Model</w:t>
      </w:r>
      <w:r w:rsidRPr="00144942">
        <w:rPr>
          <w:rFonts w:ascii="Garamond" w:hAnsi="Garamond"/>
          <w:sz w:val="24"/>
          <w:lang w:val="sq-AL"/>
        </w:rPr>
        <w:t>”.</w:t>
      </w:r>
    </w:p>
    <w:p w14:paraId="1F1D0A6C" w14:textId="77777777" w:rsidR="00F40A10" w:rsidRPr="00144942" w:rsidRDefault="00F40A10" w:rsidP="00A40D1C">
      <w:pPr>
        <w:spacing w:after="0" w:line="240" w:lineRule="auto"/>
        <w:rPr>
          <w:rFonts w:ascii="Garamond" w:hAnsi="Garamond"/>
          <w:sz w:val="24"/>
          <w:lang w:val="sq-AL"/>
        </w:rPr>
      </w:pPr>
      <w:r w:rsidRPr="00144942">
        <w:rPr>
          <w:rFonts w:ascii="Garamond" w:hAnsi="Garamond"/>
          <w:sz w:val="24"/>
          <w:lang w:val="sq-AL"/>
        </w:rPr>
        <w:t>Kjo skemë aplikimi përmban llojet e mëposhtme të mbulimit:</w:t>
      </w:r>
    </w:p>
    <w:p w14:paraId="1F1D0A6D" w14:textId="4648535D" w:rsidR="00F40A10" w:rsidRPr="00144942" w:rsidRDefault="00A80E6F" w:rsidP="00A40D1C">
      <w:pPr>
        <w:spacing w:after="0" w:line="240" w:lineRule="auto"/>
        <w:rPr>
          <w:rFonts w:ascii="Garamond" w:hAnsi="Garamond"/>
          <w:sz w:val="24"/>
          <w:lang w:val="sq-AL"/>
        </w:rPr>
      </w:pPr>
      <w:r w:rsidRPr="00144942">
        <w:rPr>
          <w:rFonts w:ascii="Garamond" w:hAnsi="Garamond"/>
          <w:sz w:val="24"/>
          <w:lang w:val="sq-AL"/>
        </w:rPr>
        <w:t xml:space="preserve">- </w:t>
      </w:r>
      <w:r w:rsidR="00F40A10" w:rsidRPr="00144942">
        <w:rPr>
          <w:rFonts w:ascii="Garamond" w:hAnsi="Garamond"/>
          <w:i/>
          <w:sz w:val="24"/>
          <w:lang w:val="sq-AL"/>
        </w:rPr>
        <w:t>RrjetiIMbulimitIKorrigjuar</w:t>
      </w:r>
      <w:r w:rsidR="00F40A10" w:rsidRPr="00144942">
        <w:rPr>
          <w:rFonts w:ascii="Garamond" w:hAnsi="Garamond"/>
          <w:sz w:val="24"/>
          <w:lang w:val="sq-AL"/>
        </w:rPr>
        <w:t xml:space="preserve"> (</w:t>
      </w:r>
      <w:r w:rsidR="00F40A10" w:rsidRPr="00144942">
        <w:rPr>
          <w:rFonts w:ascii="Garamond" w:hAnsi="Garamond"/>
          <w:i/>
          <w:sz w:val="24"/>
          <w:lang w:val="sq-AL"/>
        </w:rPr>
        <w:t>rektifikuar</w:t>
      </w:r>
      <w:r w:rsidR="00F40A10" w:rsidRPr="00144942">
        <w:rPr>
          <w:rFonts w:ascii="Garamond" w:hAnsi="Garamond"/>
          <w:sz w:val="24"/>
          <w:lang w:val="sq-AL"/>
        </w:rPr>
        <w:t xml:space="preserve">): Mbulimi, </w:t>
      </w:r>
      <w:r w:rsidR="00F40A10" w:rsidRPr="00144942">
        <w:rPr>
          <w:rFonts w:ascii="Garamond" w:hAnsi="Garamond"/>
          <w:i/>
          <w:sz w:val="24"/>
          <w:lang w:val="sq-AL"/>
        </w:rPr>
        <w:t>domein</w:t>
      </w:r>
      <w:r w:rsidR="0087632F" w:rsidRPr="00144942">
        <w:rPr>
          <w:rFonts w:ascii="Garamond" w:hAnsi="Garamond"/>
          <w:sz w:val="24"/>
          <w:lang w:val="sq-AL"/>
        </w:rPr>
        <w:t>-</w:t>
      </w:r>
      <w:r w:rsidR="00F40A10" w:rsidRPr="00144942">
        <w:rPr>
          <w:rFonts w:ascii="Garamond" w:hAnsi="Garamond"/>
          <w:sz w:val="24"/>
          <w:lang w:val="sq-AL"/>
        </w:rPr>
        <w:t>i i të cilit përbëhet nga një rrjet i korrigjuar, një rrjet për të cilin ka një transformim përfundimtar midis koordinatave të rrjetit dhe koordinatave të</w:t>
      </w:r>
      <w:r w:rsidR="00613108" w:rsidRPr="00144942">
        <w:rPr>
          <w:rFonts w:ascii="Garamond" w:hAnsi="Garamond"/>
          <w:sz w:val="24"/>
          <w:lang w:val="sq-AL"/>
        </w:rPr>
        <w:t xml:space="preserve"> sistemit koordinativ referencë</w:t>
      </w:r>
      <w:r w:rsidR="00F40A10" w:rsidRPr="00144942">
        <w:rPr>
          <w:rFonts w:ascii="Garamond" w:hAnsi="Garamond"/>
          <w:sz w:val="24"/>
          <w:lang w:val="sq-AL"/>
        </w:rPr>
        <w:t xml:space="preserve"> (shih figurën 1, majtas).</w:t>
      </w:r>
    </w:p>
    <w:p w14:paraId="1F1D0A6E" w14:textId="7084041B" w:rsidR="00F40A10" w:rsidRPr="00144942" w:rsidRDefault="00A80E6F" w:rsidP="00A40D1C">
      <w:pPr>
        <w:spacing w:after="0" w:line="240" w:lineRule="auto"/>
        <w:rPr>
          <w:rFonts w:ascii="Garamond" w:hAnsi="Garamond"/>
          <w:sz w:val="24"/>
          <w:lang w:val="sq-AL"/>
        </w:rPr>
      </w:pPr>
      <w:r w:rsidRPr="00144942">
        <w:rPr>
          <w:rFonts w:ascii="Garamond" w:hAnsi="Garamond"/>
          <w:sz w:val="24"/>
          <w:lang w:val="sq-AL"/>
        </w:rPr>
        <w:t xml:space="preserve">- </w:t>
      </w:r>
      <w:r w:rsidR="00F40A10" w:rsidRPr="00144942">
        <w:rPr>
          <w:rFonts w:ascii="Garamond" w:hAnsi="Garamond"/>
          <w:i/>
          <w:sz w:val="24"/>
          <w:lang w:val="sq-AL"/>
        </w:rPr>
        <w:t>RrjetiIMbulimitReferencë</w:t>
      </w:r>
      <w:r w:rsidR="00F40A10" w:rsidRPr="00144942">
        <w:rPr>
          <w:rFonts w:ascii="Garamond" w:hAnsi="Garamond"/>
          <w:sz w:val="24"/>
          <w:lang w:val="sq-AL"/>
        </w:rPr>
        <w:t xml:space="preserve">: Mbulimi, </w:t>
      </w:r>
      <w:r w:rsidR="00F40A10" w:rsidRPr="00144942">
        <w:rPr>
          <w:rFonts w:ascii="Garamond" w:hAnsi="Garamond"/>
          <w:i/>
          <w:sz w:val="24"/>
          <w:lang w:val="sq-AL"/>
        </w:rPr>
        <w:t>domein</w:t>
      </w:r>
      <w:r w:rsidR="008C5137" w:rsidRPr="00144942">
        <w:rPr>
          <w:rFonts w:ascii="Garamond" w:hAnsi="Garamond"/>
          <w:sz w:val="24"/>
          <w:lang w:val="sq-AL"/>
        </w:rPr>
        <w:t>-</w:t>
      </w:r>
      <w:r w:rsidR="00F40A10" w:rsidRPr="00144942">
        <w:rPr>
          <w:rFonts w:ascii="Garamond" w:hAnsi="Garamond"/>
          <w:sz w:val="24"/>
          <w:lang w:val="sq-AL"/>
        </w:rPr>
        <w:t>i i të cilit përbëhet nga një rrjet referimi, një rrjet i lidhur me një transformim që mund të përdoret për të kthyer vlerat e koordinatave të rrjetit në vlerat e koordinatave të referuara në një sistem referimi koordinativ (shih figurën 1, djathtas).</w:t>
      </w:r>
    </w:p>
    <w:p w14:paraId="1F1D0A6F" w14:textId="139E67D0" w:rsidR="00F40A10" w:rsidRPr="00144942" w:rsidRDefault="00F40A10" w:rsidP="00A40D1C">
      <w:pPr>
        <w:spacing w:after="0" w:line="240" w:lineRule="auto"/>
        <w:rPr>
          <w:rFonts w:ascii="Garamond" w:hAnsi="Garamond"/>
          <w:sz w:val="24"/>
          <w:lang w:val="sq-AL"/>
        </w:rPr>
      </w:pPr>
      <w:r w:rsidRPr="00144942">
        <w:rPr>
          <w:rFonts w:ascii="Garamond" w:hAnsi="Garamond"/>
          <w:sz w:val="24"/>
          <w:lang w:val="sq-AL"/>
        </w:rPr>
        <w:t>Aty ku është e mundur përdoren vetëm këto lloje të mbulimit (ose një nëntip</w:t>
      </w:r>
      <w:r w:rsidR="008C5137" w:rsidRPr="00144942">
        <w:rPr>
          <w:rFonts w:ascii="Garamond" w:hAnsi="Garamond"/>
          <w:sz w:val="24"/>
          <w:lang w:val="sq-AL"/>
        </w:rPr>
        <w:t xml:space="preserve"> </w:t>
      </w:r>
      <w:r w:rsidRPr="00144942">
        <w:rPr>
          <w:rFonts w:ascii="Garamond" w:hAnsi="Garamond"/>
          <w:sz w:val="24"/>
          <w:lang w:val="sq-AL"/>
        </w:rPr>
        <w:t>i tyre) në skemat e aplikimit në INSPIRE.</w:t>
      </w:r>
    </w:p>
    <w:p w14:paraId="1F1D0A70" w14:textId="272A6C7E" w:rsidR="00F40A10" w:rsidRPr="00144942" w:rsidRDefault="00F40A10" w:rsidP="00A80E6F">
      <w:pPr>
        <w:spacing w:after="0" w:line="240" w:lineRule="auto"/>
        <w:jc w:val="center"/>
        <w:rPr>
          <w:rFonts w:ascii="Garamond" w:hAnsi="Garamond"/>
          <w:i/>
          <w:sz w:val="20"/>
          <w:szCs w:val="20"/>
          <w:lang w:val="sq-AL"/>
        </w:rPr>
      </w:pPr>
      <w:r w:rsidRPr="00144942">
        <w:rPr>
          <w:noProof/>
        </w:rPr>
        <w:lastRenderedPageBreak/>
        <w:drawing>
          <wp:inline distT="0" distB="0" distL="0" distR="0" wp14:anchorId="1F1D2734" wp14:editId="1F1D2735">
            <wp:extent cx="2211070" cy="175387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11070" cy="1753870"/>
                    </a:xfrm>
                    <a:prstGeom prst="rect">
                      <a:avLst/>
                    </a:prstGeom>
                    <a:noFill/>
                    <a:ln>
                      <a:noFill/>
                    </a:ln>
                  </pic:spPr>
                </pic:pic>
              </a:graphicData>
            </a:graphic>
          </wp:inline>
        </w:drawing>
      </w:r>
      <w:r w:rsidRPr="00144942">
        <w:rPr>
          <w:noProof/>
        </w:rPr>
        <w:drawing>
          <wp:inline distT="0" distB="0" distL="0" distR="0" wp14:anchorId="1F1D2736" wp14:editId="1F1D2737">
            <wp:extent cx="2668137" cy="160033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719825" cy="1631334"/>
                    </a:xfrm>
                    <a:prstGeom prst="rect">
                      <a:avLst/>
                    </a:prstGeom>
                  </pic:spPr>
                </pic:pic>
              </a:graphicData>
            </a:graphic>
          </wp:inline>
        </w:drawing>
      </w:r>
      <w:r w:rsidRPr="00144942">
        <w:rPr>
          <w:lang w:val="sq-AL"/>
        </w:rPr>
        <w:br/>
      </w:r>
      <w:r w:rsidRPr="00144942">
        <w:rPr>
          <w:rFonts w:ascii="Garamond" w:hAnsi="Garamond"/>
          <w:i/>
          <w:sz w:val="20"/>
          <w:szCs w:val="20"/>
          <w:lang w:val="sq-AL"/>
        </w:rPr>
        <w:t>Figura</w:t>
      </w:r>
      <w:r w:rsidR="008C5137" w:rsidRPr="00144942">
        <w:rPr>
          <w:rFonts w:ascii="Garamond" w:hAnsi="Garamond"/>
          <w:i/>
          <w:sz w:val="20"/>
          <w:szCs w:val="20"/>
          <w:lang w:val="sq-AL"/>
        </w:rPr>
        <w:t xml:space="preserve"> </w:t>
      </w:r>
      <w:r w:rsidRPr="00144942">
        <w:rPr>
          <w:rFonts w:ascii="Garamond" w:hAnsi="Garamond"/>
          <w:i/>
          <w:sz w:val="20"/>
          <w:szCs w:val="20"/>
          <w:lang w:val="sq-AL"/>
        </w:rPr>
        <w:t>1</w:t>
      </w:r>
      <w:r w:rsidR="008C5137" w:rsidRPr="00144942">
        <w:rPr>
          <w:rFonts w:ascii="Garamond" w:hAnsi="Garamond"/>
          <w:i/>
          <w:sz w:val="20"/>
          <w:szCs w:val="20"/>
          <w:lang w:val="sq-AL"/>
        </w:rPr>
        <w:t>:</w:t>
      </w:r>
      <w:r w:rsidRPr="00144942">
        <w:rPr>
          <w:rFonts w:ascii="Garamond" w:hAnsi="Garamond"/>
          <w:i/>
          <w:sz w:val="20"/>
          <w:szCs w:val="20"/>
          <w:lang w:val="sq-AL"/>
        </w:rPr>
        <w:t xml:space="preserve"> Shembuj të një rrjeti të korrigjuar (majtas) dhe një rrjeti referues (djathtas)</w:t>
      </w:r>
    </w:p>
    <w:p w14:paraId="1F1D0A71" w14:textId="77777777" w:rsidR="00F40A10" w:rsidRPr="00144942" w:rsidRDefault="00F40A10" w:rsidP="00A80E6F">
      <w:pPr>
        <w:spacing w:after="0" w:line="240" w:lineRule="auto"/>
        <w:rPr>
          <w:rFonts w:ascii="Garamond" w:hAnsi="Garamond"/>
          <w:sz w:val="18"/>
          <w:lang w:val="sq-AL"/>
        </w:rPr>
      </w:pPr>
    </w:p>
    <w:p w14:paraId="1F1D0A72" w14:textId="5828661D" w:rsidR="00F40A10" w:rsidRPr="00144942" w:rsidRDefault="00A80E6F" w:rsidP="00A80E6F">
      <w:pPr>
        <w:spacing w:after="0" w:line="240" w:lineRule="auto"/>
        <w:rPr>
          <w:rFonts w:ascii="Garamond" w:hAnsi="Garamond"/>
          <w:b/>
          <w:sz w:val="24"/>
          <w:lang w:val="sq-AL"/>
        </w:rPr>
      </w:pPr>
      <w:r w:rsidRPr="00144942">
        <w:rPr>
          <w:rFonts w:ascii="Garamond" w:hAnsi="Garamond"/>
          <w:b/>
          <w:sz w:val="24"/>
          <w:lang w:val="sq-AL"/>
        </w:rPr>
        <w:t xml:space="preserve">2.2.5 </w:t>
      </w:r>
      <w:r w:rsidR="00904D94" w:rsidRPr="00144942">
        <w:rPr>
          <w:rFonts w:ascii="Garamond" w:hAnsi="Garamond"/>
          <w:b/>
          <w:sz w:val="24"/>
          <w:lang w:val="sq-AL"/>
        </w:rPr>
        <w:t>Numërtimet dhe kodlistat (</w:t>
      </w:r>
      <w:r w:rsidR="00904D94" w:rsidRPr="00144942">
        <w:rPr>
          <w:rFonts w:ascii="Garamond" w:hAnsi="Garamond"/>
          <w:b/>
          <w:i/>
          <w:sz w:val="24"/>
          <w:lang w:val="sq-AL"/>
        </w:rPr>
        <w:t>Enumeration and code list</w:t>
      </w:r>
      <w:r w:rsidR="00904D94" w:rsidRPr="00144942">
        <w:rPr>
          <w:rFonts w:ascii="Garamond" w:hAnsi="Garamond"/>
          <w:b/>
          <w:sz w:val="24"/>
          <w:lang w:val="sq-AL"/>
        </w:rPr>
        <w:t>)</w:t>
      </w:r>
    </w:p>
    <w:p w14:paraId="1F1D0A73" w14:textId="2B28E026" w:rsidR="00F40A10" w:rsidRPr="00144942" w:rsidRDefault="00F40A10" w:rsidP="00A80E6F">
      <w:pPr>
        <w:spacing w:after="0" w:line="240" w:lineRule="auto"/>
        <w:rPr>
          <w:rFonts w:ascii="Garamond" w:hAnsi="Garamond"/>
          <w:sz w:val="24"/>
          <w:lang w:val="sq-AL"/>
        </w:rPr>
      </w:pPr>
      <w:r w:rsidRPr="00144942">
        <w:rPr>
          <w:rFonts w:ascii="Garamond" w:hAnsi="Garamond"/>
          <w:sz w:val="24"/>
          <w:lang w:val="sq-AL"/>
        </w:rPr>
        <w:t xml:space="preserve">Kodlistat modelohen si klasa në skemat e aplikimit, por vlerat e tyre menaxhohen jashtë skemave të aplikimit. Në </w:t>
      </w:r>
      <w:r w:rsidR="003E7699" w:rsidRPr="00144942">
        <w:rPr>
          <w:rFonts w:ascii="Garamond" w:hAnsi="Garamond"/>
          <w:sz w:val="24"/>
          <w:lang w:val="sq-AL"/>
        </w:rPr>
        <w:t>kodlistë</w:t>
      </w:r>
      <w:r w:rsidRPr="00144942">
        <w:rPr>
          <w:rFonts w:ascii="Garamond" w:hAnsi="Garamond"/>
          <w:sz w:val="24"/>
          <w:lang w:val="sq-AL"/>
        </w:rPr>
        <w:t xml:space="preserve">, ‘vlera të tjera’ përcaktojnë llojin e përmbajtjes së </w:t>
      </w:r>
      <w:r w:rsidR="003E7699" w:rsidRPr="00144942">
        <w:rPr>
          <w:rFonts w:ascii="Garamond" w:hAnsi="Garamond"/>
          <w:sz w:val="24"/>
          <w:lang w:val="sq-AL"/>
        </w:rPr>
        <w:t>kodlistë</w:t>
      </w:r>
      <w:r w:rsidRPr="00144942">
        <w:rPr>
          <w:rFonts w:ascii="Garamond" w:hAnsi="Garamond"/>
          <w:sz w:val="24"/>
          <w:lang w:val="sq-AL"/>
        </w:rPr>
        <w:t>s, e përcaktuar specifikisht</w:t>
      </w:r>
      <w:r w:rsidR="0097585D" w:rsidRPr="00144942">
        <w:rPr>
          <w:rFonts w:ascii="Garamond" w:hAnsi="Garamond"/>
          <w:sz w:val="24"/>
          <w:lang w:val="sq-AL"/>
        </w:rPr>
        <w:t>,</w:t>
      </w:r>
      <w:r w:rsidRPr="00144942">
        <w:rPr>
          <w:rFonts w:ascii="Garamond" w:hAnsi="Garamond"/>
          <w:sz w:val="24"/>
          <w:lang w:val="sq-AL"/>
        </w:rPr>
        <w:t xml:space="preserve"> si më poshtë:</w:t>
      </w:r>
    </w:p>
    <w:p w14:paraId="1F1D0A74" w14:textId="2305F1F6" w:rsidR="00F40A10" w:rsidRPr="00144942" w:rsidRDefault="00A80E6F" w:rsidP="00A80E6F">
      <w:pPr>
        <w:spacing w:after="0" w:line="240" w:lineRule="auto"/>
        <w:rPr>
          <w:rFonts w:ascii="Garamond" w:hAnsi="Garamond"/>
          <w:sz w:val="24"/>
          <w:lang w:val="sq-AL"/>
        </w:rPr>
      </w:pPr>
      <w:r w:rsidRPr="00144942">
        <w:rPr>
          <w:rFonts w:ascii="Garamond" w:hAnsi="Garamond"/>
          <w:sz w:val="24"/>
          <w:lang w:val="sq-AL"/>
        </w:rPr>
        <w:t xml:space="preserve">- </w:t>
      </w:r>
      <w:r w:rsidR="00F40A10" w:rsidRPr="00144942">
        <w:rPr>
          <w:rFonts w:ascii="Garamond" w:hAnsi="Garamond"/>
          <w:sz w:val="24"/>
          <w:lang w:val="sq-AL"/>
        </w:rPr>
        <w:t>‘jo’ përfaqëson kodlista që përmbajnë vetëm vlera të specifikuara në këtë dokument</w:t>
      </w:r>
      <w:r w:rsidR="00904D94" w:rsidRPr="00144942">
        <w:rPr>
          <w:rFonts w:ascii="Garamond" w:hAnsi="Garamond"/>
          <w:sz w:val="24"/>
          <w:lang w:val="sq-AL"/>
        </w:rPr>
        <w:t>;</w:t>
      </w:r>
    </w:p>
    <w:p w14:paraId="1F1D0A75" w14:textId="0DF9C189" w:rsidR="00F40A10" w:rsidRPr="00144942" w:rsidRDefault="00A80E6F" w:rsidP="00A80E6F">
      <w:pPr>
        <w:spacing w:after="0" w:line="240" w:lineRule="auto"/>
        <w:rPr>
          <w:rFonts w:ascii="Garamond" w:hAnsi="Garamond"/>
          <w:sz w:val="24"/>
          <w:lang w:val="sq-AL"/>
        </w:rPr>
      </w:pPr>
      <w:r w:rsidRPr="00144942">
        <w:rPr>
          <w:rFonts w:ascii="Garamond" w:hAnsi="Garamond"/>
          <w:sz w:val="24"/>
          <w:lang w:val="sq-AL"/>
        </w:rPr>
        <w:t xml:space="preserve">- </w:t>
      </w:r>
      <w:r w:rsidR="00F40A10" w:rsidRPr="00144942">
        <w:rPr>
          <w:rFonts w:ascii="Garamond" w:hAnsi="Garamond"/>
          <w:sz w:val="24"/>
          <w:lang w:val="sq-AL"/>
        </w:rPr>
        <w:t>‘të kufizuara’ përfaqëson kodlista që përmbajnë vlera të specifikuara në këtë dokument dhe vlera të tjera të limituara të përcaktuara nga ofruesi i të dhënave</w:t>
      </w:r>
      <w:r w:rsidR="00904D94" w:rsidRPr="00144942">
        <w:rPr>
          <w:rFonts w:ascii="Garamond" w:hAnsi="Garamond"/>
          <w:sz w:val="24"/>
          <w:lang w:val="sq-AL"/>
        </w:rPr>
        <w:t>;</w:t>
      </w:r>
    </w:p>
    <w:p w14:paraId="1F1D0A76" w14:textId="3F554802" w:rsidR="00F40A10" w:rsidRPr="00144942" w:rsidRDefault="00A80E6F" w:rsidP="00A80E6F">
      <w:pPr>
        <w:spacing w:after="0" w:line="240" w:lineRule="auto"/>
        <w:rPr>
          <w:rFonts w:ascii="Garamond" w:hAnsi="Garamond"/>
          <w:sz w:val="24"/>
          <w:lang w:val="sq-AL"/>
        </w:rPr>
      </w:pPr>
      <w:r w:rsidRPr="00144942">
        <w:rPr>
          <w:rFonts w:ascii="Garamond" w:hAnsi="Garamond"/>
          <w:sz w:val="24"/>
          <w:lang w:val="sq-AL"/>
        </w:rPr>
        <w:t xml:space="preserve">- </w:t>
      </w:r>
      <w:r w:rsidR="00F40A10" w:rsidRPr="00144942">
        <w:rPr>
          <w:rFonts w:ascii="Garamond" w:hAnsi="Garamond"/>
          <w:sz w:val="24"/>
          <w:lang w:val="sq-AL"/>
        </w:rPr>
        <w:t>‘të hapura’ përfaqëson kodlista që përmbajnë vlera të specifikuara në këtë dokument dhe vlera shtesë në çdo nivel, të përcaktuara nga ofruesi i të dhënave</w:t>
      </w:r>
      <w:r w:rsidR="00904D94" w:rsidRPr="00144942">
        <w:rPr>
          <w:rFonts w:ascii="Garamond" w:hAnsi="Garamond"/>
          <w:sz w:val="24"/>
          <w:lang w:val="sq-AL"/>
        </w:rPr>
        <w:t>;</w:t>
      </w:r>
    </w:p>
    <w:p w14:paraId="1F1D0A77" w14:textId="77777777" w:rsidR="00F40A10" w:rsidRPr="00144942" w:rsidRDefault="00A80E6F" w:rsidP="00A80E6F">
      <w:pPr>
        <w:spacing w:after="0" w:line="240" w:lineRule="auto"/>
        <w:rPr>
          <w:rFonts w:ascii="Garamond" w:hAnsi="Garamond"/>
          <w:sz w:val="24"/>
          <w:lang w:val="sq-AL"/>
        </w:rPr>
      </w:pPr>
      <w:r w:rsidRPr="00144942">
        <w:rPr>
          <w:rFonts w:ascii="Garamond" w:hAnsi="Garamond"/>
          <w:sz w:val="24"/>
          <w:lang w:val="sq-AL"/>
        </w:rPr>
        <w:t xml:space="preserve">- </w:t>
      </w:r>
      <w:r w:rsidR="00F40A10" w:rsidRPr="00144942">
        <w:rPr>
          <w:rFonts w:ascii="Garamond" w:hAnsi="Garamond"/>
          <w:sz w:val="24"/>
          <w:lang w:val="sq-AL"/>
        </w:rPr>
        <w:t>‘po’ përfaqëson kodlista që përmbajnë vlera të përcaktuara nga ofruesi i të dhënave.</w:t>
      </w:r>
    </w:p>
    <w:p w14:paraId="1F1D0A78" w14:textId="77777777" w:rsidR="00F40A10" w:rsidRPr="00144942" w:rsidRDefault="00F40A10" w:rsidP="00A80E6F">
      <w:pPr>
        <w:spacing w:after="0" w:line="240" w:lineRule="auto"/>
        <w:rPr>
          <w:rFonts w:ascii="Garamond" w:hAnsi="Garamond"/>
          <w:sz w:val="24"/>
          <w:lang w:val="sq-AL"/>
        </w:rPr>
      </w:pPr>
      <w:r w:rsidRPr="00144942">
        <w:rPr>
          <w:rFonts w:ascii="Garamond" w:hAnsi="Garamond"/>
          <w:sz w:val="24"/>
          <w:lang w:val="sq-AL"/>
        </w:rPr>
        <w:t>Vlerat shtesë të përcaktuara nga ofruesit e të dhënave nuk duhet të zëvendësojnë apo të modifikojnë vlerat ekzistuese të përcaktuara në dokument.</w:t>
      </w:r>
    </w:p>
    <w:p w14:paraId="1F1D0A79" w14:textId="6BA80A3E" w:rsidR="00F40A10" w:rsidRPr="00144942" w:rsidRDefault="00F40A10" w:rsidP="00A80E6F">
      <w:pPr>
        <w:spacing w:after="0" w:line="240" w:lineRule="auto"/>
        <w:rPr>
          <w:rFonts w:ascii="Garamond" w:hAnsi="Garamond"/>
          <w:sz w:val="24"/>
          <w:lang w:val="sq-AL"/>
        </w:rPr>
      </w:pPr>
      <w:r w:rsidRPr="00144942">
        <w:rPr>
          <w:rFonts w:ascii="Garamond" w:hAnsi="Garamond"/>
          <w:sz w:val="24"/>
          <w:lang w:val="sq-AL"/>
        </w:rPr>
        <w:t xml:space="preserve">Në </w:t>
      </w:r>
      <w:r w:rsidR="00734BF3" w:rsidRPr="00144942">
        <w:rPr>
          <w:rFonts w:ascii="Garamond" w:hAnsi="Garamond"/>
          <w:sz w:val="24"/>
          <w:lang w:val="sq-AL"/>
        </w:rPr>
        <w:t>rasti</w:t>
      </w:r>
      <w:r w:rsidR="00786254" w:rsidRPr="00144942">
        <w:rPr>
          <w:rFonts w:ascii="Garamond" w:hAnsi="Garamond"/>
          <w:sz w:val="24"/>
          <w:lang w:val="sq-AL"/>
        </w:rPr>
        <w:t xml:space="preserve"> </w:t>
      </w:r>
      <w:r w:rsidRPr="00144942">
        <w:rPr>
          <w:rFonts w:ascii="Garamond" w:hAnsi="Garamond"/>
          <w:sz w:val="24"/>
          <w:lang w:val="sq-AL"/>
        </w:rPr>
        <w:t>n kur ofruesit e të dhënave do të përdorin kodlista me vlera “jo”, pra të specifikuara në dokument, ofruesit janë të detyruar t’i bëjnë këto vlera bashkë me përkufizimet e tyre, të disponueshme në një regjistër. Kjo do të mundësojë që edhe përdoruesit e tjerë t’i kuptojnë këto vlera dhe të kenë mundësi t’i përdorin.</w:t>
      </w:r>
    </w:p>
    <w:p w14:paraId="1F1D0A7A" w14:textId="056B6267" w:rsidR="00F40A10" w:rsidRPr="00144942" w:rsidRDefault="00A80E6F" w:rsidP="00A80E6F">
      <w:pPr>
        <w:spacing w:after="0" w:line="240" w:lineRule="auto"/>
        <w:rPr>
          <w:rFonts w:ascii="Garamond" w:hAnsi="Garamond"/>
          <w:b/>
          <w:sz w:val="24"/>
          <w:lang w:val="sq-AL"/>
        </w:rPr>
      </w:pPr>
      <w:r w:rsidRPr="00144942">
        <w:rPr>
          <w:rFonts w:ascii="Garamond" w:hAnsi="Garamond"/>
          <w:b/>
          <w:sz w:val="24"/>
          <w:lang w:val="sq-AL"/>
        </w:rPr>
        <w:t xml:space="preserve">2.2.6 </w:t>
      </w:r>
      <w:r w:rsidR="00904D94" w:rsidRPr="00144942">
        <w:rPr>
          <w:rFonts w:ascii="Garamond" w:hAnsi="Garamond"/>
          <w:b/>
          <w:sz w:val="24"/>
          <w:lang w:val="sq-AL"/>
        </w:rPr>
        <w:t>Paraqitja e dimensionit kohor</w:t>
      </w:r>
    </w:p>
    <w:p w14:paraId="1F1D0A7B" w14:textId="77777777" w:rsidR="00F40A10" w:rsidRPr="00144942" w:rsidRDefault="00F40A10" w:rsidP="00A80E6F">
      <w:pPr>
        <w:spacing w:after="0" w:line="240" w:lineRule="auto"/>
        <w:rPr>
          <w:rFonts w:ascii="Garamond" w:hAnsi="Garamond"/>
          <w:sz w:val="24"/>
          <w:lang w:val="sq-AL"/>
        </w:rPr>
      </w:pPr>
      <w:r w:rsidRPr="00144942">
        <w:rPr>
          <w:rFonts w:ascii="Garamond" w:hAnsi="Garamond"/>
          <w:sz w:val="24"/>
          <w:lang w:val="sq-AL"/>
        </w:rPr>
        <w:t>Skemat e aplikimit përdorin atributin “</w:t>
      </w:r>
      <w:r w:rsidRPr="00144942">
        <w:rPr>
          <w:rFonts w:ascii="Garamond" w:hAnsi="Garamond"/>
          <w:i/>
          <w:sz w:val="24"/>
          <w:lang w:val="sq-AL"/>
        </w:rPr>
        <w:t>FillimiICiklitJetësor</w:t>
      </w:r>
      <w:r w:rsidRPr="00144942">
        <w:rPr>
          <w:rFonts w:ascii="Garamond" w:hAnsi="Garamond"/>
          <w:sz w:val="24"/>
          <w:lang w:val="sq-AL"/>
        </w:rPr>
        <w:t>” dhe “</w:t>
      </w:r>
      <w:r w:rsidRPr="00144942">
        <w:rPr>
          <w:rFonts w:ascii="Garamond" w:hAnsi="Garamond"/>
          <w:i/>
          <w:sz w:val="24"/>
          <w:lang w:val="sq-AL"/>
        </w:rPr>
        <w:t>PërfundimiICiklitJetësor</w:t>
      </w:r>
      <w:r w:rsidRPr="00144942">
        <w:rPr>
          <w:rFonts w:ascii="Garamond" w:hAnsi="Garamond"/>
          <w:sz w:val="24"/>
          <w:lang w:val="sq-AL"/>
        </w:rPr>
        <w:t>” për të regjistruar jetëgjatësinë e një objekti gjeohapësinor.</w:t>
      </w:r>
    </w:p>
    <w:p w14:paraId="1F1D0A7C" w14:textId="77777777" w:rsidR="00F40A10" w:rsidRPr="00144942" w:rsidRDefault="00F40A10" w:rsidP="00A80E6F">
      <w:pPr>
        <w:spacing w:after="0" w:line="240" w:lineRule="auto"/>
        <w:rPr>
          <w:rFonts w:ascii="Garamond" w:hAnsi="Garamond"/>
          <w:sz w:val="24"/>
          <w:lang w:val="sq-AL"/>
        </w:rPr>
      </w:pPr>
      <w:r w:rsidRPr="00144942">
        <w:rPr>
          <w:rFonts w:ascii="Garamond" w:hAnsi="Garamond"/>
          <w:sz w:val="24"/>
          <w:lang w:val="sq-AL"/>
        </w:rPr>
        <w:t>Atributi “</w:t>
      </w:r>
      <w:r w:rsidRPr="00144942">
        <w:rPr>
          <w:rFonts w:ascii="Garamond" w:hAnsi="Garamond"/>
          <w:i/>
          <w:sz w:val="24"/>
          <w:lang w:val="sq-AL"/>
        </w:rPr>
        <w:t>FillimiICiklitJetësor</w:t>
      </w:r>
      <w:r w:rsidRPr="00144942">
        <w:rPr>
          <w:rFonts w:ascii="Garamond" w:hAnsi="Garamond"/>
          <w:sz w:val="24"/>
          <w:lang w:val="sq-AL"/>
        </w:rPr>
        <w:t>” specifikon datën kur versioni i objektit gjeohapësinor është futur apo ndryshuar në grupin e të dhënave gjeohapësinore (në sistem). Atributi “</w:t>
      </w:r>
      <w:r w:rsidRPr="00144942">
        <w:rPr>
          <w:rFonts w:ascii="Garamond" w:hAnsi="Garamond"/>
          <w:i/>
          <w:sz w:val="24"/>
          <w:lang w:val="sq-AL"/>
        </w:rPr>
        <w:t>PërfundimiICiklitJetësor</w:t>
      </w:r>
      <w:r w:rsidRPr="00144942">
        <w:rPr>
          <w:rFonts w:ascii="Garamond" w:hAnsi="Garamond"/>
          <w:sz w:val="24"/>
          <w:lang w:val="sq-AL"/>
        </w:rPr>
        <w:t>” specifikon datën kur versioni i objektit gjeohapësinor është zëvendësuar apo tërhequr nga grupi i të dhënave gjeohapësinore (në sistem). Këto vlera kohore nuk kanë të bëjnë me karakteristikat kohore të objektit në realitet.</w:t>
      </w:r>
    </w:p>
    <w:p w14:paraId="1F1D0A7D" w14:textId="77777777" w:rsidR="00F40A10" w:rsidRPr="00144942" w:rsidRDefault="00F40A10" w:rsidP="00A80E6F">
      <w:pPr>
        <w:spacing w:after="0" w:line="240" w:lineRule="auto"/>
        <w:rPr>
          <w:rFonts w:ascii="Garamond" w:hAnsi="Garamond"/>
          <w:sz w:val="24"/>
          <w:lang w:val="sq-AL"/>
        </w:rPr>
      </w:pPr>
      <w:r w:rsidRPr="00144942">
        <w:rPr>
          <w:rFonts w:ascii="Garamond" w:hAnsi="Garamond"/>
          <w:sz w:val="24"/>
          <w:lang w:val="sq-AL"/>
        </w:rPr>
        <w:t>Ndryshimet që bëhen në atributin “</w:t>
      </w:r>
      <w:r w:rsidRPr="00144942">
        <w:rPr>
          <w:rFonts w:ascii="Garamond" w:hAnsi="Garamond"/>
          <w:i/>
          <w:sz w:val="24"/>
          <w:lang w:val="sq-AL"/>
        </w:rPr>
        <w:t>PërfundimiICiklitJetësor</w:t>
      </w:r>
      <w:r w:rsidRPr="00144942">
        <w:rPr>
          <w:rFonts w:ascii="Garamond" w:hAnsi="Garamond"/>
          <w:sz w:val="24"/>
          <w:lang w:val="sq-AL"/>
        </w:rPr>
        <w:t>” nuk shkaktojnë ndryshime në atributin “</w:t>
      </w:r>
      <w:r w:rsidRPr="00144942">
        <w:rPr>
          <w:rFonts w:ascii="Garamond" w:hAnsi="Garamond"/>
          <w:i/>
          <w:sz w:val="24"/>
          <w:lang w:val="sq-AL"/>
        </w:rPr>
        <w:t>FillimiICiklitJetësor</w:t>
      </w:r>
      <w:r w:rsidRPr="00144942">
        <w:rPr>
          <w:rFonts w:ascii="Garamond" w:hAnsi="Garamond"/>
          <w:sz w:val="24"/>
          <w:lang w:val="sq-AL"/>
        </w:rPr>
        <w:t xml:space="preserve">”. </w:t>
      </w:r>
    </w:p>
    <w:p w14:paraId="1F1D0A7E" w14:textId="77777777" w:rsidR="00F40A10" w:rsidRPr="00144942" w:rsidRDefault="00F40A10" w:rsidP="00A80E6F">
      <w:pPr>
        <w:pStyle w:val="ListParagraph"/>
        <w:numPr>
          <w:ilvl w:val="0"/>
          <w:numId w:val="21"/>
        </w:numPr>
        <w:pBdr>
          <w:top w:val="single" w:sz="4" w:space="1" w:color="auto"/>
          <w:left w:val="single" w:sz="4" w:space="0" w:color="auto"/>
          <w:bottom w:val="single" w:sz="4" w:space="1" w:color="auto"/>
          <w:right w:val="single" w:sz="4" w:space="4" w:color="auto"/>
        </w:pBdr>
        <w:spacing w:after="0" w:line="240" w:lineRule="auto"/>
        <w:ind w:left="0" w:firstLine="0"/>
        <w:jc w:val="both"/>
        <w:rPr>
          <w:rFonts w:ascii="Garamond" w:hAnsi="Garamond"/>
          <w:b/>
          <w:i/>
          <w:color w:val="000000" w:themeColor="text1"/>
          <w:sz w:val="24"/>
          <w:lang w:val="sq-AL"/>
        </w:rPr>
      </w:pPr>
      <w:r w:rsidRPr="00144942">
        <w:rPr>
          <w:rFonts w:ascii="Garamond" w:hAnsi="Garamond"/>
          <w:b/>
          <w:i/>
          <w:color w:val="000000" w:themeColor="text1"/>
          <w:sz w:val="24"/>
          <w:lang w:val="sq-AL"/>
        </w:rPr>
        <w:t>Shënim i rëndësishëm:</w:t>
      </w:r>
    </w:p>
    <w:p w14:paraId="1F1D0A7F" w14:textId="775A62C8" w:rsidR="00F40A10" w:rsidRPr="00144942" w:rsidRDefault="00F40A10" w:rsidP="00A80E6F">
      <w:pPr>
        <w:pStyle w:val="ListParagraph"/>
        <w:pBdr>
          <w:top w:val="single" w:sz="4" w:space="1" w:color="auto"/>
          <w:left w:val="single" w:sz="4" w:space="0" w:color="auto"/>
          <w:bottom w:val="single" w:sz="4" w:space="1" w:color="auto"/>
          <w:right w:val="single" w:sz="4" w:space="4" w:color="auto"/>
        </w:pBdr>
        <w:spacing w:after="0" w:line="240" w:lineRule="auto"/>
        <w:ind w:left="0"/>
        <w:jc w:val="both"/>
        <w:rPr>
          <w:rFonts w:ascii="Garamond" w:hAnsi="Garamond"/>
          <w:i/>
          <w:color w:val="000000" w:themeColor="text1"/>
          <w:sz w:val="24"/>
          <w:lang w:val="sq-AL"/>
        </w:rPr>
      </w:pPr>
      <w:r w:rsidRPr="00144942">
        <w:rPr>
          <w:rFonts w:ascii="Garamond" w:hAnsi="Garamond"/>
          <w:i/>
          <w:color w:val="000000" w:themeColor="text1"/>
          <w:sz w:val="24"/>
          <w:lang w:val="sq-AL"/>
        </w:rPr>
        <w:t xml:space="preserve">Disa terma në Katalogun e tipologjive, si p.sh. </w:t>
      </w:r>
      <w:r w:rsidR="00904D94" w:rsidRPr="00144942">
        <w:rPr>
          <w:rFonts w:ascii="Garamond" w:hAnsi="Garamond"/>
          <w:i/>
          <w:color w:val="000000" w:themeColor="text1"/>
          <w:sz w:val="24"/>
          <w:lang w:val="sq-AL"/>
        </w:rPr>
        <w:t>f</w:t>
      </w:r>
      <w:r w:rsidRPr="00144942">
        <w:rPr>
          <w:rFonts w:ascii="Garamond" w:hAnsi="Garamond"/>
          <w:i/>
          <w:color w:val="000000" w:themeColor="text1"/>
          <w:sz w:val="24"/>
          <w:lang w:val="sq-AL"/>
        </w:rPr>
        <w:t xml:space="preserve">eatureType, </w:t>
      </w:r>
      <w:r w:rsidR="00904D94" w:rsidRPr="00144942">
        <w:rPr>
          <w:rFonts w:ascii="Garamond" w:hAnsi="Garamond"/>
          <w:i/>
          <w:color w:val="000000" w:themeColor="text1"/>
          <w:sz w:val="24"/>
          <w:lang w:val="sq-AL"/>
        </w:rPr>
        <w:t>d</w:t>
      </w:r>
      <w:r w:rsidRPr="00144942">
        <w:rPr>
          <w:rFonts w:ascii="Garamond" w:hAnsi="Garamond"/>
          <w:i/>
          <w:color w:val="000000" w:themeColor="text1"/>
          <w:sz w:val="24"/>
          <w:lang w:val="sq-AL"/>
        </w:rPr>
        <w:t xml:space="preserve">ataType, </w:t>
      </w:r>
      <w:r w:rsidR="00904D94" w:rsidRPr="00144942">
        <w:rPr>
          <w:rFonts w:ascii="Garamond" w:hAnsi="Garamond"/>
          <w:i/>
          <w:color w:val="000000" w:themeColor="text1"/>
          <w:sz w:val="24"/>
          <w:lang w:val="sq-AL"/>
        </w:rPr>
        <w:t>v</w:t>
      </w:r>
      <w:r w:rsidRPr="00144942">
        <w:rPr>
          <w:rFonts w:ascii="Garamond" w:hAnsi="Garamond"/>
          <w:i/>
          <w:color w:val="000000" w:themeColor="text1"/>
          <w:sz w:val="24"/>
          <w:lang w:val="sq-AL"/>
        </w:rPr>
        <w:t xml:space="preserve">oid, </w:t>
      </w:r>
      <w:r w:rsidR="00904D94" w:rsidRPr="00144942">
        <w:rPr>
          <w:rFonts w:ascii="Garamond" w:hAnsi="Garamond"/>
          <w:i/>
          <w:color w:val="000000" w:themeColor="text1"/>
          <w:sz w:val="24"/>
          <w:lang w:val="sq-AL"/>
        </w:rPr>
        <w:t>c</w:t>
      </w:r>
      <w:r w:rsidRPr="00144942">
        <w:rPr>
          <w:rFonts w:ascii="Garamond" w:hAnsi="Garamond"/>
          <w:i/>
          <w:color w:val="000000" w:themeColor="text1"/>
          <w:sz w:val="24"/>
          <w:lang w:val="sq-AL"/>
        </w:rPr>
        <w:t>overages etj</w:t>
      </w:r>
      <w:r w:rsidR="000D4523" w:rsidRPr="00144942">
        <w:rPr>
          <w:rFonts w:ascii="Garamond" w:hAnsi="Garamond"/>
          <w:i/>
          <w:color w:val="000000" w:themeColor="text1"/>
          <w:sz w:val="24"/>
          <w:lang w:val="sq-AL"/>
        </w:rPr>
        <w:t>.</w:t>
      </w:r>
      <w:r w:rsidRPr="00144942">
        <w:rPr>
          <w:rFonts w:ascii="Garamond" w:hAnsi="Garamond"/>
          <w:i/>
          <w:color w:val="000000" w:themeColor="text1"/>
          <w:sz w:val="24"/>
          <w:lang w:val="sq-AL"/>
        </w:rPr>
        <w:t xml:space="preserve">, nuk janë përkthyer qëllimisht në gjuhën shqipe. Qëllimi parësor është që të mos humbasin kuptimin gjatë përkthimit dhe së dyti të përdoret një gjuhë unike sipas termave të </w:t>
      </w:r>
      <w:r w:rsidR="00F72761">
        <w:rPr>
          <w:rFonts w:ascii="Garamond" w:hAnsi="Garamond"/>
          <w:i/>
          <w:color w:val="000000" w:themeColor="text1"/>
          <w:sz w:val="24"/>
          <w:lang w:val="sq-AL"/>
        </w:rPr>
        <w:t>d</w:t>
      </w:r>
      <w:r w:rsidRPr="00144942">
        <w:rPr>
          <w:rFonts w:ascii="Garamond" w:hAnsi="Garamond"/>
          <w:i/>
          <w:color w:val="000000" w:themeColor="text1"/>
          <w:sz w:val="24"/>
          <w:lang w:val="sq-AL"/>
        </w:rPr>
        <w:t>irektivës INSPIRE.</w:t>
      </w:r>
    </w:p>
    <w:p w14:paraId="1F1D0A80" w14:textId="77777777" w:rsidR="00F40A10" w:rsidRPr="00144942" w:rsidRDefault="00F40A10" w:rsidP="00A80E6F">
      <w:pPr>
        <w:spacing w:after="0" w:line="240" w:lineRule="auto"/>
        <w:rPr>
          <w:rFonts w:ascii="Garamond" w:hAnsi="Garamond"/>
          <w:sz w:val="24"/>
          <w:lang w:val="sq-AL"/>
        </w:rPr>
      </w:pPr>
      <w:bookmarkStart w:id="11" w:name="_Toc493225824"/>
      <w:bookmarkStart w:id="12" w:name="_Toc495498688"/>
    </w:p>
    <w:p w14:paraId="1F1D0A81" w14:textId="2869B9E2" w:rsidR="00F40A10" w:rsidRPr="00144942" w:rsidRDefault="00A80E6F" w:rsidP="00A80E6F">
      <w:pPr>
        <w:spacing w:after="0" w:line="240" w:lineRule="auto"/>
        <w:rPr>
          <w:rFonts w:ascii="Garamond" w:hAnsi="Garamond"/>
          <w:b/>
          <w:sz w:val="24"/>
          <w:lang w:val="sq-AL"/>
        </w:rPr>
      </w:pPr>
      <w:bookmarkStart w:id="13" w:name="_Toc52785362"/>
      <w:r w:rsidRPr="00144942">
        <w:rPr>
          <w:rFonts w:ascii="Garamond" w:hAnsi="Garamond"/>
          <w:b/>
          <w:sz w:val="24"/>
          <w:lang w:val="sq-AL"/>
        </w:rPr>
        <w:t xml:space="preserve">2.3 </w:t>
      </w:r>
      <w:r w:rsidR="00904D94" w:rsidRPr="00144942">
        <w:rPr>
          <w:rFonts w:ascii="Garamond" w:hAnsi="Garamond"/>
          <w:b/>
          <w:sz w:val="24"/>
          <w:lang w:val="sq-AL"/>
        </w:rPr>
        <w:t>Detyrimet ligjore</w:t>
      </w:r>
      <w:bookmarkEnd w:id="11"/>
      <w:bookmarkEnd w:id="12"/>
      <w:bookmarkEnd w:id="13"/>
    </w:p>
    <w:p w14:paraId="1F1D0A82" w14:textId="064390BB" w:rsidR="00F40A10" w:rsidRPr="00144942" w:rsidRDefault="00F40A10" w:rsidP="00A80E6F">
      <w:pPr>
        <w:spacing w:after="0" w:line="240" w:lineRule="auto"/>
        <w:rPr>
          <w:rFonts w:ascii="Garamond" w:hAnsi="Garamond"/>
          <w:sz w:val="24"/>
          <w:lang w:val="sq-AL"/>
        </w:rPr>
      </w:pPr>
      <w:r w:rsidRPr="00144942">
        <w:rPr>
          <w:rFonts w:ascii="Garamond" w:hAnsi="Garamond"/>
          <w:sz w:val="24"/>
          <w:lang w:val="sq-AL"/>
        </w:rPr>
        <w:t xml:space="preserve">Në bazë të ligjit </w:t>
      </w:r>
      <w:r w:rsidR="00F97F4E" w:rsidRPr="00144942">
        <w:rPr>
          <w:rFonts w:ascii="Garamond" w:hAnsi="Garamond"/>
          <w:sz w:val="24"/>
          <w:lang w:val="sq-AL"/>
        </w:rPr>
        <w:t>nr.</w:t>
      </w:r>
      <w:r w:rsidR="00CE01A4" w:rsidRPr="00144942">
        <w:rPr>
          <w:rFonts w:ascii="Garamond" w:hAnsi="Garamond"/>
          <w:sz w:val="24"/>
          <w:lang w:val="sq-AL"/>
        </w:rPr>
        <w:t xml:space="preserve"> </w:t>
      </w:r>
      <w:r w:rsidRPr="00144942">
        <w:rPr>
          <w:rFonts w:ascii="Garamond" w:hAnsi="Garamond"/>
          <w:sz w:val="24"/>
          <w:lang w:val="sq-AL"/>
        </w:rPr>
        <w:t>72/2012, neni 16, “Për organizimin dhe funksionimin e Infrastrukturës Kombëtare të Informacionit Gjeohapësinor në Republikën e Shqipërisë”, ASIG</w:t>
      </w:r>
      <w:r w:rsidR="00904D94" w:rsidRPr="00144942">
        <w:rPr>
          <w:rFonts w:ascii="Garamond" w:hAnsi="Garamond"/>
          <w:sz w:val="24"/>
          <w:lang w:val="sq-AL"/>
        </w:rPr>
        <w:t>-u</w:t>
      </w:r>
      <w:r w:rsidRPr="00144942">
        <w:rPr>
          <w:rFonts w:ascii="Garamond" w:hAnsi="Garamond"/>
          <w:sz w:val="24"/>
          <w:lang w:val="sq-AL"/>
        </w:rPr>
        <w:t xml:space="preserve"> është përgjegjës për krijimin e standardeve për secilën nga temat e përcaktuara në ligj (neni 11), në përputhje me standardet evropiane (</w:t>
      </w:r>
      <w:r w:rsidR="00904D94" w:rsidRPr="00144942">
        <w:rPr>
          <w:rFonts w:ascii="Garamond" w:hAnsi="Garamond"/>
          <w:sz w:val="24"/>
          <w:lang w:val="sq-AL"/>
        </w:rPr>
        <w:t>d</w:t>
      </w:r>
      <w:r w:rsidRPr="00144942">
        <w:rPr>
          <w:rFonts w:ascii="Garamond" w:hAnsi="Garamond"/>
          <w:sz w:val="24"/>
          <w:lang w:val="sq-AL"/>
        </w:rPr>
        <w:t>irektiva INSPIRE).</w:t>
      </w:r>
    </w:p>
    <w:p w14:paraId="1F1D0A83" w14:textId="57B75AEF" w:rsidR="00F40A10" w:rsidRPr="00144942" w:rsidRDefault="00F40A10" w:rsidP="00A80E6F">
      <w:pPr>
        <w:spacing w:after="0" w:line="240" w:lineRule="auto"/>
        <w:rPr>
          <w:rFonts w:ascii="Garamond" w:hAnsi="Garamond"/>
          <w:sz w:val="24"/>
          <w:lang w:val="sq-AL"/>
        </w:rPr>
      </w:pPr>
      <w:r w:rsidRPr="00144942">
        <w:rPr>
          <w:rFonts w:ascii="Garamond" w:hAnsi="Garamond"/>
          <w:sz w:val="24"/>
          <w:lang w:val="sq-AL"/>
        </w:rPr>
        <w:t>Standardet teknike të të dhënave gjeohapësinore, për krijimin e NSDI</w:t>
      </w:r>
      <w:r w:rsidR="00904D94" w:rsidRPr="00144942">
        <w:rPr>
          <w:rFonts w:ascii="Garamond" w:hAnsi="Garamond"/>
          <w:sz w:val="24"/>
          <w:lang w:val="sq-AL"/>
        </w:rPr>
        <w:t>-së</w:t>
      </w:r>
      <w:r w:rsidRPr="00144942">
        <w:rPr>
          <w:rFonts w:ascii="Garamond" w:hAnsi="Garamond"/>
          <w:sz w:val="24"/>
          <w:lang w:val="sq-AL"/>
        </w:rPr>
        <w:t xml:space="preserve"> në Shqipëri, janë përshtatur nga specifikimet teknike të temave përkatëse në </w:t>
      </w:r>
      <w:r w:rsidR="00904D94" w:rsidRPr="00144942">
        <w:rPr>
          <w:rFonts w:ascii="Garamond" w:hAnsi="Garamond"/>
          <w:sz w:val="24"/>
          <w:lang w:val="sq-AL"/>
        </w:rPr>
        <w:t>d</w:t>
      </w:r>
      <w:r w:rsidRPr="00144942">
        <w:rPr>
          <w:rFonts w:ascii="Garamond" w:hAnsi="Garamond"/>
          <w:sz w:val="24"/>
          <w:lang w:val="sq-AL"/>
        </w:rPr>
        <w:t>irektivën INSPIRE</w:t>
      </w:r>
      <w:r w:rsidR="00904D94" w:rsidRPr="00144942">
        <w:rPr>
          <w:rFonts w:ascii="Garamond" w:hAnsi="Garamond"/>
          <w:sz w:val="24"/>
          <w:lang w:val="sq-AL"/>
        </w:rPr>
        <w:t>,</w:t>
      </w:r>
      <w:r w:rsidRPr="00144942">
        <w:rPr>
          <w:rFonts w:ascii="Garamond" w:hAnsi="Garamond"/>
          <w:sz w:val="24"/>
          <w:lang w:val="sq-AL"/>
        </w:rPr>
        <w:t xml:space="preserve"> si dhe praktikave më të mira ndërkombëtare që mbështesin dhe bazohen në këtë direktivë. Për implementimin e </w:t>
      </w:r>
      <w:r w:rsidRPr="00144942">
        <w:rPr>
          <w:rFonts w:ascii="Garamond" w:hAnsi="Garamond"/>
          <w:sz w:val="24"/>
          <w:lang w:val="sq-AL"/>
        </w:rPr>
        <w:lastRenderedPageBreak/>
        <w:t>direktivës, kërkohet që të gjithë aktorët të zbatojnë disa standarde të përbashkëta, të cilat mundësojnë ndërveprimin e shërbimeve dhe harmonizimin e të dhënave gjeohapësinore.</w:t>
      </w:r>
    </w:p>
    <w:p w14:paraId="1F1D0A84" w14:textId="77777777" w:rsidR="00F40A10" w:rsidRPr="00144942" w:rsidRDefault="00F40A10" w:rsidP="00A80E6F">
      <w:pPr>
        <w:spacing w:after="0" w:line="240" w:lineRule="auto"/>
        <w:rPr>
          <w:rFonts w:ascii="Garamond" w:hAnsi="Garamond"/>
          <w:sz w:val="24"/>
          <w:lang w:val="sq-AL"/>
        </w:rPr>
      </w:pPr>
      <w:r w:rsidRPr="00144942">
        <w:rPr>
          <w:rFonts w:ascii="Garamond" w:hAnsi="Garamond"/>
          <w:sz w:val="24"/>
          <w:lang w:val="sq-AL"/>
        </w:rPr>
        <w:t xml:space="preserve">Standardet (Rregullat e implementimit - IR) duhet të krijohen për fushat e mëposhtme: </w:t>
      </w:r>
    </w:p>
    <w:p w14:paraId="1F1D0A85" w14:textId="42FE78B1" w:rsidR="00F40A10" w:rsidRPr="00144942" w:rsidRDefault="00A80E6F" w:rsidP="00A80E6F">
      <w:pPr>
        <w:spacing w:after="0" w:line="240" w:lineRule="auto"/>
        <w:rPr>
          <w:rFonts w:ascii="Garamond" w:hAnsi="Garamond"/>
          <w:sz w:val="24"/>
          <w:lang w:val="sq-AL"/>
        </w:rPr>
      </w:pPr>
      <w:r w:rsidRPr="00144942">
        <w:rPr>
          <w:rFonts w:ascii="Garamond" w:hAnsi="Garamond"/>
          <w:sz w:val="24"/>
          <w:lang w:val="sq-AL"/>
        </w:rPr>
        <w:t xml:space="preserve">- </w:t>
      </w:r>
      <w:r w:rsidR="00F40A10" w:rsidRPr="00144942">
        <w:rPr>
          <w:rFonts w:ascii="Garamond" w:hAnsi="Garamond"/>
          <w:b/>
          <w:sz w:val="24"/>
          <w:lang w:val="sq-AL"/>
        </w:rPr>
        <w:t>Metadata</w:t>
      </w:r>
      <w:r w:rsidR="00F40A10" w:rsidRPr="00144942">
        <w:rPr>
          <w:rFonts w:ascii="Garamond" w:hAnsi="Garamond"/>
          <w:sz w:val="24"/>
          <w:lang w:val="sq-AL"/>
        </w:rPr>
        <w:t xml:space="preserve"> – në këtë fushë direktiva përcakton standardet se si duhen të jenë metadatat. Ky standard është unik dhe i aplikueshëm për të gjitha institucionet ose palët e treta (siç është e përcaktuar në fushën e veprimit të kësaj direktive), t</w:t>
      </w:r>
      <w:r w:rsidR="00904D94" w:rsidRPr="00144942">
        <w:rPr>
          <w:rFonts w:ascii="Garamond" w:hAnsi="Garamond"/>
          <w:sz w:val="24"/>
          <w:lang w:val="sq-AL"/>
        </w:rPr>
        <w:t>ë cilët do të implementojnë atë</w:t>
      </w:r>
      <w:r w:rsidR="00F40A10" w:rsidRPr="00144942">
        <w:rPr>
          <w:rFonts w:ascii="Garamond" w:hAnsi="Garamond"/>
          <w:sz w:val="24"/>
          <w:lang w:val="sq-AL"/>
        </w:rPr>
        <w:t xml:space="preserve"> (VKM</w:t>
      </w:r>
      <w:r w:rsidR="00904D94" w:rsidRPr="00144942">
        <w:rPr>
          <w:rFonts w:ascii="Garamond" w:hAnsi="Garamond"/>
          <w:sz w:val="24"/>
          <w:lang w:val="sq-AL"/>
        </w:rPr>
        <w:t>-ja</w:t>
      </w:r>
      <w:r w:rsidR="00F40A10" w:rsidRPr="00144942">
        <w:rPr>
          <w:rFonts w:ascii="Garamond" w:hAnsi="Garamond"/>
          <w:sz w:val="24"/>
          <w:lang w:val="sq-AL"/>
        </w:rPr>
        <w:t xml:space="preserve"> </w:t>
      </w:r>
      <w:r w:rsidR="00F97F4E" w:rsidRPr="00144942">
        <w:rPr>
          <w:rFonts w:ascii="Garamond" w:hAnsi="Garamond"/>
          <w:sz w:val="24"/>
          <w:lang w:val="sq-AL"/>
        </w:rPr>
        <w:t>nr.</w:t>
      </w:r>
      <w:r w:rsidR="00CE01A4" w:rsidRPr="00144942">
        <w:rPr>
          <w:rFonts w:ascii="Garamond" w:hAnsi="Garamond"/>
          <w:sz w:val="24"/>
          <w:lang w:val="sq-AL"/>
        </w:rPr>
        <w:t xml:space="preserve"> </w:t>
      </w:r>
      <w:r w:rsidR="00F40A10" w:rsidRPr="00144942">
        <w:rPr>
          <w:rFonts w:ascii="Garamond" w:hAnsi="Garamond"/>
          <w:sz w:val="24"/>
          <w:lang w:val="sq-AL"/>
        </w:rPr>
        <w:t>1077, datë 23.12.2015)</w:t>
      </w:r>
      <w:r w:rsidR="00904D94" w:rsidRPr="00144942">
        <w:rPr>
          <w:rFonts w:ascii="Garamond" w:hAnsi="Garamond"/>
          <w:sz w:val="24"/>
          <w:lang w:val="sq-AL"/>
        </w:rPr>
        <w:t>;</w:t>
      </w:r>
    </w:p>
    <w:p w14:paraId="1F1D0A86" w14:textId="77777777" w:rsidR="00F40A10" w:rsidRPr="00144942" w:rsidRDefault="00A80E6F" w:rsidP="00A80E6F">
      <w:pPr>
        <w:spacing w:after="0" w:line="240" w:lineRule="auto"/>
        <w:rPr>
          <w:rFonts w:ascii="Garamond" w:hAnsi="Garamond"/>
          <w:sz w:val="24"/>
          <w:lang w:val="sq-AL"/>
        </w:rPr>
      </w:pPr>
      <w:r w:rsidRPr="00144942">
        <w:rPr>
          <w:rFonts w:ascii="Garamond" w:hAnsi="Garamond"/>
          <w:sz w:val="24"/>
          <w:lang w:val="sq-AL"/>
        </w:rPr>
        <w:t xml:space="preserve">- </w:t>
      </w:r>
      <w:r w:rsidR="00F40A10" w:rsidRPr="00144942">
        <w:rPr>
          <w:rFonts w:ascii="Garamond" w:hAnsi="Garamond"/>
          <w:b/>
          <w:sz w:val="24"/>
          <w:lang w:val="sq-AL"/>
        </w:rPr>
        <w:t>Specifikimi i të dhënave</w:t>
      </w:r>
      <w:r w:rsidR="00F40A10" w:rsidRPr="00144942">
        <w:rPr>
          <w:rFonts w:ascii="Garamond" w:hAnsi="Garamond"/>
          <w:sz w:val="24"/>
          <w:lang w:val="sq-AL"/>
        </w:rPr>
        <w:t xml:space="preserve"> – standardet e kësaj kategorie përfshijnë të gjitha atributet e objekteve të ndryshme që do të publikohen. INSPIRE ka përcaktuar disa atribute bazë të cilat do të shërbejnë për publikimin e të dhënave të ndryshme. Vendet e ndryshme, në varësi të ligjeve ose të nevojave të brendshme, mund të shtojnë atribute të tjera për t’i bërë sa më të përdorshme të dhënat. Të gjitha të dhënat që do të shtohen duhet të jenë të dokumentuara dhe të miratuara nga institucionet përgjegjëse lokale.</w:t>
      </w:r>
    </w:p>
    <w:p w14:paraId="1F1D0A87" w14:textId="77B189F8" w:rsidR="00F40A10" w:rsidRPr="00144942" w:rsidRDefault="00A80E6F" w:rsidP="00A80E6F">
      <w:pPr>
        <w:spacing w:after="0" w:line="240" w:lineRule="auto"/>
        <w:rPr>
          <w:rFonts w:ascii="Garamond" w:hAnsi="Garamond"/>
          <w:b/>
          <w:sz w:val="24"/>
          <w:lang w:val="sq-AL"/>
        </w:rPr>
      </w:pPr>
      <w:bookmarkStart w:id="14" w:name="_Toc493225825"/>
      <w:bookmarkStart w:id="15" w:name="_Toc495498689"/>
      <w:bookmarkStart w:id="16" w:name="_Toc52785363"/>
      <w:r w:rsidRPr="00144942">
        <w:rPr>
          <w:rFonts w:ascii="Garamond" w:hAnsi="Garamond"/>
          <w:b/>
          <w:sz w:val="24"/>
          <w:lang w:val="sq-AL"/>
        </w:rPr>
        <w:t>2.4 F</w:t>
      </w:r>
      <w:r w:rsidR="00904D94" w:rsidRPr="00144942">
        <w:rPr>
          <w:rFonts w:ascii="Garamond" w:hAnsi="Garamond"/>
          <w:b/>
          <w:sz w:val="24"/>
          <w:lang w:val="sq-AL"/>
        </w:rPr>
        <w:t>usha e veprimit</w:t>
      </w:r>
      <w:bookmarkEnd w:id="14"/>
      <w:bookmarkEnd w:id="15"/>
      <w:bookmarkEnd w:id="16"/>
    </w:p>
    <w:p w14:paraId="1F1D0A88" w14:textId="77777777" w:rsidR="00F40A10" w:rsidRPr="00144942" w:rsidRDefault="00F40A10" w:rsidP="00A80E6F">
      <w:pPr>
        <w:spacing w:after="0" w:line="240" w:lineRule="auto"/>
        <w:rPr>
          <w:rFonts w:ascii="Garamond" w:hAnsi="Garamond"/>
          <w:sz w:val="24"/>
          <w:lang w:val="sq-AL"/>
        </w:rPr>
      </w:pPr>
      <w:r w:rsidRPr="00144942">
        <w:rPr>
          <w:rFonts w:ascii="Garamond" w:hAnsi="Garamond"/>
          <w:sz w:val="24"/>
          <w:lang w:val="sq-AL"/>
        </w:rPr>
        <w:t>Të gjithë autoritetet publike, kompanitë private apo individët që mbajnë ose përpunojnë të dhëna gjeohapësinore për llogari të institucioneve publike, janë të detyruar t’i nënshtrohen këtij standardi.</w:t>
      </w:r>
    </w:p>
    <w:p w14:paraId="1F1D0A89" w14:textId="5661EBD3" w:rsidR="00F40A10" w:rsidRPr="00144942" w:rsidRDefault="00F40A10" w:rsidP="00A80E6F">
      <w:pPr>
        <w:spacing w:after="0" w:line="240" w:lineRule="auto"/>
        <w:rPr>
          <w:rFonts w:ascii="Garamond" w:hAnsi="Garamond"/>
          <w:sz w:val="24"/>
          <w:lang w:val="sq-AL"/>
        </w:rPr>
      </w:pPr>
      <w:r w:rsidRPr="00144942">
        <w:rPr>
          <w:rFonts w:ascii="Garamond" w:hAnsi="Garamond"/>
          <w:sz w:val="24"/>
          <w:lang w:val="sq-AL"/>
        </w:rPr>
        <w:t xml:space="preserve">Bazuar në modelet e proceseve të biznesit, sistemi i propozuar nga </w:t>
      </w:r>
      <w:r w:rsidR="000506DC" w:rsidRPr="00144942">
        <w:rPr>
          <w:rFonts w:ascii="Garamond" w:hAnsi="Garamond"/>
          <w:sz w:val="24"/>
          <w:lang w:val="sq-AL"/>
        </w:rPr>
        <w:t>d</w:t>
      </w:r>
      <w:r w:rsidRPr="00144942">
        <w:rPr>
          <w:rFonts w:ascii="Garamond" w:hAnsi="Garamond"/>
          <w:sz w:val="24"/>
          <w:lang w:val="sq-AL"/>
        </w:rPr>
        <w:t>irektiva INSPIRE ka proceset dhe ciklin jetësor</w:t>
      </w:r>
      <w:r w:rsidR="00904D94" w:rsidRPr="00144942">
        <w:rPr>
          <w:rFonts w:ascii="Garamond" w:hAnsi="Garamond"/>
          <w:sz w:val="24"/>
          <w:lang w:val="sq-AL"/>
        </w:rPr>
        <w:t>,</w:t>
      </w:r>
      <w:r w:rsidRPr="00144942">
        <w:rPr>
          <w:rFonts w:ascii="Garamond" w:hAnsi="Garamond"/>
          <w:sz w:val="24"/>
          <w:lang w:val="sq-AL"/>
        </w:rPr>
        <w:t xml:space="preserve"> si më poshtë:</w:t>
      </w:r>
    </w:p>
    <w:p w14:paraId="1F1D0A8A" w14:textId="77777777" w:rsidR="00F40A10" w:rsidRPr="00144942" w:rsidRDefault="00F40A10" w:rsidP="00F40A10">
      <w:pPr>
        <w:rPr>
          <w:color w:val="000000" w:themeColor="text1"/>
          <w:lang w:val="sq-AL"/>
        </w:rPr>
      </w:pPr>
    </w:p>
    <w:p w14:paraId="1F1D0A8B" w14:textId="77777777" w:rsidR="00F40A10" w:rsidRPr="00144942" w:rsidRDefault="00F40A10" w:rsidP="00F40A10">
      <w:pPr>
        <w:spacing w:after="0"/>
        <w:jc w:val="center"/>
        <w:rPr>
          <w:i/>
          <w:color w:val="000000" w:themeColor="text1"/>
          <w:lang w:val="sq-AL"/>
        </w:rPr>
      </w:pPr>
      <w:r w:rsidRPr="00144942">
        <w:rPr>
          <w:noProof/>
          <w:color w:val="000000" w:themeColor="text1"/>
        </w:rPr>
        <w:drawing>
          <wp:inline distT="0" distB="0" distL="0" distR="0" wp14:anchorId="1F1D2738" wp14:editId="1F1D2739">
            <wp:extent cx="4848225" cy="2644487"/>
            <wp:effectExtent l="0" t="0" r="0" b="381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62727" cy="2652397"/>
                    </a:xfrm>
                    <a:prstGeom prst="rect">
                      <a:avLst/>
                    </a:prstGeom>
                    <a:noFill/>
                    <a:ln>
                      <a:noFill/>
                    </a:ln>
                  </pic:spPr>
                </pic:pic>
              </a:graphicData>
            </a:graphic>
          </wp:inline>
        </w:drawing>
      </w:r>
    </w:p>
    <w:p w14:paraId="1F1D0A8C" w14:textId="77777777" w:rsidR="00F40A10" w:rsidRPr="00144942" w:rsidRDefault="00F40A10" w:rsidP="00A11011">
      <w:pPr>
        <w:spacing w:after="0" w:line="240" w:lineRule="auto"/>
        <w:jc w:val="center"/>
        <w:rPr>
          <w:rFonts w:ascii="Garamond" w:hAnsi="Garamond"/>
          <w:i/>
          <w:sz w:val="20"/>
          <w:szCs w:val="20"/>
          <w:lang w:val="sq-AL"/>
        </w:rPr>
      </w:pPr>
      <w:r w:rsidRPr="00144942">
        <w:rPr>
          <w:rFonts w:ascii="Garamond" w:hAnsi="Garamond"/>
          <w:i/>
          <w:sz w:val="20"/>
          <w:szCs w:val="20"/>
          <w:lang w:val="sq-AL"/>
        </w:rPr>
        <w:t>Figura 2: Proceset e ciklit jetësor</w:t>
      </w:r>
    </w:p>
    <w:p w14:paraId="1F1D0A8D" w14:textId="77777777" w:rsidR="00A11011" w:rsidRPr="00144942" w:rsidRDefault="00A11011" w:rsidP="00A11011">
      <w:pPr>
        <w:spacing w:after="0" w:line="240" w:lineRule="auto"/>
        <w:rPr>
          <w:rFonts w:ascii="Garamond" w:hAnsi="Garamond"/>
          <w:sz w:val="24"/>
          <w:lang w:val="sq-AL"/>
        </w:rPr>
      </w:pPr>
    </w:p>
    <w:p w14:paraId="1F1D0A8E" w14:textId="0732A60B" w:rsidR="00F40A10" w:rsidRPr="00144942" w:rsidRDefault="00F40A10" w:rsidP="00A11011">
      <w:pPr>
        <w:spacing w:after="0" w:line="240" w:lineRule="auto"/>
        <w:rPr>
          <w:rFonts w:ascii="Garamond" w:hAnsi="Garamond"/>
          <w:sz w:val="24"/>
          <w:lang w:val="sq-AL"/>
        </w:rPr>
      </w:pPr>
      <w:r w:rsidRPr="00144942">
        <w:rPr>
          <w:rFonts w:ascii="Garamond" w:hAnsi="Garamond"/>
          <w:b/>
          <w:sz w:val="24"/>
          <w:lang w:val="sq-AL"/>
        </w:rPr>
        <w:t xml:space="preserve">Planifikimi </w:t>
      </w:r>
      <w:r w:rsidRPr="00144942">
        <w:rPr>
          <w:rFonts w:ascii="Garamond" w:hAnsi="Garamond"/>
          <w:sz w:val="24"/>
          <w:lang w:val="sq-AL"/>
        </w:rPr>
        <w:t xml:space="preserve">– </w:t>
      </w:r>
      <w:r w:rsidR="006F5927" w:rsidRPr="00144942">
        <w:rPr>
          <w:rFonts w:ascii="Garamond" w:hAnsi="Garamond"/>
          <w:sz w:val="24"/>
          <w:lang w:val="sq-AL"/>
        </w:rPr>
        <w:t xml:space="preserve">është </w:t>
      </w:r>
      <w:r w:rsidRPr="00144942">
        <w:rPr>
          <w:rFonts w:ascii="Garamond" w:hAnsi="Garamond"/>
          <w:sz w:val="24"/>
          <w:lang w:val="sq-AL"/>
        </w:rPr>
        <w:t>procesi gjatë të cilit krijohen strukturat e të dhënave të nevojshme për të publikuar informacionin në portal. Rezultatet e këtij procesi janë modelet e ndryshme të të dhënave</w:t>
      </w:r>
      <w:r w:rsidR="00904D94" w:rsidRPr="00144942">
        <w:rPr>
          <w:rFonts w:ascii="Garamond" w:hAnsi="Garamond"/>
          <w:sz w:val="24"/>
          <w:lang w:val="sq-AL"/>
        </w:rPr>
        <w:t>;</w:t>
      </w:r>
      <w:r w:rsidRPr="00144942">
        <w:rPr>
          <w:rFonts w:ascii="Garamond" w:hAnsi="Garamond"/>
          <w:sz w:val="24"/>
          <w:lang w:val="sq-AL"/>
        </w:rPr>
        <w:t xml:space="preserve"> </w:t>
      </w:r>
    </w:p>
    <w:p w14:paraId="1F1D0A8F" w14:textId="75E63E3D" w:rsidR="00F40A10" w:rsidRPr="00144942" w:rsidRDefault="00F40A10" w:rsidP="00A11011">
      <w:pPr>
        <w:spacing w:after="0" w:line="240" w:lineRule="auto"/>
        <w:rPr>
          <w:rFonts w:ascii="Garamond" w:hAnsi="Garamond"/>
          <w:sz w:val="24"/>
          <w:lang w:val="sq-AL"/>
        </w:rPr>
      </w:pPr>
      <w:r w:rsidRPr="00144942">
        <w:rPr>
          <w:rFonts w:ascii="Garamond" w:hAnsi="Garamond"/>
          <w:b/>
          <w:sz w:val="24"/>
          <w:lang w:val="sq-AL"/>
        </w:rPr>
        <w:t>Vlerësimi</w:t>
      </w:r>
      <w:r w:rsidR="006F5927" w:rsidRPr="00144942">
        <w:rPr>
          <w:rFonts w:ascii="Garamond" w:hAnsi="Garamond"/>
          <w:sz w:val="24"/>
          <w:lang w:val="sq-AL"/>
        </w:rPr>
        <w:t xml:space="preserve"> </w:t>
      </w:r>
      <w:r w:rsidRPr="00144942">
        <w:rPr>
          <w:rFonts w:ascii="Garamond" w:hAnsi="Garamond"/>
          <w:sz w:val="24"/>
          <w:lang w:val="sq-AL"/>
        </w:rPr>
        <w:t xml:space="preserve">– </w:t>
      </w:r>
      <w:r w:rsidR="006F5927" w:rsidRPr="00144942">
        <w:rPr>
          <w:rFonts w:ascii="Garamond" w:hAnsi="Garamond"/>
          <w:sz w:val="24"/>
          <w:lang w:val="sq-AL"/>
        </w:rPr>
        <w:t xml:space="preserve">është </w:t>
      </w:r>
      <w:r w:rsidRPr="00144942">
        <w:rPr>
          <w:rFonts w:ascii="Garamond" w:hAnsi="Garamond"/>
          <w:sz w:val="24"/>
          <w:lang w:val="sq-AL"/>
        </w:rPr>
        <w:t>procesi gjatë të cilit të dhënat ekzistuese testohen kundrejt modelit. Rezultati i këtij procesi do të jetë certifikimi i të dhënave ose nevoja për të modifikuar të dhënat që të përshtaten me modelet e përcaktuara gjatë procesit të vlerësimit</w:t>
      </w:r>
      <w:r w:rsidR="00904D94" w:rsidRPr="00144942">
        <w:rPr>
          <w:rFonts w:ascii="Garamond" w:hAnsi="Garamond"/>
          <w:sz w:val="24"/>
          <w:lang w:val="sq-AL"/>
        </w:rPr>
        <w:t>;</w:t>
      </w:r>
    </w:p>
    <w:p w14:paraId="1F1D0A90" w14:textId="091EF993" w:rsidR="00F40A10" w:rsidRPr="00144942" w:rsidRDefault="00F40A10" w:rsidP="00A11011">
      <w:pPr>
        <w:spacing w:after="0" w:line="240" w:lineRule="auto"/>
        <w:rPr>
          <w:rFonts w:ascii="Garamond" w:hAnsi="Garamond"/>
          <w:sz w:val="24"/>
          <w:lang w:val="sq-AL"/>
        </w:rPr>
      </w:pPr>
      <w:r w:rsidRPr="00144942">
        <w:rPr>
          <w:rFonts w:ascii="Garamond" w:hAnsi="Garamond"/>
          <w:b/>
          <w:sz w:val="24"/>
          <w:lang w:val="sq-AL"/>
        </w:rPr>
        <w:t>Procesimi (</w:t>
      </w:r>
      <w:r w:rsidR="006F5927" w:rsidRPr="00144942">
        <w:rPr>
          <w:rFonts w:ascii="Garamond" w:hAnsi="Garamond"/>
          <w:b/>
          <w:sz w:val="24"/>
          <w:lang w:val="sq-AL"/>
        </w:rPr>
        <w:t>p</w:t>
      </w:r>
      <w:r w:rsidRPr="00144942">
        <w:rPr>
          <w:rFonts w:ascii="Garamond" w:hAnsi="Garamond"/>
          <w:b/>
          <w:sz w:val="24"/>
          <w:lang w:val="sq-AL"/>
        </w:rPr>
        <w:t>ërpunimi)</w:t>
      </w:r>
      <w:r w:rsidR="006F5927" w:rsidRPr="00144942">
        <w:rPr>
          <w:rFonts w:ascii="Garamond" w:hAnsi="Garamond"/>
          <w:sz w:val="24"/>
          <w:lang w:val="sq-AL"/>
        </w:rPr>
        <w:t xml:space="preserve"> </w:t>
      </w:r>
      <w:r w:rsidRPr="00144942">
        <w:rPr>
          <w:rFonts w:ascii="Garamond" w:hAnsi="Garamond"/>
          <w:sz w:val="24"/>
          <w:lang w:val="sq-AL"/>
        </w:rPr>
        <w:t xml:space="preserve">– </w:t>
      </w:r>
      <w:r w:rsidR="006F5927" w:rsidRPr="00144942">
        <w:rPr>
          <w:rFonts w:ascii="Garamond" w:hAnsi="Garamond"/>
          <w:sz w:val="24"/>
          <w:lang w:val="sq-AL"/>
        </w:rPr>
        <w:t xml:space="preserve">është </w:t>
      </w:r>
      <w:r w:rsidRPr="00144942">
        <w:rPr>
          <w:rFonts w:ascii="Garamond" w:hAnsi="Garamond"/>
          <w:sz w:val="24"/>
          <w:lang w:val="sq-AL"/>
        </w:rPr>
        <w:t>procesi gjatë të cilit mblidhen dhe modifikohen atributet e të dhënave për të prodhuar informacion kuptimplotë. Manipulimi i tyre bëhet kundrejt modeleve të përcaktuara gjatë planifikimit. Rezultatet e këtij procesi janë bashkësi të dhënash gati për t’u publikuar</w:t>
      </w:r>
      <w:r w:rsidR="00904D94" w:rsidRPr="00144942">
        <w:rPr>
          <w:rFonts w:ascii="Garamond" w:hAnsi="Garamond"/>
          <w:sz w:val="24"/>
          <w:lang w:val="sq-AL"/>
        </w:rPr>
        <w:t>;</w:t>
      </w:r>
    </w:p>
    <w:p w14:paraId="1F1D0A91" w14:textId="6E9CA4BE" w:rsidR="00F40A10" w:rsidRPr="00144942" w:rsidRDefault="00F40A10" w:rsidP="00A11011">
      <w:pPr>
        <w:spacing w:after="0" w:line="240" w:lineRule="auto"/>
        <w:rPr>
          <w:rFonts w:ascii="Garamond" w:hAnsi="Garamond"/>
          <w:sz w:val="24"/>
          <w:lang w:val="sq-AL"/>
        </w:rPr>
      </w:pPr>
      <w:r w:rsidRPr="00144942">
        <w:rPr>
          <w:rFonts w:ascii="Garamond" w:hAnsi="Garamond"/>
          <w:b/>
          <w:sz w:val="24"/>
          <w:lang w:val="sq-AL"/>
        </w:rPr>
        <w:t>Shpërndarja</w:t>
      </w:r>
      <w:r w:rsidRPr="00144942">
        <w:rPr>
          <w:rFonts w:ascii="Garamond" w:hAnsi="Garamond"/>
          <w:sz w:val="24"/>
          <w:lang w:val="sq-AL"/>
        </w:rPr>
        <w:t xml:space="preserve"> – </w:t>
      </w:r>
      <w:r w:rsidR="006F5927" w:rsidRPr="00144942">
        <w:rPr>
          <w:rFonts w:ascii="Garamond" w:hAnsi="Garamond"/>
          <w:sz w:val="24"/>
          <w:lang w:val="sq-AL"/>
        </w:rPr>
        <w:t xml:space="preserve">është </w:t>
      </w:r>
      <w:r w:rsidRPr="00144942">
        <w:rPr>
          <w:rFonts w:ascii="Garamond" w:hAnsi="Garamond"/>
          <w:sz w:val="24"/>
          <w:lang w:val="sq-AL"/>
        </w:rPr>
        <w:t xml:space="preserve">procesi gjatë të cilit të dhënat vihen në dispozicion për përdoruesit (qytetarët, autoritetet publike, organizatat ose palët e treta). Përdoruesi mund të shkarkojë, të </w:t>
      </w:r>
      <w:r w:rsidRPr="00144942">
        <w:rPr>
          <w:rFonts w:ascii="Garamond" w:hAnsi="Garamond"/>
          <w:sz w:val="24"/>
          <w:lang w:val="sq-AL"/>
        </w:rPr>
        <w:lastRenderedPageBreak/>
        <w:t>përdorë, të analizojë ose të citojë të dhënat. Publikimi i të dhënave bazohet në modelet e ndryshme të përdorimit</w:t>
      </w:r>
      <w:r w:rsidR="00904D94" w:rsidRPr="00144942">
        <w:rPr>
          <w:rFonts w:ascii="Garamond" w:hAnsi="Garamond"/>
          <w:sz w:val="24"/>
          <w:lang w:val="sq-AL"/>
        </w:rPr>
        <w:t>;</w:t>
      </w:r>
    </w:p>
    <w:p w14:paraId="1F1D0A92" w14:textId="77534819" w:rsidR="00F40A10" w:rsidRPr="00144942" w:rsidRDefault="00F40A10" w:rsidP="00A11011">
      <w:pPr>
        <w:spacing w:after="0" w:line="240" w:lineRule="auto"/>
        <w:rPr>
          <w:rFonts w:ascii="Garamond" w:hAnsi="Garamond"/>
          <w:sz w:val="24"/>
          <w:lang w:val="sq-AL"/>
        </w:rPr>
      </w:pPr>
      <w:r w:rsidRPr="00144942">
        <w:rPr>
          <w:rFonts w:ascii="Garamond" w:hAnsi="Garamond"/>
          <w:b/>
          <w:sz w:val="24"/>
          <w:lang w:val="sq-AL"/>
        </w:rPr>
        <w:t>Zbulimi</w:t>
      </w:r>
      <w:r w:rsidRPr="00144942">
        <w:rPr>
          <w:rFonts w:ascii="Garamond" w:hAnsi="Garamond"/>
          <w:sz w:val="24"/>
          <w:lang w:val="sq-AL"/>
        </w:rPr>
        <w:t xml:space="preserve"> – </w:t>
      </w:r>
      <w:r w:rsidR="002C2E65" w:rsidRPr="00144942">
        <w:rPr>
          <w:rFonts w:ascii="Garamond" w:hAnsi="Garamond"/>
          <w:sz w:val="24"/>
          <w:lang w:val="sq-AL"/>
        </w:rPr>
        <w:t>ë</w:t>
      </w:r>
      <w:r w:rsidRPr="00144942">
        <w:rPr>
          <w:rFonts w:ascii="Garamond" w:hAnsi="Garamond"/>
          <w:sz w:val="24"/>
          <w:lang w:val="sq-AL"/>
        </w:rPr>
        <w:t>shtë proces i vazhdueshëm gjatë të cilit zbulohen të dhëna të reja ose të dhëna jocilësore në të dhënat e publikuara</w:t>
      </w:r>
      <w:r w:rsidR="00904D94" w:rsidRPr="00144942">
        <w:rPr>
          <w:rFonts w:ascii="Garamond" w:hAnsi="Garamond"/>
          <w:sz w:val="24"/>
          <w:lang w:val="sq-AL"/>
        </w:rPr>
        <w:t>;</w:t>
      </w:r>
    </w:p>
    <w:p w14:paraId="1F1D0A93" w14:textId="38961702" w:rsidR="00F40A10" w:rsidRPr="00144942" w:rsidRDefault="00F40A10" w:rsidP="00A11011">
      <w:pPr>
        <w:spacing w:after="0" w:line="240" w:lineRule="auto"/>
        <w:rPr>
          <w:rFonts w:ascii="Garamond" w:hAnsi="Garamond"/>
          <w:sz w:val="24"/>
          <w:lang w:val="sq-AL"/>
        </w:rPr>
      </w:pPr>
      <w:r w:rsidRPr="00144942">
        <w:rPr>
          <w:rFonts w:ascii="Garamond" w:hAnsi="Garamond"/>
          <w:b/>
          <w:sz w:val="24"/>
          <w:lang w:val="sq-AL"/>
        </w:rPr>
        <w:t xml:space="preserve">Analiza </w:t>
      </w:r>
      <w:r w:rsidRPr="00144942">
        <w:rPr>
          <w:rFonts w:ascii="Garamond" w:hAnsi="Garamond"/>
          <w:sz w:val="24"/>
          <w:lang w:val="sq-AL"/>
        </w:rPr>
        <w:t xml:space="preserve">– </w:t>
      </w:r>
      <w:r w:rsidR="002C2E65" w:rsidRPr="00144942">
        <w:rPr>
          <w:rFonts w:ascii="Garamond" w:hAnsi="Garamond"/>
          <w:sz w:val="24"/>
          <w:lang w:val="sq-AL"/>
        </w:rPr>
        <w:t>ë</w:t>
      </w:r>
      <w:r w:rsidRPr="00144942">
        <w:rPr>
          <w:rFonts w:ascii="Garamond" w:hAnsi="Garamond"/>
          <w:sz w:val="24"/>
          <w:lang w:val="sq-AL"/>
        </w:rPr>
        <w:t>shtë procesi i analizimit të të dhënave të evidentuara në fazën e zbulimit. Gjatë këtij procesi merret vendimi çfarë do të bëhet me të dhënat që janë evidentuar.</w:t>
      </w:r>
    </w:p>
    <w:p w14:paraId="1F1D0A94" w14:textId="501E5855" w:rsidR="00F40A10" w:rsidRPr="00144942" w:rsidRDefault="00F40A10" w:rsidP="00A11011">
      <w:pPr>
        <w:spacing w:after="0" w:line="240" w:lineRule="auto"/>
        <w:rPr>
          <w:rFonts w:ascii="Garamond" w:hAnsi="Garamond"/>
          <w:sz w:val="24"/>
          <w:lang w:val="sq-AL"/>
        </w:rPr>
      </w:pPr>
      <w:r w:rsidRPr="00144942">
        <w:rPr>
          <w:rFonts w:ascii="Garamond" w:hAnsi="Garamond"/>
          <w:b/>
          <w:sz w:val="24"/>
          <w:lang w:val="sq-AL"/>
        </w:rPr>
        <w:t xml:space="preserve">Përditësimi </w:t>
      </w:r>
      <w:r w:rsidRPr="00144942">
        <w:rPr>
          <w:rFonts w:ascii="Garamond" w:hAnsi="Garamond"/>
          <w:sz w:val="24"/>
          <w:lang w:val="sq-AL"/>
        </w:rPr>
        <w:t xml:space="preserve">– </w:t>
      </w:r>
      <w:r w:rsidR="002C2E65" w:rsidRPr="00144942">
        <w:rPr>
          <w:rFonts w:ascii="Garamond" w:hAnsi="Garamond"/>
          <w:sz w:val="24"/>
          <w:lang w:val="sq-AL"/>
        </w:rPr>
        <w:t>ë</w:t>
      </w:r>
      <w:r w:rsidRPr="00144942">
        <w:rPr>
          <w:rFonts w:ascii="Garamond" w:hAnsi="Garamond"/>
          <w:sz w:val="24"/>
          <w:lang w:val="sq-AL"/>
        </w:rPr>
        <w:t>shtë procesi kur propozohet shtimi, modifikimi ose fshirja e të dhënave. Ky proces regjistrohet nga procesi i analizimit të të dhënave ekzistuese dhe të publikuara</w:t>
      </w:r>
      <w:r w:rsidR="00904D94" w:rsidRPr="00144942">
        <w:rPr>
          <w:rFonts w:ascii="Garamond" w:hAnsi="Garamond"/>
          <w:sz w:val="24"/>
          <w:lang w:val="sq-AL"/>
        </w:rPr>
        <w:t>;</w:t>
      </w:r>
    </w:p>
    <w:p w14:paraId="1F1D0A95" w14:textId="3948FA93" w:rsidR="00F40A10" w:rsidRPr="00144942" w:rsidRDefault="00F40A10" w:rsidP="00A11011">
      <w:pPr>
        <w:spacing w:after="0" w:line="240" w:lineRule="auto"/>
        <w:rPr>
          <w:rFonts w:ascii="Garamond" w:hAnsi="Garamond"/>
          <w:sz w:val="24"/>
          <w:lang w:val="sq-AL"/>
        </w:rPr>
      </w:pPr>
      <w:r w:rsidRPr="00144942">
        <w:rPr>
          <w:rFonts w:ascii="Garamond" w:hAnsi="Garamond"/>
          <w:b/>
          <w:sz w:val="24"/>
          <w:lang w:val="sq-AL"/>
        </w:rPr>
        <w:t>Arkivimi</w:t>
      </w:r>
      <w:r w:rsidRPr="00144942">
        <w:rPr>
          <w:rFonts w:ascii="Garamond" w:hAnsi="Garamond"/>
          <w:sz w:val="24"/>
          <w:lang w:val="sq-AL"/>
        </w:rPr>
        <w:t xml:space="preserve"> – </w:t>
      </w:r>
      <w:r w:rsidR="002C2E65" w:rsidRPr="00144942">
        <w:rPr>
          <w:rFonts w:ascii="Garamond" w:hAnsi="Garamond"/>
          <w:sz w:val="24"/>
          <w:lang w:val="sq-AL"/>
        </w:rPr>
        <w:t>ë</w:t>
      </w:r>
      <w:r w:rsidRPr="00144942">
        <w:rPr>
          <w:rFonts w:ascii="Garamond" w:hAnsi="Garamond"/>
          <w:sz w:val="24"/>
          <w:lang w:val="sq-AL"/>
        </w:rPr>
        <w:t>shtë procesi gjatë të cilit bashkësitë e të dhënave që nuk nevojiten të aksesohen arkivohen duke u bazuar në standarde lokale dhe në legjislacionin në fuqi të vendeve ku implementohet. Rezultat i këtij procesi janë të dhënat që bëhen të pa aksesueshme për publikun, me akses vetëm nga autoritetet specifike. Këto të dhëna vazhdojnë të ruhen për arsye të përputhshmërisë me kuadrin ligjor në fuqi ose me standardet specifike</w:t>
      </w:r>
      <w:r w:rsidR="00904D94" w:rsidRPr="00144942">
        <w:rPr>
          <w:rFonts w:ascii="Garamond" w:hAnsi="Garamond"/>
          <w:sz w:val="24"/>
          <w:lang w:val="sq-AL"/>
        </w:rPr>
        <w:t>;</w:t>
      </w:r>
      <w:r w:rsidRPr="00144942">
        <w:rPr>
          <w:rFonts w:ascii="Garamond" w:hAnsi="Garamond"/>
          <w:sz w:val="24"/>
          <w:lang w:val="sq-AL"/>
        </w:rPr>
        <w:t xml:space="preserve"> </w:t>
      </w:r>
    </w:p>
    <w:p w14:paraId="1F1D0A96" w14:textId="40695C53" w:rsidR="00F40A10" w:rsidRPr="00144942" w:rsidRDefault="00F40A10" w:rsidP="00A11011">
      <w:pPr>
        <w:spacing w:after="0" w:line="240" w:lineRule="auto"/>
        <w:rPr>
          <w:rFonts w:ascii="Garamond" w:hAnsi="Garamond"/>
          <w:sz w:val="24"/>
          <w:lang w:val="sq-AL"/>
        </w:rPr>
      </w:pPr>
      <w:r w:rsidRPr="00144942">
        <w:rPr>
          <w:rFonts w:ascii="Garamond" w:hAnsi="Garamond"/>
          <w:b/>
          <w:sz w:val="24"/>
          <w:lang w:val="sq-AL"/>
        </w:rPr>
        <w:t>Shkatërrimi</w:t>
      </w:r>
      <w:r w:rsidRPr="00144942">
        <w:rPr>
          <w:rFonts w:ascii="Garamond" w:hAnsi="Garamond"/>
          <w:sz w:val="24"/>
          <w:lang w:val="sq-AL"/>
        </w:rPr>
        <w:t xml:space="preserve"> – </w:t>
      </w:r>
      <w:r w:rsidR="002C2E65" w:rsidRPr="00144942">
        <w:rPr>
          <w:rFonts w:ascii="Garamond" w:hAnsi="Garamond"/>
          <w:sz w:val="24"/>
          <w:lang w:val="sq-AL"/>
        </w:rPr>
        <w:t>ë</w:t>
      </w:r>
      <w:r w:rsidRPr="00144942">
        <w:rPr>
          <w:rFonts w:ascii="Garamond" w:hAnsi="Garamond"/>
          <w:sz w:val="24"/>
          <w:lang w:val="sq-AL"/>
        </w:rPr>
        <w:t>shtë procesi gjatë të cilit të dhënat bëhen të parikuperueshme. Ky proces bazohet në standarde lokale ose në legjislacionin në fuqi.</w:t>
      </w:r>
    </w:p>
    <w:p w14:paraId="1F1D0A97" w14:textId="77777777" w:rsidR="00F40A10" w:rsidRPr="00144942" w:rsidRDefault="00A11011" w:rsidP="00A11011">
      <w:pPr>
        <w:spacing w:after="0" w:line="240" w:lineRule="auto"/>
        <w:rPr>
          <w:rFonts w:ascii="Garamond" w:hAnsi="Garamond"/>
          <w:sz w:val="24"/>
          <w:lang w:val="sq-AL"/>
        </w:rPr>
      </w:pPr>
      <w:bookmarkStart w:id="17" w:name="_Toc52785364"/>
      <w:r w:rsidRPr="00144942">
        <w:rPr>
          <w:rFonts w:ascii="Garamond" w:hAnsi="Garamond"/>
          <w:sz w:val="24"/>
          <w:lang w:val="sq-AL"/>
        </w:rPr>
        <w:t xml:space="preserve">3. </w:t>
      </w:r>
      <w:r w:rsidR="00F40A10" w:rsidRPr="00144942">
        <w:rPr>
          <w:rFonts w:ascii="Garamond" w:hAnsi="Garamond"/>
          <w:sz w:val="24"/>
          <w:lang w:val="sq-AL"/>
        </w:rPr>
        <w:t>TEMA</w:t>
      </w:r>
      <w:bookmarkEnd w:id="17"/>
    </w:p>
    <w:p w14:paraId="1F1D0A98" w14:textId="7CD92615" w:rsidR="00F40A10" w:rsidRPr="00144942" w:rsidRDefault="00904D94" w:rsidP="00A11011">
      <w:pPr>
        <w:spacing w:after="0" w:line="240" w:lineRule="auto"/>
        <w:rPr>
          <w:rFonts w:ascii="Garamond" w:hAnsi="Garamond"/>
          <w:b/>
          <w:sz w:val="24"/>
          <w:lang w:val="sq-AL"/>
        </w:rPr>
      </w:pPr>
      <w:bookmarkStart w:id="18" w:name="_Toc522000163"/>
      <w:bookmarkStart w:id="19" w:name="_Toc52785365"/>
      <w:bookmarkEnd w:id="18"/>
      <w:r w:rsidRPr="00144942">
        <w:rPr>
          <w:rFonts w:ascii="Garamond" w:hAnsi="Garamond"/>
          <w:b/>
          <w:sz w:val="24"/>
          <w:lang w:val="sq-AL"/>
        </w:rPr>
        <w:t>3.1 Pedologjia</w:t>
      </w:r>
      <w:bookmarkEnd w:id="19"/>
    </w:p>
    <w:p w14:paraId="1F1D0A99" w14:textId="07662F03" w:rsidR="00F40A10" w:rsidRPr="00144942" w:rsidRDefault="00904D94" w:rsidP="00A11011">
      <w:pPr>
        <w:spacing w:after="0" w:line="240" w:lineRule="auto"/>
        <w:rPr>
          <w:rFonts w:ascii="Garamond" w:hAnsi="Garamond"/>
          <w:b/>
          <w:sz w:val="24"/>
          <w:lang w:val="sq-AL"/>
        </w:rPr>
      </w:pPr>
      <w:bookmarkStart w:id="20" w:name="_Toc522000164"/>
      <w:bookmarkStart w:id="21" w:name="_Toc52785366"/>
      <w:r w:rsidRPr="00144942">
        <w:rPr>
          <w:rFonts w:ascii="Garamond" w:hAnsi="Garamond"/>
          <w:b/>
          <w:sz w:val="24"/>
          <w:lang w:val="sq-AL"/>
        </w:rPr>
        <w:t>3.1.1 P</w:t>
      </w:r>
      <w:bookmarkEnd w:id="20"/>
      <w:r w:rsidRPr="00144942">
        <w:rPr>
          <w:rFonts w:ascii="Garamond" w:hAnsi="Garamond"/>
          <w:b/>
          <w:sz w:val="24"/>
          <w:lang w:val="sq-AL"/>
        </w:rPr>
        <w:t>arathënie</w:t>
      </w:r>
      <w:bookmarkEnd w:id="21"/>
    </w:p>
    <w:p w14:paraId="1F1D0A9A" w14:textId="03D0E43B"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Pedologjia (tema e të dhënave gjeohapësinore që përshkruan të dhënat për dheun/tokën) është pjesa e sipërme e kores së tokës, e formuar nga grimca minerale, lënda organike, uji, ajri dhe organizma të gjallë. Ajo karakterizohet nga thellësia, tekstura, str</w:t>
      </w:r>
      <w:r w:rsidR="00613108" w:rsidRPr="00144942">
        <w:rPr>
          <w:rFonts w:ascii="Garamond" w:hAnsi="Garamond"/>
          <w:sz w:val="24"/>
          <w:lang w:val="sq-AL"/>
        </w:rPr>
        <w:t>uktura dhe procese si: gërryerja, erozioni</w:t>
      </w:r>
      <w:r w:rsidR="002C2E65" w:rsidRPr="00144942">
        <w:rPr>
          <w:rFonts w:ascii="Garamond" w:hAnsi="Garamond"/>
          <w:sz w:val="24"/>
          <w:lang w:val="sq-AL"/>
        </w:rPr>
        <w:t xml:space="preserve"> etj</w:t>
      </w:r>
      <w:r w:rsidRPr="00144942">
        <w:rPr>
          <w:rFonts w:ascii="Garamond" w:hAnsi="Garamond"/>
          <w:sz w:val="24"/>
          <w:lang w:val="sq-AL"/>
        </w:rPr>
        <w:t>.</w:t>
      </w:r>
    </w:p>
    <w:p w14:paraId="1F1D0A9B" w14:textId="3B17777F"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Tema </w:t>
      </w:r>
      <w:r w:rsidR="008D7AD3" w:rsidRPr="00144942">
        <w:rPr>
          <w:rFonts w:ascii="Garamond" w:hAnsi="Garamond"/>
          <w:sz w:val="24"/>
          <w:lang w:val="sq-AL"/>
        </w:rPr>
        <w:t>“</w:t>
      </w:r>
      <w:r w:rsidRPr="00144942">
        <w:rPr>
          <w:rFonts w:ascii="Garamond" w:hAnsi="Garamond"/>
          <w:i/>
          <w:sz w:val="24"/>
          <w:lang w:val="sq-AL"/>
        </w:rPr>
        <w:t>Pedologjia</w:t>
      </w:r>
      <w:r w:rsidR="008D7AD3" w:rsidRPr="00144942">
        <w:rPr>
          <w:rFonts w:ascii="Garamond" w:hAnsi="Garamond"/>
          <w:sz w:val="24"/>
          <w:lang w:val="sq-AL"/>
        </w:rPr>
        <w:t>”,</w:t>
      </w:r>
      <w:r w:rsidRPr="00144942">
        <w:rPr>
          <w:rFonts w:ascii="Garamond" w:hAnsi="Garamond"/>
          <w:sz w:val="24"/>
          <w:lang w:val="sq-AL"/>
        </w:rPr>
        <w:t xml:space="preserve"> përfshin:</w:t>
      </w:r>
    </w:p>
    <w:p w14:paraId="1F1D0A9C" w14:textId="2F9A66EE"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1. </w:t>
      </w:r>
      <w:r w:rsidR="00F40A10" w:rsidRPr="00144942">
        <w:rPr>
          <w:rFonts w:ascii="Garamond" w:hAnsi="Garamond"/>
          <w:sz w:val="24"/>
          <w:lang w:val="sq-AL"/>
        </w:rPr>
        <w:t xml:space="preserve">Inventarin i tokës </w:t>
      </w:r>
      <w:r w:rsidR="008D7AD3" w:rsidRPr="00144942">
        <w:rPr>
          <w:rFonts w:ascii="Garamond" w:hAnsi="Garamond"/>
          <w:sz w:val="24"/>
          <w:lang w:val="sq-AL"/>
        </w:rPr>
        <w:t>–</w:t>
      </w:r>
      <w:r w:rsidR="00F40A10" w:rsidRPr="00144942">
        <w:rPr>
          <w:rFonts w:ascii="Garamond" w:hAnsi="Garamond"/>
          <w:sz w:val="24"/>
          <w:lang w:val="sq-AL"/>
        </w:rPr>
        <w:t xml:space="preserve"> siguron</w:t>
      </w:r>
      <w:r w:rsidR="008D7AD3" w:rsidRPr="00144942">
        <w:rPr>
          <w:rFonts w:ascii="Garamond" w:hAnsi="Garamond"/>
          <w:sz w:val="24"/>
          <w:lang w:val="sq-AL"/>
        </w:rPr>
        <w:t xml:space="preserve"> </w:t>
      </w:r>
      <w:r w:rsidR="00F40A10" w:rsidRPr="00144942">
        <w:rPr>
          <w:rFonts w:ascii="Garamond" w:hAnsi="Garamond"/>
          <w:sz w:val="24"/>
          <w:lang w:val="sq-AL"/>
        </w:rPr>
        <w:t>një vlerësim të kushteve dhe/ose vetive të tokës në një vend dhe kohë të caktuar dhe lejon monitorimin e tokës, duke siguruar një sërë vlerësimesh që tregojnë se si ndryshojnë kushtet dhe/ose tiparet e tokës me kalimin e kohës.</w:t>
      </w:r>
    </w:p>
    <w:p w14:paraId="1F1D0A9D" w14:textId="7CA93F1B"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2. </w:t>
      </w:r>
      <w:r w:rsidR="00F40A10" w:rsidRPr="00144942">
        <w:rPr>
          <w:rFonts w:ascii="Garamond" w:hAnsi="Garamond"/>
          <w:sz w:val="24"/>
          <w:lang w:val="sq-AL"/>
        </w:rPr>
        <w:t xml:space="preserve">Hartografimin e tokës </w:t>
      </w:r>
      <w:r w:rsidR="008D7AD3" w:rsidRPr="00144942">
        <w:rPr>
          <w:rFonts w:ascii="Garamond" w:hAnsi="Garamond"/>
          <w:sz w:val="24"/>
          <w:lang w:val="sq-AL"/>
        </w:rPr>
        <w:t>–</w:t>
      </w:r>
      <w:r w:rsidR="00F40A10" w:rsidRPr="00144942">
        <w:rPr>
          <w:rFonts w:ascii="Garamond" w:hAnsi="Garamond"/>
          <w:sz w:val="24"/>
          <w:lang w:val="sq-AL"/>
        </w:rPr>
        <w:t xml:space="preserve"> siguron</w:t>
      </w:r>
      <w:r w:rsidR="008D7AD3" w:rsidRPr="00144942">
        <w:rPr>
          <w:rFonts w:ascii="Garamond" w:hAnsi="Garamond"/>
          <w:sz w:val="24"/>
          <w:lang w:val="sq-AL"/>
        </w:rPr>
        <w:t xml:space="preserve"> </w:t>
      </w:r>
      <w:r w:rsidR="00F40A10" w:rsidRPr="00144942">
        <w:rPr>
          <w:rFonts w:ascii="Garamond" w:hAnsi="Garamond"/>
          <w:sz w:val="24"/>
          <w:lang w:val="sq-AL"/>
        </w:rPr>
        <w:t>një prezantim gjeohapësinor të tipareve të lidhura me tokën, të cilat përfshijnë llojet e tokës; veçanërisht, hartat e tokës që realizohen me ndihmën e të dhënave të</w:t>
      </w:r>
      <w:r w:rsidR="008C5137" w:rsidRPr="00144942">
        <w:rPr>
          <w:rFonts w:ascii="Garamond" w:hAnsi="Garamond"/>
          <w:sz w:val="24"/>
          <w:lang w:val="sq-AL"/>
        </w:rPr>
        <w:t xml:space="preserve"> </w:t>
      </w:r>
      <w:r w:rsidR="00F40A10" w:rsidRPr="00144942">
        <w:rPr>
          <w:rFonts w:ascii="Garamond" w:hAnsi="Garamond"/>
          <w:sz w:val="24"/>
          <w:lang w:val="sq-AL"/>
        </w:rPr>
        <w:t>disponueshme nga inventarët e tokës. Gjithashtu informacione të tjera të lidhura me tokën që rrjedhin nga vetitë e saj, në kombinim me të dhëna jotokësore që janë brenda fushëveprimit.</w:t>
      </w:r>
    </w:p>
    <w:p w14:paraId="1F1D0A9E" w14:textId="4E800B6C"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Modeli i të dhënave për temën “Pedologjia”</w:t>
      </w:r>
      <w:r w:rsidR="008C5137" w:rsidRPr="00144942">
        <w:rPr>
          <w:rFonts w:ascii="Garamond" w:hAnsi="Garamond"/>
          <w:sz w:val="24"/>
          <w:lang w:val="sq-AL"/>
        </w:rPr>
        <w:t xml:space="preserve"> </w:t>
      </w:r>
      <w:r w:rsidRPr="00144942">
        <w:rPr>
          <w:rFonts w:ascii="Garamond" w:hAnsi="Garamond"/>
          <w:sz w:val="24"/>
          <w:lang w:val="sq-AL"/>
        </w:rPr>
        <w:t>përcakton rastet e përdorimit të të dhënave që përfshijnë:</w:t>
      </w:r>
    </w:p>
    <w:p w14:paraId="1F1D0A9F" w14:textId="4A465121"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AF2561" w:rsidRPr="00144942">
        <w:rPr>
          <w:rFonts w:ascii="Garamond" w:hAnsi="Garamond"/>
          <w:sz w:val="24"/>
          <w:lang w:val="sq-AL"/>
        </w:rPr>
        <w:t xml:space="preserve">treguesit </w:t>
      </w:r>
      <w:r w:rsidR="00F40A10" w:rsidRPr="00144942">
        <w:rPr>
          <w:rFonts w:ascii="Garamond" w:hAnsi="Garamond"/>
          <w:sz w:val="24"/>
          <w:lang w:val="sq-AL"/>
        </w:rPr>
        <w:t>agromjedisor</w:t>
      </w:r>
      <w:r w:rsidR="00AF2561" w:rsidRPr="00144942">
        <w:rPr>
          <w:rFonts w:ascii="Garamond" w:hAnsi="Garamond"/>
          <w:sz w:val="24"/>
          <w:lang w:val="sq-AL"/>
        </w:rPr>
        <w:t>ë;</w:t>
      </w:r>
    </w:p>
    <w:p w14:paraId="1F1D0AA0" w14:textId="06A34C03"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AF2561" w:rsidRPr="00144942">
        <w:rPr>
          <w:rFonts w:ascii="Garamond" w:hAnsi="Garamond"/>
          <w:sz w:val="24"/>
          <w:lang w:val="sq-AL"/>
        </w:rPr>
        <w:t xml:space="preserve">hartat </w:t>
      </w:r>
      <w:r w:rsidR="00F40A10" w:rsidRPr="00144942">
        <w:rPr>
          <w:rFonts w:ascii="Garamond" w:hAnsi="Garamond"/>
          <w:sz w:val="24"/>
          <w:lang w:val="sq-AL"/>
        </w:rPr>
        <w:t>tematike që rrjedhin nga informacionet për tokën</w:t>
      </w:r>
      <w:r w:rsidR="00AF2561" w:rsidRPr="00144942">
        <w:rPr>
          <w:rFonts w:ascii="Garamond" w:hAnsi="Garamond"/>
          <w:sz w:val="24"/>
          <w:lang w:val="sq-AL"/>
        </w:rPr>
        <w:t>;</w:t>
      </w:r>
    </w:p>
    <w:p w14:paraId="1F1D0AA1" w14:textId="41A7CD95"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AF2561" w:rsidRPr="00144942">
        <w:rPr>
          <w:rFonts w:ascii="Garamond" w:hAnsi="Garamond"/>
          <w:sz w:val="24"/>
          <w:lang w:val="sq-AL"/>
        </w:rPr>
        <w:t xml:space="preserve">zonat </w:t>
      </w:r>
      <w:r w:rsidR="00F40A10" w:rsidRPr="00144942">
        <w:rPr>
          <w:rFonts w:ascii="Garamond" w:hAnsi="Garamond"/>
          <w:sz w:val="24"/>
          <w:lang w:val="sq-AL"/>
        </w:rPr>
        <w:t>e kontaminuara</w:t>
      </w:r>
      <w:r w:rsidR="00AF2561" w:rsidRPr="00144942">
        <w:rPr>
          <w:rFonts w:ascii="Garamond" w:hAnsi="Garamond"/>
          <w:sz w:val="24"/>
          <w:lang w:val="sq-AL"/>
        </w:rPr>
        <w:t>;</w:t>
      </w:r>
    </w:p>
    <w:p w14:paraId="1F1D0AA2" w14:textId="5D869356"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AF2561" w:rsidRPr="00144942">
        <w:rPr>
          <w:rFonts w:ascii="Garamond" w:hAnsi="Garamond"/>
          <w:sz w:val="24"/>
          <w:lang w:val="sq-AL"/>
        </w:rPr>
        <w:t xml:space="preserve">monitorimin </w:t>
      </w:r>
      <w:r w:rsidR="00F40A10" w:rsidRPr="00144942">
        <w:rPr>
          <w:rFonts w:ascii="Garamond" w:hAnsi="Garamond"/>
          <w:sz w:val="24"/>
          <w:lang w:val="sq-AL"/>
        </w:rPr>
        <w:t>e tokës</w:t>
      </w:r>
      <w:r w:rsidR="00AF2561" w:rsidRPr="00144942">
        <w:rPr>
          <w:rFonts w:ascii="Garamond" w:hAnsi="Garamond"/>
          <w:sz w:val="24"/>
          <w:lang w:val="sq-AL"/>
        </w:rPr>
        <w:t>.</w:t>
      </w:r>
    </w:p>
    <w:p w14:paraId="1F1D0AA3"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Modeli i të dhënave përmban një grup thelbësor të </w:t>
      </w:r>
      <w:r w:rsidRPr="00144942">
        <w:rPr>
          <w:rFonts w:ascii="Garamond" w:hAnsi="Garamond"/>
          <w:i/>
          <w:sz w:val="24"/>
          <w:lang w:val="sq-AL"/>
        </w:rPr>
        <w:t>feature</w:t>
      </w:r>
      <w:r w:rsidRPr="00144942">
        <w:rPr>
          <w:rFonts w:ascii="Garamond" w:hAnsi="Garamond"/>
          <w:sz w:val="24"/>
          <w:lang w:val="sq-AL"/>
        </w:rPr>
        <w:t>-ve të objekteve gjeohapësinore dhe atributeve të tyre që konsiderohen si thelbësore për infrastrukturën, përgjatë së cilës mund të shkëmbehen të dhënat mbi tokën. Përveç modelit bazë të të dhënave të tokës, modeli i të dhënave shtesë (duke përfshirë skemën e aplikimit) merret me menaxhimin e ndotjes së tokës. Ky model shtesë tregon se si modeli bazë i të dhënave të tokës mund të zgjerohet për të përfshirë kërkesa më specifike (kontaminimi i tokës) të identifikuara nga rastet e përdorimit.</w:t>
      </w:r>
    </w:p>
    <w:p w14:paraId="1F1D0AA4" w14:textId="77777777" w:rsidR="00F40A10" w:rsidRPr="00144942" w:rsidRDefault="00F40A10" w:rsidP="00A11011">
      <w:pPr>
        <w:spacing w:after="0" w:line="240" w:lineRule="auto"/>
        <w:rPr>
          <w:rFonts w:ascii="Garamond" w:hAnsi="Garamond"/>
          <w:b/>
          <w:sz w:val="24"/>
          <w:lang w:val="sq-AL"/>
        </w:rPr>
      </w:pPr>
      <w:r w:rsidRPr="00144942">
        <w:rPr>
          <w:rFonts w:ascii="Garamond" w:hAnsi="Garamond"/>
          <w:b/>
          <w:sz w:val="24"/>
          <w:lang w:val="sq-AL"/>
        </w:rPr>
        <w:t>Përkufizimi:</w:t>
      </w:r>
    </w:p>
    <w:p w14:paraId="1F1D0AA5"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Toka dhe nëntoka karakterizohen sipas thellësisë, teksturës, strukturës dhe përmbajtjes së grimcave, lëndës organike, përmbajtjes së gurëve, erozionit, ku përcaktohet pjerrësia mesatare e përshtatshme dhe kapaciteti i parashikuar i magazinimit të ujit.</w:t>
      </w:r>
    </w:p>
    <w:p w14:paraId="1F1D0AA6" w14:textId="77777777" w:rsidR="00F40A10" w:rsidRPr="00144942" w:rsidRDefault="00F40A10" w:rsidP="00A11011">
      <w:pPr>
        <w:spacing w:after="0" w:line="240" w:lineRule="auto"/>
        <w:rPr>
          <w:rFonts w:ascii="Garamond" w:hAnsi="Garamond"/>
          <w:b/>
          <w:sz w:val="24"/>
          <w:lang w:val="sq-AL"/>
        </w:rPr>
      </w:pPr>
      <w:r w:rsidRPr="00144942">
        <w:rPr>
          <w:rFonts w:ascii="Garamond" w:hAnsi="Garamond"/>
          <w:b/>
          <w:sz w:val="24"/>
          <w:lang w:val="sq-AL"/>
        </w:rPr>
        <w:t>Përshkrimi:</w:t>
      </w:r>
    </w:p>
    <w:p w14:paraId="1F1D0AA7"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Tema “Pedologjia” trajton dheun/tokën, e cila është një burim jo i rinovueshëm, si e tillë ajo është e cenuar nga procese të ndryshme si degradimi, ndryshimet klimaterike, rrëshqitjet, përmbytjet etj. Procesi i degradimit të tokës, ndikon në kontaminimin e saj dhe si pasojë toka nuk </w:t>
      </w:r>
      <w:r w:rsidRPr="00144942">
        <w:rPr>
          <w:rFonts w:ascii="Garamond" w:hAnsi="Garamond"/>
          <w:sz w:val="24"/>
          <w:lang w:val="sq-AL"/>
        </w:rPr>
        <w:lastRenderedPageBreak/>
        <w:t>përdoret më për prodhim ushqimor, duke u kthyer në rrezik për shëndetin njerëzor/ekologjik. Gjithashtu, ndryshimi i klimës ka sjell nevojën që toka të kryej zbutjen dhe përshtatjen e ndryshimeve klimaterike.</w:t>
      </w:r>
    </w:p>
    <w:p w14:paraId="1F1D0AA8" w14:textId="4AB68BF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Përveç procese të lartpërmendura, toka cenohet dhe nga procese të tjera</w:t>
      </w:r>
      <w:r w:rsidR="00AD7E7B" w:rsidRPr="00144942">
        <w:rPr>
          <w:rFonts w:ascii="Garamond" w:hAnsi="Garamond"/>
          <w:sz w:val="24"/>
          <w:lang w:val="sq-AL"/>
        </w:rPr>
        <w:t>,</w:t>
      </w:r>
      <w:r w:rsidRPr="00144942">
        <w:rPr>
          <w:rFonts w:ascii="Garamond" w:hAnsi="Garamond"/>
          <w:sz w:val="24"/>
          <w:lang w:val="sq-AL"/>
        </w:rPr>
        <w:t xml:space="preserve"> si: erozioni, rënia e sasisë së lëndës organike, kontaminimi, kripëzimi, sodifikimi (procesi me të cilin rritet përmbajtja e shkëmbyeshme e natriumit të tokës), kompaktësimi, humbja e biodiversitetit të tokës, hermetizimi (procesi i bashkimit kompakt dhe përfundimtar), rrëshqitjet e tokës dhe përmbytjet. Gjithashtu</w:t>
      </w:r>
      <w:r w:rsidR="00084C31" w:rsidRPr="00144942">
        <w:rPr>
          <w:rFonts w:ascii="Garamond" w:hAnsi="Garamond"/>
          <w:sz w:val="24"/>
          <w:lang w:val="sq-AL"/>
        </w:rPr>
        <w:t>,</w:t>
      </w:r>
      <w:r w:rsidRPr="00144942">
        <w:rPr>
          <w:rFonts w:ascii="Garamond" w:hAnsi="Garamond"/>
          <w:sz w:val="24"/>
          <w:lang w:val="sq-AL"/>
        </w:rPr>
        <w:t xml:space="preserve"> acidifikimi i tokës në përgjithësi konsiderohet të jetë një problem në zonat e lagështa. </w:t>
      </w:r>
    </w:p>
    <w:p w14:paraId="1F1D0AA9"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Informacioni mbi tokën është i nevojshëm për të marrë vendime themelore për mbrojtjen e tokës nga proceset e degradimit. </w:t>
      </w:r>
    </w:p>
    <w:p w14:paraId="1F1D0AAA"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Duke pasur informacione në lidhje me tokën mund të përmirësohet prodhimi bujqësor dhe pyjor, mund të parandalohet dëmtimi i mjedisit nga aktivitete njerëzore, mbajtja nën kontroll e zonave të kontaminuara etj. Ekziston një kërkesë e lartë informacioni për tokën, në lidhje me reduktimin e karbonit (ndryshimet klimatike), mbrojtjen e tokës nga degradimi, përmirësimin e prodhimit bujqësor (p.sh. kulturat që përdoren për ushqime dhe për bioenergji) dhe për zbutjen e shkretëtirëzimit në zonat me sipërfaqe të thatë dhe gjysmë të thatë.</w:t>
      </w:r>
    </w:p>
    <w:p w14:paraId="1F1D0AAB" w14:textId="77777777" w:rsidR="00F40A10" w:rsidRPr="00144942" w:rsidRDefault="00F40A10" w:rsidP="00A11011">
      <w:pPr>
        <w:spacing w:after="0" w:line="240" w:lineRule="auto"/>
        <w:rPr>
          <w:rFonts w:ascii="Garamond" w:hAnsi="Garamond"/>
          <w:b/>
          <w:sz w:val="24"/>
          <w:lang w:val="sq-AL"/>
        </w:rPr>
      </w:pPr>
      <w:r w:rsidRPr="00144942">
        <w:rPr>
          <w:rFonts w:ascii="Garamond" w:hAnsi="Garamond"/>
          <w:b/>
          <w:sz w:val="24"/>
          <w:lang w:val="sq-AL"/>
        </w:rPr>
        <w:t>Rastet e përdorimit</w:t>
      </w:r>
    </w:p>
    <w:p w14:paraId="1F1D0AAC"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Informacionet (të dhënat) në lidhje me tokën, përdoren nga shumë fushëveprime të tjera, të radhitura më poshtë:</w:t>
      </w:r>
    </w:p>
    <w:p w14:paraId="1F1D0AAD" w14:textId="3C44BF69"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1. </w:t>
      </w:r>
      <w:r w:rsidR="00F40A10" w:rsidRPr="00144942">
        <w:rPr>
          <w:rFonts w:ascii="Garamond" w:hAnsi="Garamond"/>
          <w:sz w:val="24"/>
          <w:lang w:val="sq-AL"/>
        </w:rPr>
        <w:t>Treguesit agromjedisor</w:t>
      </w:r>
      <w:r w:rsidR="0041728A" w:rsidRPr="00144942">
        <w:rPr>
          <w:rFonts w:ascii="Garamond" w:hAnsi="Garamond"/>
          <w:sz w:val="24"/>
          <w:lang w:val="sq-AL"/>
        </w:rPr>
        <w:t>ë</w:t>
      </w:r>
      <w:r w:rsidR="00DE414F" w:rsidRPr="00144942">
        <w:rPr>
          <w:rFonts w:ascii="Garamond" w:hAnsi="Garamond"/>
          <w:sz w:val="24"/>
          <w:lang w:val="sq-AL"/>
        </w:rPr>
        <w:t>:</w:t>
      </w:r>
    </w:p>
    <w:p w14:paraId="1F1D0AAE" w14:textId="5710B186"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97585D" w:rsidRPr="00144942">
        <w:rPr>
          <w:rFonts w:ascii="Garamond" w:hAnsi="Garamond"/>
          <w:sz w:val="24"/>
          <w:lang w:val="sq-AL"/>
        </w:rPr>
        <w:t>p</w:t>
      </w:r>
      <w:r w:rsidR="00F40A10" w:rsidRPr="00144942">
        <w:rPr>
          <w:rFonts w:ascii="Garamond" w:hAnsi="Garamond"/>
          <w:sz w:val="24"/>
          <w:lang w:val="sq-AL"/>
        </w:rPr>
        <w:t>ërdorimi i treguesit mjedisor të erozionit të tokës</w:t>
      </w:r>
      <w:r w:rsidR="00904D94" w:rsidRPr="00144942">
        <w:rPr>
          <w:rFonts w:ascii="Garamond" w:hAnsi="Garamond"/>
          <w:sz w:val="24"/>
          <w:lang w:val="sq-AL"/>
        </w:rPr>
        <w:t>;</w:t>
      </w:r>
    </w:p>
    <w:p w14:paraId="1F1D0AAF" w14:textId="0E59010D"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97585D" w:rsidRPr="00144942">
        <w:rPr>
          <w:rFonts w:ascii="Garamond" w:hAnsi="Garamond"/>
          <w:sz w:val="24"/>
          <w:lang w:val="sq-AL"/>
        </w:rPr>
        <w:t>p</w:t>
      </w:r>
      <w:r w:rsidR="00F40A10" w:rsidRPr="00144942">
        <w:rPr>
          <w:rFonts w:ascii="Garamond" w:hAnsi="Garamond"/>
          <w:sz w:val="24"/>
          <w:lang w:val="sq-AL"/>
        </w:rPr>
        <w:t>ërdorimi i treguesit mjedisor të cilësisë së tokës</w:t>
      </w:r>
      <w:r w:rsidR="00904D94" w:rsidRPr="00144942">
        <w:rPr>
          <w:rFonts w:ascii="Garamond" w:hAnsi="Garamond"/>
          <w:sz w:val="24"/>
          <w:lang w:val="sq-AL"/>
        </w:rPr>
        <w:t>;</w:t>
      </w:r>
    </w:p>
    <w:p w14:paraId="1F1D0AB0" w14:textId="6146D2C2"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97585D" w:rsidRPr="00144942">
        <w:rPr>
          <w:rFonts w:ascii="Garamond" w:hAnsi="Garamond"/>
          <w:sz w:val="24"/>
          <w:lang w:val="sq-AL"/>
        </w:rPr>
        <w:t>p</w:t>
      </w:r>
      <w:r w:rsidR="00F40A10" w:rsidRPr="00144942">
        <w:rPr>
          <w:rFonts w:ascii="Garamond" w:hAnsi="Garamond"/>
          <w:sz w:val="24"/>
          <w:lang w:val="sq-AL"/>
        </w:rPr>
        <w:t>ërdorimi i treguesit mjedisor të zonave të kontaminuara</w:t>
      </w:r>
      <w:r w:rsidR="00904D94" w:rsidRPr="00144942">
        <w:rPr>
          <w:rFonts w:ascii="Garamond" w:hAnsi="Garamond"/>
          <w:sz w:val="24"/>
          <w:lang w:val="sq-AL"/>
        </w:rPr>
        <w:t>.</w:t>
      </w:r>
    </w:p>
    <w:p w14:paraId="1F1D0AB1" w14:textId="6EAC0429"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2. </w:t>
      </w:r>
      <w:r w:rsidR="00F40A10" w:rsidRPr="00144942">
        <w:rPr>
          <w:rFonts w:ascii="Garamond" w:hAnsi="Garamond"/>
          <w:sz w:val="24"/>
          <w:lang w:val="sq-AL"/>
        </w:rPr>
        <w:t>Krijimi i hartave tematike nga informacioni i</w:t>
      </w:r>
      <w:r w:rsidR="00DE414F" w:rsidRPr="00144942">
        <w:rPr>
          <w:rFonts w:ascii="Garamond" w:hAnsi="Garamond"/>
          <w:sz w:val="24"/>
          <w:lang w:val="sq-AL"/>
        </w:rPr>
        <w:t xml:space="preserve"> tokës:</w:t>
      </w:r>
    </w:p>
    <w:p w14:paraId="1F1D0AB2" w14:textId="311E4433"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97585D" w:rsidRPr="00144942">
        <w:rPr>
          <w:rFonts w:ascii="Garamond" w:hAnsi="Garamond"/>
          <w:sz w:val="24"/>
          <w:lang w:val="sq-AL"/>
        </w:rPr>
        <w:t>p</w:t>
      </w:r>
      <w:r w:rsidR="00F40A10" w:rsidRPr="00144942">
        <w:rPr>
          <w:rFonts w:ascii="Garamond" w:hAnsi="Garamond"/>
          <w:sz w:val="24"/>
          <w:lang w:val="sq-AL"/>
        </w:rPr>
        <w:t>ërshtatshmëria e tokës për ujitje</w:t>
      </w:r>
      <w:r w:rsidR="00DE414F" w:rsidRPr="00144942">
        <w:rPr>
          <w:rFonts w:ascii="Garamond" w:hAnsi="Garamond"/>
          <w:sz w:val="24"/>
          <w:lang w:val="sq-AL"/>
        </w:rPr>
        <w:t>;</w:t>
      </w:r>
    </w:p>
    <w:p w14:paraId="1F1D0AB3" w14:textId="24E2FC93"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97585D" w:rsidRPr="00144942">
        <w:rPr>
          <w:rFonts w:ascii="Garamond" w:hAnsi="Garamond"/>
          <w:sz w:val="24"/>
          <w:lang w:val="sq-AL"/>
        </w:rPr>
        <w:t>z</w:t>
      </w:r>
      <w:r w:rsidR="00F40A10" w:rsidRPr="00144942">
        <w:rPr>
          <w:rFonts w:ascii="Garamond" w:hAnsi="Garamond"/>
          <w:sz w:val="24"/>
          <w:lang w:val="sq-AL"/>
        </w:rPr>
        <w:t>hvillimi i metodologjive për monitorimin e kripëzimit të tokës</w:t>
      </w:r>
      <w:r w:rsidR="00904D94" w:rsidRPr="00144942">
        <w:rPr>
          <w:rFonts w:ascii="Garamond" w:hAnsi="Garamond"/>
          <w:sz w:val="24"/>
          <w:lang w:val="sq-AL"/>
        </w:rPr>
        <w:t>;</w:t>
      </w:r>
    </w:p>
    <w:p w14:paraId="1F1D0AB4" w14:textId="61245C9E"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97585D" w:rsidRPr="00144942">
        <w:rPr>
          <w:rFonts w:ascii="Garamond" w:hAnsi="Garamond"/>
          <w:sz w:val="24"/>
          <w:lang w:val="sq-AL"/>
        </w:rPr>
        <w:t>m</w:t>
      </w:r>
      <w:r w:rsidR="00F40A10" w:rsidRPr="00144942">
        <w:rPr>
          <w:rFonts w:ascii="Garamond" w:hAnsi="Garamond"/>
          <w:sz w:val="24"/>
          <w:lang w:val="sq-AL"/>
        </w:rPr>
        <w:t>onitorimi i projektit të burimeve bujqësore</w:t>
      </w:r>
      <w:r w:rsidR="00904D94" w:rsidRPr="00144942">
        <w:rPr>
          <w:rFonts w:ascii="Garamond" w:hAnsi="Garamond"/>
          <w:sz w:val="24"/>
          <w:lang w:val="sq-AL"/>
        </w:rPr>
        <w:t>;</w:t>
      </w:r>
    </w:p>
    <w:p w14:paraId="1F1D0AB5" w14:textId="2C961A51"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97585D" w:rsidRPr="00144942">
        <w:rPr>
          <w:rFonts w:ascii="Garamond" w:hAnsi="Garamond"/>
          <w:sz w:val="24"/>
          <w:lang w:val="sq-AL"/>
        </w:rPr>
        <w:t>k</w:t>
      </w:r>
      <w:r w:rsidR="00F40A10" w:rsidRPr="00144942">
        <w:rPr>
          <w:rFonts w:ascii="Garamond" w:hAnsi="Garamond"/>
          <w:sz w:val="24"/>
          <w:lang w:val="sq-AL"/>
        </w:rPr>
        <w:t>ufizimet për Azotin (N) dhe Fosforin (P) në bujqësi</w:t>
      </w:r>
      <w:r w:rsidR="00904D94" w:rsidRPr="00144942">
        <w:rPr>
          <w:rFonts w:ascii="Garamond" w:hAnsi="Garamond"/>
          <w:sz w:val="24"/>
          <w:lang w:val="sq-AL"/>
        </w:rPr>
        <w:t>;</w:t>
      </w:r>
    </w:p>
    <w:p w14:paraId="1F1D0AB6" w14:textId="12D9BB23"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97585D" w:rsidRPr="00144942">
        <w:rPr>
          <w:rFonts w:ascii="Garamond" w:hAnsi="Garamond"/>
          <w:sz w:val="24"/>
          <w:lang w:val="sq-AL"/>
        </w:rPr>
        <w:t>p</w:t>
      </w:r>
      <w:r w:rsidR="00F40A10" w:rsidRPr="00144942">
        <w:rPr>
          <w:rFonts w:ascii="Garamond" w:hAnsi="Garamond"/>
          <w:sz w:val="24"/>
          <w:lang w:val="sq-AL"/>
        </w:rPr>
        <w:t>ërcaktimi i kufijve për metalet e rënda</w:t>
      </w:r>
      <w:r w:rsidR="00904D94" w:rsidRPr="00144942">
        <w:rPr>
          <w:rFonts w:ascii="Garamond" w:hAnsi="Garamond"/>
          <w:sz w:val="24"/>
          <w:lang w:val="sq-AL"/>
        </w:rPr>
        <w:t>;</w:t>
      </w:r>
    </w:p>
    <w:p w14:paraId="1F1D0AB7" w14:textId="57A04D32"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97585D" w:rsidRPr="00144942">
        <w:rPr>
          <w:rFonts w:ascii="Garamond" w:hAnsi="Garamond"/>
          <w:sz w:val="24"/>
          <w:lang w:val="sq-AL"/>
        </w:rPr>
        <w:t>p</w:t>
      </w:r>
      <w:r w:rsidR="00F40A10" w:rsidRPr="00144942">
        <w:rPr>
          <w:rFonts w:ascii="Garamond" w:hAnsi="Garamond"/>
          <w:sz w:val="24"/>
          <w:lang w:val="sq-AL"/>
        </w:rPr>
        <w:t>ërdorimi për të vëzhguar shkallën e ndryshimeve të tokës</w:t>
      </w:r>
      <w:r w:rsidR="00904D94" w:rsidRPr="00144942">
        <w:rPr>
          <w:rFonts w:ascii="Garamond" w:hAnsi="Garamond"/>
          <w:sz w:val="24"/>
          <w:lang w:val="sq-AL"/>
        </w:rPr>
        <w:t>;</w:t>
      </w:r>
    </w:p>
    <w:p w14:paraId="1F1D0AB8" w14:textId="17332EFE"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97585D" w:rsidRPr="00144942">
        <w:rPr>
          <w:rFonts w:ascii="Garamond" w:hAnsi="Garamond"/>
          <w:sz w:val="24"/>
          <w:lang w:val="sq-AL"/>
        </w:rPr>
        <w:t>p</w:t>
      </w:r>
      <w:r w:rsidR="00F40A10" w:rsidRPr="00144942">
        <w:rPr>
          <w:rFonts w:ascii="Garamond" w:hAnsi="Garamond"/>
          <w:sz w:val="24"/>
          <w:lang w:val="sq-AL"/>
        </w:rPr>
        <w:t>ërcaktimin e zonave më pak të favorshme</w:t>
      </w:r>
      <w:r w:rsidR="00904D94" w:rsidRPr="00144942">
        <w:rPr>
          <w:rFonts w:ascii="Garamond" w:hAnsi="Garamond"/>
          <w:sz w:val="24"/>
          <w:lang w:val="sq-AL"/>
        </w:rPr>
        <w:t>.</w:t>
      </w:r>
    </w:p>
    <w:p w14:paraId="1F1D0AB9" w14:textId="2747141C"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3. </w:t>
      </w:r>
      <w:r w:rsidR="00F40A10" w:rsidRPr="00144942">
        <w:rPr>
          <w:rFonts w:ascii="Garamond" w:hAnsi="Garamond"/>
          <w:sz w:val="24"/>
          <w:lang w:val="sq-AL"/>
        </w:rPr>
        <w:t>Zonat e kontaminuara</w:t>
      </w:r>
      <w:r w:rsidR="00DE414F" w:rsidRPr="00144942">
        <w:rPr>
          <w:rFonts w:ascii="Garamond" w:hAnsi="Garamond"/>
          <w:sz w:val="24"/>
          <w:lang w:val="sq-AL"/>
        </w:rPr>
        <w:t>:</w:t>
      </w:r>
    </w:p>
    <w:p w14:paraId="1F1D0ABA" w14:textId="7905A078"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97585D" w:rsidRPr="00144942">
        <w:rPr>
          <w:rFonts w:ascii="Garamond" w:hAnsi="Garamond"/>
          <w:sz w:val="24"/>
          <w:lang w:val="sq-AL"/>
        </w:rPr>
        <w:t>r</w:t>
      </w:r>
      <w:r w:rsidR="00F40A10" w:rsidRPr="00144942">
        <w:rPr>
          <w:rFonts w:ascii="Garamond" w:hAnsi="Garamond"/>
          <w:sz w:val="24"/>
          <w:lang w:val="sq-AL"/>
        </w:rPr>
        <w:t>egjistrin e tokave të kontaminuara</w:t>
      </w:r>
      <w:r w:rsidR="00904D94" w:rsidRPr="00144942">
        <w:rPr>
          <w:rFonts w:ascii="Garamond" w:hAnsi="Garamond"/>
          <w:sz w:val="24"/>
          <w:lang w:val="sq-AL"/>
        </w:rPr>
        <w:t>;</w:t>
      </w:r>
    </w:p>
    <w:p w14:paraId="1F1D0ABB" w14:textId="336A21A9"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97585D" w:rsidRPr="00144942">
        <w:rPr>
          <w:rFonts w:ascii="Garamond" w:hAnsi="Garamond"/>
          <w:sz w:val="24"/>
          <w:lang w:val="sq-AL"/>
        </w:rPr>
        <w:t>p</w:t>
      </w:r>
      <w:r w:rsidR="00F40A10" w:rsidRPr="00144942">
        <w:rPr>
          <w:rFonts w:ascii="Garamond" w:hAnsi="Garamond"/>
          <w:sz w:val="24"/>
          <w:lang w:val="sq-AL"/>
        </w:rPr>
        <w:t>ërdorimin e ujit të pijshëm dhe kontaminimin e tokës</w:t>
      </w:r>
      <w:r w:rsidR="00904D94" w:rsidRPr="00144942">
        <w:rPr>
          <w:rFonts w:ascii="Garamond" w:hAnsi="Garamond"/>
          <w:sz w:val="24"/>
          <w:lang w:val="sq-AL"/>
        </w:rPr>
        <w:t>;</w:t>
      </w:r>
    </w:p>
    <w:p w14:paraId="1F1D0ABC" w14:textId="1B0D9E8E"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97585D" w:rsidRPr="00144942">
        <w:rPr>
          <w:rFonts w:ascii="Garamond" w:hAnsi="Garamond"/>
          <w:sz w:val="24"/>
          <w:lang w:val="sq-AL"/>
        </w:rPr>
        <w:t>p</w:t>
      </w:r>
      <w:r w:rsidR="00F40A10" w:rsidRPr="00144942">
        <w:rPr>
          <w:rFonts w:ascii="Garamond" w:hAnsi="Garamond"/>
          <w:sz w:val="24"/>
          <w:lang w:val="sq-AL"/>
        </w:rPr>
        <w:t>ërdorimi ekologjik dhe kontaminimi</w:t>
      </w:r>
      <w:r w:rsidR="00904D94" w:rsidRPr="00144942">
        <w:rPr>
          <w:rFonts w:ascii="Garamond" w:hAnsi="Garamond"/>
          <w:sz w:val="24"/>
          <w:lang w:val="sq-AL"/>
        </w:rPr>
        <w:t>.</w:t>
      </w:r>
    </w:p>
    <w:p w14:paraId="1F1D0ABD" w14:textId="6CDB4CA3"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4. </w:t>
      </w:r>
      <w:r w:rsidR="00F40A10" w:rsidRPr="00144942">
        <w:rPr>
          <w:rFonts w:ascii="Garamond" w:hAnsi="Garamond"/>
          <w:sz w:val="24"/>
          <w:lang w:val="sq-AL"/>
        </w:rPr>
        <w:t>Monitorimi i tokës</w:t>
      </w:r>
      <w:r w:rsidR="00DE414F" w:rsidRPr="00144942">
        <w:rPr>
          <w:rFonts w:ascii="Garamond" w:hAnsi="Garamond"/>
          <w:sz w:val="24"/>
          <w:lang w:val="sq-AL"/>
        </w:rPr>
        <w:t>:</w:t>
      </w:r>
    </w:p>
    <w:p w14:paraId="1F1D0ABE" w14:textId="4FF1A7DE"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97585D" w:rsidRPr="00144942">
        <w:rPr>
          <w:rFonts w:ascii="Garamond" w:hAnsi="Garamond"/>
          <w:sz w:val="24"/>
          <w:lang w:val="sq-AL"/>
        </w:rPr>
        <w:t>p</w:t>
      </w:r>
      <w:r w:rsidR="00F40A10" w:rsidRPr="00144942">
        <w:rPr>
          <w:rFonts w:ascii="Garamond" w:hAnsi="Garamond"/>
          <w:sz w:val="24"/>
          <w:lang w:val="sq-AL"/>
        </w:rPr>
        <w:t>araqitja e gjendjes së tokës</w:t>
      </w:r>
      <w:r w:rsidR="00DE414F" w:rsidRPr="00144942">
        <w:rPr>
          <w:rFonts w:ascii="Garamond" w:hAnsi="Garamond"/>
          <w:sz w:val="24"/>
          <w:lang w:val="sq-AL"/>
        </w:rPr>
        <w:t>.</w:t>
      </w:r>
    </w:p>
    <w:p w14:paraId="1F1D0ABF"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Bazuar në rastet e përdorimit u identifikuan përdorimet përkatëse dhe të përgjithshme për informacionin e tokës:</w:t>
      </w:r>
    </w:p>
    <w:p w14:paraId="1F1D0AC0" w14:textId="180E9754"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F40A10" w:rsidRPr="00144942">
        <w:rPr>
          <w:rFonts w:ascii="Garamond" w:hAnsi="Garamond"/>
          <w:sz w:val="24"/>
          <w:lang w:val="sq-AL"/>
        </w:rPr>
        <w:t>Për përdorimi</w:t>
      </w:r>
      <w:r w:rsidR="0097585D" w:rsidRPr="00144942">
        <w:rPr>
          <w:rFonts w:ascii="Garamond" w:hAnsi="Garamond"/>
          <w:sz w:val="24"/>
          <w:lang w:val="sq-AL"/>
        </w:rPr>
        <w:t>n e informacionit gjeohapësinor</w:t>
      </w:r>
      <w:r w:rsidR="00F40A10" w:rsidRPr="00144942">
        <w:rPr>
          <w:rFonts w:ascii="Garamond" w:hAnsi="Garamond"/>
          <w:sz w:val="24"/>
          <w:lang w:val="sq-AL"/>
        </w:rPr>
        <w:t xml:space="preserve"> të tokës, nevojiten të dhëna që lejojnë krijimin e hartave (në shkallë të ndryshme) mbi shpërndarjen e llojeve të tokës dhe karakteristikave të saj. Këto të dhëna, bazohen në të dhëna të marra nga profilet e tokës, vëzhgimet dhe mostrat e saj, të cilat të kombinuara me ekspertizën njerëzore dhe/ose procedurat e automatizuara mund të interpretohen në mënyrë të tillë që zonat fizike reale, të cilat tregojnë karakteristika të caktuara të tokës, mund të paraqesin në varësi të shkallës, trupa tokësor. Për këtë arsye përfshihen strukturimi i të dhënave të tokës dhe mundësia për hartëzimin e tyre</w:t>
      </w:r>
      <w:r w:rsidR="00DE414F" w:rsidRPr="00144942">
        <w:rPr>
          <w:rFonts w:ascii="Garamond" w:hAnsi="Garamond"/>
          <w:sz w:val="24"/>
          <w:lang w:val="sq-AL"/>
        </w:rPr>
        <w:t>;</w:t>
      </w:r>
    </w:p>
    <w:p w14:paraId="1F1D0AC1" w14:textId="08D1374C"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F40A10" w:rsidRPr="00144942">
        <w:rPr>
          <w:rFonts w:ascii="Garamond" w:hAnsi="Garamond"/>
          <w:sz w:val="24"/>
          <w:lang w:val="sq-AL"/>
        </w:rPr>
        <w:t>Karakteristikat e rëndësishme të tokës (p.sh</w:t>
      </w:r>
      <w:r w:rsidR="0097585D" w:rsidRPr="00144942">
        <w:rPr>
          <w:rFonts w:ascii="Garamond" w:hAnsi="Garamond"/>
          <w:sz w:val="24"/>
          <w:lang w:val="sq-AL"/>
        </w:rPr>
        <w:t>:</w:t>
      </w:r>
      <w:r w:rsidR="00F40A10" w:rsidRPr="00144942">
        <w:rPr>
          <w:rFonts w:ascii="Garamond" w:hAnsi="Garamond"/>
          <w:sz w:val="24"/>
          <w:lang w:val="sq-AL"/>
        </w:rPr>
        <w:t xml:space="preserve"> përmbajtja e karbonit organik, aciditeti i tokës</w:t>
      </w:r>
      <w:r w:rsidR="002C2E65" w:rsidRPr="00144942">
        <w:rPr>
          <w:rFonts w:ascii="Garamond" w:hAnsi="Garamond"/>
          <w:sz w:val="24"/>
          <w:lang w:val="sq-AL"/>
        </w:rPr>
        <w:t xml:space="preserve"> etj</w:t>
      </w:r>
      <w:r w:rsidR="00F40A10" w:rsidRPr="00144942">
        <w:rPr>
          <w:rFonts w:ascii="Garamond" w:hAnsi="Garamond"/>
          <w:sz w:val="24"/>
          <w:lang w:val="sq-AL"/>
        </w:rPr>
        <w:t>.) mund të ndryshojnë me kalimin e kohës. Prandaj detyrohemi të kryejmë monitorim të tokës, për të evidentuar ndryshimet në lidhje me kohën</w:t>
      </w:r>
      <w:r w:rsidR="00DE414F" w:rsidRPr="00144942">
        <w:rPr>
          <w:rFonts w:ascii="Garamond" w:hAnsi="Garamond"/>
          <w:sz w:val="24"/>
          <w:lang w:val="sq-AL"/>
        </w:rPr>
        <w:t>;</w:t>
      </w:r>
    </w:p>
    <w:p w14:paraId="1F1D0AC2" w14:textId="77777777" w:rsidR="00F40A10" w:rsidRPr="00144942" w:rsidRDefault="00F40A10" w:rsidP="00A11011">
      <w:pPr>
        <w:spacing w:after="0" w:line="240" w:lineRule="auto"/>
        <w:rPr>
          <w:rFonts w:ascii="Garamond" w:hAnsi="Garamond"/>
          <w:sz w:val="24"/>
          <w:lang w:val="sq-AL"/>
        </w:rPr>
      </w:pPr>
    </w:p>
    <w:p w14:paraId="1F1D0AC3" w14:textId="77777777"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lastRenderedPageBreak/>
        <w:t xml:space="preserve">- </w:t>
      </w:r>
      <w:r w:rsidR="00F40A10" w:rsidRPr="00144942">
        <w:rPr>
          <w:rFonts w:ascii="Garamond" w:hAnsi="Garamond"/>
          <w:sz w:val="24"/>
          <w:lang w:val="sq-AL"/>
        </w:rPr>
        <w:t xml:space="preserve">Kontaminimi i tokës konsiderohet si një nga kërcënimet më të mëdha për tokën, në shkallë lokale (zonat e kontaminuara); në shkallë të gjerë të zonës (shpërndarja e ndotjes së tokës, në ujërat nëntokësore dhe praktikat bujqësore). </w:t>
      </w:r>
    </w:p>
    <w:p w14:paraId="1F1D0AC4" w14:textId="75B15D2B"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F40A10" w:rsidRPr="00144942">
        <w:rPr>
          <w:rFonts w:ascii="Garamond" w:hAnsi="Garamond"/>
          <w:sz w:val="24"/>
          <w:lang w:val="sq-AL"/>
        </w:rPr>
        <w:t>Temat “</w:t>
      </w:r>
      <w:r w:rsidR="00F40A10" w:rsidRPr="00144942">
        <w:rPr>
          <w:rFonts w:ascii="Garamond" w:hAnsi="Garamond"/>
          <w:i/>
          <w:sz w:val="24"/>
          <w:lang w:val="sq-AL"/>
        </w:rPr>
        <w:t>Pedologjia</w:t>
      </w:r>
      <w:r w:rsidR="00F40A10" w:rsidRPr="00144942">
        <w:rPr>
          <w:rFonts w:ascii="Garamond" w:hAnsi="Garamond"/>
          <w:sz w:val="24"/>
          <w:lang w:val="sq-AL"/>
        </w:rPr>
        <w:t>” dhe “</w:t>
      </w:r>
      <w:r w:rsidR="00F40A10" w:rsidRPr="00144942">
        <w:rPr>
          <w:rFonts w:ascii="Garamond" w:hAnsi="Garamond"/>
          <w:i/>
          <w:sz w:val="24"/>
          <w:lang w:val="sq-AL"/>
        </w:rPr>
        <w:t>Gjeologjia</w:t>
      </w:r>
      <w:r w:rsidR="00F40A10" w:rsidRPr="00144942">
        <w:rPr>
          <w:rFonts w:ascii="Garamond" w:hAnsi="Garamond"/>
          <w:sz w:val="24"/>
          <w:lang w:val="sq-AL"/>
        </w:rPr>
        <w:t xml:space="preserve">” trajtojnë objekte të njëjta në realitet, por që kanë perspektiva të ndryshme. Për zonën e tokës, shkëmbi është materiali mëmë i çdo zhvillimi të tokës, dhe si shtresa të tilla gjeogjenike përfshihet në skedarët e të dhënave të tokës. Sidoqoftë, llojet e shkëmbinjve dhe gjenezat e tyre mund të përmenden në të njëjtën mënyrë si në fushën e </w:t>
      </w:r>
      <w:r w:rsidR="00F40A10" w:rsidRPr="00144942">
        <w:rPr>
          <w:rFonts w:ascii="Garamond" w:hAnsi="Garamond"/>
          <w:i/>
          <w:sz w:val="24"/>
          <w:lang w:val="sq-AL"/>
        </w:rPr>
        <w:t>Gjeologjisë</w:t>
      </w:r>
      <w:r w:rsidR="00F40A10" w:rsidRPr="00144942">
        <w:rPr>
          <w:rFonts w:ascii="Garamond" w:hAnsi="Garamond"/>
          <w:sz w:val="24"/>
          <w:lang w:val="sq-AL"/>
        </w:rPr>
        <w:t>. Prandaj, kodlistat për të karakterizuar litologjinë, proceset dhe mjediset e procesit janë të trajtuara në temën “</w:t>
      </w:r>
      <w:r w:rsidR="00F40A10" w:rsidRPr="00144942">
        <w:rPr>
          <w:rFonts w:ascii="Garamond" w:hAnsi="Garamond"/>
          <w:i/>
          <w:sz w:val="24"/>
          <w:lang w:val="sq-AL"/>
        </w:rPr>
        <w:t>Gjeologjia</w:t>
      </w:r>
      <w:r w:rsidR="00F40A10" w:rsidRPr="00144942">
        <w:rPr>
          <w:rFonts w:ascii="Garamond" w:hAnsi="Garamond"/>
          <w:sz w:val="24"/>
          <w:lang w:val="sq-AL"/>
        </w:rPr>
        <w:t>”. Ndërsa shtresat e ngastrave në të cilat zhvillohen tokat nuk konsiderohen në të dhënat gjeologjike, sepse trajtohen në temën</w:t>
      </w:r>
      <w:r w:rsidR="008C5137" w:rsidRPr="00144942">
        <w:rPr>
          <w:rFonts w:ascii="Garamond" w:hAnsi="Garamond"/>
          <w:sz w:val="24"/>
          <w:lang w:val="sq-AL"/>
        </w:rPr>
        <w:t xml:space="preserve"> </w:t>
      </w:r>
      <w:r w:rsidR="00F40A10" w:rsidRPr="00144942">
        <w:rPr>
          <w:rFonts w:ascii="Garamond" w:hAnsi="Garamond"/>
          <w:sz w:val="24"/>
          <w:lang w:val="sq-AL"/>
        </w:rPr>
        <w:t>“</w:t>
      </w:r>
      <w:r w:rsidR="00F40A10" w:rsidRPr="00144942">
        <w:rPr>
          <w:rFonts w:ascii="Garamond" w:hAnsi="Garamond"/>
          <w:i/>
          <w:sz w:val="24"/>
          <w:lang w:val="sq-AL"/>
        </w:rPr>
        <w:t>Pedologjia</w:t>
      </w:r>
      <w:r w:rsidR="00F40A10" w:rsidRPr="00144942">
        <w:rPr>
          <w:rFonts w:ascii="Garamond" w:hAnsi="Garamond"/>
          <w:sz w:val="24"/>
          <w:lang w:val="sq-AL"/>
        </w:rPr>
        <w:t>”.</w:t>
      </w:r>
    </w:p>
    <w:p w14:paraId="1F1D0AC5" w14:textId="77777777" w:rsidR="00A11011" w:rsidRPr="00144942" w:rsidRDefault="00A11011" w:rsidP="00A11011">
      <w:pPr>
        <w:spacing w:after="0" w:line="240" w:lineRule="auto"/>
        <w:rPr>
          <w:rFonts w:ascii="Garamond" w:hAnsi="Garamond"/>
          <w:sz w:val="24"/>
          <w:lang w:val="sq-AL"/>
        </w:rPr>
      </w:pPr>
    </w:p>
    <w:p w14:paraId="1F1D0AC6" w14:textId="77777777" w:rsidR="00F40A10" w:rsidRPr="00144942" w:rsidRDefault="00F40A10" w:rsidP="00A11011">
      <w:pPr>
        <w:pStyle w:val="ListParagraph"/>
        <w:spacing w:after="0" w:line="240" w:lineRule="auto"/>
        <w:ind w:left="0"/>
        <w:jc w:val="center"/>
        <w:rPr>
          <w:lang w:val="sq-AL"/>
        </w:rPr>
      </w:pPr>
      <w:r w:rsidRPr="00144942">
        <w:rPr>
          <w:noProof/>
        </w:rPr>
        <w:drawing>
          <wp:inline distT="0" distB="0" distL="0" distR="0" wp14:anchorId="1F1D273A" wp14:editId="1F1D273B">
            <wp:extent cx="2560320" cy="3237466"/>
            <wp:effectExtent l="19050" t="19050" r="11430" b="20320"/>
            <wp:docPr id="8"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5" cstate="print">
                      <a:extLst>
                        <a:ext uri="{28A0092B-C50C-407E-A947-70E740481C1C}">
                          <a14:useLocalDpi xmlns:a14="http://schemas.microsoft.com/office/drawing/2010/main" val="0"/>
                        </a:ext>
                      </a:extLst>
                    </a:blip>
                    <a:srcRect r="73172" b="16905"/>
                    <a:stretch>
                      <a:fillRect/>
                    </a:stretch>
                  </pic:blipFill>
                  <pic:spPr bwMode="auto">
                    <a:xfrm>
                      <a:off x="0" y="0"/>
                      <a:ext cx="2579411" cy="3261606"/>
                    </a:xfrm>
                    <a:prstGeom prst="rect">
                      <a:avLst/>
                    </a:prstGeom>
                    <a:noFill/>
                    <a:ln w="3175">
                      <a:solidFill>
                        <a:schemeClr val="tx1"/>
                      </a:solidFill>
                    </a:ln>
                  </pic:spPr>
                </pic:pic>
              </a:graphicData>
            </a:graphic>
          </wp:inline>
        </w:drawing>
      </w:r>
    </w:p>
    <w:p w14:paraId="1F1D0AC7" w14:textId="4E3A5A43" w:rsidR="00F40A10" w:rsidRPr="00144942" w:rsidRDefault="00F40A10" w:rsidP="00A11011">
      <w:pPr>
        <w:spacing w:after="0" w:line="240" w:lineRule="auto"/>
        <w:ind w:firstLine="0"/>
        <w:jc w:val="center"/>
        <w:rPr>
          <w:rFonts w:ascii="Garamond" w:hAnsi="Garamond"/>
          <w:i/>
          <w:sz w:val="20"/>
          <w:szCs w:val="20"/>
          <w:lang w:val="sq-AL"/>
        </w:rPr>
      </w:pPr>
      <w:r w:rsidRPr="00144942">
        <w:rPr>
          <w:rFonts w:ascii="Garamond" w:hAnsi="Garamond"/>
          <w:i/>
          <w:sz w:val="20"/>
          <w:szCs w:val="20"/>
          <w:lang w:val="sq-AL"/>
        </w:rPr>
        <w:t>Figura 3</w:t>
      </w:r>
      <w:r w:rsidR="00904D94" w:rsidRPr="00144942">
        <w:rPr>
          <w:rFonts w:ascii="Garamond" w:hAnsi="Garamond"/>
          <w:i/>
          <w:sz w:val="20"/>
          <w:szCs w:val="20"/>
          <w:lang w:val="sq-AL"/>
        </w:rPr>
        <w:t>:</w:t>
      </w:r>
      <w:r w:rsidRPr="00144942">
        <w:rPr>
          <w:rFonts w:ascii="Garamond" w:hAnsi="Garamond"/>
          <w:i/>
          <w:sz w:val="20"/>
          <w:szCs w:val="20"/>
          <w:lang w:val="sq-AL"/>
        </w:rPr>
        <w:t xml:space="preserve"> Fushëveprimi i Pedol</w:t>
      </w:r>
      <w:r w:rsidR="00904D94" w:rsidRPr="00144942">
        <w:rPr>
          <w:rFonts w:ascii="Garamond" w:hAnsi="Garamond"/>
          <w:i/>
          <w:sz w:val="20"/>
          <w:szCs w:val="20"/>
          <w:lang w:val="sq-AL"/>
        </w:rPr>
        <w:t>ogjisë në lidhje me Gjeologjinë</w:t>
      </w:r>
    </w:p>
    <w:p w14:paraId="1F1D0AC8" w14:textId="77777777" w:rsidR="00F40A10" w:rsidRPr="00144942" w:rsidRDefault="00F40A10" w:rsidP="00A11011">
      <w:pPr>
        <w:spacing w:after="0" w:line="240" w:lineRule="auto"/>
        <w:rPr>
          <w:rFonts w:ascii="Garamond" w:hAnsi="Garamond"/>
          <w:sz w:val="14"/>
          <w:lang w:val="sq-AL"/>
        </w:rPr>
      </w:pPr>
    </w:p>
    <w:p w14:paraId="1F1D0AC9" w14:textId="4D82385C"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Tema</w:t>
      </w:r>
      <w:r w:rsidR="008C5137" w:rsidRPr="00144942">
        <w:rPr>
          <w:rFonts w:ascii="Garamond" w:hAnsi="Garamond"/>
          <w:sz w:val="24"/>
          <w:lang w:val="sq-AL"/>
        </w:rPr>
        <w:t xml:space="preserve"> </w:t>
      </w:r>
      <w:r w:rsidRPr="00144942">
        <w:rPr>
          <w:rFonts w:ascii="Garamond" w:hAnsi="Garamond"/>
          <w:sz w:val="24"/>
          <w:lang w:val="sq-AL"/>
        </w:rPr>
        <w:t>“</w:t>
      </w:r>
      <w:r w:rsidRPr="00144942">
        <w:rPr>
          <w:rFonts w:ascii="Garamond" w:hAnsi="Garamond"/>
          <w:i/>
          <w:sz w:val="24"/>
          <w:lang w:val="sq-AL"/>
        </w:rPr>
        <w:t>Pedologjia</w:t>
      </w:r>
      <w:r w:rsidRPr="00144942">
        <w:rPr>
          <w:rFonts w:ascii="Garamond" w:hAnsi="Garamond"/>
          <w:sz w:val="24"/>
          <w:lang w:val="sq-AL"/>
        </w:rPr>
        <w:t>”</w:t>
      </w:r>
      <w:r w:rsidR="008C5137" w:rsidRPr="00144942">
        <w:rPr>
          <w:rFonts w:ascii="Garamond" w:hAnsi="Garamond"/>
          <w:sz w:val="24"/>
          <w:lang w:val="sq-AL"/>
        </w:rPr>
        <w:t xml:space="preserve"> </w:t>
      </w:r>
      <w:r w:rsidRPr="00144942">
        <w:rPr>
          <w:rFonts w:ascii="Garamond" w:hAnsi="Garamond"/>
          <w:sz w:val="24"/>
          <w:lang w:val="sq-AL"/>
        </w:rPr>
        <w:t>përfshin fenomenet e mëposhtme:</w:t>
      </w:r>
    </w:p>
    <w:p w14:paraId="1F1D0ACA" w14:textId="0F97D70E"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97585D" w:rsidRPr="00144942">
        <w:rPr>
          <w:rFonts w:ascii="Garamond" w:hAnsi="Garamond"/>
          <w:sz w:val="24"/>
          <w:lang w:val="sq-AL"/>
        </w:rPr>
        <w:t>p</w:t>
      </w:r>
      <w:r w:rsidR="00F40A10" w:rsidRPr="00144942">
        <w:rPr>
          <w:rFonts w:ascii="Garamond" w:hAnsi="Garamond"/>
          <w:sz w:val="24"/>
          <w:lang w:val="sq-AL"/>
        </w:rPr>
        <w:t>rofilet e tokës</w:t>
      </w:r>
      <w:r w:rsidR="00904D94" w:rsidRPr="00144942">
        <w:rPr>
          <w:rFonts w:ascii="Garamond" w:hAnsi="Garamond"/>
          <w:sz w:val="24"/>
          <w:lang w:val="sq-AL"/>
        </w:rPr>
        <w:t>;</w:t>
      </w:r>
    </w:p>
    <w:p w14:paraId="1F1D0ACB" w14:textId="0A08A632"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97585D" w:rsidRPr="00144942">
        <w:rPr>
          <w:rFonts w:ascii="Garamond" w:hAnsi="Garamond"/>
          <w:sz w:val="24"/>
          <w:lang w:val="sq-AL"/>
        </w:rPr>
        <w:t>s</w:t>
      </w:r>
      <w:r w:rsidR="00F40A10" w:rsidRPr="00144942">
        <w:rPr>
          <w:rFonts w:ascii="Garamond" w:hAnsi="Garamond"/>
          <w:sz w:val="24"/>
          <w:lang w:val="sq-AL"/>
        </w:rPr>
        <w:t>itet e tokës, ngastrat e tokës</w:t>
      </w:r>
      <w:r w:rsidR="00904D94" w:rsidRPr="00144942">
        <w:rPr>
          <w:rFonts w:ascii="Garamond" w:hAnsi="Garamond"/>
          <w:sz w:val="24"/>
          <w:lang w:val="sq-AL"/>
        </w:rPr>
        <w:t>;</w:t>
      </w:r>
    </w:p>
    <w:p w14:paraId="1F1D0ACC" w14:textId="2D2FC84D"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97585D" w:rsidRPr="00144942">
        <w:rPr>
          <w:rFonts w:ascii="Garamond" w:hAnsi="Garamond"/>
          <w:sz w:val="24"/>
          <w:lang w:val="sq-AL"/>
        </w:rPr>
        <w:t>t</w:t>
      </w:r>
      <w:r w:rsidR="00F40A10" w:rsidRPr="00144942">
        <w:rPr>
          <w:rFonts w:ascii="Garamond" w:hAnsi="Garamond"/>
          <w:sz w:val="24"/>
          <w:lang w:val="sq-AL"/>
        </w:rPr>
        <w:t>rupat e tokës (zonat e përcaktuara në ngastrat e tokës në bazë të karakteristikave të caktuara të tokës)</w:t>
      </w:r>
      <w:r w:rsidR="00904D94" w:rsidRPr="00144942">
        <w:rPr>
          <w:rFonts w:ascii="Garamond" w:hAnsi="Garamond"/>
          <w:sz w:val="24"/>
          <w:lang w:val="sq-AL"/>
        </w:rPr>
        <w:t>;</w:t>
      </w:r>
    </w:p>
    <w:p w14:paraId="1F1D0ACD" w14:textId="7424BB9C"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97585D" w:rsidRPr="00144942">
        <w:rPr>
          <w:rFonts w:ascii="Garamond" w:hAnsi="Garamond"/>
          <w:sz w:val="24"/>
          <w:lang w:val="sq-AL"/>
        </w:rPr>
        <w:t>k</w:t>
      </w:r>
      <w:r w:rsidR="00F40A10" w:rsidRPr="00144942">
        <w:rPr>
          <w:rFonts w:ascii="Garamond" w:hAnsi="Garamond"/>
          <w:sz w:val="24"/>
          <w:lang w:val="sq-AL"/>
        </w:rPr>
        <w:t>arakteristikat e tokës (parametrat) që ndryshojnë me kalimin e kohës (ndoshta duke lejuar monitorimin e tokës)</w:t>
      </w:r>
      <w:r w:rsidR="00904D94" w:rsidRPr="00144942">
        <w:rPr>
          <w:rFonts w:ascii="Garamond" w:hAnsi="Garamond"/>
          <w:sz w:val="24"/>
          <w:lang w:val="sq-AL"/>
        </w:rPr>
        <w:t>.</w:t>
      </w:r>
    </w:p>
    <w:p w14:paraId="1F1D0ACE" w14:textId="08C38806"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Duke marrë parasysh këto dukuri të lidhura me tokën, një model është ndërtuar në formën e një diagrami të klasës UML. Shkëmbimi i informacionit i strukturuar sipas këtij modeli, me origjinë nga ofruesit e ndryshëm, do të jetë me strukturë ndërvepruese dhe do të sigurojë një mënyrë të mundshme për shkëmbimin e informacionit të tokës. Në vijim, përshkruhet strukturimi i elementeve dhe koncepteve të fushës së </w:t>
      </w:r>
      <w:r w:rsidRPr="00144942">
        <w:rPr>
          <w:rFonts w:ascii="Garamond" w:hAnsi="Garamond"/>
          <w:i/>
          <w:sz w:val="24"/>
          <w:lang w:val="sq-AL"/>
        </w:rPr>
        <w:t>Pedologjisë</w:t>
      </w:r>
      <w:r w:rsidRPr="00144942">
        <w:rPr>
          <w:rFonts w:ascii="Garamond" w:hAnsi="Garamond"/>
          <w:sz w:val="24"/>
          <w:lang w:val="sq-AL"/>
        </w:rPr>
        <w:t xml:space="preserve"> si </w:t>
      </w:r>
      <w:r w:rsidRPr="00144942">
        <w:rPr>
          <w:rFonts w:ascii="Garamond" w:hAnsi="Garamond"/>
          <w:i/>
          <w:sz w:val="24"/>
          <w:lang w:val="sq-AL"/>
        </w:rPr>
        <w:t>feature</w:t>
      </w:r>
      <w:r w:rsidRPr="00144942">
        <w:rPr>
          <w:rFonts w:ascii="Garamond" w:hAnsi="Garamond"/>
          <w:sz w:val="24"/>
          <w:lang w:val="sq-AL"/>
        </w:rPr>
        <w:t xml:space="preserve">-at dhe atributet. Duhet të theksohet se janë marrë në konsideratë shumë elemente bazë të të dhënave gjeografike </w:t>
      </w:r>
      <w:r w:rsidR="00DE414F" w:rsidRPr="00144942">
        <w:rPr>
          <w:rFonts w:ascii="Garamond" w:hAnsi="Garamond"/>
          <w:sz w:val="24"/>
          <w:lang w:val="sq-AL"/>
        </w:rPr>
        <w:t>e</w:t>
      </w:r>
      <w:r w:rsidRPr="00144942">
        <w:rPr>
          <w:rFonts w:ascii="Garamond" w:hAnsi="Garamond"/>
          <w:sz w:val="24"/>
          <w:lang w:val="sq-AL"/>
        </w:rPr>
        <w:t xml:space="preserve">vropiane të tokës dhe iniciativat e tjera ndërkombëtare në lidhje me standardizimin dhe shkëmbimin e të dhënave të tokës. </w:t>
      </w:r>
    </w:p>
    <w:p w14:paraId="1F1D0ACF" w14:textId="77777777" w:rsidR="00F40A10" w:rsidRPr="00144942" w:rsidRDefault="00F40A10" w:rsidP="00F40A10">
      <w:pPr>
        <w:spacing w:after="0"/>
        <w:rPr>
          <w:lang w:val="sq-AL"/>
        </w:rPr>
      </w:pPr>
    </w:p>
    <w:p w14:paraId="1F1D0AD0" w14:textId="77777777" w:rsidR="00F40A10" w:rsidRPr="00144942" w:rsidRDefault="00F40A10" w:rsidP="00F40A10">
      <w:pPr>
        <w:spacing w:after="0"/>
        <w:rPr>
          <w:lang w:val="sq-AL"/>
        </w:rPr>
      </w:pPr>
    </w:p>
    <w:p w14:paraId="1F1D0AD1" w14:textId="77777777" w:rsidR="00F40A10" w:rsidRPr="00144942" w:rsidRDefault="00F40A10" w:rsidP="00F40A10">
      <w:pPr>
        <w:spacing w:after="0"/>
        <w:jc w:val="center"/>
        <w:rPr>
          <w:lang w:val="sq-AL"/>
        </w:rPr>
      </w:pPr>
      <w:r w:rsidRPr="00144942">
        <w:rPr>
          <w:noProof/>
        </w:rPr>
        <w:lastRenderedPageBreak/>
        <w:drawing>
          <wp:inline distT="0" distB="0" distL="0" distR="0" wp14:anchorId="1F1D273C" wp14:editId="1F1D273D">
            <wp:extent cx="4352925" cy="3038475"/>
            <wp:effectExtent l="0" t="0" r="9525" b="9525"/>
            <wp:docPr id="3" name="Picture 3"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22"/>
                    <pic:cNvPicPr>
                      <a:picLocks noChangeAspect="1" noChangeArrowheads="1"/>
                    </pic:cNvPicPr>
                  </pic:nvPicPr>
                  <pic:blipFill>
                    <a:blip r:embed="rId16">
                      <a:extLst>
                        <a:ext uri="{28A0092B-C50C-407E-A947-70E740481C1C}">
                          <a14:useLocalDpi xmlns:a14="http://schemas.microsoft.com/office/drawing/2010/main" val="0"/>
                        </a:ext>
                      </a:extLst>
                    </a:blip>
                    <a:srcRect r="71806" b="54115"/>
                    <a:stretch>
                      <a:fillRect/>
                    </a:stretch>
                  </pic:blipFill>
                  <pic:spPr bwMode="auto">
                    <a:xfrm>
                      <a:off x="0" y="0"/>
                      <a:ext cx="4352925" cy="3038475"/>
                    </a:xfrm>
                    <a:prstGeom prst="rect">
                      <a:avLst/>
                    </a:prstGeom>
                    <a:noFill/>
                    <a:ln>
                      <a:noFill/>
                    </a:ln>
                  </pic:spPr>
                </pic:pic>
              </a:graphicData>
            </a:graphic>
          </wp:inline>
        </w:drawing>
      </w:r>
    </w:p>
    <w:p w14:paraId="1F1D0AD2" w14:textId="765344DF" w:rsidR="00F40A10" w:rsidRPr="00144942" w:rsidRDefault="00904D94" w:rsidP="00A11011">
      <w:pPr>
        <w:spacing w:after="0" w:line="240" w:lineRule="auto"/>
        <w:ind w:firstLine="0"/>
        <w:jc w:val="center"/>
        <w:rPr>
          <w:rFonts w:ascii="Garamond" w:hAnsi="Garamond"/>
          <w:i/>
          <w:sz w:val="20"/>
          <w:szCs w:val="20"/>
          <w:lang w:val="sq-AL"/>
        </w:rPr>
      </w:pPr>
      <w:r w:rsidRPr="00144942">
        <w:rPr>
          <w:rFonts w:ascii="Garamond" w:hAnsi="Garamond"/>
          <w:i/>
          <w:sz w:val="20"/>
          <w:szCs w:val="20"/>
          <w:lang w:val="sq-AL"/>
        </w:rPr>
        <w:t>Figura 4:</w:t>
      </w:r>
      <w:r w:rsidR="00F40A10" w:rsidRPr="00144942">
        <w:rPr>
          <w:rFonts w:ascii="Garamond" w:hAnsi="Garamond"/>
          <w:i/>
          <w:sz w:val="20"/>
          <w:szCs w:val="20"/>
          <w:lang w:val="sq-AL"/>
        </w:rPr>
        <w:t xml:space="preserve"> Shtresa e profilit të tokës dhe horizonti</w:t>
      </w:r>
      <w:r w:rsidRPr="00144942">
        <w:rPr>
          <w:rFonts w:ascii="Garamond" w:hAnsi="Garamond"/>
          <w:i/>
          <w:sz w:val="20"/>
          <w:szCs w:val="20"/>
          <w:lang w:val="sq-AL"/>
        </w:rPr>
        <w:t xml:space="preserve"> i vendosur në një komplot toke</w:t>
      </w:r>
    </w:p>
    <w:p w14:paraId="1F1D0AD3" w14:textId="77777777" w:rsidR="00F40A10" w:rsidRPr="00144942" w:rsidRDefault="00F40A10" w:rsidP="00A11011">
      <w:pPr>
        <w:spacing w:after="0" w:line="240" w:lineRule="auto"/>
        <w:rPr>
          <w:rFonts w:ascii="Garamond" w:hAnsi="Garamond"/>
          <w:sz w:val="14"/>
          <w:lang w:val="sq-AL"/>
        </w:rPr>
      </w:pPr>
    </w:p>
    <w:p w14:paraId="1F1D0AD4" w14:textId="77777777" w:rsidR="00F40A10" w:rsidRPr="00144942" w:rsidRDefault="00F40A10" w:rsidP="00A11011">
      <w:pPr>
        <w:spacing w:after="0" w:line="240" w:lineRule="auto"/>
        <w:rPr>
          <w:rFonts w:ascii="Garamond" w:hAnsi="Garamond"/>
          <w:b/>
          <w:sz w:val="24"/>
          <w:lang w:val="sq-AL"/>
        </w:rPr>
      </w:pPr>
      <w:r w:rsidRPr="00144942">
        <w:rPr>
          <w:rFonts w:ascii="Garamond" w:hAnsi="Garamond"/>
          <w:b/>
          <w:sz w:val="24"/>
          <w:lang w:val="sq-AL"/>
        </w:rPr>
        <w:t>Profilet e tokës</w:t>
      </w:r>
    </w:p>
    <w:p w14:paraId="1F1D0AD5" w14:textId="348F18A3"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Në realitet, koncepti i profilit të tokës (klasa e </w:t>
      </w:r>
      <w:r w:rsidRPr="00144942">
        <w:rPr>
          <w:rFonts w:ascii="Garamond" w:hAnsi="Garamond"/>
          <w:i/>
          <w:sz w:val="24"/>
          <w:lang w:val="sq-AL"/>
        </w:rPr>
        <w:t>ProfilitTëTokës</w:t>
      </w:r>
      <w:r w:rsidRPr="00144942">
        <w:rPr>
          <w:rFonts w:ascii="Garamond" w:hAnsi="Garamond"/>
          <w:sz w:val="24"/>
          <w:lang w:val="sq-AL"/>
        </w:rPr>
        <w:t xml:space="preserve"> në model) (ilustruar nga </w:t>
      </w:r>
      <w:r w:rsidR="00904D94" w:rsidRPr="00144942">
        <w:rPr>
          <w:rFonts w:ascii="Garamond" w:hAnsi="Garamond"/>
          <w:sz w:val="24"/>
          <w:lang w:val="sq-AL"/>
        </w:rPr>
        <w:t>f</w:t>
      </w:r>
      <w:r w:rsidRPr="00144942">
        <w:rPr>
          <w:rFonts w:ascii="Garamond" w:hAnsi="Garamond"/>
          <w:sz w:val="24"/>
          <w:lang w:val="sq-AL"/>
        </w:rPr>
        <w:t>igura 4) mund të përkufizohet si një prerje tërthore e tokës nga sipërfaqja deri në thellësi, duke përfshirë fillimin e materialit të freskët të pa ndikuar nga pedogjeneza, që përbëhet nga karakteristika të ndryshme, më shumë ose më pak të orientuara horizontalisht, të formuara nga proceset pedogjene quhen horizonte. Çdo profil toke mund të karakterizohet nga një numër vetish të tilla si: lloji i tokës sipas një skeme të klasifikimit të tokës, kapaciteti ujëmbajtës i disponueshëm për bimët, mbulimi i fragmenteve të copëtuar, prezenca e ujërave nëntokësorë</w:t>
      </w:r>
      <w:r w:rsidR="002C2E65" w:rsidRPr="00144942">
        <w:rPr>
          <w:rFonts w:ascii="Garamond" w:hAnsi="Garamond"/>
          <w:sz w:val="24"/>
          <w:lang w:val="sq-AL"/>
        </w:rPr>
        <w:t xml:space="preserve"> etj</w:t>
      </w:r>
      <w:r w:rsidRPr="00144942">
        <w:rPr>
          <w:rFonts w:ascii="Garamond" w:hAnsi="Garamond"/>
          <w:sz w:val="24"/>
          <w:lang w:val="sq-AL"/>
        </w:rPr>
        <w:t xml:space="preserve">. Horizonti i tokës brenda një profili, zotëron karakteristika biologjike, fizike dhe kimike që ndryshojnë nga horizontet lart - poshtë dhe dallohen kryesisht nga tekstura, ngjyra, struktura, përbërësit kimikë dhe biomasa e tyre. Vetitë kimike mund të përfshijnë përqendrimet në fazat: e ngurtë, e lëngët, e gaztë, lëvizshmërinë dhe kapacitetet e absorbimit të tokës. Një profil mund të përshkruhet gjithashtu me shtresa (në vend që të përshkruhet me horizonte), të cilat jo </w:t>
      </w:r>
      <w:r w:rsidR="0097585D" w:rsidRPr="00144942">
        <w:rPr>
          <w:rFonts w:ascii="Garamond" w:hAnsi="Garamond"/>
          <w:sz w:val="24"/>
          <w:lang w:val="sq-AL"/>
        </w:rPr>
        <w:t>domosdoshmërish</w:t>
      </w:r>
      <w:r w:rsidRPr="00144942">
        <w:rPr>
          <w:rFonts w:ascii="Garamond" w:hAnsi="Garamond"/>
          <w:sz w:val="24"/>
          <w:lang w:val="sq-AL"/>
        </w:rPr>
        <w:t xml:space="preserve"> korrespondojnë me horizontet të formuara gjatë procesit pedogjenetik. Shtresa të tilla mund të jenë intervale fikse, të marrjes së mostrave, horizonte të sipërme dhe të poshtme ose shtresa gjeogjene. Të dyja si shtresat dhe horizontet janë konsideruar si element</w:t>
      </w:r>
      <w:r w:rsidR="0087632F" w:rsidRPr="00144942">
        <w:rPr>
          <w:rFonts w:ascii="Garamond" w:hAnsi="Garamond"/>
          <w:sz w:val="24"/>
          <w:lang w:val="sq-AL"/>
        </w:rPr>
        <w:t>e</w:t>
      </w:r>
      <w:r w:rsidRPr="00144942">
        <w:rPr>
          <w:rFonts w:ascii="Garamond" w:hAnsi="Garamond"/>
          <w:sz w:val="24"/>
          <w:lang w:val="sq-AL"/>
        </w:rPr>
        <w:t xml:space="preserve"> të profilit, pasi ato të dyja janë nënndarje horizontale të profilit të tokës.</w:t>
      </w:r>
    </w:p>
    <w:p w14:paraId="1F1D0AD6" w14:textId="6DBA8B80"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Në realitet, përshkrimi i profilit të tokës (</w:t>
      </w:r>
      <w:r w:rsidRPr="00144942">
        <w:rPr>
          <w:rFonts w:ascii="Garamond" w:hAnsi="Garamond"/>
          <w:i/>
          <w:sz w:val="24"/>
          <w:lang w:val="sq-AL"/>
        </w:rPr>
        <w:t>PërshkrimiIProfilitTëTokës</w:t>
      </w:r>
      <w:r w:rsidRPr="00144942">
        <w:rPr>
          <w:rFonts w:ascii="Garamond" w:hAnsi="Garamond"/>
          <w:sz w:val="24"/>
          <w:lang w:val="sq-AL"/>
        </w:rPr>
        <w:t xml:space="preserve">) përfaqëson një profil toke i cili është i lokalizuar fizikisht në një </w:t>
      </w:r>
      <w:r w:rsidR="0097585D" w:rsidRPr="00144942">
        <w:rPr>
          <w:rFonts w:ascii="Garamond" w:hAnsi="Garamond"/>
          <w:sz w:val="24"/>
          <w:lang w:val="sq-AL"/>
        </w:rPr>
        <w:t>n</w:t>
      </w:r>
      <w:r w:rsidRPr="00144942">
        <w:rPr>
          <w:rFonts w:ascii="Garamond" w:hAnsi="Garamond"/>
          <w:sz w:val="24"/>
          <w:lang w:val="sq-AL"/>
        </w:rPr>
        <w:t>gastër, i përshkruar në fushë, dhe me shumë mundësi janë marrë dhe analizuar në laborator. Një profil i përshkruar i tokës i referohet një vendndodhjeje reale (e specifikuar nga një hartë e bashkuar për tokën).</w:t>
      </w:r>
    </w:p>
    <w:p w14:paraId="1F1D0AD7" w14:textId="77777777" w:rsidR="00F40A10" w:rsidRPr="00144942" w:rsidRDefault="00F40A10" w:rsidP="00A11011">
      <w:pPr>
        <w:spacing w:after="0" w:line="240" w:lineRule="auto"/>
        <w:rPr>
          <w:rFonts w:ascii="Garamond" w:hAnsi="Garamond"/>
          <w:sz w:val="24"/>
          <w:lang w:val="sq-AL"/>
        </w:rPr>
      </w:pPr>
    </w:p>
    <w:p w14:paraId="1F1D0AD8" w14:textId="77777777" w:rsidR="00F40A10" w:rsidRPr="00144942" w:rsidRDefault="00F40A10" w:rsidP="00A11011">
      <w:pPr>
        <w:spacing w:after="0" w:line="240" w:lineRule="auto"/>
        <w:ind w:firstLine="0"/>
        <w:jc w:val="center"/>
        <w:rPr>
          <w:lang w:val="sq-AL"/>
        </w:rPr>
      </w:pPr>
      <w:r w:rsidRPr="00144942">
        <w:rPr>
          <w:noProof/>
        </w:rPr>
        <w:lastRenderedPageBreak/>
        <w:drawing>
          <wp:inline distT="0" distB="0" distL="0" distR="0" wp14:anchorId="1F1D273E" wp14:editId="1F1D273F">
            <wp:extent cx="5857875" cy="4657725"/>
            <wp:effectExtent l="0" t="0" r="9525" b="9525"/>
            <wp:docPr id="1" name="Picture 1" descr="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3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57875" cy="4657725"/>
                    </a:xfrm>
                    <a:prstGeom prst="rect">
                      <a:avLst/>
                    </a:prstGeom>
                    <a:noFill/>
                    <a:ln>
                      <a:noFill/>
                    </a:ln>
                  </pic:spPr>
                </pic:pic>
              </a:graphicData>
            </a:graphic>
          </wp:inline>
        </w:drawing>
      </w:r>
    </w:p>
    <w:p w14:paraId="1F1D0AD9" w14:textId="79A70D5B" w:rsidR="00F40A10" w:rsidRPr="00144942" w:rsidRDefault="00904D94" w:rsidP="00A11011">
      <w:pPr>
        <w:spacing w:after="0" w:line="240" w:lineRule="auto"/>
        <w:jc w:val="center"/>
        <w:rPr>
          <w:rFonts w:ascii="Garamond" w:hAnsi="Garamond"/>
          <w:i/>
          <w:sz w:val="20"/>
          <w:szCs w:val="20"/>
          <w:lang w:val="sq-AL"/>
        </w:rPr>
      </w:pPr>
      <w:r w:rsidRPr="00144942">
        <w:rPr>
          <w:rFonts w:ascii="Garamond" w:hAnsi="Garamond"/>
          <w:i/>
          <w:sz w:val="20"/>
          <w:szCs w:val="20"/>
          <w:lang w:val="sq-AL"/>
        </w:rPr>
        <w:t>Figura 5:</w:t>
      </w:r>
      <w:r w:rsidR="00F40A10" w:rsidRPr="00144942">
        <w:rPr>
          <w:rFonts w:ascii="Garamond" w:hAnsi="Garamond"/>
          <w:i/>
          <w:sz w:val="20"/>
          <w:szCs w:val="20"/>
          <w:lang w:val="sq-AL"/>
        </w:rPr>
        <w:t xml:space="preserve"> P</w:t>
      </w:r>
      <w:r w:rsidRPr="00144942">
        <w:rPr>
          <w:rFonts w:ascii="Garamond" w:hAnsi="Garamond"/>
          <w:i/>
          <w:sz w:val="20"/>
          <w:szCs w:val="20"/>
          <w:lang w:val="sq-AL"/>
        </w:rPr>
        <w:t>rofilet e tokës, trupat e tokës</w:t>
      </w:r>
    </w:p>
    <w:p w14:paraId="1F1D0ADA" w14:textId="77777777" w:rsidR="00F40A10" w:rsidRPr="00144942" w:rsidRDefault="00F40A10" w:rsidP="00A11011">
      <w:pPr>
        <w:spacing w:after="0" w:line="240" w:lineRule="auto"/>
        <w:rPr>
          <w:rFonts w:ascii="Garamond" w:hAnsi="Garamond"/>
          <w:sz w:val="24"/>
          <w:lang w:val="sq-AL"/>
        </w:rPr>
      </w:pPr>
    </w:p>
    <w:p w14:paraId="1F1D0ADB"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Profili derivues i tokës (</w:t>
      </w:r>
      <w:r w:rsidRPr="00144942">
        <w:rPr>
          <w:rFonts w:ascii="Garamond" w:hAnsi="Garamond"/>
          <w:i/>
          <w:sz w:val="24"/>
          <w:lang w:val="sq-AL"/>
        </w:rPr>
        <w:t>ProfiliDerivuesITokës</w:t>
      </w:r>
      <w:r w:rsidRPr="00144942">
        <w:rPr>
          <w:rFonts w:ascii="Garamond" w:hAnsi="Garamond"/>
          <w:sz w:val="24"/>
          <w:lang w:val="sq-AL"/>
        </w:rPr>
        <w:t xml:space="preserve">) është një profil që nuk mund të gjendet në një ngastër toke. Ai korrespondon me shtrirjen gjeohapësinore të tipit të tokës, që është vërejtur në një ose disa profile të tokës. </w:t>
      </w:r>
      <w:r w:rsidRPr="00144942">
        <w:rPr>
          <w:rFonts w:ascii="Garamond" w:hAnsi="Garamond"/>
          <w:i/>
          <w:sz w:val="24"/>
          <w:lang w:val="sq-AL"/>
        </w:rPr>
        <w:t>ProfiliDerivuesITokës</w:t>
      </w:r>
      <w:r w:rsidRPr="00144942">
        <w:rPr>
          <w:rFonts w:ascii="Garamond" w:hAnsi="Garamond"/>
          <w:sz w:val="24"/>
          <w:lang w:val="sq-AL"/>
        </w:rPr>
        <w:t xml:space="preserve"> ka vlera të karakteristikave që mund të rrjedhin (p.sh. mesatarisht) nga vlerat e vetive përkatëse të një ose më shumë profileve të tokës të përshkruar. </w:t>
      </w:r>
      <w:r w:rsidRPr="00144942">
        <w:rPr>
          <w:rFonts w:ascii="Garamond" w:hAnsi="Garamond"/>
          <w:i/>
          <w:sz w:val="24"/>
          <w:lang w:val="sq-AL"/>
        </w:rPr>
        <w:t>ProfiliDerivuesITokës</w:t>
      </w:r>
      <w:r w:rsidRPr="00144942">
        <w:rPr>
          <w:rFonts w:ascii="Garamond" w:hAnsi="Garamond"/>
          <w:sz w:val="24"/>
          <w:lang w:val="sq-AL"/>
        </w:rPr>
        <w:t xml:space="preserve"> mund të karakterizohet nga të njëjtat cilësi si ato të profileve të vëzhguara të tokës, por kuptohet që vlerat për këto veti janë nxjerrë ose përcaktuar nga gjykimi apo llogaritja e ekspertit. Profili derivues i tokës nuk lidhet domosdoshmërish me profilet e përshkruara të tokës, në këtë rast ai paraqet një profil të tokës hipotetik.</w:t>
      </w:r>
    </w:p>
    <w:p w14:paraId="1F1D0ADC" w14:textId="77777777" w:rsidR="00F40A10" w:rsidRPr="00144942" w:rsidRDefault="00F40A10" w:rsidP="00A11011">
      <w:pPr>
        <w:spacing w:after="0" w:line="240" w:lineRule="auto"/>
        <w:rPr>
          <w:rFonts w:ascii="Garamond" w:hAnsi="Garamond"/>
          <w:b/>
          <w:sz w:val="24"/>
          <w:lang w:val="sq-AL"/>
        </w:rPr>
      </w:pPr>
      <w:r w:rsidRPr="00144942">
        <w:rPr>
          <w:rFonts w:ascii="Garamond" w:hAnsi="Garamond"/>
          <w:b/>
          <w:sz w:val="24"/>
          <w:lang w:val="sq-AL"/>
        </w:rPr>
        <w:t>Zonimi i tokës</w:t>
      </w:r>
    </w:p>
    <w:p w14:paraId="1F1D0ADD" w14:textId="061C3272"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Për të përpiluar në mënyrë gjeohapësinore një zonë që është karakterizuar nga një grup i tillë i profileve të tokës së derivuar, modeli paraqet konstruktin e trupit të tokës (</w:t>
      </w:r>
      <w:r w:rsidRPr="00144942">
        <w:rPr>
          <w:rFonts w:ascii="Garamond" w:hAnsi="Garamond"/>
          <w:i/>
          <w:sz w:val="24"/>
          <w:lang w:val="sq-AL"/>
        </w:rPr>
        <w:t>TrupiTokësor</w:t>
      </w:r>
      <w:r w:rsidRPr="00144942">
        <w:rPr>
          <w:rFonts w:ascii="Garamond" w:hAnsi="Garamond"/>
          <w:sz w:val="24"/>
          <w:lang w:val="sq-AL"/>
        </w:rPr>
        <w:t>) i cili përfaqëson një bashkim (ose tip</w:t>
      </w:r>
      <w:r w:rsidR="0097585D" w:rsidRPr="00144942">
        <w:rPr>
          <w:rFonts w:ascii="Garamond" w:hAnsi="Garamond"/>
          <w:sz w:val="24"/>
          <w:lang w:val="sq-AL"/>
        </w:rPr>
        <w:t>a</w:t>
      </w:r>
      <w:r w:rsidRPr="00144942">
        <w:rPr>
          <w:rFonts w:ascii="Garamond" w:hAnsi="Garamond"/>
          <w:sz w:val="24"/>
          <w:lang w:val="sq-AL"/>
        </w:rPr>
        <w:t xml:space="preserve"> të tjera të ndërlidhjes gjeohapësinore të tip</w:t>
      </w:r>
      <w:r w:rsidR="0097585D" w:rsidRPr="00144942">
        <w:rPr>
          <w:rFonts w:ascii="Garamond" w:hAnsi="Garamond"/>
          <w:sz w:val="24"/>
          <w:lang w:val="sq-AL"/>
        </w:rPr>
        <w:t>a</w:t>
      </w:r>
      <w:r w:rsidRPr="00144942">
        <w:rPr>
          <w:rFonts w:ascii="Garamond" w:hAnsi="Garamond"/>
          <w:sz w:val="24"/>
          <w:lang w:val="sq-AL"/>
        </w:rPr>
        <w:t>ve të ndryshme të tokës) të tip</w:t>
      </w:r>
      <w:r w:rsidR="0097585D" w:rsidRPr="00144942">
        <w:rPr>
          <w:rFonts w:ascii="Garamond" w:hAnsi="Garamond"/>
          <w:sz w:val="24"/>
          <w:lang w:val="sq-AL"/>
        </w:rPr>
        <w:t>a</w:t>
      </w:r>
      <w:r w:rsidRPr="00144942">
        <w:rPr>
          <w:rFonts w:ascii="Garamond" w:hAnsi="Garamond"/>
          <w:sz w:val="24"/>
          <w:lang w:val="sq-AL"/>
        </w:rPr>
        <w:t xml:space="preserve">ve të ndryshme të tokës që janë gjetur në një zonë. Tokat që formojnë trupin tokësor janë përshkruar duke përdorur profilet e tokës të derivuara, ku për të paraqitur karakteristikat e </w:t>
      </w:r>
      <w:r w:rsidRPr="00144942">
        <w:rPr>
          <w:rFonts w:ascii="Garamond" w:hAnsi="Garamond"/>
          <w:i/>
          <w:sz w:val="24"/>
          <w:lang w:val="sq-AL"/>
        </w:rPr>
        <w:t>TrupitTokësor</w:t>
      </w:r>
      <w:r w:rsidRPr="00144942">
        <w:rPr>
          <w:rFonts w:ascii="Garamond" w:hAnsi="Garamond"/>
          <w:sz w:val="24"/>
          <w:lang w:val="sq-AL"/>
        </w:rPr>
        <w:t xml:space="preserve"> përdoren një ose më shumë profile të derivuara të tokës. Modelimi bëhet duke lidhur profilet derivues të tokës me trupin e tokës, që tregon se ku ndahen zonat midis tyre, e shprehur në përqindje (%). Duhet pasur parasysh se vendndodhja e saktë e secilit tip toke brenda një trupi tokësor është e panjohur, vetëm zona (</w:t>
      </w:r>
      <w:r w:rsidRPr="00144942">
        <w:rPr>
          <w:rFonts w:ascii="Garamond" w:hAnsi="Garamond"/>
          <w:i/>
          <w:sz w:val="24"/>
          <w:lang w:val="sq-AL"/>
        </w:rPr>
        <w:t>Gjeometria</w:t>
      </w:r>
      <w:r w:rsidRPr="00144942">
        <w:rPr>
          <w:rFonts w:ascii="Garamond" w:hAnsi="Garamond"/>
          <w:sz w:val="24"/>
          <w:lang w:val="sq-AL"/>
        </w:rPr>
        <w:t>) e trupit tokësor është e njohur dhe gjithashtu sa nga kjo ngastër është e mbuluar nga secili tip toke (e paraqitur si profil toke i derivuar).</w:t>
      </w:r>
    </w:p>
    <w:p w14:paraId="1F1D0ADE" w14:textId="49EF1B52"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Për shembull, një trup toke mund të përbëhet nga një tokë dominuese (siç përshkruhet nga një profil derivues toke), dhe nga tip</w:t>
      </w:r>
      <w:r w:rsidR="0097585D" w:rsidRPr="00144942">
        <w:rPr>
          <w:rFonts w:ascii="Garamond" w:hAnsi="Garamond"/>
          <w:sz w:val="24"/>
          <w:lang w:val="sq-AL"/>
        </w:rPr>
        <w:t>a</w:t>
      </w:r>
      <w:r w:rsidRPr="00144942">
        <w:rPr>
          <w:rFonts w:ascii="Garamond" w:hAnsi="Garamond"/>
          <w:sz w:val="24"/>
          <w:lang w:val="sq-AL"/>
        </w:rPr>
        <w:t xml:space="preserve"> të tjera toke që kanë karakteristika të ndryshme nga ato </w:t>
      </w:r>
      <w:r w:rsidRPr="00144942">
        <w:rPr>
          <w:rFonts w:ascii="Garamond" w:hAnsi="Garamond"/>
          <w:sz w:val="24"/>
          <w:lang w:val="sq-AL"/>
        </w:rPr>
        <w:lastRenderedPageBreak/>
        <w:t>dominuese. Emërtimi i një trupi të tokës mundëson përshkrimin e tij, i cili mund të jetë i dobishëm për ndërtimin e legjendave. Një trup tokësor mund të interpretohet si njësi e përpiluar toke siç njihet në bazën e të dhënave gjeografike të tokës Evropiane dhe bazat e të dhënave të tjera të tokës në nivel kombëtar ose rajonal.</w:t>
      </w:r>
    </w:p>
    <w:p w14:paraId="1F1D0ADF"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Në kontekstin e modelit, një objekt derivues i tokës është përcaktuar si një objekt gjeohapësinor që përfaqëson një karakteristikë të lidhur me tokën, vlera e të cilës mund të rrjedhë; për shembull, nga vlerat e vetive të tokës në lidhje me profilet e vëzhguara të tokës, dhe/ose trupi përkatës i tokës. </w:t>
      </w:r>
    </w:p>
    <w:p w14:paraId="1F1D0AE0"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Gjithashtu mund të jetë e mundur edhe një vlerë krejtësisht e pavarur nga profili i derivuar i tokës dhe trupi i tokës. Në praktikë, marrja e vlerave për objektet e derivuara të tokës mund të bëhet nga informacioni i ruajtur në profilet e vëzhguara të tokës dhe/ose trupat e tokës, ose nga kombinimi me informacione të jashtme. Një shembull, mund të jetë llogaritja e pH ose përmbajtja e lëndës organike të tokës në horizontin e sipërm, bazuar në të dhënat e gjetura në një sërë profilesh të vëzhguara të tokës. Një shembull i kësaj të fundit mund të jetë nxjerrja e disa karakteristikave të lidhura me tokën (për shembull rreziku i erozionit të tokës), për të cilat do të përdoren modele të kalibruara, të cilat nxjerrin dhe përpunojnë informacione nga profilet e tokës, dhe/ose trupat e tokës, që janë jashtë modelit të tokës (p.sh. të dhënat e mbulimit të meteorologjisë dhe tokës).</w:t>
      </w:r>
    </w:p>
    <w:p w14:paraId="1F1D0AE1" w14:textId="77777777" w:rsidR="00F40A10" w:rsidRPr="00144942" w:rsidRDefault="00F40A10" w:rsidP="00A11011">
      <w:pPr>
        <w:spacing w:after="0" w:line="240" w:lineRule="auto"/>
        <w:rPr>
          <w:rFonts w:ascii="Garamond" w:hAnsi="Garamond"/>
          <w:b/>
          <w:sz w:val="24"/>
          <w:lang w:val="sq-AL"/>
        </w:rPr>
      </w:pPr>
      <w:r w:rsidRPr="00144942">
        <w:rPr>
          <w:rFonts w:ascii="Garamond" w:hAnsi="Garamond"/>
          <w:b/>
          <w:sz w:val="24"/>
          <w:lang w:val="sq-AL"/>
        </w:rPr>
        <w:t>Sit toke dhe ngastër toke</w:t>
      </w:r>
    </w:p>
    <w:p w14:paraId="1F1D0AE2"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Siti i tokës (</w:t>
      </w:r>
      <w:r w:rsidRPr="00144942">
        <w:rPr>
          <w:rFonts w:ascii="Garamond" w:hAnsi="Garamond"/>
          <w:i/>
          <w:sz w:val="24"/>
          <w:lang w:val="sq-AL"/>
        </w:rPr>
        <w:t>SitToke</w:t>
      </w:r>
      <w:r w:rsidRPr="00144942">
        <w:rPr>
          <w:rFonts w:ascii="Garamond" w:hAnsi="Garamond"/>
          <w:sz w:val="24"/>
          <w:lang w:val="sq-AL"/>
        </w:rPr>
        <w:t xml:space="preserve">) konsiderohet pjesa më e afërt e një profili toke dhe/ose pjesa më e madhe e tokës që lidhet drejtpërsëdrejti dhe përshkruhet nga të gjitha vëzhgimet e tokës në një ose më shumë pika të quajtura komplote të tokës. </w:t>
      </w:r>
    </w:p>
    <w:p w14:paraId="1F1D0AE3"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Ngastra e tokës (</w:t>
      </w:r>
      <w:r w:rsidRPr="00144942">
        <w:rPr>
          <w:rFonts w:ascii="Garamond" w:hAnsi="Garamond"/>
          <w:i/>
          <w:sz w:val="24"/>
          <w:lang w:val="sq-AL"/>
        </w:rPr>
        <w:t>NgastërToke</w:t>
      </w:r>
      <w:r w:rsidRPr="00144942">
        <w:rPr>
          <w:rFonts w:ascii="Garamond" w:hAnsi="Garamond"/>
          <w:sz w:val="24"/>
          <w:lang w:val="sq-AL"/>
        </w:rPr>
        <w:t>) është vendndodhja e një vëzhgimi specifik të tokës (p.sh. një gropë prove). Pasi për shumë kërkues, toka e studiuar shkatërrohet, vendi i tokës siguron gjithashtu objektin në të cilin rezultatet e kërkimeve të përsëritura lidhen dhe trajtohen sikur të ishin marrë nga vendi i njëjtë. Qëllimi i kërkimit mund të ketë natyrë të përgjithshëm (p.sh. një zbulim me anë të të cilit marrin profilet e tokës për një karakterizim të përgjithshëm të tokës) ose specifike (p.sh. një zbulim me anë të të cilit merren mostrat për të investiguar tokën potencialisht të kontaminuar); ky informacion mund të jetë i rëndësishëm për vlerësimin e të dhënave, për të identifikuar anshmërinë në zgjedhjen e vendeve. Një ngastër toke brenda një siti toke është i një lloji të caktuar (pus, profil, prove, mostër) dhe gjendet nga koordinatat dhe/ose emri, vendndodhja.</w:t>
      </w:r>
    </w:p>
    <w:p w14:paraId="1F1D0AE4" w14:textId="77777777" w:rsidR="00F40A10" w:rsidRPr="00144942" w:rsidRDefault="00F40A10" w:rsidP="00A11011">
      <w:pPr>
        <w:spacing w:after="0" w:line="240" w:lineRule="auto"/>
        <w:rPr>
          <w:rFonts w:ascii="Garamond" w:hAnsi="Garamond"/>
          <w:b/>
          <w:sz w:val="24"/>
          <w:lang w:val="sq-AL"/>
        </w:rPr>
      </w:pPr>
      <w:r w:rsidRPr="00144942">
        <w:rPr>
          <w:rFonts w:ascii="Garamond" w:hAnsi="Garamond"/>
          <w:b/>
          <w:sz w:val="24"/>
          <w:lang w:val="sq-AL"/>
        </w:rPr>
        <w:t>Karakteristikat e tokës që ndryshojnë me kalimin e kohës</w:t>
      </w:r>
    </w:p>
    <w:p w14:paraId="1F1D0AE5"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Nuk ka udhëzime të qarta, të parashikuara lidhur me monitorimin e tokës. Monitorimi, i konsideruar si vëzhgim i përsëritur i një ose më shumë karakteristikave të tokës me kalimin e kohës, mund të zbatohet përmes përdorimit të atributeve të ndryshme të kohës/datës së objekteve të modelit. </w:t>
      </w:r>
    </w:p>
    <w:p w14:paraId="1F1D0AE6" w14:textId="77777777" w:rsidR="00F40A10" w:rsidRPr="00144942" w:rsidRDefault="00F40A10" w:rsidP="00A11011">
      <w:pPr>
        <w:spacing w:after="0" w:line="240" w:lineRule="auto"/>
        <w:rPr>
          <w:rFonts w:ascii="Garamond" w:hAnsi="Garamond"/>
          <w:b/>
          <w:sz w:val="24"/>
          <w:lang w:val="sq-AL"/>
        </w:rPr>
      </w:pPr>
      <w:r w:rsidRPr="00144942">
        <w:rPr>
          <w:rFonts w:ascii="Garamond" w:hAnsi="Garamond"/>
          <w:b/>
          <w:sz w:val="24"/>
          <w:lang w:val="sq-AL"/>
        </w:rPr>
        <w:t>Kontaminimi i tokës</w:t>
      </w:r>
    </w:p>
    <w:p w14:paraId="1F1D0AE7" w14:textId="2AA7DEE8"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Kontaminimi përcaktohet në mënyrë të qartë duke specifikuar parametrat e kontaminimit për zonat, profilet dhe elementet e profilit. Kontaminuesit në këtë rast janë trajtuar si elemente kimikë. Gjithashtu nuk ka udhëzime të qarta të përfshira në modelin për zonat e kontaminuara. Megjithatë, disa elemente të metaleve të rënda janë pjesë e </w:t>
      </w:r>
      <w:r w:rsidR="003E7699" w:rsidRPr="00144942">
        <w:rPr>
          <w:rFonts w:ascii="Garamond" w:hAnsi="Garamond"/>
          <w:sz w:val="24"/>
          <w:lang w:val="sq-AL"/>
        </w:rPr>
        <w:t>kodlistë</w:t>
      </w:r>
      <w:r w:rsidRPr="00144942">
        <w:rPr>
          <w:rFonts w:ascii="Garamond" w:hAnsi="Garamond"/>
          <w:sz w:val="24"/>
          <w:lang w:val="sq-AL"/>
        </w:rPr>
        <w:t>s për parametrat e elementit të profilit.</w:t>
      </w:r>
    </w:p>
    <w:p w14:paraId="1F1D0AE8" w14:textId="77777777" w:rsidR="00F40A10" w:rsidRPr="00144942" w:rsidRDefault="00F40A10" w:rsidP="00A11011">
      <w:pPr>
        <w:spacing w:after="0" w:line="240" w:lineRule="auto"/>
        <w:rPr>
          <w:rFonts w:ascii="Garamond" w:hAnsi="Garamond"/>
          <w:b/>
          <w:sz w:val="24"/>
          <w:lang w:val="sq-AL"/>
        </w:rPr>
      </w:pPr>
      <w:r w:rsidRPr="00144942">
        <w:rPr>
          <w:rFonts w:ascii="Garamond" w:hAnsi="Garamond"/>
          <w:b/>
          <w:sz w:val="24"/>
          <w:lang w:val="sq-AL"/>
        </w:rPr>
        <w:t>Marrja e mostrave të tokës</w:t>
      </w:r>
    </w:p>
    <w:p w14:paraId="1F1D0AE9" w14:textId="332DD57E"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Në kontekstin e tokës, janë përdorur dy përcaktime të ndryshme për </w:t>
      </w:r>
      <w:r w:rsidR="00904D94" w:rsidRPr="00144942">
        <w:rPr>
          <w:rFonts w:ascii="Garamond" w:hAnsi="Garamond"/>
          <w:sz w:val="24"/>
          <w:lang w:val="sq-AL"/>
        </w:rPr>
        <w:t>“</w:t>
      </w:r>
      <w:r w:rsidRPr="00144942">
        <w:rPr>
          <w:rFonts w:ascii="Garamond" w:hAnsi="Garamond"/>
          <w:sz w:val="24"/>
          <w:lang w:val="sq-AL"/>
        </w:rPr>
        <w:t>mostër</w:t>
      </w:r>
      <w:r w:rsidR="00904D94" w:rsidRPr="00144942">
        <w:rPr>
          <w:rFonts w:ascii="Garamond" w:hAnsi="Garamond"/>
          <w:sz w:val="24"/>
          <w:lang w:val="sq-AL"/>
        </w:rPr>
        <w:t>”</w:t>
      </w:r>
      <w:r w:rsidRPr="00144942">
        <w:rPr>
          <w:rFonts w:ascii="Garamond" w:hAnsi="Garamond"/>
          <w:sz w:val="24"/>
          <w:lang w:val="sq-AL"/>
        </w:rPr>
        <w:t>:</w:t>
      </w:r>
      <w:r w:rsidR="008C5137" w:rsidRPr="00144942">
        <w:rPr>
          <w:rFonts w:ascii="Garamond" w:hAnsi="Garamond"/>
          <w:sz w:val="24"/>
          <w:lang w:val="sq-AL"/>
        </w:rPr>
        <w:t xml:space="preserve"> </w:t>
      </w:r>
      <w:r w:rsidRPr="00144942">
        <w:rPr>
          <w:rFonts w:ascii="Garamond" w:hAnsi="Garamond"/>
          <w:sz w:val="24"/>
          <w:lang w:val="sq-AL"/>
        </w:rPr>
        <w:t xml:space="preserve">Nga njëra anë termi </w:t>
      </w:r>
      <w:r w:rsidR="00904D94" w:rsidRPr="00144942">
        <w:rPr>
          <w:rFonts w:ascii="Garamond" w:hAnsi="Garamond"/>
          <w:sz w:val="24"/>
          <w:lang w:val="sq-AL"/>
        </w:rPr>
        <w:t>“</w:t>
      </w:r>
      <w:r w:rsidRPr="00144942">
        <w:rPr>
          <w:rFonts w:ascii="Garamond" w:hAnsi="Garamond"/>
          <w:sz w:val="24"/>
          <w:lang w:val="sq-AL"/>
        </w:rPr>
        <w:t>mostër toke</w:t>
      </w:r>
      <w:r w:rsidR="00904D94" w:rsidRPr="00144942">
        <w:rPr>
          <w:rFonts w:ascii="Garamond" w:hAnsi="Garamond"/>
          <w:sz w:val="24"/>
          <w:lang w:val="sq-AL"/>
        </w:rPr>
        <w:t>”</w:t>
      </w:r>
      <w:r w:rsidRPr="00144942">
        <w:rPr>
          <w:rFonts w:ascii="Garamond" w:hAnsi="Garamond"/>
          <w:sz w:val="24"/>
          <w:lang w:val="sq-AL"/>
        </w:rPr>
        <w:t xml:space="preserve">, i konsideruar si një pjesë fizike e tokës për të cilën përcaktohet një ose më shumë karakteristika. Nga ana tjetër </w:t>
      </w:r>
      <w:r w:rsidR="00904D94" w:rsidRPr="00144942">
        <w:rPr>
          <w:rFonts w:ascii="Garamond" w:hAnsi="Garamond"/>
          <w:sz w:val="24"/>
          <w:lang w:val="sq-AL"/>
        </w:rPr>
        <w:t>“</w:t>
      </w:r>
      <w:r w:rsidRPr="00144942">
        <w:rPr>
          <w:rFonts w:ascii="Garamond" w:hAnsi="Garamond"/>
          <w:sz w:val="24"/>
          <w:lang w:val="sq-AL"/>
        </w:rPr>
        <w:t>mostër</w:t>
      </w:r>
      <w:r w:rsidR="00904D94" w:rsidRPr="00144942">
        <w:rPr>
          <w:rFonts w:ascii="Garamond" w:hAnsi="Garamond"/>
          <w:sz w:val="24"/>
          <w:lang w:val="sq-AL"/>
        </w:rPr>
        <w:t>”</w:t>
      </w:r>
      <w:r w:rsidRPr="00144942">
        <w:rPr>
          <w:rFonts w:ascii="Garamond" w:hAnsi="Garamond"/>
          <w:sz w:val="24"/>
          <w:lang w:val="sq-AL"/>
        </w:rPr>
        <w:t xml:space="preserve"> konsiderohet të jetë vendi ku materiali i tokës është marrë në një thellësi specifike ose mbi një gamë të thellë pa bërë ndonjë përshkrim të profilit të tokës. </w:t>
      </w:r>
      <w:r w:rsidR="00904D94" w:rsidRPr="00144942">
        <w:rPr>
          <w:rFonts w:ascii="Garamond" w:hAnsi="Garamond"/>
          <w:sz w:val="24"/>
          <w:lang w:val="sq-AL"/>
        </w:rPr>
        <w:t>“</w:t>
      </w:r>
      <w:r w:rsidRPr="00144942">
        <w:rPr>
          <w:rFonts w:ascii="Garamond" w:hAnsi="Garamond"/>
          <w:sz w:val="24"/>
          <w:lang w:val="sq-AL"/>
        </w:rPr>
        <w:t>Mostër</w:t>
      </w:r>
      <w:r w:rsidR="00904D94" w:rsidRPr="00144942">
        <w:rPr>
          <w:rFonts w:ascii="Garamond" w:hAnsi="Garamond"/>
          <w:sz w:val="24"/>
          <w:lang w:val="sq-AL"/>
        </w:rPr>
        <w:t>”</w:t>
      </w:r>
      <w:r w:rsidRPr="00144942">
        <w:rPr>
          <w:rFonts w:ascii="Garamond" w:hAnsi="Garamond"/>
          <w:sz w:val="24"/>
          <w:lang w:val="sq-AL"/>
        </w:rPr>
        <w:t>, së bashku me gropën e provës dhe pusetën, është një lloj komploti tokësor. Ky i fundit është koncepti i përshkruar në model.</w:t>
      </w:r>
    </w:p>
    <w:p w14:paraId="1F1D0AEA" w14:textId="77777777" w:rsidR="00F40A10" w:rsidRPr="00144942" w:rsidRDefault="00F40A10" w:rsidP="00A11011">
      <w:pPr>
        <w:spacing w:after="0" w:line="240" w:lineRule="auto"/>
        <w:rPr>
          <w:rFonts w:ascii="Garamond" w:hAnsi="Garamond"/>
          <w:sz w:val="24"/>
          <w:lang w:val="sq-AL"/>
        </w:rPr>
      </w:pPr>
    </w:p>
    <w:p w14:paraId="1F1D0AEB" w14:textId="70A29F0C" w:rsidR="00F40A10" w:rsidRPr="00144942" w:rsidRDefault="00A11011" w:rsidP="00A11011">
      <w:pPr>
        <w:spacing w:after="0" w:line="240" w:lineRule="auto"/>
        <w:rPr>
          <w:rFonts w:ascii="Garamond" w:hAnsi="Garamond"/>
          <w:b/>
          <w:sz w:val="24"/>
          <w:lang w:val="sq-AL"/>
        </w:rPr>
      </w:pPr>
      <w:bookmarkStart w:id="22" w:name="_Toc52785367"/>
      <w:bookmarkStart w:id="23" w:name="BKM_2624A13D_9934_4957_BBC6_40B218D3C242"/>
      <w:r w:rsidRPr="00144942">
        <w:rPr>
          <w:rFonts w:ascii="Garamond" w:hAnsi="Garamond"/>
          <w:b/>
          <w:sz w:val="24"/>
          <w:lang w:val="sq-AL"/>
        </w:rPr>
        <w:lastRenderedPageBreak/>
        <w:t xml:space="preserve">3.1.2 </w:t>
      </w:r>
      <w:r w:rsidR="00904D94" w:rsidRPr="00144942">
        <w:rPr>
          <w:rFonts w:ascii="Garamond" w:hAnsi="Garamond"/>
          <w:b/>
          <w:sz w:val="24"/>
          <w:lang w:val="sq-AL"/>
        </w:rPr>
        <w:t>Skemat e aplikimit dhe diagramet UML për temën: “</w:t>
      </w:r>
      <w:r w:rsidR="00904D94" w:rsidRPr="00144942">
        <w:rPr>
          <w:rFonts w:ascii="Garamond" w:hAnsi="Garamond"/>
          <w:b/>
          <w:i/>
          <w:sz w:val="24"/>
          <w:lang w:val="sq-AL"/>
        </w:rPr>
        <w:t>Pedologjia</w:t>
      </w:r>
      <w:r w:rsidR="00904D94" w:rsidRPr="00144942">
        <w:rPr>
          <w:rFonts w:ascii="Garamond" w:hAnsi="Garamond"/>
          <w:b/>
          <w:sz w:val="24"/>
          <w:lang w:val="sq-AL"/>
        </w:rPr>
        <w:t>”</w:t>
      </w:r>
      <w:bookmarkEnd w:id="22"/>
    </w:p>
    <w:p w14:paraId="1F1D0AEC"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Modeli konceptual i temës “</w:t>
      </w:r>
      <w:r w:rsidRPr="00144942">
        <w:rPr>
          <w:rFonts w:ascii="Garamond" w:hAnsi="Garamond"/>
          <w:i/>
          <w:sz w:val="24"/>
          <w:lang w:val="sq-AL"/>
        </w:rPr>
        <w:t>Pedologjia</w:t>
      </w:r>
      <w:r w:rsidRPr="00144942">
        <w:rPr>
          <w:rFonts w:ascii="Garamond" w:hAnsi="Garamond"/>
          <w:sz w:val="24"/>
          <w:lang w:val="sq-AL"/>
        </w:rPr>
        <w:t xml:space="preserve">”, përmban elementet thelbësore të një modeli të dhënash që lejojnë shkëmbimin e të dhënave të gjeoreferencuara të tokës. </w:t>
      </w:r>
    </w:p>
    <w:p w14:paraId="1F1D0AED"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Llojet kryesore të objekteve gjeohapësinore që mund të dallohen në modelin e të dhënave të </w:t>
      </w:r>
      <w:r w:rsidRPr="00144942">
        <w:rPr>
          <w:rFonts w:ascii="Garamond" w:hAnsi="Garamond"/>
          <w:i/>
          <w:sz w:val="24"/>
          <w:lang w:val="sq-AL"/>
        </w:rPr>
        <w:t>Pedologjisë</w:t>
      </w:r>
      <w:r w:rsidRPr="00144942">
        <w:rPr>
          <w:rFonts w:ascii="Garamond" w:hAnsi="Garamond"/>
          <w:sz w:val="24"/>
          <w:lang w:val="sq-AL"/>
        </w:rPr>
        <w:t xml:space="preserve"> janë:</w:t>
      </w:r>
    </w:p>
    <w:p w14:paraId="1F1D0AEE" w14:textId="09DA9E63"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F40A10" w:rsidRPr="00144942">
        <w:rPr>
          <w:rFonts w:ascii="Garamond" w:hAnsi="Garamond"/>
          <w:sz w:val="24"/>
          <w:lang w:val="sq-AL"/>
        </w:rPr>
        <w:t xml:space="preserve">Profili i tokës (përfshirë </w:t>
      </w:r>
      <w:r w:rsidR="00F40A10" w:rsidRPr="00144942">
        <w:rPr>
          <w:rFonts w:ascii="Garamond" w:hAnsi="Garamond"/>
          <w:i/>
          <w:sz w:val="24"/>
          <w:lang w:val="sq-AL"/>
        </w:rPr>
        <w:t>ProfiliIVëzhguarITokës</w:t>
      </w:r>
      <w:r w:rsidR="00F40A10" w:rsidRPr="00144942">
        <w:rPr>
          <w:rFonts w:ascii="Garamond" w:hAnsi="Garamond"/>
          <w:sz w:val="24"/>
          <w:lang w:val="sq-AL"/>
        </w:rPr>
        <w:t xml:space="preserve"> dhe</w:t>
      </w:r>
      <w:r w:rsidR="008C5137" w:rsidRPr="00144942">
        <w:rPr>
          <w:rFonts w:ascii="Garamond" w:hAnsi="Garamond"/>
          <w:sz w:val="24"/>
          <w:lang w:val="sq-AL"/>
        </w:rPr>
        <w:t xml:space="preserve"> </w:t>
      </w:r>
      <w:r w:rsidR="00F40A10" w:rsidRPr="00144942">
        <w:rPr>
          <w:rFonts w:ascii="Garamond" w:hAnsi="Garamond"/>
          <w:i/>
          <w:sz w:val="24"/>
          <w:lang w:val="sq-AL"/>
        </w:rPr>
        <w:t>ProfiliIDerivuarITokës</w:t>
      </w:r>
      <w:r w:rsidR="00F40A10" w:rsidRPr="00144942">
        <w:rPr>
          <w:rFonts w:ascii="Garamond" w:hAnsi="Garamond"/>
          <w:sz w:val="24"/>
          <w:lang w:val="sq-AL"/>
        </w:rPr>
        <w:t>)</w:t>
      </w:r>
      <w:r w:rsidR="00DE414F" w:rsidRPr="00144942">
        <w:rPr>
          <w:rFonts w:ascii="Garamond" w:hAnsi="Garamond"/>
          <w:sz w:val="24"/>
          <w:lang w:val="sq-AL"/>
        </w:rPr>
        <w:t>;</w:t>
      </w:r>
    </w:p>
    <w:p w14:paraId="1F1D0AEF" w14:textId="22FAED1F"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F40A10" w:rsidRPr="00144942">
        <w:rPr>
          <w:rFonts w:ascii="Garamond" w:hAnsi="Garamond"/>
          <w:sz w:val="24"/>
          <w:lang w:val="sq-AL"/>
        </w:rPr>
        <w:t xml:space="preserve">Elementi i profilit të tokës (përfshirë </w:t>
      </w:r>
      <w:r w:rsidR="00F40A10" w:rsidRPr="00144942">
        <w:rPr>
          <w:rFonts w:ascii="Garamond" w:hAnsi="Garamond"/>
          <w:i/>
          <w:sz w:val="24"/>
          <w:lang w:val="sq-AL"/>
        </w:rPr>
        <w:t>ShtresaETokës</w:t>
      </w:r>
      <w:r w:rsidR="00F40A10" w:rsidRPr="00144942">
        <w:rPr>
          <w:rFonts w:ascii="Garamond" w:hAnsi="Garamond"/>
          <w:sz w:val="24"/>
          <w:lang w:val="sq-AL"/>
        </w:rPr>
        <w:t xml:space="preserve"> dhe </w:t>
      </w:r>
      <w:r w:rsidR="00F40A10" w:rsidRPr="00144942">
        <w:rPr>
          <w:rFonts w:ascii="Garamond" w:hAnsi="Garamond"/>
          <w:i/>
          <w:sz w:val="24"/>
          <w:lang w:val="sq-AL"/>
        </w:rPr>
        <w:t>HorizontetETokës</w:t>
      </w:r>
      <w:r w:rsidR="00F40A10" w:rsidRPr="00144942">
        <w:rPr>
          <w:rFonts w:ascii="Garamond" w:hAnsi="Garamond"/>
          <w:sz w:val="24"/>
          <w:lang w:val="sq-AL"/>
        </w:rPr>
        <w:t>)</w:t>
      </w:r>
      <w:r w:rsidR="00DE414F" w:rsidRPr="00144942">
        <w:rPr>
          <w:rFonts w:ascii="Garamond" w:hAnsi="Garamond"/>
          <w:sz w:val="24"/>
          <w:lang w:val="sq-AL"/>
        </w:rPr>
        <w:t>;</w:t>
      </w:r>
    </w:p>
    <w:p w14:paraId="1F1D0AF0" w14:textId="0F6777BC"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F40A10" w:rsidRPr="00144942">
        <w:rPr>
          <w:rFonts w:ascii="Garamond" w:hAnsi="Garamond"/>
          <w:sz w:val="24"/>
          <w:lang w:val="sq-AL"/>
        </w:rPr>
        <w:t>Trupi i tokës</w:t>
      </w:r>
      <w:r w:rsidR="00DE414F" w:rsidRPr="00144942">
        <w:rPr>
          <w:rFonts w:ascii="Garamond" w:hAnsi="Garamond"/>
          <w:sz w:val="24"/>
          <w:lang w:val="sq-AL"/>
        </w:rPr>
        <w:t>;</w:t>
      </w:r>
    </w:p>
    <w:p w14:paraId="1F1D0AF1" w14:textId="0F6926FD"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F40A10" w:rsidRPr="00144942">
        <w:rPr>
          <w:rFonts w:ascii="Garamond" w:hAnsi="Garamond"/>
          <w:sz w:val="24"/>
          <w:lang w:val="sq-AL"/>
        </w:rPr>
        <w:t>Objekti derivues i tokës</w:t>
      </w:r>
      <w:r w:rsidR="00DE414F" w:rsidRPr="00144942">
        <w:rPr>
          <w:rFonts w:ascii="Garamond" w:hAnsi="Garamond"/>
          <w:sz w:val="24"/>
          <w:lang w:val="sq-AL"/>
        </w:rPr>
        <w:t>;</w:t>
      </w:r>
    </w:p>
    <w:p w14:paraId="1F1D0AF2" w14:textId="50097A85"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F40A10" w:rsidRPr="00144942">
        <w:rPr>
          <w:rFonts w:ascii="Garamond" w:hAnsi="Garamond"/>
          <w:i/>
          <w:sz w:val="24"/>
          <w:lang w:val="sq-AL"/>
        </w:rPr>
        <w:t>MbulimiITokës</w:t>
      </w:r>
      <w:r w:rsidR="00F40A10" w:rsidRPr="00144942">
        <w:rPr>
          <w:rFonts w:ascii="Garamond" w:hAnsi="Garamond"/>
          <w:sz w:val="24"/>
          <w:lang w:val="sq-AL"/>
        </w:rPr>
        <w:t xml:space="preserve"> dhe </w:t>
      </w:r>
      <w:r w:rsidR="00F40A10" w:rsidRPr="00144942">
        <w:rPr>
          <w:rFonts w:ascii="Garamond" w:hAnsi="Garamond"/>
          <w:i/>
          <w:sz w:val="24"/>
          <w:lang w:val="sq-AL"/>
        </w:rPr>
        <w:t>MbulimiPërshkruesITokës</w:t>
      </w:r>
      <w:r w:rsidR="00DE414F" w:rsidRPr="00144942">
        <w:rPr>
          <w:rFonts w:ascii="Garamond" w:hAnsi="Garamond"/>
          <w:i/>
          <w:sz w:val="24"/>
          <w:lang w:val="sq-AL"/>
        </w:rPr>
        <w:t>;</w:t>
      </w:r>
    </w:p>
    <w:p w14:paraId="1F1D0AF3" w14:textId="16AE2C84"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F40A10" w:rsidRPr="00144942">
        <w:rPr>
          <w:rFonts w:ascii="Garamond" w:hAnsi="Garamond"/>
          <w:i/>
          <w:sz w:val="24"/>
          <w:lang w:val="sq-AL"/>
        </w:rPr>
        <w:t>SitToke</w:t>
      </w:r>
      <w:r w:rsidR="00DE414F" w:rsidRPr="00144942">
        <w:rPr>
          <w:rFonts w:ascii="Garamond" w:hAnsi="Garamond"/>
          <w:i/>
          <w:sz w:val="24"/>
          <w:lang w:val="sq-AL"/>
        </w:rPr>
        <w:t>;</w:t>
      </w:r>
    </w:p>
    <w:p w14:paraId="1F1D0AF4" w14:textId="32EE8285"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F40A10" w:rsidRPr="00144942">
        <w:rPr>
          <w:rFonts w:ascii="Garamond" w:hAnsi="Garamond"/>
          <w:i/>
          <w:sz w:val="24"/>
          <w:lang w:val="sq-AL"/>
        </w:rPr>
        <w:t>NgastërToke</w:t>
      </w:r>
      <w:r w:rsidR="00DE414F" w:rsidRPr="00144942">
        <w:rPr>
          <w:rFonts w:ascii="Garamond" w:hAnsi="Garamond"/>
          <w:i/>
          <w:sz w:val="24"/>
          <w:lang w:val="sq-AL"/>
        </w:rPr>
        <w:t>.</w:t>
      </w:r>
    </w:p>
    <w:p w14:paraId="1F1D0AF5" w14:textId="71EB91A5"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Konceptet e profilit të vëzhguar të tokës dhe profilit derivues të tokës janë të paraqitura përmes klasave të </w:t>
      </w:r>
      <w:r w:rsidRPr="00144942">
        <w:rPr>
          <w:rFonts w:ascii="Garamond" w:hAnsi="Garamond"/>
          <w:i/>
          <w:sz w:val="24"/>
          <w:lang w:val="sq-AL"/>
        </w:rPr>
        <w:t>ProfiliIVëzhguarITokës</w:t>
      </w:r>
      <w:r w:rsidRPr="00144942">
        <w:rPr>
          <w:rFonts w:ascii="Garamond" w:hAnsi="Garamond"/>
          <w:sz w:val="24"/>
          <w:lang w:val="sq-AL"/>
        </w:rPr>
        <w:t xml:space="preserve"> dhe </w:t>
      </w:r>
      <w:r w:rsidRPr="00144942">
        <w:rPr>
          <w:rFonts w:ascii="Garamond" w:hAnsi="Garamond"/>
          <w:i/>
          <w:sz w:val="24"/>
          <w:lang w:val="sq-AL"/>
        </w:rPr>
        <w:t>ProfiliDerivuesITokës</w:t>
      </w:r>
      <w:r w:rsidR="00A91689" w:rsidRPr="00144942">
        <w:rPr>
          <w:rFonts w:ascii="Garamond" w:hAnsi="Garamond"/>
          <w:sz w:val="24"/>
          <w:lang w:val="sq-AL"/>
        </w:rPr>
        <w:t xml:space="preserve"> janë nën</w:t>
      </w:r>
      <w:r w:rsidRPr="00144942">
        <w:rPr>
          <w:rFonts w:ascii="Garamond" w:hAnsi="Garamond"/>
          <w:sz w:val="24"/>
          <w:lang w:val="sq-AL"/>
        </w:rPr>
        <w:t>tip</w:t>
      </w:r>
      <w:r w:rsidR="00A91689" w:rsidRPr="00144942">
        <w:rPr>
          <w:rFonts w:ascii="Garamond" w:hAnsi="Garamond"/>
          <w:sz w:val="24"/>
          <w:lang w:val="sq-AL"/>
        </w:rPr>
        <w:t>a</w:t>
      </w:r>
      <w:r w:rsidRPr="00144942">
        <w:rPr>
          <w:rFonts w:ascii="Garamond" w:hAnsi="Garamond"/>
          <w:sz w:val="24"/>
          <w:lang w:val="sq-AL"/>
        </w:rPr>
        <w:t xml:space="preserve"> të klasës </w:t>
      </w:r>
      <w:r w:rsidRPr="00144942">
        <w:rPr>
          <w:rFonts w:ascii="Garamond" w:hAnsi="Garamond"/>
          <w:i/>
          <w:sz w:val="24"/>
          <w:lang w:val="sq-AL"/>
        </w:rPr>
        <w:t>ProfiliITokës</w:t>
      </w:r>
      <w:r w:rsidRPr="00144942">
        <w:rPr>
          <w:rFonts w:ascii="Garamond" w:hAnsi="Garamond"/>
          <w:sz w:val="24"/>
          <w:lang w:val="sq-AL"/>
        </w:rPr>
        <w:t>.</w:t>
      </w:r>
    </w:p>
    <w:p w14:paraId="1F1D0AF6" w14:textId="77777777" w:rsidR="00F40A10" w:rsidRPr="00144942" w:rsidRDefault="00F40A10" w:rsidP="00A11011">
      <w:pPr>
        <w:spacing w:after="0" w:line="240" w:lineRule="auto"/>
        <w:rPr>
          <w:rFonts w:ascii="Garamond" w:hAnsi="Garamond"/>
          <w:b/>
          <w:sz w:val="24"/>
          <w:lang w:val="sq-AL"/>
        </w:rPr>
      </w:pPr>
      <w:r w:rsidRPr="00144942">
        <w:rPr>
          <w:rFonts w:ascii="Garamond" w:hAnsi="Garamond"/>
          <w:b/>
          <w:sz w:val="24"/>
          <w:lang w:val="sq-AL"/>
        </w:rPr>
        <w:t xml:space="preserve">Profili i tokës </w:t>
      </w:r>
    </w:p>
    <w:p w14:paraId="1F1D0AF7"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Një profil derivues i tokës është një profil i tokës i paraqitur me pikë, që merr vlerat e tiparit që derivojnë nga një ose disa profile të vëzhguara të tokës. Pavarësisht lidhjes që kanë nuk është e detyrueshme që profili derivues të marrë të gjitha të dhënat e profilit të tokës. Një profil derivues i tokës, mund të jetë një profil toke i pa gjeoreferencuar i cili nuk lidhet me një profil të vëzhguar të tokës dhe me tipare që kanë vlera.</w:t>
      </w:r>
    </w:p>
    <w:p w14:paraId="1F1D0AF8" w14:textId="757BC32E"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Çdo profil i tokës mund të karakterizohet si një i vetëm, fal disa tipareve që janë të përfshira në model, si:</w:t>
      </w:r>
      <w:r w:rsidR="008C5137" w:rsidRPr="00144942">
        <w:rPr>
          <w:rFonts w:ascii="Garamond" w:hAnsi="Garamond"/>
          <w:sz w:val="24"/>
          <w:lang w:val="sq-AL"/>
        </w:rPr>
        <w:t xml:space="preserve"> </w:t>
      </w:r>
      <w:r w:rsidRPr="00144942">
        <w:rPr>
          <w:rFonts w:ascii="Garamond" w:hAnsi="Garamond"/>
          <w:sz w:val="24"/>
          <w:lang w:val="sq-AL"/>
        </w:rPr>
        <w:t>tipi i tokës bazuar në skemën e klasifikimit të tokës sipas WRB:</w:t>
      </w:r>
    </w:p>
    <w:p w14:paraId="1F1D0AF9" w14:textId="77777777"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F40A10" w:rsidRPr="00144942">
        <w:rPr>
          <w:rFonts w:ascii="Garamond" w:hAnsi="Garamond"/>
          <w:i/>
          <w:sz w:val="24"/>
          <w:lang w:val="sq-AL"/>
        </w:rPr>
        <w:t>EmërtimiITokësWRB</w:t>
      </w:r>
      <w:r w:rsidR="00F40A10" w:rsidRPr="00144942">
        <w:rPr>
          <w:rFonts w:ascii="Garamond" w:hAnsi="Garamond"/>
          <w:sz w:val="24"/>
          <w:lang w:val="sq-AL"/>
        </w:rPr>
        <w:t xml:space="preserve"> dhe/ose ndonjë lloj tjetër skeme klasifikimi për tokën.</w:t>
      </w:r>
    </w:p>
    <w:p w14:paraId="1F1D0AFA" w14:textId="77777777"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F40A10" w:rsidRPr="00144942">
        <w:rPr>
          <w:rFonts w:ascii="Garamond" w:hAnsi="Garamond"/>
          <w:i/>
          <w:sz w:val="24"/>
          <w:lang w:val="sq-AL"/>
        </w:rPr>
        <w:t>EmërtimeTëTjeraTëTokës</w:t>
      </w:r>
      <w:r w:rsidR="00F40A10" w:rsidRPr="00144942">
        <w:rPr>
          <w:rFonts w:ascii="Garamond" w:hAnsi="Garamond"/>
          <w:sz w:val="24"/>
          <w:lang w:val="sq-AL"/>
        </w:rPr>
        <w:t xml:space="preserve"> me kufizimin e një emërtimi për një grup të dhënash, që paraqiten nga </w:t>
      </w:r>
      <w:r w:rsidR="00F40A10" w:rsidRPr="00144942">
        <w:rPr>
          <w:rFonts w:ascii="Garamond" w:hAnsi="Garamond"/>
          <w:i/>
          <w:sz w:val="24"/>
          <w:lang w:val="sq-AL"/>
        </w:rPr>
        <w:t>ProfiliVëzhguesITokës</w:t>
      </w:r>
      <w:r w:rsidR="00F40A10" w:rsidRPr="00144942">
        <w:rPr>
          <w:rFonts w:ascii="Garamond" w:hAnsi="Garamond"/>
          <w:sz w:val="24"/>
          <w:lang w:val="sq-AL"/>
        </w:rPr>
        <w:t xml:space="preserve"> që është i lidhur me objektin </w:t>
      </w:r>
      <w:r w:rsidR="00F40A10" w:rsidRPr="00144942">
        <w:rPr>
          <w:rFonts w:ascii="Garamond" w:hAnsi="Garamond"/>
          <w:i/>
          <w:sz w:val="24"/>
          <w:lang w:val="sq-AL"/>
        </w:rPr>
        <w:t>Vëzhgim</w:t>
      </w:r>
      <w:r w:rsidR="00F40A10" w:rsidRPr="00144942">
        <w:rPr>
          <w:rFonts w:ascii="Garamond" w:hAnsi="Garamond"/>
          <w:sz w:val="24"/>
          <w:lang w:val="sq-AL"/>
        </w:rPr>
        <w:t>.</w:t>
      </w:r>
    </w:p>
    <w:p w14:paraId="1F1D0AFB"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Përmes </w:t>
      </w:r>
      <w:r w:rsidRPr="00144942">
        <w:rPr>
          <w:rFonts w:ascii="Garamond" w:hAnsi="Garamond"/>
          <w:i/>
          <w:sz w:val="24"/>
          <w:lang w:val="sq-AL"/>
        </w:rPr>
        <w:t>TipariIVëzhguar</w:t>
      </w:r>
      <w:r w:rsidRPr="00144942">
        <w:rPr>
          <w:rFonts w:ascii="Garamond" w:hAnsi="Garamond"/>
          <w:sz w:val="24"/>
          <w:lang w:val="sq-AL"/>
        </w:rPr>
        <w:t xml:space="preserve">, objekti </w:t>
      </w:r>
      <w:r w:rsidRPr="00144942">
        <w:rPr>
          <w:rFonts w:ascii="Garamond" w:hAnsi="Garamond"/>
          <w:i/>
          <w:sz w:val="24"/>
          <w:lang w:val="sq-AL"/>
        </w:rPr>
        <w:t>Vëzhgim</w:t>
      </w:r>
      <w:r w:rsidRPr="00144942">
        <w:rPr>
          <w:rFonts w:ascii="Garamond" w:hAnsi="Garamond"/>
          <w:sz w:val="24"/>
          <w:lang w:val="sq-AL"/>
        </w:rPr>
        <w:t xml:space="preserve"> krijon parametra, nga shtresa e atributeve të </w:t>
      </w:r>
      <w:r w:rsidRPr="00144942">
        <w:rPr>
          <w:rFonts w:ascii="Garamond" w:hAnsi="Garamond"/>
          <w:i/>
          <w:sz w:val="24"/>
          <w:lang w:val="sq-AL"/>
        </w:rPr>
        <w:t>FenomeniBazë</w:t>
      </w:r>
      <w:r w:rsidRPr="00144942">
        <w:rPr>
          <w:rFonts w:ascii="Garamond" w:hAnsi="Garamond"/>
          <w:sz w:val="24"/>
          <w:lang w:val="sq-AL"/>
        </w:rPr>
        <w:t xml:space="preserve"> (vlerat merren nga kodlista </w:t>
      </w:r>
      <w:r w:rsidRPr="00144942">
        <w:rPr>
          <w:rFonts w:ascii="Garamond" w:hAnsi="Garamond"/>
          <w:i/>
          <w:sz w:val="24"/>
          <w:lang w:val="sq-AL"/>
        </w:rPr>
        <w:t>VleratEEmërtimeveTëParametraveTëProfilitTëTokës</w:t>
      </w:r>
      <w:r w:rsidRPr="00144942">
        <w:rPr>
          <w:rFonts w:ascii="Garamond" w:hAnsi="Garamond"/>
          <w:sz w:val="24"/>
          <w:lang w:val="sq-AL"/>
        </w:rPr>
        <w:t xml:space="preserve"> dhe </w:t>
      </w:r>
      <w:r w:rsidRPr="00144942">
        <w:rPr>
          <w:rFonts w:ascii="Garamond" w:hAnsi="Garamond"/>
          <w:i/>
          <w:sz w:val="24"/>
          <w:lang w:val="sq-AL"/>
        </w:rPr>
        <w:t>Oum</w:t>
      </w:r>
      <w:r w:rsidRPr="00144942">
        <w:rPr>
          <w:rFonts w:ascii="Garamond" w:hAnsi="Garamond"/>
          <w:sz w:val="24"/>
          <w:lang w:val="sq-AL"/>
        </w:rPr>
        <w:t xml:space="preserve"> (njësia matëse)). Nga rezultatet e lidhjes me objektin </w:t>
      </w:r>
      <w:r w:rsidRPr="00144942">
        <w:rPr>
          <w:rFonts w:ascii="Garamond" w:hAnsi="Garamond"/>
          <w:i/>
          <w:sz w:val="24"/>
          <w:lang w:val="sq-AL"/>
        </w:rPr>
        <w:t>Interval</w:t>
      </w:r>
      <w:r w:rsidRPr="00144942">
        <w:rPr>
          <w:rFonts w:ascii="Garamond" w:hAnsi="Garamond"/>
          <w:sz w:val="24"/>
          <w:lang w:val="sq-AL"/>
        </w:rPr>
        <w:t xml:space="preserve">, një vlerë i jepet parametrit; kjo vlerë duhet të jetë e tipit </w:t>
      </w:r>
      <w:r w:rsidRPr="00144942">
        <w:rPr>
          <w:rFonts w:ascii="Garamond" w:hAnsi="Garamond"/>
          <w:i/>
          <w:sz w:val="24"/>
          <w:lang w:val="sq-AL"/>
        </w:rPr>
        <w:t>Numër</w:t>
      </w:r>
      <w:r w:rsidRPr="00144942">
        <w:rPr>
          <w:rFonts w:ascii="Garamond" w:hAnsi="Garamond"/>
          <w:sz w:val="24"/>
          <w:lang w:val="sq-AL"/>
        </w:rPr>
        <w:t xml:space="preserve">, </w:t>
      </w:r>
      <w:r w:rsidRPr="00144942">
        <w:rPr>
          <w:rFonts w:ascii="Garamond" w:hAnsi="Garamond"/>
          <w:i/>
          <w:sz w:val="24"/>
          <w:lang w:val="sq-AL"/>
        </w:rPr>
        <w:t>LlojiIIntervalit</w:t>
      </w:r>
      <w:r w:rsidRPr="00144942">
        <w:rPr>
          <w:rFonts w:ascii="Garamond" w:hAnsi="Garamond"/>
          <w:sz w:val="24"/>
          <w:lang w:val="sq-AL"/>
        </w:rPr>
        <w:t xml:space="preserve"> (një vlerë e marrë nga intervali) ose </w:t>
      </w:r>
      <w:r w:rsidRPr="00144942">
        <w:rPr>
          <w:rFonts w:ascii="Garamond" w:hAnsi="Garamond"/>
          <w:i/>
          <w:sz w:val="24"/>
          <w:lang w:val="sq-AL"/>
        </w:rPr>
        <w:t>KarakterString</w:t>
      </w:r>
      <w:r w:rsidRPr="00144942">
        <w:rPr>
          <w:rFonts w:ascii="Garamond" w:hAnsi="Garamond"/>
          <w:sz w:val="24"/>
          <w:lang w:val="sq-AL"/>
        </w:rPr>
        <w:t xml:space="preserve">. </w:t>
      </w:r>
    </w:p>
    <w:p w14:paraId="1F1D0AFC" w14:textId="64D1C327" w:rsidR="00F40A10" w:rsidRPr="00144942" w:rsidRDefault="00CE01A4" w:rsidP="00A11011">
      <w:pPr>
        <w:spacing w:after="0" w:line="240" w:lineRule="auto"/>
        <w:rPr>
          <w:rFonts w:ascii="Garamond" w:hAnsi="Garamond"/>
          <w:sz w:val="24"/>
          <w:lang w:val="sq-AL"/>
        </w:rPr>
      </w:pPr>
      <w:r w:rsidRPr="00144942">
        <w:rPr>
          <w:rFonts w:ascii="Garamond" w:hAnsi="Garamond"/>
          <w:sz w:val="24"/>
          <w:lang w:val="sq-AL"/>
        </w:rPr>
        <w:t>Shënim.</w:t>
      </w:r>
      <w:r w:rsidR="00F40A10" w:rsidRPr="00144942">
        <w:rPr>
          <w:rFonts w:ascii="Garamond" w:hAnsi="Garamond"/>
          <w:sz w:val="24"/>
          <w:lang w:val="sq-AL"/>
        </w:rPr>
        <w:t xml:space="preserve"> Përdoruesi i </w:t>
      </w:r>
      <w:r w:rsidR="003E7699" w:rsidRPr="00144942">
        <w:rPr>
          <w:rFonts w:ascii="Garamond" w:hAnsi="Garamond"/>
          <w:sz w:val="24"/>
          <w:lang w:val="sq-AL"/>
        </w:rPr>
        <w:t>kodlistë</w:t>
      </w:r>
      <w:r w:rsidR="00F40A10" w:rsidRPr="00144942">
        <w:rPr>
          <w:rFonts w:ascii="Garamond" w:hAnsi="Garamond"/>
          <w:sz w:val="24"/>
          <w:lang w:val="sq-AL"/>
        </w:rPr>
        <w:t xml:space="preserve">s </w:t>
      </w:r>
      <w:r w:rsidR="00F40A10" w:rsidRPr="00144942">
        <w:rPr>
          <w:rFonts w:ascii="Garamond" w:hAnsi="Garamond"/>
          <w:i/>
          <w:sz w:val="24"/>
          <w:lang w:val="sq-AL"/>
        </w:rPr>
        <w:t>VleratEEmërtimeveTëParametraveTëProfilitTëTokës</w:t>
      </w:r>
      <w:r w:rsidR="00F40A10" w:rsidRPr="00144942">
        <w:rPr>
          <w:rFonts w:ascii="Garamond" w:hAnsi="Garamond"/>
          <w:sz w:val="24"/>
          <w:lang w:val="sq-AL"/>
        </w:rPr>
        <w:t xml:space="preserve"> mund të shtoj të dhëna kur është e nevojshme.</w:t>
      </w:r>
    </w:p>
    <w:p w14:paraId="1F1D0AFD"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Që të dhënat të kenë një ndërveprim rekomandohet të përdoret skema e klasifikimit WRB</w:t>
      </w:r>
      <w:r w:rsidRPr="00144942">
        <w:rPr>
          <w:rFonts w:ascii="Garamond" w:hAnsi="Garamond"/>
          <w:sz w:val="24"/>
          <w:lang w:val="sq-AL"/>
        </w:rPr>
        <w:footnoteReference w:id="3"/>
      </w:r>
      <w:r w:rsidRPr="00144942">
        <w:rPr>
          <w:rFonts w:ascii="Garamond" w:hAnsi="Garamond"/>
          <w:sz w:val="24"/>
          <w:lang w:val="sq-AL"/>
        </w:rPr>
        <w:t xml:space="preserve">. Ku me anë të </w:t>
      </w:r>
      <w:r w:rsidRPr="00144942">
        <w:rPr>
          <w:rFonts w:ascii="Garamond" w:hAnsi="Garamond"/>
          <w:i/>
          <w:sz w:val="24"/>
          <w:lang w:val="sq-AL"/>
        </w:rPr>
        <w:t>InspireId</w:t>
      </w:r>
      <w:r w:rsidRPr="00144942">
        <w:rPr>
          <w:rFonts w:ascii="Garamond" w:hAnsi="Garamond"/>
          <w:sz w:val="24"/>
          <w:lang w:val="sq-AL"/>
        </w:rPr>
        <w:t xml:space="preserve">, çdo profil toke mund të identifikohet nga një </w:t>
      </w:r>
      <w:r w:rsidRPr="00144942">
        <w:rPr>
          <w:rFonts w:ascii="Garamond" w:hAnsi="Garamond"/>
          <w:i/>
          <w:sz w:val="24"/>
          <w:lang w:val="sq-AL"/>
        </w:rPr>
        <w:t>IdentifikuesLokal</w:t>
      </w:r>
      <w:r w:rsidRPr="00144942">
        <w:rPr>
          <w:rFonts w:ascii="Garamond" w:hAnsi="Garamond"/>
          <w:sz w:val="24"/>
          <w:lang w:val="sq-AL"/>
        </w:rPr>
        <w:t>, i cili është një karakter string që lejon përcaktimin e objektit të profilit me çdo informacion që lidhet me të.</w:t>
      </w:r>
    </w:p>
    <w:p w14:paraId="1F1D0AFE" w14:textId="6D8438D5" w:rsidR="00F40A10" w:rsidRPr="00144942" w:rsidRDefault="00F40A10" w:rsidP="00A11011">
      <w:pPr>
        <w:spacing w:after="0" w:line="240" w:lineRule="auto"/>
        <w:rPr>
          <w:rFonts w:ascii="Garamond" w:hAnsi="Garamond"/>
          <w:sz w:val="24"/>
          <w:lang w:val="sq-AL"/>
        </w:rPr>
      </w:pPr>
      <w:r w:rsidRPr="00144942">
        <w:rPr>
          <w:rFonts w:ascii="Garamond" w:hAnsi="Garamond"/>
          <w:i/>
          <w:sz w:val="24"/>
          <w:lang w:val="sq-AL"/>
        </w:rPr>
        <w:t>EmërtimiTokësWRB</w:t>
      </w:r>
      <w:r w:rsidRPr="00144942">
        <w:rPr>
          <w:rFonts w:ascii="Garamond" w:hAnsi="Garamond"/>
          <w:sz w:val="24"/>
          <w:lang w:val="sq-AL"/>
        </w:rPr>
        <w:t xml:space="preserve"> është pjesë e </w:t>
      </w:r>
      <w:r w:rsidRPr="00144942">
        <w:rPr>
          <w:rFonts w:ascii="Garamond" w:hAnsi="Garamond"/>
          <w:i/>
          <w:sz w:val="24"/>
          <w:lang w:val="sq-AL"/>
        </w:rPr>
        <w:t>EmërtimitTëTipitTëTokësWRB</w:t>
      </w:r>
      <w:r w:rsidRPr="00144942">
        <w:rPr>
          <w:rFonts w:ascii="Garamond" w:hAnsi="Garamond"/>
          <w:sz w:val="24"/>
          <w:lang w:val="sq-AL"/>
        </w:rPr>
        <w:t xml:space="preserve"> që lejohet t</w:t>
      </w:r>
      <w:r w:rsidR="00EF0E98" w:rsidRPr="00144942">
        <w:rPr>
          <w:rFonts w:ascii="Garamond" w:hAnsi="Garamond"/>
          <w:sz w:val="24"/>
          <w:lang w:val="sq-AL"/>
        </w:rPr>
        <w:t>’</w:t>
      </w:r>
      <w:r w:rsidRPr="00144942">
        <w:rPr>
          <w:rFonts w:ascii="Garamond" w:hAnsi="Garamond"/>
          <w:sz w:val="24"/>
          <w:lang w:val="sq-AL"/>
        </w:rPr>
        <w:t xml:space="preserve">i japi </w:t>
      </w:r>
      <w:r w:rsidRPr="00144942">
        <w:rPr>
          <w:rFonts w:ascii="Garamond" w:hAnsi="Garamond"/>
          <w:i/>
          <w:sz w:val="24"/>
          <w:lang w:val="sq-AL"/>
        </w:rPr>
        <w:t>EmërtimitTëTokësWRB</w:t>
      </w:r>
      <w:r w:rsidRPr="00144942">
        <w:rPr>
          <w:rFonts w:ascii="Garamond" w:hAnsi="Garamond"/>
          <w:sz w:val="24"/>
          <w:lang w:val="sq-AL"/>
        </w:rPr>
        <w:t xml:space="preserve"> një vlerë lidhur me strukturën WRB e cila përdoret dhe për disa kodlista të tjera. Nëse një profil toke ka emërtimet e vjetra të WRB, përdorim atributin </w:t>
      </w:r>
      <w:r w:rsidRPr="00144942">
        <w:rPr>
          <w:rFonts w:ascii="Garamond" w:hAnsi="Garamond"/>
          <w:i/>
          <w:sz w:val="24"/>
          <w:lang w:val="sq-AL"/>
        </w:rPr>
        <w:t>EmërtimetTëTjeraTëTokës</w:t>
      </w:r>
      <w:r w:rsidRPr="00144942">
        <w:rPr>
          <w:rFonts w:ascii="Garamond" w:hAnsi="Garamond"/>
          <w:sz w:val="24"/>
          <w:lang w:val="sq-AL"/>
        </w:rPr>
        <w:t>.</w:t>
      </w:r>
    </w:p>
    <w:p w14:paraId="1F1D0AFF"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Çdo rast i një </w:t>
      </w:r>
      <w:r w:rsidRPr="00144942">
        <w:rPr>
          <w:rFonts w:ascii="Garamond" w:hAnsi="Garamond"/>
          <w:i/>
          <w:sz w:val="24"/>
          <w:lang w:val="sq-AL"/>
        </w:rPr>
        <w:t>ProfiliTëPërshkruarTëTokës</w:t>
      </w:r>
      <w:r w:rsidRPr="00144942">
        <w:rPr>
          <w:rFonts w:ascii="Garamond" w:hAnsi="Garamond"/>
          <w:sz w:val="24"/>
          <w:lang w:val="sq-AL"/>
        </w:rPr>
        <w:t xml:space="preserve"> është i lidhur konkretisht me një rast </w:t>
      </w:r>
      <w:r w:rsidRPr="00144942">
        <w:rPr>
          <w:rFonts w:ascii="Garamond" w:hAnsi="Garamond"/>
          <w:i/>
          <w:sz w:val="24"/>
          <w:lang w:val="sq-AL"/>
        </w:rPr>
        <w:t>NgastërToke</w:t>
      </w:r>
      <w:r w:rsidRPr="00144942">
        <w:rPr>
          <w:rFonts w:ascii="Garamond" w:hAnsi="Garamond"/>
          <w:sz w:val="24"/>
          <w:lang w:val="sq-AL"/>
        </w:rPr>
        <w:t xml:space="preserve">, ku atributi </w:t>
      </w:r>
      <w:r w:rsidRPr="00144942">
        <w:rPr>
          <w:rFonts w:ascii="Garamond" w:hAnsi="Garamond"/>
          <w:i/>
          <w:sz w:val="24"/>
          <w:lang w:val="sq-AL"/>
        </w:rPr>
        <w:t>VendndodhjaENgastrësSëTokës</w:t>
      </w:r>
      <w:r w:rsidRPr="00144942">
        <w:rPr>
          <w:rFonts w:ascii="Garamond" w:hAnsi="Garamond"/>
          <w:sz w:val="24"/>
          <w:lang w:val="sq-AL"/>
        </w:rPr>
        <w:t xml:space="preserve"> tregon vendndodhjen për të cilin të dhënat e tjera të tokës japin një përshkrim më të detajuar.</w:t>
      </w:r>
    </w:p>
    <w:p w14:paraId="1F1D0B00" w14:textId="77777777" w:rsidR="00F40A10" w:rsidRPr="00144942" w:rsidRDefault="00F40A10" w:rsidP="00A11011">
      <w:pPr>
        <w:spacing w:after="0" w:line="240" w:lineRule="auto"/>
        <w:rPr>
          <w:rFonts w:ascii="Garamond" w:hAnsi="Garamond"/>
          <w:b/>
          <w:sz w:val="24"/>
          <w:lang w:val="sq-AL"/>
        </w:rPr>
      </w:pPr>
      <w:r w:rsidRPr="00144942">
        <w:rPr>
          <w:rFonts w:ascii="Garamond" w:hAnsi="Garamond"/>
          <w:b/>
          <w:sz w:val="24"/>
          <w:lang w:val="sq-AL"/>
        </w:rPr>
        <w:t>Shtresa e Tokës dhe Horizonti i Tokës</w:t>
      </w:r>
    </w:p>
    <w:p w14:paraId="1F1D0B01" w14:textId="1CF761AC"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Çdo profil toke, qoftë i vëzhguar ose i derivuar, mund të përshkruhet nga horizontet dhe shtresat. Çdo horizont dhe shtresë mund të kenë një numër karakteristikash. Në model, shtresat dhe horizontet janë të përfaqësuar nga klasat </w:t>
      </w:r>
      <w:r w:rsidRPr="00144942">
        <w:rPr>
          <w:rFonts w:ascii="Garamond" w:hAnsi="Garamond"/>
          <w:i/>
          <w:sz w:val="24"/>
          <w:lang w:val="sq-AL"/>
        </w:rPr>
        <w:t xml:space="preserve">ShtresëToke </w:t>
      </w:r>
      <w:r w:rsidRPr="00144942">
        <w:rPr>
          <w:rFonts w:ascii="Garamond" w:hAnsi="Garamond"/>
          <w:sz w:val="24"/>
          <w:lang w:val="sq-AL"/>
        </w:rPr>
        <w:t xml:space="preserve">dhe </w:t>
      </w:r>
      <w:r w:rsidRPr="00144942">
        <w:rPr>
          <w:rFonts w:ascii="Garamond" w:hAnsi="Garamond"/>
          <w:i/>
          <w:sz w:val="24"/>
          <w:lang w:val="sq-AL"/>
        </w:rPr>
        <w:t>HorizontToke</w:t>
      </w:r>
      <w:r w:rsidRPr="00144942">
        <w:rPr>
          <w:rFonts w:ascii="Garamond" w:hAnsi="Garamond"/>
          <w:sz w:val="24"/>
          <w:lang w:val="sq-AL"/>
        </w:rPr>
        <w:t xml:space="preserve"> të cilat janë nëntip</w:t>
      </w:r>
      <w:r w:rsidR="00A91689" w:rsidRPr="00144942">
        <w:rPr>
          <w:rFonts w:ascii="Garamond" w:hAnsi="Garamond"/>
          <w:sz w:val="24"/>
          <w:lang w:val="sq-AL"/>
        </w:rPr>
        <w:t>a</w:t>
      </w:r>
      <w:r w:rsidRPr="00144942">
        <w:rPr>
          <w:rFonts w:ascii="Garamond" w:hAnsi="Garamond"/>
          <w:sz w:val="24"/>
          <w:lang w:val="sq-AL"/>
        </w:rPr>
        <w:t xml:space="preserve">t e klasës abstrakte </w:t>
      </w:r>
      <w:r w:rsidRPr="00144942">
        <w:rPr>
          <w:rFonts w:ascii="Garamond" w:hAnsi="Garamond"/>
          <w:i/>
          <w:sz w:val="24"/>
          <w:lang w:val="sq-AL"/>
        </w:rPr>
        <w:t>ElementetEProfilit</w:t>
      </w:r>
      <w:r w:rsidRPr="00144942">
        <w:rPr>
          <w:rFonts w:ascii="Garamond" w:hAnsi="Garamond"/>
          <w:sz w:val="24"/>
          <w:lang w:val="sq-AL"/>
        </w:rPr>
        <w:t xml:space="preserve">. Klasa abstrakte e </w:t>
      </w:r>
      <w:r w:rsidRPr="00144942">
        <w:rPr>
          <w:rFonts w:ascii="Garamond" w:hAnsi="Garamond"/>
          <w:i/>
          <w:sz w:val="24"/>
          <w:lang w:val="sq-AL"/>
        </w:rPr>
        <w:t>ProfilitTëTokës</w:t>
      </w:r>
      <w:r w:rsidRPr="00144942">
        <w:rPr>
          <w:rFonts w:ascii="Garamond" w:hAnsi="Garamond"/>
          <w:sz w:val="24"/>
          <w:lang w:val="sq-AL"/>
        </w:rPr>
        <w:t xml:space="preserve"> përmban një ose më shumë element të </w:t>
      </w:r>
      <w:r w:rsidRPr="00144942">
        <w:rPr>
          <w:rFonts w:ascii="Garamond" w:hAnsi="Garamond"/>
          <w:i/>
          <w:sz w:val="24"/>
          <w:lang w:val="sq-AL"/>
        </w:rPr>
        <w:t>ElementeTëProfilit</w:t>
      </w:r>
      <w:r w:rsidRPr="00144942">
        <w:rPr>
          <w:rFonts w:ascii="Garamond" w:hAnsi="Garamond"/>
          <w:sz w:val="24"/>
          <w:lang w:val="sq-AL"/>
        </w:rPr>
        <w:t>.</w:t>
      </w:r>
    </w:p>
    <w:p w14:paraId="1F1D0B02"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lastRenderedPageBreak/>
        <w:t xml:space="preserve">Një shtresë ose horizont karakterizohet nga një thellësi e sipërme dhe e poshtme, që tregon thellësinë e sipërme dhe të poshtme të horizontit apo të shtresës nga ngastra, atributi në klasën abstrakt </w:t>
      </w:r>
      <w:r w:rsidRPr="00144942">
        <w:rPr>
          <w:rFonts w:ascii="Garamond" w:hAnsi="Garamond"/>
          <w:i/>
          <w:sz w:val="24"/>
          <w:lang w:val="sq-AL"/>
        </w:rPr>
        <w:t>ElementiProfilit</w:t>
      </w:r>
      <w:r w:rsidRPr="00144942">
        <w:rPr>
          <w:rFonts w:ascii="Garamond" w:hAnsi="Garamond"/>
          <w:sz w:val="24"/>
          <w:lang w:val="sq-AL"/>
        </w:rPr>
        <w:t xml:space="preserve"> që tregon thellësinë e horizontit ose shtresës është </w:t>
      </w:r>
      <w:r w:rsidRPr="00144942">
        <w:rPr>
          <w:rFonts w:ascii="Garamond" w:hAnsi="Garamond"/>
          <w:i/>
          <w:sz w:val="24"/>
          <w:lang w:val="sq-AL"/>
        </w:rPr>
        <w:t>IntervaliIThellësisëSëElementitTëProfilit</w:t>
      </w:r>
      <w:r w:rsidRPr="00144942">
        <w:rPr>
          <w:rFonts w:ascii="Garamond" w:hAnsi="Garamond"/>
          <w:sz w:val="24"/>
          <w:lang w:val="sq-AL"/>
        </w:rPr>
        <w:t>.</w:t>
      </w:r>
    </w:p>
    <w:p w14:paraId="1F1D0B03"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Karakteristikat e horizonteve dhe shtresave janë modeluar përmes lidhjes së </w:t>
      </w:r>
      <w:r w:rsidRPr="00144942">
        <w:rPr>
          <w:rFonts w:ascii="Garamond" w:hAnsi="Garamond"/>
          <w:i/>
          <w:sz w:val="24"/>
          <w:lang w:val="sq-AL"/>
        </w:rPr>
        <w:t>VëzhgimiIElementeveTëProfilit</w:t>
      </w:r>
      <w:r w:rsidRPr="00144942">
        <w:rPr>
          <w:rFonts w:ascii="Garamond" w:hAnsi="Garamond"/>
          <w:sz w:val="24"/>
          <w:lang w:val="sq-AL"/>
        </w:rPr>
        <w:t xml:space="preserve"> me objektin </w:t>
      </w:r>
      <w:r w:rsidRPr="00144942">
        <w:rPr>
          <w:rFonts w:ascii="Garamond" w:hAnsi="Garamond"/>
          <w:i/>
          <w:sz w:val="24"/>
          <w:lang w:val="sq-AL"/>
        </w:rPr>
        <w:t>Vëzhgime</w:t>
      </w:r>
      <w:r w:rsidRPr="00144942">
        <w:rPr>
          <w:rFonts w:ascii="Garamond" w:hAnsi="Garamond"/>
          <w:sz w:val="24"/>
          <w:lang w:val="sq-AL"/>
        </w:rPr>
        <w:t>. Një horizont përcaktohet nga një emër horizonti sipas skemës së simboleve të horizonteve të FAO</w:t>
      </w:r>
      <w:r w:rsidRPr="00144942">
        <w:rPr>
          <w:rFonts w:ascii="Garamond" w:hAnsi="Garamond"/>
          <w:sz w:val="24"/>
          <w:lang w:val="sq-AL"/>
        </w:rPr>
        <w:footnoteReference w:id="4"/>
      </w:r>
      <w:r w:rsidRPr="00144942">
        <w:rPr>
          <w:rFonts w:ascii="Garamond" w:hAnsi="Garamond"/>
          <w:sz w:val="24"/>
          <w:lang w:val="sq-AL"/>
        </w:rPr>
        <w:t>-s nga 2006 (</w:t>
      </w:r>
      <w:r w:rsidRPr="00144942">
        <w:rPr>
          <w:rFonts w:ascii="Garamond" w:hAnsi="Garamond"/>
          <w:i/>
          <w:sz w:val="24"/>
          <w:lang w:val="sq-AL"/>
        </w:rPr>
        <w:t>HorizontetESimboleveFAO</w:t>
      </w:r>
      <w:r w:rsidRPr="00144942">
        <w:rPr>
          <w:rFonts w:ascii="Garamond" w:hAnsi="Garamond"/>
          <w:sz w:val="24"/>
          <w:lang w:val="sq-AL"/>
        </w:rPr>
        <w:t>) dhe/ose ndonjë skemë tjetër të simboleve të horizontit (</w:t>
      </w:r>
      <w:r w:rsidRPr="00144942">
        <w:rPr>
          <w:rFonts w:ascii="Garamond" w:hAnsi="Garamond"/>
          <w:i/>
          <w:sz w:val="24"/>
          <w:lang w:val="sq-AL"/>
        </w:rPr>
        <w:t>SimboleTëTjeraTëHorizontit</w:t>
      </w:r>
      <w:r w:rsidRPr="00144942">
        <w:rPr>
          <w:rFonts w:ascii="Garamond" w:hAnsi="Garamond"/>
          <w:sz w:val="24"/>
          <w:lang w:val="sq-AL"/>
        </w:rPr>
        <w:t>), me kufizim për një grup të dhënash. Një horizont korrespondon me një nënndarje horizontale të tokës bazuar në proceset pedogjenike.</w:t>
      </w:r>
    </w:p>
    <w:p w14:paraId="1F1D0B04"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Një shtresë korrespondon me një nënndarje të horizontit të tokës bazuar në kritere të tjera, përveç proceseve pedogjenike. Shtresa përcaktohet nga një emërtim që përcakton llojin e shtresës: horizont i sipërm, horizont i poshtëm, </w:t>
      </w:r>
      <w:r w:rsidRPr="00144942">
        <w:rPr>
          <w:rFonts w:ascii="Garamond" w:hAnsi="Garamond"/>
          <w:i/>
          <w:sz w:val="24"/>
          <w:lang w:val="sq-AL"/>
        </w:rPr>
        <w:t>ThellësiaEIntervalit</w:t>
      </w:r>
      <w:r w:rsidRPr="00144942">
        <w:rPr>
          <w:rFonts w:ascii="Garamond" w:hAnsi="Garamond"/>
          <w:sz w:val="24"/>
          <w:lang w:val="sq-AL"/>
        </w:rPr>
        <w:t xml:space="preserve"> ose gjeogjenetika, që modelohet përmes atributit </w:t>
      </w:r>
      <w:r w:rsidRPr="00144942">
        <w:rPr>
          <w:rFonts w:ascii="Garamond" w:hAnsi="Garamond"/>
          <w:i/>
          <w:sz w:val="24"/>
          <w:lang w:val="sq-AL"/>
        </w:rPr>
        <w:t>TipiIShtresës</w:t>
      </w:r>
      <w:r w:rsidRPr="00144942">
        <w:rPr>
          <w:rFonts w:ascii="Garamond" w:hAnsi="Garamond"/>
          <w:sz w:val="24"/>
          <w:lang w:val="sq-AL"/>
        </w:rPr>
        <w:t xml:space="preserve"> në klasën </w:t>
      </w:r>
      <w:r w:rsidRPr="00144942">
        <w:rPr>
          <w:rFonts w:ascii="Garamond" w:hAnsi="Garamond"/>
          <w:i/>
          <w:sz w:val="24"/>
          <w:lang w:val="sq-AL"/>
        </w:rPr>
        <w:t>ShtresëToke</w:t>
      </w:r>
      <w:r w:rsidRPr="00144942">
        <w:rPr>
          <w:rFonts w:ascii="Garamond" w:hAnsi="Garamond"/>
          <w:sz w:val="24"/>
          <w:lang w:val="sq-AL"/>
        </w:rPr>
        <w:t>.</w:t>
      </w:r>
    </w:p>
    <w:p w14:paraId="1F1D0B05" w14:textId="5ED580F1"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Horizont i sipërm dhe i poshtëm janë koncepte plotësuese, që përdoren për të adresuar </w:t>
      </w:r>
      <w:r w:rsidRPr="00144942">
        <w:rPr>
          <w:rFonts w:ascii="Garamond" w:hAnsi="Garamond"/>
          <w:i/>
          <w:sz w:val="24"/>
          <w:lang w:val="sq-AL"/>
        </w:rPr>
        <w:t>domein</w:t>
      </w:r>
      <w:r w:rsidR="0087632F" w:rsidRPr="00144942">
        <w:rPr>
          <w:rFonts w:ascii="Garamond" w:hAnsi="Garamond"/>
          <w:sz w:val="24"/>
          <w:lang w:val="sq-AL"/>
        </w:rPr>
        <w:t>-</w:t>
      </w:r>
      <w:r w:rsidRPr="00144942">
        <w:rPr>
          <w:rFonts w:ascii="Garamond" w:hAnsi="Garamond"/>
          <w:sz w:val="24"/>
          <w:lang w:val="sq-AL"/>
        </w:rPr>
        <w:t xml:space="preserve">in e proceseve pedogjenike. </w:t>
      </w:r>
    </w:p>
    <w:p w14:paraId="1F1D0B06"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Intervalet e thellësisë janë të përdorur për të përcaktuar karakteristikat kimike, të tokës dhe lidhen shpesh me thellësinë që janë marrë mostrat. </w:t>
      </w:r>
    </w:p>
    <w:p w14:paraId="1F1D0B07"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Nëse </w:t>
      </w:r>
      <w:r w:rsidRPr="00144942">
        <w:rPr>
          <w:rFonts w:ascii="Garamond" w:hAnsi="Garamond"/>
          <w:i/>
          <w:sz w:val="24"/>
          <w:lang w:val="sq-AL"/>
        </w:rPr>
        <w:t>ShtresaTokë</w:t>
      </w:r>
      <w:r w:rsidRPr="00144942">
        <w:rPr>
          <w:rFonts w:ascii="Garamond" w:hAnsi="Garamond"/>
          <w:sz w:val="24"/>
          <w:lang w:val="sq-AL"/>
        </w:rPr>
        <w:t xml:space="preserve"> i përket tipit gjeogjenik, ajo përshkruhet për shkak të origjinës jo pedogjenike, dhe mund të përshkruhet nga këto atribute:</w:t>
      </w:r>
    </w:p>
    <w:p w14:paraId="1F1D0B08" w14:textId="042023AD"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F40A10" w:rsidRPr="00144942">
        <w:rPr>
          <w:rFonts w:ascii="Garamond" w:hAnsi="Garamond"/>
          <w:i/>
          <w:sz w:val="24"/>
          <w:lang w:val="sq-AL"/>
        </w:rPr>
        <w:t>ShtresaTipiShkëmbit</w:t>
      </w:r>
      <w:r w:rsidR="00F40A10" w:rsidRPr="00144942">
        <w:rPr>
          <w:rFonts w:ascii="Garamond" w:hAnsi="Garamond"/>
          <w:sz w:val="24"/>
          <w:lang w:val="sq-AL"/>
        </w:rPr>
        <w:t xml:space="preserve"> (jep informacion petrografik ose litologjik mbi llojin e shkëmbit që shtresa është e përbërë)</w:t>
      </w:r>
      <w:r w:rsidR="00EF0E98" w:rsidRPr="00144942">
        <w:rPr>
          <w:rFonts w:ascii="Garamond" w:hAnsi="Garamond"/>
          <w:sz w:val="24"/>
          <w:lang w:val="sq-AL"/>
        </w:rPr>
        <w:t>;</w:t>
      </w:r>
    </w:p>
    <w:p w14:paraId="1F1D0B09" w14:textId="60056688"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F40A10" w:rsidRPr="00144942">
        <w:rPr>
          <w:rFonts w:ascii="Garamond" w:hAnsi="Garamond"/>
          <w:i/>
          <w:sz w:val="24"/>
          <w:lang w:val="sq-AL"/>
        </w:rPr>
        <w:t>ShtresaGjendjaEProcesitSëGjenezës</w:t>
      </w:r>
      <w:r w:rsidR="00EF0E98" w:rsidRPr="00144942">
        <w:rPr>
          <w:rFonts w:ascii="Garamond" w:hAnsi="Garamond"/>
          <w:i/>
          <w:sz w:val="24"/>
          <w:lang w:val="sq-AL"/>
        </w:rPr>
        <w:t>;</w:t>
      </w:r>
    </w:p>
    <w:p w14:paraId="1F1D0B0A" w14:textId="4A3B6292"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F40A10" w:rsidRPr="00144942">
        <w:rPr>
          <w:rFonts w:ascii="Garamond" w:hAnsi="Garamond"/>
          <w:i/>
          <w:sz w:val="24"/>
          <w:lang w:val="sq-AL"/>
        </w:rPr>
        <w:t>ShtresaMjedisiIGjenezës</w:t>
      </w:r>
      <w:r w:rsidR="00EF0E98" w:rsidRPr="00144942">
        <w:rPr>
          <w:rFonts w:ascii="Garamond" w:hAnsi="Garamond"/>
          <w:i/>
          <w:sz w:val="24"/>
          <w:lang w:val="sq-AL"/>
        </w:rPr>
        <w:t>;</w:t>
      </w:r>
    </w:p>
    <w:p w14:paraId="1F1D0B0B" w14:textId="63415BD8"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F40A10" w:rsidRPr="00144942">
        <w:rPr>
          <w:rFonts w:ascii="Garamond" w:hAnsi="Garamond"/>
          <w:i/>
          <w:sz w:val="24"/>
          <w:lang w:val="sq-AL"/>
        </w:rPr>
        <w:t>ShtresaGjendjaEProcesitTëGjenezës</w:t>
      </w:r>
      <w:r w:rsidR="00EF0E98" w:rsidRPr="00144942">
        <w:rPr>
          <w:rFonts w:ascii="Garamond" w:hAnsi="Garamond"/>
          <w:i/>
          <w:sz w:val="24"/>
          <w:lang w:val="sq-AL"/>
        </w:rPr>
        <w:t>.</w:t>
      </w:r>
    </w:p>
    <w:p w14:paraId="1F1D0B0C" w14:textId="7FBDEDD1"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Përveç shtresës </w:t>
      </w:r>
      <w:r w:rsidRPr="00144942">
        <w:rPr>
          <w:rFonts w:ascii="Garamond" w:hAnsi="Garamond"/>
          <w:i/>
          <w:sz w:val="24"/>
          <w:lang w:val="sq-AL"/>
        </w:rPr>
        <w:t>GjendjaEProcesitTëGjenezës</w:t>
      </w:r>
      <w:r w:rsidRPr="00144942">
        <w:rPr>
          <w:rFonts w:ascii="Garamond" w:hAnsi="Garamond"/>
          <w:sz w:val="24"/>
          <w:lang w:val="sq-AL"/>
        </w:rPr>
        <w:t xml:space="preserve"> kodlistat merren nga tema “</w:t>
      </w:r>
      <w:r w:rsidRPr="00144942">
        <w:rPr>
          <w:rFonts w:ascii="Garamond" w:hAnsi="Garamond"/>
          <w:i/>
          <w:sz w:val="24"/>
          <w:lang w:val="sq-AL"/>
        </w:rPr>
        <w:t>Gjeologjia</w:t>
      </w:r>
      <w:r w:rsidRPr="00144942">
        <w:rPr>
          <w:rFonts w:ascii="Garamond" w:hAnsi="Garamond"/>
          <w:sz w:val="24"/>
          <w:lang w:val="sq-AL"/>
        </w:rPr>
        <w:t>”, me të dhënat e përcaktuara.</w:t>
      </w:r>
      <w:r w:rsidR="008C5137" w:rsidRPr="00144942">
        <w:rPr>
          <w:rFonts w:ascii="Garamond" w:hAnsi="Garamond"/>
          <w:sz w:val="24"/>
          <w:lang w:val="sq-AL"/>
        </w:rPr>
        <w:t xml:space="preserve"> </w:t>
      </w:r>
    </w:p>
    <w:p w14:paraId="1F1D0B0D" w14:textId="4B40DF49"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Parametrat </w:t>
      </w:r>
      <w:r w:rsidRPr="00144942">
        <w:rPr>
          <w:rFonts w:ascii="Garamond" w:hAnsi="Garamond"/>
          <w:i/>
          <w:sz w:val="24"/>
          <w:lang w:val="sq-AL"/>
        </w:rPr>
        <w:t>ProfiliITokës</w:t>
      </w:r>
      <w:r w:rsidRPr="00144942">
        <w:rPr>
          <w:rFonts w:ascii="Garamond" w:hAnsi="Garamond"/>
          <w:sz w:val="24"/>
          <w:lang w:val="sq-AL"/>
        </w:rPr>
        <w:t xml:space="preserve">, </w:t>
      </w:r>
      <w:r w:rsidRPr="00144942">
        <w:rPr>
          <w:rFonts w:ascii="Garamond" w:hAnsi="Garamond"/>
          <w:i/>
          <w:sz w:val="24"/>
          <w:lang w:val="sq-AL"/>
        </w:rPr>
        <w:t xml:space="preserve">ElementiIProfilit </w:t>
      </w:r>
      <w:r w:rsidRPr="00144942">
        <w:rPr>
          <w:rFonts w:ascii="Garamond" w:hAnsi="Garamond"/>
          <w:sz w:val="24"/>
          <w:lang w:val="sq-AL"/>
        </w:rPr>
        <w:t xml:space="preserve">dhe </w:t>
      </w:r>
      <w:r w:rsidRPr="00144942">
        <w:rPr>
          <w:rFonts w:ascii="Garamond" w:hAnsi="Garamond"/>
          <w:i/>
          <w:sz w:val="24"/>
          <w:lang w:val="sq-AL"/>
        </w:rPr>
        <w:t>ObjektiDerivuesITokës</w:t>
      </w:r>
      <w:r w:rsidRPr="00144942">
        <w:rPr>
          <w:rFonts w:ascii="Garamond" w:hAnsi="Garamond"/>
          <w:sz w:val="24"/>
          <w:lang w:val="sq-AL"/>
        </w:rPr>
        <w:t xml:space="preserve"> lidhen përmes </w:t>
      </w:r>
      <w:r w:rsidRPr="00144942">
        <w:rPr>
          <w:rFonts w:ascii="Garamond" w:hAnsi="Garamond"/>
          <w:i/>
          <w:sz w:val="24"/>
          <w:lang w:val="sq-AL"/>
        </w:rPr>
        <w:t>Vëzhgim</w:t>
      </w:r>
      <w:r w:rsidRPr="00144942">
        <w:rPr>
          <w:rFonts w:ascii="Garamond" w:hAnsi="Garamond"/>
          <w:sz w:val="24"/>
          <w:lang w:val="sq-AL"/>
        </w:rPr>
        <w:t xml:space="preserve">, </w:t>
      </w:r>
      <w:r w:rsidR="00EF0E98" w:rsidRPr="00144942">
        <w:rPr>
          <w:rFonts w:ascii="Garamond" w:hAnsi="Garamond"/>
          <w:sz w:val="24"/>
          <w:lang w:val="sq-AL"/>
        </w:rPr>
        <w:t>i</w:t>
      </w:r>
      <w:r w:rsidRPr="00144942">
        <w:rPr>
          <w:rFonts w:ascii="Garamond" w:hAnsi="Garamond"/>
          <w:sz w:val="24"/>
          <w:lang w:val="sq-AL"/>
        </w:rPr>
        <w:t xml:space="preserve"> cil</w:t>
      </w:r>
      <w:r w:rsidR="00EF0E98" w:rsidRPr="00144942">
        <w:rPr>
          <w:rFonts w:ascii="Garamond" w:hAnsi="Garamond"/>
          <w:sz w:val="24"/>
          <w:lang w:val="sq-AL"/>
        </w:rPr>
        <w:t>i</w:t>
      </w:r>
      <w:r w:rsidRPr="00144942">
        <w:rPr>
          <w:rFonts w:ascii="Garamond" w:hAnsi="Garamond"/>
          <w:sz w:val="24"/>
          <w:lang w:val="sq-AL"/>
        </w:rPr>
        <w:t xml:space="preserve"> është </w:t>
      </w:r>
      <w:r w:rsidR="00EF0E98" w:rsidRPr="00144942">
        <w:rPr>
          <w:rFonts w:ascii="Garamond" w:hAnsi="Garamond"/>
          <w:sz w:val="24"/>
          <w:lang w:val="sq-AL"/>
        </w:rPr>
        <w:t>i</w:t>
      </w:r>
      <w:r w:rsidRPr="00144942">
        <w:rPr>
          <w:rFonts w:ascii="Garamond" w:hAnsi="Garamond"/>
          <w:sz w:val="24"/>
          <w:lang w:val="sq-AL"/>
        </w:rPr>
        <w:t xml:space="preserve"> lidhur me procesin </w:t>
      </w:r>
      <w:r w:rsidR="00EF0E98" w:rsidRPr="00144942">
        <w:rPr>
          <w:rFonts w:ascii="Garamond" w:hAnsi="Garamond"/>
          <w:sz w:val="24"/>
          <w:lang w:val="sq-AL"/>
        </w:rPr>
        <w:t xml:space="preserve">e </w:t>
      </w:r>
      <w:r w:rsidRPr="00144942">
        <w:rPr>
          <w:rFonts w:ascii="Garamond" w:hAnsi="Garamond"/>
          <w:i/>
          <w:sz w:val="24"/>
          <w:lang w:val="sq-AL"/>
        </w:rPr>
        <w:t>Vëzhgimit</w:t>
      </w:r>
      <w:r w:rsidRPr="00144942">
        <w:rPr>
          <w:rFonts w:ascii="Garamond" w:hAnsi="Garamond"/>
          <w:sz w:val="24"/>
          <w:lang w:val="sq-AL"/>
        </w:rPr>
        <w:t xml:space="preserve">. </w:t>
      </w:r>
    </w:p>
    <w:p w14:paraId="1F1D0B0E" w14:textId="1E79EF99" w:rsidR="00F40A10" w:rsidRPr="00144942" w:rsidRDefault="00B41A47" w:rsidP="00A11011">
      <w:pPr>
        <w:spacing w:after="0" w:line="240" w:lineRule="auto"/>
        <w:rPr>
          <w:rFonts w:ascii="Garamond" w:hAnsi="Garamond"/>
          <w:sz w:val="24"/>
          <w:lang w:val="sq-AL"/>
        </w:rPr>
      </w:pPr>
      <w:r w:rsidRPr="00144942">
        <w:rPr>
          <w:rFonts w:ascii="Garamond" w:hAnsi="Garamond"/>
          <w:sz w:val="24"/>
          <w:lang w:val="sq-AL"/>
        </w:rPr>
        <w:t xml:space="preserve">Shembull: </w:t>
      </w:r>
      <w:r w:rsidR="00F40A10" w:rsidRPr="00144942">
        <w:rPr>
          <w:rFonts w:ascii="Garamond" w:hAnsi="Garamond"/>
          <w:sz w:val="24"/>
          <w:lang w:val="sq-AL"/>
        </w:rPr>
        <w:t>Nëse pH i tokës është matur në një tretësirë kripë, duhet të deklarohet lloji dhe përqendrimi i tretësirës së kripës</w:t>
      </w:r>
      <w:r w:rsidR="0087632F" w:rsidRPr="00144942">
        <w:rPr>
          <w:rFonts w:ascii="Garamond" w:hAnsi="Garamond"/>
          <w:sz w:val="24"/>
          <w:lang w:val="sq-AL"/>
        </w:rPr>
        <w:t>,</w:t>
      </w:r>
      <w:r w:rsidR="00F40A10" w:rsidRPr="00144942">
        <w:rPr>
          <w:rFonts w:ascii="Garamond" w:hAnsi="Garamond"/>
          <w:sz w:val="24"/>
          <w:lang w:val="sq-AL"/>
        </w:rPr>
        <w:t xml:space="preserve"> si dhe tretësira për porcionin e tokës dhe pa</w:t>
      </w:r>
      <w:r w:rsidR="00EF0E98" w:rsidRPr="00144942">
        <w:rPr>
          <w:rFonts w:ascii="Garamond" w:hAnsi="Garamond"/>
          <w:sz w:val="24"/>
          <w:lang w:val="sq-AL"/>
        </w:rPr>
        <w:t>j</w:t>
      </w:r>
      <w:r w:rsidR="00F40A10" w:rsidRPr="00144942">
        <w:rPr>
          <w:rFonts w:ascii="Garamond" w:hAnsi="Garamond"/>
          <w:sz w:val="24"/>
          <w:lang w:val="sq-AL"/>
        </w:rPr>
        <w:t>isja.</w:t>
      </w:r>
    </w:p>
    <w:p w14:paraId="1F1D0B0F" w14:textId="77777777" w:rsidR="00F40A10" w:rsidRPr="00144942" w:rsidRDefault="00F40A10" w:rsidP="00A11011">
      <w:pPr>
        <w:spacing w:after="0" w:line="240" w:lineRule="auto"/>
        <w:rPr>
          <w:rFonts w:ascii="Garamond" w:hAnsi="Garamond"/>
          <w:b/>
          <w:sz w:val="24"/>
          <w:lang w:val="sq-AL"/>
        </w:rPr>
      </w:pPr>
      <w:r w:rsidRPr="00144942">
        <w:rPr>
          <w:rFonts w:ascii="Garamond" w:hAnsi="Garamond"/>
          <w:b/>
          <w:sz w:val="24"/>
          <w:lang w:val="sq-AL"/>
        </w:rPr>
        <w:t>Trupi i Tokës</w:t>
      </w:r>
    </w:p>
    <w:p w14:paraId="1F1D0B10"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Zonat të cilat janë kufizuar gjeografikisht me një mbulesë toke mund të karakterizohen nga disa profile të derivuara të tokës, modeli konceptual paraqet ndërtimin e një klase </w:t>
      </w:r>
      <w:r w:rsidRPr="00144942">
        <w:rPr>
          <w:rFonts w:ascii="Garamond" w:hAnsi="Garamond"/>
          <w:i/>
          <w:sz w:val="24"/>
          <w:lang w:val="sq-AL"/>
        </w:rPr>
        <w:t>TrupiITokës</w:t>
      </w:r>
      <w:r w:rsidRPr="00144942">
        <w:rPr>
          <w:rFonts w:ascii="Garamond" w:hAnsi="Garamond"/>
          <w:sz w:val="24"/>
          <w:lang w:val="sq-AL"/>
        </w:rPr>
        <w:t xml:space="preserve">. Ajo përfaqëson një bashkësi të profileve të derivuar të tokës që përfaqëson tokat që kanë karakteristika të përbashkëta të </w:t>
      </w:r>
      <w:r w:rsidRPr="00144942">
        <w:rPr>
          <w:rFonts w:ascii="Garamond" w:hAnsi="Garamond"/>
          <w:i/>
          <w:sz w:val="24"/>
          <w:lang w:val="sq-AL"/>
        </w:rPr>
        <w:t>TrupiITokës</w:t>
      </w:r>
      <w:r w:rsidRPr="00144942">
        <w:rPr>
          <w:rFonts w:ascii="Garamond" w:hAnsi="Garamond"/>
          <w:sz w:val="24"/>
          <w:lang w:val="sq-AL"/>
        </w:rPr>
        <w:t xml:space="preserve">. Zona përcaktohet nga atributi </w:t>
      </w:r>
      <w:r w:rsidRPr="00144942">
        <w:rPr>
          <w:rFonts w:ascii="Garamond" w:hAnsi="Garamond"/>
          <w:i/>
          <w:sz w:val="24"/>
          <w:lang w:val="sq-AL"/>
        </w:rPr>
        <w:t>Gjeometria</w:t>
      </w:r>
      <w:r w:rsidRPr="00144942">
        <w:rPr>
          <w:rFonts w:ascii="Garamond" w:hAnsi="Garamond"/>
          <w:sz w:val="24"/>
          <w:lang w:val="sq-AL"/>
        </w:rPr>
        <w:t xml:space="preserve"> i klasës </w:t>
      </w:r>
      <w:r w:rsidRPr="00144942">
        <w:rPr>
          <w:rFonts w:ascii="Garamond" w:hAnsi="Garamond"/>
          <w:i/>
          <w:sz w:val="24"/>
          <w:lang w:val="sq-AL"/>
        </w:rPr>
        <w:t>TrupiITokës</w:t>
      </w:r>
      <w:r w:rsidRPr="00144942">
        <w:rPr>
          <w:rFonts w:ascii="Garamond" w:hAnsi="Garamond"/>
          <w:sz w:val="24"/>
          <w:lang w:val="sq-AL"/>
        </w:rPr>
        <w:t xml:space="preserve">. Prania e një ose më shumë llojeve të tokës në një trup toke, modelohet nga lidhja me klasën </w:t>
      </w:r>
      <w:r w:rsidRPr="00144942">
        <w:rPr>
          <w:rFonts w:ascii="Garamond" w:hAnsi="Garamond"/>
          <w:i/>
          <w:sz w:val="24"/>
          <w:lang w:val="sq-AL"/>
        </w:rPr>
        <w:t>PraniaEProfilitDerivuesNëTrupinETokës</w:t>
      </w:r>
      <w:r w:rsidRPr="00144942">
        <w:rPr>
          <w:rFonts w:ascii="Garamond" w:hAnsi="Garamond"/>
          <w:sz w:val="24"/>
          <w:lang w:val="sq-AL"/>
        </w:rPr>
        <w:t xml:space="preserve">, që lejon përcaktimin e profilit të derivuar të tokës të përdorur për të përshkruar </w:t>
      </w:r>
      <w:r w:rsidRPr="00144942">
        <w:rPr>
          <w:rFonts w:ascii="Garamond" w:hAnsi="Garamond"/>
          <w:i/>
          <w:sz w:val="24"/>
          <w:lang w:val="sq-AL"/>
        </w:rPr>
        <w:t>TrupiITokës</w:t>
      </w:r>
      <w:r w:rsidRPr="00144942">
        <w:rPr>
          <w:rFonts w:ascii="Garamond" w:hAnsi="Garamond"/>
          <w:sz w:val="24"/>
          <w:lang w:val="sq-AL"/>
        </w:rPr>
        <w:t xml:space="preserve"> (shprehur në %).</w:t>
      </w:r>
    </w:p>
    <w:p w14:paraId="1F1D0B11" w14:textId="26FA0BC8" w:rsidR="00F40A10" w:rsidRPr="00144942" w:rsidRDefault="00B41A47" w:rsidP="00A11011">
      <w:pPr>
        <w:spacing w:after="0" w:line="240" w:lineRule="auto"/>
        <w:rPr>
          <w:rFonts w:ascii="Garamond" w:hAnsi="Garamond"/>
          <w:sz w:val="24"/>
          <w:lang w:val="sq-AL"/>
        </w:rPr>
      </w:pPr>
      <w:r w:rsidRPr="00144942">
        <w:rPr>
          <w:rFonts w:ascii="Garamond" w:hAnsi="Garamond"/>
          <w:sz w:val="24"/>
          <w:lang w:val="sq-AL"/>
        </w:rPr>
        <w:t>Shembull:</w:t>
      </w:r>
      <w:r w:rsidR="00F40A10" w:rsidRPr="00144942">
        <w:rPr>
          <w:rFonts w:ascii="Garamond" w:hAnsi="Garamond"/>
          <w:sz w:val="24"/>
          <w:lang w:val="sq-AL"/>
        </w:rPr>
        <w:t xml:space="preserve"> Një</w:t>
      </w:r>
      <w:r w:rsidR="00F40A10" w:rsidRPr="00144942">
        <w:rPr>
          <w:rFonts w:ascii="Garamond" w:hAnsi="Garamond"/>
          <w:i/>
          <w:sz w:val="24"/>
          <w:lang w:val="sq-AL"/>
        </w:rPr>
        <w:t xml:space="preserve"> TrupToke</w:t>
      </w:r>
      <w:r w:rsidR="00F40A10" w:rsidRPr="00144942">
        <w:rPr>
          <w:rFonts w:ascii="Garamond" w:hAnsi="Garamond"/>
          <w:sz w:val="24"/>
          <w:lang w:val="sq-AL"/>
        </w:rPr>
        <w:t xml:space="preserve"> mund të përbëhet nga një tip kryesor toke (siç përshkruhet nga një profil derivues i tokës), dhe nga disa të tjera (të përshkruara nga profilet të tjera derivuese të tokës) që kanë karakteristika të ndryshme nga ajo kryesorja. Një profil toke derivues mund të përdoret për të përshkruar më shumë se një </w:t>
      </w:r>
      <w:r w:rsidR="00F40A10" w:rsidRPr="00144942">
        <w:rPr>
          <w:rFonts w:ascii="Garamond" w:hAnsi="Garamond"/>
          <w:i/>
          <w:sz w:val="24"/>
          <w:lang w:val="sq-AL"/>
        </w:rPr>
        <w:t>TrupToke</w:t>
      </w:r>
      <w:r w:rsidR="00F40A10" w:rsidRPr="00144942">
        <w:rPr>
          <w:rFonts w:ascii="Garamond" w:hAnsi="Garamond"/>
          <w:sz w:val="24"/>
          <w:lang w:val="sq-AL"/>
        </w:rPr>
        <w:t>.</w:t>
      </w:r>
    </w:p>
    <w:p w14:paraId="1F1D0B12" w14:textId="519DAFCA"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Atributi </w:t>
      </w:r>
      <w:r w:rsidRPr="00144942">
        <w:rPr>
          <w:rFonts w:ascii="Garamond" w:hAnsi="Garamond"/>
          <w:i/>
          <w:sz w:val="24"/>
          <w:lang w:val="sq-AL"/>
        </w:rPr>
        <w:t>EmërtimiITrupitTëTokës</w:t>
      </w:r>
      <w:r w:rsidRPr="00144942">
        <w:rPr>
          <w:rFonts w:ascii="Garamond" w:hAnsi="Garamond"/>
          <w:sz w:val="24"/>
          <w:lang w:val="sq-AL"/>
        </w:rPr>
        <w:t xml:space="preserve"> i klasës </w:t>
      </w:r>
      <w:r w:rsidRPr="00144942">
        <w:rPr>
          <w:rFonts w:ascii="Garamond" w:hAnsi="Garamond"/>
          <w:i/>
          <w:sz w:val="24"/>
          <w:lang w:val="sq-AL"/>
        </w:rPr>
        <w:t>TrupToke</w:t>
      </w:r>
      <w:r w:rsidRPr="00144942">
        <w:rPr>
          <w:rFonts w:ascii="Garamond" w:hAnsi="Garamond"/>
          <w:sz w:val="24"/>
          <w:lang w:val="sq-AL"/>
        </w:rPr>
        <w:t xml:space="preserve">, kryen një përshkrim të trupit, i cili mund të jetë i nevojshëm për ndërtimin e legjendave në hartë. </w:t>
      </w:r>
      <w:r w:rsidRPr="00144942">
        <w:rPr>
          <w:rFonts w:ascii="Garamond" w:hAnsi="Garamond"/>
          <w:i/>
          <w:sz w:val="24"/>
          <w:lang w:val="sq-AL"/>
        </w:rPr>
        <w:t>EmërtimiITrupitTëTokës</w:t>
      </w:r>
      <w:r w:rsidRPr="00144942">
        <w:rPr>
          <w:rFonts w:ascii="Garamond" w:hAnsi="Garamond"/>
          <w:sz w:val="24"/>
          <w:lang w:val="sq-AL"/>
        </w:rPr>
        <w:t xml:space="preserve"> </w:t>
      </w:r>
      <w:r w:rsidR="00A91689" w:rsidRPr="00144942">
        <w:rPr>
          <w:rFonts w:ascii="Garamond" w:hAnsi="Garamond"/>
          <w:sz w:val="24"/>
          <w:lang w:val="sq-AL"/>
        </w:rPr>
        <w:t>kontribuon</w:t>
      </w:r>
      <w:r w:rsidRPr="00144942">
        <w:rPr>
          <w:rFonts w:ascii="Garamond" w:hAnsi="Garamond"/>
          <w:sz w:val="24"/>
          <w:lang w:val="sq-AL"/>
        </w:rPr>
        <w:t xml:space="preserve"> në shpjegimin e njësive të hartografimit të hartës, ku metadatat lidhen me një bazë të dhënash, duke i dhënë një emërtim dhe shpjegim këtyre të fundit. </w:t>
      </w:r>
    </w:p>
    <w:p w14:paraId="1F1D0B13" w14:textId="3A0C81FA" w:rsidR="00F40A10" w:rsidRPr="00144942" w:rsidRDefault="00CE01A4" w:rsidP="00A11011">
      <w:pPr>
        <w:spacing w:after="0" w:line="240" w:lineRule="auto"/>
        <w:rPr>
          <w:rFonts w:ascii="Garamond" w:hAnsi="Garamond"/>
          <w:sz w:val="24"/>
          <w:lang w:val="sq-AL"/>
        </w:rPr>
      </w:pPr>
      <w:r w:rsidRPr="00144942">
        <w:rPr>
          <w:rFonts w:ascii="Garamond" w:hAnsi="Garamond"/>
          <w:sz w:val="24"/>
          <w:lang w:val="sq-AL"/>
        </w:rPr>
        <w:lastRenderedPageBreak/>
        <w:t>Shënim.</w:t>
      </w:r>
      <w:r w:rsidR="00F40A10" w:rsidRPr="00144942">
        <w:rPr>
          <w:rFonts w:ascii="Garamond" w:hAnsi="Garamond"/>
          <w:sz w:val="24"/>
          <w:lang w:val="sq-AL"/>
        </w:rPr>
        <w:t xml:space="preserve"> Edhe pse gjeometria (shprehur me poligon) e një </w:t>
      </w:r>
      <w:r w:rsidR="00F40A10" w:rsidRPr="00144942">
        <w:rPr>
          <w:rFonts w:ascii="Garamond" w:hAnsi="Garamond"/>
          <w:i/>
          <w:sz w:val="24"/>
          <w:lang w:val="sq-AL"/>
        </w:rPr>
        <w:t>TrupiToke</w:t>
      </w:r>
      <w:r w:rsidR="00F40A10" w:rsidRPr="00144942">
        <w:rPr>
          <w:rFonts w:ascii="Garamond" w:hAnsi="Garamond"/>
          <w:sz w:val="24"/>
          <w:lang w:val="sq-AL"/>
        </w:rPr>
        <w:t xml:space="preserve"> është e njohur (përfshirë këtu dhe zonën, shprehur në %), vendndodhja e saktë dhe modeli gjeohapësinor i çdo trupi toke nuk është i përcaktuar.</w:t>
      </w:r>
    </w:p>
    <w:p w14:paraId="1F1D0B14" w14:textId="77777777" w:rsidR="00F40A10" w:rsidRPr="00144942" w:rsidRDefault="00F40A10" w:rsidP="00A11011">
      <w:pPr>
        <w:spacing w:after="0" w:line="240" w:lineRule="auto"/>
        <w:rPr>
          <w:rFonts w:ascii="Garamond" w:hAnsi="Garamond"/>
          <w:b/>
          <w:sz w:val="24"/>
          <w:lang w:val="sq-AL"/>
        </w:rPr>
      </w:pPr>
      <w:r w:rsidRPr="00144942">
        <w:rPr>
          <w:rFonts w:ascii="Garamond" w:hAnsi="Garamond"/>
          <w:b/>
          <w:sz w:val="24"/>
          <w:lang w:val="sq-AL"/>
        </w:rPr>
        <w:t>Objekti Derivues i Tokës</w:t>
      </w:r>
    </w:p>
    <w:p w14:paraId="1F1D0B15" w14:textId="59D368B7" w:rsidR="00F40A10" w:rsidRPr="00144942" w:rsidRDefault="00F40A10" w:rsidP="00A11011">
      <w:pPr>
        <w:spacing w:after="0" w:line="240" w:lineRule="auto"/>
        <w:rPr>
          <w:rFonts w:ascii="Garamond" w:hAnsi="Garamond"/>
          <w:sz w:val="24"/>
          <w:lang w:val="sq-AL"/>
        </w:rPr>
      </w:pPr>
      <w:r w:rsidRPr="00144942">
        <w:rPr>
          <w:rFonts w:ascii="Garamond" w:hAnsi="Garamond"/>
          <w:i/>
          <w:sz w:val="24"/>
          <w:lang w:val="sq-AL"/>
        </w:rPr>
        <w:t>ObjektiDerivuesITokës</w:t>
      </w:r>
      <w:r w:rsidRPr="00144942">
        <w:rPr>
          <w:rFonts w:ascii="Garamond" w:hAnsi="Garamond"/>
          <w:sz w:val="24"/>
          <w:lang w:val="sq-AL"/>
        </w:rPr>
        <w:t xml:space="preserve"> është një objekt gjeohapësinor (p.sh</w:t>
      </w:r>
      <w:r w:rsidR="00EF0E98" w:rsidRPr="00144942">
        <w:rPr>
          <w:rFonts w:ascii="Garamond" w:hAnsi="Garamond"/>
          <w:sz w:val="24"/>
          <w:lang w:val="sq-AL"/>
        </w:rPr>
        <w:t>:</w:t>
      </w:r>
      <w:r w:rsidRPr="00144942">
        <w:rPr>
          <w:rFonts w:ascii="Garamond" w:hAnsi="Garamond"/>
          <w:sz w:val="24"/>
          <w:lang w:val="sq-AL"/>
        </w:rPr>
        <w:t xml:space="preserve"> pikë, vijë, poligon) që përfaqëson një tipar në lidhje me tokën (duke përdorur lidhjen </w:t>
      </w:r>
      <w:r w:rsidRPr="00144942">
        <w:rPr>
          <w:rFonts w:ascii="Garamond" w:hAnsi="Garamond"/>
          <w:i/>
          <w:sz w:val="24"/>
          <w:lang w:val="sq-AL"/>
        </w:rPr>
        <w:t>VëzhgimiIObjektitDerivuesTëTokës</w:t>
      </w:r>
      <w:r w:rsidRPr="00144942">
        <w:rPr>
          <w:rFonts w:ascii="Garamond" w:hAnsi="Garamond"/>
          <w:sz w:val="24"/>
          <w:lang w:val="sq-AL"/>
        </w:rPr>
        <w:t xml:space="preserve"> me Vëzhgim) nga ku vlerat e tij përfitohen nga: </w:t>
      </w:r>
    </w:p>
    <w:p w14:paraId="1F1D0B16" w14:textId="7D147BD7"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a) </w:t>
      </w:r>
      <w:r w:rsidR="00A91689" w:rsidRPr="00144942">
        <w:rPr>
          <w:rFonts w:ascii="Garamond" w:hAnsi="Garamond"/>
          <w:sz w:val="24"/>
          <w:lang w:val="sq-AL"/>
        </w:rPr>
        <w:t>v</w:t>
      </w:r>
      <w:r w:rsidR="00F40A10" w:rsidRPr="00144942">
        <w:rPr>
          <w:rFonts w:ascii="Garamond" w:hAnsi="Garamond"/>
          <w:sz w:val="24"/>
          <w:lang w:val="sq-AL"/>
        </w:rPr>
        <w:t>lerat e tipareve të tokës të lidhura me profilet e vëzhguara të tokës</w:t>
      </w:r>
      <w:r w:rsidR="00EF0E98" w:rsidRPr="00144942">
        <w:rPr>
          <w:rFonts w:ascii="Garamond" w:hAnsi="Garamond"/>
          <w:sz w:val="24"/>
          <w:lang w:val="sq-AL"/>
        </w:rPr>
        <w:t>;</w:t>
      </w:r>
    </w:p>
    <w:p w14:paraId="1F1D0B17" w14:textId="49B3D3B4"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b) </w:t>
      </w:r>
      <w:r w:rsidR="00A91689" w:rsidRPr="00144942">
        <w:rPr>
          <w:rFonts w:ascii="Garamond" w:hAnsi="Garamond"/>
          <w:sz w:val="24"/>
          <w:lang w:val="sq-AL"/>
        </w:rPr>
        <w:t>çdo</w:t>
      </w:r>
      <w:r w:rsidR="00F40A10" w:rsidRPr="00144942">
        <w:rPr>
          <w:rFonts w:ascii="Garamond" w:hAnsi="Garamond"/>
          <w:sz w:val="24"/>
          <w:lang w:val="sq-AL"/>
        </w:rPr>
        <w:t xml:space="preserve"> të dhëne tjetër ose informacioni </w:t>
      </w:r>
      <w:r w:rsidR="00EF0E98" w:rsidRPr="00144942">
        <w:rPr>
          <w:rFonts w:ascii="Garamond" w:hAnsi="Garamond"/>
          <w:sz w:val="24"/>
          <w:lang w:val="sq-AL"/>
        </w:rPr>
        <w:t xml:space="preserve">të </w:t>
      </w:r>
      <w:r w:rsidR="00F40A10" w:rsidRPr="00144942">
        <w:rPr>
          <w:rFonts w:ascii="Garamond" w:hAnsi="Garamond"/>
          <w:sz w:val="24"/>
          <w:lang w:val="sq-AL"/>
        </w:rPr>
        <w:t>jashtëm në lidhje me modelin (</w:t>
      </w:r>
      <w:r w:rsidR="00B41A47" w:rsidRPr="00144942">
        <w:rPr>
          <w:rFonts w:ascii="Garamond" w:hAnsi="Garamond"/>
          <w:sz w:val="24"/>
          <w:lang w:val="sq-AL"/>
        </w:rPr>
        <w:t xml:space="preserve">Shembull: </w:t>
      </w:r>
      <w:r w:rsidR="00734BF3" w:rsidRPr="00144942">
        <w:rPr>
          <w:rFonts w:ascii="Garamond" w:hAnsi="Garamond"/>
          <w:sz w:val="24"/>
          <w:lang w:val="sq-AL"/>
        </w:rPr>
        <w:t>rasti</w:t>
      </w:r>
      <w:r w:rsidR="00F93EE8" w:rsidRPr="00144942">
        <w:rPr>
          <w:rFonts w:ascii="Garamond" w:hAnsi="Garamond"/>
          <w:sz w:val="24"/>
          <w:lang w:val="sq-AL"/>
        </w:rPr>
        <w:t xml:space="preserve"> </w:t>
      </w:r>
      <w:r w:rsidR="00F40A10" w:rsidRPr="00144942">
        <w:rPr>
          <w:rFonts w:ascii="Garamond" w:hAnsi="Garamond"/>
          <w:sz w:val="24"/>
          <w:lang w:val="sq-AL"/>
        </w:rPr>
        <w:t xml:space="preserve">i një tjetër </w:t>
      </w:r>
      <w:r w:rsidR="00F40A10" w:rsidRPr="00144942">
        <w:rPr>
          <w:rFonts w:ascii="Garamond" w:hAnsi="Garamond"/>
          <w:i/>
          <w:sz w:val="24"/>
          <w:lang w:val="sq-AL"/>
        </w:rPr>
        <w:t xml:space="preserve">ObjektiDerivuesITokës </w:t>
      </w:r>
      <w:r w:rsidR="00F40A10" w:rsidRPr="00144942">
        <w:rPr>
          <w:rFonts w:ascii="Garamond" w:hAnsi="Garamond"/>
          <w:sz w:val="24"/>
          <w:lang w:val="sq-AL"/>
        </w:rPr>
        <w:t>(informacion i brendshëm); mb</w:t>
      </w:r>
      <w:r w:rsidR="00EF0E98" w:rsidRPr="00144942">
        <w:rPr>
          <w:rFonts w:ascii="Garamond" w:hAnsi="Garamond"/>
          <w:sz w:val="24"/>
          <w:lang w:val="sq-AL"/>
        </w:rPr>
        <w:t xml:space="preserve">ulimi i tokës/të dhënat e klimë </w:t>
      </w:r>
      <w:r w:rsidR="00AA03FD" w:rsidRPr="00144942">
        <w:rPr>
          <w:rFonts w:ascii="Garamond" w:hAnsi="Garamond"/>
          <w:sz w:val="24"/>
          <w:lang w:val="sq-AL"/>
        </w:rPr>
        <w:t>(</w:t>
      </w:r>
      <w:r w:rsidR="00F40A10" w:rsidRPr="00144942">
        <w:rPr>
          <w:rFonts w:ascii="Garamond" w:hAnsi="Garamond"/>
          <w:sz w:val="24"/>
          <w:lang w:val="sq-AL"/>
        </w:rPr>
        <w:t>informacion i jashtëm)).</w:t>
      </w:r>
      <w:r w:rsidR="008C5137" w:rsidRPr="00144942">
        <w:rPr>
          <w:rFonts w:ascii="Garamond" w:hAnsi="Garamond"/>
          <w:sz w:val="24"/>
          <w:lang w:val="sq-AL"/>
        </w:rPr>
        <w:t xml:space="preserve"> </w:t>
      </w:r>
    </w:p>
    <w:p w14:paraId="1F1D0B18"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Një koleksion i tillë i </w:t>
      </w:r>
      <w:r w:rsidRPr="00144942">
        <w:rPr>
          <w:rFonts w:ascii="Garamond" w:hAnsi="Garamond"/>
          <w:i/>
          <w:sz w:val="24"/>
          <w:lang w:val="sq-AL"/>
        </w:rPr>
        <w:t>ObjektiDerivuesITokës</w:t>
      </w:r>
      <w:r w:rsidRPr="00144942">
        <w:rPr>
          <w:rFonts w:ascii="Garamond" w:hAnsi="Garamond"/>
          <w:sz w:val="24"/>
          <w:lang w:val="sq-AL"/>
        </w:rPr>
        <w:t xml:space="preserve"> përbën një hartë tematike të tokës. Metadata e lidhur me një skedar të tillë të dhënash jep detajet se si vlerat për atributet e </w:t>
      </w:r>
      <w:r w:rsidRPr="00144942">
        <w:rPr>
          <w:rFonts w:ascii="Garamond" w:hAnsi="Garamond"/>
          <w:i/>
          <w:sz w:val="24"/>
          <w:lang w:val="sq-AL"/>
        </w:rPr>
        <w:t>ObjektiDerivuesITokës</w:t>
      </w:r>
      <w:r w:rsidRPr="00144942">
        <w:rPr>
          <w:rFonts w:ascii="Garamond" w:hAnsi="Garamond"/>
          <w:sz w:val="24"/>
          <w:lang w:val="sq-AL"/>
        </w:rPr>
        <w:t xml:space="preserve"> janë llogaritur.</w:t>
      </w:r>
    </w:p>
    <w:p w14:paraId="1F1D0B19" w14:textId="5E0F548D"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Atributi gjeometrik i </w:t>
      </w:r>
      <w:r w:rsidRPr="00144942">
        <w:rPr>
          <w:rFonts w:ascii="Garamond" w:hAnsi="Garamond"/>
          <w:i/>
          <w:sz w:val="24"/>
          <w:lang w:val="sq-AL"/>
        </w:rPr>
        <w:t>ObjektiDerivuesITokës</w:t>
      </w:r>
      <w:r w:rsidRPr="00144942">
        <w:rPr>
          <w:rFonts w:ascii="Garamond" w:hAnsi="Garamond"/>
          <w:sz w:val="24"/>
          <w:lang w:val="sq-AL"/>
        </w:rPr>
        <w:t xml:space="preserve"> tregon llojin dhe vendndodhjen gjeografike të objektit (p.sh</w:t>
      </w:r>
      <w:r w:rsidR="00EF0E98" w:rsidRPr="00144942">
        <w:rPr>
          <w:rFonts w:ascii="Garamond" w:hAnsi="Garamond"/>
          <w:sz w:val="24"/>
          <w:lang w:val="sq-AL"/>
        </w:rPr>
        <w:t>:</w:t>
      </w:r>
      <w:r w:rsidRPr="00144942">
        <w:rPr>
          <w:rFonts w:ascii="Garamond" w:hAnsi="Garamond"/>
          <w:sz w:val="24"/>
          <w:lang w:val="sq-AL"/>
        </w:rPr>
        <w:t xml:space="preserve"> një poligon ose një pikë). Nëpërmjet lidhjes </w:t>
      </w:r>
      <w:r w:rsidRPr="00144942">
        <w:rPr>
          <w:rFonts w:ascii="Garamond" w:hAnsi="Garamond"/>
          <w:i/>
          <w:sz w:val="24"/>
          <w:lang w:val="sq-AL"/>
        </w:rPr>
        <w:t>VëzhgimiIObjektitDerivuesTëTokës</w:t>
      </w:r>
      <w:r w:rsidRPr="00144942">
        <w:rPr>
          <w:rFonts w:ascii="Garamond" w:hAnsi="Garamond"/>
          <w:sz w:val="24"/>
          <w:lang w:val="sq-AL"/>
        </w:rPr>
        <w:t xml:space="preserve"> me objektin Vëzhgim, parametri është përcaktuar dhe i jepet një vlerë, në të njëjtën mënyrë si parametrat për profilet e tokës dhe elementet e profilit. </w:t>
      </w:r>
    </w:p>
    <w:p w14:paraId="1F1D0B1A" w14:textId="10A56142"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Parametri zgjidhet nga kodlista</w:t>
      </w:r>
      <w:r w:rsidR="008C5137" w:rsidRPr="00144942">
        <w:rPr>
          <w:rFonts w:ascii="Garamond" w:hAnsi="Garamond"/>
          <w:sz w:val="24"/>
          <w:lang w:val="sq-AL"/>
        </w:rPr>
        <w:t xml:space="preserve"> </w:t>
      </w:r>
      <w:r w:rsidRPr="00144942">
        <w:rPr>
          <w:rFonts w:ascii="Garamond" w:hAnsi="Garamond"/>
          <w:i/>
          <w:sz w:val="24"/>
          <w:lang w:val="sq-AL"/>
        </w:rPr>
        <w:t>VleratEEmërtimeveTëParametraveTëObjektitDerivuesTëTokës</w:t>
      </w:r>
      <w:r w:rsidRPr="00144942">
        <w:rPr>
          <w:rFonts w:ascii="Garamond" w:hAnsi="Garamond"/>
          <w:sz w:val="24"/>
          <w:lang w:val="sq-AL"/>
        </w:rPr>
        <w:t>, ku sipas nevojës përdoruesi mund të shtoj të dhëna.</w:t>
      </w:r>
    </w:p>
    <w:p w14:paraId="1F1D0B1B"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Në objektin derivues të tokës, vlerat për parametrat që janë të lidhur me </w:t>
      </w:r>
      <w:r w:rsidRPr="00144942">
        <w:rPr>
          <w:rFonts w:ascii="Garamond" w:hAnsi="Garamond"/>
          <w:i/>
          <w:sz w:val="24"/>
          <w:lang w:val="sq-AL"/>
        </w:rPr>
        <w:t>Vëzhgim</w:t>
      </w:r>
      <w:r w:rsidRPr="00144942">
        <w:rPr>
          <w:rFonts w:ascii="Garamond" w:hAnsi="Garamond"/>
          <w:sz w:val="24"/>
          <w:lang w:val="sq-AL"/>
        </w:rPr>
        <w:t xml:space="preserve">, mund të jenë 0 ose mund të kenë vlera që kanë informacion plotësues. Ky informacion mund të jetë zero (nuk ka) në shumë atribute të Vëzhgimit nga ku vlerat janë të llojit </w:t>
      </w:r>
      <w:r w:rsidRPr="00144942">
        <w:rPr>
          <w:rFonts w:ascii="Garamond" w:hAnsi="Garamond"/>
          <w:i/>
          <w:sz w:val="24"/>
          <w:lang w:val="sq-AL"/>
        </w:rPr>
        <w:t>EmërtimetEVlerave</w:t>
      </w:r>
      <w:r w:rsidRPr="00144942">
        <w:rPr>
          <w:rFonts w:ascii="Garamond" w:hAnsi="Garamond"/>
          <w:sz w:val="24"/>
          <w:lang w:val="sq-AL"/>
        </w:rPr>
        <w:t xml:space="preserve">. </w:t>
      </w:r>
    </w:p>
    <w:p w14:paraId="1F1D0B1C"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Klasa </w:t>
      </w:r>
      <w:r w:rsidRPr="00144942">
        <w:rPr>
          <w:rFonts w:ascii="Garamond" w:hAnsi="Garamond"/>
          <w:i/>
          <w:sz w:val="24"/>
          <w:lang w:val="sq-AL"/>
        </w:rPr>
        <w:t>EmërtimetEVlerave</w:t>
      </w:r>
      <w:r w:rsidRPr="00144942">
        <w:rPr>
          <w:rFonts w:ascii="Garamond" w:hAnsi="Garamond"/>
          <w:sz w:val="24"/>
          <w:lang w:val="sq-AL"/>
        </w:rPr>
        <w:t xml:space="preserve"> siguron një vlerë të përgjithshme për atributet, gjithashtu kjo klasë ka dy atribute:</w:t>
      </w:r>
    </w:p>
    <w:p w14:paraId="1F1D0B1D" w14:textId="58ECF807"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F40A10" w:rsidRPr="00144942">
        <w:rPr>
          <w:rFonts w:ascii="Garamond" w:hAnsi="Garamond"/>
          <w:i/>
          <w:sz w:val="24"/>
          <w:lang w:val="sq-AL"/>
        </w:rPr>
        <w:t>EmërtimiIPërgjithshëm</w:t>
      </w:r>
      <w:r w:rsidR="00F40A10" w:rsidRPr="00144942">
        <w:rPr>
          <w:rFonts w:ascii="Garamond" w:hAnsi="Garamond"/>
          <w:sz w:val="24"/>
          <w:lang w:val="sq-AL"/>
        </w:rPr>
        <w:t xml:space="preserve"> (</w:t>
      </w:r>
      <w:r w:rsidR="00F40A10" w:rsidRPr="00144942">
        <w:rPr>
          <w:rFonts w:ascii="Garamond" w:hAnsi="Garamond"/>
          <w:i/>
          <w:sz w:val="24"/>
          <w:lang w:val="sq-AL"/>
        </w:rPr>
        <w:t>datatype</w:t>
      </w:r>
      <w:r w:rsidR="00F40A10" w:rsidRPr="00144942">
        <w:rPr>
          <w:rFonts w:ascii="Garamond" w:hAnsi="Garamond"/>
          <w:sz w:val="24"/>
          <w:lang w:val="sq-AL"/>
        </w:rPr>
        <w:t>) që jep shpjegimin e emërtimit të vlerës</w:t>
      </w:r>
      <w:r w:rsidR="00EF0E98" w:rsidRPr="00144942">
        <w:rPr>
          <w:rFonts w:ascii="Garamond" w:hAnsi="Garamond"/>
          <w:sz w:val="24"/>
          <w:lang w:val="sq-AL"/>
        </w:rPr>
        <w:t>;</w:t>
      </w:r>
    </w:p>
    <w:p w14:paraId="1F1D0B1E" w14:textId="48E676C5"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EF0E98" w:rsidRPr="00144942">
        <w:rPr>
          <w:rFonts w:ascii="Garamond" w:hAnsi="Garamond"/>
          <w:sz w:val="24"/>
          <w:lang w:val="sq-AL"/>
        </w:rPr>
        <w:t xml:space="preserve">Çdo </w:t>
      </w:r>
      <w:r w:rsidR="00F40A10" w:rsidRPr="00144942">
        <w:rPr>
          <w:rFonts w:ascii="Garamond" w:hAnsi="Garamond"/>
          <w:i/>
          <w:sz w:val="24"/>
          <w:lang w:val="sq-AL"/>
        </w:rPr>
        <w:t>datatype</w:t>
      </w:r>
      <w:r w:rsidR="00F40A10" w:rsidRPr="00144942">
        <w:rPr>
          <w:rFonts w:ascii="Garamond" w:hAnsi="Garamond"/>
          <w:sz w:val="24"/>
          <w:lang w:val="sq-AL"/>
        </w:rPr>
        <w:t xml:space="preserve"> që siguron vlerën,</w:t>
      </w:r>
      <w:r w:rsidR="008C5137" w:rsidRPr="00144942">
        <w:rPr>
          <w:rFonts w:ascii="Garamond" w:hAnsi="Garamond"/>
          <w:sz w:val="24"/>
          <w:lang w:val="sq-AL"/>
        </w:rPr>
        <w:t xml:space="preserve"> </w:t>
      </w:r>
      <w:r w:rsidR="00F40A10" w:rsidRPr="00144942">
        <w:rPr>
          <w:rFonts w:ascii="Garamond" w:hAnsi="Garamond"/>
          <w:sz w:val="24"/>
          <w:lang w:val="sq-AL"/>
        </w:rPr>
        <w:t>duhet të plotësohet në mënyrë konkrete: p.sh me një numër.</w:t>
      </w:r>
    </w:p>
    <w:p w14:paraId="1F1D0B1F"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Një grup të dhënash të </w:t>
      </w:r>
      <w:r w:rsidRPr="00144942">
        <w:rPr>
          <w:rFonts w:ascii="Garamond" w:hAnsi="Garamond"/>
          <w:i/>
          <w:sz w:val="24"/>
          <w:lang w:val="sq-AL"/>
        </w:rPr>
        <w:t>ObjektiDerivuesITokës</w:t>
      </w:r>
      <w:r w:rsidRPr="00144942">
        <w:rPr>
          <w:rFonts w:ascii="Garamond" w:hAnsi="Garamond"/>
          <w:sz w:val="24"/>
          <w:lang w:val="sq-AL"/>
        </w:rPr>
        <w:t xml:space="preserve"> paraqitet nga pikat, vijat dhe poligonet, paraqitja me raster përfshihet në klasën </w:t>
      </w:r>
      <w:r w:rsidRPr="00144942">
        <w:rPr>
          <w:rFonts w:ascii="Garamond" w:hAnsi="Garamond"/>
          <w:i/>
          <w:sz w:val="24"/>
          <w:lang w:val="sq-AL"/>
        </w:rPr>
        <w:t>MbulimiITokës</w:t>
      </w:r>
      <w:r w:rsidRPr="00144942">
        <w:rPr>
          <w:rFonts w:ascii="Garamond" w:hAnsi="Garamond"/>
          <w:sz w:val="24"/>
          <w:lang w:val="sq-AL"/>
        </w:rPr>
        <w:t>.</w:t>
      </w:r>
    </w:p>
    <w:p w14:paraId="1F1D0B20" w14:textId="77777777" w:rsidR="00F40A10" w:rsidRPr="00144942" w:rsidRDefault="00F40A10" w:rsidP="00A11011">
      <w:pPr>
        <w:spacing w:after="0" w:line="240" w:lineRule="auto"/>
        <w:rPr>
          <w:rFonts w:ascii="Garamond" w:hAnsi="Garamond"/>
          <w:i/>
          <w:sz w:val="24"/>
          <w:lang w:val="sq-AL"/>
        </w:rPr>
      </w:pPr>
      <w:r w:rsidRPr="00144942">
        <w:rPr>
          <w:rFonts w:ascii="Garamond" w:hAnsi="Garamond"/>
          <w:i/>
          <w:sz w:val="24"/>
          <w:lang w:val="sq-AL"/>
        </w:rPr>
        <w:t xml:space="preserve">Mbulimi i tokës dhe përshkrimi i mbulimit të tokës </w:t>
      </w:r>
    </w:p>
    <w:p w14:paraId="1F1D0B21" w14:textId="4C674E0A"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Qëllimi i klasës </w:t>
      </w:r>
      <w:r w:rsidRPr="00144942">
        <w:rPr>
          <w:rFonts w:ascii="Garamond" w:hAnsi="Garamond"/>
          <w:i/>
          <w:sz w:val="24"/>
          <w:lang w:val="sq-AL"/>
        </w:rPr>
        <w:t xml:space="preserve">MbulimiITokës </w:t>
      </w:r>
      <w:r w:rsidRPr="00144942">
        <w:rPr>
          <w:rFonts w:ascii="Garamond" w:hAnsi="Garamond"/>
          <w:sz w:val="24"/>
          <w:lang w:val="sq-AL"/>
        </w:rPr>
        <w:t xml:space="preserve">është të sigurojë një strukturë për shkëmbimin e hartave tematike të Pedologjisë. Gjeometria është paraqitur si mbulim, i cili vepron si një funksion për kthimin e vlerave nga shtrirja e tij për pozicion gjeohapësinor brenda </w:t>
      </w:r>
      <w:r w:rsidRPr="00144942">
        <w:rPr>
          <w:rFonts w:ascii="Garamond" w:hAnsi="Garamond"/>
          <w:i/>
          <w:sz w:val="24"/>
          <w:lang w:val="sq-AL"/>
        </w:rPr>
        <w:t>domein</w:t>
      </w:r>
      <w:r w:rsidR="00EF0E98" w:rsidRPr="00144942">
        <w:rPr>
          <w:rFonts w:ascii="Garamond" w:hAnsi="Garamond"/>
          <w:sz w:val="24"/>
          <w:lang w:val="sq-AL"/>
        </w:rPr>
        <w:t>-</w:t>
      </w:r>
      <w:r w:rsidRPr="00144942">
        <w:rPr>
          <w:rFonts w:ascii="Garamond" w:hAnsi="Garamond"/>
          <w:sz w:val="24"/>
          <w:lang w:val="sq-AL"/>
        </w:rPr>
        <w:t xml:space="preserve">it. Atributi </w:t>
      </w:r>
      <w:r w:rsidRPr="00144942">
        <w:rPr>
          <w:rFonts w:ascii="Garamond" w:hAnsi="Garamond"/>
          <w:i/>
          <w:sz w:val="24"/>
          <w:lang w:val="sq-AL"/>
        </w:rPr>
        <w:t>ParametriITokës</w:t>
      </w:r>
      <w:r w:rsidRPr="00144942">
        <w:rPr>
          <w:rFonts w:ascii="Garamond" w:hAnsi="Garamond"/>
          <w:sz w:val="24"/>
          <w:lang w:val="sq-AL"/>
        </w:rPr>
        <w:t xml:space="preserve"> i përket klasës </w:t>
      </w:r>
      <w:r w:rsidRPr="00144942">
        <w:rPr>
          <w:rFonts w:ascii="Garamond" w:hAnsi="Garamond"/>
          <w:i/>
          <w:sz w:val="24"/>
          <w:lang w:val="sq-AL"/>
        </w:rPr>
        <w:t>LlojiIParametritTëTokës</w:t>
      </w:r>
      <w:r w:rsidRPr="00144942">
        <w:rPr>
          <w:rFonts w:ascii="Garamond" w:hAnsi="Garamond"/>
          <w:sz w:val="24"/>
          <w:lang w:val="sq-AL"/>
        </w:rPr>
        <w:t xml:space="preserve"> që lidhet me </w:t>
      </w:r>
      <w:r w:rsidRPr="00144942">
        <w:rPr>
          <w:rFonts w:ascii="Garamond" w:hAnsi="Garamond"/>
          <w:i/>
          <w:sz w:val="24"/>
          <w:lang w:val="sq-AL"/>
        </w:rPr>
        <w:t>EmërtimetEParametraveTëTokës</w:t>
      </w:r>
      <w:r w:rsidRPr="00144942">
        <w:rPr>
          <w:rFonts w:ascii="Garamond" w:hAnsi="Garamond"/>
          <w:sz w:val="24"/>
          <w:lang w:val="sq-AL"/>
        </w:rPr>
        <w:t>.</w:t>
      </w:r>
    </w:p>
    <w:p w14:paraId="1F1D0B22" w14:textId="013EEAE0" w:rsidR="00F40A10" w:rsidRPr="00144942" w:rsidRDefault="00CE01A4" w:rsidP="00A11011">
      <w:pPr>
        <w:spacing w:after="0" w:line="240" w:lineRule="auto"/>
        <w:rPr>
          <w:rFonts w:ascii="Garamond" w:hAnsi="Garamond"/>
          <w:sz w:val="24"/>
          <w:lang w:val="sq-AL"/>
        </w:rPr>
      </w:pPr>
      <w:r w:rsidRPr="00144942">
        <w:rPr>
          <w:rFonts w:ascii="Garamond" w:hAnsi="Garamond"/>
          <w:sz w:val="24"/>
          <w:lang w:val="sq-AL"/>
        </w:rPr>
        <w:t>Shënim.</w:t>
      </w:r>
      <w:r w:rsidR="00F40A10" w:rsidRPr="00144942">
        <w:rPr>
          <w:rFonts w:ascii="Garamond" w:hAnsi="Garamond"/>
          <w:sz w:val="24"/>
          <w:lang w:val="sq-AL"/>
        </w:rPr>
        <w:t xml:space="preserve"> Kodlista </w:t>
      </w:r>
      <w:r w:rsidR="00F40A10" w:rsidRPr="00144942">
        <w:rPr>
          <w:rFonts w:ascii="Garamond" w:hAnsi="Garamond"/>
          <w:i/>
          <w:sz w:val="24"/>
          <w:lang w:val="sq-AL"/>
        </w:rPr>
        <w:t>VleratEEmërtimeveTëParametrave</w:t>
      </w:r>
      <w:r w:rsidR="00F40A10" w:rsidRPr="00144942">
        <w:rPr>
          <w:rFonts w:ascii="Garamond" w:hAnsi="Garamond"/>
          <w:sz w:val="24"/>
          <w:lang w:val="sq-AL"/>
        </w:rPr>
        <w:t xml:space="preserve"> mund të shtohet sipas nevojës së përdoruesit. Vlerat merren nga </w:t>
      </w:r>
      <w:r w:rsidR="00F40A10" w:rsidRPr="00144942">
        <w:rPr>
          <w:rFonts w:ascii="Garamond" w:hAnsi="Garamond"/>
          <w:i/>
          <w:sz w:val="24"/>
          <w:lang w:val="sq-AL"/>
        </w:rPr>
        <w:t>IntervaliIPërcaktuar</w:t>
      </w:r>
      <w:r w:rsidR="00F40A10" w:rsidRPr="00144942">
        <w:rPr>
          <w:rFonts w:ascii="Garamond" w:hAnsi="Garamond"/>
          <w:sz w:val="24"/>
          <w:lang w:val="sq-AL"/>
        </w:rPr>
        <w:t xml:space="preserve"> ku mund të jenë: </w:t>
      </w:r>
      <w:r w:rsidR="00F40A10" w:rsidRPr="00144942">
        <w:rPr>
          <w:rFonts w:ascii="Garamond" w:hAnsi="Garamond"/>
          <w:i/>
          <w:sz w:val="24"/>
          <w:lang w:val="sq-AL"/>
        </w:rPr>
        <w:t>Numër</w:t>
      </w:r>
      <w:r w:rsidR="00F40A10" w:rsidRPr="00144942">
        <w:rPr>
          <w:rFonts w:ascii="Garamond" w:hAnsi="Garamond"/>
          <w:sz w:val="24"/>
          <w:lang w:val="sq-AL"/>
        </w:rPr>
        <w:t xml:space="preserve">, </w:t>
      </w:r>
      <w:r w:rsidR="00F40A10" w:rsidRPr="00144942">
        <w:rPr>
          <w:rFonts w:ascii="Garamond" w:hAnsi="Garamond"/>
          <w:i/>
          <w:sz w:val="24"/>
          <w:lang w:val="sq-AL"/>
        </w:rPr>
        <w:t>LlojiIIntervalit</w:t>
      </w:r>
      <w:r w:rsidR="00F40A10" w:rsidRPr="00144942">
        <w:rPr>
          <w:rFonts w:ascii="Garamond" w:hAnsi="Garamond"/>
          <w:sz w:val="24"/>
          <w:lang w:val="sq-AL"/>
        </w:rPr>
        <w:t xml:space="preserve"> ose </w:t>
      </w:r>
      <w:r w:rsidR="00F40A10" w:rsidRPr="00144942">
        <w:rPr>
          <w:rFonts w:ascii="Garamond" w:hAnsi="Garamond"/>
          <w:i/>
          <w:sz w:val="24"/>
          <w:lang w:val="sq-AL"/>
        </w:rPr>
        <w:t>KarakterString</w:t>
      </w:r>
      <w:r w:rsidR="00F40A10" w:rsidRPr="00144942">
        <w:rPr>
          <w:rFonts w:ascii="Garamond" w:hAnsi="Garamond"/>
          <w:sz w:val="24"/>
          <w:lang w:val="sq-AL"/>
        </w:rPr>
        <w:t>.</w:t>
      </w:r>
    </w:p>
    <w:p w14:paraId="1F1D0B23" w14:textId="566D176F"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Nevoja pë</w:t>
      </w:r>
      <w:r w:rsidR="00351EFB" w:rsidRPr="00144942">
        <w:rPr>
          <w:rFonts w:ascii="Garamond" w:hAnsi="Garamond"/>
          <w:sz w:val="24"/>
          <w:lang w:val="sq-AL"/>
        </w:rPr>
        <w:t>r të lidhur mbulimet me njëri-</w:t>
      </w:r>
      <w:r w:rsidRPr="00144942">
        <w:rPr>
          <w:rFonts w:ascii="Garamond" w:hAnsi="Garamond"/>
          <w:sz w:val="24"/>
          <w:lang w:val="sq-AL"/>
        </w:rPr>
        <w:t xml:space="preserve">tjetrin, ku vlerat marrin informacion shtesë nga njëra-tjetra, klasa </w:t>
      </w:r>
      <w:r w:rsidRPr="00144942">
        <w:rPr>
          <w:rFonts w:ascii="Garamond" w:hAnsi="Garamond"/>
          <w:i/>
          <w:sz w:val="24"/>
          <w:lang w:val="sq-AL"/>
        </w:rPr>
        <w:t>MbulimiITokës</w:t>
      </w:r>
      <w:r w:rsidRPr="00144942">
        <w:rPr>
          <w:rFonts w:ascii="Garamond" w:hAnsi="Garamond"/>
          <w:sz w:val="24"/>
          <w:lang w:val="sq-AL"/>
        </w:rPr>
        <w:t xml:space="preserve"> ka një lidhje tjetër me </w:t>
      </w:r>
      <w:r w:rsidRPr="00144942">
        <w:rPr>
          <w:rFonts w:ascii="Garamond" w:hAnsi="Garamond"/>
          <w:i/>
          <w:sz w:val="24"/>
          <w:lang w:val="sq-AL"/>
        </w:rPr>
        <w:t>PërshkrimiIMbulimitTëTokës</w:t>
      </w:r>
      <w:r w:rsidRPr="00144942">
        <w:rPr>
          <w:rFonts w:ascii="Garamond" w:hAnsi="Garamond"/>
          <w:sz w:val="24"/>
          <w:lang w:val="sq-AL"/>
        </w:rPr>
        <w:t xml:space="preserve">. </w:t>
      </w:r>
      <w:r w:rsidRPr="00144942">
        <w:rPr>
          <w:rFonts w:ascii="Garamond" w:hAnsi="Garamond"/>
          <w:i/>
          <w:sz w:val="24"/>
          <w:lang w:val="sq-AL"/>
        </w:rPr>
        <w:t xml:space="preserve">PërshkrimiIMbulimitTëTokës </w:t>
      </w:r>
      <w:r w:rsidRPr="00144942">
        <w:rPr>
          <w:rFonts w:ascii="Garamond" w:hAnsi="Garamond"/>
          <w:sz w:val="24"/>
          <w:lang w:val="sq-AL"/>
        </w:rPr>
        <w:t xml:space="preserve">ka të njëjtën shtrirje gjeohapësinore si </w:t>
      </w:r>
      <w:r w:rsidRPr="00144942">
        <w:rPr>
          <w:rFonts w:ascii="Garamond" w:hAnsi="Garamond"/>
          <w:i/>
          <w:sz w:val="24"/>
          <w:lang w:val="sq-AL"/>
        </w:rPr>
        <w:t>MbulimiITokës</w:t>
      </w:r>
      <w:r w:rsidRPr="00144942">
        <w:rPr>
          <w:rFonts w:ascii="Garamond" w:hAnsi="Garamond"/>
          <w:sz w:val="24"/>
          <w:lang w:val="sq-AL"/>
        </w:rPr>
        <w:t xml:space="preserve">. Atributi </w:t>
      </w:r>
      <w:r w:rsidRPr="00144942">
        <w:rPr>
          <w:rFonts w:ascii="Garamond" w:hAnsi="Garamond"/>
          <w:i/>
          <w:sz w:val="24"/>
          <w:lang w:val="sq-AL"/>
        </w:rPr>
        <w:t>ParametriPërshkruesITokës</w:t>
      </w:r>
      <w:r w:rsidRPr="00144942">
        <w:rPr>
          <w:rFonts w:ascii="Garamond" w:hAnsi="Garamond"/>
          <w:sz w:val="24"/>
          <w:lang w:val="sq-AL"/>
        </w:rPr>
        <w:t xml:space="preserve"> i përket </w:t>
      </w:r>
      <w:r w:rsidRPr="00144942">
        <w:rPr>
          <w:rFonts w:ascii="Garamond" w:hAnsi="Garamond"/>
          <w:i/>
          <w:sz w:val="24"/>
          <w:lang w:val="sq-AL"/>
        </w:rPr>
        <w:t>LlojiIParametravePërshkruesTëTokës</w:t>
      </w:r>
      <w:r w:rsidRPr="00144942">
        <w:rPr>
          <w:rFonts w:ascii="Garamond" w:hAnsi="Garamond"/>
          <w:sz w:val="24"/>
          <w:lang w:val="sq-AL"/>
        </w:rPr>
        <w:t>, dhe ai jep informacion shtesë në lidhje me mbulimet.</w:t>
      </w:r>
    </w:p>
    <w:p w14:paraId="1F1D0B24" w14:textId="720D41A0" w:rsidR="00F40A10" w:rsidRPr="00144942" w:rsidRDefault="00F40A10" w:rsidP="00A11011">
      <w:pPr>
        <w:spacing w:after="0" w:line="240" w:lineRule="auto"/>
        <w:rPr>
          <w:rFonts w:ascii="Garamond" w:hAnsi="Garamond"/>
          <w:b/>
          <w:sz w:val="24"/>
          <w:lang w:val="sq-AL"/>
        </w:rPr>
      </w:pPr>
      <w:r w:rsidRPr="00144942">
        <w:rPr>
          <w:rFonts w:ascii="Garamond" w:hAnsi="Garamond"/>
          <w:b/>
          <w:sz w:val="24"/>
          <w:lang w:val="sq-AL"/>
        </w:rPr>
        <w:t xml:space="preserve">Sit </w:t>
      </w:r>
      <w:r w:rsidR="00A91689" w:rsidRPr="00144942">
        <w:rPr>
          <w:rFonts w:ascii="Garamond" w:hAnsi="Garamond"/>
          <w:b/>
          <w:sz w:val="24"/>
          <w:lang w:val="sq-AL"/>
        </w:rPr>
        <w:t>toke dhe ngastër toke</w:t>
      </w:r>
    </w:p>
    <w:p w14:paraId="1F1D0B25" w14:textId="46AB1493"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Sit toke është një zonë gjeografike e madhe, pjesë më e madhe sesa toka që po kryhet vëzhgimi, ku kjo e fundit quhet ngastër toke. Pra siti, përfaqëson ngastrën në mënyrë gjeografike; pra atributi Gjeometria i klasës </w:t>
      </w:r>
      <w:r w:rsidRPr="00144942">
        <w:rPr>
          <w:rFonts w:ascii="Garamond" w:hAnsi="Garamond"/>
          <w:i/>
          <w:sz w:val="24"/>
          <w:lang w:val="sq-AL"/>
        </w:rPr>
        <w:t>SitToke</w:t>
      </w:r>
      <w:r w:rsidRPr="00144942">
        <w:rPr>
          <w:rFonts w:ascii="Garamond" w:hAnsi="Garamond"/>
          <w:sz w:val="24"/>
          <w:lang w:val="sq-AL"/>
        </w:rPr>
        <w:t xml:space="preserve"> mund të paraqitet me poligon ose me pikë. Në studimin</w:t>
      </w:r>
      <w:r w:rsidR="008C5137" w:rsidRPr="00144942">
        <w:rPr>
          <w:rFonts w:ascii="Garamond" w:hAnsi="Garamond"/>
          <w:sz w:val="24"/>
          <w:lang w:val="sq-AL"/>
        </w:rPr>
        <w:t xml:space="preserve"> </w:t>
      </w:r>
      <w:r w:rsidRPr="00144942">
        <w:rPr>
          <w:rFonts w:ascii="Garamond" w:hAnsi="Garamond"/>
          <w:sz w:val="24"/>
          <w:lang w:val="sq-AL"/>
        </w:rPr>
        <w:t xml:space="preserve">dhe monitorimin e përgjithshëm të tokës, i gjithë informacioni bashkohet në një sit dhe trajtohet sikur të jetë mbledhur në të njëjtën kohë. Qëllimi i vëzhgimit mund të jetë i përgjithshëm ose specifik. </w:t>
      </w:r>
    </w:p>
    <w:p w14:paraId="1F1D0B26" w14:textId="52ADBB9C"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lastRenderedPageBreak/>
        <w:t>Ngastra e tokës përfshihet në model për të siguruar llojin dhe vendndodhjen e profilit të vëzhguar të tokës. Një ngastër toke brenda një siti toke mund të jetë i një lloji të caktuar si</w:t>
      </w:r>
      <w:r w:rsidR="00EF0E98" w:rsidRPr="00144942">
        <w:rPr>
          <w:rFonts w:ascii="Garamond" w:hAnsi="Garamond"/>
          <w:sz w:val="24"/>
          <w:lang w:val="sq-AL"/>
        </w:rPr>
        <w:t>:</w:t>
      </w:r>
      <w:r w:rsidR="00CE01A4" w:rsidRPr="00144942">
        <w:rPr>
          <w:rFonts w:ascii="Garamond" w:hAnsi="Garamond"/>
          <w:sz w:val="24"/>
          <w:lang w:val="sq-AL"/>
        </w:rPr>
        <w:t xml:space="preserve"> </w:t>
      </w:r>
      <w:r w:rsidR="00EF0E98" w:rsidRPr="00144942">
        <w:rPr>
          <w:rFonts w:ascii="Garamond" w:hAnsi="Garamond"/>
          <w:sz w:val="24"/>
          <w:lang w:val="sq-AL"/>
        </w:rPr>
        <w:t>pusetë, mostër, gropë prove</w:t>
      </w:r>
      <w:r w:rsidRPr="00144942">
        <w:rPr>
          <w:rFonts w:ascii="Garamond" w:hAnsi="Garamond"/>
          <w:sz w:val="24"/>
          <w:lang w:val="sq-AL"/>
        </w:rPr>
        <w:t xml:space="preserve"> dhe vendndodhja gjeografike e shprehur me pikë ose me emërtim.</w:t>
      </w:r>
    </w:p>
    <w:p w14:paraId="1F1D0B27"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Ngastra e tokës duhet të lidhet me një profil të vëzhguar të tokës. </w:t>
      </w:r>
    </w:p>
    <w:p w14:paraId="1F1D0B28"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Një sit toke paraqitet në model me klasën e </w:t>
      </w:r>
      <w:r w:rsidRPr="00144942">
        <w:rPr>
          <w:rFonts w:ascii="Garamond" w:hAnsi="Garamond"/>
          <w:i/>
          <w:sz w:val="24"/>
          <w:lang w:val="sq-AL"/>
        </w:rPr>
        <w:t>SitToke</w:t>
      </w:r>
      <w:r w:rsidRPr="00144942">
        <w:rPr>
          <w:rFonts w:ascii="Garamond" w:hAnsi="Garamond"/>
          <w:sz w:val="24"/>
          <w:lang w:val="sq-AL"/>
        </w:rPr>
        <w:t xml:space="preserve">, atributi i saj </w:t>
      </w:r>
      <w:r w:rsidRPr="00144942">
        <w:rPr>
          <w:rFonts w:ascii="Garamond" w:hAnsi="Garamond"/>
          <w:i/>
          <w:sz w:val="24"/>
          <w:lang w:val="sq-AL"/>
        </w:rPr>
        <w:t xml:space="preserve">QëllimiIHetimitTëTokës </w:t>
      </w:r>
      <w:r w:rsidRPr="00144942">
        <w:rPr>
          <w:rFonts w:ascii="Garamond" w:hAnsi="Garamond"/>
          <w:sz w:val="24"/>
          <w:lang w:val="sq-AL"/>
        </w:rPr>
        <w:t>tregon qëllimin e hetimit:</w:t>
      </w:r>
    </w:p>
    <w:p w14:paraId="1F1D0B29" w14:textId="3228E194"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F40A10" w:rsidRPr="00144942">
        <w:rPr>
          <w:rFonts w:ascii="Garamond" w:hAnsi="Garamond"/>
          <w:i/>
          <w:sz w:val="24"/>
          <w:lang w:val="sq-AL"/>
        </w:rPr>
        <w:t xml:space="preserve">StudimiIPërgjithshëmITokës </w:t>
      </w:r>
      <w:r w:rsidR="00F40A10" w:rsidRPr="00144942">
        <w:rPr>
          <w:rFonts w:ascii="Garamond" w:hAnsi="Garamond"/>
          <w:sz w:val="24"/>
          <w:lang w:val="sq-AL"/>
        </w:rPr>
        <w:t>(i përgjithshëm)</w:t>
      </w:r>
      <w:r w:rsidR="00351EFB" w:rsidRPr="00144942">
        <w:rPr>
          <w:rFonts w:ascii="Garamond" w:hAnsi="Garamond"/>
          <w:sz w:val="24"/>
          <w:lang w:val="sq-AL"/>
        </w:rPr>
        <w:t>;</w:t>
      </w:r>
      <w:r w:rsidR="00F40A10" w:rsidRPr="00144942">
        <w:rPr>
          <w:rFonts w:ascii="Garamond" w:hAnsi="Garamond"/>
          <w:sz w:val="24"/>
          <w:lang w:val="sq-AL"/>
        </w:rPr>
        <w:t xml:space="preserve"> </w:t>
      </w:r>
    </w:p>
    <w:p w14:paraId="1F1D0B2A" w14:textId="77777777" w:rsidR="00F40A10" w:rsidRPr="00144942" w:rsidRDefault="00A11011" w:rsidP="00A11011">
      <w:pPr>
        <w:spacing w:after="0" w:line="240" w:lineRule="auto"/>
        <w:rPr>
          <w:rFonts w:ascii="Garamond" w:hAnsi="Garamond"/>
          <w:sz w:val="24"/>
          <w:lang w:val="sq-AL"/>
        </w:rPr>
      </w:pPr>
      <w:r w:rsidRPr="00144942">
        <w:rPr>
          <w:rFonts w:ascii="Garamond" w:hAnsi="Garamond"/>
          <w:sz w:val="24"/>
          <w:lang w:val="sq-AL"/>
        </w:rPr>
        <w:t xml:space="preserve">- </w:t>
      </w:r>
      <w:r w:rsidR="00F40A10" w:rsidRPr="00144942">
        <w:rPr>
          <w:rFonts w:ascii="Garamond" w:hAnsi="Garamond"/>
          <w:i/>
          <w:sz w:val="24"/>
          <w:lang w:val="sq-AL"/>
        </w:rPr>
        <w:t>StudimiSpecifikITokës</w:t>
      </w:r>
      <w:r w:rsidR="00F40A10" w:rsidRPr="00144942">
        <w:rPr>
          <w:rFonts w:ascii="Garamond" w:hAnsi="Garamond"/>
          <w:sz w:val="24"/>
          <w:lang w:val="sq-AL"/>
        </w:rPr>
        <w:t xml:space="preserve"> (specifik).</w:t>
      </w:r>
    </w:p>
    <w:p w14:paraId="1F1D0B2B"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Ky lloj informacioni mund të jetë i rëndësishëm për vlerësimin e të dhënave për të identifikuar ndikimin në sitet e përcaktuara.</w:t>
      </w:r>
    </w:p>
    <w:p w14:paraId="2CEE514D" w14:textId="77777777" w:rsidR="00A91689"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Tiparet e mundshme të një siti toke janë modeluar përmes </w:t>
      </w:r>
      <w:r w:rsidRPr="00144942">
        <w:rPr>
          <w:rFonts w:ascii="Garamond" w:hAnsi="Garamond"/>
          <w:i/>
          <w:sz w:val="24"/>
          <w:lang w:val="sq-AL"/>
        </w:rPr>
        <w:t>SitTokeIVëzhguar</w:t>
      </w:r>
      <w:r w:rsidRPr="00144942">
        <w:rPr>
          <w:rFonts w:ascii="Garamond" w:hAnsi="Garamond"/>
          <w:sz w:val="24"/>
          <w:lang w:val="sq-AL"/>
        </w:rPr>
        <w:t xml:space="preserve"> lidhur me objektin Vëzhgim, në të njëjtën mënyrë siç janë modeluar parametrat e profilit të tokës, ndryshimi i vetëm është se parametri merret nga kodlista </w:t>
      </w:r>
      <w:r w:rsidRPr="00144942">
        <w:rPr>
          <w:rFonts w:ascii="Garamond" w:hAnsi="Garamond"/>
          <w:i/>
          <w:sz w:val="24"/>
          <w:lang w:val="sq-AL"/>
        </w:rPr>
        <w:t>VleratEEmërtimeveTëParametraveTëSititTëTokës</w:t>
      </w:r>
      <w:r w:rsidRPr="00144942">
        <w:rPr>
          <w:rFonts w:ascii="Garamond" w:hAnsi="Garamond"/>
          <w:sz w:val="24"/>
          <w:lang w:val="sq-AL"/>
        </w:rPr>
        <w:t xml:space="preserve">. </w:t>
      </w:r>
    </w:p>
    <w:p w14:paraId="1F1D0B2C" w14:textId="4DB1CD70" w:rsidR="00F40A10" w:rsidRPr="00144942" w:rsidRDefault="00CE01A4" w:rsidP="00A11011">
      <w:pPr>
        <w:spacing w:after="0" w:line="240" w:lineRule="auto"/>
        <w:rPr>
          <w:rFonts w:ascii="Garamond" w:hAnsi="Garamond"/>
          <w:sz w:val="24"/>
          <w:lang w:val="sq-AL"/>
        </w:rPr>
      </w:pPr>
      <w:r w:rsidRPr="00144942">
        <w:rPr>
          <w:rFonts w:ascii="Garamond" w:hAnsi="Garamond"/>
          <w:sz w:val="24"/>
          <w:lang w:val="sq-AL"/>
        </w:rPr>
        <w:t>Shënim.</w:t>
      </w:r>
      <w:r w:rsidR="00F40A10" w:rsidRPr="00144942">
        <w:rPr>
          <w:rFonts w:ascii="Garamond" w:hAnsi="Garamond"/>
          <w:sz w:val="24"/>
          <w:lang w:val="sq-AL"/>
        </w:rPr>
        <w:t xml:space="preserve"> Kjo </w:t>
      </w:r>
      <w:r w:rsidR="003E7699" w:rsidRPr="00144942">
        <w:rPr>
          <w:rFonts w:ascii="Garamond" w:hAnsi="Garamond"/>
          <w:sz w:val="24"/>
          <w:lang w:val="sq-AL"/>
        </w:rPr>
        <w:t>kodlistë</w:t>
      </w:r>
      <w:r w:rsidR="00F40A10" w:rsidRPr="00144942">
        <w:rPr>
          <w:rFonts w:ascii="Garamond" w:hAnsi="Garamond"/>
          <w:sz w:val="24"/>
          <w:lang w:val="sq-AL"/>
        </w:rPr>
        <w:t xml:space="preserve"> mund të zgjerohet nga ofruesi i të dhënave, kur është e nevojshme. </w:t>
      </w:r>
    </w:p>
    <w:p w14:paraId="1F1D0B2D" w14:textId="77777777"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Një ngastër toke paraqitet nga modeli i klasës </w:t>
      </w:r>
      <w:r w:rsidRPr="00144942">
        <w:rPr>
          <w:rFonts w:ascii="Garamond" w:hAnsi="Garamond"/>
          <w:i/>
          <w:sz w:val="24"/>
          <w:lang w:val="sq-AL"/>
        </w:rPr>
        <w:t>NgastërToke</w:t>
      </w:r>
      <w:r w:rsidRPr="00144942">
        <w:rPr>
          <w:rFonts w:ascii="Garamond" w:hAnsi="Garamond"/>
          <w:sz w:val="24"/>
          <w:lang w:val="sq-AL"/>
        </w:rPr>
        <w:t xml:space="preserve">. Një </w:t>
      </w:r>
      <w:r w:rsidRPr="00144942">
        <w:rPr>
          <w:rFonts w:ascii="Garamond" w:hAnsi="Garamond"/>
          <w:i/>
          <w:sz w:val="24"/>
          <w:lang w:val="sq-AL"/>
        </w:rPr>
        <w:t xml:space="preserve">SitToke </w:t>
      </w:r>
      <w:r w:rsidRPr="00144942">
        <w:rPr>
          <w:rFonts w:ascii="Garamond" w:hAnsi="Garamond"/>
          <w:sz w:val="24"/>
          <w:lang w:val="sq-AL"/>
        </w:rPr>
        <w:t xml:space="preserve">përfshin një ose më shumë </w:t>
      </w:r>
      <w:r w:rsidRPr="00144942">
        <w:rPr>
          <w:rFonts w:ascii="Garamond" w:hAnsi="Garamond"/>
          <w:i/>
          <w:sz w:val="24"/>
          <w:lang w:val="sq-AL"/>
        </w:rPr>
        <w:t>NgastërToke</w:t>
      </w:r>
      <w:r w:rsidRPr="00144942">
        <w:rPr>
          <w:rFonts w:ascii="Garamond" w:hAnsi="Garamond"/>
          <w:sz w:val="24"/>
          <w:lang w:val="sq-AL"/>
        </w:rPr>
        <w:t xml:space="preserve">. Një ngastër toke është një tipar i </w:t>
      </w:r>
      <w:r w:rsidRPr="00144942">
        <w:rPr>
          <w:rFonts w:ascii="Garamond" w:hAnsi="Garamond"/>
          <w:i/>
          <w:sz w:val="24"/>
          <w:lang w:val="sq-AL"/>
        </w:rPr>
        <w:t>LlojiINgastrësSëTokës</w:t>
      </w:r>
      <w:r w:rsidRPr="00144942">
        <w:rPr>
          <w:rFonts w:ascii="Garamond" w:hAnsi="Garamond"/>
          <w:sz w:val="24"/>
          <w:lang w:val="sq-AL"/>
        </w:rPr>
        <w:t xml:space="preserve"> dhe vendndodhja është e përcaktuar nga atributi </w:t>
      </w:r>
      <w:r w:rsidRPr="00144942">
        <w:rPr>
          <w:rFonts w:ascii="Garamond" w:hAnsi="Garamond"/>
          <w:i/>
          <w:sz w:val="24"/>
          <w:lang w:val="sq-AL"/>
        </w:rPr>
        <w:t>VendndodhjaENgastrësSëTokës</w:t>
      </w:r>
      <w:r w:rsidRPr="00144942">
        <w:rPr>
          <w:rFonts w:ascii="Garamond" w:hAnsi="Garamond"/>
          <w:sz w:val="24"/>
          <w:lang w:val="sq-AL"/>
        </w:rPr>
        <w:t xml:space="preserve"> që mund të shprehet përmes koordinatave X,Y; nga një tekst përshkrues ose një identifikues.</w:t>
      </w:r>
    </w:p>
    <w:p w14:paraId="1F1D0B2E" w14:textId="06D329B2" w:rsidR="00F40A10" w:rsidRPr="00144942" w:rsidRDefault="00F40A10" w:rsidP="00A11011">
      <w:pPr>
        <w:spacing w:after="0" w:line="240" w:lineRule="auto"/>
        <w:rPr>
          <w:rFonts w:ascii="Garamond" w:hAnsi="Garamond"/>
          <w:b/>
          <w:sz w:val="24"/>
          <w:lang w:val="sq-AL"/>
        </w:rPr>
      </w:pPr>
      <w:r w:rsidRPr="00144942">
        <w:rPr>
          <w:rFonts w:ascii="Garamond" w:hAnsi="Garamond"/>
          <w:b/>
          <w:sz w:val="24"/>
          <w:lang w:val="sq-AL"/>
        </w:rPr>
        <w:t>Shënime mbi vëzhgimet</w:t>
      </w:r>
    </w:p>
    <w:p w14:paraId="1F1D0B2F" w14:textId="29106C89" w:rsidR="00F40A10" w:rsidRPr="00144942" w:rsidRDefault="00F40A10" w:rsidP="00A11011">
      <w:pPr>
        <w:spacing w:after="0" w:line="240" w:lineRule="auto"/>
        <w:rPr>
          <w:rFonts w:ascii="Garamond" w:hAnsi="Garamond"/>
          <w:sz w:val="24"/>
          <w:lang w:val="sq-AL"/>
        </w:rPr>
      </w:pPr>
      <w:r w:rsidRPr="00144942">
        <w:rPr>
          <w:rFonts w:ascii="Garamond" w:hAnsi="Garamond"/>
          <w:sz w:val="24"/>
          <w:lang w:val="sq-AL"/>
        </w:rPr>
        <w:t xml:space="preserve">Në skemën e mëposhtme, të gjitha informacionet që lidhen me vëzhgimet janë konsideruar si të dhëna të vlerave të tiparit për të cilin kemi interes. Këto të dhëna janë të lidhura me </w:t>
      </w:r>
      <w:r w:rsidRPr="00144942">
        <w:rPr>
          <w:rFonts w:ascii="Garamond" w:hAnsi="Garamond"/>
          <w:i/>
          <w:sz w:val="24"/>
          <w:lang w:val="sq-AL"/>
        </w:rPr>
        <w:t>feature</w:t>
      </w:r>
      <w:r w:rsidRPr="00144942">
        <w:rPr>
          <w:rFonts w:ascii="Garamond" w:hAnsi="Garamond"/>
          <w:sz w:val="24"/>
          <w:lang w:val="sq-AL"/>
        </w:rPr>
        <w:t>-at që kemi interes. Në standardin e temës “</w:t>
      </w:r>
      <w:r w:rsidRPr="00144942">
        <w:rPr>
          <w:rFonts w:ascii="Garamond" w:hAnsi="Garamond"/>
          <w:i/>
          <w:sz w:val="24"/>
          <w:lang w:val="sq-AL"/>
        </w:rPr>
        <w:t>Pedologjia</w:t>
      </w:r>
      <w:r w:rsidRPr="00144942">
        <w:rPr>
          <w:rFonts w:ascii="Garamond" w:hAnsi="Garamond"/>
          <w:sz w:val="24"/>
          <w:lang w:val="sq-AL"/>
        </w:rPr>
        <w:t xml:space="preserve">”, kërkimet lidhen me </w:t>
      </w:r>
      <w:r w:rsidRPr="00144942">
        <w:rPr>
          <w:rFonts w:ascii="Garamond" w:hAnsi="Garamond"/>
          <w:i/>
          <w:sz w:val="24"/>
          <w:lang w:val="sq-AL"/>
        </w:rPr>
        <w:t>ProfiliITokës</w:t>
      </w:r>
      <w:r w:rsidRPr="00144942">
        <w:rPr>
          <w:rFonts w:ascii="Garamond" w:hAnsi="Garamond"/>
          <w:sz w:val="24"/>
          <w:lang w:val="sq-AL"/>
        </w:rPr>
        <w:t xml:space="preserve">, </w:t>
      </w:r>
      <w:r w:rsidRPr="00144942">
        <w:rPr>
          <w:rFonts w:ascii="Garamond" w:hAnsi="Garamond"/>
          <w:i/>
          <w:sz w:val="24"/>
          <w:lang w:val="sq-AL"/>
        </w:rPr>
        <w:t>ObjektiDerivuesITokës</w:t>
      </w:r>
      <w:r w:rsidRPr="00144942">
        <w:rPr>
          <w:rFonts w:ascii="Garamond" w:hAnsi="Garamond"/>
          <w:sz w:val="24"/>
          <w:lang w:val="sq-AL"/>
        </w:rPr>
        <w:t xml:space="preserve">, </w:t>
      </w:r>
      <w:r w:rsidRPr="00144942">
        <w:rPr>
          <w:rFonts w:ascii="Garamond" w:hAnsi="Garamond"/>
          <w:i/>
          <w:sz w:val="24"/>
          <w:lang w:val="sq-AL"/>
        </w:rPr>
        <w:t>SitITokës</w:t>
      </w:r>
      <w:r w:rsidRPr="00144942">
        <w:rPr>
          <w:rFonts w:ascii="Garamond" w:hAnsi="Garamond"/>
          <w:sz w:val="24"/>
          <w:lang w:val="sq-AL"/>
        </w:rPr>
        <w:t xml:space="preserve"> që në </w:t>
      </w:r>
      <w:r w:rsidR="00734BF3" w:rsidRPr="00144942">
        <w:rPr>
          <w:rFonts w:ascii="Garamond" w:hAnsi="Garamond"/>
          <w:sz w:val="24"/>
          <w:lang w:val="sq-AL"/>
        </w:rPr>
        <w:t>rasti</w:t>
      </w:r>
      <w:r w:rsidR="00786254" w:rsidRPr="00144942">
        <w:rPr>
          <w:rFonts w:ascii="Garamond" w:hAnsi="Garamond"/>
          <w:sz w:val="24"/>
          <w:lang w:val="sq-AL"/>
        </w:rPr>
        <w:t xml:space="preserve"> </w:t>
      </w:r>
      <w:r w:rsidRPr="00144942">
        <w:rPr>
          <w:rFonts w:ascii="Garamond" w:hAnsi="Garamond"/>
          <w:sz w:val="24"/>
          <w:lang w:val="sq-AL"/>
        </w:rPr>
        <w:t xml:space="preserve">n tonë, janë </w:t>
      </w:r>
      <w:r w:rsidRPr="00144942">
        <w:rPr>
          <w:rFonts w:ascii="Garamond" w:hAnsi="Garamond"/>
          <w:i/>
          <w:sz w:val="24"/>
          <w:lang w:val="sq-AL"/>
        </w:rPr>
        <w:t>featureType</w:t>
      </w:r>
      <w:r w:rsidRPr="00144942">
        <w:rPr>
          <w:rFonts w:ascii="Garamond" w:hAnsi="Garamond"/>
          <w:sz w:val="24"/>
          <w:lang w:val="sq-AL"/>
        </w:rPr>
        <w:t xml:space="preserve"> me interes.</w:t>
      </w:r>
    </w:p>
    <w:p w14:paraId="1F1D0B30" w14:textId="77777777" w:rsidR="00F40A10" w:rsidRPr="00144942" w:rsidRDefault="00F40A10" w:rsidP="00A11011">
      <w:pPr>
        <w:spacing w:after="0" w:line="240" w:lineRule="auto"/>
        <w:rPr>
          <w:rFonts w:ascii="Garamond" w:hAnsi="Garamond"/>
          <w:sz w:val="24"/>
          <w:lang w:val="sq-AL"/>
        </w:rPr>
      </w:pPr>
    </w:p>
    <w:p w14:paraId="1F1D0B31" w14:textId="77777777" w:rsidR="00F40A10" w:rsidRPr="00144942" w:rsidRDefault="00F40A10" w:rsidP="00531777">
      <w:pPr>
        <w:spacing w:after="0" w:line="240" w:lineRule="auto"/>
        <w:ind w:firstLine="0"/>
        <w:jc w:val="center"/>
        <w:rPr>
          <w:lang w:val="sq-AL"/>
        </w:rPr>
      </w:pPr>
      <w:r w:rsidRPr="00144942">
        <w:rPr>
          <w:noProof/>
          <w:sz w:val="0"/>
        </w:rPr>
        <w:drawing>
          <wp:inline distT="0" distB="0" distL="0" distR="0" wp14:anchorId="1F1D2740" wp14:editId="1F1D2741">
            <wp:extent cx="6082748" cy="379277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pic:cNvPicPr/>
                  </pic:nvPicPr>
                  <pic:blipFill>
                    <a:blip r:embed="rId18"/>
                    <a:stretch>
                      <a:fillRect/>
                    </a:stretch>
                  </pic:blipFill>
                  <pic:spPr bwMode="auto">
                    <a:xfrm>
                      <a:off x="0" y="0"/>
                      <a:ext cx="6096475" cy="3801331"/>
                    </a:xfrm>
                    <a:prstGeom prst="rect">
                      <a:avLst/>
                    </a:prstGeom>
                    <a:noFill/>
                    <a:ln w="9525">
                      <a:noFill/>
                      <a:miter lim="800000"/>
                      <a:headEnd/>
                      <a:tailEnd/>
                    </a:ln>
                  </pic:spPr>
                </pic:pic>
              </a:graphicData>
            </a:graphic>
          </wp:inline>
        </w:drawing>
      </w:r>
    </w:p>
    <w:p w14:paraId="1F1D0B32" w14:textId="166A731C" w:rsidR="00F40A10" w:rsidRPr="00144942" w:rsidRDefault="00351EFB" w:rsidP="00531777">
      <w:pPr>
        <w:spacing w:after="0" w:line="240" w:lineRule="auto"/>
        <w:jc w:val="center"/>
        <w:rPr>
          <w:rFonts w:ascii="Garamond" w:hAnsi="Garamond"/>
          <w:i/>
          <w:sz w:val="20"/>
          <w:szCs w:val="20"/>
          <w:lang w:val="sq-AL"/>
        </w:rPr>
      </w:pPr>
      <w:r w:rsidRPr="00144942">
        <w:rPr>
          <w:rFonts w:ascii="Garamond" w:hAnsi="Garamond"/>
          <w:i/>
          <w:sz w:val="20"/>
          <w:szCs w:val="20"/>
          <w:lang w:val="sq-AL"/>
        </w:rPr>
        <w:t>Figura 6:</w:t>
      </w:r>
      <w:r w:rsidR="001E6606" w:rsidRPr="00144942">
        <w:rPr>
          <w:rFonts w:ascii="Garamond" w:hAnsi="Garamond"/>
          <w:i/>
          <w:sz w:val="20"/>
          <w:szCs w:val="20"/>
          <w:lang w:val="sq-AL"/>
        </w:rPr>
        <w:t xml:space="preserve"> Diagrami</w:t>
      </w:r>
      <w:r w:rsidR="00F40A10" w:rsidRPr="00144942">
        <w:rPr>
          <w:rFonts w:ascii="Garamond" w:hAnsi="Garamond"/>
          <w:i/>
          <w:sz w:val="20"/>
          <w:szCs w:val="20"/>
          <w:lang w:val="sq-AL"/>
        </w:rPr>
        <w:t xml:space="preserve"> UML </w:t>
      </w:r>
      <w:r w:rsidR="001E6606" w:rsidRPr="00144942">
        <w:rPr>
          <w:rFonts w:ascii="Garamond" w:hAnsi="Garamond"/>
          <w:i/>
          <w:sz w:val="20"/>
          <w:szCs w:val="20"/>
          <w:lang w:val="sq-AL"/>
        </w:rPr>
        <w:t>i</w:t>
      </w:r>
      <w:r w:rsidR="00F40A10" w:rsidRPr="00144942">
        <w:rPr>
          <w:rFonts w:ascii="Garamond" w:hAnsi="Garamond"/>
          <w:i/>
          <w:sz w:val="20"/>
          <w:szCs w:val="20"/>
          <w:lang w:val="sq-AL"/>
        </w:rPr>
        <w:t xml:space="preserve"> Pedologjisë – paraqitja </w:t>
      </w:r>
      <w:r w:rsidR="00A91689" w:rsidRPr="00144942">
        <w:rPr>
          <w:rFonts w:ascii="Garamond" w:hAnsi="Garamond"/>
          <w:i/>
          <w:sz w:val="20"/>
          <w:szCs w:val="20"/>
          <w:lang w:val="sq-AL"/>
        </w:rPr>
        <w:t>v</w:t>
      </w:r>
      <w:r w:rsidR="00F40A10" w:rsidRPr="00144942">
        <w:rPr>
          <w:rFonts w:ascii="Garamond" w:hAnsi="Garamond"/>
          <w:i/>
          <w:sz w:val="20"/>
          <w:szCs w:val="20"/>
          <w:lang w:val="sq-AL"/>
        </w:rPr>
        <w:t>ektor</w:t>
      </w:r>
    </w:p>
    <w:p w14:paraId="1F1D0B33" w14:textId="77777777" w:rsidR="00F40A10" w:rsidRPr="00144942" w:rsidRDefault="00F40A10" w:rsidP="00F40A10">
      <w:pPr>
        <w:jc w:val="center"/>
        <w:rPr>
          <w:b/>
          <w:i/>
          <w:sz w:val="20"/>
          <w:lang w:val="sq-AL"/>
        </w:rPr>
      </w:pPr>
    </w:p>
    <w:p w14:paraId="1F1D0B34" w14:textId="77777777" w:rsidR="00F40A10" w:rsidRPr="00144942" w:rsidRDefault="00F40A10" w:rsidP="00F40A10">
      <w:pPr>
        <w:jc w:val="center"/>
        <w:rPr>
          <w:lang w:val="sq-AL"/>
        </w:rPr>
      </w:pPr>
      <w:r w:rsidRPr="00144942">
        <w:rPr>
          <w:noProof/>
          <w:sz w:val="0"/>
        </w:rPr>
        <w:lastRenderedPageBreak/>
        <w:drawing>
          <wp:inline distT="0" distB="0" distL="0" distR="0" wp14:anchorId="1F1D2742" wp14:editId="1F1D2743">
            <wp:extent cx="4985238" cy="3660472"/>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pic:cNvPicPr/>
                  </pic:nvPicPr>
                  <pic:blipFill>
                    <a:blip r:embed="rId19"/>
                    <a:stretch>
                      <a:fillRect/>
                    </a:stretch>
                  </pic:blipFill>
                  <pic:spPr bwMode="auto">
                    <a:xfrm>
                      <a:off x="0" y="0"/>
                      <a:ext cx="5029426" cy="3692918"/>
                    </a:xfrm>
                    <a:prstGeom prst="rect">
                      <a:avLst/>
                    </a:prstGeom>
                    <a:noFill/>
                    <a:ln w="9525">
                      <a:noFill/>
                      <a:miter lim="800000"/>
                      <a:headEnd/>
                      <a:tailEnd/>
                    </a:ln>
                  </pic:spPr>
                </pic:pic>
              </a:graphicData>
            </a:graphic>
          </wp:inline>
        </w:drawing>
      </w:r>
    </w:p>
    <w:p w14:paraId="1F1D0B35" w14:textId="722ACDE1" w:rsidR="00F40A10" w:rsidRPr="00144942" w:rsidRDefault="00351EFB" w:rsidP="00531777">
      <w:pPr>
        <w:spacing w:after="0" w:line="240" w:lineRule="auto"/>
        <w:jc w:val="center"/>
        <w:rPr>
          <w:rFonts w:ascii="Garamond" w:hAnsi="Garamond"/>
          <w:i/>
          <w:sz w:val="20"/>
          <w:szCs w:val="20"/>
          <w:lang w:val="sq-AL"/>
        </w:rPr>
      </w:pPr>
      <w:r w:rsidRPr="00144942">
        <w:rPr>
          <w:rFonts w:ascii="Garamond" w:hAnsi="Garamond"/>
          <w:i/>
          <w:sz w:val="20"/>
          <w:szCs w:val="20"/>
          <w:lang w:val="sq-AL"/>
        </w:rPr>
        <w:t>Figura 7:</w:t>
      </w:r>
      <w:r w:rsidR="001E6606" w:rsidRPr="00144942">
        <w:rPr>
          <w:rFonts w:ascii="Garamond" w:hAnsi="Garamond"/>
          <w:i/>
          <w:sz w:val="20"/>
          <w:szCs w:val="20"/>
          <w:lang w:val="sq-AL"/>
        </w:rPr>
        <w:t xml:space="preserve"> Diagrami</w:t>
      </w:r>
      <w:r w:rsidR="00F40A10" w:rsidRPr="00144942">
        <w:rPr>
          <w:rFonts w:ascii="Garamond" w:hAnsi="Garamond"/>
          <w:i/>
          <w:sz w:val="20"/>
          <w:szCs w:val="20"/>
          <w:lang w:val="sq-AL"/>
        </w:rPr>
        <w:t xml:space="preserve"> UML </w:t>
      </w:r>
      <w:r w:rsidR="001E6606" w:rsidRPr="00144942">
        <w:rPr>
          <w:rFonts w:ascii="Garamond" w:hAnsi="Garamond"/>
          <w:i/>
          <w:sz w:val="20"/>
          <w:szCs w:val="20"/>
          <w:lang w:val="sq-AL"/>
        </w:rPr>
        <w:t>i</w:t>
      </w:r>
      <w:r w:rsidR="00F40A10" w:rsidRPr="00144942">
        <w:rPr>
          <w:rFonts w:ascii="Garamond" w:hAnsi="Garamond"/>
          <w:i/>
          <w:sz w:val="20"/>
          <w:szCs w:val="20"/>
          <w:lang w:val="sq-AL"/>
        </w:rPr>
        <w:t xml:space="preserve"> Pedologjisë – Paraqitja e mbulimit</w:t>
      </w:r>
    </w:p>
    <w:p w14:paraId="1F1D0B36" w14:textId="77777777" w:rsidR="00F40A10" w:rsidRPr="00144942" w:rsidRDefault="00F40A10" w:rsidP="00531777">
      <w:pPr>
        <w:spacing w:after="0" w:line="240" w:lineRule="auto"/>
        <w:jc w:val="center"/>
        <w:rPr>
          <w:rFonts w:ascii="Garamond" w:hAnsi="Garamond"/>
          <w:sz w:val="24"/>
          <w:lang w:val="sq-AL"/>
        </w:rPr>
      </w:pPr>
    </w:p>
    <w:p w14:paraId="1F1D0B37" w14:textId="77777777" w:rsidR="00F40A10" w:rsidRPr="00144942" w:rsidRDefault="00F40A10" w:rsidP="00531777">
      <w:pPr>
        <w:spacing w:after="0" w:line="240" w:lineRule="auto"/>
        <w:ind w:firstLine="0"/>
        <w:jc w:val="center"/>
        <w:rPr>
          <w:lang w:val="sq-AL"/>
        </w:rPr>
      </w:pPr>
      <w:r w:rsidRPr="00144942">
        <w:rPr>
          <w:noProof/>
          <w:sz w:val="0"/>
        </w:rPr>
        <w:drawing>
          <wp:inline distT="0" distB="0" distL="0" distR="0" wp14:anchorId="1F1D2744" wp14:editId="1F1D2745">
            <wp:extent cx="5574323" cy="3618810"/>
            <wp:effectExtent l="0" t="0" r="762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pic:nvPicPr>
                  <pic:blipFill>
                    <a:blip r:embed="rId20"/>
                    <a:stretch>
                      <a:fillRect/>
                    </a:stretch>
                  </pic:blipFill>
                  <pic:spPr bwMode="auto">
                    <a:xfrm>
                      <a:off x="0" y="0"/>
                      <a:ext cx="5586408" cy="3626655"/>
                    </a:xfrm>
                    <a:prstGeom prst="rect">
                      <a:avLst/>
                    </a:prstGeom>
                    <a:noFill/>
                    <a:ln w="9525">
                      <a:noFill/>
                      <a:miter lim="800000"/>
                      <a:headEnd/>
                      <a:tailEnd/>
                    </a:ln>
                  </pic:spPr>
                </pic:pic>
              </a:graphicData>
            </a:graphic>
          </wp:inline>
        </w:drawing>
      </w:r>
    </w:p>
    <w:p w14:paraId="1F1D0B38" w14:textId="3EE86580" w:rsidR="00F40A10" w:rsidRPr="00144942" w:rsidRDefault="00351EFB" w:rsidP="00531777">
      <w:pPr>
        <w:spacing w:after="0" w:line="240" w:lineRule="auto"/>
        <w:jc w:val="center"/>
        <w:rPr>
          <w:rFonts w:ascii="Garamond" w:hAnsi="Garamond"/>
          <w:i/>
          <w:sz w:val="20"/>
          <w:szCs w:val="20"/>
          <w:lang w:val="sq-AL"/>
        </w:rPr>
      </w:pPr>
      <w:r w:rsidRPr="00144942">
        <w:rPr>
          <w:rFonts w:ascii="Garamond" w:hAnsi="Garamond"/>
          <w:i/>
          <w:sz w:val="20"/>
          <w:szCs w:val="20"/>
          <w:lang w:val="sq-AL"/>
        </w:rPr>
        <w:t>Figura 8:</w:t>
      </w:r>
      <w:r w:rsidR="00F40A10" w:rsidRPr="00144942">
        <w:rPr>
          <w:rFonts w:ascii="Garamond" w:hAnsi="Garamond"/>
          <w:i/>
          <w:sz w:val="20"/>
          <w:szCs w:val="20"/>
          <w:lang w:val="sq-AL"/>
        </w:rPr>
        <w:t xml:space="preserve"> Paraq</w:t>
      </w:r>
      <w:r w:rsidRPr="00144942">
        <w:rPr>
          <w:rFonts w:ascii="Garamond" w:hAnsi="Garamond"/>
          <w:i/>
          <w:sz w:val="20"/>
          <w:szCs w:val="20"/>
          <w:lang w:val="sq-AL"/>
        </w:rPr>
        <w:t>itja e datatype për Pedologjinë</w:t>
      </w:r>
    </w:p>
    <w:p w14:paraId="1F1D0B39" w14:textId="77777777" w:rsidR="00F40A10" w:rsidRPr="00144942" w:rsidRDefault="00F40A10" w:rsidP="00F40A10">
      <w:pPr>
        <w:rPr>
          <w:lang w:val="sq-AL"/>
        </w:rPr>
      </w:pPr>
    </w:p>
    <w:p w14:paraId="1F1D0B3A" w14:textId="77777777" w:rsidR="00F40A10" w:rsidRPr="00144942" w:rsidRDefault="00F40A10" w:rsidP="00531777">
      <w:pPr>
        <w:spacing w:after="0" w:line="240" w:lineRule="auto"/>
        <w:ind w:firstLine="0"/>
        <w:jc w:val="center"/>
        <w:rPr>
          <w:lang w:val="sq-AL"/>
        </w:rPr>
      </w:pPr>
      <w:r w:rsidRPr="00144942">
        <w:rPr>
          <w:noProof/>
          <w:sz w:val="0"/>
        </w:rPr>
        <w:lastRenderedPageBreak/>
        <w:drawing>
          <wp:inline distT="0" distB="0" distL="0" distR="0" wp14:anchorId="1F1D2746" wp14:editId="1F1D2747">
            <wp:extent cx="5943600" cy="4192551"/>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pic:cNvPicPr/>
                  </pic:nvPicPr>
                  <pic:blipFill>
                    <a:blip r:embed="rId21"/>
                    <a:stretch>
                      <a:fillRect/>
                    </a:stretch>
                  </pic:blipFill>
                  <pic:spPr bwMode="auto">
                    <a:xfrm>
                      <a:off x="0" y="0"/>
                      <a:ext cx="5943600" cy="4192551"/>
                    </a:xfrm>
                    <a:prstGeom prst="rect">
                      <a:avLst/>
                    </a:prstGeom>
                    <a:noFill/>
                    <a:ln w="9525">
                      <a:noFill/>
                      <a:miter lim="800000"/>
                      <a:headEnd/>
                      <a:tailEnd/>
                    </a:ln>
                  </pic:spPr>
                </pic:pic>
              </a:graphicData>
            </a:graphic>
          </wp:inline>
        </w:drawing>
      </w:r>
    </w:p>
    <w:p w14:paraId="1F1D0B3B" w14:textId="77777777" w:rsidR="00F40A10" w:rsidRPr="00144942" w:rsidRDefault="00F40A10" w:rsidP="00F40A10">
      <w:pPr>
        <w:jc w:val="center"/>
        <w:rPr>
          <w:lang w:val="sq-AL"/>
        </w:rPr>
      </w:pPr>
    </w:p>
    <w:p w14:paraId="1F1D0B3C" w14:textId="6E820B70" w:rsidR="00F40A10" w:rsidRPr="00144942" w:rsidRDefault="00351EFB" w:rsidP="00531777">
      <w:pPr>
        <w:spacing w:after="0" w:line="240" w:lineRule="auto"/>
        <w:jc w:val="center"/>
        <w:rPr>
          <w:rFonts w:ascii="Garamond" w:hAnsi="Garamond"/>
          <w:i/>
          <w:sz w:val="20"/>
          <w:szCs w:val="20"/>
          <w:lang w:val="sq-AL"/>
        </w:rPr>
      </w:pPr>
      <w:r w:rsidRPr="00144942">
        <w:rPr>
          <w:rFonts w:ascii="Garamond" w:hAnsi="Garamond"/>
          <w:i/>
          <w:sz w:val="20"/>
          <w:szCs w:val="20"/>
          <w:lang w:val="sq-AL"/>
        </w:rPr>
        <w:t>Figura 9:</w:t>
      </w:r>
      <w:r w:rsidR="00F40A10" w:rsidRPr="00144942">
        <w:rPr>
          <w:rFonts w:ascii="Garamond" w:hAnsi="Garamond"/>
          <w:i/>
          <w:sz w:val="20"/>
          <w:szCs w:val="20"/>
          <w:lang w:val="sq-AL"/>
        </w:rPr>
        <w:t xml:space="preserve"> Diagra</w:t>
      </w:r>
      <w:r w:rsidRPr="00144942">
        <w:rPr>
          <w:rFonts w:ascii="Garamond" w:hAnsi="Garamond"/>
          <w:i/>
          <w:sz w:val="20"/>
          <w:szCs w:val="20"/>
          <w:lang w:val="sq-AL"/>
        </w:rPr>
        <w:t>m</w:t>
      </w:r>
      <w:r w:rsidR="001E6606" w:rsidRPr="00144942">
        <w:rPr>
          <w:rFonts w:ascii="Garamond" w:hAnsi="Garamond"/>
          <w:i/>
          <w:sz w:val="20"/>
          <w:szCs w:val="20"/>
          <w:lang w:val="sq-AL"/>
        </w:rPr>
        <w:t xml:space="preserve">i i </w:t>
      </w:r>
      <w:r w:rsidRPr="00144942">
        <w:rPr>
          <w:rFonts w:ascii="Garamond" w:hAnsi="Garamond"/>
          <w:i/>
          <w:sz w:val="20"/>
          <w:szCs w:val="20"/>
          <w:lang w:val="sq-AL"/>
        </w:rPr>
        <w:t>kodlistave për Pedologjinë</w:t>
      </w:r>
    </w:p>
    <w:p w14:paraId="1F1D0B3D" w14:textId="77777777" w:rsidR="00F40A10" w:rsidRPr="00144942" w:rsidRDefault="00F40A10" w:rsidP="00531777">
      <w:pPr>
        <w:spacing w:after="0" w:line="240" w:lineRule="auto"/>
        <w:jc w:val="center"/>
        <w:rPr>
          <w:rFonts w:ascii="Garamond" w:hAnsi="Garamond"/>
          <w:sz w:val="24"/>
          <w:lang w:val="sq-AL"/>
        </w:rPr>
      </w:pPr>
    </w:p>
    <w:p w14:paraId="1F1D0B3E" w14:textId="77777777" w:rsidR="00F40A10" w:rsidRPr="00144942" w:rsidRDefault="00F40A10" w:rsidP="00531777">
      <w:pPr>
        <w:spacing w:after="0" w:line="240" w:lineRule="auto"/>
        <w:ind w:firstLine="0"/>
        <w:jc w:val="center"/>
        <w:rPr>
          <w:lang w:val="sq-AL"/>
        </w:rPr>
      </w:pPr>
      <w:r w:rsidRPr="00144942">
        <w:rPr>
          <w:noProof/>
          <w:sz w:val="0"/>
        </w:rPr>
        <w:lastRenderedPageBreak/>
        <w:drawing>
          <wp:inline distT="0" distB="0" distL="0" distR="0" wp14:anchorId="1F1D2748" wp14:editId="1F1D2749">
            <wp:extent cx="6265870" cy="6761285"/>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pic:cNvPicPr/>
                  </pic:nvPicPr>
                  <pic:blipFill>
                    <a:blip r:embed="rId22"/>
                    <a:stretch>
                      <a:fillRect/>
                    </a:stretch>
                  </pic:blipFill>
                  <pic:spPr bwMode="auto">
                    <a:xfrm>
                      <a:off x="0" y="0"/>
                      <a:ext cx="6269117" cy="6764789"/>
                    </a:xfrm>
                    <a:prstGeom prst="rect">
                      <a:avLst/>
                    </a:prstGeom>
                    <a:noFill/>
                    <a:ln w="9525">
                      <a:noFill/>
                      <a:miter lim="800000"/>
                      <a:headEnd/>
                      <a:tailEnd/>
                    </a:ln>
                  </pic:spPr>
                </pic:pic>
              </a:graphicData>
            </a:graphic>
          </wp:inline>
        </w:drawing>
      </w:r>
    </w:p>
    <w:p w14:paraId="1F1D0B3F" w14:textId="2BB93C87" w:rsidR="00F40A10" w:rsidRPr="00144942" w:rsidRDefault="00351EFB" w:rsidP="00531777">
      <w:pPr>
        <w:spacing w:after="0" w:line="240" w:lineRule="auto"/>
        <w:jc w:val="center"/>
        <w:rPr>
          <w:rFonts w:ascii="Garamond" w:hAnsi="Garamond"/>
          <w:i/>
          <w:sz w:val="20"/>
          <w:szCs w:val="20"/>
          <w:lang w:val="sq-AL"/>
        </w:rPr>
      </w:pPr>
      <w:r w:rsidRPr="00144942">
        <w:rPr>
          <w:rFonts w:ascii="Garamond" w:hAnsi="Garamond"/>
          <w:i/>
          <w:sz w:val="20"/>
          <w:szCs w:val="20"/>
          <w:lang w:val="sq-AL"/>
        </w:rPr>
        <w:t>Figura 10:</w:t>
      </w:r>
      <w:r w:rsidR="001E6606" w:rsidRPr="00144942">
        <w:rPr>
          <w:rFonts w:ascii="Garamond" w:hAnsi="Garamond"/>
          <w:i/>
          <w:sz w:val="20"/>
          <w:szCs w:val="20"/>
          <w:lang w:val="sq-AL"/>
        </w:rPr>
        <w:t xml:space="preserve"> Diagrami përmbledhës</w:t>
      </w:r>
      <w:r w:rsidR="00F40A10" w:rsidRPr="00144942">
        <w:rPr>
          <w:rFonts w:ascii="Garamond" w:hAnsi="Garamond"/>
          <w:i/>
          <w:sz w:val="20"/>
          <w:szCs w:val="20"/>
          <w:lang w:val="sq-AL"/>
        </w:rPr>
        <w:t xml:space="preserve"> </w:t>
      </w:r>
      <w:r w:rsidR="001E6606" w:rsidRPr="00144942">
        <w:rPr>
          <w:rFonts w:ascii="Garamond" w:hAnsi="Garamond"/>
          <w:i/>
          <w:sz w:val="20"/>
          <w:szCs w:val="20"/>
          <w:lang w:val="sq-AL"/>
        </w:rPr>
        <w:t>i</w:t>
      </w:r>
      <w:r w:rsidR="00F40A10" w:rsidRPr="00144942">
        <w:rPr>
          <w:rFonts w:ascii="Garamond" w:hAnsi="Garamond"/>
          <w:i/>
          <w:sz w:val="20"/>
          <w:szCs w:val="20"/>
          <w:lang w:val="sq-AL"/>
        </w:rPr>
        <w:t xml:space="preserve"> Pedologjisë</w:t>
      </w:r>
    </w:p>
    <w:p w14:paraId="1F1D0B40" w14:textId="77777777" w:rsidR="00F40A10" w:rsidRPr="00144942" w:rsidRDefault="00F40A10" w:rsidP="00531777">
      <w:pPr>
        <w:spacing w:after="0" w:line="240" w:lineRule="auto"/>
        <w:rPr>
          <w:rFonts w:ascii="Garamond" w:hAnsi="Garamond"/>
          <w:sz w:val="24"/>
          <w:lang w:val="sq-AL"/>
        </w:rPr>
      </w:pPr>
    </w:p>
    <w:p w14:paraId="1F1D0B41" w14:textId="2784B000" w:rsidR="00F40A10" w:rsidRPr="00144942" w:rsidRDefault="00531777" w:rsidP="00531777">
      <w:pPr>
        <w:spacing w:after="0" w:line="240" w:lineRule="auto"/>
        <w:rPr>
          <w:rFonts w:ascii="Garamond" w:hAnsi="Garamond"/>
          <w:b/>
          <w:sz w:val="24"/>
          <w:lang w:val="sq-AL"/>
        </w:rPr>
      </w:pPr>
      <w:bookmarkStart w:id="24" w:name="_Toc52785368"/>
      <w:r w:rsidRPr="00144942">
        <w:rPr>
          <w:rFonts w:ascii="Garamond" w:hAnsi="Garamond"/>
          <w:b/>
          <w:sz w:val="24"/>
          <w:lang w:val="sq-AL"/>
        </w:rPr>
        <w:t xml:space="preserve">3.1.3 </w:t>
      </w:r>
      <w:r w:rsidR="00351EFB" w:rsidRPr="00144942">
        <w:rPr>
          <w:rFonts w:ascii="Garamond" w:hAnsi="Garamond"/>
          <w:b/>
          <w:sz w:val="24"/>
          <w:lang w:val="sq-AL"/>
        </w:rPr>
        <w:t>Katalogu i tipologjisë</w:t>
      </w:r>
      <w:bookmarkEnd w:id="24"/>
    </w:p>
    <w:p w14:paraId="1F1D0B42" w14:textId="1F71E53A" w:rsidR="00F40A10" w:rsidRPr="00144942" w:rsidRDefault="00531777" w:rsidP="00531777">
      <w:pPr>
        <w:spacing w:after="0" w:line="240" w:lineRule="auto"/>
        <w:rPr>
          <w:rFonts w:ascii="Garamond" w:hAnsi="Garamond"/>
          <w:b/>
          <w:sz w:val="24"/>
          <w:lang w:val="sq-AL"/>
        </w:rPr>
      </w:pPr>
      <w:bookmarkStart w:id="25" w:name="_Toc52785369"/>
      <w:bookmarkStart w:id="26" w:name="BKM_71909590_218E_4CDD_82DB_52E4B93C8A34"/>
      <w:r w:rsidRPr="00144942">
        <w:rPr>
          <w:rFonts w:ascii="Garamond" w:hAnsi="Garamond"/>
          <w:b/>
          <w:sz w:val="24"/>
          <w:lang w:val="sq-AL"/>
        </w:rPr>
        <w:t xml:space="preserve">3.1.3.1 </w:t>
      </w:r>
      <w:r w:rsidR="00351EFB" w:rsidRPr="00144942">
        <w:rPr>
          <w:rFonts w:ascii="Garamond" w:hAnsi="Garamond"/>
          <w:b/>
          <w:sz w:val="24"/>
          <w:lang w:val="sq-AL"/>
        </w:rPr>
        <w:t>Lloji</w:t>
      </w:r>
      <w:r w:rsidRPr="00144942">
        <w:rPr>
          <w:rFonts w:ascii="Garamond" w:hAnsi="Garamond"/>
          <w:b/>
          <w:sz w:val="24"/>
          <w:lang w:val="sq-AL"/>
        </w:rPr>
        <w:t xml:space="preserve"> WRB </w:t>
      </w:r>
      <w:r w:rsidR="00351EFB" w:rsidRPr="00144942">
        <w:rPr>
          <w:rFonts w:ascii="Garamond" w:hAnsi="Garamond"/>
          <w:b/>
          <w:sz w:val="24"/>
          <w:lang w:val="sq-AL"/>
        </w:rPr>
        <w:t>i emërtimeve të tokës</w:t>
      </w:r>
      <w:bookmarkEnd w:id="25"/>
    </w:p>
    <w:bookmarkEnd w:id="26"/>
    <w:p w14:paraId="1F1D0B43" w14:textId="66EE21A2" w:rsidR="00F40A10" w:rsidRPr="00144942" w:rsidRDefault="00F93EE8" w:rsidP="00531777">
      <w:pPr>
        <w:spacing w:after="0" w:line="240" w:lineRule="auto"/>
        <w:rPr>
          <w:rFonts w:ascii="Garamond" w:hAnsi="Garamond"/>
          <w:b/>
          <w:sz w:val="24"/>
          <w:lang w:val="sq-AL"/>
        </w:rPr>
      </w:pPr>
      <w:r w:rsidRPr="00144942">
        <w:rPr>
          <w:rFonts w:ascii="Garamond" w:hAnsi="Garamond"/>
          <w:b/>
          <w:sz w:val="24"/>
          <w:lang w:val="sq-AL"/>
        </w:rPr>
        <w:t xml:space="preserve"> -- </w:t>
      </w:r>
      <w:r w:rsidR="00F40A10" w:rsidRPr="00144942">
        <w:rPr>
          <w:rFonts w:ascii="Garamond" w:hAnsi="Garamond"/>
          <w:b/>
          <w:sz w:val="24"/>
          <w:lang w:val="sq-AL"/>
        </w:rPr>
        <w:t>Emri</w:t>
      </w:r>
      <w:r w:rsidRPr="00144942">
        <w:rPr>
          <w:rFonts w:ascii="Garamond" w:hAnsi="Garamond"/>
          <w:b/>
          <w:sz w:val="24"/>
          <w:lang w:val="sq-AL"/>
        </w:rPr>
        <w:t xml:space="preserve"> -- </w:t>
      </w:r>
    </w:p>
    <w:p w14:paraId="1F1D0B45" w14:textId="41763F6F" w:rsidR="00F40A10" w:rsidRPr="00144942" w:rsidRDefault="00F40A10" w:rsidP="00351EFB">
      <w:pPr>
        <w:spacing w:after="0" w:line="240" w:lineRule="auto"/>
        <w:rPr>
          <w:rFonts w:ascii="Garamond" w:hAnsi="Garamond"/>
          <w:sz w:val="24"/>
          <w:lang w:val="sq-AL"/>
        </w:rPr>
      </w:pPr>
      <w:r w:rsidRPr="00144942">
        <w:rPr>
          <w:rFonts w:ascii="Garamond" w:hAnsi="Garamond"/>
          <w:sz w:val="24"/>
          <w:lang w:val="sq-AL"/>
        </w:rPr>
        <w:t xml:space="preserve">Emri i tipit të tokës </w:t>
      </w:r>
      <w:r w:rsidR="00351EFB" w:rsidRPr="00144942">
        <w:rPr>
          <w:rFonts w:ascii="Garamond" w:hAnsi="Garamond"/>
          <w:sz w:val="24"/>
          <w:lang w:val="sq-AL"/>
        </w:rPr>
        <w:t>sipas WRB i emërtimeve të tokës</w:t>
      </w:r>
    </w:p>
    <w:p w14:paraId="1F1D0B46" w14:textId="61B149DF" w:rsidR="00F40A10" w:rsidRPr="00144942" w:rsidRDefault="00F93EE8" w:rsidP="00531777">
      <w:pPr>
        <w:spacing w:after="0" w:line="240" w:lineRule="auto"/>
        <w:rPr>
          <w:rFonts w:ascii="Garamond" w:hAnsi="Garamond"/>
          <w:b/>
          <w:sz w:val="24"/>
          <w:lang w:val="sq-AL"/>
        </w:rPr>
      </w:pPr>
      <w:r w:rsidRPr="00144942">
        <w:rPr>
          <w:rFonts w:ascii="Garamond" w:hAnsi="Garamond"/>
          <w:b/>
          <w:sz w:val="24"/>
          <w:lang w:val="sq-AL"/>
        </w:rPr>
        <w:t xml:space="preserve"> -- </w:t>
      </w:r>
      <w:r w:rsidR="00F40A10" w:rsidRPr="00144942">
        <w:rPr>
          <w:rFonts w:ascii="Garamond" w:hAnsi="Garamond"/>
          <w:b/>
          <w:sz w:val="24"/>
          <w:lang w:val="sq-AL"/>
        </w:rPr>
        <w:t>Përkufizimi</w:t>
      </w:r>
      <w:r w:rsidRPr="00144942">
        <w:rPr>
          <w:rFonts w:ascii="Garamond" w:hAnsi="Garamond"/>
          <w:b/>
          <w:sz w:val="24"/>
          <w:lang w:val="sq-AL"/>
        </w:rPr>
        <w:t xml:space="preserve"> -- </w:t>
      </w:r>
    </w:p>
    <w:p w14:paraId="1F1D0B48" w14:textId="0AE09251" w:rsidR="00F40A10" w:rsidRPr="00144942" w:rsidRDefault="00F40A10" w:rsidP="00351EFB">
      <w:pPr>
        <w:spacing w:after="0" w:line="240" w:lineRule="auto"/>
        <w:rPr>
          <w:rFonts w:ascii="Garamond" w:hAnsi="Garamond"/>
          <w:sz w:val="24"/>
          <w:lang w:val="sq-AL"/>
        </w:rPr>
      </w:pPr>
      <w:r w:rsidRPr="00144942">
        <w:rPr>
          <w:rFonts w:ascii="Garamond" w:hAnsi="Garamond"/>
          <w:sz w:val="24"/>
          <w:lang w:val="sq-AL"/>
        </w:rPr>
        <w:t xml:space="preserve">Identifikimi i profilit të tokës sipas WRB 2006, përditësimi i parë 2007, </w:t>
      </w:r>
      <w:r w:rsidR="00351EFB" w:rsidRPr="00144942">
        <w:rPr>
          <w:rFonts w:ascii="Garamond" w:hAnsi="Garamond"/>
          <w:sz w:val="24"/>
          <w:lang w:val="sq-AL"/>
        </w:rPr>
        <w:t>r</w:t>
      </w:r>
      <w:r w:rsidRPr="00144942">
        <w:rPr>
          <w:rFonts w:ascii="Garamond" w:hAnsi="Garamond"/>
          <w:sz w:val="24"/>
          <w:lang w:val="sq-AL"/>
        </w:rPr>
        <w:t>aportet e burimeve botëro</w:t>
      </w:r>
      <w:r w:rsidR="00351EFB" w:rsidRPr="00144942">
        <w:rPr>
          <w:rFonts w:ascii="Garamond" w:hAnsi="Garamond"/>
          <w:sz w:val="24"/>
          <w:lang w:val="sq-AL"/>
        </w:rPr>
        <w:t xml:space="preserve">re të tokës </w:t>
      </w:r>
      <w:r w:rsidR="00F97F4E" w:rsidRPr="00144942">
        <w:rPr>
          <w:rFonts w:ascii="Garamond" w:hAnsi="Garamond"/>
          <w:sz w:val="24"/>
          <w:lang w:val="sq-AL"/>
        </w:rPr>
        <w:t>nr.</w:t>
      </w:r>
      <w:r w:rsidR="00CE01A4" w:rsidRPr="00144942">
        <w:rPr>
          <w:rFonts w:ascii="Garamond" w:hAnsi="Garamond"/>
          <w:sz w:val="24"/>
          <w:lang w:val="sq-AL"/>
        </w:rPr>
        <w:t xml:space="preserve"> </w:t>
      </w:r>
      <w:r w:rsidR="00351EFB" w:rsidRPr="00144942">
        <w:rPr>
          <w:rFonts w:ascii="Garamond" w:hAnsi="Garamond"/>
          <w:sz w:val="24"/>
          <w:lang w:val="sq-AL"/>
        </w:rPr>
        <w:t>103, FAO, Romë.</w:t>
      </w:r>
    </w:p>
    <w:p w14:paraId="1F1D0B49" w14:textId="79071C46" w:rsidR="00F40A10" w:rsidRPr="00144942" w:rsidRDefault="00F93EE8" w:rsidP="00531777">
      <w:pPr>
        <w:spacing w:after="0" w:line="240" w:lineRule="auto"/>
        <w:rPr>
          <w:rFonts w:ascii="Garamond" w:hAnsi="Garamond"/>
          <w:b/>
          <w:sz w:val="24"/>
          <w:lang w:val="sq-AL"/>
        </w:rPr>
      </w:pPr>
      <w:r w:rsidRPr="00144942">
        <w:rPr>
          <w:rFonts w:ascii="Garamond" w:hAnsi="Garamond"/>
          <w:b/>
          <w:sz w:val="24"/>
          <w:lang w:val="sq-AL"/>
        </w:rPr>
        <w:t xml:space="preserve"> -- </w:t>
      </w:r>
      <w:r w:rsidR="00F40A10" w:rsidRPr="00144942">
        <w:rPr>
          <w:rFonts w:ascii="Garamond" w:hAnsi="Garamond"/>
          <w:b/>
          <w:sz w:val="24"/>
          <w:lang w:val="sq-AL"/>
        </w:rPr>
        <w:t>Tipi i elementit</w:t>
      </w:r>
      <w:r w:rsidRPr="00144942">
        <w:rPr>
          <w:rFonts w:ascii="Garamond" w:hAnsi="Garamond"/>
          <w:b/>
          <w:sz w:val="24"/>
          <w:lang w:val="sq-AL"/>
        </w:rPr>
        <w:t xml:space="preserve"> -- </w:t>
      </w:r>
    </w:p>
    <w:p w14:paraId="1F1D0B4A" w14:textId="77777777" w:rsidR="00F40A10" w:rsidRPr="00144942" w:rsidRDefault="00F40A10" w:rsidP="00531777">
      <w:pPr>
        <w:spacing w:after="0" w:line="240" w:lineRule="auto"/>
        <w:rPr>
          <w:rFonts w:ascii="Garamond" w:hAnsi="Garamond"/>
          <w:i/>
          <w:sz w:val="24"/>
          <w:lang w:val="sq-AL"/>
        </w:rPr>
      </w:pPr>
      <w:r w:rsidRPr="00144942">
        <w:rPr>
          <w:rFonts w:ascii="Garamond" w:hAnsi="Garamond"/>
          <w:i/>
          <w:sz w:val="24"/>
          <w:lang w:val="sq-AL"/>
        </w:rPr>
        <w:t>DataType</w:t>
      </w:r>
    </w:p>
    <w:p w14:paraId="1F1D0B4B" w14:textId="77777777" w:rsidR="00F40A10" w:rsidRPr="00144942" w:rsidRDefault="00F40A10" w:rsidP="00F40A10">
      <w:pPr>
        <w:pStyle w:val="Notes"/>
        <w:rPr>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0B4D" w14:textId="77777777" w:rsidTr="00F40A1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0B4C" w14:textId="77777777" w:rsidR="00F40A10" w:rsidRPr="00144942" w:rsidRDefault="00F40A10" w:rsidP="00494397">
            <w:pPr>
              <w:pStyle w:val="TABELA"/>
              <w:rPr>
                <w:b w:val="0"/>
                <w:color w:val="auto"/>
                <w:lang w:val="sq-AL"/>
              </w:rPr>
            </w:pPr>
            <w:r w:rsidRPr="00144942">
              <w:rPr>
                <w:b w:val="0"/>
                <w:color w:val="auto"/>
                <w:lang w:val="sq-AL"/>
              </w:rPr>
              <w:lastRenderedPageBreak/>
              <w:t>ATRIBUTE</w:t>
            </w:r>
          </w:p>
        </w:tc>
      </w:tr>
      <w:tr w:rsidR="00F40A10" w:rsidRPr="00144942" w14:paraId="1F1D0B5C"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B4E" w14:textId="77777777" w:rsidR="00F40A10" w:rsidRPr="00144942" w:rsidRDefault="00F40A10" w:rsidP="00494397">
            <w:pPr>
              <w:pStyle w:val="TABELA"/>
              <w:rPr>
                <w:b w:val="0"/>
                <w:color w:val="auto"/>
                <w:sz w:val="12"/>
                <w:lang w:val="sq-AL"/>
              </w:rPr>
            </w:pPr>
          </w:p>
          <w:p w14:paraId="1F1D0B4F" w14:textId="27676DBB" w:rsidR="00F40A10" w:rsidRPr="00144942" w:rsidRDefault="00F40A10" w:rsidP="00494397">
            <w:pPr>
              <w:pStyle w:val="TABELA"/>
              <w:rPr>
                <w:b w:val="0"/>
                <w:color w:val="auto"/>
                <w:lang w:val="sq-AL"/>
              </w:rPr>
            </w:pPr>
            <w:r w:rsidRPr="00144942">
              <w:rPr>
                <w:b w:val="0"/>
                <w:noProof/>
                <w:color w:val="auto"/>
              </w:rPr>
              <w:drawing>
                <wp:inline distT="0" distB="0" distL="0" distR="0" wp14:anchorId="1F1D274A" wp14:editId="1F1D274B">
                  <wp:extent cx="114300" cy="1143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b w:val="0"/>
                <w:color w:val="auto"/>
                <w:lang w:val="sq-AL"/>
              </w:rPr>
              <w:t xml:space="preserve"> </w:t>
            </w:r>
            <w:r w:rsidRPr="00144942">
              <w:rPr>
                <w:b w:val="0"/>
                <w:i/>
                <w:color w:val="auto"/>
                <w:lang w:val="sq-AL"/>
              </w:rPr>
              <w:t>GrupetEReferencësSëTokësWRB</w:t>
            </w:r>
            <w:r w:rsidR="009C539C" w:rsidRPr="00144942">
              <w:rPr>
                <w:b w:val="0"/>
                <w:i/>
                <w:color w:val="auto"/>
                <w:lang w:val="sq-AL"/>
              </w:rPr>
              <w:t>:</w:t>
            </w:r>
            <w:r w:rsidRPr="00144942">
              <w:rPr>
                <w:b w:val="0"/>
                <w:color w:val="auto"/>
                <w:lang w:val="sq-AL"/>
              </w:rPr>
              <w:t xml:space="preserve"> </w:t>
            </w:r>
            <w:r w:rsidR="00351EFB" w:rsidRPr="00144942">
              <w:rPr>
                <w:b w:val="0"/>
                <w:i/>
                <w:color w:val="auto"/>
                <w:lang w:val="sq-AL"/>
              </w:rPr>
              <w:t>VleratReferencëTëGrupeveTëTokës</w:t>
            </w:r>
            <w:r w:rsidRPr="00144942">
              <w:rPr>
                <w:b w:val="0"/>
                <w:i/>
                <w:color w:val="auto"/>
                <w:lang w:val="sq-AL"/>
              </w:rPr>
              <w:t>WBR</w:t>
            </w:r>
            <w:r w:rsidR="008C5137" w:rsidRPr="00144942">
              <w:rPr>
                <w:b w:val="0"/>
                <w:color w:val="auto"/>
                <w:lang w:val="sq-AL"/>
              </w:rPr>
              <w:t xml:space="preserve"> </w:t>
            </w:r>
          </w:p>
          <w:p w14:paraId="1F1D0B51" w14:textId="34ED7E57" w:rsidR="00F40A10" w:rsidRPr="00144942" w:rsidRDefault="008C5137" w:rsidP="00494397">
            <w:pPr>
              <w:pStyle w:val="TABELA"/>
              <w:rPr>
                <w:b w:val="0"/>
                <w:color w:val="auto"/>
                <w:lang w:val="sq-AL"/>
              </w:rPr>
            </w:pPr>
            <w:r w:rsidRPr="00144942">
              <w:rPr>
                <w:rStyle w:val="TableFieldLabel"/>
                <w:rFonts w:ascii="Garamond" w:hAnsi="Garamond"/>
                <w:b w:val="0"/>
                <w:color w:val="auto"/>
                <w:lang w:val="sq-AL"/>
              </w:rPr>
              <w:t xml:space="preserve"> </w:t>
            </w:r>
            <w:r w:rsidR="00351EFB" w:rsidRPr="00144942">
              <w:rPr>
                <w:rStyle w:val="TableFieldLabel"/>
                <w:rFonts w:ascii="Garamond" w:hAnsi="Garamond"/>
                <w:b w:val="0"/>
                <w:color w:val="auto"/>
                <w:lang w:val="sq-AL"/>
              </w:rPr>
              <w:t>Shumëllojshmëria:</w:t>
            </w:r>
            <w:r w:rsidR="00CB6147" w:rsidRPr="00144942">
              <w:rPr>
                <w:rStyle w:val="TableFieldLabel"/>
                <w:rFonts w:ascii="Garamond" w:hAnsi="Garamond"/>
                <w:b w:val="0"/>
                <w:color w:val="auto"/>
                <w:lang w:val="sq-AL"/>
              </w:rPr>
              <w:t xml:space="preserve"> </w:t>
            </w:r>
            <w:r w:rsidR="00F40A10" w:rsidRPr="00144942">
              <w:rPr>
                <w:rStyle w:val="TableFieldLabel"/>
                <w:rFonts w:ascii="Garamond" w:hAnsi="Garamond"/>
                <w:b w:val="0"/>
                <w:color w:val="auto"/>
                <w:lang w:val="sq-AL"/>
              </w:rPr>
              <w:t>[1]</w:t>
            </w:r>
          </w:p>
          <w:p w14:paraId="1F1D0B52" w14:textId="31817078" w:rsidR="00F40A10" w:rsidRPr="00144942" w:rsidRDefault="00F93EE8" w:rsidP="00494397">
            <w:pPr>
              <w:pStyle w:val="TABELA"/>
              <w:rPr>
                <w:color w:val="auto"/>
                <w:lang w:val="sq-AL"/>
              </w:rPr>
            </w:pPr>
            <w:r w:rsidRPr="00144942">
              <w:rPr>
                <w:color w:val="auto"/>
                <w:lang w:val="sq-AL"/>
              </w:rPr>
              <w:t xml:space="preserve"> -- </w:t>
            </w:r>
            <w:r w:rsidR="00F40A10" w:rsidRPr="00144942">
              <w:rPr>
                <w:color w:val="auto"/>
                <w:lang w:val="sq-AL"/>
              </w:rPr>
              <w:t>Emri</w:t>
            </w:r>
            <w:r w:rsidRPr="00144942">
              <w:rPr>
                <w:color w:val="auto"/>
                <w:lang w:val="sq-AL"/>
              </w:rPr>
              <w:t xml:space="preserve"> -- </w:t>
            </w:r>
          </w:p>
          <w:p w14:paraId="1F1D0B54" w14:textId="25F8DE42" w:rsidR="00F40A10" w:rsidRPr="00144942" w:rsidRDefault="00351EFB" w:rsidP="00494397">
            <w:pPr>
              <w:pStyle w:val="TABELA"/>
              <w:rPr>
                <w:b w:val="0"/>
                <w:color w:val="auto"/>
                <w:lang w:val="sq-AL"/>
              </w:rPr>
            </w:pPr>
            <w:r w:rsidRPr="00144942">
              <w:rPr>
                <w:b w:val="0"/>
                <w:color w:val="auto"/>
                <w:lang w:val="sq-AL"/>
              </w:rPr>
              <w:t xml:space="preserve">Grupet referuese të tokës WRB </w:t>
            </w:r>
          </w:p>
          <w:p w14:paraId="1F1D0B55" w14:textId="1EDB3C33" w:rsidR="00F40A10" w:rsidRPr="00144942" w:rsidRDefault="00F93EE8" w:rsidP="00494397">
            <w:pPr>
              <w:pStyle w:val="TABELA"/>
              <w:rPr>
                <w:color w:val="auto"/>
                <w:lang w:val="sq-AL"/>
              </w:rPr>
            </w:pPr>
            <w:r w:rsidRPr="00144942">
              <w:rPr>
                <w:color w:val="auto"/>
                <w:lang w:val="sq-AL"/>
              </w:rPr>
              <w:t xml:space="preserve"> -- </w:t>
            </w:r>
            <w:r w:rsidR="00F40A10" w:rsidRPr="00144942">
              <w:rPr>
                <w:color w:val="auto"/>
                <w:lang w:val="sq-AL"/>
              </w:rPr>
              <w:t>Përkufizimi</w:t>
            </w:r>
            <w:r w:rsidRPr="00144942">
              <w:rPr>
                <w:color w:val="auto"/>
                <w:lang w:val="sq-AL"/>
              </w:rPr>
              <w:t xml:space="preserve"> -- </w:t>
            </w:r>
          </w:p>
          <w:p w14:paraId="1F1D0B57" w14:textId="7C652D29" w:rsidR="00F40A10" w:rsidRPr="00144942" w:rsidRDefault="00F40A10" w:rsidP="00494397">
            <w:pPr>
              <w:pStyle w:val="TABELA"/>
              <w:rPr>
                <w:b w:val="0"/>
                <w:color w:val="auto"/>
                <w:lang w:val="sq-AL"/>
              </w:rPr>
            </w:pPr>
            <w:r w:rsidRPr="00144942">
              <w:rPr>
                <w:b w:val="0"/>
                <w:color w:val="auto"/>
                <w:lang w:val="sq-AL"/>
              </w:rPr>
              <w:t>Niveli</w:t>
            </w:r>
            <w:r w:rsidR="00351EFB" w:rsidRPr="00144942">
              <w:rPr>
                <w:b w:val="0"/>
                <w:color w:val="auto"/>
                <w:lang w:val="sq-AL"/>
              </w:rPr>
              <w:t xml:space="preserve"> i parë i klasifikimit të WRB. </w:t>
            </w:r>
          </w:p>
          <w:p w14:paraId="1F1D0B58" w14:textId="17C4EEA7" w:rsidR="00F40A10" w:rsidRPr="00144942" w:rsidRDefault="00F93EE8" w:rsidP="00494397">
            <w:pPr>
              <w:pStyle w:val="TABELA"/>
              <w:rPr>
                <w:color w:val="auto"/>
                <w:lang w:val="sq-AL"/>
              </w:rPr>
            </w:pPr>
            <w:r w:rsidRPr="00144942">
              <w:rPr>
                <w:color w:val="auto"/>
                <w:lang w:val="sq-AL"/>
              </w:rPr>
              <w:t xml:space="preserve"> -- </w:t>
            </w:r>
            <w:r w:rsidR="00F40A10" w:rsidRPr="00144942">
              <w:rPr>
                <w:color w:val="auto"/>
                <w:lang w:val="sq-AL"/>
              </w:rPr>
              <w:t>Përshkrimi</w:t>
            </w:r>
            <w:r w:rsidRPr="00144942">
              <w:rPr>
                <w:color w:val="auto"/>
                <w:lang w:val="sq-AL"/>
              </w:rPr>
              <w:t xml:space="preserve"> -- </w:t>
            </w:r>
          </w:p>
          <w:p w14:paraId="1F1D0B59" w14:textId="77777777" w:rsidR="00F40A10" w:rsidRPr="00144942" w:rsidRDefault="00F40A10" w:rsidP="00494397">
            <w:pPr>
              <w:pStyle w:val="TABELA"/>
              <w:rPr>
                <w:b w:val="0"/>
                <w:color w:val="auto"/>
                <w:lang w:val="sq-AL"/>
              </w:rPr>
            </w:pPr>
            <w:r w:rsidRPr="00144942">
              <w:rPr>
                <w:b w:val="0"/>
                <w:i/>
                <w:color w:val="auto"/>
                <w:lang w:val="sq-AL"/>
              </w:rPr>
              <w:t>GrupetEReferencësSëTokës</w:t>
            </w:r>
            <w:r w:rsidRPr="00144942">
              <w:rPr>
                <w:b w:val="0"/>
                <w:color w:val="auto"/>
                <w:lang w:val="sq-AL"/>
              </w:rPr>
              <w:t xml:space="preserve"> dallohen nga prania (ose mungesa) e horizonteve diagnostikues specifik, vetive dhe/ose materialeve.</w:t>
            </w:r>
          </w:p>
          <w:p w14:paraId="1F1D0B5A" w14:textId="153F42F1" w:rsidR="00F40A10" w:rsidRPr="00144942" w:rsidRDefault="00CE01A4" w:rsidP="00494397">
            <w:pPr>
              <w:pStyle w:val="TABELA"/>
              <w:rPr>
                <w:b w:val="0"/>
                <w:color w:val="auto"/>
                <w:lang w:val="sq-AL"/>
              </w:rPr>
            </w:pPr>
            <w:r w:rsidRPr="00144942">
              <w:rPr>
                <w:b w:val="0"/>
                <w:color w:val="auto"/>
                <w:lang w:val="sq-AL"/>
              </w:rPr>
              <w:t>Shënim.</w:t>
            </w:r>
            <w:r w:rsidR="00F40A10" w:rsidRPr="00144942">
              <w:rPr>
                <w:b w:val="0"/>
                <w:color w:val="auto"/>
                <w:lang w:val="sq-AL"/>
              </w:rPr>
              <w:t xml:space="preserve"> Sistemi i klasifikimit të tokës sipas WRB përfshin 32 RSG të ndryshme.</w:t>
            </w:r>
          </w:p>
          <w:p w14:paraId="1F1D0B5B" w14:textId="68ADBBAB" w:rsidR="00F40A10" w:rsidRPr="00144942" w:rsidRDefault="00F40A10" w:rsidP="00551DED">
            <w:pPr>
              <w:pStyle w:val="TABELA"/>
              <w:jc w:val="right"/>
              <w:rPr>
                <w:b w:val="0"/>
                <w:color w:val="auto"/>
                <w:lang w:val="sq-AL"/>
              </w:rPr>
            </w:pPr>
            <w:r w:rsidRPr="00144942">
              <w:rPr>
                <w:rStyle w:val="TableFieldLabel"/>
                <w:rFonts w:ascii="Garamond" w:hAnsi="Garamond"/>
                <w:b w:val="0"/>
                <w:color w:val="auto"/>
                <w:lang w:val="sq-AL"/>
              </w:rPr>
              <w:t>[ I detyrueshëm:</w:t>
            </w:r>
            <w:r w:rsidR="00351EFB" w:rsidRPr="00144942">
              <w:rPr>
                <w:rStyle w:val="TableFieldLabel"/>
                <w:rFonts w:ascii="Garamond" w:hAnsi="Garamond"/>
                <w:b w:val="0"/>
                <w:color w:val="auto"/>
                <w:lang w:val="sq-AL"/>
              </w:rPr>
              <w:t xml:space="preserve"> </w:t>
            </w:r>
            <w:r w:rsidRPr="00144942">
              <w:rPr>
                <w:rStyle w:val="TableFieldLabel"/>
                <w:rFonts w:ascii="Garamond" w:hAnsi="Garamond"/>
                <w:b w:val="0"/>
                <w:color w:val="auto"/>
                <w:lang w:val="sq-AL"/>
              </w:rPr>
              <w:t>PO]</w:t>
            </w:r>
          </w:p>
        </w:tc>
      </w:tr>
      <w:tr w:rsidR="00F40A10" w:rsidRPr="00144942" w14:paraId="1F1D0B67"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B5D" w14:textId="77777777" w:rsidR="00F40A10" w:rsidRPr="00144942" w:rsidRDefault="00F40A10" w:rsidP="00494397">
            <w:pPr>
              <w:pStyle w:val="TABELA"/>
              <w:rPr>
                <w:b w:val="0"/>
                <w:color w:val="auto"/>
                <w:sz w:val="12"/>
                <w:lang w:val="sq-AL"/>
              </w:rPr>
            </w:pPr>
          </w:p>
          <w:p w14:paraId="1F1D0B5E" w14:textId="3E4A5A75" w:rsidR="00F40A10" w:rsidRPr="00144942" w:rsidRDefault="00F40A10" w:rsidP="00494397">
            <w:pPr>
              <w:pStyle w:val="TABELA"/>
              <w:rPr>
                <w:b w:val="0"/>
                <w:color w:val="auto"/>
                <w:lang w:val="sq-AL"/>
              </w:rPr>
            </w:pPr>
            <w:r w:rsidRPr="00144942">
              <w:rPr>
                <w:b w:val="0"/>
                <w:noProof/>
                <w:color w:val="auto"/>
              </w:rPr>
              <w:drawing>
                <wp:inline distT="0" distB="0" distL="0" distR="0" wp14:anchorId="1F1D274C" wp14:editId="1F1D274D">
                  <wp:extent cx="114300" cy="1143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b w:val="0"/>
                <w:color w:val="auto"/>
                <w:lang w:val="sq-AL"/>
              </w:rPr>
              <w:t xml:space="preserve"> </w:t>
            </w:r>
            <w:r w:rsidRPr="00144942">
              <w:rPr>
                <w:b w:val="0"/>
                <w:i/>
                <w:color w:val="auto"/>
                <w:lang w:val="sq-AL"/>
              </w:rPr>
              <w:t>GrupiKualifikuesWRB</w:t>
            </w:r>
            <w:r w:rsidR="009C539C" w:rsidRPr="00144942">
              <w:rPr>
                <w:b w:val="0"/>
                <w:color w:val="auto"/>
                <w:lang w:val="sq-AL"/>
              </w:rPr>
              <w:t>:</w:t>
            </w:r>
            <w:r w:rsidRPr="00144942">
              <w:rPr>
                <w:b w:val="0"/>
                <w:color w:val="auto"/>
                <w:lang w:val="sq-AL"/>
              </w:rPr>
              <w:t xml:space="preserve"> </w:t>
            </w:r>
            <w:r w:rsidRPr="00144942">
              <w:rPr>
                <w:b w:val="0"/>
                <w:i/>
                <w:color w:val="auto"/>
                <w:lang w:val="sq-AL"/>
              </w:rPr>
              <w:t>LlojetEGrupeveKualifikuesWRB</w:t>
            </w:r>
            <w:r w:rsidR="008C5137" w:rsidRPr="00144942">
              <w:rPr>
                <w:b w:val="0"/>
                <w:i/>
                <w:color w:val="auto"/>
                <w:lang w:val="sq-AL"/>
              </w:rPr>
              <w:t xml:space="preserve"> </w:t>
            </w:r>
          </w:p>
          <w:p w14:paraId="1F1D0B60" w14:textId="3A27224F" w:rsidR="00F40A10" w:rsidRPr="00144942" w:rsidRDefault="00351EFB" w:rsidP="00494397">
            <w:pPr>
              <w:pStyle w:val="TABELA"/>
              <w:rPr>
                <w:b w:val="0"/>
                <w:color w:val="auto"/>
                <w:lang w:val="sq-AL"/>
              </w:rPr>
            </w:pPr>
            <w:r w:rsidRPr="00144942">
              <w:rPr>
                <w:rStyle w:val="TableFieldLabel"/>
                <w:rFonts w:ascii="Garamond" w:hAnsi="Garamond"/>
                <w:b w:val="0"/>
                <w:color w:val="auto"/>
                <w:lang w:val="sq-AL"/>
              </w:rPr>
              <w:t>Shumëllojshmëria:</w:t>
            </w:r>
            <w:r w:rsidR="00CB6147" w:rsidRPr="00144942">
              <w:rPr>
                <w:rStyle w:val="TableFieldLabel"/>
                <w:rFonts w:ascii="Garamond" w:hAnsi="Garamond"/>
                <w:b w:val="0"/>
                <w:color w:val="auto"/>
                <w:lang w:val="sq-AL"/>
              </w:rPr>
              <w:t xml:space="preserve"> </w:t>
            </w:r>
            <w:r w:rsidRPr="00144942">
              <w:rPr>
                <w:b w:val="0"/>
                <w:color w:val="auto"/>
                <w:lang w:val="sq-AL"/>
              </w:rPr>
              <w:t>[0..*]</w:t>
            </w:r>
          </w:p>
          <w:p w14:paraId="1F1D0B61" w14:textId="55562679" w:rsidR="00F40A10" w:rsidRPr="00144942" w:rsidRDefault="00F93EE8" w:rsidP="00494397">
            <w:pPr>
              <w:pStyle w:val="TABELA"/>
              <w:rPr>
                <w:color w:val="auto"/>
                <w:lang w:val="sq-AL"/>
              </w:rPr>
            </w:pPr>
            <w:r w:rsidRPr="00144942">
              <w:rPr>
                <w:color w:val="auto"/>
                <w:lang w:val="sq-AL"/>
              </w:rPr>
              <w:t xml:space="preserve"> -- </w:t>
            </w:r>
            <w:r w:rsidR="00F40A10" w:rsidRPr="00144942">
              <w:rPr>
                <w:color w:val="auto"/>
                <w:lang w:val="sq-AL"/>
              </w:rPr>
              <w:t>Emri</w:t>
            </w:r>
            <w:r w:rsidRPr="00144942">
              <w:rPr>
                <w:color w:val="auto"/>
                <w:lang w:val="sq-AL"/>
              </w:rPr>
              <w:t xml:space="preserve"> -- </w:t>
            </w:r>
          </w:p>
          <w:p w14:paraId="1F1D0B63" w14:textId="61835FE2" w:rsidR="00F40A10" w:rsidRPr="00144942" w:rsidRDefault="00351EFB" w:rsidP="00494397">
            <w:pPr>
              <w:pStyle w:val="TABELA"/>
              <w:rPr>
                <w:b w:val="0"/>
                <w:color w:val="auto"/>
                <w:lang w:val="sq-AL"/>
              </w:rPr>
            </w:pPr>
            <w:r w:rsidRPr="00144942">
              <w:rPr>
                <w:b w:val="0"/>
                <w:color w:val="auto"/>
                <w:lang w:val="sq-AL"/>
              </w:rPr>
              <w:t>Grupi kualifikues WRB</w:t>
            </w:r>
          </w:p>
          <w:p w14:paraId="1F1D0B64" w14:textId="77D1F8D2" w:rsidR="00F40A10" w:rsidRPr="00144942" w:rsidRDefault="00F93EE8" w:rsidP="00494397">
            <w:pPr>
              <w:pStyle w:val="TABELA"/>
              <w:rPr>
                <w:color w:val="auto"/>
                <w:lang w:val="sq-AL"/>
              </w:rPr>
            </w:pPr>
            <w:r w:rsidRPr="00144942">
              <w:rPr>
                <w:color w:val="auto"/>
                <w:lang w:val="sq-AL"/>
              </w:rPr>
              <w:t xml:space="preserve"> -- </w:t>
            </w:r>
            <w:r w:rsidR="00F40A10" w:rsidRPr="00144942">
              <w:rPr>
                <w:color w:val="auto"/>
                <w:lang w:val="sq-AL"/>
              </w:rPr>
              <w:t>Përkufizimi</w:t>
            </w:r>
            <w:r w:rsidRPr="00144942">
              <w:rPr>
                <w:color w:val="auto"/>
                <w:lang w:val="sq-AL"/>
              </w:rPr>
              <w:t xml:space="preserve"> -- </w:t>
            </w:r>
          </w:p>
          <w:p w14:paraId="1F1D0B65" w14:textId="77777777" w:rsidR="00F40A10" w:rsidRPr="00144942" w:rsidRDefault="00F40A10" w:rsidP="00494397">
            <w:pPr>
              <w:pStyle w:val="TABELA"/>
              <w:rPr>
                <w:b w:val="0"/>
                <w:color w:val="auto"/>
                <w:lang w:val="sq-AL"/>
              </w:rPr>
            </w:pPr>
            <w:r w:rsidRPr="00144942">
              <w:rPr>
                <w:b w:val="0"/>
                <w:color w:val="auto"/>
                <w:lang w:val="sq-AL"/>
              </w:rPr>
              <w:t xml:space="preserve">Tipi i të dhënave që përcakton një grup kualifikues dhe specifikuesit e tij të mundshëm, vendin dhe pozicionin që i takon atij në lidhje me </w:t>
            </w:r>
            <w:r w:rsidRPr="00144942">
              <w:rPr>
                <w:b w:val="0"/>
                <w:i/>
                <w:color w:val="auto"/>
                <w:lang w:val="sq-AL"/>
              </w:rPr>
              <w:t>GrupetEReferencësSëTokësWRB.</w:t>
            </w:r>
          </w:p>
          <w:p w14:paraId="1F1D0B66" w14:textId="08023A6B" w:rsidR="00F40A10" w:rsidRPr="00144942" w:rsidRDefault="00F40A10" w:rsidP="00551DED">
            <w:pPr>
              <w:pStyle w:val="TABELA"/>
              <w:jc w:val="right"/>
              <w:rPr>
                <w:b w:val="0"/>
                <w:color w:val="auto"/>
                <w:lang w:val="sq-AL"/>
              </w:rPr>
            </w:pPr>
            <w:r w:rsidRPr="00144942">
              <w:rPr>
                <w:rStyle w:val="TableFieldLabel"/>
                <w:rFonts w:ascii="Garamond" w:hAnsi="Garamond"/>
                <w:b w:val="0"/>
                <w:color w:val="auto"/>
                <w:lang w:val="sq-AL"/>
              </w:rPr>
              <w:t xml:space="preserve"> [ I detyrueshëm:</w:t>
            </w:r>
            <w:r w:rsidR="00351EFB" w:rsidRPr="00144942">
              <w:rPr>
                <w:rStyle w:val="TableFieldLabel"/>
                <w:rFonts w:ascii="Garamond" w:hAnsi="Garamond"/>
                <w:b w:val="0"/>
                <w:color w:val="auto"/>
                <w:lang w:val="sq-AL"/>
              </w:rPr>
              <w:t xml:space="preserve"> </w:t>
            </w:r>
            <w:r w:rsidRPr="00144942">
              <w:rPr>
                <w:rStyle w:val="TableFieldLabel"/>
                <w:rFonts w:ascii="Garamond" w:hAnsi="Garamond"/>
                <w:b w:val="0"/>
                <w:color w:val="auto"/>
                <w:lang w:val="sq-AL"/>
              </w:rPr>
              <w:t>PO]</w:t>
            </w:r>
          </w:p>
        </w:tc>
      </w:tr>
      <w:tr w:rsidR="00F40A10" w:rsidRPr="00144942" w14:paraId="1F1D0B75"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B68" w14:textId="77777777" w:rsidR="00F40A10" w:rsidRPr="00144942" w:rsidRDefault="00F40A10" w:rsidP="00494397">
            <w:pPr>
              <w:pStyle w:val="TABELA"/>
              <w:rPr>
                <w:b w:val="0"/>
                <w:color w:val="auto"/>
                <w:sz w:val="14"/>
                <w:lang w:val="sq-AL"/>
              </w:rPr>
            </w:pPr>
          </w:p>
          <w:p w14:paraId="1F1D0B69" w14:textId="5057D4AD" w:rsidR="00F40A10" w:rsidRPr="00144942" w:rsidRDefault="00F40A10" w:rsidP="00494397">
            <w:pPr>
              <w:pStyle w:val="TABELA"/>
              <w:rPr>
                <w:color w:val="auto"/>
                <w:lang w:val="sq-AL"/>
              </w:rPr>
            </w:pPr>
            <w:r w:rsidRPr="00144942">
              <w:rPr>
                <w:noProof/>
                <w:color w:val="auto"/>
              </w:rPr>
              <w:drawing>
                <wp:inline distT="0" distB="0" distL="0" distR="0" wp14:anchorId="1F1D274E" wp14:editId="1F1D274F">
                  <wp:extent cx="114300" cy="1143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color w:val="auto"/>
                <w:lang w:val="sq-AL"/>
              </w:rPr>
              <w:t xml:space="preserve"> </w:t>
            </w:r>
            <w:r w:rsidRPr="00144942">
              <w:rPr>
                <w:i/>
                <w:color w:val="auto"/>
                <w:lang w:val="sq-AL"/>
              </w:rPr>
              <w:t>KlasifikimiOrigjinal</w:t>
            </w:r>
            <w:r w:rsidR="009C539C" w:rsidRPr="00144942">
              <w:rPr>
                <w:i/>
                <w:color w:val="auto"/>
                <w:lang w:val="sq-AL"/>
              </w:rPr>
              <w:t>:</w:t>
            </w:r>
            <w:r w:rsidRPr="00144942">
              <w:rPr>
                <w:i/>
                <w:color w:val="auto"/>
                <w:lang w:val="sq-AL"/>
              </w:rPr>
              <w:t xml:space="preserve"> Boolean</w:t>
            </w:r>
            <w:r w:rsidR="008C5137" w:rsidRPr="00144942">
              <w:rPr>
                <w:color w:val="auto"/>
                <w:lang w:val="sq-AL"/>
              </w:rPr>
              <w:t xml:space="preserve"> </w:t>
            </w:r>
          </w:p>
          <w:p w14:paraId="1F1D0B6B" w14:textId="1BD219F4" w:rsidR="00F40A10" w:rsidRPr="00144942" w:rsidRDefault="008C5137" w:rsidP="00494397">
            <w:pPr>
              <w:pStyle w:val="TABELA"/>
              <w:rPr>
                <w:b w:val="0"/>
                <w:color w:val="auto"/>
                <w:lang w:val="sq-AL"/>
              </w:rPr>
            </w:pPr>
            <w:r w:rsidRPr="00144942">
              <w:rPr>
                <w:rStyle w:val="TableFieldLabel"/>
                <w:rFonts w:ascii="Garamond" w:hAnsi="Garamond"/>
                <w:b w:val="0"/>
                <w:color w:val="auto"/>
                <w:lang w:val="sq-AL"/>
              </w:rPr>
              <w:t xml:space="preserve"> </w:t>
            </w:r>
            <w:r w:rsidR="00351EFB" w:rsidRPr="00144942">
              <w:rPr>
                <w:rStyle w:val="TableFieldLabel"/>
                <w:rFonts w:ascii="Garamond" w:hAnsi="Garamond"/>
                <w:b w:val="0"/>
                <w:color w:val="auto"/>
                <w:lang w:val="sq-AL"/>
              </w:rPr>
              <w:t>Shumëllojshmëria:</w:t>
            </w:r>
            <w:r w:rsidR="00CB6147" w:rsidRPr="00144942">
              <w:rPr>
                <w:rStyle w:val="TableFieldLabel"/>
                <w:rFonts w:ascii="Garamond" w:hAnsi="Garamond"/>
                <w:b w:val="0"/>
                <w:color w:val="auto"/>
                <w:lang w:val="sq-AL"/>
              </w:rPr>
              <w:t xml:space="preserve"> </w:t>
            </w:r>
            <w:r w:rsidR="00F40A10" w:rsidRPr="00144942">
              <w:rPr>
                <w:rStyle w:val="TableFieldLabel"/>
                <w:rFonts w:ascii="Garamond" w:hAnsi="Garamond"/>
                <w:b w:val="0"/>
                <w:color w:val="auto"/>
                <w:lang w:val="sq-AL"/>
              </w:rPr>
              <w:t>[1]</w:t>
            </w:r>
          </w:p>
          <w:p w14:paraId="1F1D0B6C" w14:textId="201BB00C" w:rsidR="00F40A10" w:rsidRPr="00144942" w:rsidRDefault="00F93EE8" w:rsidP="00494397">
            <w:pPr>
              <w:pStyle w:val="TABELA"/>
              <w:rPr>
                <w:color w:val="auto"/>
                <w:lang w:val="sq-AL"/>
              </w:rPr>
            </w:pPr>
            <w:r w:rsidRPr="00144942">
              <w:rPr>
                <w:color w:val="auto"/>
                <w:lang w:val="sq-AL"/>
              </w:rPr>
              <w:t xml:space="preserve"> -- </w:t>
            </w:r>
            <w:r w:rsidR="00F40A10" w:rsidRPr="00144942">
              <w:rPr>
                <w:color w:val="auto"/>
                <w:lang w:val="sq-AL"/>
              </w:rPr>
              <w:t>Emri</w:t>
            </w:r>
            <w:r w:rsidRPr="00144942">
              <w:rPr>
                <w:color w:val="auto"/>
                <w:lang w:val="sq-AL"/>
              </w:rPr>
              <w:t xml:space="preserve"> -- </w:t>
            </w:r>
          </w:p>
          <w:p w14:paraId="1F1D0B6E" w14:textId="6FFADBDC" w:rsidR="00F40A10" w:rsidRPr="00144942" w:rsidRDefault="00351EFB" w:rsidP="00494397">
            <w:pPr>
              <w:pStyle w:val="TABELA"/>
              <w:rPr>
                <w:b w:val="0"/>
                <w:color w:val="auto"/>
                <w:lang w:val="sq-AL"/>
              </w:rPr>
            </w:pPr>
            <w:r w:rsidRPr="00144942">
              <w:rPr>
                <w:b w:val="0"/>
                <w:color w:val="auto"/>
                <w:lang w:val="sq-AL"/>
              </w:rPr>
              <w:t>Klasifikimi origjinal</w:t>
            </w:r>
          </w:p>
          <w:p w14:paraId="1F1D0B6F" w14:textId="38E5ED31" w:rsidR="00F40A10" w:rsidRPr="00144942" w:rsidRDefault="00F93EE8" w:rsidP="00494397">
            <w:pPr>
              <w:pStyle w:val="TABELA"/>
              <w:rPr>
                <w:color w:val="auto"/>
                <w:lang w:val="sq-AL"/>
              </w:rPr>
            </w:pPr>
            <w:r w:rsidRPr="00144942">
              <w:rPr>
                <w:color w:val="auto"/>
                <w:lang w:val="sq-AL"/>
              </w:rPr>
              <w:t xml:space="preserve"> -- </w:t>
            </w:r>
            <w:r w:rsidR="00F40A10" w:rsidRPr="00144942">
              <w:rPr>
                <w:color w:val="auto"/>
                <w:lang w:val="sq-AL"/>
              </w:rPr>
              <w:t>Përkufizimi</w:t>
            </w:r>
            <w:r w:rsidRPr="00144942">
              <w:rPr>
                <w:color w:val="auto"/>
                <w:lang w:val="sq-AL"/>
              </w:rPr>
              <w:t xml:space="preserve"> -- </w:t>
            </w:r>
          </w:p>
          <w:p w14:paraId="1F1D0B71" w14:textId="501780F1" w:rsidR="00F40A10" w:rsidRPr="00144942" w:rsidRDefault="00F40A10" w:rsidP="00494397">
            <w:pPr>
              <w:pStyle w:val="TABELA"/>
              <w:rPr>
                <w:b w:val="0"/>
                <w:color w:val="auto"/>
                <w:lang w:val="sq-AL"/>
              </w:rPr>
            </w:pPr>
            <w:r w:rsidRPr="00144942">
              <w:rPr>
                <w:b w:val="0"/>
                <w:color w:val="auto"/>
                <w:lang w:val="sq-AL"/>
              </w:rPr>
              <w:t>Vlera boolean që tregon nëse sistemi i klasifikimit WRB është sistem klasifikimi origjinal, për të përshkruar profilin e t</w:t>
            </w:r>
            <w:r w:rsidR="00351EFB" w:rsidRPr="00144942">
              <w:rPr>
                <w:b w:val="0"/>
                <w:color w:val="auto"/>
                <w:lang w:val="sq-AL"/>
              </w:rPr>
              <w:t>okës.</w:t>
            </w:r>
          </w:p>
          <w:p w14:paraId="1F1D0B72" w14:textId="0DA3D2D6" w:rsidR="00F40A10" w:rsidRPr="00144942" w:rsidRDefault="00F93EE8" w:rsidP="00494397">
            <w:pPr>
              <w:pStyle w:val="TABELA"/>
              <w:rPr>
                <w:color w:val="auto"/>
                <w:lang w:val="sq-AL"/>
              </w:rPr>
            </w:pPr>
            <w:r w:rsidRPr="00144942">
              <w:rPr>
                <w:color w:val="auto"/>
                <w:lang w:val="sq-AL"/>
              </w:rPr>
              <w:t xml:space="preserve"> -- </w:t>
            </w:r>
            <w:r w:rsidR="00F40A10" w:rsidRPr="00144942">
              <w:rPr>
                <w:color w:val="auto"/>
                <w:lang w:val="sq-AL"/>
              </w:rPr>
              <w:t>Përshkrimi</w:t>
            </w:r>
            <w:r w:rsidRPr="00144942">
              <w:rPr>
                <w:color w:val="auto"/>
                <w:lang w:val="sq-AL"/>
              </w:rPr>
              <w:t xml:space="preserve"> -- </w:t>
            </w:r>
          </w:p>
          <w:p w14:paraId="1F1D0B73" w14:textId="77777777" w:rsidR="00F40A10" w:rsidRPr="00144942" w:rsidRDefault="00F40A10" w:rsidP="00494397">
            <w:pPr>
              <w:pStyle w:val="TABELA"/>
              <w:rPr>
                <w:b w:val="0"/>
                <w:color w:val="auto"/>
                <w:lang w:val="sq-AL"/>
              </w:rPr>
            </w:pPr>
            <w:r w:rsidRPr="00144942">
              <w:rPr>
                <w:b w:val="0"/>
                <w:color w:val="auto"/>
                <w:lang w:val="sq-AL"/>
              </w:rPr>
              <w:t xml:space="preserve">Tregon nëse toka e emëruar sipas WRB është përcaktuar në fushën (ose për profilet derivuese gjatë procesit origjinal të derivimit), ose është përshtatur, ndryshuar apo riemëruar në bazë të përshkrimit origjinal të tokës. Ky informacion është i vlefshëm për përcaktimin e cilësisë së të dhënave. </w:t>
            </w:r>
          </w:p>
          <w:p w14:paraId="1F1D0B74" w14:textId="30BA8DA5" w:rsidR="00F40A10" w:rsidRPr="00144942" w:rsidRDefault="00F40A10" w:rsidP="00551DED">
            <w:pPr>
              <w:pStyle w:val="TABELA"/>
              <w:jc w:val="right"/>
              <w:rPr>
                <w:b w:val="0"/>
                <w:color w:val="auto"/>
                <w:lang w:val="sq-AL"/>
              </w:rPr>
            </w:pPr>
            <w:r w:rsidRPr="00144942">
              <w:rPr>
                <w:rStyle w:val="TableFieldLabel"/>
                <w:rFonts w:ascii="Garamond" w:hAnsi="Garamond"/>
                <w:b w:val="0"/>
                <w:color w:val="auto"/>
                <w:lang w:val="sq-AL"/>
              </w:rPr>
              <w:t xml:space="preserve"> [ I detyrueshëm:</w:t>
            </w:r>
            <w:r w:rsidR="00351EFB" w:rsidRPr="00144942">
              <w:rPr>
                <w:rStyle w:val="TableFieldLabel"/>
                <w:rFonts w:ascii="Garamond" w:hAnsi="Garamond"/>
                <w:b w:val="0"/>
                <w:color w:val="auto"/>
                <w:lang w:val="sq-AL"/>
              </w:rPr>
              <w:t xml:space="preserve"> </w:t>
            </w:r>
            <w:r w:rsidRPr="00144942">
              <w:rPr>
                <w:rStyle w:val="TableFieldLabel"/>
                <w:rFonts w:ascii="Garamond" w:hAnsi="Garamond"/>
                <w:b w:val="0"/>
                <w:color w:val="auto"/>
                <w:lang w:val="sq-AL"/>
              </w:rPr>
              <w:t>PO]</w:t>
            </w:r>
          </w:p>
        </w:tc>
      </w:tr>
    </w:tbl>
    <w:p w14:paraId="1F1D0B76" w14:textId="77777777" w:rsidR="00F40A10" w:rsidRPr="00144942" w:rsidRDefault="00F40A10" w:rsidP="00F40A10">
      <w:pPr>
        <w:rPr>
          <w:sz w:val="6"/>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F40A10" w:rsidRPr="00144942" w14:paraId="1F1D0B78" w14:textId="77777777" w:rsidTr="00F40A10">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1F1D0B77" w14:textId="77777777" w:rsidR="00F40A10" w:rsidRPr="00144942" w:rsidRDefault="00F40A10" w:rsidP="00531777">
            <w:pPr>
              <w:pStyle w:val="TABELA"/>
              <w:rPr>
                <w:b w:val="0"/>
                <w:color w:val="auto"/>
                <w:lang w:val="sq-AL"/>
              </w:rPr>
            </w:pPr>
            <w:r w:rsidRPr="00144942">
              <w:rPr>
                <w:b w:val="0"/>
                <w:color w:val="auto"/>
                <w:lang w:val="sq-AL"/>
              </w:rPr>
              <w:t>LIDHJE</w:t>
            </w:r>
          </w:p>
        </w:tc>
      </w:tr>
      <w:tr w:rsidR="00F40A10" w:rsidRPr="00144942" w14:paraId="1F1D0B7C" w14:textId="77777777" w:rsidTr="00F40A10">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1F1D0B79" w14:textId="77777777" w:rsidR="00F40A10" w:rsidRPr="00144942" w:rsidRDefault="00F40A10" w:rsidP="00531777">
            <w:pPr>
              <w:pStyle w:val="TABELA"/>
              <w:rPr>
                <w:b w:val="0"/>
                <w:color w:val="auto"/>
                <w:sz w:val="10"/>
                <w:lang w:val="sq-AL"/>
              </w:rPr>
            </w:pPr>
          </w:p>
          <w:p w14:paraId="1F1D0B7B" w14:textId="713D9CE7" w:rsidR="00F40A10" w:rsidRPr="00144942" w:rsidRDefault="00F40A10" w:rsidP="00A91689">
            <w:pPr>
              <w:pStyle w:val="TABELA"/>
              <w:rPr>
                <w:b w:val="0"/>
                <w:color w:val="auto"/>
                <w:lang w:val="sq-AL"/>
              </w:rPr>
            </w:pPr>
            <w:r w:rsidRPr="00144942">
              <w:rPr>
                <w:b w:val="0"/>
                <w:noProof/>
                <w:color w:val="auto"/>
              </w:rPr>
              <w:drawing>
                <wp:inline distT="0" distB="0" distL="0" distR="0" wp14:anchorId="1F1D2750" wp14:editId="1F1D2751">
                  <wp:extent cx="114300" cy="1143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144942">
              <w:rPr>
                <w:b w:val="0"/>
                <w:color w:val="auto"/>
                <w:lang w:val="sq-AL"/>
              </w:rPr>
              <w:t>Lidhje (drejtim:</w:t>
            </w:r>
            <w:r w:rsidR="00351EFB" w:rsidRPr="00144942">
              <w:rPr>
                <w:b w:val="0"/>
                <w:color w:val="auto"/>
                <w:lang w:val="sq-AL"/>
              </w:rPr>
              <w:t xml:space="preserve"> Objektivi-</w:t>
            </w:r>
            <w:r w:rsidR="00A91689" w:rsidRPr="00144942">
              <w:rPr>
                <w:b w:val="0"/>
                <w:color w:val="auto"/>
                <w:lang w:val="sq-AL"/>
              </w:rPr>
              <w:t>b</w:t>
            </w:r>
            <w:r w:rsidR="00351EFB" w:rsidRPr="00144942">
              <w:rPr>
                <w:b w:val="0"/>
                <w:color w:val="auto"/>
                <w:lang w:val="sq-AL"/>
              </w:rPr>
              <w:t>urimi)</w:t>
            </w:r>
          </w:p>
        </w:tc>
      </w:tr>
      <w:tr w:rsidR="00F40A10" w:rsidRPr="00144942" w14:paraId="1F1D0B85" w14:textId="77777777" w:rsidTr="00F40A10">
        <w:tc>
          <w:tcPr>
            <w:tcW w:w="5400" w:type="dxa"/>
            <w:tcBorders>
              <w:left w:val="single" w:sz="4" w:space="0" w:color="9F9F9F"/>
              <w:bottom w:val="single" w:sz="4" w:space="0" w:color="9F9F9F"/>
            </w:tcBorders>
            <w:tcMar>
              <w:top w:w="0" w:type="dxa"/>
              <w:left w:w="3" w:type="dxa"/>
              <w:bottom w:w="0" w:type="dxa"/>
              <w:right w:w="10" w:type="dxa"/>
            </w:tcMar>
          </w:tcPr>
          <w:p w14:paraId="1F1D0B7D" w14:textId="58A93FF5" w:rsidR="00F40A10" w:rsidRPr="00144942" w:rsidRDefault="00F40A10" w:rsidP="00531777">
            <w:pPr>
              <w:pStyle w:val="TABELA"/>
              <w:rPr>
                <w:b w:val="0"/>
                <w:color w:val="auto"/>
                <w:lang w:val="sq-AL"/>
              </w:rPr>
            </w:pPr>
            <w:r w:rsidRPr="00144942">
              <w:rPr>
                <w:b w:val="0"/>
                <w:color w:val="auto"/>
                <w:lang w:val="sq-AL"/>
              </w:rPr>
              <w:t xml:space="preserve">Burimi: </w:t>
            </w:r>
            <w:r w:rsidRPr="00144942">
              <w:rPr>
                <w:b w:val="0"/>
                <w:i/>
                <w:color w:val="auto"/>
                <w:lang w:val="sq-AL"/>
              </w:rPr>
              <w:t>Sipër</w:t>
            </w:r>
            <w:r w:rsidRPr="00144942">
              <w:rPr>
                <w:b w:val="0"/>
                <w:color w:val="auto"/>
                <w:lang w:val="sq-AL"/>
              </w:rPr>
              <w:t xml:space="preserve"> (</w:t>
            </w:r>
            <w:r w:rsidRPr="00144942">
              <w:rPr>
                <w:b w:val="0"/>
                <w:i/>
                <w:color w:val="auto"/>
                <w:lang w:val="sq-AL"/>
              </w:rPr>
              <w:t>DataType</w:t>
            </w:r>
            <w:r w:rsidRPr="00144942">
              <w:rPr>
                <w:b w:val="0"/>
                <w:color w:val="auto"/>
                <w:lang w:val="sq-AL"/>
              </w:rPr>
              <w:t>)</w:t>
            </w:r>
            <w:r w:rsidR="008C5137" w:rsidRPr="00144942">
              <w:rPr>
                <w:b w:val="0"/>
                <w:color w:val="auto"/>
                <w:lang w:val="sq-AL"/>
              </w:rPr>
              <w:t xml:space="preserve"> </w:t>
            </w:r>
            <w:r w:rsidRPr="00144942">
              <w:rPr>
                <w:b w:val="0"/>
                <w:i/>
                <w:color w:val="auto"/>
                <w:lang w:val="sq-AL"/>
              </w:rPr>
              <w:t>LlojiWRBIEmërtimeveTëTokës</w:t>
            </w:r>
            <w:r w:rsidRPr="00144942">
              <w:rPr>
                <w:b w:val="0"/>
                <w:color w:val="auto"/>
                <w:lang w:val="sq-AL"/>
              </w:rPr>
              <w:t xml:space="preserve"> «</w:t>
            </w:r>
            <w:r w:rsidRPr="00144942">
              <w:rPr>
                <w:b w:val="0"/>
                <w:i/>
                <w:color w:val="auto"/>
                <w:lang w:val="sq-AL"/>
              </w:rPr>
              <w:t>dataType</w:t>
            </w:r>
            <w:r w:rsidRPr="00144942">
              <w:rPr>
                <w:b w:val="0"/>
                <w:color w:val="auto"/>
                <w:lang w:val="sq-AL"/>
              </w:rPr>
              <w:t>»</w:t>
            </w:r>
          </w:p>
          <w:p w14:paraId="1F1D0B7F" w14:textId="0D803FBF" w:rsidR="00F40A10" w:rsidRPr="00144942" w:rsidRDefault="00351EFB" w:rsidP="00531777">
            <w:pPr>
              <w:pStyle w:val="TABELA"/>
              <w:rPr>
                <w:b w:val="0"/>
                <w:color w:val="auto"/>
                <w:lang w:val="sq-AL"/>
              </w:rPr>
            </w:pPr>
            <w:r w:rsidRPr="00144942">
              <w:rPr>
                <w:rStyle w:val="TableFieldLabel"/>
                <w:b w:val="0"/>
                <w:color w:val="auto"/>
                <w:lang w:val="sq-AL"/>
              </w:rPr>
              <w:t>Shumëllojshmëria:</w:t>
            </w:r>
            <w:r w:rsidR="00CB6147" w:rsidRPr="00144942">
              <w:rPr>
                <w:rStyle w:val="TableFieldLabel"/>
                <w:b w:val="0"/>
                <w:color w:val="auto"/>
                <w:lang w:val="sq-AL"/>
              </w:rPr>
              <w:t xml:space="preserve"> </w:t>
            </w:r>
            <w:r w:rsidRPr="00144942">
              <w:rPr>
                <w:b w:val="0"/>
                <w:color w:val="auto"/>
                <w:lang w:val="sq-AL"/>
              </w:rPr>
              <w:t>[0..1]</w:t>
            </w:r>
          </w:p>
          <w:p w14:paraId="1F1D0B80" w14:textId="4E46F94E" w:rsidR="00F40A10" w:rsidRPr="00144942" w:rsidRDefault="00F93EE8" w:rsidP="00531777">
            <w:pPr>
              <w:pStyle w:val="TABELA"/>
              <w:rPr>
                <w:color w:val="auto"/>
                <w:lang w:val="sq-AL"/>
              </w:rPr>
            </w:pPr>
            <w:r w:rsidRPr="00144942">
              <w:rPr>
                <w:color w:val="auto"/>
                <w:lang w:val="sq-AL"/>
              </w:rPr>
              <w:t xml:space="preserve"> -- </w:t>
            </w:r>
            <w:r w:rsidR="00F40A10" w:rsidRPr="00144942">
              <w:rPr>
                <w:color w:val="auto"/>
                <w:lang w:val="sq-AL"/>
              </w:rPr>
              <w:t>Përkufizimi</w:t>
            </w:r>
            <w:r w:rsidRPr="00144942">
              <w:rPr>
                <w:color w:val="auto"/>
                <w:lang w:val="sq-AL"/>
              </w:rPr>
              <w:t xml:space="preserve"> -- </w:t>
            </w:r>
          </w:p>
          <w:p w14:paraId="1F1D0B82" w14:textId="01DD2678" w:rsidR="00F40A10" w:rsidRPr="00144942" w:rsidRDefault="00F40A10" w:rsidP="000F7E8E">
            <w:pPr>
              <w:pStyle w:val="TABELA"/>
              <w:rPr>
                <w:b w:val="0"/>
                <w:color w:val="auto"/>
                <w:lang w:val="sq-AL"/>
              </w:rPr>
            </w:pPr>
            <w:r w:rsidRPr="00144942">
              <w:rPr>
                <w:b w:val="0"/>
                <w:color w:val="auto"/>
                <w:lang w:val="sq-AL"/>
              </w:rPr>
              <w:t>Një lidhje që tregon se në klasifikimin WRB, një profil toke mbulon një profil tje</w:t>
            </w:r>
            <w:r w:rsidR="000F7E8E" w:rsidRPr="00144942">
              <w:rPr>
                <w:b w:val="0"/>
                <w:color w:val="auto"/>
                <w:lang w:val="sq-AL"/>
              </w:rPr>
              <w:t>tër të zhvilluar, më të vjetër.</w:t>
            </w:r>
          </w:p>
        </w:tc>
        <w:tc>
          <w:tcPr>
            <w:tcW w:w="4320" w:type="dxa"/>
            <w:tcBorders>
              <w:bottom w:val="single" w:sz="4" w:space="0" w:color="9F9F9F"/>
              <w:right w:val="single" w:sz="4" w:space="0" w:color="9F9F9F"/>
            </w:tcBorders>
            <w:tcMar>
              <w:top w:w="0" w:type="dxa"/>
              <w:left w:w="3" w:type="dxa"/>
              <w:bottom w:w="0" w:type="dxa"/>
              <w:right w:w="10" w:type="dxa"/>
            </w:tcMar>
          </w:tcPr>
          <w:p w14:paraId="1F1D0B83" w14:textId="6475C4E7" w:rsidR="00F40A10" w:rsidRPr="00144942" w:rsidRDefault="00F40A10" w:rsidP="00531777">
            <w:pPr>
              <w:pStyle w:val="TABELA"/>
              <w:rPr>
                <w:b w:val="0"/>
                <w:color w:val="auto"/>
                <w:lang w:val="sq-AL"/>
              </w:rPr>
            </w:pPr>
            <w:r w:rsidRPr="00144942">
              <w:rPr>
                <w:b w:val="0"/>
                <w:color w:val="auto"/>
                <w:lang w:val="sq-AL"/>
              </w:rPr>
              <w:t>Objektivi: (</w:t>
            </w:r>
            <w:r w:rsidRPr="00144942">
              <w:rPr>
                <w:b w:val="0"/>
                <w:i/>
                <w:color w:val="auto"/>
                <w:lang w:val="sq-AL"/>
              </w:rPr>
              <w:t>DataType</w:t>
            </w:r>
            <w:r w:rsidRPr="00144942">
              <w:rPr>
                <w:b w:val="0"/>
                <w:color w:val="auto"/>
                <w:lang w:val="sq-AL"/>
              </w:rPr>
              <w:t>)</w:t>
            </w:r>
            <w:r w:rsidR="008C5137" w:rsidRPr="00144942">
              <w:rPr>
                <w:b w:val="0"/>
                <w:color w:val="auto"/>
                <w:lang w:val="sq-AL"/>
              </w:rPr>
              <w:t xml:space="preserve"> </w:t>
            </w:r>
            <w:r w:rsidRPr="00144942">
              <w:rPr>
                <w:b w:val="0"/>
                <w:i/>
                <w:color w:val="auto"/>
                <w:lang w:val="sq-AL"/>
              </w:rPr>
              <w:t xml:space="preserve">LlojiWRBIEmërtimeveTëTokës </w:t>
            </w:r>
            <w:r w:rsidRPr="00144942">
              <w:rPr>
                <w:b w:val="0"/>
                <w:color w:val="auto"/>
                <w:lang w:val="sq-AL"/>
              </w:rPr>
              <w:t>«</w:t>
            </w:r>
            <w:r w:rsidRPr="00144942">
              <w:rPr>
                <w:b w:val="0"/>
                <w:i/>
                <w:color w:val="auto"/>
                <w:lang w:val="sq-AL"/>
              </w:rPr>
              <w:t>dataType</w:t>
            </w:r>
            <w:r w:rsidRPr="00144942">
              <w:rPr>
                <w:b w:val="0"/>
                <w:color w:val="auto"/>
                <w:lang w:val="sq-AL"/>
              </w:rPr>
              <w:t>»</w:t>
            </w:r>
          </w:p>
          <w:p w14:paraId="1F1D0B84" w14:textId="77777777" w:rsidR="00F40A10" w:rsidRPr="00144942" w:rsidRDefault="00F40A10" w:rsidP="00531777">
            <w:pPr>
              <w:pStyle w:val="TABELA"/>
              <w:rPr>
                <w:b w:val="0"/>
                <w:color w:val="auto"/>
                <w:lang w:val="sq-AL"/>
              </w:rPr>
            </w:pPr>
          </w:p>
        </w:tc>
      </w:tr>
      <w:tr w:rsidR="00F40A10" w:rsidRPr="00144942" w14:paraId="1F1D0B89" w14:textId="77777777" w:rsidTr="00F40A10">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1F1D0B86" w14:textId="77777777" w:rsidR="00F40A10" w:rsidRPr="00144942" w:rsidRDefault="00F40A10" w:rsidP="00531777">
            <w:pPr>
              <w:pStyle w:val="TABELA"/>
              <w:rPr>
                <w:b w:val="0"/>
                <w:color w:val="auto"/>
                <w:sz w:val="12"/>
                <w:lang w:val="sq-AL"/>
              </w:rPr>
            </w:pPr>
          </w:p>
          <w:p w14:paraId="1F1D0B88" w14:textId="36CA356A" w:rsidR="00F40A10" w:rsidRPr="00144942" w:rsidRDefault="00F40A10" w:rsidP="00531777">
            <w:pPr>
              <w:pStyle w:val="TABELA"/>
              <w:rPr>
                <w:b w:val="0"/>
                <w:color w:val="auto"/>
                <w:lang w:val="sq-AL"/>
              </w:rPr>
            </w:pPr>
            <w:r w:rsidRPr="00144942">
              <w:rPr>
                <w:b w:val="0"/>
                <w:noProof/>
                <w:color w:val="auto"/>
              </w:rPr>
              <w:drawing>
                <wp:inline distT="0" distB="0" distL="0" distR="0" wp14:anchorId="1F1D2752" wp14:editId="1F1D2753">
                  <wp:extent cx="114300" cy="1143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144942">
              <w:rPr>
                <w:b w:val="0"/>
                <w:color w:val="auto"/>
                <w:lang w:val="sq-AL"/>
              </w:rPr>
              <w:t>Lidhje (drejtim: Objektivi-</w:t>
            </w:r>
            <w:r w:rsidR="00351EFB" w:rsidRPr="00144942">
              <w:rPr>
                <w:b w:val="0"/>
                <w:color w:val="auto"/>
                <w:lang w:val="sq-AL"/>
              </w:rPr>
              <w:t>burimi)</w:t>
            </w:r>
          </w:p>
        </w:tc>
      </w:tr>
      <w:tr w:rsidR="00F40A10" w:rsidRPr="00144942" w14:paraId="1F1D0B91" w14:textId="77777777" w:rsidTr="00F40A10">
        <w:tc>
          <w:tcPr>
            <w:tcW w:w="5400" w:type="dxa"/>
            <w:tcBorders>
              <w:left w:val="single" w:sz="4" w:space="0" w:color="9F9F9F"/>
              <w:bottom w:val="single" w:sz="4" w:space="0" w:color="9F9F9F"/>
            </w:tcBorders>
            <w:tcMar>
              <w:top w:w="0" w:type="dxa"/>
              <w:left w:w="3" w:type="dxa"/>
              <w:bottom w:w="0" w:type="dxa"/>
              <w:right w:w="10" w:type="dxa"/>
            </w:tcMar>
          </w:tcPr>
          <w:p w14:paraId="1F1D0B8A" w14:textId="166235F6" w:rsidR="00F40A10" w:rsidRPr="00144942" w:rsidRDefault="00F40A10" w:rsidP="00531777">
            <w:pPr>
              <w:pStyle w:val="TABELA"/>
              <w:rPr>
                <w:b w:val="0"/>
                <w:color w:val="auto"/>
                <w:lang w:val="sq-AL"/>
              </w:rPr>
            </w:pPr>
            <w:r w:rsidRPr="00144942">
              <w:rPr>
                <w:b w:val="0"/>
                <w:color w:val="auto"/>
                <w:lang w:val="sq-AL"/>
              </w:rPr>
              <w:t xml:space="preserve">Burimi: </w:t>
            </w:r>
            <w:r w:rsidRPr="00144942">
              <w:rPr>
                <w:b w:val="0"/>
                <w:i/>
                <w:color w:val="auto"/>
                <w:lang w:val="sq-AL"/>
              </w:rPr>
              <w:t xml:space="preserve">Sipër </w:t>
            </w:r>
            <w:r w:rsidRPr="00144942">
              <w:rPr>
                <w:b w:val="0"/>
                <w:color w:val="auto"/>
                <w:lang w:val="sq-AL"/>
              </w:rPr>
              <w:t>(</w:t>
            </w:r>
            <w:r w:rsidRPr="00144942">
              <w:rPr>
                <w:b w:val="0"/>
                <w:i/>
                <w:color w:val="auto"/>
                <w:lang w:val="sq-AL"/>
              </w:rPr>
              <w:t>DataType</w:t>
            </w:r>
            <w:r w:rsidRPr="00144942">
              <w:rPr>
                <w:b w:val="0"/>
                <w:color w:val="auto"/>
                <w:lang w:val="sq-AL"/>
              </w:rPr>
              <w:t>)</w:t>
            </w:r>
            <w:r w:rsidR="008C5137" w:rsidRPr="00144942">
              <w:rPr>
                <w:b w:val="0"/>
                <w:color w:val="auto"/>
                <w:lang w:val="sq-AL"/>
              </w:rPr>
              <w:t xml:space="preserve"> </w:t>
            </w:r>
            <w:r w:rsidRPr="00144942">
              <w:rPr>
                <w:b w:val="0"/>
                <w:i/>
                <w:color w:val="auto"/>
                <w:lang w:val="sq-AL"/>
              </w:rPr>
              <w:t>LlojiWRBIEmërtimeveTokës</w:t>
            </w:r>
            <w:r w:rsidRPr="00144942">
              <w:rPr>
                <w:b w:val="0"/>
                <w:color w:val="auto"/>
                <w:lang w:val="sq-AL"/>
              </w:rPr>
              <w:t xml:space="preserve"> «</w:t>
            </w:r>
            <w:r w:rsidRPr="00144942">
              <w:rPr>
                <w:b w:val="0"/>
                <w:i/>
                <w:color w:val="auto"/>
                <w:lang w:val="sq-AL"/>
              </w:rPr>
              <w:t>dataType</w:t>
            </w:r>
            <w:r w:rsidRPr="00144942">
              <w:rPr>
                <w:b w:val="0"/>
                <w:color w:val="auto"/>
                <w:lang w:val="sq-AL"/>
              </w:rPr>
              <w:t>»</w:t>
            </w:r>
          </w:p>
          <w:p w14:paraId="1F1D0B8C" w14:textId="5F3D61CD" w:rsidR="00F40A10" w:rsidRPr="00144942" w:rsidRDefault="00351EFB" w:rsidP="00531777">
            <w:pPr>
              <w:pStyle w:val="TABELA"/>
              <w:rPr>
                <w:b w:val="0"/>
                <w:color w:val="auto"/>
                <w:lang w:val="sq-AL"/>
              </w:rPr>
            </w:pPr>
            <w:r w:rsidRPr="00144942">
              <w:rPr>
                <w:rStyle w:val="TableFieldLabel"/>
                <w:b w:val="0"/>
                <w:color w:val="auto"/>
                <w:lang w:val="sq-AL"/>
              </w:rPr>
              <w:t>Shumëllojshmëria:</w:t>
            </w:r>
            <w:r w:rsidR="00CB6147" w:rsidRPr="00144942">
              <w:rPr>
                <w:rStyle w:val="TableFieldLabel"/>
                <w:b w:val="0"/>
                <w:color w:val="auto"/>
                <w:lang w:val="sq-AL"/>
              </w:rPr>
              <w:t xml:space="preserve"> </w:t>
            </w:r>
            <w:r w:rsidRPr="00144942">
              <w:rPr>
                <w:b w:val="0"/>
                <w:color w:val="auto"/>
                <w:lang w:val="sq-AL"/>
              </w:rPr>
              <w:t>[0..1]</w:t>
            </w:r>
          </w:p>
          <w:p w14:paraId="1F1D0B8D" w14:textId="1D4D44C3" w:rsidR="00F40A10" w:rsidRPr="00144942" w:rsidRDefault="00F93EE8" w:rsidP="00531777">
            <w:pPr>
              <w:pStyle w:val="TABELA"/>
              <w:rPr>
                <w:color w:val="auto"/>
                <w:lang w:val="sq-AL"/>
              </w:rPr>
            </w:pPr>
            <w:r w:rsidRPr="00144942">
              <w:rPr>
                <w:color w:val="auto"/>
                <w:lang w:val="sq-AL"/>
              </w:rPr>
              <w:t xml:space="preserve"> -- </w:t>
            </w:r>
            <w:r w:rsidR="00F40A10" w:rsidRPr="00144942">
              <w:rPr>
                <w:color w:val="auto"/>
                <w:lang w:val="sq-AL"/>
              </w:rPr>
              <w:t>Përkufizimi</w:t>
            </w:r>
            <w:r w:rsidRPr="00144942">
              <w:rPr>
                <w:color w:val="auto"/>
                <w:lang w:val="sq-AL"/>
              </w:rPr>
              <w:t xml:space="preserve"> -- </w:t>
            </w:r>
          </w:p>
          <w:p w14:paraId="1F1D0B8E" w14:textId="77777777" w:rsidR="00F40A10" w:rsidRPr="00144942" w:rsidRDefault="00F40A10" w:rsidP="00531777">
            <w:pPr>
              <w:pStyle w:val="TABELA"/>
              <w:rPr>
                <w:b w:val="0"/>
                <w:color w:val="auto"/>
                <w:lang w:val="sq-AL"/>
              </w:rPr>
            </w:pPr>
            <w:r w:rsidRPr="00144942">
              <w:rPr>
                <w:b w:val="0"/>
                <w:color w:val="auto"/>
                <w:lang w:val="sq-AL"/>
              </w:rPr>
              <w:t>Një lidhje që tregon se në klasifikimin WRB, një profil i tokës mbulon një profil tjetër të zhvilluar, më të vjetër.</w:t>
            </w:r>
          </w:p>
        </w:tc>
        <w:tc>
          <w:tcPr>
            <w:tcW w:w="4320" w:type="dxa"/>
            <w:tcBorders>
              <w:bottom w:val="single" w:sz="4" w:space="0" w:color="9F9F9F"/>
              <w:right w:val="single" w:sz="4" w:space="0" w:color="9F9F9F"/>
            </w:tcBorders>
            <w:tcMar>
              <w:top w:w="0" w:type="dxa"/>
              <w:left w:w="3" w:type="dxa"/>
              <w:bottom w:w="0" w:type="dxa"/>
              <w:right w:w="10" w:type="dxa"/>
            </w:tcMar>
          </w:tcPr>
          <w:p w14:paraId="1F1D0B8F" w14:textId="379B1824" w:rsidR="00F40A10" w:rsidRPr="00144942" w:rsidRDefault="00F40A10" w:rsidP="00531777">
            <w:pPr>
              <w:pStyle w:val="TABELA"/>
              <w:rPr>
                <w:b w:val="0"/>
                <w:color w:val="auto"/>
                <w:lang w:val="sq-AL"/>
              </w:rPr>
            </w:pPr>
            <w:r w:rsidRPr="00144942">
              <w:rPr>
                <w:b w:val="0"/>
                <w:color w:val="auto"/>
                <w:lang w:val="sq-AL"/>
              </w:rPr>
              <w:t>Objektivi: (</w:t>
            </w:r>
            <w:r w:rsidRPr="00144942">
              <w:rPr>
                <w:b w:val="0"/>
                <w:i/>
                <w:color w:val="auto"/>
                <w:lang w:val="sq-AL"/>
              </w:rPr>
              <w:t>DataType</w:t>
            </w:r>
            <w:r w:rsidRPr="00144942">
              <w:rPr>
                <w:b w:val="0"/>
                <w:color w:val="auto"/>
                <w:lang w:val="sq-AL"/>
              </w:rPr>
              <w:t>)</w:t>
            </w:r>
            <w:r w:rsidR="008C5137" w:rsidRPr="00144942">
              <w:rPr>
                <w:b w:val="0"/>
                <w:color w:val="auto"/>
                <w:lang w:val="sq-AL"/>
              </w:rPr>
              <w:t xml:space="preserve"> </w:t>
            </w:r>
            <w:r w:rsidRPr="00144942">
              <w:rPr>
                <w:b w:val="0"/>
                <w:i/>
                <w:color w:val="auto"/>
                <w:lang w:val="sq-AL"/>
              </w:rPr>
              <w:t xml:space="preserve">LlojiWRBIEmërtimeveTokës </w:t>
            </w:r>
            <w:r w:rsidRPr="00144942">
              <w:rPr>
                <w:b w:val="0"/>
                <w:color w:val="auto"/>
                <w:lang w:val="sq-AL"/>
              </w:rPr>
              <w:t>«</w:t>
            </w:r>
            <w:r w:rsidRPr="00144942">
              <w:rPr>
                <w:b w:val="0"/>
                <w:i/>
                <w:color w:val="auto"/>
                <w:lang w:val="sq-AL"/>
              </w:rPr>
              <w:t>dataType</w:t>
            </w:r>
            <w:r w:rsidRPr="00144942">
              <w:rPr>
                <w:b w:val="0"/>
                <w:color w:val="auto"/>
                <w:lang w:val="sq-AL"/>
              </w:rPr>
              <w:t>»</w:t>
            </w:r>
          </w:p>
          <w:p w14:paraId="1F1D0B90" w14:textId="77777777" w:rsidR="00F40A10" w:rsidRPr="00144942" w:rsidRDefault="00F40A10" w:rsidP="00531777">
            <w:pPr>
              <w:pStyle w:val="TABELA"/>
              <w:rPr>
                <w:b w:val="0"/>
                <w:color w:val="auto"/>
                <w:lang w:val="sq-AL"/>
              </w:rPr>
            </w:pPr>
          </w:p>
        </w:tc>
      </w:tr>
    </w:tbl>
    <w:p w14:paraId="1F1D0B93" w14:textId="77777777" w:rsidR="00F40A10" w:rsidRPr="00144942" w:rsidRDefault="00F40A10" w:rsidP="00351EFB">
      <w:pPr>
        <w:pStyle w:val="Paragrafi"/>
        <w:ind w:firstLine="0"/>
        <w:rPr>
          <w:lang w:val="sq-AL"/>
        </w:rPr>
      </w:pPr>
    </w:p>
    <w:p w14:paraId="1F1D0B94" w14:textId="468CC252" w:rsidR="00F40A10" w:rsidRPr="00144942" w:rsidRDefault="00531777" w:rsidP="00531777">
      <w:pPr>
        <w:pStyle w:val="TEKSTI"/>
        <w:rPr>
          <w:b/>
          <w:lang w:val="sq-AL"/>
        </w:rPr>
      </w:pPr>
      <w:bookmarkStart w:id="27" w:name="_Toc52785370"/>
      <w:bookmarkStart w:id="28" w:name="BKM_3087E3F7_9471_4C24_BA80_F8DF76FB0D44"/>
      <w:r w:rsidRPr="00144942">
        <w:rPr>
          <w:b/>
          <w:lang w:val="sq-AL"/>
        </w:rPr>
        <w:t xml:space="preserve">3.1.3.2 </w:t>
      </w:r>
      <w:r w:rsidR="00351EFB" w:rsidRPr="00144942">
        <w:rPr>
          <w:b/>
          <w:lang w:val="sq-AL"/>
        </w:rPr>
        <w:t>Elementi i profilit</w:t>
      </w:r>
      <w:bookmarkEnd w:id="27"/>
    </w:p>
    <w:p w14:paraId="1F1D0B95" w14:textId="0B0D8BC0" w:rsidR="00F40A10" w:rsidRPr="00144942" w:rsidRDefault="00F93EE8" w:rsidP="00531777">
      <w:pPr>
        <w:pStyle w:val="TEKSTI"/>
        <w:rPr>
          <w:b/>
          <w:lang w:val="sq-AL"/>
        </w:rPr>
      </w:pPr>
      <w:bookmarkStart w:id="29" w:name="BKM_E0646E09_0414_4A2B_B32B_57AAFA4A02D4"/>
      <w:r w:rsidRPr="00144942">
        <w:rPr>
          <w:b/>
          <w:lang w:val="sq-AL"/>
        </w:rPr>
        <w:t xml:space="preserve"> -- </w:t>
      </w:r>
      <w:r w:rsidR="00F40A10" w:rsidRPr="00144942">
        <w:rPr>
          <w:b/>
          <w:lang w:val="sq-AL"/>
        </w:rPr>
        <w:t>Emri</w:t>
      </w:r>
      <w:r w:rsidRPr="00144942">
        <w:rPr>
          <w:b/>
          <w:lang w:val="sq-AL"/>
        </w:rPr>
        <w:t xml:space="preserve"> -- </w:t>
      </w:r>
    </w:p>
    <w:p w14:paraId="1F1D0B97" w14:textId="2107A3A0" w:rsidR="00F40A10" w:rsidRPr="00144942" w:rsidRDefault="00351EFB" w:rsidP="00351EFB">
      <w:pPr>
        <w:pStyle w:val="TEKSTI"/>
        <w:rPr>
          <w:lang w:val="sq-AL"/>
        </w:rPr>
      </w:pPr>
      <w:r w:rsidRPr="00144942">
        <w:rPr>
          <w:lang w:val="sq-AL"/>
        </w:rPr>
        <w:t xml:space="preserve">Elementi i profilit </w:t>
      </w:r>
    </w:p>
    <w:p w14:paraId="1F1D0B98" w14:textId="79633EA7" w:rsidR="00F40A10" w:rsidRPr="00144942" w:rsidRDefault="00F93EE8" w:rsidP="00531777">
      <w:pPr>
        <w:pStyle w:val="TEKSTI"/>
        <w:rPr>
          <w:b/>
          <w:lang w:val="sq-AL"/>
        </w:rPr>
      </w:pPr>
      <w:r w:rsidRPr="00144942">
        <w:rPr>
          <w:b/>
          <w:lang w:val="sq-AL"/>
        </w:rPr>
        <w:t xml:space="preserve"> -- </w:t>
      </w:r>
      <w:r w:rsidR="00F40A10" w:rsidRPr="00144942">
        <w:rPr>
          <w:b/>
          <w:lang w:val="sq-AL"/>
        </w:rPr>
        <w:t xml:space="preserve">Përkufizimi </w:t>
      </w:r>
      <w:r w:rsidR="00A91689" w:rsidRPr="00144942">
        <w:rPr>
          <w:b/>
          <w:lang w:val="sq-AL"/>
        </w:rPr>
        <w:t>--</w:t>
      </w:r>
    </w:p>
    <w:p w14:paraId="1F1D0B9A" w14:textId="16986778" w:rsidR="00F40A10" w:rsidRPr="00144942" w:rsidRDefault="00F40A10" w:rsidP="000F7E8E">
      <w:pPr>
        <w:pStyle w:val="TEKSTI"/>
        <w:rPr>
          <w:lang w:val="sq-AL"/>
        </w:rPr>
      </w:pPr>
      <w:r w:rsidRPr="00144942">
        <w:rPr>
          <w:lang w:val="sq-AL"/>
        </w:rPr>
        <w:t>Një lloj objekti gjeohapësinor abstrakt, i grupimit të shtresave të tokës dhe/ose horizonteve për që</w:t>
      </w:r>
      <w:r w:rsidR="000F7E8E" w:rsidRPr="00144942">
        <w:rPr>
          <w:lang w:val="sq-AL"/>
        </w:rPr>
        <w:t>llime funksionale/operacionale.</w:t>
      </w:r>
    </w:p>
    <w:p w14:paraId="1F1D0B9B" w14:textId="51E1923E" w:rsidR="00F40A10" w:rsidRPr="00144942" w:rsidRDefault="00F93EE8" w:rsidP="00531777">
      <w:pPr>
        <w:pStyle w:val="TEKSTI"/>
        <w:rPr>
          <w:b/>
          <w:lang w:val="sq-AL"/>
        </w:rPr>
      </w:pPr>
      <w:r w:rsidRPr="00144942">
        <w:rPr>
          <w:b/>
          <w:lang w:val="sq-AL"/>
        </w:rPr>
        <w:t xml:space="preserve"> -- </w:t>
      </w:r>
      <w:r w:rsidR="00F40A10" w:rsidRPr="00144942">
        <w:rPr>
          <w:b/>
          <w:lang w:val="sq-AL"/>
        </w:rPr>
        <w:t>Përshkrimi</w:t>
      </w:r>
      <w:r w:rsidR="00A91689" w:rsidRPr="00144942">
        <w:rPr>
          <w:b/>
          <w:lang w:val="sq-AL"/>
        </w:rPr>
        <w:t xml:space="preserve"> --</w:t>
      </w:r>
    </w:p>
    <w:p w14:paraId="1F1D0B9D" w14:textId="5543A5AE" w:rsidR="00F40A10" w:rsidRPr="00144942" w:rsidRDefault="00F40A10" w:rsidP="00351EFB">
      <w:pPr>
        <w:pStyle w:val="TEKSTI"/>
        <w:rPr>
          <w:lang w:val="sq-AL"/>
        </w:rPr>
      </w:pPr>
      <w:r w:rsidRPr="00144942">
        <w:rPr>
          <w:lang w:val="sq-AL"/>
        </w:rPr>
        <w:t xml:space="preserve">Elementi i profilit është termi i përgjithshëm, që përdoret </w:t>
      </w:r>
      <w:r w:rsidR="00A91689" w:rsidRPr="00144942">
        <w:rPr>
          <w:lang w:val="sq-AL"/>
        </w:rPr>
        <w:t>për horizontet dhe shtresat.</w:t>
      </w:r>
    </w:p>
    <w:p w14:paraId="1F1D0B9E" w14:textId="6A844E93" w:rsidR="00F40A10" w:rsidRPr="00144942" w:rsidRDefault="00F93EE8" w:rsidP="00531777">
      <w:pPr>
        <w:pStyle w:val="TEKSTI"/>
        <w:rPr>
          <w:b/>
          <w:lang w:val="sq-AL"/>
        </w:rPr>
      </w:pPr>
      <w:r w:rsidRPr="00144942">
        <w:rPr>
          <w:b/>
          <w:lang w:val="sq-AL"/>
        </w:rPr>
        <w:t xml:space="preserve"> -- </w:t>
      </w:r>
      <w:r w:rsidR="00F40A10" w:rsidRPr="00144942">
        <w:rPr>
          <w:b/>
          <w:lang w:val="sq-AL"/>
        </w:rPr>
        <w:t>Tipi i elementit</w:t>
      </w:r>
      <w:r w:rsidRPr="00144942">
        <w:rPr>
          <w:b/>
          <w:lang w:val="sq-AL"/>
        </w:rPr>
        <w:t xml:space="preserve"> -- </w:t>
      </w:r>
    </w:p>
    <w:p w14:paraId="1F1D0B9F" w14:textId="77777777" w:rsidR="00F40A10" w:rsidRPr="00144942" w:rsidRDefault="00F40A10" w:rsidP="00531777">
      <w:pPr>
        <w:pStyle w:val="TEKSTI"/>
        <w:rPr>
          <w:i/>
          <w:lang w:val="sq-AL"/>
        </w:rPr>
      </w:pPr>
      <w:r w:rsidRPr="00144942">
        <w:rPr>
          <w:i/>
          <w:lang w:val="sq-AL"/>
        </w:rPr>
        <w:t>FeatureType</w:t>
      </w:r>
    </w:p>
    <w:bookmarkEnd w:id="28"/>
    <w:bookmarkEnd w:id="29"/>
    <w:p w14:paraId="1F1D0BA0" w14:textId="77777777" w:rsidR="00F40A10" w:rsidRPr="00144942" w:rsidRDefault="00F40A10" w:rsidP="00531777">
      <w:pPr>
        <w:pStyle w:val="Paragrafi"/>
        <w:rPr>
          <w:sz w:val="16"/>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0BA2" w14:textId="77777777" w:rsidTr="00F40A1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0BA1" w14:textId="77777777" w:rsidR="00F40A10" w:rsidRPr="00144942" w:rsidRDefault="00F40A10" w:rsidP="00531777">
            <w:pPr>
              <w:pStyle w:val="TABELA"/>
              <w:rPr>
                <w:lang w:val="sq-AL"/>
              </w:rPr>
            </w:pPr>
            <w:r w:rsidRPr="00144942">
              <w:rPr>
                <w:lang w:val="sq-AL"/>
              </w:rPr>
              <w:lastRenderedPageBreak/>
              <w:t>LIDHJE STRUKTURORE TË JASHTME</w:t>
            </w:r>
          </w:p>
        </w:tc>
      </w:tr>
      <w:tr w:rsidR="00F40A10" w:rsidRPr="00144942" w14:paraId="1F1D0BA4" w14:textId="77777777" w:rsidTr="00F40A1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BA3" w14:textId="629D197E" w:rsidR="00F40A10" w:rsidRPr="00144942" w:rsidRDefault="00F40A10" w:rsidP="007723AE">
            <w:pPr>
              <w:pStyle w:val="TABELA"/>
              <w:rPr>
                <w:b w:val="0"/>
                <w:color w:val="000000"/>
                <w:lang w:val="sq-AL"/>
              </w:rPr>
            </w:pPr>
            <w:r w:rsidRPr="00144942">
              <w:rPr>
                <w:b w:val="0"/>
                <w:noProof/>
              </w:rPr>
              <w:drawing>
                <wp:inline distT="0" distB="0" distL="0" distR="0" wp14:anchorId="1F1D2754" wp14:editId="1F1D2755">
                  <wp:extent cx="114300" cy="1143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Pr="00144942">
              <w:rPr>
                <w:b w:val="0"/>
                <w:color w:val="000000"/>
                <w:lang w:val="sq-AL"/>
              </w:rPr>
              <w:t>Agreguar nga «</w:t>
            </w:r>
            <w:r w:rsidRPr="00144942">
              <w:rPr>
                <w:b w:val="0"/>
                <w:i/>
                <w:color w:val="000000"/>
                <w:lang w:val="sq-AL"/>
              </w:rPr>
              <w:t xml:space="preserve">featureType» ElementiIProfilit </w:t>
            </w:r>
            <w:r w:rsidRPr="00144942">
              <w:rPr>
                <w:b w:val="0"/>
                <w:color w:val="000000"/>
                <w:lang w:val="sq-AL"/>
              </w:rPr>
              <w:t>te «</w:t>
            </w:r>
            <w:r w:rsidRPr="00144942">
              <w:rPr>
                <w:b w:val="0"/>
                <w:i/>
                <w:color w:val="000000"/>
                <w:lang w:val="sq-AL"/>
              </w:rPr>
              <w:t>featureType</w:t>
            </w:r>
            <w:r w:rsidRPr="00144942">
              <w:rPr>
                <w:b w:val="0"/>
                <w:color w:val="000000"/>
                <w:lang w:val="sq-AL"/>
              </w:rPr>
              <w:t xml:space="preserve">» </w:t>
            </w:r>
            <w:r w:rsidRPr="00144942">
              <w:rPr>
                <w:b w:val="0"/>
                <w:i/>
                <w:color w:val="000000"/>
                <w:lang w:val="sq-AL"/>
              </w:rPr>
              <w:t>ProfiliITokës</w:t>
            </w:r>
          </w:p>
        </w:tc>
      </w:tr>
    </w:tbl>
    <w:p w14:paraId="1F1D0BA5" w14:textId="77777777" w:rsidR="00F40A10" w:rsidRPr="00144942" w:rsidRDefault="00F40A10" w:rsidP="00351EFB">
      <w:pPr>
        <w:ind w:firstLine="0"/>
        <w:rPr>
          <w:sz w:val="6"/>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0BA7" w14:textId="77777777" w:rsidTr="00F40A1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0BA6" w14:textId="77777777" w:rsidR="00F40A10" w:rsidRPr="00144942" w:rsidRDefault="00F40A10" w:rsidP="00531777">
            <w:pPr>
              <w:pStyle w:val="TABELA"/>
              <w:rPr>
                <w:lang w:val="sq-AL"/>
              </w:rPr>
            </w:pPr>
            <w:r w:rsidRPr="00144942">
              <w:rPr>
                <w:lang w:val="sq-AL"/>
              </w:rPr>
              <w:t xml:space="preserve">LIDHJE STRUKTURORE TË BRENDSHME </w:t>
            </w:r>
          </w:p>
        </w:tc>
      </w:tr>
      <w:tr w:rsidR="00F40A10" w:rsidRPr="00144942" w14:paraId="1F1D0BA9" w14:textId="77777777" w:rsidTr="00F40A1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BA8" w14:textId="3FE7F2B5" w:rsidR="00F40A10" w:rsidRPr="00144942" w:rsidRDefault="00F40A10" w:rsidP="007723AE">
            <w:pPr>
              <w:pStyle w:val="TABELA"/>
              <w:rPr>
                <w:b w:val="0"/>
                <w:color w:val="000000"/>
                <w:lang w:val="sq-AL"/>
              </w:rPr>
            </w:pPr>
            <w:r w:rsidRPr="00144942">
              <w:rPr>
                <w:b w:val="0"/>
                <w:noProof/>
              </w:rPr>
              <w:drawing>
                <wp:inline distT="0" distB="0" distL="0" distR="0" wp14:anchorId="1F1D2756" wp14:editId="1F1D2757">
                  <wp:extent cx="114300" cy="1143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Pr="00144942">
              <w:rPr>
                <w:b w:val="0"/>
                <w:color w:val="000000"/>
                <w:lang w:val="sq-AL"/>
              </w:rPr>
              <w:t>Gjeneralizuar nga «</w:t>
            </w:r>
            <w:r w:rsidRPr="00144942">
              <w:rPr>
                <w:b w:val="0"/>
                <w:i/>
                <w:color w:val="000000"/>
                <w:lang w:val="sq-AL"/>
              </w:rPr>
              <w:t>featureType</w:t>
            </w:r>
            <w:r w:rsidRPr="00144942">
              <w:rPr>
                <w:b w:val="0"/>
                <w:color w:val="000000"/>
                <w:lang w:val="sq-AL"/>
              </w:rPr>
              <w:t xml:space="preserve">» </w:t>
            </w:r>
            <w:r w:rsidRPr="00144942">
              <w:rPr>
                <w:b w:val="0"/>
                <w:i/>
                <w:color w:val="000000"/>
                <w:lang w:val="sq-AL"/>
              </w:rPr>
              <w:t>ShtresaETokës</w:t>
            </w:r>
            <w:r w:rsidRPr="00144942">
              <w:rPr>
                <w:b w:val="0"/>
                <w:color w:val="000000"/>
                <w:lang w:val="sq-AL"/>
              </w:rPr>
              <w:t xml:space="preserve"> te «</w:t>
            </w:r>
            <w:r w:rsidRPr="00144942">
              <w:rPr>
                <w:b w:val="0"/>
                <w:i/>
                <w:color w:val="000000"/>
                <w:lang w:val="sq-AL"/>
              </w:rPr>
              <w:t>featureType</w:t>
            </w:r>
            <w:r w:rsidRPr="00144942">
              <w:rPr>
                <w:b w:val="0"/>
                <w:color w:val="000000"/>
                <w:lang w:val="sq-AL"/>
              </w:rPr>
              <w:t xml:space="preserve">» </w:t>
            </w:r>
            <w:r w:rsidRPr="00144942">
              <w:rPr>
                <w:b w:val="0"/>
                <w:i/>
                <w:color w:val="000000"/>
                <w:lang w:val="sq-AL"/>
              </w:rPr>
              <w:t>ElementiIProfilit</w:t>
            </w:r>
          </w:p>
        </w:tc>
      </w:tr>
      <w:tr w:rsidR="00F40A10" w:rsidRPr="00144942" w14:paraId="1F1D0BAB" w14:textId="77777777" w:rsidTr="00F40A1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BAA" w14:textId="33BF725E" w:rsidR="00F40A10" w:rsidRPr="00144942" w:rsidRDefault="00F40A10" w:rsidP="007723AE">
            <w:pPr>
              <w:pStyle w:val="TABELA"/>
              <w:rPr>
                <w:b w:val="0"/>
                <w:color w:val="000000"/>
                <w:lang w:val="sq-AL"/>
              </w:rPr>
            </w:pPr>
            <w:r w:rsidRPr="00144942">
              <w:rPr>
                <w:b w:val="0"/>
                <w:noProof/>
              </w:rPr>
              <w:drawing>
                <wp:inline distT="0" distB="0" distL="0" distR="0" wp14:anchorId="1F1D2758" wp14:editId="1F1D2759">
                  <wp:extent cx="114300" cy="1143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Pr="00144942">
              <w:rPr>
                <w:b w:val="0"/>
                <w:color w:val="000000"/>
                <w:lang w:val="sq-AL"/>
              </w:rPr>
              <w:t>Gjeneralizuar nga</w:t>
            </w:r>
            <w:r w:rsidR="008C5137" w:rsidRPr="00144942">
              <w:rPr>
                <w:b w:val="0"/>
                <w:color w:val="000000"/>
                <w:lang w:val="sq-AL"/>
              </w:rPr>
              <w:t xml:space="preserve"> </w:t>
            </w:r>
            <w:r w:rsidRPr="00144942">
              <w:rPr>
                <w:b w:val="0"/>
                <w:color w:val="000000"/>
                <w:lang w:val="sq-AL"/>
              </w:rPr>
              <w:t>«</w:t>
            </w:r>
            <w:r w:rsidRPr="00144942">
              <w:rPr>
                <w:b w:val="0"/>
                <w:i/>
                <w:color w:val="000000"/>
                <w:lang w:val="sq-AL"/>
              </w:rPr>
              <w:t>featureType</w:t>
            </w:r>
            <w:r w:rsidRPr="00144942">
              <w:rPr>
                <w:b w:val="0"/>
                <w:color w:val="000000"/>
                <w:lang w:val="sq-AL"/>
              </w:rPr>
              <w:t xml:space="preserve">» </w:t>
            </w:r>
            <w:r w:rsidRPr="00144942">
              <w:rPr>
                <w:b w:val="0"/>
                <w:i/>
                <w:color w:val="000000"/>
                <w:lang w:val="sq-AL"/>
              </w:rPr>
              <w:t>HorizontiITokës</w:t>
            </w:r>
            <w:r w:rsidRPr="00144942">
              <w:rPr>
                <w:b w:val="0"/>
                <w:color w:val="000000"/>
                <w:lang w:val="sq-AL"/>
              </w:rPr>
              <w:t xml:space="preserve"> te «</w:t>
            </w:r>
            <w:r w:rsidRPr="00144942">
              <w:rPr>
                <w:b w:val="0"/>
                <w:i/>
                <w:color w:val="000000"/>
                <w:lang w:val="sq-AL"/>
              </w:rPr>
              <w:t>featureType</w:t>
            </w:r>
            <w:r w:rsidRPr="00144942">
              <w:rPr>
                <w:b w:val="0"/>
                <w:color w:val="000000"/>
                <w:lang w:val="sq-AL"/>
              </w:rPr>
              <w:t xml:space="preserve">» </w:t>
            </w:r>
            <w:r w:rsidRPr="00144942">
              <w:rPr>
                <w:b w:val="0"/>
                <w:i/>
                <w:color w:val="000000"/>
                <w:lang w:val="sq-AL"/>
              </w:rPr>
              <w:t>ElementiIProfilit</w:t>
            </w:r>
          </w:p>
        </w:tc>
      </w:tr>
    </w:tbl>
    <w:p w14:paraId="1F1D0BAC" w14:textId="77777777" w:rsidR="00F40A10" w:rsidRPr="00144942" w:rsidRDefault="00F40A10" w:rsidP="00F40A10">
      <w:pPr>
        <w:rPr>
          <w:sz w:val="8"/>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0BAE" w14:textId="77777777" w:rsidTr="00F40A1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0BAD" w14:textId="77777777" w:rsidR="00F40A10" w:rsidRPr="00144942" w:rsidRDefault="00F40A10" w:rsidP="00531777">
            <w:pPr>
              <w:pStyle w:val="TABELA"/>
              <w:rPr>
                <w:b w:val="0"/>
                <w:color w:val="auto"/>
                <w:lang w:val="sq-AL"/>
              </w:rPr>
            </w:pPr>
            <w:r w:rsidRPr="00144942">
              <w:rPr>
                <w:b w:val="0"/>
                <w:color w:val="auto"/>
                <w:lang w:val="sq-AL"/>
              </w:rPr>
              <w:t>ATRIBUTE</w:t>
            </w:r>
          </w:p>
        </w:tc>
      </w:tr>
      <w:tr w:rsidR="00F40A10" w:rsidRPr="00144942" w14:paraId="1F1D0BBA"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BAF" w14:textId="77777777" w:rsidR="00F40A10" w:rsidRPr="00144942" w:rsidRDefault="00F40A10" w:rsidP="00531777">
            <w:pPr>
              <w:pStyle w:val="TABELA"/>
              <w:rPr>
                <w:b w:val="0"/>
                <w:color w:val="auto"/>
                <w:sz w:val="10"/>
                <w:lang w:val="sq-AL"/>
              </w:rPr>
            </w:pPr>
          </w:p>
          <w:p w14:paraId="1F1D0BB0" w14:textId="48B58BC1" w:rsidR="00F40A10" w:rsidRPr="00144942" w:rsidRDefault="00F40A10" w:rsidP="00531777">
            <w:pPr>
              <w:pStyle w:val="TABELA"/>
              <w:rPr>
                <w:b w:val="0"/>
                <w:color w:val="auto"/>
                <w:lang w:val="sq-AL"/>
              </w:rPr>
            </w:pPr>
            <w:r w:rsidRPr="00144942">
              <w:rPr>
                <w:b w:val="0"/>
                <w:noProof/>
                <w:color w:val="auto"/>
              </w:rPr>
              <w:drawing>
                <wp:inline distT="0" distB="0" distL="0" distR="0" wp14:anchorId="1F1D275A" wp14:editId="1F1D275B">
                  <wp:extent cx="114300" cy="1143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b w:val="0"/>
                <w:color w:val="auto"/>
                <w:lang w:val="sq-AL"/>
              </w:rPr>
              <w:t xml:space="preserve"> </w:t>
            </w:r>
            <w:r w:rsidRPr="00144942">
              <w:rPr>
                <w:b w:val="0"/>
                <w:i/>
                <w:color w:val="auto"/>
                <w:lang w:val="sq-AL"/>
              </w:rPr>
              <w:t>FillimiICiklitJetësor</w:t>
            </w:r>
            <w:r w:rsidR="009C539C" w:rsidRPr="00144942">
              <w:rPr>
                <w:b w:val="0"/>
                <w:color w:val="auto"/>
                <w:lang w:val="sq-AL"/>
              </w:rPr>
              <w:t>:</w:t>
            </w:r>
            <w:r w:rsidRPr="00144942">
              <w:rPr>
                <w:b w:val="0"/>
                <w:color w:val="auto"/>
                <w:lang w:val="sq-AL"/>
              </w:rPr>
              <w:t xml:space="preserve"> </w:t>
            </w:r>
            <w:r w:rsidR="001C3757" w:rsidRPr="00144942">
              <w:rPr>
                <w:b w:val="0"/>
                <w:color w:val="auto"/>
                <w:lang w:val="sq-AL"/>
              </w:rPr>
              <w:t xml:space="preserve">Datë – orë </w:t>
            </w:r>
          </w:p>
          <w:p w14:paraId="1F1D0BB2" w14:textId="054A5C5B" w:rsidR="00F40A10" w:rsidRPr="00144942" w:rsidRDefault="008C5137" w:rsidP="00531777">
            <w:pPr>
              <w:pStyle w:val="TABELA"/>
              <w:rPr>
                <w:rFonts w:ascii="Times New Roman" w:hAnsi="Times New Roman"/>
                <w:b w:val="0"/>
                <w:color w:val="auto"/>
                <w:lang w:val="sq-AL"/>
              </w:rPr>
            </w:pPr>
            <w:r w:rsidRPr="00144942">
              <w:rPr>
                <w:rStyle w:val="TableFieldLabel"/>
                <w:b w:val="0"/>
                <w:color w:val="auto"/>
                <w:lang w:val="sq-AL"/>
              </w:rPr>
              <w:t xml:space="preserve"> </w:t>
            </w:r>
            <w:r w:rsidR="00351EFB" w:rsidRPr="00144942">
              <w:rPr>
                <w:rStyle w:val="TableFieldLabel"/>
                <w:b w:val="0"/>
                <w:color w:val="auto"/>
                <w:lang w:val="sq-AL"/>
              </w:rPr>
              <w:t xml:space="preserve">Shumëllojshmëria: </w:t>
            </w:r>
            <w:r w:rsidR="00F40A10" w:rsidRPr="00144942">
              <w:rPr>
                <w:rStyle w:val="TableFieldLabel"/>
                <w:b w:val="0"/>
                <w:color w:val="auto"/>
                <w:lang w:val="sq-AL"/>
              </w:rPr>
              <w:t>[1]</w:t>
            </w:r>
          </w:p>
          <w:p w14:paraId="1F1D0BB3" w14:textId="7DB8E99F" w:rsidR="00F40A10" w:rsidRPr="00144942" w:rsidRDefault="00F93EE8" w:rsidP="00531777">
            <w:pPr>
              <w:pStyle w:val="TABELA"/>
              <w:rPr>
                <w:color w:val="auto"/>
                <w:lang w:val="sq-AL"/>
              </w:rPr>
            </w:pPr>
            <w:r w:rsidRPr="00144942">
              <w:rPr>
                <w:color w:val="auto"/>
                <w:lang w:val="sq-AL"/>
              </w:rPr>
              <w:t xml:space="preserve"> -- </w:t>
            </w:r>
            <w:r w:rsidR="00F40A10" w:rsidRPr="00144942">
              <w:rPr>
                <w:color w:val="auto"/>
                <w:lang w:val="sq-AL"/>
              </w:rPr>
              <w:t>Emri</w:t>
            </w:r>
            <w:r w:rsidRPr="00144942">
              <w:rPr>
                <w:color w:val="auto"/>
                <w:lang w:val="sq-AL"/>
              </w:rPr>
              <w:t xml:space="preserve"> -- </w:t>
            </w:r>
          </w:p>
          <w:p w14:paraId="1F1D0BB5" w14:textId="3CC82932" w:rsidR="00F40A10" w:rsidRPr="00144942" w:rsidRDefault="00351EFB" w:rsidP="00531777">
            <w:pPr>
              <w:pStyle w:val="TABELA"/>
              <w:rPr>
                <w:b w:val="0"/>
                <w:color w:val="auto"/>
                <w:lang w:val="sq-AL"/>
              </w:rPr>
            </w:pPr>
            <w:r w:rsidRPr="00144942">
              <w:rPr>
                <w:b w:val="0"/>
                <w:color w:val="auto"/>
                <w:lang w:val="sq-AL"/>
              </w:rPr>
              <w:t xml:space="preserve">Fillimi i ciklit jetësor </w:t>
            </w:r>
          </w:p>
          <w:p w14:paraId="1F1D0BB6" w14:textId="39CF4642" w:rsidR="00F40A10" w:rsidRPr="00144942" w:rsidRDefault="00F93EE8" w:rsidP="00531777">
            <w:pPr>
              <w:pStyle w:val="TABELA"/>
              <w:rPr>
                <w:color w:val="auto"/>
                <w:lang w:val="sq-AL"/>
              </w:rPr>
            </w:pPr>
            <w:r w:rsidRPr="00144942">
              <w:rPr>
                <w:color w:val="auto"/>
                <w:lang w:val="sq-AL"/>
              </w:rPr>
              <w:t xml:space="preserve"> -- </w:t>
            </w:r>
            <w:r w:rsidR="00F40A10" w:rsidRPr="00144942">
              <w:rPr>
                <w:color w:val="auto"/>
                <w:lang w:val="sq-AL"/>
              </w:rPr>
              <w:t>Përkufizimi</w:t>
            </w:r>
            <w:r w:rsidRPr="00144942">
              <w:rPr>
                <w:color w:val="auto"/>
                <w:lang w:val="sq-AL"/>
              </w:rPr>
              <w:t xml:space="preserve"> -- </w:t>
            </w:r>
          </w:p>
          <w:p w14:paraId="1F1D0BB8" w14:textId="0D21DEB6" w:rsidR="00F40A10" w:rsidRPr="00144942" w:rsidRDefault="00F40A10" w:rsidP="00531777">
            <w:pPr>
              <w:pStyle w:val="TABELA"/>
              <w:rPr>
                <w:b w:val="0"/>
                <w:color w:val="auto"/>
                <w:lang w:val="sq-AL"/>
              </w:rPr>
            </w:pPr>
            <w:r w:rsidRPr="00144942">
              <w:rPr>
                <w:b w:val="0"/>
                <w:color w:val="auto"/>
                <w:lang w:val="sq-AL"/>
              </w:rPr>
              <w:t>Data dhe koha në të cilën ky version i objektit gjeohapësinor është futur ose ndryshuar në grup</w:t>
            </w:r>
            <w:r w:rsidR="00351EFB" w:rsidRPr="00144942">
              <w:rPr>
                <w:b w:val="0"/>
                <w:color w:val="auto"/>
                <w:lang w:val="sq-AL"/>
              </w:rPr>
              <w:t>in e të dhënave gjeohapësinore.</w:t>
            </w:r>
          </w:p>
          <w:p w14:paraId="1F1D0BB9" w14:textId="6769A1B0" w:rsidR="00F40A10" w:rsidRPr="00144942" w:rsidRDefault="00F40A10" w:rsidP="00FF5660">
            <w:pPr>
              <w:pStyle w:val="TABELA"/>
              <w:jc w:val="right"/>
              <w:rPr>
                <w:b w:val="0"/>
                <w:color w:val="auto"/>
                <w:lang w:val="sq-AL"/>
              </w:rPr>
            </w:pPr>
            <w:r w:rsidRPr="00144942">
              <w:rPr>
                <w:rStyle w:val="TableFieldLabel"/>
                <w:b w:val="0"/>
                <w:color w:val="auto"/>
                <w:lang w:val="sq-AL"/>
              </w:rPr>
              <w:t>[ I detyrueshëm:</w:t>
            </w:r>
            <w:r w:rsidR="00351EFB" w:rsidRPr="00144942">
              <w:rPr>
                <w:rStyle w:val="TableFieldLabel"/>
                <w:b w:val="0"/>
                <w:color w:val="auto"/>
                <w:lang w:val="sq-AL"/>
              </w:rPr>
              <w:t xml:space="preserve"> </w:t>
            </w:r>
            <w:r w:rsidRPr="00144942">
              <w:rPr>
                <w:rStyle w:val="TableFieldLabel"/>
                <w:b w:val="0"/>
                <w:color w:val="auto"/>
                <w:lang w:val="sq-AL"/>
              </w:rPr>
              <w:t>PO]</w:t>
            </w:r>
          </w:p>
        </w:tc>
      </w:tr>
      <w:tr w:rsidR="00F40A10" w:rsidRPr="00144942" w14:paraId="1F1D0BC8"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BBB" w14:textId="77777777" w:rsidR="00F40A10" w:rsidRPr="00144942" w:rsidRDefault="00F40A10" w:rsidP="00531777">
            <w:pPr>
              <w:pStyle w:val="TABELA"/>
              <w:rPr>
                <w:b w:val="0"/>
                <w:color w:val="auto"/>
                <w:sz w:val="10"/>
                <w:lang w:val="sq-AL"/>
              </w:rPr>
            </w:pPr>
          </w:p>
          <w:p w14:paraId="1F1D0BBC" w14:textId="16F2E898" w:rsidR="00F40A10" w:rsidRPr="00144942" w:rsidRDefault="00F40A10" w:rsidP="00531777">
            <w:pPr>
              <w:pStyle w:val="TABELA"/>
              <w:rPr>
                <w:b w:val="0"/>
                <w:color w:val="auto"/>
                <w:lang w:val="sq-AL"/>
              </w:rPr>
            </w:pPr>
            <w:r w:rsidRPr="00144942">
              <w:rPr>
                <w:b w:val="0"/>
                <w:noProof/>
                <w:color w:val="auto"/>
              </w:rPr>
              <w:drawing>
                <wp:inline distT="0" distB="0" distL="0" distR="0" wp14:anchorId="1F1D275C" wp14:editId="1F1D275D">
                  <wp:extent cx="114300" cy="1143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b w:val="0"/>
                <w:color w:val="auto"/>
                <w:lang w:val="sq-AL"/>
              </w:rPr>
              <w:t xml:space="preserve"> </w:t>
            </w:r>
            <w:r w:rsidRPr="00144942">
              <w:rPr>
                <w:b w:val="0"/>
                <w:i/>
                <w:color w:val="auto"/>
                <w:lang w:val="sq-AL"/>
              </w:rPr>
              <w:t>InspireId</w:t>
            </w:r>
            <w:r w:rsidR="009C539C" w:rsidRPr="00144942">
              <w:rPr>
                <w:b w:val="0"/>
                <w:color w:val="auto"/>
                <w:lang w:val="sq-AL"/>
              </w:rPr>
              <w:t>:</w:t>
            </w:r>
            <w:r w:rsidRPr="00144942">
              <w:rPr>
                <w:b w:val="0"/>
                <w:color w:val="auto"/>
                <w:lang w:val="sq-AL"/>
              </w:rPr>
              <w:t xml:space="preserve"> </w:t>
            </w:r>
            <w:r w:rsidRPr="00144942">
              <w:rPr>
                <w:b w:val="0"/>
                <w:i/>
                <w:color w:val="auto"/>
                <w:lang w:val="sq-AL"/>
              </w:rPr>
              <w:t>Identifikues</w:t>
            </w:r>
            <w:r w:rsidR="008C5137" w:rsidRPr="00144942">
              <w:rPr>
                <w:b w:val="0"/>
                <w:color w:val="auto"/>
                <w:lang w:val="sq-AL"/>
              </w:rPr>
              <w:t xml:space="preserve"> </w:t>
            </w:r>
          </w:p>
          <w:p w14:paraId="1F1D0BBE" w14:textId="2E77FD74" w:rsidR="00F40A10" w:rsidRPr="00144942" w:rsidRDefault="00351EFB" w:rsidP="00531777">
            <w:pPr>
              <w:pStyle w:val="TABELA"/>
              <w:rPr>
                <w:b w:val="0"/>
                <w:color w:val="auto"/>
                <w:lang w:val="sq-AL"/>
              </w:rPr>
            </w:pPr>
            <w:r w:rsidRPr="00144942">
              <w:rPr>
                <w:rStyle w:val="TableFieldLabel"/>
                <w:b w:val="0"/>
                <w:color w:val="auto"/>
                <w:lang w:val="sq-AL"/>
              </w:rPr>
              <w:t>Shumëllojshmëria:</w:t>
            </w:r>
            <w:r w:rsidR="00CB6147" w:rsidRPr="00144942">
              <w:rPr>
                <w:rStyle w:val="TableFieldLabel"/>
                <w:b w:val="0"/>
                <w:color w:val="auto"/>
                <w:lang w:val="sq-AL"/>
              </w:rPr>
              <w:t xml:space="preserve"> </w:t>
            </w:r>
            <w:r w:rsidRPr="00144942">
              <w:rPr>
                <w:b w:val="0"/>
                <w:color w:val="auto"/>
                <w:lang w:val="sq-AL"/>
              </w:rPr>
              <w:t>[0..1]</w:t>
            </w:r>
          </w:p>
          <w:p w14:paraId="1F1D0BBF" w14:textId="63B69C31" w:rsidR="00F40A10" w:rsidRPr="00144942" w:rsidRDefault="00F93EE8" w:rsidP="00531777">
            <w:pPr>
              <w:pStyle w:val="TABELA"/>
              <w:rPr>
                <w:color w:val="auto"/>
                <w:lang w:val="sq-AL"/>
              </w:rPr>
            </w:pPr>
            <w:r w:rsidRPr="00144942">
              <w:rPr>
                <w:color w:val="auto"/>
                <w:lang w:val="sq-AL"/>
              </w:rPr>
              <w:t xml:space="preserve"> -- </w:t>
            </w:r>
            <w:r w:rsidR="00F40A10" w:rsidRPr="00144942">
              <w:rPr>
                <w:color w:val="auto"/>
                <w:lang w:val="sq-AL"/>
              </w:rPr>
              <w:t>Emri</w:t>
            </w:r>
            <w:r w:rsidRPr="00144942">
              <w:rPr>
                <w:color w:val="auto"/>
                <w:lang w:val="sq-AL"/>
              </w:rPr>
              <w:t xml:space="preserve"> -- </w:t>
            </w:r>
          </w:p>
          <w:p w14:paraId="1F1D0BC1" w14:textId="668CDF3F" w:rsidR="00F40A10" w:rsidRPr="00144942" w:rsidRDefault="00351EFB" w:rsidP="00531777">
            <w:pPr>
              <w:pStyle w:val="TABELA"/>
              <w:rPr>
                <w:b w:val="0"/>
                <w:i/>
                <w:color w:val="auto"/>
                <w:lang w:val="sq-AL"/>
              </w:rPr>
            </w:pPr>
            <w:r w:rsidRPr="00144942">
              <w:rPr>
                <w:b w:val="0"/>
                <w:i/>
                <w:color w:val="auto"/>
                <w:lang w:val="sq-AL"/>
              </w:rPr>
              <w:t>Inspire Id</w:t>
            </w:r>
          </w:p>
          <w:p w14:paraId="1F1D0BC2" w14:textId="0E74360D" w:rsidR="00F40A10" w:rsidRPr="00144942" w:rsidRDefault="00F93EE8" w:rsidP="00531777">
            <w:pPr>
              <w:pStyle w:val="TABELA"/>
              <w:rPr>
                <w:color w:val="auto"/>
                <w:lang w:val="sq-AL"/>
              </w:rPr>
            </w:pPr>
            <w:r w:rsidRPr="00144942">
              <w:rPr>
                <w:color w:val="auto"/>
                <w:lang w:val="sq-AL"/>
              </w:rPr>
              <w:t xml:space="preserve"> -- </w:t>
            </w:r>
            <w:r w:rsidR="00F40A10" w:rsidRPr="00144942">
              <w:rPr>
                <w:color w:val="auto"/>
                <w:lang w:val="sq-AL"/>
              </w:rPr>
              <w:t>Përkufizimi</w:t>
            </w:r>
            <w:r w:rsidRPr="00144942">
              <w:rPr>
                <w:color w:val="auto"/>
                <w:lang w:val="sq-AL"/>
              </w:rPr>
              <w:t xml:space="preserve"> -- </w:t>
            </w:r>
          </w:p>
          <w:p w14:paraId="1F1D0BC4" w14:textId="27D7A61B" w:rsidR="00F40A10" w:rsidRPr="00144942" w:rsidRDefault="00F40A10" w:rsidP="00531777">
            <w:pPr>
              <w:pStyle w:val="TABELA"/>
              <w:rPr>
                <w:b w:val="0"/>
                <w:color w:val="auto"/>
                <w:lang w:val="sq-AL"/>
              </w:rPr>
            </w:pPr>
            <w:r w:rsidRPr="00144942">
              <w:rPr>
                <w:b w:val="0"/>
                <w:color w:val="auto"/>
                <w:lang w:val="sq-AL"/>
              </w:rPr>
              <w:t>Identifikuesi i objektit të ja</w:t>
            </w:r>
            <w:r w:rsidR="00351EFB" w:rsidRPr="00144942">
              <w:rPr>
                <w:b w:val="0"/>
                <w:color w:val="auto"/>
                <w:lang w:val="sq-AL"/>
              </w:rPr>
              <w:t>shtëm të elementit të profilit.</w:t>
            </w:r>
          </w:p>
          <w:p w14:paraId="1F1D0BC5" w14:textId="55A2FD0C" w:rsidR="00F40A10" w:rsidRPr="00144942" w:rsidRDefault="00F93EE8" w:rsidP="00531777">
            <w:pPr>
              <w:pStyle w:val="TABELA"/>
              <w:rPr>
                <w:color w:val="auto"/>
                <w:lang w:val="sq-AL"/>
              </w:rPr>
            </w:pPr>
            <w:r w:rsidRPr="00144942">
              <w:rPr>
                <w:color w:val="auto"/>
                <w:lang w:val="sq-AL"/>
              </w:rPr>
              <w:t xml:space="preserve"> -- </w:t>
            </w:r>
            <w:r w:rsidR="00F40A10" w:rsidRPr="00144942">
              <w:rPr>
                <w:color w:val="auto"/>
                <w:lang w:val="sq-AL"/>
              </w:rPr>
              <w:t>Përshkrimi</w:t>
            </w:r>
            <w:r w:rsidRPr="00144942">
              <w:rPr>
                <w:color w:val="auto"/>
                <w:lang w:val="sq-AL"/>
              </w:rPr>
              <w:t xml:space="preserve"> -- </w:t>
            </w:r>
          </w:p>
          <w:p w14:paraId="1F1D0BC6" w14:textId="5AB622E7" w:rsidR="00F40A10" w:rsidRPr="00144942" w:rsidRDefault="00CE01A4" w:rsidP="00531777">
            <w:pPr>
              <w:pStyle w:val="TABELA"/>
              <w:rPr>
                <w:b w:val="0"/>
                <w:color w:val="auto"/>
                <w:lang w:val="sq-AL"/>
              </w:rPr>
            </w:pPr>
            <w:r w:rsidRPr="00144942">
              <w:rPr>
                <w:b w:val="0"/>
                <w:color w:val="auto"/>
                <w:lang w:val="sq-AL"/>
              </w:rPr>
              <w:t>Shënim.</w:t>
            </w:r>
            <w:r w:rsidR="00F40A10" w:rsidRPr="00144942">
              <w:rPr>
                <w:b w:val="0"/>
                <w:color w:val="auto"/>
                <w:lang w:val="sq-AL"/>
              </w:rPr>
              <w:t xml:space="preserve"> Një identifikues i objektit të jashtëm është një identifikues i veçantë i objektit i publikuar nga autoriteti përgjegjës, i cili mund të përdoret nga aplikacionet e jashtme për të referuar objektin gjeohapësinor. Identifikuesi është një identifikues i objektit gjeohapësinor, jo një identifikues i fenomenit në realitet. </w:t>
            </w:r>
          </w:p>
          <w:p w14:paraId="1F1D0BC7" w14:textId="170C226B" w:rsidR="00F40A10" w:rsidRPr="00144942" w:rsidRDefault="00F40A10" w:rsidP="00FF5660">
            <w:pPr>
              <w:pStyle w:val="TABELA"/>
              <w:jc w:val="right"/>
              <w:rPr>
                <w:b w:val="0"/>
                <w:color w:val="auto"/>
                <w:lang w:val="sq-AL"/>
              </w:rPr>
            </w:pPr>
            <w:r w:rsidRPr="00144942">
              <w:rPr>
                <w:rStyle w:val="TableFieldLabel"/>
                <w:b w:val="0"/>
                <w:color w:val="auto"/>
                <w:lang w:val="sq-AL"/>
              </w:rPr>
              <w:t xml:space="preserve"> [ I detyrueshëm:</w:t>
            </w:r>
            <w:r w:rsidR="00351EFB" w:rsidRPr="00144942">
              <w:rPr>
                <w:rStyle w:val="TableFieldLabel"/>
                <w:b w:val="0"/>
                <w:color w:val="auto"/>
                <w:lang w:val="sq-AL"/>
              </w:rPr>
              <w:t xml:space="preserve"> </w:t>
            </w:r>
            <w:r w:rsidRPr="00144942">
              <w:rPr>
                <w:rStyle w:val="TableFieldLabel"/>
                <w:b w:val="0"/>
                <w:color w:val="auto"/>
                <w:lang w:val="sq-AL"/>
              </w:rPr>
              <w:t>PO]</w:t>
            </w:r>
          </w:p>
        </w:tc>
      </w:tr>
      <w:tr w:rsidR="00F40A10" w:rsidRPr="00144942" w14:paraId="1F1D0BDF"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BC9" w14:textId="77777777" w:rsidR="00F40A10" w:rsidRPr="00144942" w:rsidRDefault="00F40A10" w:rsidP="00531777">
            <w:pPr>
              <w:pStyle w:val="TABELA"/>
              <w:rPr>
                <w:b w:val="0"/>
                <w:color w:val="auto"/>
                <w:sz w:val="10"/>
                <w:lang w:val="sq-AL"/>
              </w:rPr>
            </w:pPr>
          </w:p>
          <w:p w14:paraId="1F1D0BCA" w14:textId="311ACAD0" w:rsidR="00F40A10" w:rsidRPr="00144942" w:rsidRDefault="00F40A10" w:rsidP="00531777">
            <w:pPr>
              <w:pStyle w:val="TABELA"/>
              <w:rPr>
                <w:b w:val="0"/>
                <w:color w:val="auto"/>
                <w:lang w:val="sq-AL"/>
              </w:rPr>
            </w:pPr>
            <w:r w:rsidRPr="00144942">
              <w:rPr>
                <w:b w:val="0"/>
                <w:noProof/>
                <w:color w:val="auto"/>
              </w:rPr>
              <w:drawing>
                <wp:inline distT="0" distB="0" distL="0" distR="0" wp14:anchorId="1F1D275E" wp14:editId="1F1D275F">
                  <wp:extent cx="114300" cy="1143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b w:val="0"/>
                <w:color w:val="auto"/>
                <w:lang w:val="sq-AL"/>
              </w:rPr>
              <w:t xml:space="preserve"> </w:t>
            </w:r>
            <w:r w:rsidRPr="00144942">
              <w:rPr>
                <w:b w:val="0"/>
                <w:i/>
                <w:color w:val="auto"/>
                <w:lang w:val="sq-AL"/>
              </w:rPr>
              <w:t>IntervaliIThellësisëSëProfilitTëElementit</w:t>
            </w:r>
            <w:r w:rsidR="009C539C" w:rsidRPr="00144942">
              <w:rPr>
                <w:b w:val="0"/>
                <w:i/>
                <w:color w:val="auto"/>
                <w:lang w:val="sq-AL"/>
              </w:rPr>
              <w:t>:</w:t>
            </w:r>
            <w:r w:rsidRPr="00144942">
              <w:rPr>
                <w:b w:val="0"/>
                <w:i/>
                <w:color w:val="auto"/>
                <w:lang w:val="sq-AL"/>
              </w:rPr>
              <w:t xml:space="preserve"> LlojiIIntervalit</w:t>
            </w:r>
            <w:r w:rsidRPr="00144942">
              <w:rPr>
                <w:b w:val="0"/>
                <w:color w:val="auto"/>
                <w:lang w:val="sq-AL"/>
              </w:rPr>
              <w:t xml:space="preserve"> </w:t>
            </w:r>
          </w:p>
          <w:p w14:paraId="1F1D0BCC" w14:textId="473EFF3C" w:rsidR="00F40A10" w:rsidRPr="00144942" w:rsidRDefault="008C5137" w:rsidP="00531777">
            <w:pPr>
              <w:pStyle w:val="TABELA"/>
              <w:rPr>
                <w:rFonts w:ascii="Times New Roman" w:hAnsi="Times New Roman"/>
                <w:b w:val="0"/>
                <w:color w:val="auto"/>
                <w:lang w:val="sq-AL"/>
              </w:rPr>
            </w:pPr>
            <w:r w:rsidRPr="00144942">
              <w:rPr>
                <w:rStyle w:val="TableFieldLabel"/>
                <w:b w:val="0"/>
                <w:color w:val="auto"/>
                <w:lang w:val="sq-AL"/>
              </w:rPr>
              <w:t xml:space="preserve"> </w:t>
            </w:r>
            <w:r w:rsidR="00351EFB" w:rsidRPr="00144942">
              <w:rPr>
                <w:rStyle w:val="TableFieldLabel"/>
                <w:b w:val="0"/>
                <w:color w:val="auto"/>
                <w:lang w:val="sq-AL"/>
              </w:rPr>
              <w:t>Shumëllojshmëria:</w:t>
            </w:r>
            <w:r w:rsidR="00CB6147" w:rsidRPr="00144942">
              <w:rPr>
                <w:rStyle w:val="TableFieldLabel"/>
                <w:b w:val="0"/>
                <w:color w:val="auto"/>
                <w:lang w:val="sq-AL"/>
              </w:rPr>
              <w:t xml:space="preserve"> </w:t>
            </w:r>
            <w:r w:rsidR="00F40A10" w:rsidRPr="00144942">
              <w:rPr>
                <w:rStyle w:val="TableFieldLabel"/>
                <w:b w:val="0"/>
                <w:color w:val="auto"/>
                <w:lang w:val="sq-AL"/>
              </w:rPr>
              <w:t>[1]</w:t>
            </w:r>
          </w:p>
          <w:p w14:paraId="1F1D0BCD" w14:textId="0B16154A" w:rsidR="00F40A10" w:rsidRPr="00144942" w:rsidRDefault="00F93EE8" w:rsidP="00531777">
            <w:pPr>
              <w:pStyle w:val="TABELA"/>
              <w:rPr>
                <w:color w:val="auto"/>
                <w:lang w:val="sq-AL"/>
              </w:rPr>
            </w:pPr>
            <w:r w:rsidRPr="00144942">
              <w:rPr>
                <w:color w:val="auto"/>
                <w:lang w:val="sq-AL"/>
              </w:rPr>
              <w:t xml:space="preserve"> -- </w:t>
            </w:r>
            <w:r w:rsidR="00F40A10" w:rsidRPr="00144942">
              <w:rPr>
                <w:color w:val="auto"/>
                <w:lang w:val="sq-AL"/>
              </w:rPr>
              <w:t>Emri</w:t>
            </w:r>
            <w:r w:rsidRPr="00144942">
              <w:rPr>
                <w:color w:val="auto"/>
                <w:lang w:val="sq-AL"/>
              </w:rPr>
              <w:t xml:space="preserve"> -- </w:t>
            </w:r>
          </w:p>
          <w:p w14:paraId="1F1D0BCF" w14:textId="7F9BB292" w:rsidR="00F40A10" w:rsidRPr="00144942" w:rsidRDefault="00F40A10" w:rsidP="00531777">
            <w:pPr>
              <w:pStyle w:val="TABELA"/>
              <w:rPr>
                <w:b w:val="0"/>
                <w:color w:val="auto"/>
                <w:lang w:val="sq-AL"/>
              </w:rPr>
            </w:pPr>
            <w:r w:rsidRPr="00144942">
              <w:rPr>
                <w:b w:val="0"/>
                <w:color w:val="auto"/>
                <w:lang w:val="sq-AL"/>
              </w:rPr>
              <w:t>Intervali i thell</w:t>
            </w:r>
            <w:r w:rsidR="00351EFB" w:rsidRPr="00144942">
              <w:rPr>
                <w:b w:val="0"/>
                <w:color w:val="auto"/>
                <w:lang w:val="sq-AL"/>
              </w:rPr>
              <w:t xml:space="preserve">ësisë së profilit të elementit </w:t>
            </w:r>
          </w:p>
          <w:p w14:paraId="1F1D0BD0" w14:textId="4F93D093" w:rsidR="00F40A10" w:rsidRPr="00144942" w:rsidRDefault="00F93EE8" w:rsidP="00531777">
            <w:pPr>
              <w:pStyle w:val="TABELA"/>
              <w:rPr>
                <w:color w:val="auto"/>
                <w:lang w:val="sq-AL"/>
              </w:rPr>
            </w:pPr>
            <w:r w:rsidRPr="00144942">
              <w:rPr>
                <w:color w:val="auto"/>
                <w:lang w:val="sq-AL"/>
              </w:rPr>
              <w:t xml:space="preserve"> -- </w:t>
            </w:r>
            <w:r w:rsidR="00F40A10" w:rsidRPr="00144942">
              <w:rPr>
                <w:color w:val="auto"/>
                <w:lang w:val="sq-AL"/>
              </w:rPr>
              <w:t>Përkufizimi</w:t>
            </w:r>
            <w:r w:rsidRPr="00144942">
              <w:rPr>
                <w:color w:val="auto"/>
                <w:lang w:val="sq-AL"/>
              </w:rPr>
              <w:t xml:space="preserve"> -- </w:t>
            </w:r>
          </w:p>
          <w:p w14:paraId="1F1D0BD2" w14:textId="17ADC5CE" w:rsidR="00F40A10" w:rsidRPr="00144942" w:rsidRDefault="00F40A10" w:rsidP="00531777">
            <w:pPr>
              <w:pStyle w:val="TABELA"/>
              <w:rPr>
                <w:b w:val="0"/>
                <w:color w:val="auto"/>
                <w:lang w:val="sq-AL"/>
              </w:rPr>
            </w:pPr>
            <w:r w:rsidRPr="00144942">
              <w:rPr>
                <w:b w:val="0"/>
                <w:color w:val="auto"/>
                <w:lang w:val="sq-AL"/>
              </w:rPr>
              <w:t>Thellësia e sipërme dhe e poshtme e profilit të elementit (shtresa ose horizonti) e matur nga sipërfaqja (0 c</w:t>
            </w:r>
            <w:r w:rsidR="00351EFB" w:rsidRPr="00144942">
              <w:rPr>
                <w:b w:val="0"/>
                <w:color w:val="auto"/>
                <w:lang w:val="sq-AL"/>
              </w:rPr>
              <w:t>m) e profilit të tokës (në cm).</w:t>
            </w:r>
          </w:p>
          <w:p w14:paraId="1F1D0BD3" w14:textId="05343D01" w:rsidR="00F40A10" w:rsidRPr="00144942" w:rsidRDefault="00F93EE8" w:rsidP="00531777">
            <w:pPr>
              <w:pStyle w:val="TABELA"/>
              <w:rPr>
                <w:color w:val="auto"/>
                <w:lang w:val="sq-AL"/>
              </w:rPr>
            </w:pPr>
            <w:r w:rsidRPr="00144942">
              <w:rPr>
                <w:color w:val="auto"/>
                <w:lang w:val="sq-AL"/>
              </w:rPr>
              <w:t xml:space="preserve"> -- </w:t>
            </w:r>
            <w:r w:rsidR="00F40A10" w:rsidRPr="00144942">
              <w:rPr>
                <w:color w:val="auto"/>
                <w:lang w:val="sq-AL"/>
              </w:rPr>
              <w:t>Përshkrimi</w:t>
            </w:r>
            <w:r w:rsidRPr="00144942">
              <w:rPr>
                <w:color w:val="auto"/>
                <w:lang w:val="sq-AL"/>
              </w:rPr>
              <w:t xml:space="preserve"> -- </w:t>
            </w:r>
          </w:p>
          <w:p w14:paraId="1F1D0BD4" w14:textId="77777777" w:rsidR="00F40A10" w:rsidRPr="00144942" w:rsidRDefault="00F40A10" w:rsidP="00531777">
            <w:pPr>
              <w:pStyle w:val="TABELA"/>
              <w:rPr>
                <w:b w:val="0"/>
                <w:color w:val="auto"/>
                <w:lang w:val="sq-AL"/>
              </w:rPr>
            </w:pPr>
            <w:r w:rsidRPr="00144942">
              <w:rPr>
                <w:b w:val="0"/>
                <w:color w:val="auto"/>
                <w:lang w:val="sq-AL"/>
              </w:rPr>
              <w:t>Intervali i thellësisë përbëhet nga thellësia mesatare (e sipërme dhe e poshtme) e pamjes së profilit të elementit nga ngastra.</w:t>
            </w:r>
          </w:p>
          <w:p w14:paraId="1F1D0BD5" w14:textId="1948E1D1" w:rsidR="00F40A10" w:rsidRPr="00144942" w:rsidRDefault="00CE01A4" w:rsidP="00531777">
            <w:pPr>
              <w:pStyle w:val="TABELA"/>
              <w:rPr>
                <w:b w:val="0"/>
                <w:color w:val="auto"/>
                <w:lang w:val="sq-AL"/>
              </w:rPr>
            </w:pPr>
            <w:r w:rsidRPr="00144942">
              <w:rPr>
                <w:b w:val="0"/>
                <w:color w:val="auto"/>
                <w:lang w:val="sq-AL"/>
              </w:rPr>
              <w:t>Shënim.</w:t>
            </w:r>
            <w:r w:rsidR="00F40A10" w:rsidRPr="00144942">
              <w:rPr>
                <w:b w:val="0"/>
                <w:color w:val="auto"/>
                <w:lang w:val="sq-AL"/>
              </w:rPr>
              <w:t xml:space="preserve"> Shumica e kufijve të tokës janë zona të tranzicionit dhe jo linja të ndarjes. Përmasa mesatare e kufijve të sipërm dhe thellësia mesatare e kufijve të poshtëm të secilit element të profilit jepen në centimetra, të matura nga ngastra (duke përfshirë mbulesat organike dhe minerale) të tokës poshtë, pra të gjitha vlerat e thellësisë janë numra pozitivë.</w:t>
            </w:r>
          </w:p>
          <w:p w14:paraId="1F1D0BD7" w14:textId="7488BE9A" w:rsidR="00F40A10" w:rsidRPr="00144942" w:rsidRDefault="00B41A47" w:rsidP="00531777">
            <w:pPr>
              <w:pStyle w:val="TABELA"/>
              <w:rPr>
                <w:b w:val="0"/>
                <w:color w:val="auto"/>
                <w:lang w:val="sq-AL"/>
              </w:rPr>
            </w:pPr>
            <w:r w:rsidRPr="00144942">
              <w:rPr>
                <w:b w:val="0"/>
                <w:color w:val="auto"/>
                <w:lang w:val="sq-AL"/>
              </w:rPr>
              <w:t xml:space="preserve">Shembull: </w:t>
            </w:r>
            <w:r w:rsidR="00F40A10" w:rsidRPr="00144942">
              <w:rPr>
                <w:b w:val="0"/>
                <w:color w:val="auto"/>
                <w:lang w:val="sq-AL"/>
              </w:rPr>
              <w:t>H horizonti 0</w:t>
            </w:r>
            <w:r w:rsidR="00A91689" w:rsidRPr="00144942">
              <w:rPr>
                <w:b w:val="0"/>
                <w:color w:val="auto"/>
                <w:lang w:val="sq-AL"/>
              </w:rPr>
              <w:t>–</w:t>
            </w:r>
            <w:r w:rsidR="00F40A10" w:rsidRPr="00144942">
              <w:rPr>
                <w:b w:val="0"/>
                <w:color w:val="auto"/>
                <w:lang w:val="sq-AL"/>
              </w:rPr>
              <w:t>5 cm, A horizont 5</w:t>
            </w:r>
            <w:r w:rsidR="00351EFB" w:rsidRPr="00144942">
              <w:rPr>
                <w:b w:val="0"/>
                <w:color w:val="auto"/>
                <w:lang w:val="sq-AL"/>
              </w:rPr>
              <w:t>–</w:t>
            </w:r>
            <w:r w:rsidR="00F40A10" w:rsidRPr="00144942">
              <w:rPr>
                <w:b w:val="0"/>
                <w:color w:val="auto"/>
                <w:lang w:val="sq-AL"/>
              </w:rPr>
              <w:t>30 cm, B horizont 30</w:t>
            </w:r>
            <w:r w:rsidR="00351EFB" w:rsidRPr="00144942">
              <w:rPr>
                <w:b w:val="0"/>
                <w:color w:val="auto"/>
                <w:lang w:val="sq-AL"/>
              </w:rPr>
              <w:t>–80 cm.</w:t>
            </w:r>
          </w:p>
          <w:p w14:paraId="1F1D0BD8" w14:textId="0E0A8E9B" w:rsidR="00F40A10" w:rsidRPr="00144942" w:rsidRDefault="00CE01A4" w:rsidP="00531777">
            <w:pPr>
              <w:pStyle w:val="TABELA"/>
              <w:rPr>
                <w:b w:val="0"/>
                <w:color w:val="auto"/>
                <w:lang w:val="sq-AL"/>
              </w:rPr>
            </w:pPr>
            <w:r w:rsidRPr="00144942">
              <w:rPr>
                <w:b w:val="0"/>
                <w:color w:val="auto"/>
                <w:lang w:val="sq-AL"/>
              </w:rPr>
              <w:t>Shënim.</w:t>
            </w:r>
            <w:r w:rsidR="00F40A10" w:rsidRPr="00144942">
              <w:rPr>
                <w:b w:val="0"/>
                <w:color w:val="auto"/>
                <w:lang w:val="sq-AL"/>
              </w:rPr>
              <w:t xml:space="preserve"> Rregullat e mëposhtme duhet të merren parasysh:</w:t>
            </w:r>
          </w:p>
          <w:p w14:paraId="1F1D0BD9" w14:textId="2DE35633" w:rsidR="00F40A10" w:rsidRPr="00144942" w:rsidRDefault="00494397" w:rsidP="00531777">
            <w:pPr>
              <w:pStyle w:val="TABELA"/>
              <w:rPr>
                <w:b w:val="0"/>
                <w:color w:val="auto"/>
                <w:lang w:val="sq-AL"/>
              </w:rPr>
            </w:pPr>
            <w:r w:rsidRPr="00144942">
              <w:rPr>
                <w:b w:val="0"/>
                <w:i/>
                <w:color w:val="auto"/>
                <w:lang w:val="sq-AL"/>
              </w:rPr>
              <w:t xml:space="preserve">- </w:t>
            </w:r>
            <w:r w:rsidR="00F40A10" w:rsidRPr="00144942">
              <w:rPr>
                <w:b w:val="0"/>
                <w:i/>
                <w:color w:val="auto"/>
                <w:lang w:val="sq-AL"/>
              </w:rPr>
              <w:t>VleratEPoshtme</w:t>
            </w:r>
            <w:r w:rsidR="00F40A10" w:rsidRPr="00144942">
              <w:rPr>
                <w:b w:val="0"/>
                <w:color w:val="auto"/>
                <w:lang w:val="sq-AL"/>
              </w:rPr>
              <w:t xml:space="preserve"> dhe</w:t>
            </w:r>
            <w:r w:rsidR="00F40A10" w:rsidRPr="00144942">
              <w:rPr>
                <w:b w:val="0"/>
                <w:i/>
                <w:color w:val="auto"/>
                <w:lang w:val="sq-AL"/>
              </w:rPr>
              <w:t xml:space="preserve"> VleraESipërme</w:t>
            </w:r>
            <w:r w:rsidR="00F40A10" w:rsidRPr="00144942">
              <w:rPr>
                <w:b w:val="0"/>
                <w:color w:val="auto"/>
                <w:lang w:val="sq-AL"/>
              </w:rPr>
              <w:t>: duhet të jenë vlera pozitive</w:t>
            </w:r>
            <w:r w:rsidR="00351EFB" w:rsidRPr="00144942">
              <w:rPr>
                <w:b w:val="0"/>
                <w:color w:val="auto"/>
                <w:lang w:val="sq-AL"/>
              </w:rPr>
              <w:t>;</w:t>
            </w:r>
          </w:p>
          <w:p w14:paraId="1F1D0BDA" w14:textId="002F8283" w:rsidR="00F40A10" w:rsidRPr="00144942" w:rsidRDefault="00494397" w:rsidP="00531777">
            <w:pPr>
              <w:pStyle w:val="TABELA"/>
              <w:rPr>
                <w:b w:val="0"/>
                <w:color w:val="auto"/>
                <w:lang w:val="sq-AL"/>
              </w:rPr>
            </w:pPr>
            <w:r w:rsidRPr="00144942">
              <w:rPr>
                <w:b w:val="0"/>
                <w:color w:val="auto"/>
                <w:lang w:val="sq-AL"/>
              </w:rPr>
              <w:t xml:space="preserve">- </w:t>
            </w:r>
            <w:r w:rsidR="00F40A10" w:rsidRPr="00144942">
              <w:rPr>
                <w:b w:val="0"/>
                <w:color w:val="auto"/>
                <w:lang w:val="sq-AL"/>
              </w:rPr>
              <w:t>Vlera e sipërme është thellësia nga maja e elementit (p.sh. 20)</w:t>
            </w:r>
            <w:r w:rsidR="00351EFB" w:rsidRPr="00144942">
              <w:rPr>
                <w:b w:val="0"/>
                <w:color w:val="auto"/>
                <w:lang w:val="sq-AL"/>
              </w:rPr>
              <w:t>;</w:t>
            </w:r>
          </w:p>
          <w:p w14:paraId="1F1D0BDB" w14:textId="39AE8626" w:rsidR="00F40A10" w:rsidRPr="00144942" w:rsidRDefault="00494397" w:rsidP="00531777">
            <w:pPr>
              <w:pStyle w:val="TABELA"/>
              <w:rPr>
                <w:b w:val="0"/>
                <w:color w:val="auto"/>
                <w:lang w:val="sq-AL"/>
              </w:rPr>
            </w:pPr>
            <w:r w:rsidRPr="00144942">
              <w:rPr>
                <w:b w:val="0"/>
                <w:color w:val="auto"/>
                <w:lang w:val="sq-AL"/>
              </w:rPr>
              <w:t xml:space="preserve">- </w:t>
            </w:r>
            <w:r w:rsidR="00F40A10" w:rsidRPr="00144942">
              <w:rPr>
                <w:b w:val="0"/>
                <w:color w:val="auto"/>
                <w:lang w:val="sq-AL"/>
              </w:rPr>
              <w:t>Vlera e poshtme është thellësia e pjesës fundore të elementit (p.sh. 40)</w:t>
            </w:r>
            <w:r w:rsidR="00351EFB" w:rsidRPr="00144942">
              <w:rPr>
                <w:b w:val="0"/>
                <w:color w:val="auto"/>
                <w:lang w:val="sq-AL"/>
              </w:rPr>
              <w:t>;</w:t>
            </w:r>
            <w:r w:rsidR="00F40A10" w:rsidRPr="00144942">
              <w:rPr>
                <w:b w:val="0"/>
                <w:color w:val="auto"/>
                <w:lang w:val="sq-AL"/>
              </w:rPr>
              <w:t xml:space="preserve"> </w:t>
            </w:r>
          </w:p>
          <w:p w14:paraId="1F1D0BDC" w14:textId="4F76439E" w:rsidR="00F40A10" w:rsidRPr="00144942" w:rsidRDefault="00494397" w:rsidP="00531777">
            <w:pPr>
              <w:pStyle w:val="TABELA"/>
              <w:rPr>
                <w:b w:val="0"/>
                <w:color w:val="auto"/>
                <w:lang w:val="sq-AL"/>
              </w:rPr>
            </w:pPr>
            <w:r w:rsidRPr="00144942">
              <w:rPr>
                <w:b w:val="0"/>
                <w:color w:val="auto"/>
                <w:lang w:val="sq-AL"/>
              </w:rPr>
              <w:t xml:space="preserve">- </w:t>
            </w:r>
            <w:r w:rsidR="00F40A10" w:rsidRPr="00144942">
              <w:rPr>
                <w:b w:val="0"/>
                <w:color w:val="auto"/>
                <w:lang w:val="sq-AL"/>
              </w:rPr>
              <w:t>Nëse tregohet vetëm vlera e sipërme: supozohet se vlera e ulët është e panjohur; kjo është e mundur vetëm për shtresën ose nivelin më të thellë të një profili</w:t>
            </w:r>
            <w:r w:rsidR="00351EFB" w:rsidRPr="00144942">
              <w:rPr>
                <w:b w:val="0"/>
                <w:color w:val="auto"/>
                <w:lang w:val="sq-AL"/>
              </w:rPr>
              <w:t>;</w:t>
            </w:r>
            <w:r w:rsidR="00F40A10" w:rsidRPr="00144942">
              <w:rPr>
                <w:b w:val="0"/>
                <w:color w:val="auto"/>
                <w:lang w:val="sq-AL"/>
              </w:rPr>
              <w:t xml:space="preserve"> </w:t>
            </w:r>
          </w:p>
          <w:p w14:paraId="1F1D0BDD" w14:textId="77777777" w:rsidR="00F40A10" w:rsidRPr="00144942" w:rsidRDefault="00494397" w:rsidP="00531777">
            <w:pPr>
              <w:pStyle w:val="TABELA"/>
              <w:rPr>
                <w:b w:val="0"/>
                <w:color w:val="auto"/>
                <w:lang w:val="sq-AL"/>
              </w:rPr>
            </w:pPr>
            <w:r w:rsidRPr="00144942">
              <w:rPr>
                <w:b w:val="0"/>
                <w:color w:val="auto"/>
                <w:lang w:val="sq-AL"/>
              </w:rPr>
              <w:t xml:space="preserve">- </w:t>
            </w:r>
            <w:r w:rsidR="00F40A10" w:rsidRPr="00144942">
              <w:rPr>
                <w:b w:val="0"/>
                <w:color w:val="auto"/>
                <w:lang w:val="sq-AL"/>
              </w:rPr>
              <w:t xml:space="preserve">Nëse tregohet vetëm </w:t>
            </w:r>
            <w:r w:rsidR="00F40A10" w:rsidRPr="00144942">
              <w:rPr>
                <w:b w:val="0"/>
                <w:i/>
                <w:color w:val="auto"/>
                <w:lang w:val="sq-AL"/>
              </w:rPr>
              <w:t>VleraEPoshtme</w:t>
            </w:r>
            <w:r w:rsidR="00F40A10" w:rsidRPr="00144942">
              <w:rPr>
                <w:b w:val="0"/>
                <w:color w:val="auto"/>
                <w:lang w:val="sq-AL"/>
              </w:rPr>
              <w:t xml:space="preserve">: supozohet se </w:t>
            </w:r>
            <w:r w:rsidR="00F40A10" w:rsidRPr="00144942">
              <w:rPr>
                <w:b w:val="0"/>
                <w:i/>
                <w:color w:val="auto"/>
                <w:lang w:val="sq-AL"/>
              </w:rPr>
              <w:t>VleraESipërme</w:t>
            </w:r>
            <w:r w:rsidR="00F40A10" w:rsidRPr="00144942">
              <w:rPr>
                <w:b w:val="0"/>
                <w:color w:val="auto"/>
                <w:lang w:val="sq-AL"/>
              </w:rPr>
              <w:t xml:space="preserve"> është e barabartë me 0, dhe kështu intervali është midis 0 dhe vlerës së </w:t>
            </w:r>
            <w:r w:rsidR="00F40A10" w:rsidRPr="00144942">
              <w:rPr>
                <w:b w:val="0"/>
                <w:i/>
                <w:color w:val="auto"/>
                <w:lang w:val="sq-AL"/>
              </w:rPr>
              <w:t>VleraEPoshtme.</w:t>
            </w:r>
          </w:p>
          <w:p w14:paraId="1F1D0BDE" w14:textId="070CEE20" w:rsidR="00F40A10" w:rsidRPr="00144942" w:rsidRDefault="00F40A10" w:rsidP="00FF5660">
            <w:pPr>
              <w:pStyle w:val="TABELA"/>
              <w:jc w:val="right"/>
              <w:rPr>
                <w:b w:val="0"/>
                <w:color w:val="auto"/>
                <w:lang w:val="sq-AL"/>
              </w:rPr>
            </w:pPr>
            <w:r w:rsidRPr="00144942">
              <w:rPr>
                <w:rStyle w:val="TableFieldLabel"/>
                <w:b w:val="0"/>
                <w:color w:val="auto"/>
                <w:lang w:val="sq-AL"/>
              </w:rPr>
              <w:t xml:space="preserve"> [ I detyrueshëm:</w:t>
            </w:r>
            <w:r w:rsidR="00351EFB" w:rsidRPr="00144942">
              <w:rPr>
                <w:rStyle w:val="TableFieldLabel"/>
                <w:b w:val="0"/>
                <w:color w:val="auto"/>
                <w:lang w:val="sq-AL"/>
              </w:rPr>
              <w:t xml:space="preserve"> </w:t>
            </w:r>
            <w:r w:rsidRPr="00144942">
              <w:rPr>
                <w:rStyle w:val="TableFieldLabel"/>
                <w:b w:val="0"/>
                <w:color w:val="auto"/>
                <w:lang w:val="sq-AL"/>
              </w:rPr>
              <w:t>PO]</w:t>
            </w:r>
          </w:p>
        </w:tc>
      </w:tr>
      <w:tr w:rsidR="00F40A10" w:rsidRPr="00144942" w14:paraId="1F1D0BED"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BE0" w14:textId="77777777" w:rsidR="00F40A10" w:rsidRPr="00144942" w:rsidRDefault="00F40A10" w:rsidP="00531777">
            <w:pPr>
              <w:pStyle w:val="TABELA"/>
              <w:rPr>
                <w:b w:val="0"/>
                <w:color w:val="auto"/>
                <w:sz w:val="10"/>
                <w:lang w:val="sq-AL"/>
              </w:rPr>
            </w:pPr>
          </w:p>
          <w:p w14:paraId="1F1D0BE1" w14:textId="1D6F1C99" w:rsidR="00F40A10" w:rsidRPr="00144942" w:rsidRDefault="00F40A10" w:rsidP="00531777">
            <w:pPr>
              <w:pStyle w:val="TABELA"/>
              <w:rPr>
                <w:b w:val="0"/>
                <w:i/>
                <w:color w:val="auto"/>
                <w:lang w:val="sq-AL"/>
              </w:rPr>
            </w:pPr>
            <w:r w:rsidRPr="00144942">
              <w:rPr>
                <w:b w:val="0"/>
                <w:noProof/>
                <w:color w:val="auto"/>
              </w:rPr>
              <w:drawing>
                <wp:inline distT="0" distB="0" distL="0" distR="0" wp14:anchorId="1F1D2760" wp14:editId="1F1D2761">
                  <wp:extent cx="114300" cy="1143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b w:val="0"/>
                <w:color w:val="auto"/>
                <w:lang w:val="sq-AL"/>
              </w:rPr>
              <w:t xml:space="preserve"> </w:t>
            </w:r>
            <w:r w:rsidRPr="00144942">
              <w:rPr>
                <w:b w:val="0"/>
                <w:i/>
                <w:color w:val="auto"/>
                <w:lang w:val="sq-AL"/>
              </w:rPr>
              <w:t>MadhësiaEFraksionitTëGrimcave</w:t>
            </w:r>
            <w:r w:rsidR="009C539C" w:rsidRPr="00144942">
              <w:rPr>
                <w:b w:val="0"/>
                <w:i/>
                <w:color w:val="auto"/>
                <w:lang w:val="sq-AL"/>
              </w:rPr>
              <w:t>:</w:t>
            </w:r>
            <w:r w:rsidRPr="00144942">
              <w:rPr>
                <w:b w:val="0"/>
                <w:i/>
                <w:color w:val="auto"/>
                <w:lang w:val="sq-AL"/>
              </w:rPr>
              <w:t xml:space="preserve"> LlojiIFraksionitTëMadhësisëSëGrimcave </w:t>
            </w:r>
          </w:p>
          <w:p w14:paraId="1F1D0BE3" w14:textId="35D18CC6" w:rsidR="00F40A10" w:rsidRPr="00144942" w:rsidRDefault="00351EFB" w:rsidP="00531777">
            <w:pPr>
              <w:pStyle w:val="TABELA"/>
              <w:rPr>
                <w:b w:val="0"/>
                <w:color w:val="auto"/>
                <w:lang w:val="sq-AL"/>
              </w:rPr>
            </w:pPr>
            <w:r w:rsidRPr="00144942">
              <w:rPr>
                <w:rStyle w:val="TableFieldLabel"/>
                <w:b w:val="0"/>
                <w:color w:val="auto"/>
                <w:lang w:val="sq-AL"/>
              </w:rPr>
              <w:t>Shumëllojshmëria:</w:t>
            </w:r>
            <w:r w:rsidR="00CB6147" w:rsidRPr="00144942">
              <w:rPr>
                <w:rStyle w:val="TableFieldLabel"/>
                <w:b w:val="0"/>
                <w:color w:val="auto"/>
                <w:lang w:val="sq-AL"/>
              </w:rPr>
              <w:t xml:space="preserve"> </w:t>
            </w:r>
            <w:r w:rsidRPr="00144942">
              <w:rPr>
                <w:b w:val="0"/>
                <w:color w:val="auto"/>
                <w:lang w:val="sq-AL"/>
              </w:rPr>
              <w:t>[1..*]</w:t>
            </w:r>
          </w:p>
          <w:p w14:paraId="1F1D0BE4" w14:textId="3199C888" w:rsidR="00F40A10" w:rsidRPr="00144942" w:rsidRDefault="00F93EE8" w:rsidP="00531777">
            <w:pPr>
              <w:pStyle w:val="TABELA"/>
              <w:rPr>
                <w:color w:val="auto"/>
                <w:lang w:val="sq-AL"/>
              </w:rPr>
            </w:pPr>
            <w:r w:rsidRPr="00144942">
              <w:rPr>
                <w:color w:val="auto"/>
                <w:lang w:val="sq-AL"/>
              </w:rPr>
              <w:t xml:space="preserve"> -- </w:t>
            </w:r>
            <w:r w:rsidR="00F40A10" w:rsidRPr="00144942">
              <w:rPr>
                <w:color w:val="auto"/>
                <w:lang w:val="sq-AL"/>
              </w:rPr>
              <w:t>Emri</w:t>
            </w:r>
            <w:r w:rsidRPr="00144942">
              <w:rPr>
                <w:color w:val="auto"/>
                <w:lang w:val="sq-AL"/>
              </w:rPr>
              <w:t xml:space="preserve"> -- </w:t>
            </w:r>
          </w:p>
          <w:p w14:paraId="1F1D0BE6" w14:textId="2A92A3BA" w:rsidR="00F40A10" w:rsidRPr="00144942" w:rsidRDefault="00F40A10" w:rsidP="00531777">
            <w:pPr>
              <w:pStyle w:val="TABELA"/>
              <w:rPr>
                <w:b w:val="0"/>
                <w:color w:val="auto"/>
                <w:lang w:val="sq-AL"/>
              </w:rPr>
            </w:pPr>
            <w:r w:rsidRPr="00144942">
              <w:rPr>
                <w:b w:val="0"/>
                <w:color w:val="auto"/>
                <w:lang w:val="sq-AL"/>
              </w:rPr>
              <w:t>Ma</w:t>
            </w:r>
            <w:r w:rsidR="00351EFB" w:rsidRPr="00144942">
              <w:rPr>
                <w:b w:val="0"/>
                <w:color w:val="auto"/>
                <w:lang w:val="sq-AL"/>
              </w:rPr>
              <w:t>dhësia e fraksionit të grimcave</w:t>
            </w:r>
          </w:p>
          <w:p w14:paraId="1F1D0BE7" w14:textId="75910AD8" w:rsidR="00F40A10" w:rsidRPr="00144942" w:rsidRDefault="00F93EE8" w:rsidP="00531777">
            <w:pPr>
              <w:pStyle w:val="TABELA"/>
              <w:rPr>
                <w:color w:val="auto"/>
                <w:lang w:val="sq-AL"/>
              </w:rPr>
            </w:pPr>
            <w:r w:rsidRPr="00144942">
              <w:rPr>
                <w:color w:val="auto"/>
                <w:lang w:val="sq-AL"/>
              </w:rPr>
              <w:t xml:space="preserve"> -- </w:t>
            </w:r>
            <w:r w:rsidR="00F40A10" w:rsidRPr="00144942">
              <w:rPr>
                <w:color w:val="auto"/>
                <w:lang w:val="sq-AL"/>
              </w:rPr>
              <w:t>Përkufizimi</w:t>
            </w:r>
            <w:r w:rsidRPr="00144942">
              <w:rPr>
                <w:color w:val="auto"/>
                <w:lang w:val="sq-AL"/>
              </w:rPr>
              <w:t xml:space="preserve"> -- </w:t>
            </w:r>
          </w:p>
          <w:p w14:paraId="1F1D0BE9" w14:textId="4F866CF2" w:rsidR="00F40A10" w:rsidRPr="00144942" w:rsidRDefault="00F40A10" w:rsidP="00531777">
            <w:pPr>
              <w:pStyle w:val="TABELA"/>
              <w:rPr>
                <w:b w:val="0"/>
                <w:color w:val="auto"/>
                <w:lang w:val="sq-AL"/>
              </w:rPr>
            </w:pPr>
            <w:r w:rsidRPr="00144942">
              <w:rPr>
                <w:b w:val="0"/>
                <w:color w:val="auto"/>
                <w:lang w:val="sq-AL"/>
              </w:rPr>
              <w:t>Pjesa minerale e tokës, e ndarë në bazë të madhësisë (diametrit) së grimcave. Tregon se sa prej materialit mineral të tokës përbëhet nga gri</w:t>
            </w:r>
            <w:r w:rsidR="00351EFB" w:rsidRPr="00144942">
              <w:rPr>
                <w:b w:val="0"/>
                <w:color w:val="auto"/>
                <w:lang w:val="sq-AL"/>
              </w:rPr>
              <w:t>mcat me madhësi të specifikuar.</w:t>
            </w:r>
          </w:p>
          <w:p w14:paraId="1F1D0BEA" w14:textId="6AAE787B" w:rsidR="00F40A10" w:rsidRPr="00144942" w:rsidRDefault="00F93EE8" w:rsidP="00531777">
            <w:pPr>
              <w:pStyle w:val="TABELA"/>
              <w:rPr>
                <w:color w:val="auto"/>
                <w:lang w:val="sq-AL"/>
              </w:rPr>
            </w:pPr>
            <w:r w:rsidRPr="00144942">
              <w:rPr>
                <w:color w:val="auto"/>
                <w:lang w:val="sq-AL"/>
              </w:rPr>
              <w:t xml:space="preserve"> -- </w:t>
            </w:r>
            <w:r w:rsidR="00F40A10" w:rsidRPr="00144942">
              <w:rPr>
                <w:color w:val="auto"/>
                <w:lang w:val="sq-AL"/>
              </w:rPr>
              <w:t>Përshkrimi</w:t>
            </w:r>
            <w:r w:rsidRPr="00144942">
              <w:rPr>
                <w:color w:val="auto"/>
                <w:lang w:val="sq-AL"/>
              </w:rPr>
              <w:t xml:space="preserve"> -- </w:t>
            </w:r>
          </w:p>
          <w:p w14:paraId="1F1D0BEB" w14:textId="64A5BEF0" w:rsidR="00F40A10" w:rsidRPr="00144942" w:rsidRDefault="00F40A10" w:rsidP="00531777">
            <w:pPr>
              <w:pStyle w:val="TABELA"/>
              <w:rPr>
                <w:b w:val="0"/>
                <w:color w:val="auto"/>
                <w:lang w:val="sq-AL"/>
              </w:rPr>
            </w:pPr>
            <w:r w:rsidRPr="00144942">
              <w:rPr>
                <w:b w:val="0"/>
                <w:color w:val="auto"/>
                <w:lang w:val="sq-AL"/>
              </w:rPr>
              <w:lastRenderedPageBreak/>
              <w:t>Burimi: NRCS (Shërbimi i Ruajtjes së Burimeve Natyrore), manual i informatave të laboratorit të vëzhgimit të tokës. Raporti i hetimit të anketës së tokës n</w:t>
            </w:r>
            <w:r w:rsidR="00A674C8">
              <w:rPr>
                <w:b w:val="0"/>
                <w:color w:val="auto"/>
                <w:lang w:val="sq-AL"/>
              </w:rPr>
              <w:t>r</w:t>
            </w:r>
            <w:r w:rsidRPr="00144942">
              <w:rPr>
                <w:b w:val="0"/>
                <w:color w:val="auto"/>
                <w:lang w:val="sq-AL"/>
              </w:rPr>
              <w:t>.</w:t>
            </w:r>
            <w:r w:rsidR="00A91689" w:rsidRPr="00144942">
              <w:rPr>
                <w:b w:val="0"/>
                <w:color w:val="auto"/>
                <w:lang w:val="sq-AL"/>
              </w:rPr>
              <w:t xml:space="preserve"> </w:t>
            </w:r>
            <w:r w:rsidRPr="00144942">
              <w:rPr>
                <w:b w:val="0"/>
                <w:color w:val="auto"/>
                <w:lang w:val="sq-AL"/>
              </w:rPr>
              <w:t>45</w:t>
            </w:r>
            <w:r w:rsidR="00A91689" w:rsidRPr="00144942">
              <w:rPr>
                <w:b w:val="0"/>
                <w:color w:val="auto"/>
                <w:lang w:val="sq-AL"/>
              </w:rPr>
              <w:t>,</w:t>
            </w:r>
            <w:r w:rsidRPr="00144942">
              <w:rPr>
                <w:b w:val="0"/>
                <w:color w:val="auto"/>
                <w:lang w:val="sq-AL"/>
              </w:rPr>
              <w:t xml:space="preserve"> versioni 1.0</w:t>
            </w:r>
            <w:r w:rsidR="00A91689" w:rsidRPr="00144942">
              <w:rPr>
                <w:b w:val="0"/>
                <w:color w:val="auto"/>
                <w:lang w:val="sq-AL"/>
              </w:rPr>
              <w:t>, m</w:t>
            </w:r>
            <w:r w:rsidRPr="00144942">
              <w:rPr>
                <w:b w:val="0"/>
                <w:color w:val="auto"/>
                <w:lang w:val="sq-AL"/>
              </w:rPr>
              <w:t>aj 1995.</w:t>
            </w:r>
          </w:p>
          <w:p w14:paraId="1F1D0BEC" w14:textId="7D9EEE06" w:rsidR="00F40A10" w:rsidRPr="00144942" w:rsidRDefault="00F40A10" w:rsidP="00FF5660">
            <w:pPr>
              <w:pStyle w:val="TABELA"/>
              <w:jc w:val="right"/>
              <w:rPr>
                <w:b w:val="0"/>
                <w:color w:val="auto"/>
                <w:lang w:val="sq-AL"/>
              </w:rPr>
            </w:pPr>
            <w:r w:rsidRPr="00144942">
              <w:rPr>
                <w:rStyle w:val="TableFieldLabel"/>
                <w:b w:val="0"/>
                <w:color w:val="auto"/>
                <w:lang w:val="sq-AL"/>
              </w:rPr>
              <w:t xml:space="preserve"> [ </w:t>
            </w:r>
            <w:r w:rsidR="00351EFB" w:rsidRPr="00144942">
              <w:rPr>
                <w:rStyle w:val="TableFieldLabel"/>
                <w:b w:val="0"/>
                <w:color w:val="auto"/>
                <w:lang w:val="sq-AL"/>
              </w:rPr>
              <w:t>I detyrueshëm: PO</w:t>
            </w:r>
            <w:r w:rsidRPr="00144942">
              <w:rPr>
                <w:rStyle w:val="TableFieldLabel"/>
                <w:b w:val="0"/>
                <w:color w:val="auto"/>
                <w:lang w:val="sq-AL"/>
              </w:rPr>
              <w:t>]</w:t>
            </w:r>
          </w:p>
        </w:tc>
      </w:tr>
      <w:tr w:rsidR="00F40A10" w:rsidRPr="00144942" w14:paraId="1F1D0BF8"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BEE" w14:textId="77777777" w:rsidR="00F40A10" w:rsidRPr="00144942" w:rsidRDefault="00F40A10" w:rsidP="00531777">
            <w:pPr>
              <w:pStyle w:val="TABELA"/>
              <w:rPr>
                <w:b w:val="0"/>
                <w:color w:val="auto"/>
                <w:sz w:val="12"/>
                <w:lang w:val="sq-AL"/>
              </w:rPr>
            </w:pPr>
          </w:p>
          <w:p w14:paraId="1F1D0BEF" w14:textId="7EE20087" w:rsidR="00F40A10" w:rsidRPr="00144942" w:rsidRDefault="00F40A10" w:rsidP="00531777">
            <w:pPr>
              <w:pStyle w:val="TABELA"/>
              <w:rPr>
                <w:b w:val="0"/>
                <w:color w:val="auto"/>
                <w:lang w:val="sq-AL"/>
              </w:rPr>
            </w:pPr>
            <w:r w:rsidRPr="00144942">
              <w:rPr>
                <w:b w:val="0"/>
                <w:noProof/>
                <w:color w:val="auto"/>
              </w:rPr>
              <w:drawing>
                <wp:inline distT="0" distB="0" distL="0" distR="0" wp14:anchorId="1F1D2762" wp14:editId="1F1D2763">
                  <wp:extent cx="114300" cy="1143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b w:val="0"/>
                <w:color w:val="auto"/>
                <w:lang w:val="sq-AL"/>
              </w:rPr>
              <w:t xml:space="preserve"> </w:t>
            </w:r>
            <w:r w:rsidRPr="00144942">
              <w:rPr>
                <w:b w:val="0"/>
                <w:i/>
                <w:color w:val="auto"/>
                <w:lang w:val="sq-AL"/>
              </w:rPr>
              <w:t>PërfundimiICiklitJetësor</w:t>
            </w:r>
            <w:r w:rsidR="009C539C" w:rsidRPr="00144942">
              <w:rPr>
                <w:b w:val="0"/>
                <w:i/>
                <w:color w:val="auto"/>
                <w:lang w:val="sq-AL"/>
              </w:rPr>
              <w:t>:</w:t>
            </w:r>
            <w:r w:rsidRPr="00144942">
              <w:rPr>
                <w:b w:val="0"/>
                <w:i/>
                <w:color w:val="auto"/>
                <w:lang w:val="sq-AL"/>
              </w:rPr>
              <w:t xml:space="preserve"> </w:t>
            </w:r>
            <w:r w:rsidR="001C3757" w:rsidRPr="00144942">
              <w:rPr>
                <w:b w:val="0"/>
                <w:i/>
                <w:color w:val="auto"/>
                <w:lang w:val="sq-AL"/>
              </w:rPr>
              <w:t>Datë – orë</w:t>
            </w:r>
            <w:r w:rsidR="001C3757" w:rsidRPr="00144942">
              <w:rPr>
                <w:b w:val="0"/>
                <w:color w:val="auto"/>
                <w:lang w:val="sq-AL"/>
              </w:rPr>
              <w:t xml:space="preserve"> </w:t>
            </w:r>
          </w:p>
          <w:p w14:paraId="1F1D0BF1" w14:textId="639AD22E" w:rsidR="00F40A10" w:rsidRPr="00144942" w:rsidRDefault="00351EFB" w:rsidP="00531777">
            <w:pPr>
              <w:pStyle w:val="TABELA"/>
              <w:rPr>
                <w:b w:val="0"/>
                <w:color w:val="auto"/>
                <w:lang w:val="sq-AL"/>
              </w:rPr>
            </w:pPr>
            <w:r w:rsidRPr="00144942">
              <w:rPr>
                <w:rStyle w:val="TableFieldLabel"/>
                <w:b w:val="0"/>
                <w:color w:val="auto"/>
                <w:lang w:val="sq-AL"/>
              </w:rPr>
              <w:t>Shumëllojshmëria:</w:t>
            </w:r>
            <w:r w:rsidR="00CB6147" w:rsidRPr="00144942">
              <w:rPr>
                <w:rStyle w:val="TableFieldLabel"/>
                <w:b w:val="0"/>
                <w:color w:val="auto"/>
                <w:lang w:val="sq-AL"/>
              </w:rPr>
              <w:t xml:space="preserve"> </w:t>
            </w:r>
            <w:r w:rsidRPr="00144942">
              <w:rPr>
                <w:b w:val="0"/>
                <w:color w:val="auto"/>
                <w:lang w:val="sq-AL"/>
              </w:rPr>
              <w:t>[0..1]</w:t>
            </w:r>
          </w:p>
          <w:p w14:paraId="1F1D0BF2" w14:textId="3E8F2059" w:rsidR="00F40A10" w:rsidRPr="00144942" w:rsidRDefault="00F93EE8" w:rsidP="00531777">
            <w:pPr>
              <w:pStyle w:val="TABELA"/>
              <w:rPr>
                <w:color w:val="auto"/>
                <w:lang w:val="sq-AL"/>
              </w:rPr>
            </w:pPr>
            <w:r w:rsidRPr="00144942">
              <w:rPr>
                <w:color w:val="auto"/>
                <w:lang w:val="sq-AL"/>
              </w:rPr>
              <w:t xml:space="preserve"> -- </w:t>
            </w:r>
            <w:r w:rsidR="00F40A10" w:rsidRPr="00144942">
              <w:rPr>
                <w:color w:val="auto"/>
                <w:lang w:val="sq-AL"/>
              </w:rPr>
              <w:t>Emri</w:t>
            </w:r>
            <w:r w:rsidRPr="00144942">
              <w:rPr>
                <w:color w:val="auto"/>
                <w:lang w:val="sq-AL"/>
              </w:rPr>
              <w:t xml:space="preserve"> -- </w:t>
            </w:r>
          </w:p>
          <w:p w14:paraId="1F1D0BF4" w14:textId="7B678523" w:rsidR="00F40A10" w:rsidRPr="00144942" w:rsidRDefault="00351EFB" w:rsidP="00531777">
            <w:pPr>
              <w:pStyle w:val="TABELA"/>
              <w:rPr>
                <w:b w:val="0"/>
                <w:color w:val="auto"/>
                <w:lang w:val="sq-AL"/>
              </w:rPr>
            </w:pPr>
            <w:r w:rsidRPr="00144942">
              <w:rPr>
                <w:b w:val="0"/>
                <w:color w:val="auto"/>
                <w:lang w:val="sq-AL"/>
              </w:rPr>
              <w:t xml:space="preserve">Përfundimi i ciklit jetësor </w:t>
            </w:r>
          </w:p>
          <w:p w14:paraId="1F1D0BF5" w14:textId="0B97AC63" w:rsidR="00F40A10" w:rsidRPr="00144942" w:rsidRDefault="00F93EE8" w:rsidP="00531777">
            <w:pPr>
              <w:pStyle w:val="TABELA"/>
              <w:rPr>
                <w:color w:val="auto"/>
                <w:lang w:val="sq-AL"/>
              </w:rPr>
            </w:pPr>
            <w:r w:rsidRPr="00144942">
              <w:rPr>
                <w:color w:val="auto"/>
                <w:lang w:val="sq-AL"/>
              </w:rPr>
              <w:t xml:space="preserve"> -- </w:t>
            </w:r>
            <w:r w:rsidR="00F40A10" w:rsidRPr="00144942">
              <w:rPr>
                <w:color w:val="auto"/>
                <w:lang w:val="sq-AL"/>
              </w:rPr>
              <w:t>Përkufizimi</w:t>
            </w:r>
            <w:r w:rsidRPr="00144942">
              <w:rPr>
                <w:color w:val="auto"/>
                <w:lang w:val="sq-AL"/>
              </w:rPr>
              <w:t xml:space="preserve"> -- </w:t>
            </w:r>
          </w:p>
          <w:p w14:paraId="1F1D0BF6" w14:textId="77777777" w:rsidR="00F40A10" w:rsidRPr="00144942" w:rsidRDefault="00F40A10" w:rsidP="00531777">
            <w:pPr>
              <w:pStyle w:val="TABELA"/>
              <w:rPr>
                <w:b w:val="0"/>
                <w:color w:val="auto"/>
                <w:lang w:val="sq-AL"/>
              </w:rPr>
            </w:pPr>
            <w:r w:rsidRPr="00144942">
              <w:rPr>
                <w:b w:val="0"/>
                <w:color w:val="auto"/>
                <w:lang w:val="sq-AL"/>
              </w:rPr>
              <w:t>Data dhe koha në të cilën ky version i objektit gjeohapësinor u zëvendësua ose u tërhoq në grupin e të dhënave gjeohapësinore.</w:t>
            </w:r>
          </w:p>
          <w:p w14:paraId="1F1D0BF7" w14:textId="0AE1954C" w:rsidR="00F40A10" w:rsidRPr="00144942" w:rsidRDefault="00F40A10" w:rsidP="00FF5660">
            <w:pPr>
              <w:pStyle w:val="TABELA"/>
              <w:jc w:val="right"/>
              <w:rPr>
                <w:b w:val="0"/>
                <w:color w:val="auto"/>
                <w:lang w:val="sq-AL"/>
              </w:rPr>
            </w:pPr>
            <w:r w:rsidRPr="00144942">
              <w:rPr>
                <w:rStyle w:val="TableFieldLabel"/>
                <w:b w:val="0"/>
                <w:color w:val="auto"/>
                <w:lang w:val="sq-AL"/>
              </w:rPr>
              <w:t xml:space="preserve"> </w:t>
            </w:r>
            <w:r w:rsidRPr="00144942">
              <w:rPr>
                <w:rStyle w:val="TableFieldLabel"/>
                <w:rFonts w:ascii="Garamond" w:hAnsi="Garamond"/>
                <w:b w:val="0"/>
                <w:color w:val="auto"/>
                <w:lang w:val="sq-AL"/>
              </w:rPr>
              <w:t xml:space="preserve">[ </w:t>
            </w:r>
            <w:r w:rsidR="00351EFB" w:rsidRPr="00144942">
              <w:rPr>
                <w:rStyle w:val="TableFieldLabel"/>
                <w:rFonts w:ascii="Garamond" w:hAnsi="Garamond"/>
                <w:b w:val="0"/>
                <w:color w:val="auto"/>
                <w:lang w:val="sq-AL"/>
              </w:rPr>
              <w:t>I detyrueshëm: PO</w:t>
            </w:r>
            <w:r w:rsidRPr="00144942">
              <w:rPr>
                <w:rStyle w:val="TableFieldLabel"/>
                <w:rFonts w:ascii="Garamond" w:hAnsi="Garamond"/>
                <w:b w:val="0"/>
                <w:color w:val="auto"/>
                <w:lang w:val="sq-AL"/>
              </w:rPr>
              <w:t>]</w:t>
            </w:r>
          </w:p>
        </w:tc>
      </w:tr>
    </w:tbl>
    <w:p w14:paraId="1F1D0BFB" w14:textId="77777777" w:rsidR="00494397" w:rsidRPr="00144942" w:rsidRDefault="00494397" w:rsidP="00531777">
      <w:pPr>
        <w:pStyle w:val="TEKSTI"/>
        <w:rPr>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F40A10" w:rsidRPr="00144942" w14:paraId="1F1D0BFD" w14:textId="77777777" w:rsidTr="00F40A10">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1F1D0BFC" w14:textId="77777777" w:rsidR="00F40A10" w:rsidRPr="00144942" w:rsidRDefault="00F40A10" w:rsidP="00531777">
            <w:pPr>
              <w:pStyle w:val="TABELA"/>
              <w:rPr>
                <w:b w:val="0"/>
                <w:color w:val="auto"/>
                <w:lang w:val="sq-AL"/>
              </w:rPr>
            </w:pPr>
            <w:r w:rsidRPr="00144942">
              <w:rPr>
                <w:b w:val="0"/>
                <w:color w:val="auto"/>
                <w:lang w:val="sq-AL"/>
              </w:rPr>
              <w:t>LIDHJE</w:t>
            </w:r>
          </w:p>
        </w:tc>
      </w:tr>
      <w:tr w:rsidR="00F40A10" w:rsidRPr="00144942" w14:paraId="1F1D0C01" w14:textId="77777777" w:rsidTr="00F40A10">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1F1D0BFE" w14:textId="77777777" w:rsidR="00F40A10" w:rsidRPr="00144942" w:rsidRDefault="00F40A10" w:rsidP="00531777">
            <w:pPr>
              <w:pStyle w:val="TABELA"/>
              <w:rPr>
                <w:b w:val="0"/>
                <w:color w:val="auto"/>
                <w:sz w:val="12"/>
                <w:lang w:val="sq-AL"/>
              </w:rPr>
            </w:pPr>
          </w:p>
          <w:p w14:paraId="1F1D0C00" w14:textId="3FD20E11" w:rsidR="00F40A10" w:rsidRPr="00144942" w:rsidRDefault="00F40A10" w:rsidP="00351EFB">
            <w:pPr>
              <w:pStyle w:val="TABELA"/>
              <w:rPr>
                <w:b w:val="0"/>
                <w:color w:val="auto"/>
                <w:lang w:val="sq-AL"/>
              </w:rPr>
            </w:pPr>
            <w:r w:rsidRPr="00144942">
              <w:rPr>
                <w:b w:val="0"/>
                <w:noProof/>
                <w:color w:val="auto"/>
              </w:rPr>
              <w:drawing>
                <wp:inline distT="0" distB="0" distL="0" distR="0" wp14:anchorId="1F1D2764" wp14:editId="1F1D2765">
                  <wp:extent cx="114300" cy="1143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144942">
              <w:rPr>
                <w:b w:val="0"/>
                <w:color w:val="auto"/>
                <w:lang w:val="sq-AL"/>
              </w:rPr>
              <w:t>Lidhje (drejtim:</w:t>
            </w:r>
            <w:r w:rsidR="00351EFB" w:rsidRPr="00144942">
              <w:rPr>
                <w:b w:val="0"/>
                <w:color w:val="auto"/>
                <w:lang w:val="sq-AL"/>
              </w:rPr>
              <w:t xml:space="preserve"> Objektivi-burimi)</w:t>
            </w:r>
          </w:p>
        </w:tc>
      </w:tr>
      <w:tr w:rsidR="00F40A10" w:rsidRPr="00144942" w14:paraId="1F1D0C0C" w14:textId="77777777" w:rsidTr="00F40A10">
        <w:tc>
          <w:tcPr>
            <w:tcW w:w="5400" w:type="dxa"/>
            <w:tcBorders>
              <w:left w:val="single" w:sz="4" w:space="0" w:color="9F9F9F"/>
              <w:bottom w:val="single" w:sz="4" w:space="0" w:color="9F9F9F"/>
            </w:tcBorders>
            <w:tcMar>
              <w:top w:w="0" w:type="dxa"/>
              <w:left w:w="3" w:type="dxa"/>
              <w:bottom w:w="0" w:type="dxa"/>
              <w:right w:w="10" w:type="dxa"/>
            </w:tcMar>
          </w:tcPr>
          <w:p w14:paraId="1F1D0C02" w14:textId="77777777" w:rsidR="00F40A10" w:rsidRPr="00144942" w:rsidRDefault="00F40A10" w:rsidP="00531777">
            <w:pPr>
              <w:pStyle w:val="TABELA"/>
              <w:rPr>
                <w:b w:val="0"/>
                <w:color w:val="auto"/>
                <w:lang w:val="sq-AL"/>
              </w:rPr>
            </w:pPr>
            <w:r w:rsidRPr="00144942">
              <w:rPr>
                <w:b w:val="0"/>
                <w:color w:val="auto"/>
                <w:lang w:val="sq-AL"/>
              </w:rPr>
              <w:t>Burimi: (Class</w:t>
            </w:r>
            <w:r w:rsidRPr="00144942">
              <w:rPr>
                <w:b w:val="0"/>
                <w:i/>
                <w:color w:val="auto"/>
                <w:lang w:val="sq-AL"/>
              </w:rPr>
              <w:t>) ElementiIProfilit</w:t>
            </w:r>
            <w:r w:rsidRPr="00144942">
              <w:rPr>
                <w:b w:val="0"/>
                <w:color w:val="auto"/>
                <w:lang w:val="sq-AL"/>
              </w:rPr>
              <w:t xml:space="preserve"> «</w:t>
            </w:r>
            <w:r w:rsidRPr="00144942">
              <w:rPr>
                <w:b w:val="0"/>
                <w:i/>
                <w:color w:val="auto"/>
                <w:lang w:val="sq-AL"/>
              </w:rPr>
              <w:t>featureType</w:t>
            </w:r>
            <w:r w:rsidRPr="00144942">
              <w:rPr>
                <w:b w:val="0"/>
                <w:color w:val="auto"/>
                <w:lang w:val="sq-AL"/>
              </w:rPr>
              <w:t>»</w:t>
            </w:r>
          </w:p>
          <w:p w14:paraId="1F1D0C03" w14:textId="77777777" w:rsidR="00F40A10" w:rsidRPr="00144942" w:rsidRDefault="00F40A10" w:rsidP="00531777">
            <w:pPr>
              <w:pStyle w:val="TABELA"/>
              <w:rPr>
                <w:b w:val="0"/>
                <w:color w:val="auto"/>
                <w:lang w:val="sq-AL"/>
              </w:rPr>
            </w:pPr>
          </w:p>
        </w:tc>
        <w:tc>
          <w:tcPr>
            <w:tcW w:w="4320" w:type="dxa"/>
            <w:tcBorders>
              <w:bottom w:val="single" w:sz="4" w:space="0" w:color="9F9F9F"/>
              <w:right w:val="single" w:sz="4" w:space="0" w:color="9F9F9F"/>
            </w:tcBorders>
            <w:tcMar>
              <w:top w:w="0" w:type="dxa"/>
              <w:left w:w="3" w:type="dxa"/>
              <w:bottom w:w="0" w:type="dxa"/>
              <w:right w:w="10" w:type="dxa"/>
            </w:tcMar>
          </w:tcPr>
          <w:p w14:paraId="1F1D0C04" w14:textId="77777777" w:rsidR="00F40A10" w:rsidRPr="00144942" w:rsidRDefault="00F40A10" w:rsidP="00531777">
            <w:pPr>
              <w:pStyle w:val="TABELA"/>
              <w:rPr>
                <w:b w:val="0"/>
                <w:color w:val="auto"/>
                <w:lang w:val="sq-AL"/>
              </w:rPr>
            </w:pPr>
            <w:r w:rsidRPr="00144942">
              <w:rPr>
                <w:b w:val="0"/>
                <w:color w:val="auto"/>
                <w:lang w:val="sq-AL"/>
              </w:rPr>
              <w:t>Objektivi: «</w:t>
            </w:r>
            <w:r w:rsidRPr="00144942">
              <w:rPr>
                <w:b w:val="0"/>
                <w:i/>
                <w:color w:val="auto"/>
                <w:lang w:val="sq-AL"/>
              </w:rPr>
              <w:t>voidable</w:t>
            </w:r>
            <w:r w:rsidRPr="00144942">
              <w:rPr>
                <w:b w:val="0"/>
                <w:color w:val="auto"/>
                <w:lang w:val="sq-AL"/>
              </w:rPr>
              <w:t xml:space="preserve">» </w:t>
            </w:r>
            <w:r w:rsidRPr="00144942">
              <w:rPr>
                <w:b w:val="0"/>
                <w:i/>
                <w:color w:val="auto"/>
                <w:lang w:val="sq-AL"/>
              </w:rPr>
              <w:t>VëzhgimiIElemntëveTëProfilit</w:t>
            </w:r>
            <w:r w:rsidRPr="00144942">
              <w:rPr>
                <w:b w:val="0"/>
                <w:color w:val="auto"/>
                <w:lang w:val="sq-AL"/>
              </w:rPr>
              <w:t xml:space="preserve"> (Class) </w:t>
            </w:r>
            <w:r w:rsidRPr="00144942">
              <w:rPr>
                <w:b w:val="0"/>
                <w:i/>
                <w:color w:val="auto"/>
                <w:lang w:val="sq-AL"/>
              </w:rPr>
              <w:t>OM_Vëzhgim</w:t>
            </w:r>
            <w:r w:rsidRPr="00144942">
              <w:rPr>
                <w:b w:val="0"/>
                <w:color w:val="auto"/>
                <w:lang w:val="sq-AL"/>
              </w:rPr>
              <w:t xml:space="preserve"> «</w:t>
            </w:r>
            <w:r w:rsidRPr="00144942">
              <w:rPr>
                <w:b w:val="0"/>
                <w:i/>
                <w:color w:val="auto"/>
                <w:lang w:val="sq-AL"/>
              </w:rPr>
              <w:t>FeatureType</w:t>
            </w:r>
            <w:r w:rsidRPr="00144942">
              <w:rPr>
                <w:b w:val="0"/>
                <w:color w:val="auto"/>
                <w:lang w:val="sq-AL"/>
              </w:rPr>
              <w:t>»</w:t>
            </w:r>
          </w:p>
          <w:p w14:paraId="1F1D0C06" w14:textId="0F76D6C2" w:rsidR="00F40A10" w:rsidRPr="00144942" w:rsidRDefault="00351EFB" w:rsidP="00531777">
            <w:pPr>
              <w:pStyle w:val="TABELA"/>
              <w:rPr>
                <w:b w:val="0"/>
                <w:color w:val="auto"/>
                <w:lang w:val="sq-AL"/>
              </w:rPr>
            </w:pPr>
            <w:r w:rsidRPr="00144942">
              <w:rPr>
                <w:rStyle w:val="TableFieldLabel"/>
                <w:b w:val="0"/>
                <w:color w:val="auto"/>
                <w:lang w:val="sq-AL"/>
              </w:rPr>
              <w:t>Shumëllojshmëria:</w:t>
            </w:r>
            <w:r w:rsidR="00CB6147" w:rsidRPr="00144942">
              <w:rPr>
                <w:rStyle w:val="TableFieldLabel"/>
                <w:b w:val="0"/>
                <w:color w:val="auto"/>
                <w:lang w:val="sq-AL"/>
              </w:rPr>
              <w:t xml:space="preserve"> </w:t>
            </w:r>
            <w:r w:rsidRPr="00144942">
              <w:rPr>
                <w:b w:val="0"/>
                <w:color w:val="auto"/>
                <w:lang w:val="sq-AL"/>
              </w:rPr>
              <w:t>[0..*]</w:t>
            </w:r>
          </w:p>
          <w:p w14:paraId="1F1D0C07" w14:textId="5765460C" w:rsidR="00F40A10" w:rsidRPr="00144942" w:rsidRDefault="00F93EE8" w:rsidP="00531777">
            <w:pPr>
              <w:pStyle w:val="TABELA"/>
              <w:rPr>
                <w:color w:val="auto"/>
                <w:lang w:val="sq-AL"/>
              </w:rPr>
            </w:pPr>
            <w:r w:rsidRPr="00144942">
              <w:rPr>
                <w:color w:val="auto"/>
                <w:lang w:val="sq-AL"/>
              </w:rPr>
              <w:t xml:space="preserve"> -- </w:t>
            </w:r>
            <w:r w:rsidR="00F40A10" w:rsidRPr="00144942">
              <w:rPr>
                <w:color w:val="auto"/>
                <w:lang w:val="sq-AL"/>
              </w:rPr>
              <w:t>Emri</w:t>
            </w:r>
            <w:r w:rsidRPr="00144942">
              <w:rPr>
                <w:color w:val="auto"/>
                <w:lang w:val="sq-AL"/>
              </w:rPr>
              <w:t xml:space="preserve"> -- </w:t>
            </w:r>
          </w:p>
          <w:p w14:paraId="1F1D0C09" w14:textId="4072DB75" w:rsidR="00F40A10" w:rsidRPr="00144942" w:rsidRDefault="00F40A10" w:rsidP="00531777">
            <w:pPr>
              <w:pStyle w:val="TABELA"/>
              <w:rPr>
                <w:b w:val="0"/>
                <w:color w:val="auto"/>
                <w:lang w:val="sq-AL"/>
              </w:rPr>
            </w:pPr>
            <w:r w:rsidRPr="00144942">
              <w:rPr>
                <w:b w:val="0"/>
                <w:color w:val="auto"/>
                <w:lang w:val="sq-AL"/>
              </w:rPr>
              <w:t>Vëz</w:t>
            </w:r>
            <w:r w:rsidR="00351EFB" w:rsidRPr="00144942">
              <w:rPr>
                <w:b w:val="0"/>
                <w:color w:val="auto"/>
                <w:lang w:val="sq-AL"/>
              </w:rPr>
              <w:t xml:space="preserve">hgimi i elementeve të profilit </w:t>
            </w:r>
          </w:p>
          <w:p w14:paraId="1F1D0C0A" w14:textId="46FD8A99" w:rsidR="00F40A10" w:rsidRPr="00144942" w:rsidRDefault="00F93EE8" w:rsidP="00531777">
            <w:pPr>
              <w:pStyle w:val="TABELA"/>
              <w:rPr>
                <w:color w:val="auto"/>
                <w:lang w:val="sq-AL"/>
              </w:rPr>
            </w:pPr>
            <w:r w:rsidRPr="00144942">
              <w:rPr>
                <w:color w:val="auto"/>
                <w:lang w:val="sq-AL"/>
              </w:rPr>
              <w:t xml:space="preserve"> -- </w:t>
            </w:r>
            <w:r w:rsidR="00F40A10" w:rsidRPr="00144942">
              <w:rPr>
                <w:color w:val="auto"/>
                <w:lang w:val="sq-AL"/>
              </w:rPr>
              <w:t>Përkufizimi</w:t>
            </w:r>
            <w:r w:rsidRPr="00144942">
              <w:rPr>
                <w:color w:val="auto"/>
                <w:lang w:val="sq-AL"/>
              </w:rPr>
              <w:t xml:space="preserve"> -- </w:t>
            </w:r>
          </w:p>
          <w:p w14:paraId="1F1D0C0B" w14:textId="77777777" w:rsidR="00F40A10" w:rsidRPr="00144942" w:rsidRDefault="00F40A10" w:rsidP="00531777">
            <w:pPr>
              <w:pStyle w:val="TABELA"/>
              <w:rPr>
                <w:b w:val="0"/>
                <w:color w:val="auto"/>
                <w:lang w:val="sq-AL"/>
              </w:rPr>
            </w:pPr>
            <w:r w:rsidRPr="00144942">
              <w:rPr>
                <w:b w:val="0"/>
                <w:color w:val="auto"/>
                <w:lang w:val="sq-AL"/>
              </w:rPr>
              <w:t>Vëzhgimi i një tipari të tokës, për karakterizimin e elementit të profilit (shtresa ose horizonti).</w:t>
            </w:r>
          </w:p>
        </w:tc>
      </w:tr>
    </w:tbl>
    <w:p w14:paraId="1F1D0C0D" w14:textId="77777777" w:rsidR="00F40A10" w:rsidRPr="00144942" w:rsidRDefault="00F40A10" w:rsidP="00531777">
      <w:pPr>
        <w:pStyle w:val="TEKSTI"/>
        <w:rPr>
          <w:lang w:val="sq-AL"/>
        </w:rPr>
      </w:pPr>
    </w:p>
    <w:p w14:paraId="1F1D0C0E" w14:textId="42CC4651" w:rsidR="00F40A10" w:rsidRPr="00144942" w:rsidRDefault="00531777" w:rsidP="002F124B">
      <w:pPr>
        <w:pStyle w:val="TEKSTI"/>
        <w:rPr>
          <w:b/>
          <w:lang w:val="sq-AL"/>
        </w:rPr>
      </w:pPr>
      <w:bookmarkStart w:id="30" w:name="_Toc52785371"/>
      <w:bookmarkStart w:id="31" w:name="BKM_94B3F739_44A7_4E8F_B09C_89741AE47257"/>
      <w:r w:rsidRPr="00144942">
        <w:rPr>
          <w:b/>
          <w:lang w:val="sq-AL"/>
        </w:rPr>
        <w:t xml:space="preserve">3.1.3.3 </w:t>
      </w:r>
      <w:r w:rsidR="00351EFB" w:rsidRPr="00144942">
        <w:rPr>
          <w:b/>
          <w:lang w:val="sq-AL"/>
        </w:rPr>
        <w:t>Llojet e simboleve të horizonteve FAO</w:t>
      </w:r>
      <w:bookmarkEnd w:id="30"/>
    </w:p>
    <w:p w14:paraId="1F1D0C0F" w14:textId="7A8F2198" w:rsidR="00F40A10" w:rsidRPr="00144942" w:rsidRDefault="00F93EE8" w:rsidP="002F124B">
      <w:pPr>
        <w:pStyle w:val="TEKSTI"/>
        <w:rPr>
          <w:b/>
          <w:lang w:val="sq-AL"/>
        </w:rPr>
      </w:pPr>
      <w:r w:rsidRPr="00144942">
        <w:rPr>
          <w:b/>
          <w:lang w:val="sq-AL"/>
        </w:rPr>
        <w:t xml:space="preserve"> -- </w:t>
      </w:r>
      <w:r w:rsidR="00F40A10" w:rsidRPr="00144942">
        <w:rPr>
          <w:b/>
          <w:lang w:val="sq-AL"/>
        </w:rPr>
        <w:t>Emri</w:t>
      </w:r>
      <w:r w:rsidRPr="00144942">
        <w:rPr>
          <w:b/>
          <w:lang w:val="sq-AL"/>
        </w:rPr>
        <w:t xml:space="preserve"> -- </w:t>
      </w:r>
    </w:p>
    <w:p w14:paraId="1F1D0C11" w14:textId="50DAA484" w:rsidR="00F40A10" w:rsidRPr="00144942" w:rsidRDefault="00F40A10" w:rsidP="00351EFB">
      <w:pPr>
        <w:pStyle w:val="TEKSTI"/>
        <w:rPr>
          <w:lang w:val="sq-AL"/>
        </w:rPr>
      </w:pPr>
      <w:r w:rsidRPr="00144942">
        <w:rPr>
          <w:lang w:val="sq-AL"/>
        </w:rPr>
        <w:t>Llojet e s</w:t>
      </w:r>
      <w:r w:rsidR="00351EFB" w:rsidRPr="00144942">
        <w:rPr>
          <w:lang w:val="sq-AL"/>
        </w:rPr>
        <w:t xml:space="preserve">imboleve të horizonteve të FAO </w:t>
      </w:r>
    </w:p>
    <w:p w14:paraId="1F1D0C12" w14:textId="070CF57C" w:rsidR="00F40A10" w:rsidRPr="00144942" w:rsidRDefault="00F93EE8" w:rsidP="002F124B">
      <w:pPr>
        <w:pStyle w:val="TEKSTI"/>
        <w:rPr>
          <w:b/>
          <w:lang w:val="sq-AL"/>
        </w:rPr>
      </w:pPr>
      <w:r w:rsidRPr="00144942">
        <w:rPr>
          <w:b/>
          <w:lang w:val="sq-AL"/>
        </w:rPr>
        <w:t xml:space="preserve"> -- </w:t>
      </w:r>
      <w:r w:rsidR="00F40A10" w:rsidRPr="00144942">
        <w:rPr>
          <w:b/>
          <w:lang w:val="sq-AL"/>
        </w:rPr>
        <w:t>Përkufizimi—</w:t>
      </w:r>
    </w:p>
    <w:p w14:paraId="1F1D0C14" w14:textId="23EF6B35" w:rsidR="00F40A10" w:rsidRPr="00144942" w:rsidRDefault="00F40A10" w:rsidP="00351EFB">
      <w:pPr>
        <w:pStyle w:val="TEKSTI"/>
        <w:rPr>
          <w:lang w:val="sq-AL"/>
        </w:rPr>
      </w:pPr>
      <w:r w:rsidRPr="00144942">
        <w:rPr>
          <w:lang w:val="sq-AL"/>
        </w:rPr>
        <w:t xml:space="preserve">Një klasifikim i një horizonti sipas sistemit të klasifikimit të horizontit të specifikuar në Udhëzimet për përshkrimin e tokës, edicioni i katërt, Organizata e </w:t>
      </w:r>
      <w:r w:rsidR="00351EFB" w:rsidRPr="00144942">
        <w:rPr>
          <w:lang w:val="sq-AL"/>
        </w:rPr>
        <w:t>Ushqimit dhe Bujqësisë; UN2006.</w:t>
      </w:r>
    </w:p>
    <w:p w14:paraId="1F1D0C15" w14:textId="17E5AAEE" w:rsidR="00F40A10" w:rsidRPr="00144942" w:rsidRDefault="00F93EE8" w:rsidP="002F124B">
      <w:pPr>
        <w:pStyle w:val="TEKSTI"/>
        <w:rPr>
          <w:b/>
          <w:lang w:val="sq-AL"/>
        </w:rPr>
      </w:pPr>
      <w:r w:rsidRPr="00144942">
        <w:rPr>
          <w:b/>
          <w:lang w:val="sq-AL"/>
        </w:rPr>
        <w:t xml:space="preserve"> -- </w:t>
      </w:r>
      <w:r w:rsidR="00F40A10" w:rsidRPr="00144942">
        <w:rPr>
          <w:b/>
          <w:lang w:val="sq-AL"/>
        </w:rPr>
        <w:t>Përshkrimi</w:t>
      </w:r>
      <w:r w:rsidRPr="00144942">
        <w:rPr>
          <w:b/>
          <w:lang w:val="sq-AL"/>
        </w:rPr>
        <w:t xml:space="preserve"> -- </w:t>
      </w:r>
    </w:p>
    <w:p w14:paraId="1F1D0C16" w14:textId="77777777" w:rsidR="00F40A10" w:rsidRPr="00144942" w:rsidRDefault="00F40A10" w:rsidP="002F124B">
      <w:pPr>
        <w:pStyle w:val="TEKSTI"/>
        <w:rPr>
          <w:lang w:val="sq-AL"/>
        </w:rPr>
      </w:pPr>
      <w:r w:rsidRPr="00144942">
        <w:rPr>
          <w:lang w:val="sq-AL"/>
        </w:rPr>
        <w:t>Një sistem kodik që tregon horizontet në të cilat të njëjtat procese dominuese të formimit të tokës kanë qenë aktive. Ky kod përmbledh shumë vëzhgime të përshkrimit të tokës dhe jep një paraqitje në lidhje me proceset gjenetike që kanë formuar tokën.</w:t>
      </w:r>
    </w:p>
    <w:p w14:paraId="1F1D0C17" w14:textId="5D91B64C" w:rsidR="00F40A10" w:rsidRPr="00144942" w:rsidRDefault="00351EFB" w:rsidP="002F124B">
      <w:pPr>
        <w:pStyle w:val="TEKSTI"/>
        <w:rPr>
          <w:lang w:val="sq-AL"/>
        </w:rPr>
      </w:pPr>
      <w:r w:rsidRPr="00144942">
        <w:rPr>
          <w:lang w:val="sq-AL"/>
        </w:rPr>
        <w:t>Shënim.</w:t>
      </w:r>
      <w:r w:rsidR="00F40A10" w:rsidRPr="00144942">
        <w:rPr>
          <w:lang w:val="sq-AL"/>
        </w:rPr>
        <w:t xml:space="preserve"> Simboli i horizontit sipas FAO (2006) është një kombinim i disa simboleve:</w:t>
      </w:r>
    </w:p>
    <w:p w14:paraId="1F1D0C18" w14:textId="377F1E8E" w:rsidR="00F40A10" w:rsidRPr="00144942" w:rsidRDefault="00531777" w:rsidP="002F124B">
      <w:pPr>
        <w:pStyle w:val="TEKSTI"/>
        <w:rPr>
          <w:lang w:val="sq-AL"/>
        </w:rPr>
      </w:pPr>
      <w:r w:rsidRPr="00144942">
        <w:rPr>
          <w:lang w:val="sq-AL"/>
        </w:rPr>
        <w:t xml:space="preserve">- </w:t>
      </w:r>
      <w:r w:rsidR="00A91689" w:rsidRPr="00144942">
        <w:rPr>
          <w:lang w:val="sq-AL"/>
        </w:rPr>
        <w:t>n</w:t>
      </w:r>
      <w:r w:rsidR="00F40A10" w:rsidRPr="00144942">
        <w:rPr>
          <w:lang w:val="sq-AL"/>
        </w:rPr>
        <w:t>jë numër që jep informacion rreth ndërprerjeve, domethënë,</w:t>
      </w:r>
      <w:r w:rsidR="008C5137" w:rsidRPr="00144942">
        <w:rPr>
          <w:lang w:val="sq-AL"/>
        </w:rPr>
        <w:t xml:space="preserve"> </w:t>
      </w:r>
      <w:r w:rsidR="00F40A10" w:rsidRPr="00144942">
        <w:rPr>
          <w:lang w:val="sq-AL"/>
        </w:rPr>
        <w:t>llojshmëria e materialit mbi bazën e të cilës është formuar toka, e llogaritur nga ngastra e tokës, por jo për materialin fillestar</w:t>
      </w:r>
      <w:r w:rsidR="00351EFB" w:rsidRPr="00144942">
        <w:rPr>
          <w:lang w:val="sq-AL"/>
        </w:rPr>
        <w:t>;</w:t>
      </w:r>
    </w:p>
    <w:p w14:paraId="1F1D0C19" w14:textId="523036DE" w:rsidR="00F40A10" w:rsidRPr="00144942" w:rsidRDefault="00531777" w:rsidP="002F124B">
      <w:pPr>
        <w:pStyle w:val="TEKSTI"/>
        <w:rPr>
          <w:lang w:val="sq-AL"/>
        </w:rPr>
      </w:pPr>
      <w:r w:rsidRPr="00144942">
        <w:rPr>
          <w:lang w:val="sq-AL"/>
        </w:rPr>
        <w:t xml:space="preserve">- </w:t>
      </w:r>
      <w:r w:rsidR="00A91689" w:rsidRPr="00144942">
        <w:rPr>
          <w:lang w:val="sq-AL"/>
        </w:rPr>
        <w:t>n</w:t>
      </w:r>
      <w:r w:rsidR="00F40A10" w:rsidRPr="00144942">
        <w:rPr>
          <w:lang w:val="sq-AL"/>
        </w:rPr>
        <w:t xml:space="preserve">jë ose dy shkronja të mëdha që tregojnë tipin e horizontit kryesor (ose horizontit e kalimtar), të ndara nga një </w:t>
      </w:r>
      <w:r w:rsidR="00351EFB" w:rsidRPr="00144942">
        <w:rPr>
          <w:lang w:val="sq-AL"/>
        </w:rPr>
        <w:t>“/”;</w:t>
      </w:r>
    </w:p>
    <w:p w14:paraId="1F1D0C1A" w14:textId="3F48DF59" w:rsidR="00F40A10" w:rsidRPr="00144942" w:rsidRDefault="00531777" w:rsidP="002F124B">
      <w:pPr>
        <w:pStyle w:val="TEKSTI"/>
        <w:rPr>
          <w:lang w:val="sq-AL"/>
        </w:rPr>
      </w:pPr>
      <w:r w:rsidRPr="00144942">
        <w:rPr>
          <w:lang w:val="sq-AL"/>
        </w:rPr>
        <w:t xml:space="preserve">- </w:t>
      </w:r>
      <w:r w:rsidR="00A91689" w:rsidRPr="00144942">
        <w:rPr>
          <w:lang w:val="sq-AL"/>
        </w:rPr>
        <w:t>s</w:t>
      </w:r>
      <w:r w:rsidR="00F40A10" w:rsidRPr="00144942">
        <w:rPr>
          <w:lang w:val="sq-AL"/>
        </w:rPr>
        <w:t>hkronjat e vogla të shtypit tregojnë karakt</w:t>
      </w:r>
      <w:r w:rsidR="00351EFB" w:rsidRPr="00144942">
        <w:rPr>
          <w:lang w:val="sq-AL"/>
        </w:rPr>
        <w:t>eristikat vartëse të horizontit;</w:t>
      </w:r>
    </w:p>
    <w:p w14:paraId="1F1D0C1B" w14:textId="3254EA65" w:rsidR="00F40A10" w:rsidRPr="00144942" w:rsidRDefault="00531777" w:rsidP="002F124B">
      <w:pPr>
        <w:pStyle w:val="TEKSTI"/>
        <w:rPr>
          <w:lang w:val="sq-AL"/>
        </w:rPr>
      </w:pPr>
      <w:r w:rsidRPr="00144942">
        <w:rPr>
          <w:lang w:val="sq-AL"/>
        </w:rPr>
        <w:t xml:space="preserve">- </w:t>
      </w:r>
      <w:r w:rsidR="00A91689" w:rsidRPr="00144942">
        <w:rPr>
          <w:lang w:val="sq-AL"/>
        </w:rPr>
        <w:t>n</w:t>
      </w:r>
      <w:r w:rsidR="00F40A10" w:rsidRPr="00144942">
        <w:rPr>
          <w:lang w:val="sq-AL"/>
        </w:rPr>
        <w:t>jë numër që tregon nënndarjet horizontale të pjes</w:t>
      </w:r>
      <w:r w:rsidR="00351EFB" w:rsidRPr="00144942">
        <w:rPr>
          <w:lang w:val="sq-AL"/>
        </w:rPr>
        <w:t>ëve të horizontit të përcaktuar;</w:t>
      </w:r>
    </w:p>
    <w:p w14:paraId="1F1D0C1D" w14:textId="637B431B" w:rsidR="00F40A10" w:rsidRPr="00144942" w:rsidRDefault="00531777" w:rsidP="000F7E8E">
      <w:pPr>
        <w:pStyle w:val="TEKSTI"/>
        <w:rPr>
          <w:lang w:val="sq-AL"/>
        </w:rPr>
      </w:pPr>
      <w:r w:rsidRPr="00144942">
        <w:rPr>
          <w:lang w:val="sq-AL"/>
        </w:rPr>
        <w:t xml:space="preserve">- </w:t>
      </w:r>
      <w:r w:rsidR="00A91689" w:rsidRPr="00144942">
        <w:rPr>
          <w:lang w:val="sq-AL"/>
        </w:rPr>
        <w:t>n</w:t>
      </w:r>
      <w:r w:rsidR="00F40A10" w:rsidRPr="00144942">
        <w:rPr>
          <w:lang w:val="sq-AL"/>
        </w:rPr>
        <w:t>jë numër primar që mundëson dallimin e dy horizonteve që kanë të njëjtin emër, por të formuar në cik</w:t>
      </w:r>
      <w:r w:rsidR="000F7E8E" w:rsidRPr="00144942">
        <w:rPr>
          <w:lang w:val="sq-AL"/>
        </w:rPr>
        <w:t>le të ndryshme të pedogjenezës.</w:t>
      </w:r>
    </w:p>
    <w:p w14:paraId="1F1D0C1E" w14:textId="1E1BA389" w:rsidR="00F40A10" w:rsidRPr="00144942" w:rsidRDefault="00F93EE8" w:rsidP="002F124B">
      <w:pPr>
        <w:pStyle w:val="TEKSTI"/>
        <w:rPr>
          <w:b/>
          <w:lang w:val="sq-AL"/>
        </w:rPr>
      </w:pPr>
      <w:r w:rsidRPr="00144942">
        <w:rPr>
          <w:b/>
          <w:lang w:val="sq-AL"/>
        </w:rPr>
        <w:t xml:space="preserve"> -- </w:t>
      </w:r>
      <w:r w:rsidR="00351EFB" w:rsidRPr="00144942">
        <w:rPr>
          <w:b/>
          <w:lang w:val="sq-AL"/>
        </w:rPr>
        <w:t>Tipi i elementit</w:t>
      </w:r>
      <w:r w:rsidRPr="00144942">
        <w:rPr>
          <w:b/>
          <w:lang w:val="sq-AL"/>
        </w:rPr>
        <w:t xml:space="preserve"> -- </w:t>
      </w:r>
    </w:p>
    <w:p w14:paraId="1F1D0C1F" w14:textId="77777777" w:rsidR="00F40A10" w:rsidRPr="00144942" w:rsidRDefault="00F40A10" w:rsidP="002F124B">
      <w:pPr>
        <w:pStyle w:val="TEKSTI"/>
        <w:rPr>
          <w:i/>
          <w:lang w:val="sq-AL"/>
        </w:rPr>
      </w:pPr>
      <w:r w:rsidRPr="00144942">
        <w:rPr>
          <w:i/>
          <w:lang w:val="sq-AL"/>
        </w:rPr>
        <w:t>DataType</w:t>
      </w:r>
    </w:p>
    <w:p w14:paraId="1F1D0C20" w14:textId="77777777" w:rsidR="00F40A10" w:rsidRPr="00144942" w:rsidRDefault="00F40A10" w:rsidP="00531777">
      <w:pPr>
        <w:pStyle w:val="TEKSTI"/>
        <w:rPr>
          <w:i/>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0C22" w14:textId="77777777" w:rsidTr="00F40A1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0C21" w14:textId="77777777" w:rsidR="00F40A10" w:rsidRPr="00144942" w:rsidRDefault="00F40A10" w:rsidP="002F124B">
            <w:pPr>
              <w:pStyle w:val="TABELA"/>
              <w:rPr>
                <w:b w:val="0"/>
                <w:color w:val="auto"/>
                <w:lang w:val="sq-AL"/>
              </w:rPr>
            </w:pPr>
            <w:r w:rsidRPr="00144942">
              <w:rPr>
                <w:b w:val="0"/>
                <w:color w:val="auto"/>
                <w:lang w:val="sq-AL"/>
              </w:rPr>
              <w:t>ATRIBUTE</w:t>
            </w:r>
          </w:p>
        </w:tc>
      </w:tr>
      <w:tr w:rsidR="00F40A10" w:rsidRPr="00144942" w14:paraId="1F1D0C30"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C23" w14:textId="77777777" w:rsidR="00F40A10" w:rsidRPr="00144942" w:rsidRDefault="00F40A10" w:rsidP="002F124B">
            <w:pPr>
              <w:pStyle w:val="TABELA"/>
              <w:rPr>
                <w:b w:val="0"/>
                <w:color w:val="auto"/>
                <w:sz w:val="12"/>
                <w:lang w:val="sq-AL"/>
              </w:rPr>
            </w:pPr>
          </w:p>
          <w:p w14:paraId="1F1D0C24" w14:textId="165BCC45" w:rsidR="00F40A10" w:rsidRPr="00144942" w:rsidRDefault="00F40A10" w:rsidP="002F124B">
            <w:pPr>
              <w:pStyle w:val="TABELA"/>
              <w:rPr>
                <w:b w:val="0"/>
                <w:i/>
                <w:color w:val="auto"/>
                <w:lang w:val="sq-AL"/>
              </w:rPr>
            </w:pPr>
            <w:r w:rsidRPr="00144942">
              <w:rPr>
                <w:b w:val="0"/>
                <w:i/>
                <w:noProof/>
                <w:color w:val="auto"/>
              </w:rPr>
              <w:drawing>
                <wp:inline distT="0" distB="0" distL="0" distR="0" wp14:anchorId="1F1D2766" wp14:editId="1F1D2767">
                  <wp:extent cx="114300" cy="1143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b w:val="0"/>
                <w:i/>
                <w:color w:val="auto"/>
                <w:lang w:val="sq-AL"/>
              </w:rPr>
              <w:t xml:space="preserve"> </w:t>
            </w:r>
            <w:r w:rsidRPr="00144942">
              <w:rPr>
                <w:b w:val="0"/>
                <w:i/>
                <w:color w:val="auto"/>
                <w:lang w:val="sq-AL"/>
              </w:rPr>
              <w:t>KlasifikimiOrigjinalFAO</w:t>
            </w:r>
            <w:r w:rsidR="009C539C" w:rsidRPr="00144942">
              <w:rPr>
                <w:b w:val="0"/>
                <w:i/>
                <w:color w:val="auto"/>
                <w:lang w:val="sq-AL"/>
              </w:rPr>
              <w:t>:</w:t>
            </w:r>
            <w:r w:rsidRPr="00144942">
              <w:rPr>
                <w:b w:val="0"/>
                <w:i/>
                <w:color w:val="auto"/>
                <w:lang w:val="sq-AL"/>
              </w:rPr>
              <w:t xml:space="preserve"> Boolean</w:t>
            </w:r>
            <w:r w:rsidR="008C5137" w:rsidRPr="00144942">
              <w:rPr>
                <w:b w:val="0"/>
                <w:i/>
                <w:color w:val="auto"/>
                <w:lang w:val="sq-AL"/>
              </w:rPr>
              <w:t xml:space="preserve"> </w:t>
            </w:r>
          </w:p>
          <w:p w14:paraId="1F1D0C26" w14:textId="3A1294D8" w:rsidR="00F40A10" w:rsidRPr="00144942" w:rsidRDefault="008C5137" w:rsidP="002F124B">
            <w:pPr>
              <w:pStyle w:val="TABELA"/>
              <w:rPr>
                <w:b w:val="0"/>
                <w:color w:val="auto"/>
                <w:lang w:val="sq-AL"/>
              </w:rPr>
            </w:pPr>
            <w:r w:rsidRPr="00144942">
              <w:rPr>
                <w:rStyle w:val="TableFieldLabel"/>
                <w:rFonts w:ascii="Garamond" w:hAnsi="Garamond"/>
                <w:b w:val="0"/>
                <w:color w:val="auto"/>
                <w:lang w:val="sq-AL"/>
              </w:rPr>
              <w:t xml:space="preserve"> </w:t>
            </w:r>
            <w:r w:rsidR="00351EFB" w:rsidRPr="00144942">
              <w:rPr>
                <w:rStyle w:val="TableFieldLabel"/>
                <w:rFonts w:ascii="Garamond" w:hAnsi="Garamond"/>
                <w:b w:val="0"/>
                <w:color w:val="auto"/>
                <w:lang w:val="sq-AL"/>
              </w:rPr>
              <w:t>Shumëllojshmëria:</w:t>
            </w:r>
            <w:r w:rsidR="00CB6147" w:rsidRPr="00144942">
              <w:rPr>
                <w:rStyle w:val="TableFieldLabel"/>
                <w:rFonts w:ascii="Garamond" w:hAnsi="Garamond"/>
                <w:b w:val="0"/>
                <w:color w:val="auto"/>
                <w:lang w:val="sq-AL"/>
              </w:rPr>
              <w:t xml:space="preserve"> </w:t>
            </w:r>
            <w:r w:rsidR="00F40A10" w:rsidRPr="00144942">
              <w:rPr>
                <w:rStyle w:val="TableFieldLabel"/>
                <w:rFonts w:ascii="Garamond" w:hAnsi="Garamond"/>
                <w:b w:val="0"/>
                <w:color w:val="auto"/>
                <w:lang w:val="sq-AL"/>
              </w:rPr>
              <w:t>[1]</w:t>
            </w:r>
          </w:p>
          <w:p w14:paraId="1F1D0C27" w14:textId="50A2DB99" w:rsidR="00F40A10" w:rsidRPr="00144942" w:rsidRDefault="00F93EE8" w:rsidP="002F124B">
            <w:pPr>
              <w:pStyle w:val="TABELA"/>
              <w:rPr>
                <w:color w:val="auto"/>
                <w:lang w:val="sq-AL"/>
              </w:rPr>
            </w:pPr>
            <w:r w:rsidRPr="00144942">
              <w:rPr>
                <w:color w:val="auto"/>
                <w:lang w:val="sq-AL"/>
              </w:rPr>
              <w:t xml:space="preserve"> -- </w:t>
            </w:r>
            <w:r w:rsidR="00F40A10" w:rsidRPr="00144942">
              <w:rPr>
                <w:color w:val="auto"/>
                <w:lang w:val="sq-AL"/>
              </w:rPr>
              <w:t>Emri</w:t>
            </w:r>
            <w:r w:rsidRPr="00144942">
              <w:rPr>
                <w:color w:val="auto"/>
                <w:lang w:val="sq-AL"/>
              </w:rPr>
              <w:t xml:space="preserve"> -- </w:t>
            </w:r>
          </w:p>
          <w:p w14:paraId="1F1D0C29" w14:textId="770DFE7E" w:rsidR="00F40A10" w:rsidRPr="00144942" w:rsidRDefault="00351EFB" w:rsidP="002F124B">
            <w:pPr>
              <w:pStyle w:val="TABELA"/>
              <w:rPr>
                <w:b w:val="0"/>
                <w:color w:val="auto"/>
                <w:lang w:val="sq-AL"/>
              </w:rPr>
            </w:pPr>
            <w:r w:rsidRPr="00144942">
              <w:rPr>
                <w:b w:val="0"/>
                <w:color w:val="auto"/>
                <w:lang w:val="sq-AL"/>
              </w:rPr>
              <w:t>Klasifikimi fillestar</w:t>
            </w:r>
          </w:p>
          <w:p w14:paraId="1F1D0C2A" w14:textId="2850C637" w:rsidR="00F40A10" w:rsidRPr="00144942" w:rsidRDefault="00F93EE8" w:rsidP="002F124B">
            <w:pPr>
              <w:pStyle w:val="TABELA"/>
              <w:rPr>
                <w:color w:val="auto"/>
                <w:lang w:val="sq-AL"/>
              </w:rPr>
            </w:pPr>
            <w:r w:rsidRPr="00144942">
              <w:rPr>
                <w:color w:val="auto"/>
                <w:lang w:val="sq-AL"/>
              </w:rPr>
              <w:t xml:space="preserve"> -- </w:t>
            </w:r>
            <w:r w:rsidR="00F40A10" w:rsidRPr="00144942">
              <w:rPr>
                <w:color w:val="auto"/>
                <w:lang w:val="sq-AL"/>
              </w:rPr>
              <w:t>Përkufizimi</w:t>
            </w:r>
            <w:r w:rsidRPr="00144942">
              <w:rPr>
                <w:color w:val="auto"/>
                <w:lang w:val="sq-AL"/>
              </w:rPr>
              <w:t xml:space="preserve"> -- </w:t>
            </w:r>
          </w:p>
          <w:p w14:paraId="1F1D0C2C" w14:textId="002E44E7" w:rsidR="00F40A10" w:rsidRPr="00144942" w:rsidRDefault="00F40A10" w:rsidP="002F124B">
            <w:pPr>
              <w:pStyle w:val="TABELA"/>
              <w:rPr>
                <w:b w:val="0"/>
                <w:color w:val="auto"/>
                <w:lang w:val="sq-AL"/>
              </w:rPr>
            </w:pPr>
            <w:r w:rsidRPr="00144942">
              <w:rPr>
                <w:b w:val="0"/>
                <w:color w:val="auto"/>
                <w:lang w:val="sq-AL"/>
              </w:rPr>
              <w:t>Vlera boolean për të treguar nëse simboli i horizontit të FAO është origjinal për t</w:t>
            </w:r>
            <w:r w:rsidR="00351EFB" w:rsidRPr="00144942">
              <w:rPr>
                <w:b w:val="0"/>
                <w:color w:val="auto"/>
                <w:lang w:val="sq-AL"/>
              </w:rPr>
              <w:t>ë përshkruar horizontin.</w:t>
            </w:r>
          </w:p>
          <w:p w14:paraId="1F1D0C2D" w14:textId="6627DF85" w:rsidR="00F40A10" w:rsidRPr="00144942" w:rsidRDefault="00F93EE8" w:rsidP="002F124B">
            <w:pPr>
              <w:pStyle w:val="TABELA"/>
              <w:rPr>
                <w:color w:val="auto"/>
                <w:lang w:val="sq-AL"/>
              </w:rPr>
            </w:pPr>
            <w:r w:rsidRPr="00144942">
              <w:rPr>
                <w:color w:val="auto"/>
                <w:lang w:val="sq-AL"/>
              </w:rPr>
              <w:lastRenderedPageBreak/>
              <w:t xml:space="preserve"> -- </w:t>
            </w:r>
            <w:r w:rsidR="00F40A10" w:rsidRPr="00144942">
              <w:rPr>
                <w:color w:val="auto"/>
                <w:lang w:val="sq-AL"/>
              </w:rPr>
              <w:t>Përshkrimi</w:t>
            </w:r>
            <w:r w:rsidRPr="00144942">
              <w:rPr>
                <w:color w:val="auto"/>
                <w:lang w:val="sq-AL"/>
              </w:rPr>
              <w:t xml:space="preserve"> -- </w:t>
            </w:r>
          </w:p>
          <w:p w14:paraId="1F1D0C2E" w14:textId="77777777" w:rsidR="00F40A10" w:rsidRPr="00144942" w:rsidRDefault="00F40A10" w:rsidP="002F124B">
            <w:pPr>
              <w:pStyle w:val="TABELA"/>
              <w:rPr>
                <w:b w:val="0"/>
                <w:color w:val="auto"/>
                <w:lang w:val="sq-AL"/>
              </w:rPr>
            </w:pPr>
            <w:r w:rsidRPr="00144942">
              <w:rPr>
                <w:b w:val="0"/>
                <w:color w:val="auto"/>
                <w:lang w:val="sq-AL"/>
              </w:rPr>
              <w:t xml:space="preserve">Tregon nëse simboli i horizontit është përcaktuar në terren (ose në profilet derivuese të tokës), ose është adaptuar, ndryshuar, ose caktuar në bazë të përshkrimit origjinal të horizontit. Këto të dhëna mund të përdoren për të shprehur cilësinë e të dhënave. </w:t>
            </w:r>
          </w:p>
          <w:p w14:paraId="1F1D0C2F" w14:textId="4870491F" w:rsidR="00F40A10" w:rsidRPr="00144942" w:rsidRDefault="00F40A10" w:rsidP="009F250D">
            <w:pPr>
              <w:pStyle w:val="TABELA"/>
              <w:jc w:val="right"/>
              <w:rPr>
                <w:b w:val="0"/>
                <w:color w:val="auto"/>
                <w:lang w:val="sq-AL"/>
              </w:rPr>
            </w:pPr>
            <w:r w:rsidRPr="00144942">
              <w:rPr>
                <w:rStyle w:val="TableFieldLabel"/>
                <w:rFonts w:ascii="Garamond" w:hAnsi="Garamond"/>
                <w:b w:val="0"/>
                <w:color w:val="auto"/>
                <w:lang w:val="sq-AL"/>
              </w:rPr>
              <w:t xml:space="preserve"> [ </w:t>
            </w:r>
            <w:r w:rsidR="00351EFB" w:rsidRPr="00144942">
              <w:rPr>
                <w:rStyle w:val="TableFieldLabel"/>
                <w:rFonts w:ascii="Garamond" w:hAnsi="Garamond"/>
                <w:b w:val="0"/>
                <w:color w:val="auto"/>
                <w:lang w:val="sq-AL"/>
              </w:rPr>
              <w:t>I detyrueshëm: PO</w:t>
            </w:r>
            <w:r w:rsidRPr="00144942">
              <w:rPr>
                <w:rStyle w:val="TableFieldLabel"/>
                <w:rFonts w:ascii="Garamond" w:hAnsi="Garamond"/>
                <w:b w:val="0"/>
                <w:color w:val="auto"/>
                <w:lang w:val="sq-AL"/>
              </w:rPr>
              <w:t>]</w:t>
            </w:r>
          </w:p>
        </w:tc>
      </w:tr>
      <w:tr w:rsidR="00F40A10" w:rsidRPr="00144942" w14:paraId="1F1D0C3E"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C31" w14:textId="77777777" w:rsidR="00F40A10" w:rsidRPr="00144942" w:rsidRDefault="00F40A10" w:rsidP="002F124B">
            <w:pPr>
              <w:pStyle w:val="TABELA"/>
              <w:rPr>
                <w:b w:val="0"/>
                <w:color w:val="auto"/>
                <w:sz w:val="12"/>
                <w:lang w:val="sq-AL"/>
              </w:rPr>
            </w:pPr>
          </w:p>
          <w:p w14:paraId="1F1D0C32" w14:textId="11F133B1" w:rsidR="00F40A10" w:rsidRPr="00144942" w:rsidRDefault="00F40A10" w:rsidP="002F124B">
            <w:pPr>
              <w:pStyle w:val="TABELA"/>
              <w:rPr>
                <w:b w:val="0"/>
                <w:color w:val="auto"/>
                <w:lang w:val="sq-AL"/>
              </w:rPr>
            </w:pPr>
            <w:r w:rsidRPr="00144942">
              <w:rPr>
                <w:b w:val="0"/>
                <w:noProof/>
                <w:color w:val="auto"/>
              </w:rPr>
              <w:drawing>
                <wp:inline distT="0" distB="0" distL="0" distR="0" wp14:anchorId="1F1D2768" wp14:editId="1F1D2769">
                  <wp:extent cx="114300" cy="1143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b w:val="0"/>
                <w:color w:val="auto"/>
                <w:lang w:val="sq-AL"/>
              </w:rPr>
              <w:t xml:space="preserve"> </w:t>
            </w:r>
            <w:r w:rsidRPr="00144942">
              <w:rPr>
                <w:b w:val="0"/>
                <w:i/>
                <w:color w:val="auto"/>
                <w:lang w:val="sq-AL"/>
              </w:rPr>
              <w:t>HorizontiKryesorFAO</w:t>
            </w:r>
            <w:r w:rsidR="009C539C" w:rsidRPr="00144942">
              <w:rPr>
                <w:b w:val="0"/>
                <w:i/>
                <w:color w:val="auto"/>
                <w:lang w:val="sq-AL"/>
              </w:rPr>
              <w:t>:</w:t>
            </w:r>
            <w:r w:rsidRPr="00144942">
              <w:rPr>
                <w:b w:val="0"/>
                <w:i/>
                <w:color w:val="auto"/>
                <w:lang w:val="sq-AL"/>
              </w:rPr>
              <w:t xml:space="preserve"> VleratKryesoreFAOTëHorizonteve</w:t>
            </w:r>
          </w:p>
          <w:p w14:paraId="1F1D0C34" w14:textId="32EC6BEE" w:rsidR="00F40A10" w:rsidRPr="00144942" w:rsidRDefault="008C5137" w:rsidP="002F124B">
            <w:pPr>
              <w:pStyle w:val="TABELA"/>
              <w:rPr>
                <w:b w:val="0"/>
                <w:color w:val="auto"/>
                <w:lang w:val="sq-AL"/>
              </w:rPr>
            </w:pPr>
            <w:r w:rsidRPr="00144942">
              <w:rPr>
                <w:rStyle w:val="TableFieldLabel"/>
                <w:rFonts w:ascii="Garamond" w:hAnsi="Garamond"/>
                <w:b w:val="0"/>
                <w:color w:val="auto"/>
                <w:lang w:val="sq-AL"/>
              </w:rPr>
              <w:t xml:space="preserve"> </w:t>
            </w:r>
            <w:r w:rsidR="00351EFB" w:rsidRPr="00144942">
              <w:rPr>
                <w:rStyle w:val="TableFieldLabel"/>
                <w:rFonts w:ascii="Garamond" w:hAnsi="Garamond"/>
                <w:b w:val="0"/>
                <w:color w:val="auto"/>
                <w:lang w:val="sq-AL"/>
              </w:rPr>
              <w:t>Shumëllojshmëria:</w:t>
            </w:r>
            <w:r w:rsidR="00CB6147" w:rsidRPr="00144942">
              <w:rPr>
                <w:rStyle w:val="TableFieldLabel"/>
                <w:rFonts w:ascii="Garamond" w:hAnsi="Garamond"/>
                <w:b w:val="0"/>
                <w:color w:val="auto"/>
                <w:lang w:val="sq-AL"/>
              </w:rPr>
              <w:t xml:space="preserve"> [1]</w:t>
            </w:r>
          </w:p>
          <w:p w14:paraId="1F1D0C35" w14:textId="4626E571" w:rsidR="00F40A10" w:rsidRPr="00144942" w:rsidRDefault="00F93EE8" w:rsidP="002F124B">
            <w:pPr>
              <w:pStyle w:val="TABELA"/>
              <w:rPr>
                <w:color w:val="auto"/>
                <w:lang w:val="sq-AL"/>
              </w:rPr>
            </w:pPr>
            <w:r w:rsidRPr="00144942">
              <w:rPr>
                <w:color w:val="auto"/>
                <w:lang w:val="sq-AL"/>
              </w:rPr>
              <w:t xml:space="preserve"> -- </w:t>
            </w:r>
            <w:r w:rsidR="00F40A10" w:rsidRPr="00144942">
              <w:rPr>
                <w:color w:val="auto"/>
                <w:lang w:val="sq-AL"/>
              </w:rPr>
              <w:t>Emri</w:t>
            </w:r>
            <w:r w:rsidRPr="00144942">
              <w:rPr>
                <w:color w:val="auto"/>
                <w:lang w:val="sq-AL"/>
              </w:rPr>
              <w:t xml:space="preserve"> -- </w:t>
            </w:r>
          </w:p>
          <w:p w14:paraId="1F1D0C37" w14:textId="18F13F4B" w:rsidR="00F40A10" w:rsidRPr="00144942" w:rsidRDefault="00CB6147" w:rsidP="002F124B">
            <w:pPr>
              <w:pStyle w:val="TABELA"/>
              <w:rPr>
                <w:b w:val="0"/>
                <w:color w:val="auto"/>
                <w:lang w:val="sq-AL"/>
              </w:rPr>
            </w:pPr>
            <w:r w:rsidRPr="00144942">
              <w:rPr>
                <w:b w:val="0"/>
                <w:color w:val="auto"/>
                <w:lang w:val="sq-AL"/>
              </w:rPr>
              <w:t>Horizonti kryesor FAO</w:t>
            </w:r>
          </w:p>
          <w:p w14:paraId="1F1D0C38" w14:textId="0195A07F" w:rsidR="00F40A10" w:rsidRPr="00144942" w:rsidRDefault="00F93EE8" w:rsidP="002F124B">
            <w:pPr>
              <w:pStyle w:val="TABELA"/>
              <w:rPr>
                <w:color w:val="auto"/>
                <w:lang w:val="sq-AL"/>
              </w:rPr>
            </w:pPr>
            <w:r w:rsidRPr="00144942">
              <w:rPr>
                <w:color w:val="auto"/>
                <w:lang w:val="sq-AL"/>
              </w:rPr>
              <w:t xml:space="preserve"> -- </w:t>
            </w:r>
            <w:r w:rsidR="00F40A10" w:rsidRPr="00144942">
              <w:rPr>
                <w:color w:val="auto"/>
                <w:lang w:val="sq-AL"/>
              </w:rPr>
              <w:t>Përkufizimi</w:t>
            </w:r>
            <w:r w:rsidRPr="00144942">
              <w:rPr>
                <w:color w:val="auto"/>
                <w:lang w:val="sq-AL"/>
              </w:rPr>
              <w:t xml:space="preserve"> -- </w:t>
            </w:r>
          </w:p>
          <w:p w14:paraId="1F1D0C3A" w14:textId="64A13EC0" w:rsidR="00F40A10" w:rsidRPr="00144942" w:rsidRDefault="00F40A10" w:rsidP="002F124B">
            <w:pPr>
              <w:pStyle w:val="TABELA"/>
              <w:rPr>
                <w:b w:val="0"/>
                <w:color w:val="auto"/>
                <w:lang w:val="sq-AL"/>
              </w:rPr>
            </w:pPr>
            <w:r w:rsidRPr="00144942">
              <w:rPr>
                <w:b w:val="0"/>
                <w:color w:val="auto"/>
                <w:lang w:val="sq-AL"/>
              </w:rPr>
              <w:t>Simbol i</w:t>
            </w:r>
            <w:r w:rsidR="00CB6147" w:rsidRPr="00144942">
              <w:rPr>
                <w:b w:val="0"/>
                <w:color w:val="auto"/>
                <w:lang w:val="sq-AL"/>
              </w:rPr>
              <w:t xml:space="preserve"> pjesës kryesore të horizontit.</w:t>
            </w:r>
          </w:p>
          <w:p w14:paraId="1F1D0C3B" w14:textId="00562995" w:rsidR="00F40A10" w:rsidRPr="00144942" w:rsidRDefault="00F93EE8" w:rsidP="002F124B">
            <w:pPr>
              <w:pStyle w:val="TABELA"/>
              <w:rPr>
                <w:color w:val="auto"/>
                <w:lang w:val="sq-AL"/>
              </w:rPr>
            </w:pPr>
            <w:r w:rsidRPr="00144942">
              <w:rPr>
                <w:color w:val="auto"/>
                <w:lang w:val="sq-AL"/>
              </w:rPr>
              <w:t xml:space="preserve"> -- </w:t>
            </w:r>
            <w:r w:rsidR="00F40A10" w:rsidRPr="00144942">
              <w:rPr>
                <w:color w:val="auto"/>
                <w:lang w:val="sq-AL"/>
              </w:rPr>
              <w:t>Përshkrimi</w:t>
            </w:r>
            <w:r w:rsidRPr="00144942">
              <w:rPr>
                <w:color w:val="auto"/>
                <w:lang w:val="sq-AL"/>
              </w:rPr>
              <w:t xml:space="preserve"> -- </w:t>
            </w:r>
          </w:p>
          <w:p w14:paraId="1F1D0C3C" w14:textId="0ACA5F45" w:rsidR="00F40A10" w:rsidRPr="00144942" w:rsidRDefault="00F40A10" w:rsidP="002F124B">
            <w:pPr>
              <w:pStyle w:val="TABELA"/>
              <w:rPr>
                <w:rStyle w:val="TableFieldLabel"/>
                <w:rFonts w:ascii="Garamond" w:hAnsi="Garamond"/>
                <w:b w:val="0"/>
                <w:color w:val="auto"/>
                <w:lang w:val="sq-AL"/>
              </w:rPr>
            </w:pPr>
            <w:r w:rsidRPr="00144942">
              <w:rPr>
                <w:b w:val="0"/>
                <w:color w:val="auto"/>
                <w:lang w:val="sq-AL"/>
              </w:rPr>
              <w:t>Burimi: Udhëzimet për përshkrimin e tokës (botimi i katërt) FAO 2006</w:t>
            </w:r>
            <w:r w:rsidR="00A91689" w:rsidRPr="00144942">
              <w:rPr>
                <w:b w:val="0"/>
                <w:color w:val="auto"/>
                <w:lang w:val="sq-AL"/>
              </w:rPr>
              <w:t>,</w:t>
            </w:r>
            <w:r w:rsidRPr="00144942">
              <w:rPr>
                <w:b w:val="0"/>
                <w:color w:val="auto"/>
                <w:lang w:val="sq-AL"/>
              </w:rPr>
              <w:t xml:space="preserve"> f. 67.</w:t>
            </w:r>
          </w:p>
          <w:p w14:paraId="1F1D0C3D" w14:textId="43D8E7B3" w:rsidR="00F40A10" w:rsidRPr="00144942" w:rsidRDefault="00F40A10" w:rsidP="009F250D">
            <w:pPr>
              <w:pStyle w:val="TABELA"/>
              <w:jc w:val="right"/>
              <w:rPr>
                <w:b w:val="0"/>
                <w:color w:val="auto"/>
                <w:lang w:val="sq-AL"/>
              </w:rPr>
            </w:pPr>
            <w:r w:rsidRPr="00144942">
              <w:rPr>
                <w:rStyle w:val="TableFieldLabel"/>
                <w:rFonts w:ascii="Garamond" w:hAnsi="Garamond"/>
                <w:b w:val="0"/>
                <w:color w:val="auto"/>
                <w:lang w:val="sq-AL"/>
              </w:rPr>
              <w:t xml:space="preserve">[ </w:t>
            </w:r>
            <w:r w:rsidR="00351EFB" w:rsidRPr="00144942">
              <w:rPr>
                <w:rStyle w:val="TableFieldLabel"/>
                <w:rFonts w:ascii="Garamond" w:hAnsi="Garamond"/>
                <w:b w:val="0"/>
                <w:color w:val="auto"/>
                <w:lang w:val="sq-AL"/>
              </w:rPr>
              <w:t>I detyrueshëm: PO</w:t>
            </w:r>
            <w:r w:rsidRPr="00144942">
              <w:rPr>
                <w:rStyle w:val="TableFieldLabel"/>
                <w:rFonts w:ascii="Garamond" w:hAnsi="Garamond"/>
                <w:b w:val="0"/>
                <w:color w:val="auto"/>
                <w:lang w:val="sq-AL"/>
              </w:rPr>
              <w:t>]</w:t>
            </w:r>
          </w:p>
        </w:tc>
      </w:tr>
      <w:tr w:rsidR="00F40A10" w:rsidRPr="00144942" w14:paraId="1F1D0C4F"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C3F" w14:textId="77777777" w:rsidR="00F40A10" w:rsidRPr="00144942" w:rsidRDefault="00F40A10" w:rsidP="002F124B">
            <w:pPr>
              <w:pStyle w:val="TABELA"/>
              <w:rPr>
                <w:b w:val="0"/>
                <w:color w:val="auto"/>
                <w:sz w:val="10"/>
                <w:lang w:val="sq-AL"/>
              </w:rPr>
            </w:pPr>
          </w:p>
          <w:p w14:paraId="1F1D0C40" w14:textId="726C24CA" w:rsidR="00F40A10" w:rsidRPr="00144942" w:rsidRDefault="00F40A10" w:rsidP="002F124B">
            <w:pPr>
              <w:pStyle w:val="TABELA"/>
              <w:rPr>
                <w:b w:val="0"/>
                <w:color w:val="auto"/>
                <w:lang w:val="sq-AL"/>
              </w:rPr>
            </w:pPr>
            <w:r w:rsidRPr="00144942">
              <w:rPr>
                <w:b w:val="0"/>
                <w:noProof/>
                <w:color w:val="auto"/>
              </w:rPr>
              <w:drawing>
                <wp:inline distT="0" distB="0" distL="0" distR="0" wp14:anchorId="1F1D276A" wp14:editId="1F1D276B">
                  <wp:extent cx="114300" cy="1143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b w:val="0"/>
                <w:color w:val="auto"/>
                <w:lang w:val="sq-AL"/>
              </w:rPr>
              <w:t xml:space="preserve"> </w:t>
            </w:r>
            <w:r w:rsidRPr="00144942">
              <w:rPr>
                <w:b w:val="0"/>
                <w:i/>
                <w:color w:val="auto"/>
                <w:lang w:val="sq-AL"/>
              </w:rPr>
              <w:t>HorizontiVertikalFAO</w:t>
            </w:r>
            <w:r w:rsidR="009C539C" w:rsidRPr="00144942">
              <w:rPr>
                <w:b w:val="0"/>
                <w:i/>
                <w:color w:val="auto"/>
                <w:lang w:val="sq-AL"/>
              </w:rPr>
              <w:t>:</w:t>
            </w:r>
            <w:r w:rsidRPr="00144942">
              <w:rPr>
                <w:b w:val="0"/>
                <w:i/>
                <w:color w:val="auto"/>
                <w:lang w:val="sq-AL"/>
              </w:rPr>
              <w:t xml:space="preserve"> Integer</w:t>
            </w:r>
            <w:r w:rsidRPr="00144942">
              <w:rPr>
                <w:b w:val="0"/>
                <w:color w:val="auto"/>
                <w:lang w:val="sq-AL"/>
              </w:rPr>
              <w:t xml:space="preserve"> </w:t>
            </w:r>
          </w:p>
          <w:p w14:paraId="1F1D0C42" w14:textId="6DB68A48" w:rsidR="00F40A10" w:rsidRPr="00144942" w:rsidRDefault="00351EFB" w:rsidP="002F124B">
            <w:pPr>
              <w:pStyle w:val="TABELA"/>
              <w:rPr>
                <w:b w:val="0"/>
                <w:color w:val="auto"/>
                <w:lang w:val="sq-AL"/>
              </w:rPr>
            </w:pPr>
            <w:r w:rsidRPr="00144942">
              <w:rPr>
                <w:rStyle w:val="TableFieldLabel"/>
                <w:rFonts w:ascii="Garamond" w:hAnsi="Garamond"/>
                <w:b w:val="0"/>
                <w:color w:val="auto"/>
                <w:lang w:val="sq-AL"/>
              </w:rPr>
              <w:t>Shumëllojshmëria:</w:t>
            </w:r>
            <w:r w:rsidR="00CB6147" w:rsidRPr="00144942">
              <w:rPr>
                <w:rStyle w:val="TableFieldLabel"/>
                <w:rFonts w:ascii="Garamond" w:hAnsi="Garamond"/>
                <w:b w:val="0"/>
                <w:color w:val="auto"/>
                <w:lang w:val="sq-AL"/>
              </w:rPr>
              <w:t xml:space="preserve"> </w:t>
            </w:r>
            <w:r w:rsidR="00CB6147" w:rsidRPr="00144942">
              <w:rPr>
                <w:b w:val="0"/>
                <w:color w:val="auto"/>
                <w:lang w:val="sq-AL"/>
              </w:rPr>
              <w:t>[0..1]</w:t>
            </w:r>
          </w:p>
          <w:p w14:paraId="1F1D0C43" w14:textId="230FB7F3" w:rsidR="00F40A10" w:rsidRPr="00144942" w:rsidRDefault="00F93EE8" w:rsidP="002F124B">
            <w:pPr>
              <w:pStyle w:val="TABELA"/>
              <w:rPr>
                <w:color w:val="auto"/>
                <w:lang w:val="sq-AL"/>
              </w:rPr>
            </w:pPr>
            <w:r w:rsidRPr="00144942">
              <w:rPr>
                <w:color w:val="auto"/>
                <w:lang w:val="sq-AL"/>
              </w:rPr>
              <w:t xml:space="preserve"> -- </w:t>
            </w:r>
            <w:r w:rsidR="00F40A10" w:rsidRPr="00144942">
              <w:rPr>
                <w:color w:val="auto"/>
                <w:lang w:val="sq-AL"/>
              </w:rPr>
              <w:t>Emri</w:t>
            </w:r>
            <w:r w:rsidRPr="00144942">
              <w:rPr>
                <w:color w:val="auto"/>
                <w:lang w:val="sq-AL"/>
              </w:rPr>
              <w:t xml:space="preserve"> -- </w:t>
            </w:r>
          </w:p>
          <w:p w14:paraId="1F1D0C45" w14:textId="43F96B1A" w:rsidR="00F40A10" w:rsidRPr="00144942" w:rsidRDefault="00CB6147" w:rsidP="002F124B">
            <w:pPr>
              <w:pStyle w:val="TABELA"/>
              <w:rPr>
                <w:b w:val="0"/>
                <w:color w:val="auto"/>
                <w:lang w:val="sq-AL"/>
              </w:rPr>
            </w:pPr>
            <w:r w:rsidRPr="00144942">
              <w:rPr>
                <w:b w:val="0"/>
                <w:color w:val="auto"/>
                <w:lang w:val="sq-AL"/>
              </w:rPr>
              <w:t xml:space="preserve"> Horizonti </w:t>
            </w:r>
            <w:r w:rsidR="00691602" w:rsidRPr="00144942">
              <w:rPr>
                <w:b w:val="0"/>
                <w:color w:val="auto"/>
                <w:lang w:val="sq-AL"/>
              </w:rPr>
              <w:t>vertikal</w:t>
            </w:r>
            <w:r w:rsidRPr="00144942">
              <w:rPr>
                <w:b w:val="0"/>
                <w:color w:val="auto"/>
                <w:lang w:val="sq-AL"/>
              </w:rPr>
              <w:t xml:space="preserve"> FAO </w:t>
            </w:r>
          </w:p>
          <w:p w14:paraId="1F1D0C46" w14:textId="3F67DB4E" w:rsidR="00F40A10" w:rsidRPr="00144942" w:rsidRDefault="00F93EE8" w:rsidP="002F124B">
            <w:pPr>
              <w:pStyle w:val="TABELA"/>
              <w:rPr>
                <w:color w:val="auto"/>
                <w:lang w:val="sq-AL"/>
              </w:rPr>
            </w:pPr>
            <w:r w:rsidRPr="00144942">
              <w:rPr>
                <w:color w:val="auto"/>
                <w:lang w:val="sq-AL"/>
              </w:rPr>
              <w:t xml:space="preserve"> -- </w:t>
            </w:r>
            <w:r w:rsidR="00F40A10" w:rsidRPr="00144942">
              <w:rPr>
                <w:color w:val="auto"/>
                <w:lang w:val="sq-AL"/>
              </w:rPr>
              <w:t>Përkufizimi</w:t>
            </w:r>
            <w:r w:rsidRPr="00144942">
              <w:rPr>
                <w:color w:val="auto"/>
                <w:lang w:val="sq-AL"/>
              </w:rPr>
              <w:t xml:space="preserve"> -- </w:t>
            </w:r>
          </w:p>
          <w:p w14:paraId="1F1D0C48" w14:textId="5523C2E1" w:rsidR="00F40A10" w:rsidRPr="00144942" w:rsidRDefault="00F40A10" w:rsidP="002F124B">
            <w:pPr>
              <w:pStyle w:val="TABELA"/>
              <w:rPr>
                <w:b w:val="0"/>
                <w:color w:val="auto"/>
                <w:lang w:val="sq-AL"/>
              </w:rPr>
            </w:pPr>
            <w:r w:rsidRPr="00144942">
              <w:rPr>
                <w:b w:val="0"/>
                <w:color w:val="auto"/>
                <w:lang w:val="sq-AL"/>
              </w:rPr>
              <w:t>Rendit numrin e nën</w:t>
            </w:r>
            <w:r w:rsidR="00CB6147" w:rsidRPr="00144942">
              <w:rPr>
                <w:b w:val="0"/>
                <w:color w:val="auto"/>
                <w:lang w:val="sq-AL"/>
              </w:rPr>
              <w:t xml:space="preserve">ndarjes vertikale në horizont. </w:t>
            </w:r>
          </w:p>
          <w:p w14:paraId="1F1D0C49" w14:textId="69A371B7" w:rsidR="00F40A10" w:rsidRPr="00144942" w:rsidRDefault="00F93EE8" w:rsidP="002F124B">
            <w:pPr>
              <w:pStyle w:val="TABELA"/>
              <w:rPr>
                <w:color w:val="auto"/>
                <w:lang w:val="sq-AL"/>
              </w:rPr>
            </w:pPr>
            <w:r w:rsidRPr="00144942">
              <w:rPr>
                <w:color w:val="auto"/>
                <w:lang w:val="sq-AL"/>
              </w:rPr>
              <w:t xml:space="preserve"> -- </w:t>
            </w:r>
            <w:r w:rsidR="00F40A10" w:rsidRPr="00144942">
              <w:rPr>
                <w:color w:val="auto"/>
                <w:lang w:val="sq-AL"/>
              </w:rPr>
              <w:t>Përshkrimi</w:t>
            </w:r>
            <w:r w:rsidRPr="00144942">
              <w:rPr>
                <w:color w:val="auto"/>
                <w:lang w:val="sq-AL"/>
              </w:rPr>
              <w:t xml:space="preserve"> -- </w:t>
            </w:r>
          </w:p>
          <w:p w14:paraId="1F1D0C4A" w14:textId="77777777" w:rsidR="00F40A10" w:rsidRPr="00144942" w:rsidRDefault="00F40A10" w:rsidP="002F124B">
            <w:pPr>
              <w:pStyle w:val="TABELA"/>
              <w:rPr>
                <w:b w:val="0"/>
                <w:color w:val="auto"/>
                <w:lang w:val="sq-AL"/>
              </w:rPr>
            </w:pPr>
            <w:r w:rsidRPr="00144942">
              <w:rPr>
                <w:b w:val="0"/>
                <w:color w:val="auto"/>
                <w:lang w:val="sq-AL"/>
              </w:rPr>
              <w:t>Numri përdoret për të treguar nënndarjen horizontale të një horizonti të identifikuar, nga një grup i vetëm shkronjash në bazë të strukturës, teksturës, ngjyrës etj.</w:t>
            </w:r>
          </w:p>
          <w:p w14:paraId="1F1D0C4B" w14:textId="77777777" w:rsidR="00F40A10" w:rsidRPr="00144942" w:rsidRDefault="00F40A10" w:rsidP="002F124B">
            <w:pPr>
              <w:pStyle w:val="TABELA"/>
              <w:rPr>
                <w:b w:val="0"/>
                <w:color w:val="auto"/>
                <w:lang w:val="sq-AL"/>
              </w:rPr>
            </w:pPr>
            <w:r w:rsidRPr="00144942">
              <w:rPr>
                <w:b w:val="0"/>
                <w:color w:val="auto"/>
                <w:lang w:val="sq-AL"/>
              </w:rPr>
              <w:t>Numri 1 përdoret për të përcaktuar pjesën e sipërme të horizontit.</w:t>
            </w:r>
          </w:p>
          <w:p w14:paraId="1F1D0C4C" w14:textId="4F4CE833" w:rsidR="00F40A10" w:rsidRPr="00144942" w:rsidRDefault="00F40A10" w:rsidP="002F124B">
            <w:pPr>
              <w:pStyle w:val="TABELA"/>
              <w:rPr>
                <w:b w:val="0"/>
                <w:color w:val="auto"/>
                <w:lang w:val="sq-AL"/>
              </w:rPr>
            </w:pPr>
            <w:r w:rsidRPr="00144942">
              <w:rPr>
                <w:b w:val="0"/>
                <w:color w:val="auto"/>
                <w:lang w:val="sq-AL"/>
              </w:rPr>
              <w:t>Numri 2 është pjesë e horizontit të vendosur poshtë</w:t>
            </w:r>
            <w:r w:rsidR="002C2E65" w:rsidRPr="00144942">
              <w:rPr>
                <w:b w:val="0"/>
                <w:color w:val="auto"/>
                <w:lang w:val="sq-AL"/>
              </w:rPr>
              <w:t xml:space="preserve"> etj</w:t>
            </w:r>
            <w:r w:rsidRPr="00144942">
              <w:rPr>
                <w:b w:val="0"/>
                <w:color w:val="auto"/>
                <w:lang w:val="sq-AL"/>
              </w:rPr>
              <w:t>. Nëse nuk bëhet nënndarje horizontale, nuk vendoset asnjë numër.</w:t>
            </w:r>
          </w:p>
          <w:p w14:paraId="1F1D0C4D" w14:textId="768E310E" w:rsidR="00F40A10" w:rsidRPr="00144942" w:rsidRDefault="00CE01A4" w:rsidP="002F124B">
            <w:pPr>
              <w:pStyle w:val="TABELA"/>
              <w:rPr>
                <w:b w:val="0"/>
                <w:color w:val="auto"/>
                <w:lang w:val="sq-AL"/>
              </w:rPr>
            </w:pPr>
            <w:r w:rsidRPr="00144942">
              <w:rPr>
                <w:b w:val="0"/>
                <w:color w:val="auto"/>
                <w:lang w:val="sq-AL"/>
              </w:rPr>
              <w:t>Shënim.</w:t>
            </w:r>
            <w:r w:rsidR="00F40A10" w:rsidRPr="00144942">
              <w:rPr>
                <w:b w:val="0"/>
                <w:color w:val="auto"/>
                <w:lang w:val="sq-AL"/>
              </w:rPr>
              <w:t xml:space="preserve"> Përdorimi i fjalës vertikale është abstrakte sepse horizontet janë të ndara në dy ose më shumë se dy nënndarje horizontesh. Vertikaliteti shpreh rendin e drejtimit. U</w:t>
            </w:r>
            <w:r w:rsidR="00613108" w:rsidRPr="00144942">
              <w:rPr>
                <w:b w:val="0"/>
                <w:color w:val="auto"/>
                <w:lang w:val="sq-AL"/>
              </w:rPr>
              <w:t>dhëzime për përshkrimin e tokës</w:t>
            </w:r>
            <w:r w:rsidR="00F40A10" w:rsidRPr="00144942">
              <w:rPr>
                <w:b w:val="0"/>
                <w:color w:val="auto"/>
                <w:lang w:val="sq-AL"/>
              </w:rPr>
              <w:t xml:space="preserve"> (botimi i katërt), Organizata e Ushqimit dhe Bujqësisë UN, Romë, 2006.</w:t>
            </w:r>
          </w:p>
          <w:p w14:paraId="1F1D0C4E" w14:textId="1B68634D" w:rsidR="00F40A10" w:rsidRPr="00144942" w:rsidRDefault="00F40A10" w:rsidP="009F250D">
            <w:pPr>
              <w:pStyle w:val="TABELA"/>
              <w:jc w:val="right"/>
              <w:rPr>
                <w:b w:val="0"/>
                <w:color w:val="auto"/>
                <w:lang w:val="sq-AL"/>
              </w:rPr>
            </w:pPr>
            <w:r w:rsidRPr="00144942">
              <w:rPr>
                <w:rStyle w:val="TableFieldLabel"/>
                <w:rFonts w:ascii="Garamond" w:hAnsi="Garamond"/>
                <w:b w:val="0"/>
                <w:color w:val="auto"/>
                <w:lang w:val="sq-AL"/>
              </w:rPr>
              <w:t xml:space="preserve"> [ </w:t>
            </w:r>
            <w:r w:rsidR="00351EFB" w:rsidRPr="00144942">
              <w:rPr>
                <w:rStyle w:val="TableFieldLabel"/>
                <w:rFonts w:ascii="Garamond" w:hAnsi="Garamond"/>
                <w:b w:val="0"/>
                <w:color w:val="auto"/>
                <w:lang w:val="sq-AL"/>
              </w:rPr>
              <w:t>I detyrueshëm: PO</w:t>
            </w:r>
            <w:r w:rsidRPr="00144942">
              <w:rPr>
                <w:rStyle w:val="TableFieldLabel"/>
                <w:rFonts w:ascii="Garamond" w:hAnsi="Garamond"/>
                <w:b w:val="0"/>
                <w:color w:val="auto"/>
                <w:lang w:val="sq-AL"/>
              </w:rPr>
              <w:t>]</w:t>
            </w:r>
          </w:p>
        </w:tc>
      </w:tr>
      <w:tr w:rsidR="00F40A10" w:rsidRPr="00144942" w14:paraId="1F1D0C5E"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C50" w14:textId="77777777" w:rsidR="00F40A10" w:rsidRPr="00144942" w:rsidRDefault="00F40A10" w:rsidP="002F124B">
            <w:pPr>
              <w:pStyle w:val="TABELA"/>
              <w:rPr>
                <w:b w:val="0"/>
                <w:color w:val="auto"/>
                <w:sz w:val="12"/>
                <w:lang w:val="sq-AL"/>
              </w:rPr>
            </w:pPr>
          </w:p>
          <w:p w14:paraId="1F1D0C51" w14:textId="7B84CFD1" w:rsidR="00F40A10" w:rsidRPr="00144942" w:rsidRDefault="00F40A10" w:rsidP="002F124B">
            <w:pPr>
              <w:pStyle w:val="TABELA"/>
              <w:rPr>
                <w:b w:val="0"/>
                <w:i/>
                <w:color w:val="auto"/>
                <w:lang w:val="sq-AL"/>
              </w:rPr>
            </w:pPr>
            <w:r w:rsidRPr="00144942">
              <w:rPr>
                <w:b w:val="0"/>
                <w:noProof/>
                <w:color w:val="auto"/>
              </w:rPr>
              <w:drawing>
                <wp:inline distT="0" distB="0" distL="0" distR="0" wp14:anchorId="1F1D276C" wp14:editId="1F1D276D">
                  <wp:extent cx="114300" cy="1143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b w:val="0"/>
                <w:color w:val="auto"/>
                <w:lang w:val="sq-AL"/>
              </w:rPr>
              <w:t xml:space="preserve"> </w:t>
            </w:r>
            <w:r w:rsidRPr="00144942">
              <w:rPr>
                <w:b w:val="0"/>
                <w:i/>
                <w:color w:val="auto"/>
                <w:lang w:val="sq-AL"/>
              </w:rPr>
              <w:t>HorizontVartësFAO</w:t>
            </w:r>
            <w:r w:rsidR="009C539C" w:rsidRPr="00144942">
              <w:rPr>
                <w:b w:val="0"/>
                <w:i/>
                <w:color w:val="auto"/>
                <w:lang w:val="sq-AL"/>
              </w:rPr>
              <w:t>:</w:t>
            </w:r>
            <w:r w:rsidRPr="00144942">
              <w:rPr>
                <w:b w:val="0"/>
                <w:i/>
                <w:color w:val="auto"/>
                <w:lang w:val="sq-AL"/>
              </w:rPr>
              <w:t xml:space="preserve"> VleratVartëseFAOTëHorizonteve</w:t>
            </w:r>
            <w:r w:rsidR="008C5137" w:rsidRPr="00144942">
              <w:rPr>
                <w:b w:val="0"/>
                <w:i/>
                <w:color w:val="auto"/>
                <w:lang w:val="sq-AL"/>
              </w:rPr>
              <w:t xml:space="preserve"> </w:t>
            </w:r>
          </w:p>
          <w:p w14:paraId="1F1D0C53" w14:textId="0B344F8B" w:rsidR="00F40A10" w:rsidRPr="00144942" w:rsidRDefault="00351EFB" w:rsidP="002F124B">
            <w:pPr>
              <w:pStyle w:val="TABELA"/>
              <w:rPr>
                <w:b w:val="0"/>
                <w:color w:val="auto"/>
                <w:lang w:val="sq-AL"/>
              </w:rPr>
            </w:pPr>
            <w:r w:rsidRPr="00144942">
              <w:rPr>
                <w:rStyle w:val="TableFieldLabel"/>
                <w:rFonts w:ascii="Garamond" w:hAnsi="Garamond"/>
                <w:b w:val="0"/>
                <w:color w:val="auto"/>
                <w:lang w:val="sq-AL"/>
              </w:rPr>
              <w:t>Shumëllojshmëria:</w:t>
            </w:r>
            <w:r w:rsidR="00CB6147" w:rsidRPr="00144942">
              <w:rPr>
                <w:rStyle w:val="TableFieldLabel"/>
                <w:rFonts w:ascii="Garamond" w:hAnsi="Garamond"/>
                <w:b w:val="0"/>
                <w:color w:val="auto"/>
                <w:lang w:val="sq-AL"/>
              </w:rPr>
              <w:t xml:space="preserve"> </w:t>
            </w:r>
            <w:r w:rsidR="00CB6147" w:rsidRPr="00144942">
              <w:rPr>
                <w:b w:val="0"/>
                <w:color w:val="auto"/>
                <w:lang w:val="sq-AL"/>
              </w:rPr>
              <w:t>[0..*]</w:t>
            </w:r>
          </w:p>
          <w:p w14:paraId="1F1D0C54" w14:textId="03D2FCB5" w:rsidR="00F40A10" w:rsidRPr="00144942" w:rsidRDefault="00F93EE8" w:rsidP="002F124B">
            <w:pPr>
              <w:pStyle w:val="TABELA"/>
              <w:rPr>
                <w:color w:val="auto"/>
                <w:lang w:val="sq-AL"/>
              </w:rPr>
            </w:pPr>
            <w:r w:rsidRPr="00144942">
              <w:rPr>
                <w:color w:val="auto"/>
                <w:lang w:val="sq-AL"/>
              </w:rPr>
              <w:t xml:space="preserve"> -- </w:t>
            </w:r>
            <w:r w:rsidR="00F40A10" w:rsidRPr="00144942">
              <w:rPr>
                <w:color w:val="auto"/>
                <w:lang w:val="sq-AL"/>
              </w:rPr>
              <w:t>Emri</w:t>
            </w:r>
            <w:r w:rsidRPr="00144942">
              <w:rPr>
                <w:color w:val="auto"/>
                <w:lang w:val="sq-AL"/>
              </w:rPr>
              <w:t xml:space="preserve"> -- </w:t>
            </w:r>
          </w:p>
          <w:p w14:paraId="1F1D0C56" w14:textId="4E2AD8F8" w:rsidR="00F40A10" w:rsidRPr="00144942" w:rsidRDefault="008C5137" w:rsidP="002F124B">
            <w:pPr>
              <w:pStyle w:val="TABELA"/>
              <w:rPr>
                <w:b w:val="0"/>
                <w:color w:val="auto"/>
                <w:lang w:val="sq-AL"/>
              </w:rPr>
            </w:pPr>
            <w:r w:rsidRPr="00144942">
              <w:rPr>
                <w:b w:val="0"/>
                <w:color w:val="auto"/>
                <w:lang w:val="sq-AL"/>
              </w:rPr>
              <w:t xml:space="preserve"> </w:t>
            </w:r>
            <w:r w:rsidR="00F40A10" w:rsidRPr="00144942">
              <w:rPr>
                <w:b w:val="0"/>
                <w:color w:val="auto"/>
                <w:lang w:val="sq-AL"/>
              </w:rPr>
              <w:t xml:space="preserve">Horizont </w:t>
            </w:r>
            <w:r w:rsidR="00CB6147" w:rsidRPr="00144942">
              <w:rPr>
                <w:b w:val="0"/>
                <w:color w:val="auto"/>
                <w:lang w:val="sq-AL"/>
              </w:rPr>
              <w:t xml:space="preserve">vartës </w:t>
            </w:r>
          </w:p>
          <w:p w14:paraId="1F1D0C57" w14:textId="202F6605" w:rsidR="00F40A10" w:rsidRPr="00144942" w:rsidRDefault="00F93EE8" w:rsidP="002F124B">
            <w:pPr>
              <w:pStyle w:val="TABELA"/>
              <w:rPr>
                <w:color w:val="auto"/>
                <w:lang w:val="sq-AL"/>
              </w:rPr>
            </w:pPr>
            <w:r w:rsidRPr="00144942">
              <w:rPr>
                <w:color w:val="auto"/>
                <w:lang w:val="sq-AL"/>
              </w:rPr>
              <w:t xml:space="preserve"> -- </w:t>
            </w:r>
            <w:r w:rsidR="00F40A10" w:rsidRPr="00144942">
              <w:rPr>
                <w:color w:val="auto"/>
                <w:lang w:val="sq-AL"/>
              </w:rPr>
              <w:t>Përkufizimi</w:t>
            </w:r>
            <w:r w:rsidRPr="00144942">
              <w:rPr>
                <w:color w:val="auto"/>
                <w:lang w:val="sq-AL"/>
              </w:rPr>
              <w:t xml:space="preserve"> -- </w:t>
            </w:r>
          </w:p>
          <w:p w14:paraId="1F1D0C59" w14:textId="1461B50C" w:rsidR="00F40A10" w:rsidRPr="00144942" w:rsidRDefault="00F40A10" w:rsidP="002F124B">
            <w:pPr>
              <w:pStyle w:val="TABELA"/>
              <w:rPr>
                <w:b w:val="0"/>
                <w:color w:val="auto"/>
                <w:lang w:val="sq-AL"/>
              </w:rPr>
            </w:pPr>
            <w:r w:rsidRPr="00144942">
              <w:rPr>
                <w:b w:val="0"/>
                <w:color w:val="auto"/>
                <w:lang w:val="sq-AL"/>
              </w:rPr>
              <w:t>Përcaktimet e dallimeve dhe karakteristikave vartëse brenda horizonteve dhe shtresave kryesore bazohen, në karakteristikat e vëzhguara në terren dhe aplikohen gjat</w:t>
            </w:r>
            <w:r w:rsidR="00CB6147" w:rsidRPr="00144942">
              <w:rPr>
                <w:b w:val="0"/>
                <w:color w:val="auto"/>
                <w:lang w:val="sq-AL"/>
              </w:rPr>
              <w:t>ë përshkrimit të tokës në vend.</w:t>
            </w:r>
          </w:p>
          <w:p w14:paraId="1F1D0C5A" w14:textId="1D1395B8" w:rsidR="00F40A10" w:rsidRPr="00144942" w:rsidRDefault="00F93EE8" w:rsidP="002F124B">
            <w:pPr>
              <w:pStyle w:val="TABELA"/>
              <w:rPr>
                <w:color w:val="auto"/>
                <w:lang w:val="sq-AL"/>
              </w:rPr>
            </w:pPr>
            <w:r w:rsidRPr="00144942">
              <w:rPr>
                <w:color w:val="auto"/>
                <w:lang w:val="sq-AL"/>
              </w:rPr>
              <w:t xml:space="preserve"> -- </w:t>
            </w:r>
            <w:r w:rsidR="00F40A10" w:rsidRPr="00144942">
              <w:rPr>
                <w:color w:val="auto"/>
                <w:lang w:val="sq-AL"/>
              </w:rPr>
              <w:t>Përshkrimi</w:t>
            </w:r>
            <w:r w:rsidRPr="00144942">
              <w:rPr>
                <w:color w:val="auto"/>
                <w:lang w:val="sq-AL"/>
              </w:rPr>
              <w:t xml:space="preserve"> -- </w:t>
            </w:r>
          </w:p>
          <w:p w14:paraId="1F1D0C5B" w14:textId="77777777" w:rsidR="00F40A10" w:rsidRPr="00144942" w:rsidRDefault="00F40A10" w:rsidP="002F124B">
            <w:pPr>
              <w:pStyle w:val="TABELA"/>
              <w:rPr>
                <w:b w:val="0"/>
                <w:color w:val="auto"/>
                <w:lang w:val="sq-AL"/>
              </w:rPr>
            </w:pPr>
            <w:r w:rsidRPr="00144942">
              <w:rPr>
                <w:b w:val="0"/>
                <w:color w:val="auto"/>
                <w:lang w:val="sq-AL"/>
              </w:rPr>
              <w:t>Shkronjat e vogla përdoren si prapashtesë, për të treguar llojet e veçanta të horizonteve, shtresave dhe karakteristikave të tjera.</w:t>
            </w:r>
          </w:p>
          <w:p w14:paraId="1F1D0C5C" w14:textId="6680C175" w:rsidR="00F40A10" w:rsidRPr="00144942" w:rsidRDefault="00F40A10" w:rsidP="002F124B">
            <w:pPr>
              <w:pStyle w:val="TABELA"/>
              <w:rPr>
                <w:b w:val="0"/>
                <w:color w:val="auto"/>
                <w:lang w:val="sq-AL"/>
              </w:rPr>
            </w:pPr>
            <w:r w:rsidRPr="00144942">
              <w:rPr>
                <w:b w:val="0"/>
                <w:color w:val="auto"/>
                <w:lang w:val="sq-AL"/>
              </w:rPr>
              <w:t>Burimi: Udhëzimet për burimet për përs</w:t>
            </w:r>
            <w:r w:rsidR="00A91689" w:rsidRPr="00144942">
              <w:rPr>
                <w:b w:val="0"/>
                <w:color w:val="auto"/>
                <w:lang w:val="sq-AL"/>
              </w:rPr>
              <w:t>hkrimin e tokës, edicioni i 4-t</w:t>
            </w:r>
            <w:r w:rsidRPr="00144942">
              <w:rPr>
                <w:b w:val="0"/>
                <w:color w:val="auto"/>
                <w:lang w:val="sq-AL"/>
              </w:rPr>
              <w:t>, Organizata e Ushqimit dhe Bujqësisë; UN, Romë, 2006</w:t>
            </w:r>
            <w:r w:rsidR="00A91689" w:rsidRPr="00144942">
              <w:rPr>
                <w:b w:val="0"/>
                <w:color w:val="auto"/>
                <w:lang w:val="sq-AL"/>
              </w:rPr>
              <w:t>,</w:t>
            </w:r>
            <w:r w:rsidRPr="00144942">
              <w:rPr>
                <w:b w:val="0"/>
                <w:color w:val="auto"/>
                <w:lang w:val="sq-AL"/>
              </w:rPr>
              <w:t xml:space="preserve"> tabela 85</w:t>
            </w:r>
            <w:r w:rsidR="00A91689" w:rsidRPr="00144942">
              <w:rPr>
                <w:b w:val="0"/>
                <w:color w:val="auto"/>
                <w:lang w:val="sq-AL"/>
              </w:rPr>
              <w:t>.</w:t>
            </w:r>
          </w:p>
          <w:p w14:paraId="1F1D0C5D" w14:textId="7E93F69E" w:rsidR="00F40A10" w:rsidRPr="00144942" w:rsidRDefault="00F40A10" w:rsidP="009F250D">
            <w:pPr>
              <w:pStyle w:val="TABELA"/>
              <w:jc w:val="right"/>
              <w:rPr>
                <w:b w:val="0"/>
                <w:color w:val="auto"/>
                <w:lang w:val="sq-AL"/>
              </w:rPr>
            </w:pPr>
            <w:r w:rsidRPr="00144942">
              <w:rPr>
                <w:rStyle w:val="TableFieldLabel"/>
                <w:rFonts w:ascii="Garamond" w:hAnsi="Garamond"/>
                <w:b w:val="0"/>
                <w:color w:val="auto"/>
                <w:lang w:val="sq-AL"/>
              </w:rPr>
              <w:t xml:space="preserve"> [ </w:t>
            </w:r>
            <w:r w:rsidR="00351EFB" w:rsidRPr="00144942">
              <w:rPr>
                <w:rStyle w:val="TableFieldLabel"/>
                <w:rFonts w:ascii="Garamond" w:hAnsi="Garamond"/>
                <w:b w:val="0"/>
                <w:color w:val="auto"/>
                <w:lang w:val="sq-AL"/>
              </w:rPr>
              <w:t>I detyrueshëm: PO</w:t>
            </w:r>
            <w:r w:rsidRPr="00144942">
              <w:rPr>
                <w:rStyle w:val="TableFieldLabel"/>
                <w:rFonts w:ascii="Garamond" w:hAnsi="Garamond"/>
                <w:b w:val="0"/>
                <w:color w:val="auto"/>
                <w:lang w:val="sq-AL"/>
              </w:rPr>
              <w:t>]</w:t>
            </w:r>
          </w:p>
        </w:tc>
      </w:tr>
      <w:tr w:rsidR="00F40A10" w:rsidRPr="00144942" w14:paraId="1F1D0C6D"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C5F" w14:textId="77777777" w:rsidR="00F40A10" w:rsidRPr="00144942" w:rsidRDefault="00F40A10" w:rsidP="002F124B">
            <w:pPr>
              <w:pStyle w:val="TABELA"/>
              <w:rPr>
                <w:b w:val="0"/>
                <w:color w:val="auto"/>
                <w:sz w:val="10"/>
                <w:lang w:val="sq-AL"/>
              </w:rPr>
            </w:pPr>
          </w:p>
          <w:p w14:paraId="1F1D0C60" w14:textId="002BB5D7" w:rsidR="00F40A10" w:rsidRPr="00144942" w:rsidRDefault="00F40A10" w:rsidP="002F124B">
            <w:pPr>
              <w:pStyle w:val="TABELA"/>
              <w:rPr>
                <w:b w:val="0"/>
                <w:color w:val="auto"/>
                <w:lang w:val="sq-AL"/>
              </w:rPr>
            </w:pPr>
            <w:r w:rsidRPr="00144942">
              <w:rPr>
                <w:b w:val="0"/>
                <w:noProof/>
                <w:color w:val="auto"/>
              </w:rPr>
              <w:drawing>
                <wp:inline distT="0" distB="0" distL="0" distR="0" wp14:anchorId="1F1D276E" wp14:editId="1F1D276F">
                  <wp:extent cx="114300" cy="1143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b w:val="0"/>
                <w:color w:val="auto"/>
                <w:lang w:val="sq-AL"/>
              </w:rPr>
              <w:t xml:space="preserve"> </w:t>
            </w:r>
            <w:r w:rsidRPr="00144942">
              <w:rPr>
                <w:b w:val="0"/>
                <w:i/>
                <w:color w:val="auto"/>
                <w:lang w:val="sq-AL"/>
              </w:rPr>
              <w:t>NumratPrimarFAO</w:t>
            </w:r>
            <w:r w:rsidR="009C539C" w:rsidRPr="00144942">
              <w:rPr>
                <w:b w:val="0"/>
                <w:i/>
                <w:color w:val="auto"/>
                <w:lang w:val="sq-AL"/>
              </w:rPr>
              <w:t>:</w:t>
            </w:r>
            <w:r w:rsidRPr="00144942">
              <w:rPr>
                <w:b w:val="0"/>
                <w:i/>
                <w:color w:val="auto"/>
                <w:lang w:val="sq-AL"/>
              </w:rPr>
              <w:t xml:space="preserve"> VleratPrimareFAO</w:t>
            </w:r>
            <w:r w:rsidRPr="00144942">
              <w:rPr>
                <w:b w:val="0"/>
                <w:color w:val="auto"/>
                <w:lang w:val="sq-AL"/>
              </w:rPr>
              <w:t xml:space="preserve"> </w:t>
            </w:r>
          </w:p>
          <w:p w14:paraId="1F1D0C62" w14:textId="3E04780F" w:rsidR="00F40A10" w:rsidRPr="00144942" w:rsidRDefault="008C5137" w:rsidP="002F124B">
            <w:pPr>
              <w:pStyle w:val="TABELA"/>
              <w:rPr>
                <w:b w:val="0"/>
                <w:color w:val="auto"/>
                <w:lang w:val="sq-AL"/>
              </w:rPr>
            </w:pPr>
            <w:r w:rsidRPr="00144942">
              <w:rPr>
                <w:rStyle w:val="TableFieldLabel"/>
                <w:rFonts w:ascii="Garamond" w:hAnsi="Garamond"/>
                <w:b w:val="0"/>
                <w:color w:val="auto"/>
                <w:lang w:val="sq-AL"/>
              </w:rPr>
              <w:t xml:space="preserve"> </w:t>
            </w:r>
            <w:r w:rsidR="00351EFB" w:rsidRPr="00144942">
              <w:rPr>
                <w:rStyle w:val="TableFieldLabel"/>
                <w:rFonts w:ascii="Garamond" w:hAnsi="Garamond"/>
                <w:b w:val="0"/>
                <w:color w:val="auto"/>
                <w:lang w:val="sq-AL"/>
              </w:rPr>
              <w:t>Shumëllojshmëria:</w:t>
            </w:r>
            <w:r w:rsidR="00CB6147" w:rsidRPr="00144942">
              <w:rPr>
                <w:rStyle w:val="TableFieldLabel"/>
                <w:rFonts w:ascii="Garamond" w:hAnsi="Garamond"/>
                <w:b w:val="0"/>
                <w:color w:val="auto"/>
                <w:lang w:val="sq-AL"/>
              </w:rPr>
              <w:t xml:space="preserve"> [1]</w:t>
            </w:r>
          </w:p>
          <w:p w14:paraId="1F1D0C63" w14:textId="3CD518D2" w:rsidR="00F40A10" w:rsidRPr="00144942" w:rsidRDefault="00F93EE8" w:rsidP="002F124B">
            <w:pPr>
              <w:pStyle w:val="TABELA"/>
              <w:rPr>
                <w:color w:val="auto"/>
                <w:lang w:val="sq-AL"/>
              </w:rPr>
            </w:pPr>
            <w:r w:rsidRPr="00144942">
              <w:rPr>
                <w:color w:val="auto"/>
                <w:lang w:val="sq-AL"/>
              </w:rPr>
              <w:t xml:space="preserve"> -- </w:t>
            </w:r>
            <w:r w:rsidR="00F40A10" w:rsidRPr="00144942">
              <w:rPr>
                <w:color w:val="auto"/>
                <w:lang w:val="sq-AL"/>
              </w:rPr>
              <w:t>Emri</w:t>
            </w:r>
            <w:r w:rsidRPr="00144942">
              <w:rPr>
                <w:color w:val="auto"/>
                <w:lang w:val="sq-AL"/>
              </w:rPr>
              <w:t xml:space="preserve"> -- </w:t>
            </w:r>
          </w:p>
          <w:p w14:paraId="1F1D0C65" w14:textId="4C7EA334" w:rsidR="00F40A10" w:rsidRPr="00144942" w:rsidRDefault="00CB6147" w:rsidP="002F124B">
            <w:pPr>
              <w:pStyle w:val="TABELA"/>
              <w:rPr>
                <w:b w:val="0"/>
                <w:color w:val="auto"/>
                <w:lang w:val="sq-AL"/>
              </w:rPr>
            </w:pPr>
            <w:r w:rsidRPr="00144942">
              <w:rPr>
                <w:b w:val="0"/>
                <w:color w:val="auto"/>
                <w:lang w:val="sq-AL"/>
              </w:rPr>
              <w:t>Numrat primar FAO</w:t>
            </w:r>
          </w:p>
          <w:p w14:paraId="1F1D0C66" w14:textId="0B7C7ECD" w:rsidR="00F40A10" w:rsidRPr="00144942" w:rsidRDefault="00F93EE8" w:rsidP="002F124B">
            <w:pPr>
              <w:pStyle w:val="TABELA"/>
              <w:rPr>
                <w:color w:val="auto"/>
                <w:lang w:val="sq-AL"/>
              </w:rPr>
            </w:pPr>
            <w:r w:rsidRPr="00144942">
              <w:rPr>
                <w:color w:val="auto"/>
                <w:lang w:val="sq-AL"/>
              </w:rPr>
              <w:t xml:space="preserve"> -- </w:t>
            </w:r>
            <w:r w:rsidR="00F40A10" w:rsidRPr="00144942">
              <w:rPr>
                <w:color w:val="auto"/>
                <w:lang w:val="sq-AL"/>
              </w:rPr>
              <w:t>Përkufizimi</w:t>
            </w:r>
            <w:r w:rsidRPr="00144942">
              <w:rPr>
                <w:color w:val="auto"/>
                <w:lang w:val="sq-AL"/>
              </w:rPr>
              <w:t xml:space="preserve"> -- </w:t>
            </w:r>
          </w:p>
          <w:p w14:paraId="1F1D0C68" w14:textId="3BB7C66C" w:rsidR="00F40A10" w:rsidRPr="00144942" w:rsidRDefault="00F40A10" w:rsidP="002F124B">
            <w:pPr>
              <w:pStyle w:val="TABELA"/>
              <w:rPr>
                <w:b w:val="0"/>
                <w:color w:val="auto"/>
                <w:lang w:val="sq-AL"/>
              </w:rPr>
            </w:pPr>
            <w:r w:rsidRPr="00144942">
              <w:rPr>
                <w:b w:val="0"/>
                <w:color w:val="auto"/>
                <w:lang w:val="sq-AL"/>
              </w:rPr>
              <w:t>Numrat primar të thjeshtë ose të plotë mund të përdoren për të treguar simbolin e horizontit kryesor më të ulë</w:t>
            </w:r>
            <w:r w:rsidR="00CB6147" w:rsidRPr="00144942">
              <w:rPr>
                <w:b w:val="0"/>
                <w:color w:val="auto"/>
                <w:lang w:val="sq-AL"/>
              </w:rPr>
              <w:t>t, të dy</w:t>
            </w:r>
            <w:r w:rsidRPr="00144942">
              <w:rPr>
                <w:b w:val="0"/>
                <w:color w:val="auto"/>
                <w:lang w:val="sq-AL"/>
              </w:rPr>
              <w:t>–tre horizonteve që kanë “</w:t>
            </w:r>
            <w:r w:rsidRPr="000304C2">
              <w:rPr>
                <w:b w:val="0"/>
                <w:i/>
                <w:color w:val="auto"/>
                <w:lang w:val="sq-AL"/>
              </w:rPr>
              <w:t>prefi</w:t>
            </w:r>
            <w:r w:rsidR="00A55403" w:rsidRPr="000304C2">
              <w:rPr>
                <w:b w:val="0"/>
                <w:i/>
                <w:color w:val="auto"/>
                <w:lang w:val="sq-AL"/>
              </w:rPr>
              <w:t>x</w:t>
            </w:r>
            <w:r w:rsidRPr="00144942">
              <w:rPr>
                <w:b w:val="0"/>
                <w:color w:val="auto"/>
                <w:lang w:val="sq-AL"/>
              </w:rPr>
              <w:t>” numra</w:t>
            </w:r>
            <w:r w:rsidR="00CB6147" w:rsidRPr="00144942">
              <w:rPr>
                <w:b w:val="0"/>
                <w:color w:val="auto"/>
                <w:lang w:val="sq-AL"/>
              </w:rPr>
              <w:t xml:space="preserve"> arab dhe kombinime shkronjash.</w:t>
            </w:r>
          </w:p>
          <w:p w14:paraId="1F1D0C69" w14:textId="0BC6B844" w:rsidR="00F40A10" w:rsidRPr="00144942" w:rsidRDefault="00F93EE8" w:rsidP="002F124B">
            <w:pPr>
              <w:pStyle w:val="TABELA"/>
              <w:rPr>
                <w:color w:val="auto"/>
                <w:lang w:val="sq-AL"/>
              </w:rPr>
            </w:pPr>
            <w:r w:rsidRPr="00144942">
              <w:rPr>
                <w:color w:val="auto"/>
                <w:lang w:val="sq-AL"/>
              </w:rPr>
              <w:t xml:space="preserve"> -- </w:t>
            </w:r>
            <w:r w:rsidR="00F40A10" w:rsidRPr="00144942">
              <w:rPr>
                <w:color w:val="auto"/>
                <w:lang w:val="sq-AL"/>
              </w:rPr>
              <w:t>Përshkrimi</w:t>
            </w:r>
            <w:r w:rsidRPr="00144942">
              <w:rPr>
                <w:color w:val="auto"/>
                <w:lang w:val="sq-AL"/>
              </w:rPr>
              <w:t xml:space="preserve"> -- </w:t>
            </w:r>
          </w:p>
          <w:p w14:paraId="1F1D0C6A" w14:textId="0DD49A23" w:rsidR="00F40A10" w:rsidRPr="00144942" w:rsidRDefault="00F40A10" w:rsidP="002F124B">
            <w:pPr>
              <w:pStyle w:val="TABELA"/>
              <w:rPr>
                <w:b w:val="0"/>
                <w:color w:val="auto"/>
                <w:lang w:val="sq-AL"/>
              </w:rPr>
            </w:pPr>
            <w:r w:rsidRPr="00144942">
              <w:rPr>
                <w:b w:val="0"/>
                <w:color w:val="auto"/>
                <w:lang w:val="sq-AL"/>
              </w:rPr>
              <w:t xml:space="preserve">Përcaktime të njëjta mund të jenë të përshtatshme për dy ose më shumë horizonte ose shtresa të ndara, nga të paktën një horizont ose një shtresë të një lloji të ndryshëm në të njëjtin pedon. Sekuenca A-E-Bt-E-Btx-C është një shembull - toka ka dy horizonte E. Për ta bërë më të lehtë komunikimin, një numër primar përdoret me simbolin e horizontit kryesor të dy horizontet më të ulëta që </w:t>
            </w:r>
            <w:r w:rsidR="00A91689" w:rsidRPr="00144942">
              <w:rPr>
                <w:b w:val="0"/>
                <w:color w:val="auto"/>
                <w:lang w:val="sq-AL"/>
              </w:rPr>
              <w:t>kanë emërtime identike: AE-Bt-E’</w:t>
            </w:r>
            <w:r w:rsidRPr="00144942">
              <w:rPr>
                <w:b w:val="0"/>
                <w:color w:val="auto"/>
                <w:lang w:val="sq-AL"/>
              </w:rPr>
              <w:t xml:space="preserve">-Btx-C. Numri primar përdoret për përcaktimin e shkronjës së madhe dhe </w:t>
            </w:r>
            <w:r w:rsidR="00A55403" w:rsidRPr="00144942">
              <w:rPr>
                <w:b w:val="0"/>
                <w:color w:val="auto"/>
                <w:lang w:val="sq-AL"/>
              </w:rPr>
              <w:t>çdo simbol i vogël ndjek atë: B’</w:t>
            </w:r>
            <w:r w:rsidRPr="00144942">
              <w:rPr>
                <w:b w:val="0"/>
                <w:color w:val="auto"/>
                <w:lang w:val="sq-AL"/>
              </w:rPr>
              <w:t>t. Numër primar nuk përdoret nëse të gjitha shkronjat e emërtimeve, të dy shtresave të ndryshme nuk janë identike. Numri primar mund të përdoret për të dyja llojet e tokave mineralet ose organike.</w:t>
            </w:r>
          </w:p>
          <w:p w14:paraId="1F1D0C6B" w14:textId="2767E76E" w:rsidR="00F40A10" w:rsidRPr="00144942" w:rsidRDefault="00F40A10" w:rsidP="002F124B">
            <w:pPr>
              <w:pStyle w:val="TABELA"/>
              <w:rPr>
                <w:b w:val="0"/>
                <w:color w:val="auto"/>
                <w:lang w:val="sq-AL"/>
              </w:rPr>
            </w:pPr>
            <w:r w:rsidRPr="00144942">
              <w:rPr>
                <w:b w:val="0"/>
                <w:color w:val="auto"/>
                <w:lang w:val="sq-AL"/>
              </w:rPr>
              <w:t>Burimi: Udhëzime për përs</w:t>
            </w:r>
            <w:r w:rsidR="00A91689" w:rsidRPr="00144942">
              <w:rPr>
                <w:b w:val="0"/>
                <w:color w:val="auto"/>
                <w:lang w:val="sq-AL"/>
              </w:rPr>
              <w:t>hkrimin e tokës, edicioni i 4-t</w:t>
            </w:r>
            <w:r w:rsidRPr="00144942">
              <w:rPr>
                <w:b w:val="0"/>
                <w:color w:val="auto"/>
                <w:lang w:val="sq-AL"/>
              </w:rPr>
              <w:t>, Organizata e Ushqimit dhe Bujqësisë; UN, Romë, 2006.</w:t>
            </w:r>
          </w:p>
          <w:p w14:paraId="1F1D0C6C" w14:textId="139291D0" w:rsidR="00F40A10" w:rsidRPr="00144942" w:rsidRDefault="00F40A10" w:rsidP="009F250D">
            <w:pPr>
              <w:pStyle w:val="TABELA"/>
              <w:jc w:val="right"/>
              <w:rPr>
                <w:b w:val="0"/>
                <w:color w:val="auto"/>
                <w:lang w:val="sq-AL"/>
              </w:rPr>
            </w:pPr>
            <w:r w:rsidRPr="00144942">
              <w:rPr>
                <w:rStyle w:val="TableFieldLabel"/>
                <w:rFonts w:ascii="Garamond" w:hAnsi="Garamond"/>
                <w:b w:val="0"/>
                <w:color w:val="auto"/>
                <w:lang w:val="sq-AL"/>
              </w:rPr>
              <w:lastRenderedPageBreak/>
              <w:t xml:space="preserve"> [ </w:t>
            </w:r>
            <w:r w:rsidR="00351EFB" w:rsidRPr="00144942">
              <w:rPr>
                <w:rStyle w:val="TableFieldLabel"/>
                <w:rFonts w:ascii="Garamond" w:hAnsi="Garamond"/>
                <w:b w:val="0"/>
                <w:color w:val="auto"/>
                <w:lang w:val="sq-AL"/>
              </w:rPr>
              <w:t>I detyrueshëm: PO</w:t>
            </w:r>
            <w:r w:rsidRPr="00144942">
              <w:rPr>
                <w:rStyle w:val="TableFieldLabel"/>
                <w:rFonts w:ascii="Garamond" w:hAnsi="Garamond"/>
                <w:b w:val="0"/>
                <w:color w:val="auto"/>
                <w:lang w:val="sq-AL"/>
              </w:rPr>
              <w:t>]</w:t>
            </w:r>
          </w:p>
        </w:tc>
      </w:tr>
      <w:tr w:rsidR="00F40A10" w:rsidRPr="00144942" w14:paraId="1F1D0C7E"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C6E" w14:textId="77777777" w:rsidR="00F40A10" w:rsidRPr="00144942" w:rsidRDefault="00F40A10" w:rsidP="002F124B">
            <w:pPr>
              <w:pStyle w:val="TABELA"/>
              <w:rPr>
                <w:b w:val="0"/>
                <w:color w:val="auto"/>
                <w:sz w:val="12"/>
                <w:lang w:val="sq-AL"/>
              </w:rPr>
            </w:pPr>
          </w:p>
          <w:p w14:paraId="1F1D0C6F" w14:textId="22B9A096" w:rsidR="00F40A10" w:rsidRPr="00144942" w:rsidRDefault="00F40A10" w:rsidP="002F124B">
            <w:pPr>
              <w:pStyle w:val="TABELA"/>
              <w:rPr>
                <w:b w:val="0"/>
                <w:color w:val="auto"/>
                <w:lang w:val="sq-AL"/>
              </w:rPr>
            </w:pPr>
            <w:r w:rsidRPr="00144942">
              <w:rPr>
                <w:b w:val="0"/>
                <w:noProof/>
                <w:color w:val="auto"/>
              </w:rPr>
              <w:drawing>
                <wp:inline distT="0" distB="0" distL="0" distR="0" wp14:anchorId="1F1D2770" wp14:editId="1F1D2771">
                  <wp:extent cx="114300" cy="1143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b w:val="0"/>
                <w:color w:val="auto"/>
                <w:lang w:val="sq-AL"/>
              </w:rPr>
              <w:t xml:space="preserve"> </w:t>
            </w:r>
            <w:r w:rsidRPr="00144942">
              <w:rPr>
                <w:b w:val="0"/>
                <w:i/>
                <w:color w:val="auto"/>
                <w:lang w:val="sq-AL"/>
              </w:rPr>
              <w:t>ShkëputjaEHorizonteveFAO</w:t>
            </w:r>
            <w:r w:rsidR="009C539C" w:rsidRPr="00144942">
              <w:rPr>
                <w:b w:val="0"/>
                <w:i/>
                <w:color w:val="auto"/>
                <w:lang w:val="sq-AL"/>
              </w:rPr>
              <w:t>:</w:t>
            </w:r>
            <w:r w:rsidRPr="00144942">
              <w:rPr>
                <w:b w:val="0"/>
                <w:i/>
                <w:color w:val="auto"/>
                <w:lang w:val="sq-AL"/>
              </w:rPr>
              <w:t xml:space="preserve"> Integer</w:t>
            </w:r>
            <w:r w:rsidR="008C5137" w:rsidRPr="00144942">
              <w:rPr>
                <w:b w:val="0"/>
                <w:color w:val="auto"/>
                <w:lang w:val="sq-AL"/>
              </w:rPr>
              <w:t xml:space="preserve"> </w:t>
            </w:r>
          </w:p>
          <w:p w14:paraId="1F1D0C71" w14:textId="44763B61" w:rsidR="00F40A10" w:rsidRPr="00144942" w:rsidRDefault="00351EFB" w:rsidP="002F124B">
            <w:pPr>
              <w:pStyle w:val="TABELA"/>
              <w:rPr>
                <w:b w:val="0"/>
                <w:color w:val="auto"/>
                <w:lang w:val="sq-AL"/>
              </w:rPr>
            </w:pPr>
            <w:r w:rsidRPr="00144942">
              <w:rPr>
                <w:rStyle w:val="TableFieldLabel"/>
                <w:rFonts w:ascii="Garamond" w:hAnsi="Garamond"/>
                <w:b w:val="0"/>
                <w:color w:val="auto"/>
                <w:lang w:val="sq-AL"/>
              </w:rPr>
              <w:t>Shumëllojshmëria:</w:t>
            </w:r>
            <w:r w:rsidR="00CB6147" w:rsidRPr="00144942">
              <w:rPr>
                <w:rStyle w:val="TableFieldLabel"/>
                <w:rFonts w:ascii="Garamond" w:hAnsi="Garamond"/>
                <w:b w:val="0"/>
                <w:color w:val="auto"/>
                <w:lang w:val="sq-AL"/>
              </w:rPr>
              <w:t xml:space="preserve"> </w:t>
            </w:r>
            <w:r w:rsidR="00CB6147" w:rsidRPr="00144942">
              <w:rPr>
                <w:b w:val="0"/>
                <w:color w:val="auto"/>
                <w:lang w:val="sq-AL"/>
              </w:rPr>
              <w:t>[0..1]</w:t>
            </w:r>
          </w:p>
          <w:p w14:paraId="1F1D0C72" w14:textId="36EB62A9" w:rsidR="00F40A10" w:rsidRPr="00144942" w:rsidRDefault="00F93EE8" w:rsidP="002F124B">
            <w:pPr>
              <w:pStyle w:val="TABELA"/>
              <w:rPr>
                <w:color w:val="auto"/>
                <w:lang w:val="sq-AL"/>
              </w:rPr>
            </w:pPr>
            <w:r w:rsidRPr="00144942">
              <w:rPr>
                <w:color w:val="auto"/>
                <w:lang w:val="sq-AL"/>
              </w:rPr>
              <w:t xml:space="preserve"> -- </w:t>
            </w:r>
            <w:r w:rsidR="00F40A10" w:rsidRPr="00144942">
              <w:rPr>
                <w:color w:val="auto"/>
                <w:lang w:val="sq-AL"/>
              </w:rPr>
              <w:t>Emri</w:t>
            </w:r>
            <w:r w:rsidRPr="00144942">
              <w:rPr>
                <w:color w:val="auto"/>
                <w:lang w:val="sq-AL"/>
              </w:rPr>
              <w:t xml:space="preserve"> -- </w:t>
            </w:r>
          </w:p>
          <w:p w14:paraId="1F1D0C74" w14:textId="06D0DAB3" w:rsidR="00F40A10" w:rsidRPr="00144942" w:rsidRDefault="00CB6147" w:rsidP="002F124B">
            <w:pPr>
              <w:pStyle w:val="TABELA"/>
              <w:rPr>
                <w:b w:val="0"/>
                <w:color w:val="auto"/>
                <w:lang w:val="sq-AL"/>
              </w:rPr>
            </w:pPr>
            <w:r w:rsidRPr="00144942">
              <w:rPr>
                <w:b w:val="0"/>
                <w:color w:val="auto"/>
                <w:lang w:val="sq-AL"/>
              </w:rPr>
              <w:t xml:space="preserve">Shkëputja e horizonteve FAO </w:t>
            </w:r>
          </w:p>
          <w:p w14:paraId="1F1D0C75" w14:textId="2DC89692" w:rsidR="00F40A10" w:rsidRPr="00144942" w:rsidRDefault="00F93EE8" w:rsidP="002F124B">
            <w:pPr>
              <w:pStyle w:val="TABELA"/>
              <w:rPr>
                <w:color w:val="auto"/>
                <w:lang w:val="sq-AL"/>
              </w:rPr>
            </w:pPr>
            <w:r w:rsidRPr="00144942">
              <w:rPr>
                <w:color w:val="auto"/>
                <w:lang w:val="sq-AL"/>
              </w:rPr>
              <w:t xml:space="preserve"> -- </w:t>
            </w:r>
            <w:r w:rsidR="00F40A10" w:rsidRPr="00144942">
              <w:rPr>
                <w:color w:val="auto"/>
                <w:lang w:val="sq-AL"/>
              </w:rPr>
              <w:t>Përkufizimi</w:t>
            </w:r>
            <w:r w:rsidRPr="00144942">
              <w:rPr>
                <w:color w:val="auto"/>
                <w:lang w:val="sq-AL"/>
              </w:rPr>
              <w:t xml:space="preserve"> -- </w:t>
            </w:r>
          </w:p>
          <w:p w14:paraId="1F1D0C77" w14:textId="056FD402" w:rsidR="00F40A10" w:rsidRPr="00144942" w:rsidRDefault="00F40A10" w:rsidP="002F124B">
            <w:pPr>
              <w:pStyle w:val="TABELA"/>
              <w:rPr>
                <w:b w:val="0"/>
                <w:color w:val="auto"/>
                <w:lang w:val="sq-AL"/>
              </w:rPr>
            </w:pPr>
            <w:r w:rsidRPr="00144942">
              <w:rPr>
                <w:b w:val="0"/>
                <w:color w:val="auto"/>
                <w:lang w:val="sq-AL"/>
              </w:rPr>
              <w:t>Numri i përdorur për të treg</w:t>
            </w:r>
            <w:r w:rsidR="00CB6147" w:rsidRPr="00144942">
              <w:rPr>
                <w:b w:val="0"/>
                <w:color w:val="auto"/>
                <w:lang w:val="sq-AL"/>
              </w:rPr>
              <w:t>uar një ndërprerje në horizont.</w:t>
            </w:r>
          </w:p>
          <w:p w14:paraId="1F1D0C78" w14:textId="7E737DC2" w:rsidR="00F40A10" w:rsidRPr="00144942" w:rsidRDefault="00F93EE8" w:rsidP="002F124B">
            <w:pPr>
              <w:pStyle w:val="TABELA"/>
              <w:rPr>
                <w:color w:val="auto"/>
                <w:lang w:val="sq-AL"/>
              </w:rPr>
            </w:pPr>
            <w:r w:rsidRPr="00144942">
              <w:rPr>
                <w:color w:val="auto"/>
                <w:lang w:val="sq-AL"/>
              </w:rPr>
              <w:t xml:space="preserve"> -- </w:t>
            </w:r>
            <w:r w:rsidR="00F40A10" w:rsidRPr="00144942">
              <w:rPr>
                <w:color w:val="auto"/>
                <w:lang w:val="sq-AL"/>
              </w:rPr>
              <w:t>Përshkrimi</w:t>
            </w:r>
            <w:r w:rsidRPr="00144942">
              <w:rPr>
                <w:color w:val="auto"/>
                <w:lang w:val="sq-AL"/>
              </w:rPr>
              <w:t xml:space="preserve"> -- </w:t>
            </w:r>
          </w:p>
          <w:p w14:paraId="1F1D0C79" w14:textId="77777777" w:rsidR="00F40A10" w:rsidRPr="00144942" w:rsidRDefault="00F40A10" w:rsidP="002F124B">
            <w:pPr>
              <w:pStyle w:val="TABELA"/>
              <w:rPr>
                <w:b w:val="0"/>
                <w:color w:val="auto"/>
                <w:lang w:val="sq-AL"/>
              </w:rPr>
            </w:pPr>
            <w:r w:rsidRPr="00144942">
              <w:rPr>
                <w:b w:val="0"/>
                <w:color w:val="auto"/>
                <w:lang w:val="sq-AL"/>
              </w:rPr>
              <w:t>Në tokat minerale, numrat arabë përdoren si parashtesë për të treguar ndërprerjet. Kudo që të jetë e nevojshme, ato përdoren para A, E, B, C dhe R. Ata nuk përdorin I dhe W, megjithëse këto simbole tregojnë qartë një ndërprerje. Këto parashtesa dallohen nga numrat arabë të përdorur si prapashtesë për nënndarjet vertikale.</w:t>
            </w:r>
          </w:p>
          <w:p w14:paraId="1F1D0C7A" w14:textId="5973FC10" w:rsidR="00F40A10" w:rsidRPr="00144942" w:rsidRDefault="00F40A10" w:rsidP="002F124B">
            <w:pPr>
              <w:pStyle w:val="TABELA"/>
              <w:rPr>
                <w:b w:val="0"/>
                <w:color w:val="auto"/>
                <w:lang w:val="sq-AL"/>
              </w:rPr>
            </w:pPr>
            <w:r w:rsidRPr="00144942">
              <w:rPr>
                <w:b w:val="0"/>
                <w:color w:val="auto"/>
                <w:lang w:val="sq-AL"/>
              </w:rPr>
              <w:t xml:space="preserve">Një ndërprerje është një ndryshim i rëndësishëm në shpërndarjen e madhësisë së grimcave ose të mineralogjisë që tregon ndryshimin në materialin nga i cili krijohen horizontet, ose një ndryshim i rëndësishëm në moshë, përveç në </w:t>
            </w:r>
            <w:r w:rsidR="00734BF3" w:rsidRPr="00144942">
              <w:rPr>
                <w:b w:val="0"/>
                <w:color w:val="auto"/>
                <w:lang w:val="sq-AL"/>
              </w:rPr>
              <w:t>rasti</w:t>
            </w:r>
            <w:r w:rsidR="00786254" w:rsidRPr="00144942">
              <w:rPr>
                <w:b w:val="0"/>
                <w:color w:val="auto"/>
                <w:lang w:val="sq-AL"/>
              </w:rPr>
              <w:t xml:space="preserve"> </w:t>
            </w:r>
            <w:r w:rsidRPr="00144942">
              <w:rPr>
                <w:b w:val="0"/>
                <w:color w:val="auto"/>
                <w:lang w:val="sq-AL"/>
              </w:rPr>
              <w:t>n kur mosha tregohet nga prapashtesa B. Simbolet për të identifikuar shkëputjet përdoren vetëm kur ato kontribuojnë konsiderueshëm për përshkruesit e profileve në kuptueshmërinë e lidhjeve midis horizonteve. Shtresëzimi i zakonshëm në tokat e formuara nga aluvionet nuk është përcaktuar si ndërprerje nëse shpërndarja e madhësisë së grimcave nuk ndryshon dukshëm nga shtresa në shtresë edhe pse horizonte gjenetike janë formuar në shtresat e kundërta. Kur një tokë është formuar tërësisht në një lloj materiali, një parashtesë nuk hiqet nga simboli; i gjithë profili është material 1. Në mënyrë të ngjashme, materiali në pjesën e sipërme të profilit që ka dy ose më shumë materiale të ndryshme është e kuptueshme që i përket materiali 1, por numri hiqet. Numërimi fillon me shtresën e dytë të materialit të ndryshëm, i cili është përcaktuar. 2. Shtresat e ndryshme numërohen rresht.</w:t>
            </w:r>
          </w:p>
          <w:p w14:paraId="1F1D0C7B" w14:textId="45FCE90D" w:rsidR="00F40A10" w:rsidRPr="00144942" w:rsidRDefault="00F40A10" w:rsidP="002F124B">
            <w:pPr>
              <w:pStyle w:val="TABELA"/>
              <w:rPr>
                <w:b w:val="0"/>
                <w:color w:val="auto"/>
                <w:lang w:val="sq-AL"/>
              </w:rPr>
            </w:pPr>
            <w:r w:rsidRPr="00144942">
              <w:rPr>
                <w:b w:val="0"/>
                <w:color w:val="auto"/>
                <w:lang w:val="sq-AL"/>
              </w:rPr>
              <w:t>Burimi: Udhëzime për përs</w:t>
            </w:r>
            <w:r w:rsidR="00691602" w:rsidRPr="00144942">
              <w:rPr>
                <w:b w:val="0"/>
                <w:color w:val="auto"/>
                <w:lang w:val="sq-AL"/>
              </w:rPr>
              <w:t>hkrimin e tokës, edicioni i 4-t</w:t>
            </w:r>
            <w:r w:rsidRPr="00144942">
              <w:rPr>
                <w:b w:val="0"/>
                <w:color w:val="auto"/>
                <w:lang w:val="sq-AL"/>
              </w:rPr>
              <w:t>, Organizata e Ushqimit dhe Bujqësisë; UN, Romë, 2006.</w:t>
            </w:r>
          </w:p>
          <w:p w14:paraId="1F1D0C7C" w14:textId="2F8FB3BA" w:rsidR="00F40A10" w:rsidRPr="00144942" w:rsidRDefault="00CB6147" w:rsidP="002F124B">
            <w:pPr>
              <w:pStyle w:val="TABELA"/>
              <w:rPr>
                <w:b w:val="0"/>
                <w:color w:val="auto"/>
                <w:lang w:val="sq-AL"/>
              </w:rPr>
            </w:pPr>
            <w:r w:rsidRPr="00144942">
              <w:rPr>
                <w:b w:val="0"/>
                <w:color w:val="auto"/>
                <w:lang w:val="sq-AL"/>
              </w:rPr>
              <w:t>Shënim.</w:t>
            </w:r>
            <w:r w:rsidR="00F40A10" w:rsidRPr="00144942">
              <w:rPr>
                <w:b w:val="0"/>
                <w:color w:val="auto"/>
                <w:lang w:val="sq-AL"/>
              </w:rPr>
              <w:t xml:space="preserve"> Mosfunksionimi mund të ndodhi midis dy shtresave gjeogjenike.</w:t>
            </w:r>
          </w:p>
          <w:p w14:paraId="1F1D0C7D" w14:textId="4204ED1A" w:rsidR="00F40A10" w:rsidRPr="00144942" w:rsidRDefault="00F40A10" w:rsidP="009F250D">
            <w:pPr>
              <w:pStyle w:val="TABELA"/>
              <w:jc w:val="right"/>
              <w:rPr>
                <w:b w:val="0"/>
                <w:color w:val="auto"/>
                <w:lang w:val="sq-AL"/>
              </w:rPr>
            </w:pPr>
            <w:r w:rsidRPr="00144942">
              <w:rPr>
                <w:rStyle w:val="TableFieldLabel"/>
                <w:rFonts w:ascii="Garamond" w:hAnsi="Garamond"/>
                <w:b w:val="0"/>
                <w:color w:val="auto"/>
                <w:lang w:val="sq-AL"/>
              </w:rPr>
              <w:t xml:space="preserve"> [ </w:t>
            </w:r>
            <w:r w:rsidR="00351EFB" w:rsidRPr="00144942">
              <w:rPr>
                <w:rStyle w:val="TableFieldLabel"/>
                <w:rFonts w:ascii="Garamond" w:hAnsi="Garamond"/>
                <w:b w:val="0"/>
                <w:color w:val="auto"/>
                <w:lang w:val="sq-AL"/>
              </w:rPr>
              <w:t>I detyrueshëm: PO</w:t>
            </w:r>
            <w:r w:rsidRPr="00144942">
              <w:rPr>
                <w:rStyle w:val="TableFieldLabel"/>
                <w:rFonts w:ascii="Garamond" w:hAnsi="Garamond"/>
                <w:b w:val="0"/>
                <w:color w:val="auto"/>
                <w:lang w:val="sq-AL"/>
              </w:rPr>
              <w:t>]</w:t>
            </w:r>
          </w:p>
        </w:tc>
      </w:tr>
    </w:tbl>
    <w:p w14:paraId="1F1D0C7F" w14:textId="77777777" w:rsidR="00F40A10" w:rsidRPr="00144942" w:rsidRDefault="00F40A10" w:rsidP="00F40A10">
      <w:pPr>
        <w:pStyle w:val="Notes"/>
        <w:rPr>
          <w:lang w:val="sq-AL"/>
        </w:rPr>
      </w:pPr>
    </w:p>
    <w:p w14:paraId="1F1D0C81" w14:textId="2A9BDCEC" w:rsidR="00F40A10" w:rsidRPr="00144942" w:rsidRDefault="002F124B" w:rsidP="000F7E8E">
      <w:pPr>
        <w:pStyle w:val="TEKSTI"/>
        <w:rPr>
          <w:b/>
          <w:lang w:val="sq-AL"/>
        </w:rPr>
      </w:pPr>
      <w:bookmarkStart w:id="32" w:name="_Toc52785372"/>
      <w:r w:rsidRPr="00144942">
        <w:rPr>
          <w:b/>
          <w:lang w:val="sq-AL"/>
        </w:rPr>
        <w:t xml:space="preserve">3.1.3.4 </w:t>
      </w:r>
      <w:r w:rsidR="00CB6147" w:rsidRPr="00144942">
        <w:rPr>
          <w:b/>
          <w:lang w:val="sq-AL"/>
        </w:rPr>
        <w:t>Llojet e tjera të emërtimeve të tokës</w:t>
      </w:r>
      <w:bookmarkEnd w:id="32"/>
    </w:p>
    <w:p w14:paraId="1F1D0C82" w14:textId="257F4EAE" w:rsidR="00F40A10" w:rsidRPr="00144942" w:rsidRDefault="00F93EE8" w:rsidP="002F124B">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Emri</w:t>
      </w:r>
      <w:r w:rsidRPr="00144942">
        <w:rPr>
          <w:b/>
          <w:color w:val="000000"/>
          <w:sz w:val="22"/>
          <w:lang w:val="sq-AL"/>
        </w:rPr>
        <w:t xml:space="preserve"> -- </w:t>
      </w:r>
    </w:p>
    <w:p w14:paraId="1F1D0C84" w14:textId="013B639B" w:rsidR="00F40A10" w:rsidRPr="00144942" w:rsidRDefault="00F40A10" w:rsidP="00CB6147">
      <w:pPr>
        <w:pStyle w:val="TEKSTI"/>
        <w:rPr>
          <w:color w:val="000000"/>
          <w:sz w:val="22"/>
          <w:lang w:val="sq-AL"/>
        </w:rPr>
      </w:pPr>
      <w:r w:rsidRPr="00144942">
        <w:rPr>
          <w:color w:val="000000"/>
          <w:sz w:val="22"/>
          <w:lang w:val="sq-AL"/>
        </w:rPr>
        <w:t>Llojet</w:t>
      </w:r>
      <w:r w:rsidR="00CB6147" w:rsidRPr="00144942">
        <w:rPr>
          <w:color w:val="000000"/>
          <w:sz w:val="22"/>
          <w:lang w:val="sq-AL"/>
        </w:rPr>
        <w:t xml:space="preserve"> e tjera të emërtimeve të tokës</w:t>
      </w:r>
    </w:p>
    <w:p w14:paraId="1F1D0C85" w14:textId="669363C9" w:rsidR="00F40A10" w:rsidRPr="00144942" w:rsidRDefault="00F93EE8" w:rsidP="002F124B">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Përkufizimi</w:t>
      </w:r>
      <w:r w:rsidRPr="00144942">
        <w:rPr>
          <w:b/>
          <w:color w:val="000000"/>
          <w:sz w:val="22"/>
          <w:lang w:val="sq-AL"/>
        </w:rPr>
        <w:t xml:space="preserve"> -- </w:t>
      </w:r>
    </w:p>
    <w:p w14:paraId="1F1D0C87" w14:textId="7640C5AB" w:rsidR="00F40A10" w:rsidRPr="00144942" w:rsidRDefault="00F40A10" w:rsidP="00CB6147">
      <w:pPr>
        <w:pStyle w:val="TEKSTI"/>
        <w:rPr>
          <w:color w:val="000000"/>
          <w:sz w:val="22"/>
          <w:lang w:val="sq-AL"/>
        </w:rPr>
      </w:pPr>
      <w:r w:rsidRPr="00144942">
        <w:rPr>
          <w:color w:val="000000"/>
          <w:sz w:val="22"/>
          <w:lang w:val="sq-AL"/>
        </w:rPr>
        <w:t>Një identifikim i profilit të tokës sipas një ske</w:t>
      </w:r>
      <w:r w:rsidR="00CB6147" w:rsidRPr="00144942">
        <w:rPr>
          <w:color w:val="000000"/>
          <w:sz w:val="22"/>
          <w:lang w:val="sq-AL"/>
        </w:rPr>
        <w:t xml:space="preserve">me të veçantë të klasifikimit. </w:t>
      </w:r>
    </w:p>
    <w:p w14:paraId="1F1D0C88" w14:textId="6B0BA226" w:rsidR="00F40A10" w:rsidRPr="00144942" w:rsidRDefault="00F93EE8" w:rsidP="002F124B">
      <w:pPr>
        <w:pStyle w:val="TEKSTI"/>
        <w:rPr>
          <w:b/>
          <w:lang w:val="sq-AL"/>
        </w:rPr>
      </w:pPr>
      <w:r w:rsidRPr="00144942">
        <w:rPr>
          <w:b/>
          <w:lang w:val="sq-AL"/>
        </w:rPr>
        <w:t xml:space="preserve"> -- </w:t>
      </w:r>
      <w:r w:rsidR="00F40A10" w:rsidRPr="00144942">
        <w:rPr>
          <w:b/>
          <w:lang w:val="sq-AL"/>
        </w:rPr>
        <w:t>Tipi i elementit</w:t>
      </w:r>
      <w:r w:rsidRPr="00144942">
        <w:rPr>
          <w:b/>
          <w:lang w:val="sq-AL"/>
        </w:rPr>
        <w:t xml:space="preserve"> -- </w:t>
      </w:r>
    </w:p>
    <w:p w14:paraId="1F1D0C89" w14:textId="77777777" w:rsidR="00F40A10" w:rsidRPr="00144942" w:rsidRDefault="00F40A10" w:rsidP="002F124B">
      <w:pPr>
        <w:pStyle w:val="TEKSTI"/>
        <w:rPr>
          <w:i/>
          <w:lang w:val="sq-AL"/>
        </w:rPr>
      </w:pPr>
      <w:r w:rsidRPr="00144942">
        <w:rPr>
          <w:i/>
          <w:lang w:val="sq-AL"/>
        </w:rPr>
        <w:t>DataType</w:t>
      </w:r>
    </w:p>
    <w:p w14:paraId="1F1D0C8A" w14:textId="77777777" w:rsidR="00F40A10" w:rsidRPr="00144942" w:rsidRDefault="00F40A10" w:rsidP="002F124B">
      <w:pPr>
        <w:pStyle w:val="TEKSTI"/>
        <w:rPr>
          <w:sz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0C8C" w14:textId="77777777" w:rsidTr="00F40A1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0C8B" w14:textId="77777777" w:rsidR="00F40A10" w:rsidRPr="00144942" w:rsidRDefault="00F40A10" w:rsidP="002F124B">
            <w:pPr>
              <w:pStyle w:val="TableHeadingLight"/>
              <w:spacing w:before="0" w:after="0"/>
              <w:ind w:left="0" w:right="0"/>
              <w:rPr>
                <w:rFonts w:ascii="Garamond" w:hAnsi="Garamond"/>
                <w:color w:val="auto"/>
                <w:sz w:val="20"/>
                <w:lang w:val="sq-AL"/>
              </w:rPr>
            </w:pPr>
            <w:r w:rsidRPr="00144942">
              <w:rPr>
                <w:rFonts w:ascii="Garamond" w:hAnsi="Garamond"/>
                <w:color w:val="auto"/>
                <w:sz w:val="20"/>
                <w:lang w:val="sq-AL"/>
              </w:rPr>
              <w:t>ATRIBUTE</w:t>
            </w:r>
          </w:p>
        </w:tc>
      </w:tr>
      <w:tr w:rsidR="00F40A10" w:rsidRPr="00144942" w14:paraId="1F1D0C97"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C8D" w14:textId="77777777" w:rsidR="00F40A10" w:rsidRPr="00144942" w:rsidRDefault="00F40A10" w:rsidP="002F124B">
            <w:pPr>
              <w:pStyle w:val="TableTextNormal"/>
              <w:spacing w:before="0" w:after="0"/>
              <w:ind w:left="0" w:right="0"/>
              <w:rPr>
                <w:rFonts w:ascii="Garamond" w:hAnsi="Garamond"/>
                <w:sz w:val="12"/>
                <w:lang w:val="sq-AL"/>
              </w:rPr>
            </w:pPr>
          </w:p>
          <w:p w14:paraId="1F1D0C8E" w14:textId="60E4797A" w:rsidR="00F40A10" w:rsidRPr="00144942" w:rsidRDefault="00F40A10" w:rsidP="002F124B">
            <w:pPr>
              <w:pStyle w:val="TableTextNormal"/>
              <w:spacing w:before="0" w:after="0"/>
              <w:ind w:left="0" w:right="0"/>
              <w:rPr>
                <w:rFonts w:ascii="Garamond" w:hAnsi="Garamond"/>
                <w:i/>
                <w:sz w:val="20"/>
                <w:lang w:val="sq-AL"/>
              </w:rPr>
            </w:pPr>
            <w:r w:rsidRPr="00144942">
              <w:rPr>
                <w:rFonts w:ascii="Garamond" w:hAnsi="Garamond"/>
                <w:noProof/>
                <w:sz w:val="20"/>
              </w:rPr>
              <w:drawing>
                <wp:inline distT="0" distB="0" distL="0" distR="0" wp14:anchorId="1F1D2772" wp14:editId="1F1D2773">
                  <wp:extent cx="114300" cy="1143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EmërtimiITokës: VleratELlojeveTëTjeraTëEmërtimeveTëTokës</w:t>
            </w:r>
          </w:p>
          <w:p w14:paraId="1F1D0C90" w14:textId="0F1A9A09" w:rsidR="00F40A10" w:rsidRPr="00144942" w:rsidRDefault="008C5137" w:rsidP="00CB6147">
            <w:pPr>
              <w:pStyle w:val="TableTextNormal"/>
              <w:tabs>
                <w:tab w:val="left" w:pos="540"/>
              </w:tabs>
              <w:spacing w:before="0" w:after="0"/>
              <w:ind w:left="0" w:right="0"/>
              <w:rPr>
                <w:rFonts w:ascii="Garamond" w:hAnsi="Garamond"/>
                <w:sz w:val="20"/>
                <w:lang w:val="sq-AL"/>
              </w:rPr>
            </w:pPr>
            <w:r w:rsidRPr="00144942">
              <w:rPr>
                <w:rStyle w:val="TableFieldLabel"/>
                <w:rFonts w:ascii="Garamond" w:hAnsi="Garamond"/>
                <w:color w:val="auto"/>
                <w:sz w:val="20"/>
                <w:lang w:val="sq-AL"/>
              </w:rPr>
              <w:t xml:space="preserve"> </w:t>
            </w:r>
            <w:r w:rsidR="00351EFB" w:rsidRPr="00144942">
              <w:rPr>
                <w:rStyle w:val="TableFieldLabel"/>
                <w:rFonts w:ascii="Garamond" w:hAnsi="Garamond"/>
                <w:color w:val="auto"/>
                <w:sz w:val="20"/>
                <w:lang w:val="sq-AL"/>
              </w:rPr>
              <w:t>Shumëllojshmëria:</w:t>
            </w:r>
            <w:r w:rsidR="00CB6147" w:rsidRPr="00144942">
              <w:rPr>
                <w:rStyle w:val="TableFieldLabel"/>
                <w:rFonts w:ascii="Garamond" w:hAnsi="Garamond"/>
                <w:color w:val="auto"/>
                <w:sz w:val="20"/>
                <w:lang w:val="sq-AL"/>
              </w:rPr>
              <w:t xml:space="preserve"> </w:t>
            </w:r>
            <w:r w:rsidR="00F40A10" w:rsidRPr="00144942">
              <w:rPr>
                <w:rStyle w:val="TableFieldLabel"/>
                <w:rFonts w:ascii="Garamond" w:hAnsi="Garamond"/>
                <w:color w:val="auto"/>
                <w:sz w:val="20"/>
                <w:lang w:val="sq-AL"/>
              </w:rPr>
              <w:t>[1]</w:t>
            </w:r>
          </w:p>
          <w:p w14:paraId="1F1D0C91" w14:textId="20EF7542" w:rsidR="00F40A10" w:rsidRPr="00144942" w:rsidRDefault="00F93EE8" w:rsidP="002F124B">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C93" w14:textId="0A94166D" w:rsidR="00F40A10" w:rsidRPr="00144942" w:rsidRDefault="00CB6147" w:rsidP="00CB6147">
            <w:pPr>
              <w:pStyle w:val="TableTextNormal"/>
              <w:spacing w:before="0" w:after="0"/>
              <w:ind w:left="0" w:right="0"/>
              <w:rPr>
                <w:rFonts w:ascii="Garamond" w:hAnsi="Garamond"/>
                <w:sz w:val="20"/>
                <w:lang w:val="sq-AL"/>
              </w:rPr>
            </w:pPr>
            <w:r w:rsidRPr="00144942">
              <w:rPr>
                <w:rFonts w:ascii="Garamond" w:hAnsi="Garamond"/>
                <w:sz w:val="20"/>
                <w:lang w:val="sq-AL"/>
              </w:rPr>
              <w:t>Emërtimi i tokës.</w:t>
            </w:r>
          </w:p>
          <w:p w14:paraId="1F1D0C94" w14:textId="6E6AD7D9" w:rsidR="00F40A10" w:rsidRPr="00144942" w:rsidRDefault="00F93EE8" w:rsidP="002F124B">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C95" w14:textId="77777777" w:rsidR="00F40A10" w:rsidRPr="00144942" w:rsidRDefault="00F40A10" w:rsidP="002F124B">
            <w:pPr>
              <w:pStyle w:val="TableTextNormal"/>
              <w:spacing w:before="0" w:after="0"/>
              <w:ind w:left="0" w:right="0"/>
              <w:rPr>
                <w:rFonts w:ascii="Garamond" w:hAnsi="Garamond"/>
                <w:sz w:val="20"/>
                <w:lang w:val="sq-AL"/>
              </w:rPr>
            </w:pPr>
            <w:r w:rsidRPr="00144942">
              <w:rPr>
                <w:rFonts w:ascii="Garamond" w:hAnsi="Garamond"/>
                <w:sz w:val="20"/>
                <w:lang w:val="sq-AL"/>
              </w:rPr>
              <w:t xml:space="preserve">Emërtimi i profilit të tokës sipas një skeme specifike klasifikimi. </w:t>
            </w:r>
          </w:p>
          <w:p w14:paraId="1F1D0C96" w14:textId="39C2AA28" w:rsidR="00F40A10" w:rsidRPr="00144942" w:rsidRDefault="00F40A10" w:rsidP="009F250D">
            <w:pPr>
              <w:pStyle w:val="TableTextNormal"/>
              <w:tabs>
                <w:tab w:val="left" w:pos="1440"/>
              </w:tabs>
              <w:spacing w:before="0" w:after="0"/>
              <w:ind w:left="0" w:right="0"/>
              <w:jc w:val="right"/>
              <w:rPr>
                <w:rFonts w:ascii="Garamond" w:hAnsi="Garamond"/>
                <w:sz w:val="20"/>
                <w:lang w:val="sq-AL"/>
              </w:rPr>
            </w:pPr>
            <w:r w:rsidRPr="00144942">
              <w:rPr>
                <w:rStyle w:val="TableFieldLabel"/>
                <w:rFonts w:ascii="Garamond" w:hAnsi="Garamond"/>
                <w:color w:val="auto"/>
                <w:sz w:val="20"/>
                <w:lang w:val="sq-AL"/>
              </w:rPr>
              <w:t xml:space="preserve">[ </w:t>
            </w:r>
            <w:r w:rsidR="00351EFB" w:rsidRPr="00144942">
              <w:rPr>
                <w:rStyle w:val="TableFieldLabel"/>
                <w:rFonts w:ascii="Garamond" w:hAnsi="Garamond"/>
                <w:color w:val="auto"/>
                <w:sz w:val="20"/>
                <w:lang w:val="sq-AL"/>
              </w:rPr>
              <w:t>I detyrueshëm: PO</w:t>
            </w:r>
            <w:r w:rsidRPr="00144942">
              <w:rPr>
                <w:rStyle w:val="TableFieldLabel"/>
                <w:rFonts w:ascii="Garamond" w:hAnsi="Garamond"/>
                <w:color w:val="auto"/>
                <w:sz w:val="20"/>
                <w:lang w:val="sq-AL"/>
              </w:rPr>
              <w:t>]</w:t>
            </w:r>
          </w:p>
        </w:tc>
      </w:tr>
      <w:tr w:rsidR="00F40A10" w:rsidRPr="00144942" w14:paraId="1F1D0CA5"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C98" w14:textId="77777777" w:rsidR="00F40A10" w:rsidRPr="00144942" w:rsidRDefault="00F40A10" w:rsidP="002F124B">
            <w:pPr>
              <w:pStyle w:val="TableTextNormal"/>
              <w:spacing w:before="0" w:after="0"/>
              <w:ind w:left="0" w:right="0"/>
              <w:rPr>
                <w:rFonts w:ascii="Garamond" w:hAnsi="Garamond"/>
                <w:sz w:val="12"/>
                <w:lang w:val="sq-AL"/>
              </w:rPr>
            </w:pPr>
          </w:p>
          <w:p w14:paraId="1F1D0C99" w14:textId="7C6E0EF3" w:rsidR="00F40A10" w:rsidRPr="00144942" w:rsidRDefault="00F40A10" w:rsidP="002F124B">
            <w:pPr>
              <w:pStyle w:val="TableTextNormal"/>
              <w:spacing w:before="0" w:after="0"/>
              <w:ind w:left="0" w:right="0"/>
              <w:rPr>
                <w:rFonts w:ascii="Garamond" w:hAnsi="Garamond"/>
                <w:sz w:val="20"/>
                <w:lang w:val="sq-AL"/>
              </w:rPr>
            </w:pPr>
            <w:r w:rsidRPr="00144942">
              <w:rPr>
                <w:rFonts w:ascii="Garamond" w:hAnsi="Garamond"/>
                <w:noProof/>
                <w:sz w:val="20"/>
              </w:rPr>
              <w:drawing>
                <wp:inline distT="0" distB="0" distL="0" distR="0" wp14:anchorId="1F1D2774" wp14:editId="1F1D2775">
                  <wp:extent cx="114300" cy="1143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KlasifikimiOrigjinal</w:t>
            </w:r>
            <w:r w:rsidR="009C539C" w:rsidRPr="00144942">
              <w:rPr>
                <w:rFonts w:ascii="Garamond" w:hAnsi="Garamond"/>
                <w:i/>
                <w:sz w:val="20"/>
                <w:lang w:val="sq-AL"/>
              </w:rPr>
              <w:t>:</w:t>
            </w:r>
            <w:r w:rsidRPr="00144942">
              <w:rPr>
                <w:rFonts w:ascii="Garamond" w:hAnsi="Garamond"/>
                <w:i/>
                <w:sz w:val="20"/>
                <w:lang w:val="sq-AL"/>
              </w:rPr>
              <w:t xml:space="preserve"> Boolean</w:t>
            </w:r>
            <w:r w:rsidRPr="00144942">
              <w:rPr>
                <w:rFonts w:ascii="Garamond" w:hAnsi="Garamond"/>
                <w:sz w:val="20"/>
                <w:lang w:val="sq-AL"/>
              </w:rPr>
              <w:t xml:space="preserve"> </w:t>
            </w:r>
          </w:p>
          <w:p w14:paraId="1F1D0C9B" w14:textId="6133C5B2" w:rsidR="00F40A10" w:rsidRPr="00144942" w:rsidRDefault="008C5137" w:rsidP="00CB6147">
            <w:pPr>
              <w:pStyle w:val="TableTextNormal"/>
              <w:tabs>
                <w:tab w:val="left" w:pos="540"/>
              </w:tabs>
              <w:spacing w:before="0" w:after="0"/>
              <w:ind w:left="0" w:right="0"/>
              <w:rPr>
                <w:rFonts w:ascii="Garamond" w:hAnsi="Garamond"/>
                <w:sz w:val="20"/>
                <w:lang w:val="sq-AL"/>
              </w:rPr>
            </w:pPr>
            <w:r w:rsidRPr="00144942">
              <w:rPr>
                <w:rStyle w:val="TableFieldLabel"/>
                <w:rFonts w:ascii="Garamond" w:hAnsi="Garamond"/>
                <w:color w:val="auto"/>
                <w:sz w:val="20"/>
                <w:lang w:val="sq-AL"/>
              </w:rPr>
              <w:t xml:space="preserve"> </w:t>
            </w:r>
            <w:r w:rsidR="00351EFB" w:rsidRPr="00144942">
              <w:rPr>
                <w:rStyle w:val="TableFieldLabel"/>
                <w:rFonts w:ascii="Garamond" w:hAnsi="Garamond"/>
                <w:color w:val="auto"/>
                <w:sz w:val="20"/>
                <w:lang w:val="sq-AL"/>
              </w:rPr>
              <w:t>Shumëllojshmëria:</w:t>
            </w:r>
            <w:r w:rsidR="00F40A10" w:rsidRPr="00144942">
              <w:rPr>
                <w:rStyle w:val="TableFieldLabel"/>
                <w:rFonts w:ascii="Garamond" w:hAnsi="Garamond"/>
                <w:color w:val="auto"/>
                <w:sz w:val="20"/>
                <w:lang w:val="sq-AL"/>
              </w:rPr>
              <w:t>[1]</w:t>
            </w:r>
          </w:p>
          <w:p w14:paraId="1F1D0C9C" w14:textId="33558AFF" w:rsidR="00F40A10" w:rsidRPr="00144942" w:rsidRDefault="00F93EE8" w:rsidP="002F124B">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C9E" w14:textId="5186494A" w:rsidR="00F40A10" w:rsidRPr="00144942" w:rsidRDefault="00CB6147" w:rsidP="002F124B">
            <w:pPr>
              <w:pStyle w:val="TableTextNormal"/>
              <w:spacing w:before="0" w:after="0"/>
              <w:ind w:left="0" w:right="0"/>
              <w:rPr>
                <w:rFonts w:ascii="Garamond" w:hAnsi="Garamond"/>
                <w:sz w:val="20"/>
                <w:lang w:val="sq-AL"/>
              </w:rPr>
            </w:pPr>
            <w:r w:rsidRPr="00144942">
              <w:rPr>
                <w:rFonts w:ascii="Garamond" w:hAnsi="Garamond"/>
                <w:sz w:val="20"/>
                <w:lang w:val="sq-AL"/>
              </w:rPr>
              <w:t xml:space="preserve">Klasifikimi origjinal </w:t>
            </w:r>
          </w:p>
          <w:p w14:paraId="1F1D0C9F" w14:textId="203C5ACC" w:rsidR="00F40A10" w:rsidRPr="00144942" w:rsidRDefault="00F93EE8" w:rsidP="002F124B">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CA1" w14:textId="1C92DA1B" w:rsidR="00F40A10" w:rsidRPr="00144942" w:rsidRDefault="00F40A10" w:rsidP="002F124B">
            <w:pPr>
              <w:pStyle w:val="TableTextNormal"/>
              <w:spacing w:before="0" w:after="0"/>
              <w:ind w:left="0" w:right="0"/>
              <w:rPr>
                <w:rFonts w:ascii="Garamond" w:hAnsi="Garamond"/>
                <w:sz w:val="20"/>
                <w:lang w:val="sq-AL"/>
              </w:rPr>
            </w:pPr>
            <w:r w:rsidRPr="00144942">
              <w:rPr>
                <w:rFonts w:ascii="Garamond" w:hAnsi="Garamond"/>
                <w:sz w:val="20"/>
                <w:lang w:val="sq-AL"/>
              </w:rPr>
              <w:t xml:space="preserve">Vlera boolean tregon nëse sistemi i simboleve të horizonteve të specifikuar është sistemi origjinal i simboleve për të përshkruar horizontet. Këto të dhëna mund të përdoren për të </w:t>
            </w:r>
            <w:r w:rsidR="00CB6147" w:rsidRPr="00144942">
              <w:rPr>
                <w:rFonts w:ascii="Garamond" w:hAnsi="Garamond"/>
                <w:sz w:val="20"/>
                <w:lang w:val="sq-AL"/>
              </w:rPr>
              <w:t>shprehur cilësinë e të dhënave.</w:t>
            </w:r>
          </w:p>
          <w:p w14:paraId="1F1D0CA2" w14:textId="4AC3FC20" w:rsidR="00F40A10" w:rsidRPr="00144942" w:rsidRDefault="00F93EE8" w:rsidP="002F124B">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CA3" w14:textId="77777777" w:rsidR="00F40A10" w:rsidRPr="00144942" w:rsidRDefault="00F40A10" w:rsidP="002F124B">
            <w:pPr>
              <w:pStyle w:val="TableTextNormal"/>
              <w:spacing w:before="0" w:after="0"/>
              <w:ind w:left="0" w:right="0"/>
              <w:rPr>
                <w:rFonts w:ascii="Garamond" w:hAnsi="Garamond"/>
                <w:sz w:val="20"/>
                <w:lang w:val="sq-AL"/>
              </w:rPr>
            </w:pPr>
            <w:r w:rsidRPr="00144942">
              <w:rPr>
                <w:rFonts w:ascii="Garamond" w:hAnsi="Garamond"/>
                <w:sz w:val="20"/>
                <w:lang w:val="sq-AL"/>
              </w:rPr>
              <w:t xml:space="preserve">Tregon nëse simboli i horizontit është përcaktuar në terren (ose në profilet e derivuara të tokës), ose është adaptuar, ndryshuar, ose caktuar në bazë të horizontit origjinal të përshkruar më vonë. </w:t>
            </w:r>
          </w:p>
          <w:p w14:paraId="1F1D0CA4" w14:textId="2274562C" w:rsidR="00F40A10" w:rsidRPr="00144942" w:rsidRDefault="00F40A10" w:rsidP="009F250D">
            <w:pPr>
              <w:pStyle w:val="TableTextNormal"/>
              <w:tabs>
                <w:tab w:val="left" w:pos="1440"/>
              </w:tabs>
              <w:spacing w:before="0" w:after="0"/>
              <w:ind w:left="0" w:right="0"/>
              <w:jc w:val="right"/>
              <w:rPr>
                <w:rFonts w:ascii="Garamond" w:hAnsi="Garamond"/>
                <w:sz w:val="20"/>
                <w:lang w:val="sq-AL"/>
              </w:rPr>
            </w:pPr>
            <w:r w:rsidRPr="00144942">
              <w:rPr>
                <w:rStyle w:val="TableFieldLabel"/>
                <w:rFonts w:ascii="Garamond" w:hAnsi="Garamond"/>
                <w:color w:val="auto"/>
                <w:sz w:val="20"/>
                <w:lang w:val="sq-AL"/>
              </w:rPr>
              <w:t xml:space="preserve"> [ </w:t>
            </w:r>
            <w:r w:rsidR="00351EFB" w:rsidRPr="00144942">
              <w:rPr>
                <w:rStyle w:val="TableFieldLabel"/>
                <w:rFonts w:ascii="Garamond" w:hAnsi="Garamond"/>
                <w:color w:val="auto"/>
                <w:sz w:val="20"/>
                <w:lang w:val="sq-AL"/>
              </w:rPr>
              <w:t>I detyrueshëm: PO</w:t>
            </w:r>
            <w:r w:rsidRPr="00144942">
              <w:rPr>
                <w:rStyle w:val="TableFieldLabel"/>
                <w:rFonts w:ascii="Garamond" w:hAnsi="Garamond"/>
                <w:color w:val="auto"/>
                <w:sz w:val="20"/>
                <w:lang w:val="sq-AL"/>
              </w:rPr>
              <w:t>]</w:t>
            </w:r>
          </w:p>
        </w:tc>
      </w:tr>
    </w:tbl>
    <w:p w14:paraId="4C9A5159" w14:textId="77777777" w:rsidR="000F7E8E" w:rsidRPr="00144942" w:rsidRDefault="000F7E8E" w:rsidP="00691602">
      <w:pPr>
        <w:pStyle w:val="TEKSTI"/>
        <w:ind w:firstLine="0"/>
        <w:rPr>
          <w:b/>
          <w:lang w:val="sq-AL"/>
        </w:rPr>
      </w:pPr>
      <w:bookmarkStart w:id="33" w:name="_Toc52785373"/>
      <w:bookmarkEnd w:id="31"/>
    </w:p>
    <w:p w14:paraId="1F1D0CA7" w14:textId="3AD183D4" w:rsidR="00F40A10" w:rsidRPr="00144942" w:rsidRDefault="002F124B" w:rsidP="002F124B">
      <w:pPr>
        <w:pStyle w:val="TEKSTI"/>
        <w:rPr>
          <w:b/>
          <w:lang w:val="sq-AL"/>
        </w:rPr>
      </w:pPr>
      <w:r w:rsidRPr="00144942">
        <w:rPr>
          <w:b/>
          <w:lang w:val="sq-AL"/>
        </w:rPr>
        <w:t xml:space="preserve">3.1.3.5 </w:t>
      </w:r>
      <w:r w:rsidR="00CB6147" w:rsidRPr="00144942">
        <w:rPr>
          <w:b/>
          <w:lang w:val="sq-AL"/>
        </w:rPr>
        <w:t>Llojet e tjera të simboleve të horizonteve</w:t>
      </w:r>
      <w:bookmarkEnd w:id="33"/>
    </w:p>
    <w:p w14:paraId="1F1D0CA8" w14:textId="749C69F2" w:rsidR="00F40A10" w:rsidRPr="00144942" w:rsidRDefault="00F93EE8" w:rsidP="002F124B">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Emri</w:t>
      </w:r>
      <w:r w:rsidRPr="00144942">
        <w:rPr>
          <w:b/>
          <w:color w:val="000000"/>
          <w:sz w:val="22"/>
          <w:lang w:val="sq-AL"/>
        </w:rPr>
        <w:t xml:space="preserve"> -- </w:t>
      </w:r>
    </w:p>
    <w:p w14:paraId="1F1D0CAA" w14:textId="32085000" w:rsidR="00F40A10" w:rsidRPr="00144942" w:rsidRDefault="00F40A10" w:rsidP="00CB6147">
      <w:pPr>
        <w:pStyle w:val="TEKSTI"/>
        <w:rPr>
          <w:color w:val="000000"/>
          <w:sz w:val="22"/>
          <w:lang w:val="sq-AL"/>
        </w:rPr>
      </w:pPr>
      <w:r w:rsidRPr="00144942">
        <w:rPr>
          <w:color w:val="000000"/>
          <w:sz w:val="22"/>
          <w:lang w:val="sq-AL"/>
        </w:rPr>
        <w:t>Llojet e tj</w:t>
      </w:r>
      <w:r w:rsidR="00CB6147" w:rsidRPr="00144942">
        <w:rPr>
          <w:color w:val="000000"/>
          <w:sz w:val="22"/>
          <w:lang w:val="sq-AL"/>
        </w:rPr>
        <w:t>era të simboleve të horizonteve</w:t>
      </w:r>
    </w:p>
    <w:p w14:paraId="1F1D0CAB" w14:textId="0282A040" w:rsidR="00F40A10" w:rsidRPr="00144942" w:rsidRDefault="00F93EE8" w:rsidP="002F124B">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Përkufizimi</w:t>
      </w:r>
      <w:r w:rsidRPr="00144942">
        <w:rPr>
          <w:b/>
          <w:color w:val="000000"/>
          <w:sz w:val="22"/>
          <w:lang w:val="sq-AL"/>
        </w:rPr>
        <w:t xml:space="preserve"> -- </w:t>
      </w:r>
    </w:p>
    <w:p w14:paraId="1F1D0CAD" w14:textId="7148DE6C" w:rsidR="00F40A10" w:rsidRPr="00144942" w:rsidRDefault="00F40A10" w:rsidP="00CB6147">
      <w:pPr>
        <w:pStyle w:val="TEKSTI"/>
        <w:rPr>
          <w:color w:val="000000"/>
          <w:sz w:val="22"/>
          <w:lang w:val="sq-AL"/>
        </w:rPr>
      </w:pPr>
      <w:r w:rsidRPr="00144942">
        <w:rPr>
          <w:color w:val="000000"/>
          <w:sz w:val="22"/>
          <w:lang w:val="sq-AL"/>
        </w:rPr>
        <w:lastRenderedPageBreak/>
        <w:t>Klasifikimi i një horizonti sipas një siste</w:t>
      </w:r>
      <w:r w:rsidR="00CB6147" w:rsidRPr="00144942">
        <w:rPr>
          <w:color w:val="000000"/>
          <w:sz w:val="22"/>
          <w:lang w:val="sq-AL"/>
        </w:rPr>
        <w:t xml:space="preserve">mi të veçantë të klasifikimit. </w:t>
      </w:r>
    </w:p>
    <w:p w14:paraId="1F1D0CAE" w14:textId="2CB98A39" w:rsidR="00F40A10" w:rsidRPr="00144942" w:rsidRDefault="00F93EE8" w:rsidP="002F124B">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Përshkrimi</w:t>
      </w:r>
      <w:r w:rsidRPr="00144942">
        <w:rPr>
          <w:b/>
          <w:color w:val="000000"/>
          <w:sz w:val="22"/>
          <w:lang w:val="sq-AL"/>
        </w:rPr>
        <w:t xml:space="preserve"> -- </w:t>
      </w:r>
    </w:p>
    <w:p w14:paraId="1F1D0CB0" w14:textId="29B9DC44" w:rsidR="00F40A10" w:rsidRPr="00144942" w:rsidRDefault="00F40A10" w:rsidP="00CB6147">
      <w:pPr>
        <w:pStyle w:val="TEKSTI"/>
        <w:rPr>
          <w:color w:val="000000"/>
          <w:sz w:val="22"/>
          <w:lang w:val="sq-AL"/>
        </w:rPr>
      </w:pPr>
      <w:r w:rsidRPr="00144942">
        <w:rPr>
          <w:color w:val="000000"/>
          <w:sz w:val="22"/>
          <w:lang w:val="sq-AL"/>
        </w:rPr>
        <w:t>Një sistem kodik që tregon horizontet në të cilat, të njëjtat procese dominuese tokë formuese kanë qenë aktive në të njëjtën mënyrë. Ky kod përmbledh shumë vëzhgime të përshkrimit të tokës dhe jep një pikëpamje në lidhje me proceset gjenetike që kanë nd</w:t>
      </w:r>
      <w:r w:rsidR="00CB6147" w:rsidRPr="00144942">
        <w:rPr>
          <w:color w:val="000000"/>
          <w:sz w:val="22"/>
          <w:lang w:val="sq-AL"/>
        </w:rPr>
        <w:t>odhur në tokë.</w:t>
      </w:r>
    </w:p>
    <w:p w14:paraId="1F1D0CB1" w14:textId="73ACDD7E" w:rsidR="00F40A10" w:rsidRPr="00144942" w:rsidRDefault="00F93EE8" w:rsidP="002F124B">
      <w:pPr>
        <w:pStyle w:val="TEKSTI"/>
        <w:rPr>
          <w:b/>
          <w:lang w:val="sq-AL"/>
        </w:rPr>
      </w:pPr>
      <w:r w:rsidRPr="00144942">
        <w:rPr>
          <w:b/>
          <w:lang w:val="sq-AL"/>
        </w:rPr>
        <w:t xml:space="preserve"> -- </w:t>
      </w:r>
      <w:r w:rsidR="00F40A10" w:rsidRPr="00144942">
        <w:rPr>
          <w:b/>
          <w:lang w:val="sq-AL"/>
        </w:rPr>
        <w:t>Tipi i elementit—</w:t>
      </w:r>
    </w:p>
    <w:p w14:paraId="1F1D0CB2" w14:textId="77777777" w:rsidR="00F40A10" w:rsidRPr="00144942" w:rsidRDefault="00F40A10" w:rsidP="002F124B">
      <w:pPr>
        <w:pStyle w:val="TEKSTI"/>
        <w:rPr>
          <w:i/>
          <w:lang w:val="sq-AL"/>
        </w:rPr>
      </w:pPr>
      <w:r w:rsidRPr="00144942">
        <w:rPr>
          <w:i/>
          <w:lang w:val="sq-AL"/>
        </w:rPr>
        <w:t>DataType</w:t>
      </w:r>
    </w:p>
    <w:p w14:paraId="1F1D0CB3" w14:textId="77777777" w:rsidR="00F40A10" w:rsidRPr="00144942" w:rsidRDefault="00F40A10" w:rsidP="002F124B">
      <w:pPr>
        <w:pStyle w:val="TEKSTI"/>
        <w:rPr>
          <w:sz w:val="16"/>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0CB5" w14:textId="77777777" w:rsidTr="00F40A1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0CB4" w14:textId="77777777" w:rsidR="00F40A10" w:rsidRPr="00144942" w:rsidRDefault="00F40A10" w:rsidP="002F124B">
            <w:pPr>
              <w:pStyle w:val="TableHeadingLight"/>
              <w:spacing w:before="0" w:after="0"/>
              <w:ind w:left="0" w:right="0"/>
              <w:rPr>
                <w:rFonts w:ascii="Garamond" w:hAnsi="Garamond"/>
                <w:color w:val="auto"/>
                <w:sz w:val="20"/>
                <w:lang w:val="sq-AL"/>
              </w:rPr>
            </w:pPr>
            <w:r w:rsidRPr="00144942">
              <w:rPr>
                <w:rFonts w:ascii="Garamond" w:hAnsi="Garamond"/>
                <w:color w:val="auto"/>
                <w:sz w:val="20"/>
                <w:lang w:val="sq-AL"/>
              </w:rPr>
              <w:t>ATRIBUTE</w:t>
            </w:r>
          </w:p>
        </w:tc>
      </w:tr>
      <w:tr w:rsidR="00F40A10" w:rsidRPr="00144942" w14:paraId="1F1D0CC3"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CB6" w14:textId="77777777" w:rsidR="00F40A10" w:rsidRPr="00144942" w:rsidRDefault="00F40A10" w:rsidP="002F124B">
            <w:pPr>
              <w:pStyle w:val="TableTextNormal"/>
              <w:spacing w:before="0" w:after="0"/>
              <w:ind w:left="0" w:right="0"/>
              <w:rPr>
                <w:rFonts w:ascii="Garamond" w:hAnsi="Garamond"/>
                <w:sz w:val="8"/>
                <w:lang w:val="sq-AL"/>
              </w:rPr>
            </w:pPr>
          </w:p>
          <w:p w14:paraId="1F1D0CB7" w14:textId="39BFA427" w:rsidR="00F40A10" w:rsidRPr="00144942" w:rsidRDefault="00F40A10" w:rsidP="002F124B">
            <w:pPr>
              <w:pStyle w:val="TableTextNormal"/>
              <w:spacing w:before="0" w:after="0"/>
              <w:ind w:left="0" w:right="0"/>
              <w:rPr>
                <w:rFonts w:ascii="Garamond" w:hAnsi="Garamond"/>
                <w:sz w:val="20"/>
                <w:lang w:val="sq-AL"/>
              </w:rPr>
            </w:pPr>
            <w:r w:rsidRPr="00144942">
              <w:rPr>
                <w:rFonts w:ascii="Garamond" w:hAnsi="Garamond"/>
                <w:noProof/>
                <w:sz w:val="20"/>
              </w:rPr>
              <w:drawing>
                <wp:inline distT="0" distB="0" distL="0" distR="0" wp14:anchorId="1F1D2776" wp14:editId="1F1D2777">
                  <wp:extent cx="114300" cy="1143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KlasifikimiOrigjinal</w:t>
            </w:r>
            <w:r w:rsidR="009C539C" w:rsidRPr="00144942">
              <w:rPr>
                <w:rFonts w:ascii="Garamond" w:hAnsi="Garamond"/>
                <w:i/>
                <w:sz w:val="20"/>
                <w:lang w:val="sq-AL"/>
              </w:rPr>
              <w:t>:</w:t>
            </w:r>
            <w:r w:rsidRPr="00144942">
              <w:rPr>
                <w:rFonts w:ascii="Garamond" w:hAnsi="Garamond"/>
                <w:i/>
                <w:sz w:val="20"/>
                <w:lang w:val="sq-AL"/>
              </w:rPr>
              <w:t xml:space="preserve"> Boolean</w:t>
            </w:r>
            <w:r w:rsidRPr="00144942">
              <w:rPr>
                <w:rFonts w:ascii="Garamond" w:hAnsi="Garamond"/>
                <w:sz w:val="20"/>
                <w:lang w:val="sq-AL"/>
              </w:rPr>
              <w:t xml:space="preserve"> </w:t>
            </w:r>
          </w:p>
          <w:p w14:paraId="1F1D0CB9" w14:textId="5A43EC93" w:rsidR="00F40A10" w:rsidRPr="00144942" w:rsidRDefault="008C5137" w:rsidP="00CB6147">
            <w:pPr>
              <w:pStyle w:val="TableTextNormal"/>
              <w:tabs>
                <w:tab w:val="left" w:pos="540"/>
              </w:tabs>
              <w:spacing w:before="0" w:after="0"/>
              <w:ind w:left="0" w:right="0"/>
              <w:rPr>
                <w:rFonts w:ascii="Garamond" w:hAnsi="Garamond"/>
                <w:sz w:val="20"/>
                <w:lang w:val="sq-AL"/>
              </w:rPr>
            </w:pPr>
            <w:r w:rsidRPr="00144942">
              <w:rPr>
                <w:rStyle w:val="TableFieldLabel"/>
                <w:rFonts w:ascii="Garamond" w:hAnsi="Garamond"/>
                <w:color w:val="auto"/>
                <w:sz w:val="20"/>
                <w:lang w:val="sq-AL"/>
              </w:rPr>
              <w:t xml:space="preserve"> </w:t>
            </w:r>
            <w:r w:rsidR="00351EFB" w:rsidRPr="00144942">
              <w:rPr>
                <w:rStyle w:val="TableFieldLabel"/>
                <w:rFonts w:ascii="Garamond" w:hAnsi="Garamond"/>
                <w:color w:val="auto"/>
                <w:sz w:val="20"/>
                <w:lang w:val="sq-AL"/>
              </w:rPr>
              <w:t>Shumëllojshmëria:</w:t>
            </w:r>
            <w:r w:rsidR="00CB6147" w:rsidRPr="00144942">
              <w:rPr>
                <w:rStyle w:val="TableFieldLabel"/>
                <w:rFonts w:ascii="Garamond" w:hAnsi="Garamond"/>
                <w:color w:val="auto"/>
                <w:sz w:val="20"/>
                <w:lang w:val="sq-AL"/>
              </w:rPr>
              <w:t xml:space="preserve"> </w:t>
            </w:r>
            <w:r w:rsidR="00F40A10" w:rsidRPr="00144942">
              <w:rPr>
                <w:rStyle w:val="TableFieldLabel"/>
                <w:rFonts w:ascii="Garamond" w:hAnsi="Garamond"/>
                <w:color w:val="auto"/>
                <w:sz w:val="20"/>
                <w:lang w:val="sq-AL"/>
              </w:rPr>
              <w:t>[1]</w:t>
            </w:r>
          </w:p>
          <w:p w14:paraId="1F1D0CBA" w14:textId="0A63C94D" w:rsidR="00F40A10" w:rsidRPr="00144942" w:rsidRDefault="00F93EE8" w:rsidP="002F124B">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CBC" w14:textId="7AD7B55D" w:rsidR="00F40A10" w:rsidRPr="00144942" w:rsidRDefault="00CB6147" w:rsidP="002F124B">
            <w:pPr>
              <w:pStyle w:val="TableTextNormal"/>
              <w:spacing w:before="0" w:after="0"/>
              <w:ind w:left="0" w:right="0"/>
              <w:rPr>
                <w:rFonts w:ascii="Garamond" w:hAnsi="Garamond"/>
                <w:sz w:val="20"/>
                <w:lang w:val="sq-AL"/>
              </w:rPr>
            </w:pPr>
            <w:r w:rsidRPr="00144942">
              <w:rPr>
                <w:rFonts w:ascii="Garamond" w:hAnsi="Garamond"/>
                <w:sz w:val="20"/>
                <w:lang w:val="sq-AL"/>
              </w:rPr>
              <w:t>Klasifikimi origjinal</w:t>
            </w:r>
          </w:p>
          <w:p w14:paraId="1F1D0CBD" w14:textId="6E32B703" w:rsidR="00F40A10" w:rsidRPr="00144942" w:rsidRDefault="00F93EE8" w:rsidP="002F124B">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CBF" w14:textId="3408F959" w:rsidR="00F40A10" w:rsidRPr="00144942" w:rsidRDefault="00F40A10" w:rsidP="002F124B">
            <w:pPr>
              <w:pStyle w:val="TableTextNormal"/>
              <w:spacing w:before="0" w:after="0"/>
              <w:ind w:left="0" w:right="0"/>
              <w:rPr>
                <w:rFonts w:ascii="Garamond" w:hAnsi="Garamond"/>
                <w:sz w:val="20"/>
                <w:lang w:val="sq-AL"/>
              </w:rPr>
            </w:pPr>
            <w:r w:rsidRPr="00144942">
              <w:rPr>
                <w:rFonts w:ascii="Garamond" w:hAnsi="Garamond"/>
                <w:sz w:val="20"/>
                <w:lang w:val="sq-AL"/>
              </w:rPr>
              <w:t xml:space="preserve">Vlera “Boolean” tregon nëse sistemi i simboleve të horizonteve të specifikuar është sistemi origjinal i simboleve për të përshkruar horizontin. Këto të dhëna mund të përdoren për të </w:t>
            </w:r>
            <w:r w:rsidR="00CB6147" w:rsidRPr="00144942">
              <w:rPr>
                <w:rFonts w:ascii="Garamond" w:hAnsi="Garamond"/>
                <w:sz w:val="20"/>
                <w:lang w:val="sq-AL"/>
              </w:rPr>
              <w:t>shprehur cilësinë e të dhënave.</w:t>
            </w:r>
          </w:p>
          <w:p w14:paraId="1F1D0CC0" w14:textId="3A36A0B4" w:rsidR="00F40A10" w:rsidRPr="00144942" w:rsidRDefault="00F93EE8" w:rsidP="002F124B">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CC1" w14:textId="77777777" w:rsidR="00F40A10" w:rsidRPr="00144942" w:rsidRDefault="00F40A10" w:rsidP="002F124B">
            <w:pPr>
              <w:pStyle w:val="TableTextNormal"/>
              <w:spacing w:before="0" w:after="0"/>
              <w:ind w:left="0" w:right="0"/>
              <w:rPr>
                <w:rFonts w:ascii="Garamond" w:hAnsi="Garamond"/>
                <w:sz w:val="20"/>
                <w:lang w:val="sq-AL"/>
              </w:rPr>
            </w:pPr>
            <w:r w:rsidRPr="00144942">
              <w:rPr>
                <w:rFonts w:ascii="Garamond" w:hAnsi="Garamond"/>
                <w:sz w:val="20"/>
                <w:lang w:val="sq-AL"/>
              </w:rPr>
              <w:t xml:space="preserve">Tregon nëse simboli i horizontit është përcaktuar në terren (ose është marrë nga profilet e tokës gjatë burimit origjinal), ose është përshtatur, ndryshuar ose caktuar në bazë të përshkrimit të horizontit origjinal. </w:t>
            </w:r>
          </w:p>
          <w:p w14:paraId="1F1D0CC2" w14:textId="6A8834FC" w:rsidR="00F40A10" w:rsidRPr="00144942" w:rsidRDefault="00F40A10" w:rsidP="002F124B">
            <w:pPr>
              <w:pStyle w:val="TableTextNormal"/>
              <w:tabs>
                <w:tab w:val="left" w:pos="1440"/>
              </w:tabs>
              <w:spacing w:before="0" w:after="0"/>
              <w:ind w:left="0" w:right="0"/>
              <w:jc w:val="right"/>
              <w:rPr>
                <w:rFonts w:ascii="Garamond" w:hAnsi="Garamond"/>
                <w:sz w:val="20"/>
                <w:lang w:val="sq-AL"/>
              </w:rPr>
            </w:pPr>
            <w:r w:rsidRPr="00144942">
              <w:rPr>
                <w:rStyle w:val="TableFieldLabel"/>
                <w:rFonts w:ascii="Garamond" w:hAnsi="Garamond"/>
                <w:color w:val="auto"/>
                <w:sz w:val="20"/>
                <w:lang w:val="sq-AL"/>
              </w:rPr>
              <w:t xml:space="preserve"> [ </w:t>
            </w:r>
            <w:r w:rsidR="00351EFB" w:rsidRPr="00144942">
              <w:rPr>
                <w:rStyle w:val="TableFieldLabel"/>
                <w:rFonts w:ascii="Garamond" w:hAnsi="Garamond"/>
                <w:color w:val="auto"/>
                <w:sz w:val="20"/>
                <w:lang w:val="sq-AL"/>
              </w:rPr>
              <w:t>I detyrueshëm: PO</w:t>
            </w:r>
            <w:r w:rsidRPr="00144942">
              <w:rPr>
                <w:rStyle w:val="TableFieldLabel"/>
                <w:rFonts w:ascii="Garamond" w:hAnsi="Garamond"/>
                <w:color w:val="auto"/>
                <w:sz w:val="20"/>
                <w:lang w:val="sq-AL"/>
              </w:rPr>
              <w:t>]</w:t>
            </w:r>
          </w:p>
        </w:tc>
      </w:tr>
      <w:tr w:rsidR="00F40A10" w:rsidRPr="00144942" w14:paraId="1F1D0CD3" w14:textId="77777777" w:rsidTr="00F40A10">
        <w:trPr>
          <w:trHeight w:val="188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CC4" w14:textId="77777777" w:rsidR="00F40A10" w:rsidRPr="00144942" w:rsidRDefault="00F40A10" w:rsidP="002F124B">
            <w:pPr>
              <w:pStyle w:val="TableTextNormal"/>
              <w:spacing w:before="0" w:after="0"/>
              <w:ind w:left="0" w:right="0"/>
              <w:rPr>
                <w:rFonts w:ascii="Garamond" w:hAnsi="Garamond"/>
                <w:sz w:val="14"/>
                <w:lang w:val="sq-AL"/>
              </w:rPr>
            </w:pPr>
          </w:p>
          <w:p w14:paraId="1F1D0CC5" w14:textId="3F4BF21B" w:rsidR="00F40A10" w:rsidRPr="00144942" w:rsidRDefault="00F40A10" w:rsidP="002F124B">
            <w:pPr>
              <w:pStyle w:val="TableTextNormal"/>
              <w:spacing w:before="0" w:after="0"/>
              <w:ind w:left="0" w:right="0"/>
              <w:rPr>
                <w:rFonts w:ascii="Garamond" w:hAnsi="Garamond"/>
                <w:sz w:val="20"/>
                <w:lang w:val="sq-AL"/>
              </w:rPr>
            </w:pPr>
            <w:r w:rsidRPr="00144942">
              <w:rPr>
                <w:rFonts w:ascii="Garamond" w:hAnsi="Garamond"/>
                <w:noProof/>
                <w:sz w:val="20"/>
              </w:rPr>
              <w:drawing>
                <wp:inline distT="0" distB="0" distL="0" distR="0" wp14:anchorId="1F1D2778" wp14:editId="1F1D2779">
                  <wp:extent cx="114300" cy="1143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SimboletEHorizonteve</w:t>
            </w:r>
            <w:r w:rsidR="009C539C" w:rsidRPr="00144942">
              <w:rPr>
                <w:rFonts w:ascii="Garamond" w:hAnsi="Garamond"/>
                <w:i/>
                <w:sz w:val="20"/>
                <w:lang w:val="sq-AL"/>
              </w:rPr>
              <w:t>:</w:t>
            </w:r>
            <w:r w:rsidRPr="00144942">
              <w:rPr>
                <w:rFonts w:ascii="Garamond" w:hAnsi="Garamond"/>
                <w:i/>
                <w:sz w:val="20"/>
                <w:lang w:val="sq-AL"/>
              </w:rPr>
              <w:t xml:space="preserve"> VleratELlojeveTëTjeraTëSimboleveTëHorizonteve</w:t>
            </w:r>
            <w:r w:rsidRPr="00144942">
              <w:rPr>
                <w:rFonts w:ascii="Garamond" w:hAnsi="Garamond"/>
                <w:sz w:val="20"/>
                <w:lang w:val="sq-AL"/>
              </w:rPr>
              <w:t xml:space="preserve"> </w:t>
            </w:r>
          </w:p>
          <w:p w14:paraId="1F1D0CC7" w14:textId="17AE8522" w:rsidR="00F40A10" w:rsidRPr="00144942" w:rsidRDefault="008C5137" w:rsidP="00CB6147">
            <w:pPr>
              <w:pStyle w:val="TableTextNormal"/>
              <w:tabs>
                <w:tab w:val="left" w:pos="540"/>
              </w:tabs>
              <w:spacing w:before="0" w:after="0"/>
              <w:ind w:left="0" w:right="0"/>
              <w:rPr>
                <w:rFonts w:ascii="Garamond" w:hAnsi="Garamond"/>
                <w:sz w:val="20"/>
                <w:lang w:val="sq-AL"/>
              </w:rPr>
            </w:pPr>
            <w:r w:rsidRPr="00144942">
              <w:rPr>
                <w:rStyle w:val="TableFieldLabel"/>
                <w:rFonts w:ascii="Garamond" w:hAnsi="Garamond"/>
                <w:color w:val="auto"/>
                <w:sz w:val="20"/>
                <w:lang w:val="sq-AL"/>
              </w:rPr>
              <w:t xml:space="preserve"> </w:t>
            </w:r>
            <w:r w:rsidR="00351EFB" w:rsidRPr="00144942">
              <w:rPr>
                <w:rStyle w:val="TableFieldLabel"/>
                <w:rFonts w:ascii="Garamond" w:hAnsi="Garamond"/>
                <w:color w:val="auto"/>
                <w:sz w:val="20"/>
                <w:lang w:val="sq-AL"/>
              </w:rPr>
              <w:t>Shumëllojshmëria:</w:t>
            </w:r>
            <w:r w:rsidR="00CB6147" w:rsidRPr="00144942">
              <w:rPr>
                <w:rStyle w:val="TableFieldLabel"/>
                <w:rFonts w:ascii="Garamond" w:hAnsi="Garamond"/>
                <w:color w:val="auto"/>
                <w:sz w:val="20"/>
                <w:lang w:val="sq-AL"/>
              </w:rPr>
              <w:t xml:space="preserve"> [1]</w:t>
            </w:r>
          </w:p>
          <w:p w14:paraId="1F1D0CC8" w14:textId="10685E41" w:rsidR="00F40A10" w:rsidRPr="00144942" w:rsidRDefault="00F93EE8" w:rsidP="002F124B">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CCA" w14:textId="6DB80351" w:rsidR="00F40A10" w:rsidRPr="00144942" w:rsidRDefault="00F40A10" w:rsidP="002F124B">
            <w:pPr>
              <w:pStyle w:val="TableTextNormal"/>
              <w:spacing w:before="0" w:after="0"/>
              <w:ind w:left="0" w:right="0"/>
              <w:rPr>
                <w:rFonts w:ascii="Garamond" w:hAnsi="Garamond"/>
                <w:sz w:val="20"/>
                <w:lang w:val="sq-AL"/>
              </w:rPr>
            </w:pPr>
            <w:r w:rsidRPr="00144942">
              <w:rPr>
                <w:rFonts w:ascii="Garamond" w:hAnsi="Garamond"/>
                <w:sz w:val="20"/>
                <w:lang w:val="sq-AL"/>
              </w:rPr>
              <w:t>Si</w:t>
            </w:r>
            <w:r w:rsidR="00CB6147" w:rsidRPr="00144942">
              <w:rPr>
                <w:rFonts w:ascii="Garamond" w:hAnsi="Garamond"/>
                <w:sz w:val="20"/>
                <w:lang w:val="sq-AL"/>
              </w:rPr>
              <w:t xml:space="preserve">mboli i horizontit </w:t>
            </w:r>
          </w:p>
          <w:p w14:paraId="1F1D0CCB" w14:textId="7E2590D3" w:rsidR="00F40A10" w:rsidRPr="00144942" w:rsidRDefault="00F93EE8" w:rsidP="002F124B">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CCD" w14:textId="43F37509" w:rsidR="00F40A10" w:rsidRPr="00144942" w:rsidRDefault="00F40A10" w:rsidP="002F124B">
            <w:pPr>
              <w:pStyle w:val="TableTextNormal"/>
              <w:spacing w:before="0" w:after="0"/>
              <w:ind w:left="0" w:right="0"/>
              <w:rPr>
                <w:rFonts w:ascii="Garamond" w:hAnsi="Garamond"/>
                <w:sz w:val="20"/>
                <w:lang w:val="sq-AL"/>
              </w:rPr>
            </w:pPr>
            <w:r w:rsidRPr="00144942">
              <w:rPr>
                <w:rFonts w:ascii="Garamond" w:hAnsi="Garamond"/>
                <w:sz w:val="20"/>
                <w:lang w:val="sq-AL"/>
              </w:rPr>
              <w:t>Simboli që karakterizon horizontin e tokës sipas një sist</w:t>
            </w:r>
            <w:r w:rsidR="00CB6147" w:rsidRPr="00144942">
              <w:rPr>
                <w:rFonts w:ascii="Garamond" w:hAnsi="Garamond"/>
                <w:sz w:val="20"/>
                <w:lang w:val="sq-AL"/>
              </w:rPr>
              <w:t>emi të specifikuar klasifikimi.</w:t>
            </w:r>
          </w:p>
          <w:p w14:paraId="1F1D0CCE" w14:textId="0FB30FC7" w:rsidR="00F40A10" w:rsidRPr="00144942" w:rsidRDefault="00F93EE8" w:rsidP="002F124B">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CCF" w14:textId="096E7A2E" w:rsidR="00F40A10" w:rsidRPr="00144942" w:rsidRDefault="00CE01A4" w:rsidP="002F124B">
            <w:pPr>
              <w:pStyle w:val="TableTextNormal"/>
              <w:spacing w:before="0" w:after="0"/>
              <w:ind w:left="0" w:right="0"/>
              <w:rPr>
                <w:rFonts w:ascii="Garamond" w:hAnsi="Garamond"/>
                <w:sz w:val="20"/>
                <w:lang w:val="sq-AL"/>
              </w:rPr>
            </w:pPr>
            <w:r w:rsidRPr="00144942">
              <w:rPr>
                <w:rFonts w:ascii="Garamond" w:hAnsi="Garamond"/>
                <w:sz w:val="20"/>
                <w:lang w:val="sq-AL"/>
              </w:rPr>
              <w:t>Shënim.</w:t>
            </w:r>
            <w:r w:rsidR="00F40A10" w:rsidRPr="00144942">
              <w:rPr>
                <w:rFonts w:ascii="Garamond" w:hAnsi="Garamond"/>
                <w:sz w:val="20"/>
                <w:lang w:val="sq-AL"/>
              </w:rPr>
              <w:t xml:space="preserve"> Kjo quhet gjithashtu dhe vlera e përcaktimit të horizontit ose simboli i horizontit.</w:t>
            </w:r>
          </w:p>
          <w:p w14:paraId="1F1D0CD0" w14:textId="68606D3A" w:rsidR="00F40A10" w:rsidRPr="00144942" w:rsidRDefault="00B41A47" w:rsidP="002F124B">
            <w:pPr>
              <w:pStyle w:val="TableTextNormal"/>
              <w:spacing w:before="0" w:after="0"/>
              <w:ind w:left="0" w:right="0"/>
              <w:rPr>
                <w:rFonts w:ascii="Garamond" w:hAnsi="Garamond"/>
                <w:sz w:val="20"/>
                <w:lang w:val="sq-AL"/>
              </w:rPr>
            </w:pPr>
            <w:r w:rsidRPr="00144942">
              <w:rPr>
                <w:rFonts w:ascii="Garamond" w:hAnsi="Garamond"/>
                <w:sz w:val="20"/>
                <w:lang w:val="sq-AL"/>
              </w:rPr>
              <w:t xml:space="preserve">Shembull: </w:t>
            </w:r>
            <w:r w:rsidR="00691602" w:rsidRPr="00144942">
              <w:rPr>
                <w:rFonts w:ascii="Garamond" w:hAnsi="Garamond"/>
                <w:sz w:val="20"/>
                <w:lang w:val="sq-AL"/>
              </w:rPr>
              <w:t>“</w:t>
            </w:r>
            <w:r w:rsidR="00F40A10" w:rsidRPr="00144942">
              <w:rPr>
                <w:rFonts w:ascii="Garamond" w:hAnsi="Garamond"/>
                <w:sz w:val="20"/>
                <w:lang w:val="sq-AL"/>
              </w:rPr>
              <w:t>ss</w:t>
            </w:r>
            <w:r w:rsidR="00691602" w:rsidRPr="00144942">
              <w:rPr>
                <w:rFonts w:ascii="Garamond" w:hAnsi="Garamond"/>
                <w:sz w:val="20"/>
                <w:lang w:val="sq-AL"/>
              </w:rPr>
              <w:t>”</w:t>
            </w:r>
            <w:r w:rsidR="00F40A10" w:rsidRPr="00144942">
              <w:rPr>
                <w:rFonts w:ascii="Garamond" w:hAnsi="Garamond"/>
                <w:sz w:val="20"/>
                <w:lang w:val="sq-AL"/>
              </w:rPr>
              <w:t xml:space="preserve"> tregon sipërfaqen e një krisjeje të krijuar në tokë që përmban sasi të madhe të argjilës.</w:t>
            </w:r>
          </w:p>
          <w:p w14:paraId="1F1D0CD1" w14:textId="0573EBBC" w:rsidR="00F40A10" w:rsidRPr="00144942" w:rsidRDefault="00F40A10" w:rsidP="002F124B">
            <w:pPr>
              <w:pStyle w:val="TableTextNormal"/>
              <w:spacing w:before="0" w:after="0"/>
              <w:ind w:left="0" w:right="0"/>
              <w:rPr>
                <w:rFonts w:ascii="Garamond" w:hAnsi="Garamond"/>
                <w:sz w:val="20"/>
                <w:lang w:val="sq-AL"/>
              </w:rPr>
            </w:pPr>
            <w:r w:rsidRPr="00144942">
              <w:rPr>
                <w:rFonts w:ascii="Garamond" w:hAnsi="Garamond"/>
                <w:sz w:val="20"/>
                <w:lang w:val="sq-AL"/>
              </w:rPr>
              <w:t xml:space="preserve">Simbolet në disa sisteme klasifikimi mund të jenë të njëjtë si: </w:t>
            </w:r>
            <w:r w:rsidR="00691602" w:rsidRPr="00144942">
              <w:rPr>
                <w:rFonts w:ascii="Garamond" w:hAnsi="Garamond"/>
                <w:sz w:val="20"/>
                <w:lang w:val="sq-AL"/>
              </w:rPr>
              <w:t>“</w:t>
            </w:r>
            <w:r w:rsidRPr="00144942">
              <w:rPr>
                <w:rFonts w:ascii="Garamond" w:hAnsi="Garamond"/>
                <w:sz w:val="20"/>
                <w:lang w:val="sq-AL"/>
              </w:rPr>
              <w:t>Ap</w:t>
            </w:r>
            <w:r w:rsidR="00691602" w:rsidRPr="00144942">
              <w:rPr>
                <w:rFonts w:ascii="Garamond" w:hAnsi="Garamond"/>
                <w:sz w:val="20"/>
                <w:lang w:val="sq-AL"/>
              </w:rPr>
              <w:t>”</w:t>
            </w:r>
            <w:r w:rsidRPr="00144942">
              <w:rPr>
                <w:rFonts w:ascii="Garamond" w:hAnsi="Garamond"/>
                <w:sz w:val="20"/>
                <w:lang w:val="sq-AL"/>
              </w:rPr>
              <w:t xml:space="preserve"> është një horizont A i cili është lëruar.</w:t>
            </w:r>
          </w:p>
          <w:p w14:paraId="1F1D0CD2" w14:textId="008034DD" w:rsidR="00F40A10" w:rsidRPr="00144942" w:rsidRDefault="00F40A10" w:rsidP="002F124B">
            <w:pPr>
              <w:pStyle w:val="TableTextNormal"/>
              <w:tabs>
                <w:tab w:val="left" w:pos="1440"/>
              </w:tabs>
              <w:spacing w:before="0" w:after="0"/>
              <w:ind w:left="0" w:right="0"/>
              <w:jc w:val="right"/>
              <w:rPr>
                <w:rFonts w:ascii="Garamond" w:hAnsi="Garamond"/>
                <w:sz w:val="20"/>
                <w:lang w:val="sq-AL"/>
              </w:rPr>
            </w:pPr>
            <w:r w:rsidRPr="00144942">
              <w:rPr>
                <w:rStyle w:val="TableFieldLabel"/>
                <w:rFonts w:ascii="Garamond" w:hAnsi="Garamond"/>
                <w:color w:val="auto"/>
                <w:sz w:val="20"/>
                <w:lang w:val="sq-AL"/>
              </w:rPr>
              <w:t xml:space="preserve">[ </w:t>
            </w:r>
            <w:r w:rsidR="00351EFB" w:rsidRPr="00144942">
              <w:rPr>
                <w:rStyle w:val="TableFieldLabel"/>
                <w:rFonts w:ascii="Garamond" w:hAnsi="Garamond"/>
                <w:color w:val="auto"/>
                <w:sz w:val="20"/>
                <w:lang w:val="sq-AL"/>
              </w:rPr>
              <w:t>I detyrueshëm: PO</w:t>
            </w:r>
            <w:r w:rsidRPr="00144942">
              <w:rPr>
                <w:rStyle w:val="TableFieldLabel"/>
                <w:rFonts w:ascii="Garamond" w:hAnsi="Garamond"/>
                <w:color w:val="auto"/>
                <w:sz w:val="20"/>
                <w:lang w:val="sq-AL"/>
              </w:rPr>
              <w:t>]</w:t>
            </w:r>
          </w:p>
        </w:tc>
      </w:tr>
    </w:tbl>
    <w:p w14:paraId="1F1D0CD4" w14:textId="77777777" w:rsidR="00F40A10" w:rsidRPr="00144942" w:rsidRDefault="00F40A10" w:rsidP="00F40A10">
      <w:pPr>
        <w:pStyle w:val="Notes"/>
        <w:rPr>
          <w:lang w:val="sq-AL"/>
        </w:rPr>
      </w:pPr>
    </w:p>
    <w:p w14:paraId="1F1D0CD6" w14:textId="572FACE8" w:rsidR="00F40A10" w:rsidRPr="00144942" w:rsidRDefault="002F124B" w:rsidP="000F7E8E">
      <w:pPr>
        <w:pStyle w:val="TEKSTI"/>
        <w:rPr>
          <w:b/>
          <w:lang w:val="sq-AL"/>
        </w:rPr>
      </w:pPr>
      <w:bookmarkStart w:id="34" w:name="_Toc52785374"/>
      <w:bookmarkStart w:id="35" w:name="BKM_C7016AF3_48EF_461C_92DA_89DAF0A472C7"/>
      <w:r w:rsidRPr="00144942">
        <w:rPr>
          <w:b/>
          <w:lang w:val="sq-AL"/>
        </w:rPr>
        <w:t xml:space="preserve">3.1.3.6 </w:t>
      </w:r>
      <w:r w:rsidR="00CB6147" w:rsidRPr="00144942">
        <w:rPr>
          <w:b/>
          <w:lang w:val="sq-AL"/>
        </w:rPr>
        <w:t>Lloji i fraksionit të madhësisë së grimcave</w:t>
      </w:r>
      <w:bookmarkEnd w:id="34"/>
    </w:p>
    <w:p w14:paraId="1F1D0CD7" w14:textId="69CF86A5" w:rsidR="00F40A10" w:rsidRPr="00144942" w:rsidRDefault="00F93EE8" w:rsidP="002F124B">
      <w:pPr>
        <w:pStyle w:val="TEKSTI"/>
        <w:rPr>
          <w:color w:val="000000"/>
          <w:lang w:val="sq-AL"/>
        </w:rPr>
      </w:pPr>
      <w:r w:rsidRPr="00144942">
        <w:rPr>
          <w:b/>
          <w:color w:val="000000"/>
          <w:lang w:val="sq-AL"/>
        </w:rPr>
        <w:t xml:space="preserve"> -- </w:t>
      </w:r>
      <w:r w:rsidR="00F40A10" w:rsidRPr="00144942">
        <w:rPr>
          <w:b/>
          <w:color w:val="000000"/>
          <w:lang w:val="sq-AL"/>
        </w:rPr>
        <w:t>Emri</w:t>
      </w:r>
      <w:r w:rsidRPr="00144942">
        <w:rPr>
          <w:b/>
          <w:color w:val="000000"/>
          <w:lang w:val="sq-AL"/>
        </w:rPr>
        <w:t xml:space="preserve"> -- </w:t>
      </w:r>
    </w:p>
    <w:p w14:paraId="1F1D0CD9" w14:textId="21CAE1A0" w:rsidR="00F40A10" w:rsidRPr="00144942" w:rsidRDefault="00F40A10" w:rsidP="00CB6147">
      <w:pPr>
        <w:pStyle w:val="TEKSTI"/>
        <w:rPr>
          <w:color w:val="000000"/>
          <w:lang w:val="sq-AL"/>
        </w:rPr>
      </w:pPr>
      <w:r w:rsidRPr="00144942">
        <w:rPr>
          <w:color w:val="000000"/>
          <w:lang w:val="sq-AL"/>
        </w:rPr>
        <w:t>Lloji i fraks</w:t>
      </w:r>
      <w:r w:rsidR="00CB6147" w:rsidRPr="00144942">
        <w:rPr>
          <w:color w:val="000000"/>
          <w:lang w:val="sq-AL"/>
        </w:rPr>
        <w:t xml:space="preserve">ionit të madhësisë së grimcave </w:t>
      </w:r>
    </w:p>
    <w:p w14:paraId="1F1D0CDA" w14:textId="37C6A70C" w:rsidR="00F40A10" w:rsidRPr="00144942" w:rsidRDefault="00F93EE8" w:rsidP="002F124B">
      <w:pPr>
        <w:pStyle w:val="TEKSTI"/>
        <w:rPr>
          <w:color w:val="000000"/>
          <w:lang w:val="sq-AL"/>
        </w:rPr>
      </w:pPr>
      <w:r w:rsidRPr="00144942">
        <w:rPr>
          <w:b/>
          <w:color w:val="000000"/>
          <w:lang w:val="sq-AL"/>
        </w:rPr>
        <w:t xml:space="preserve"> -- </w:t>
      </w:r>
      <w:r w:rsidR="00F40A10" w:rsidRPr="00144942">
        <w:rPr>
          <w:b/>
          <w:color w:val="000000"/>
          <w:lang w:val="sq-AL"/>
        </w:rPr>
        <w:t>Përkufizimi</w:t>
      </w:r>
      <w:r w:rsidRPr="00144942">
        <w:rPr>
          <w:b/>
          <w:color w:val="000000"/>
          <w:lang w:val="sq-AL"/>
        </w:rPr>
        <w:t xml:space="preserve"> -- </w:t>
      </w:r>
    </w:p>
    <w:p w14:paraId="1F1D0CDC" w14:textId="1ACB4DC1" w:rsidR="00F40A10" w:rsidRPr="00144942" w:rsidRDefault="00F40A10" w:rsidP="00CB6147">
      <w:pPr>
        <w:pStyle w:val="TEKSTI"/>
        <w:rPr>
          <w:color w:val="000000"/>
          <w:lang w:val="sq-AL"/>
        </w:rPr>
      </w:pPr>
      <w:r w:rsidRPr="00144942">
        <w:rPr>
          <w:color w:val="000000"/>
          <w:lang w:val="sq-AL"/>
        </w:rPr>
        <w:t>Pjesa e tokës që është e përbërë nga grimcat minerale të tokës brenda nj</w:t>
      </w:r>
      <w:r w:rsidR="00CB6147" w:rsidRPr="00144942">
        <w:rPr>
          <w:color w:val="000000"/>
          <w:lang w:val="sq-AL"/>
        </w:rPr>
        <w:t>ë rangu madhësie të përcaktuar.</w:t>
      </w:r>
    </w:p>
    <w:p w14:paraId="1F1D0CDD" w14:textId="183F4EB7" w:rsidR="00F40A10" w:rsidRPr="00144942" w:rsidRDefault="00F93EE8" w:rsidP="002F124B">
      <w:pPr>
        <w:pStyle w:val="TEKSTI"/>
        <w:rPr>
          <w:color w:val="000000"/>
          <w:lang w:val="sq-AL"/>
        </w:rPr>
      </w:pPr>
      <w:r w:rsidRPr="00144942">
        <w:rPr>
          <w:b/>
          <w:color w:val="000000"/>
          <w:lang w:val="sq-AL"/>
        </w:rPr>
        <w:t xml:space="preserve"> -- </w:t>
      </w:r>
      <w:r w:rsidR="00F40A10" w:rsidRPr="00144942">
        <w:rPr>
          <w:b/>
          <w:color w:val="000000"/>
          <w:lang w:val="sq-AL"/>
        </w:rPr>
        <w:t>Përshkrimi</w:t>
      </w:r>
      <w:r w:rsidRPr="00144942">
        <w:rPr>
          <w:b/>
          <w:color w:val="000000"/>
          <w:lang w:val="sq-AL"/>
        </w:rPr>
        <w:t xml:space="preserve"> -- </w:t>
      </w:r>
    </w:p>
    <w:p w14:paraId="1F1D0CDE" w14:textId="733934F1" w:rsidR="00F40A10" w:rsidRPr="00144942" w:rsidRDefault="00F40A10" w:rsidP="002F124B">
      <w:pPr>
        <w:pStyle w:val="TEKSTI"/>
        <w:rPr>
          <w:color w:val="000000"/>
          <w:lang w:val="sq-AL"/>
        </w:rPr>
      </w:pPr>
      <w:r w:rsidRPr="00144942">
        <w:rPr>
          <w:color w:val="000000"/>
          <w:lang w:val="sq-AL"/>
        </w:rPr>
        <w:t>Pjesa minerale e tokës, e ndarë në bazë e kufirit të madhësisë (diametrit), së grimcave. Ajo është fraksioni më i imët i tokës. Për të qenë më të saktë, grimcat e tokës kalojnë në një sitë me diametër</w:t>
      </w:r>
      <w:r w:rsidR="008C5137" w:rsidRPr="00144942">
        <w:rPr>
          <w:color w:val="000000"/>
          <w:lang w:val="sq-AL"/>
        </w:rPr>
        <w:t xml:space="preserve"> </w:t>
      </w:r>
      <w:r w:rsidRPr="00144942">
        <w:rPr>
          <w:color w:val="000000"/>
          <w:lang w:val="sq-AL"/>
        </w:rPr>
        <w:t>2mm. Shpërndarja e madhësisë së kokrrizës (ose grimcave) karakterizon materialin mineral të tokës, bazuar në ndarjen ekuivalente të secilës klasë të diametrit ekuivalent të grimcave individuale.</w:t>
      </w:r>
    </w:p>
    <w:p w14:paraId="1F1D0CDF" w14:textId="459AF9CB" w:rsidR="00F40A10" w:rsidRPr="00144942" w:rsidRDefault="00F40A10" w:rsidP="002F124B">
      <w:pPr>
        <w:pStyle w:val="TEKSTI"/>
        <w:rPr>
          <w:color w:val="000000"/>
          <w:lang w:val="sq-AL"/>
        </w:rPr>
      </w:pPr>
      <w:r w:rsidRPr="00144942">
        <w:rPr>
          <w:color w:val="000000"/>
          <w:lang w:val="sq-AL"/>
        </w:rPr>
        <w:t>Burimi 1: NRCS</w:t>
      </w:r>
      <w:r w:rsidRPr="00144942">
        <w:rPr>
          <w:rStyle w:val="FootnoteReference"/>
          <w:color w:val="000000"/>
          <w:lang w:val="sq-AL"/>
        </w:rPr>
        <w:footnoteReference w:id="5"/>
      </w:r>
      <w:r w:rsidRPr="00144942">
        <w:rPr>
          <w:color w:val="000000"/>
          <w:lang w:val="sq-AL"/>
        </w:rPr>
        <w:t xml:space="preserve"> Shërbimi i Ruajtjes së Burimeve Natyrore, manuali informativ i laboratorit të sondazhit të tokës, raporti i hetimit të anketës së tokës n</w:t>
      </w:r>
      <w:r w:rsidR="00A674C8">
        <w:rPr>
          <w:color w:val="000000"/>
          <w:lang w:val="sq-AL"/>
        </w:rPr>
        <w:t>r</w:t>
      </w:r>
      <w:r w:rsidRPr="00144942">
        <w:rPr>
          <w:color w:val="000000"/>
          <w:lang w:val="sq-AL"/>
        </w:rPr>
        <w:t>.</w:t>
      </w:r>
      <w:r w:rsidR="000F7E8E" w:rsidRPr="00144942">
        <w:rPr>
          <w:color w:val="000000"/>
          <w:lang w:val="sq-AL"/>
        </w:rPr>
        <w:t xml:space="preserve"> </w:t>
      </w:r>
      <w:r w:rsidRPr="00144942">
        <w:rPr>
          <w:color w:val="000000"/>
          <w:lang w:val="sq-AL"/>
        </w:rPr>
        <w:t>45</w:t>
      </w:r>
      <w:r w:rsidR="000F7E8E" w:rsidRPr="00144942">
        <w:rPr>
          <w:color w:val="000000"/>
          <w:lang w:val="sq-AL"/>
        </w:rPr>
        <w:t>,</w:t>
      </w:r>
      <w:r w:rsidRPr="00144942">
        <w:rPr>
          <w:color w:val="000000"/>
          <w:lang w:val="sq-AL"/>
        </w:rPr>
        <w:t xml:space="preserve"> versioni 1.0</w:t>
      </w:r>
      <w:r w:rsidR="000F7E8E" w:rsidRPr="00144942">
        <w:rPr>
          <w:color w:val="000000"/>
          <w:lang w:val="sq-AL"/>
        </w:rPr>
        <w:t>,</w:t>
      </w:r>
      <w:r w:rsidRPr="00144942">
        <w:rPr>
          <w:color w:val="000000"/>
          <w:lang w:val="sq-AL"/>
        </w:rPr>
        <w:t xml:space="preserve"> </w:t>
      </w:r>
      <w:r w:rsidR="000F7E8E" w:rsidRPr="00144942">
        <w:rPr>
          <w:color w:val="000000"/>
          <w:lang w:val="sq-AL"/>
        </w:rPr>
        <w:t>m</w:t>
      </w:r>
      <w:r w:rsidRPr="00144942">
        <w:rPr>
          <w:color w:val="000000"/>
          <w:lang w:val="sq-AL"/>
        </w:rPr>
        <w:t>aj 1995</w:t>
      </w:r>
      <w:r w:rsidR="000F7E8E" w:rsidRPr="00144942">
        <w:rPr>
          <w:color w:val="000000"/>
          <w:lang w:val="sq-AL"/>
        </w:rPr>
        <w:t>, f</w:t>
      </w:r>
      <w:r w:rsidRPr="00144942">
        <w:rPr>
          <w:color w:val="000000"/>
          <w:lang w:val="sq-AL"/>
        </w:rPr>
        <w:t>. 11</w:t>
      </w:r>
    </w:p>
    <w:p w14:paraId="1F1D0CE1" w14:textId="3E4008E7" w:rsidR="00F40A10" w:rsidRPr="00144942" w:rsidRDefault="00F40A10" w:rsidP="00CB6147">
      <w:pPr>
        <w:pStyle w:val="TEKSTI"/>
        <w:rPr>
          <w:color w:val="000000"/>
          <w:lang w:val="sq-AL"/>
        </w:rPr>
      </w:pPr>
      <w:r w:rsidRPr="00144942">
        <w:rPr>
          <w:color w:val="000000"/>
          <w:lang w:val="sq-AL"/>
        </w:rPr>
        <w:t>Burimi 2: Fjalor për shprehjet</w:t>
      </w:r>
      <w:r w:rsidR="00CB6147" w:rsidRPr="00144942">
        <w:rPr>
          <w:color w:val="000000"/>
          <w:lang w:val="sq-AL"/>
        </w:rPr>
        <w:t xml:space="preserve"> në lidhje me shkencën e tokës.</w:t>
      </w:r>
    </w:p>
    <w:p w14:paraId="1F1D0CE2" w14:textId="1A95421D" w:rsidR="00F40A10" w:rsidRPr="00144942" w:rsidRDefault="00F93EE8" w:rsidP="002F124B">
      <w:pPr>
        <w:pStyle w:val="TEKSTI"/>
        <w:rPr>
          <w:b/>
          <w:i/>
          <w:lang w:val="sq-AL"/>
        </w:rPr>
      </w:pPr>
      <w:r w:rsidRPr="00144942">
        <w:rPr>
          <w:b/>
          <w:lang w:val="sq-AL"/>
        </w:rPr>
        <w:t xml:space="preserve"> -- </w:t>
      </w:r>
      <w:r w:rsidR="00F40A10" w:rsidRPr="00144942">
        <w:rPr>
          <w:b/>
          <w:lang w:val="sq-AL"/>
        </w:rPr>
        <w:t>Tipi i elementit</w:t>
      </w:r>
      <w:r w:rsidRPr="00144942">
        <w:rPr>
          <w:b/>
          <w:i/>
          <w:lang w:val="sq-AL"/>
        </w:rPr>
        <w:t xml:space="preserve"> -- </w:t>
      </w:r>
    </w:p>
    <w:bookmarkEnd w:id="35"/>
    <w:p w14:paraId="1F1D0CE3" w14:textId="77777777" w:rsidR="00F40A10" w:rsidRPr="00144942" w:rsidRDefault="00F40A10" w:rsidP="002F124B">
      <w:pPr>
        <w:pStyle w:val="TEKSTI"/>
        <w:rPr>
          <w:i/>
          <w:lang w:val="sq-AL"/>
        </w:rPr>
      </w:pPr>
      <w:r w:rsidRPr="00144942">
        <w:rPr>
          <w:i/>
          <w:lang w:val="sq-AL"/>
        </w:rPr>
        <w:t>DataType</w:t>
      </w:r>
    </w:p>
    <w:p w14:paraId="1F1D0CE4" w14:textId="77777777" w:rsidR="00F40A10" w:rsidRPr="00144942" w:rsidRDefault="00F40A10" w:rsidP="002F124B">
      <w:pPr>
        <w:pStyle w:val="TEKSTI"/>
        <w:rPr>
          <w:i/>
          <w:lang w:val="sq-AL"/>
        </w:rPr>
      </w:pPr>
    </w:p>
    <w:p w14:paraId="3C6299FF" w14:textId="77777777" w:rsidR="00691602" w:rsidRPr="00144942" w:rsidRDefault="00691602" w:rsidP="002F124B">
      <w:pPr>
        <w:pStyle w:val="TEKSTI"/>
        <w:rPr>
          <w:i/>
          <w:lang w:val="sq-AL"/>
        </w:rPr>
      </w:pPr>
    </w:p>
    <w:p w14:paraId="2DBAA8C6" w14:textId="77777777" w:rsidR="00691602" w:rsidRPr="00144942" w:rsidRDefault="00691602" w:rsidP="002F124B">
      <w:pPr>
        <w:pStyle w:val="TEKSTI"/>
        <w:rPr>
          <w:i/>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0CE6" w14:textId="77777777" w:rsidTr="00F40A1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0CE5" w14:textId="77777777" w:rsidR="00F40A10" w:rsidRPr="00144942" w:rsidRDefault="00F40A10" w:rsidP="002F124B">
            <w:pPr>
              <w:pStyle w:val="TableHeadingLight"/>
              <w:spacing w:before="0" w:after="0"/>
              <w:ind w:left="0" w:right="0"/>
              <w:rPr>
                <w:rFonts w:ascii="Garamond" w:hAnsi="Garamond"/>
                <w:color w:val="auto"/>
                <w:sz w:val="20"/>
                <w:lang w:val="sq-AL"/>
              </w:rPr>
            </w:pPr>
            <w:r w:rsidRPr="00144942">
              <w:rPr>
                <w:rFonts w:ascii="Garamond" w:hAnsi="Garamond"/>
                <w:color w:val="auto"/>
                <w:sz w:val="20"/>
                <w:lang w:val="sq-AL"/>
              </w:rPr>
              <w:lastRenderedPageBreak/>
              <w:t>ATRIBUTE</w:t>
            </w:r>
          </w:p>
        </w:tc>
      </w:tr>
      <w:tr w:rsidR="00F40A10" w:rsidRPr="00144942" w14:paraId="1F1D0CF5"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CE7" w14:textId="77777777" w:rsidR="00F40A10" w:rsidRPr="00144942" w:rsidRDefault="00F40A10" w:rsidP="002F124B">
            <w:pPr>
              <w:pStyle w:val="TableTextNormal"/>
              <w:spacing w:before="0" w:after="0"/>
              <w:ind w:left="0" w:right="0"/>
              <w:rPr>
                <w:rFonts w:ascii="Garamond" w:hAnsi="Garamond"/>
                <w:sz w:val="8"/>
                <w:lang w:val="sq-AL"/>
              </w:rPr>
            </w:pPr>
          </w:p>
          <w:p w14:paraId="1F1D0CE8" w14:textId="44442A61" w:rsidR="00F40A10" w:rsidRPr="00144942" w:rsidRDefault="00F40A10" w:rsidP="002F124B">
            <w:pPr>
              <w:pStyle w:val="TableTextNormal"/>
              <w:spacing w:before="0" w:after="0"/>
              <w:ind w:left="0" w:right="0"/>
              <w:rPr>
                <w:rFonts w:ascii="Garamond" w:hAnsi="Garamond"/>
                <w:i/>
                <w:sz w:val="20"/>
                <w:lang w:val="sq-AL"/>
              </w:rPr>
            </w:pPr>
            <w:r w:rsidRPr="00144942">
              <w:rPr>
                <w:rFonts w:ascii="Garamond" w:hAnsi="Garamond"/>
                <w:noProof/>
                <w:sz w:val="20"/>
              </w:rPr>
              <w:drawing>
                <wp:inline distT="0" distB="0" distL="0" distR="0" wp14:anchorId="1F1D277A" wp14:editId="1F1D277B">
                  <wp:extent cx="114300" cy="114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IntervaliIFraksionitTëMadhësisëSëGrimcave</w:t>
            </w:r>
            <w:r w:rsidR="009C539C" w:rsidRPr="00144942">
              <w:rPr>
                <w:rFonts w:ascii="Garamond" w:hAnsi="Garamond"/>
                <w:i/>
                <w:sz w:val="20"/>
                <w:lang w:val="sq-AL"/>
              </w:rPr>
              <w:t>:</w:t>
            </w:r>
            <w:r w:rsidRPr="00144942">
              <w:rPr>
                <w:rFonts w:ascii="Garamond" w:hAnsi="Garamond"/>
                <w:i/>
                <w:sz w:val="20"/>
                <w:lang w:val="sq-AL"/>
              </w:rPr>
              <w:t xml:space="preserve"> LlojiIIntervalit</w:t>
            </w:r>
          </w:p>
          <w:p w14:paraId="1F1D0CEA" w14:textId="39A26201" w:rsidR="00F40A10" w:rsidRPr="00144942" w:rsidRDefault="008C5137" w:rsidP="00CB6147">
            <w:pPr>
              <w:pStyle w:val="TableTextNormal"/>
              <w:tabs>
                <w:tab w:val="left" w:pos="540"/>
              </w:tabs>
              <w:spacing w:before="0" w:after="0"/>
              <w:ind w:left="0" w:right="0"/>
              <w:rPr>
                <w:rFonts w:ascii="Garamond" w:hAnsi="Garamond"/>
                <w:sz w:val="20"/>
                <w:lang w:val="sq-AL"/>
              </w:rPr>
            </w:pPr>
            <w:r w:rsidRPr="00144942">
              <w:rPr>
                <w:rStyle w:val="TableFieldLabel"/>
                <w:rFonts w:ascii="Garamond" w:hAnsi="Garamond"/>
                <w:color w:val="auto"/>
                <w:sz w:val="20"/>
                <w:lang w:val="sq-AL"/>
              </w:rPr>
              <w:t xml:space="preserve"> </w:t>
            </w:r>
            <w:r w:rsidR="00351EFB" w:rsidRPr="00144942">
              <w:rPr>
                <w:rStyle w:val="TableFieldLabel"/>
                <w:rFonts w:ascii="Garamond" w:hAnsi="Garamond"/>
                <w:color w:val="auto"/>
                <w:sz w:val="20"/>
                <w:lang w:val="sq-AL"/>
              </w:rPr>
              <w:t>Shumëllojshmëria:</w:t>
            </w:r>
            <w:r w:rsidR="00CB6147" w:rsidRPr="00144942">
              <w:rPr>
                <w:rStyle w:val="TableFieldLabel"/>
                <w:rFonts w:ascii="Garamond" w:hAnsi="Garamond"/>
                <w:color w:val="auto"/>
                <w:sz w:val="20"/>
                <w:lang w:val="sq-AL"/>
              </w:rPr>
              <w:t xml:space="preserve"> </w:t>
            </w:r>
            <w:r w:rsidR="00F40A10" w:rsidRPr="00144942">
              <w:rPr>
                <w:rStyle w:val="TableFieldLabel"/>
                <w:rFonts w:ascii="Garamond" w:hAnsi="Garamond"/>
                <w:color w:val="auto"/>
                <w:sz w:val="20"/>
                <w:lang w:val="sq-AL"/>
              </w:rPr>
              <w:t>[1]</w:t>
            </w:r>
          </w:p>
          <w:p w14:paraId="1F1D0CEB" w14:textId="5C74C156" w:rsidR="00F40A10" w:rsidRPr="00144942" w:rsidRDefault="00F93EE8" w:rsidP="002F124B">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CED" w14:textId="0FDFFC7C" w:rsidR="00F40A10" w:rsidRPr="00144942" w:rsidRDefault="00F40A10" w:rsidP="002F124B">
            <w:pPr>
              <w:pStyle w:val="TableTextNormal"/>
              <w:spacing w:before="0" w:after="0"/>
              <w:ind w:left="0" w:right="0"/>
              <w:rPr>
                <w:rFonts w:ascii="Garamond" w:hAnsi="Garamond"/>
                <w:sz w:val="20"/>
                <w:lang w:val="sq-AL"/>
              </w:rPr>
            </w:pPr>
            <w:r w:rsidRPr="00144942">
              <w:rPr>
                <w:rFonts w:ascii="Garamond" w:hAnsi="Garamond"/>
                <w:sz w:val="20"/>
                <w:lang w:val="sq-AL"/>
              </w:rPr>
              <w:t>Intervali i fraks</w:t>
            </w:r>
            <w:r w:rsidR="00CB6147" w:rsidRPr="00144942">
              <w:rPr>
                <w:rFonts w:ascii="Garamond" w:hAnsi="Garamond"/>
                <w:sz w:val="20"/>
                <w:lang w:val="sq-AL"/>
              </w:rPr>
              <w:t xml:space="preserve">ionit të madhësisë së grimcave </w:t>
            </w:r>
          </w:p>
          <w:p w14:paraId="1F1D0CEE" w14:textId="3CD87872" w:rsidR="00F40A10" w:rsidRPr="00144942" w:rsidRDefault="00F93EE8" w:rsidP="002F124B">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CF0" w14:textId="72CC0234" w:rsidR="00F40A10" w:rsidRPr="00144942" w:rsidRDefault="00F40A10" w:rsidP="002F124B">
            <w:pPr>
              <w:pStyle w:val="TableTextNormal"/>
              <w:spacing w:before="0" w:after="0"/>
              <w:ind w:left="0" w:right="0"/>
              <w:rPr>
                <w:rFonts w:ascii="Garamond" w:hAnsi="Garamond"/>
                <w:sz w:val="20"/>
                <w:lang w:val="sq-AL"/>
              </w:rPr>
            </w:pPr>
            <w:r w:rsidRPr="00144942">
              <w:rPr>
                <w:rFonts w:ascii="Garamond" w:hAnsi="Garamond"/>
                <w:sz w:val="20"/>
                <w:lang w:val="sq-AL"/>
              </w:rPr>
              <w:t xml:space="preserve">Intervali (kufiri i sipërm dhe i poshtëm) i madhësisë së grimcave të fraksionit </w:t>
            </w:r>
            <w:r w:rsidR="00CB6147" w:rsidRPr="00144942">
              <w:rPr>
                <w:rFonts w:ascii="Garamond" w:hAnsi="Garamond"/>
                <w:sz w:val="20"/>
                <w:lang w:val="sq-AL"/>
              </w:rPr>
              <w:t>të përcaktuar (shprehur në µm).</w:t>
            </w:r>
          </w:p>
          <w:p w14:paraId="1F1D0CF1" w14:textId="789E83C1" w:rsidR="00F40A10" w:rsidRPr="00144942" w:rsidRDefault="00F93EE8" w:rsidP="002F124B">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CF2" w14:textId="04ADEB9E" w:rsidR="00F40A10" w:rsidRPr="00144942" w:rsidRDefault="00F40A10" w:rsidP="002F124B">
            <w:pPr>
              <w:pStyle w:val="TableTextNormal"/>
              <w:spacing w:before="0" w:after="0"/>
              <w:ind w:left="0" w:right="0"/>
              <w:rPr>
                <w:rFonts w:ascii="Garamond" w:hAnsi="Garamond"/>
                <w:sz w:val="20"/>
                <w:lang w:val="sq-AL"/>
              </w:rPr>
            </w:pPr>
            <w:r w:rsidRPr="00144942">
              <w:rPr>
                <w:rFonts w:ascii="Garamond" w:hAnsi="Garamond"/>
                <w:sz w:val="20"/>
                <w:lang w:val="sq-AL"/>
              </w:rPr>
              <w:t>Burimi: NRCS Shërbimi i ruajtjes së burimeve natyrore, manuali i informacionit i laboratorit të studimit të tokës, raporti i studimit të tok</w:t>
            </w:r>
            <w:r w:rsidR="00BF0776" w:rsidRPr="00144942">
              <w:rPr>
                <w:rFonts w:ascii="Garamond" w:hAnsi="Garamond"/>
                <w:sz w:val="20"/>
                <w:lang w:val="sq-AL"/>
              </w:rPr>
              <w:t>ës n</w:t>
            </w:r>
            <w:r w:rsidR="00691602" w:rsidRPr="00144942">
              <w:rPr>
                <w:rFonts w:ascii="Garamond" w:hAnsi="Garamond"/>
                <w:sz w:val="20"/>
                <w:lang w:val="sq-AL"/>
              </w:rPr>
              <w:t>r</w:t>
            </w:r>
            <w:r w:rsidR="00BF0776" w:rsidRPr="00144942">
              <w:rPr>
                <w:rFonts w:ascii="Garamond" w:hAnsi="Garamond"/>
                <w:sz w:val="20"/>
                <w:lang w:val="sq-AL"/>
              </w:rPr>
              <w:t>.</w:t>
            </w:r>
            <w:r w:rsidR="00691602" w:rsidRPr="00144942">
              <w:rPr>
                <w:rFonts w:ascii="Garamond" w:hAnsi="Garamond"/>
                <w:sz w:val="20"/>
                <w:lang w:val="sq-AL"/>
              </w:rPr>
              <w:t xml:space="preserve"> </w:t>
            </w:r>
            <w:r w:rsidR="00BF0776" w:rsidRPr="00144942">
              <w:rPr>
                <w:rFonts w:ascii="Garamond" w:hAnsi="Garamond"/>
                <w:sz w:val="20"/>
                <w:lang w:val="sq-AL"/>
              </w:rPr>
              <w:t>45</w:t>
            </w:r>
            <w:r w:rsidR="00691602" w:rsidRPr="00144942">
              <w:rPr>
                <w:rFonts w:ascii="Garamond" w:hAnsi="Garamond"/>
                <w:sz w:val="20"/>
                <w:lang w:val="sq-AL"/>
              </w:rPr>
              <w:t>,</w:t>
            </w:r>
            <w:r w:rsidR="00BF0776" w:rsidRPr="00144942">
              <w:rPr>
                <w:rFonts w:ascii="Garamond" w:hAnsi="Garamond"/>
                <w:sz w:val="20"/>
                <w:lang w:val="sq-AL"/>
              </w:rPr>
              <w:t xml:space="preserve"> versioni 1.0</w:t>
            </w:r>
            <w:r w:rsidR="00691602" w:rsidRPr="00144942">
              <w:rPr>
                <w:rFonts w:ascii="Garamond" w:hAnsi="Garamond"/>
                <w:sz w:val="20"/>
                <w:lang w:val="sq-AL"/>
              </w:rPr>
              <w:t>,</w:t>
            </w:r>
            <w:r w:rsidR="00BF0776" w:rsidRPr="00144942">
              <w:rPr>
                <w:rFonts w:ascii="Garamond" w:hAnsi="Garamond"/>
                <w:sz w:val="20"/>
                <w:lang w:val="sq-AL"/>
              </w:rPr>
              <w:t xml:space="preserve"> </w:t>
            </w:r>
            <w:r w:rsidR="00691602" w:rsidRPr="00144942">
              <w:rPr>
                <w:rFonts w:ascii="Garamond" w:hAnsi="Garamond"/>
                <w:sz w:val="20"/>
                <w:lang w:val="sq-AL"/>
              </w:rPr>
              <w:t>m</w:t>
            </w:r>
            <w:r w:rsidR="00BF0776" w:rsidRPr="00144942">
              <w:rPr>
                <w:rFonts w:ascii="Garamond" w:hAnsi="Garamond"/>
                <w:sz w:val="20"/>
                <w:lang w:val="sq-AL"/>
              </w:rPr>
              <w:t>aj 1995</w:t>
            </w:r>
            <w:r w:rsidR="00691602" w:rsidRPr="00144942">
              <w:rPr>
                <w:rFonts w:ascii="Garamond" w:hAnsi="Garamond"/>
                <w:sz w:val="20"/>
                <w:lang w:val="sq-AL"/>
              </w:rPr>
              <w:t>,</w:t>
            </w:r>
            <w:r w:rsidR="00BF0776" w:rsidRPr="00144942">
              <w:rPr>
                <w:rFonts w:ascii="Garamond" w:hAnsi="Garamond"/>
                <w:sz w:val="20"/>
                <w:lang w:val="sq-AL"/>
              </w:rPr>
              <w:t xml:space="preserve"> f</w:t>
            </w:r>
            <w:r w:rsidRPr="00144942">
              <w:rPr>
                <w:rFonts w:ascii="Garamond" w:hAnsi="Garamond"/>
                <w:sz w:val="20"/>
                <w:lang w:val="sq-AL"/>
              </w:rPr>
              <w:t>. 11.</w:t>
            </w:r>
          </w:p>
          <w:p w14:paraId="1F1D0CF3" w14:textId="67A2F666" w:rsidR="00F40A10" w:rsidRPr="00144942" w:rsidRDefault="00B41A47" w:rsidP="002F124B">
            <w:pPr>
              <w:pStyle w:val="TableTextNormal"/>
              <w:spacing w:before="0" w:after="0"/>
              <w:ind w:left="0" w:right="0"/>
              <w:rPr>
                <w:rFonts w:ascii="Garamond" w:hAnsi="Garamond"/>
                <w:sz w:val="20"/>
                <w:lang w:val="sq-AL"/>
              </w:rPr>
            </w:pPr>
            <w:r w:rsidRPr="00144942">
              <w:rPr>
                <w:rFonts w:ascii="Garamond" w:hAnsi="Garamond"/>
                <w:sz w:val="20"/>
                <w:lang w:val="sq-AL"/>
              </w:rPr>
              <w:t xml:space="preserve">Shembull: </w:t>
            </w:r>
            <w:r w:rsidR="00F40A10" w:rsidRPr="00144942">
              <w:rPr>
                <w:rFonts w:ascii="Garamond" w:hAnsi="Garamond"/>
                <w:sz w:val="20"/>
                <w:lang w:val="sq-AL"/>
              </w:rPr>
              <w:t>Kufiri i sipërm = 63µm; Kufiri i poshtëm = 20µm</w:t>
            </w:r>
            <w:r w:rsidR="00691602" w:rsidRPr="00144942">
              <w:rPr>
                <w:rFonts w:ascii="Garamond" w:hAnsi="Garamond"/>
                <w:sz w:val="20"/>
                <w:lang w:val="sq-AL"/>
              </w:rPr>
              <w:t>.</w:t>
            </w:r>
          </w:p>
          <w:p w14:paraId="1F1D0CF4" w14:textId="1E355346" w:rsidR="00F40A10" w:rsidRPr="00144942" w:rsidRDefault="00F40A10" w:rsidP="002F124B">
            <w:pPr>
              <w:pStyle w:val="TableTextNormal"/>
              <w:tabs>
                <w:tab w:val="left" w:pos="1440"/>
              </w:tabs>
              <w:spacing w:before="0" w:after="0"/>
              <w:ind w:left="0" w:right="0"/>
              <w:jc w:val="right"/>
              <w:rPr>
                <w:rFonts w:ascii="Garamond" w:hAnsi="Garamond"/>
                <w:sz w:val="20"/>
                <w:lang w:val="sq-AL"/>
              </w:rPr>
            </w:pPr>
            <w:r w:rsidRPr="00144942">
              <w:rPr>
                <w:rStyle w:val="TableFieldLabel"/>
                <w:rFonts w:ascii="Garamond" w:hAnsi="Garamond"/>
                <w:color w:val="auto"/>
                <w:sz w:val="20"/>
                <w:lang w:val="sq-AL"/>
              </w:rPr>
              <w:t xml:space="preserve"> [ </w:t>
            </w:r>
            <w:r w:rsidR="00351EFB" w:rsidRPr="00144942">
              <w:rPr>
                <w:rStyle w:val="TableFieldLabel"/>
                <w:rFonts w:ascii="Garamond" w:hAnsi="Garamond"/>
                <w:color w:val="auto"/>
                <w:sz w:val="20"/>
                <w:lang w:val="sq-AL"/>
              </w:rPr>
              <w:t>I detyrueshëm: PO</w:t>
            </w:r>
            <w:r w:rsidRPr="00144942">
              <w:rPr>
                <w:rStyle w:val="TableFieldLabel"/>
                <w:rFonts w:ascii="Garamond" w:hAnsi="Garamond"/>
                <w:color w:val="auto"/>
                <w:sz w:val="20"/>
                <w:lang w:val="sq-AL"/>
              </w:rPr>
              <w:t>]</w:t>
            </w:r>
          </w:p>
        </w:tc>
      </w:tr>
      <w:tr w:rsidR="00F40A10" w:rsidRPr="00144942" w14:paraId="1F1D0D05"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CF6" w14:textId="77777777" w:rsidR="00F40A10" w:rsidRPr="00144942" w:rsidRDefault="00F40A10" w:rsidP="002F124B">
            <w:pPr>
              <w:pStyle w:val="TableTextNormal"/>
              <w:spacing w:before="0" w:after="0"/>
              <w:ind w:left="0" w:right="0"/>
              <w:rPr>
                <w:rFonts w:ascii="Garamond" w:hAnsi="Garamond"/>
                <w:sz w:val="8"/>
                <w:lang w:val="sq-AL"/>
              </w:rPr>
            </w:pPr>
          </w:p>
          <w:p w14:paraId="1F1D0CF7" w14:textId="33068196" w:rsidR="00F40A10" w:rsidRPr="00144942" w:rsidRDefault="00F40A10" w:rsidP="002F124B">
            <w:pPr>
              <w:pStyle w:val="TableTextNormal"/>
              <w:spacing w:before="0" w:after="0"/>
              <w:ind w:left="0" w:right="0"/>
              <w:rPr>
                <w:rFonts w:ascii="Garamond" w:hAnsi="Garamond"/>
                <w:sz w:val="20"/>
                <w:lang w:val="sq-AL"/>
              </w:rPr>
            </w:pPr>
            <w:r w:rsidRPr="00144942">
              <w:rPr>
                <w:rFonts w:ascii="Garamond" w:hAnsi="Garamond"/>
                <w:noProof/>
                <w:sz w:val="20"/>
              </w:rPr>
              <w:drawing>
                <wp:inline distT="0" distB="0" distL="0" distR="0" wp14:anchorId="1F1D277C" wp14:editId="1F1D277D">
                  <wp:extent cx="114300" cy="114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PërmbajtjaEFraksionit</w:t>
            </w:r>
            <w:r w:rsidR="009C539C" w:rsidRPr="00144942">
              <w:rPr>
                <w:rFonts w:ascii="Garamond" w:hAnsi="Garamond"/>
                <w:i/>
                <w:sz w:val="20"/>
                <w:lang w:val="sq-AL"/>
              </w:rPr>
              <w:t>:</w:t>
            </w:r>
            <w:r w:rsidRPr="00144942">
              <w:rPr>
                <w:rFonts w:ascii="Garamond" w:hAnsi="Garamond"/>
                <w:i/>
                <w:sz w:val="20"/>
                <w:lang w:val="sq-AL"/>
              </w:rPr>
              <w:t xml:space="preserve"> Numër</w:t>
            </w:r>
            <w:r w:rsidR="008C5137" w:rsidRPr="00144942">
              <w:rPr>
                <w:rFonts w:ascii="Garamond" w:hAnsi="Garamond"/>
                <w:sz w:val="20"/>
                <w:lang w:val="sq-AL"/>
              </w:rPr>
              <w:t xml:space="preserve"> </w:t>
            </w:r>
          </w:p>
          <w:p w14:paraId="1F1D0CF9" w14:textId="177D6733" w:rsidR="00F40A10" w:rsidRPr="00144942" w:rsidRDefault="008C5137" w:rsidP="00CB6147">
            <w:pPr>
              <w:pStyle w:val="TableTextNormal"/>
              <w:tabs>
                <w:tab w:val="left" w:pos="540"/>
              </w:tabs>
              <w:spacing w:before="0" w:after="0"/>
              <w:ind w:left="0" w:right="0"/>
              <w:rPr>
                <w:rFonts w:ascii="Garamond" w:hAnsi="Garamond"/>
                <w:sz w:val="20"/>
                <w:lang w:val="sq-AL"/>
              </w:rPr>
            </w:pPr>
            <w:r w:rsidRPr="00144942">
              <w:rPr>
                <w:rStyle w:val="TableFieldLabel"/>
                <w:rFonts w:ascii="Garamond" w:hAnsi="Garamond"/>
                <w:color w:val="auto"/>
                <w:sz w:val="20"/>
                <w:lang w:val="sq-AL"/>
              </w:rPr>
              <w:t xml:space="preserve"> </w:t>
            </w:r>
            <w:r w:rsidR="00351EFB" w:rsidRPr="00144942">
              <w:rPr>
                <w:rStyle w:val="TableFieldLabel"/>
                <w:rFonts w:ascii="Garamond" w:hAnsi="Garamond"/>
                <w:color w:val="auto"/>
                <w:sz w:val="20"/>
                <w:lang w:val="sq-AL"/>
              </w:rPr>
              <w:t>Shumëllojshmëria:</w:t>
            </w:r>
            <w:r w:rsidR="00CB6147" w:rsidRPr="00144942">
              <w:rPr>
                <w:rStyle w:val="TableFieldLabel"/>
                <w:rFonts w:ascii="Garamond" w:hAnsi="Garamond"/>
                <w:color w:val="auto"/>
                <w:sz w:val="20"/>
                <w:lang w:val="sq-AL"/>
              </w:rPr>
              <w:t xml:space="preserve"> </w:t>
            </w:r>
            <w:r w:rsidR="00F40A10" w:rsidRPr="00144942">
              <w:rPr>
                <w:rStyle w:val="TableFieldLabel"/>
                <w:rFonts w:ascii="Garamond" w:hAnsi="Garamond"/>
                <w:color w:val="auto"/>
                <w:sz w:val="20"/>
                <w:lang w:val="sq-AL"/>
              </w:rPr>
              <w:t>[1]</w:t>
            </w:r>
          </w:p>
          <w:p w14:paraId="1F1D0CFA" w14:textId="5DAF4B54" w:rsidR="00F40A10" w:rsidRPr="00144942" w:rsidRDefault="00F93EE8" w:rsidP="002F124B">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CFC" w14:textId="40ECCEFE" w:rsidR="00F40A10" w:rsidRPr="00144942" w:rsidRDefault="00CB6147" w:rsidP="002F124B">
            <w:pPr>
              <w:pStyle w:val="TableTextNormal"/>
              <w:spacing w:before="0" w:after="0"/>
              <w:ind w:left="0" w:right="0"/>
              <w:rPr>
                <w:rFonts w:ascii="Garamond" w:hAnsi="Garamond"/>
                <w:sz w:val="20"/>
                <w:lang w:val="sq-AL"/>
              </w:rPr>
            </w:pPr>
            <w:r w:rsidRPr="00144942">
              <w:rPr>
                <w:rFonts w:ascii="Garamond" w:hAnsi="Garamond"/>
                <w:sz w:val="20"/>
                <w:lang w:val="sq-AL"/>
              </w:rPr>
              <w:t xml:space="preserve">Përmbajtja e fraksionit </w:t>
            </w:r>
          </w:p>
          <w:p w14:paraId="1F1D0CFD" w14:textId="3BB92E5A" w:rsidR="00F40A10" w:rsidRPr="00144942" w:rsidRDefault="00F93EE8" w:rsidP="002F124B">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w:t>
            </w:r>
            <w:r w:rsidRPr="00144942">
              <w:rPr>
                <w:rFonts w:ascii="Garamond" w:hAnsi="Garamond"/>
                <w:sz w:val="20"/>
                <w:lang w:val="sq-AL"/>
              </w:rPr>
              <w:t xml:space="preserve">-- </w:t>
            </w:r>
          </w:p>
          <w:p w14:paraId="1F1D0CFF" w14:textId="0A72942B" w:rsidR="00F40A10" w:rsidRPr="00144942" w:rsidRDefault="00F40A10" w:rsidP="002F124B">
            <w:pPr>
              <w:pStyle w:val="TableTextNormal"/>
              <w:spacing w:before="0" w:after="0"/>
              <w:ind w:left="0" w:right="0"/>
              <w:rPr>
                <w:rFonts w:ascii="Garamond" w:hAnsi="Garamond"/>
                <w:sz w:val="20"/>
                <w:lang w:val="sq-AL"/>
              </w:rPr>
            </w:pPr>
            <w:r w:rsidRPr="00144942">
              <w:rPr>
                <w:rFonts w:ascii="Garamond" w:hAnsi="Garamond"/>
                <w:sz w:val="20"/>
                <w:lang w:val="sq-AL"/>
              </w:rPr>
              <w:t>Përqindja (</w:t>
            </w:r>
            <w:r w:rsidR="00CB6147" w:rsidRPr="00144942">
              <w:rPr>
                <w:rFonts w:ascii="Garamond" w:hAnsi="Garamond"/>
                <w:sz w:val="20"/>
                <w:lang w:val="sq-AL"/>
              </w:rPr>
              <w:t xml:space="preserve">%) e fraksionit të përcaktuar. </w:t>
            </w:r>
          </w:p>
          <w:p w14:paraId="1F1D0D00" w14:textId="0576B60D" w:rsidR="00F40A10" w:rsidRPr="00144942" w:rsidRDefault="00F93EE8" w:rsidP="002F124B">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D01" w14:textId="4796F125" w:rsidR="00F40A10" w:rsidRPr="00144942" w:rsidRDefault="00F40A10" w:rsidP="002F124B">
            <w:pPr>
              <w:pStyle w:val="TableTextNormal"/>
              <w:spacing w:before="0" w:after="0"/>
              <w:ind w:left="0" w:right="0"/>
              <w:rPr>
                <w:rFonts w:ascii="Garamond" w:hAnsi="Garamond"/>
                <w:sz w:val="20"/>
                <w:lang w:val="sq-AL"/>
              </w:rPr>
            </w:pPr>
            <w:r w:rsidRPr="00144942">
              <w:rPr>
                <w:rFonts w:ascii="Garamond" w:hAnsi="Garamond"/>
                <w:sz w:val="20"/>
                <w:lang w:val="sq-AL"/>
              </w:rPr>
              <w:t>Burimi: NRCS Shërbimi i ruajtjes së burimeve natyrore, manuali i informacionit i laboratorit të studimit të tokës, raporti i studimit të tokës n</w:t>
            </w:r>
            <w:r w:rsidR="00691602" w:rsidRPr="00144942">
              <w:rPr>
                <w:rFonts w:ascii="Garamond" w:hAnsi="Garamond"/>
                <w:sz w:val="20"/>
                <w:lang w:val="sq-AL"/>
              </w:rPr>
              <w:t>r</w:t>
            </w:r>
            <w:r w:rsidRPr="00144942">
              <w:rPr>
                <w:rFonts w:ascii="Garamond" w:hAnsi="Garamond"/>
                <w:sz w:val="20"/>
                <w:lang w:val="sq-AL"/>
              </w:rPr>
              <w:t>.</w:t>
            </w:r>
            <w:r w:rsidR="00CB6147" w:rsidRPr="00144942">
              <w:rPr>
                <w:rFonts w:ascii="Garamond" w:hAnsi="Garamond"/>
                <w:sz w:val="20"/>
                <w:lang w:val="sq-AL"/>
              </w:rPr>
              <w:t xml:space="preserve"> </w:t>
            </w:r>
            <w:r w:rsidRPr="00144942">
              <w:rPr>
                <w:rFonts w:ascii="Garamond" w:hAnsi="Garamond"/>
                <w:sz w:val="20"/>
                <w:lang w:val="sq-AL"/>
              </w:rPr>
              <w:t>45</w:t>
            </w:r>
            <w:r w:rsidR="00CB6147" w:rsidRPr="00144942">
              <w:rPr>
                <w:rFonts w:ascii="Garamond" w:hAnsi="Garamond"/>
                <w:sz w:val="20"/>
                <w:lang w:val="sq-AL"/>
              </w:rPr>
              <w:t>,</w:t>
            </w:r>
            <w:r w:rsidRPr="00144942">
              <w:rPr>
                <w:rFonts w:ascii="Garamond" w:hAnsi="Garamond"/>
                <w:sz w:val="20"/>
                <w:lang w:val="sq-AL"/>
              </w:rPr>
              <w:t xml:space="preserve"> versioni 1.0</w:t>
            </w:r>
            <w:r w:rsidR="00CB6147" w:rsidRPr="00144942">
              <w:rPr>
                <w:rFonts w:ascii="Garamond" w:hAnsi="Garamond"/>
                <w:sz w:val="20"/>
                <w:lang w:val="sq-AL"/>
              </w:rPr>
              <w:t>,</w:t>
            </w:r>
            <w:r w:rsidRPr="00144942">
              <w:rPr>
                <w:rFonts w:ascii="Garamond" w:hAnsi="Garamond"/>
                <w:sz w:val="20"/>
                <w:lang w:val="sq-AL"/>
              </w:rPr>
              <w:t xml:space="preserve"> </w:t>
            </w:r>
            <w:r w:rsidR="00691602" w:rsidRPr="00144942">
              <w:rPr>
                <w:rFonts w:ascii="Garamond" w:hAnsi="Garamond"/>
                <w:sz w:val="20"/>
                <w:lang w:val="sq-AL"/>
              </w:rPr>
              <w:t>m</w:t>
            </w:r>
            <w:r w:rsidR="00BF0776" w:rsidRPr="00144942">
              <w:rPr>
                <w:rFonts w:ascii="Garamond" w:hAnsi="Garamond"/>
                <w:sz w:val="20"/>
                <w:lang w:val="sq-AL"/>
              </w:rPr>
              <w:t>aj 1995 f</w:t>
            </w:r>
            <w:r w:rsidRPr="00144942">
              <w:rPr>
                <w:rFonts w:ascii="Garamond" w:hAnsi="Garamond"/>
                <w:sz w:val="20"/>
                <w:lang w:val="sq-AL"/>
              </w:rPr>
              <w:t>. 11.</w:t>
            </w:r>
          </w:p>
          <w:p w14:paraId="1F1D0D02" w14:textId="55EA237D" w:rsidR="00F40A10" w:rsidRPr="00144942" w:rsidRDefault="00CE01A4" w:rsidP="002F124B">
            <w:pPr>
              <w:pStyle w:val="TableTextNormal"/>
              <w:spacing w:before="0" w:after="0"/>
              <w:ind w:left="0" w:right="0"/>
              <w:rPr>
                <w:rFonts w:ascii="Garamond" w:hAnsi="Garamond"/>
                <w:sz w:val="20"/>
                <w:lang w:val="sq-AL"/>
              </w:rPr>
            </w:pPr>
            <w:r w:rsidRPr="00144942">
              <w:rPr>
                <w:rFonts w:ascii="Garamond" w:hAnsi="Garamond"/>
                <w:sz w:val="20"/>
                <w:lang w:val="sq-AL"/>
              </w:rPr>
              <w:t>Shënim.</w:t>
            </w:r>
            <w:r w:rsidR="00F40A10" w:rsidRPr="00144942">
              <w:rPr>
                <w:rFonts w:ascii="Garamond" w:hAnsi="Garamond"/>
                <w:sz w:val="20"/>
                <w:lang w:val="sq-AL"/>
              </w:rPr>
              <w:t xml:space="preserve"> Shuma e përqindjeve (%) të të gjitha fraksioneve duhet të jetë 100%</w:t>
            </w:r>
            <w:r w:rsidRPr="00144942">
              <w:rPr>
                <w:rFonts w:ascii="Garamond" w:hAnsi="Garamond"/>
                <w:sz w:val="20"/>
                <w:lang w:val="sq-AL"/>
              </w:rPr>
              <w:t xml:space="preserve">. </w:t>
            </w:r>
          </w:p>
          <w:p w14:paraId="1F1D0D03" w14:textId="79A92C86" w:rsidR="00F40A10" w:rsidRPr="00144942" w:rsidRDefault="00B41A47" w:rsidP="002F124B">
            <w:pPr>
              <w:pStyle w:val="TableTextNormal"/>
              <w:spacing w:before="0" w:after="0"/>
              <w:ind w:left="0" w:right="0"/>
              <w:rPr>
                <w:rFonts w:ascii="Garamond" w:hAnsi="Garamond"/>
                <w:sz w:val="20"/>
                <w:lang w:val="sq-AL"/>
              </w:rPr>
            </w:pPr>
            <w:r w:rsidRPr="00144942">
              <w:rPr>
                <w:rFonts w:ascii="Garamond" w:hAnsi="Garamond"/>
                <w:sz w:val="20"/>
                <w:lang w:val="sq-AL"/>
              </w:rPr>
              <w:t xml:space="preserve">Shembull: </w:t>
            </w:r>
            <w:r w:rsidR="00AA03FD" w:rsidRPr="00144942">
              <w:rPr>
                <w:rFonts w:ascii="Garamond" w:hAnsi="Garamond"/>
                <w:sz w:val="20"/>
                <w:lang w:val="sq-AL"/>
              </w:rPr>
              <w:t>Vlera e përqindjes (pesha/</w:t>
            </w:r>
            <w:r w:rsidR="00F40A10" w:rsidRPr="00144942">
              <w:rPr>
                <w:rFonts w:ascii="Garamond" w:hAnsi="Garamond"/>
                <w:sz w:val="20"/>
                <w:lang w:val="sq-AL"/>
              </w:rPr>
              <w:t>pesha).</w:t>
            </w:r>
          </w:p>
          <w:p w14:paraId="1F1D0D04" w14:textId="6B172074" w:rsidR="00F40A10" w:rsidRPr="00144942" w:rsidRDefault="00F40A10" w:rsidP="002F124B">
            <w:pPr>
              <w:pStyle w:val="TableTextNormal"/>
              <w:tabs>
                <w:tab w:val="left" w:pos="1440"/>
              </w:tabs>
              <w:spacing w:before="0" w:after="0"/>
              <w:ind w:left="0" w:right="0"/>
              <w:jc w:val="right"/>
              <w:rPr>
                <w:rFonts w:ascii="Garamond" w:hAnsi="Garamond"/>
                <w:sz w:val="20"/>
                <w:lang w:val="sq-AL"/>
              </w:rPr>
            </w:pPr>
            <w:r w:rsidRPr="00144942">
              <w:rPr>
                <w:rStyle w:val="TableFieldLabel"/>
                <w:rFonts w:ascii="Garamond" w:hAnsi="Garamond"/>
                <w:color w:val="auto"/>
                <w:sz w:val="20"/>
                <w:lang w:val="sq-AL"/>
              </w:rPr>
              <w:t xml:space="preserve"> [ </w:t>
            </w:r>
            <w:r w:rsidR="00351EFB" w:rsidRPr="00144942">
              <w:rPr>
                <w:rStyle w:val="TableFieldLabel"/>
                <w:rFonts w:ascii="Garamond" w:hAnsi="Garamond"/>
                <w:color w:val="auto"/>
                <w:sz w:val="20"/>
                <w:lang w:val="sq-AL"/>
              </w:rPr>
              <w:t>I detyrueshëm: PO</w:t>
            </w:r>
            <w:r w:rsidRPr="00144942">
              <w:rPr>
                <w:rStyle w:val="TableFieldLabel"/>
                <w:rFonts w:ascii="Garamond" w:hAnsi="Garamond"/>
                <w:color w:val="auto"/>
                <w:sz w:val="20"/>
                <w:lang w:val="sq-AL"/>
              </w:rPr>
              <w:t>]</w:t>
            </w:r>
          </w:p>
        </w:tc>
      </w:tr>
    </w:tbl>
    <w:p w14:paraId="1F1D0D06" w14:textId="77777777" w:rsidR="00F40A10" w:rsidRPr="00144942" w:rsidRDefault="00F40A10" w:rsidP="002F124B">
      <w:pPr>
        <w:pStyle w:val="TEKSTI"/>
        <w:rPr>
          <w:lang w:val="sq-AL"/>
        </w:rPr>
      </w:pPr>
    </w:p>
    <w:p w14:paraId="1F1D0D07" w14:textId="0C84BFC7" w:rsidR="00F40A10" w:rsidRPr="00144942" w:rsidRDefault="002F124B" w:rsidP="002F124B">
      <w:pPr>
        <w:pStyle w:val="TEKSTI"/>
        <w:rPr>
          <w:b/>
          <w:lang w:val="sq-AL"/>
        </w:rPr>
      </w:pPr>
      <w:bookmarkStart w:id="36" w:name="_Toc52785375"/>
      <w:r w:rsidRPr="00144942">
        <w:rPr>
          <w:b/>
          <w:lang w:val="sq-AL"/>
        </w:rPr>
        <w:t xml:space="preserve">3.1.3.7 </w:t>
      </w:r>
      <w:r w:rsidR="00BF0776" w:rsidRPr="00144942">
        <w:rPr>
          <w:b/>
          <w:lang w:val="sq-AL"/>
        </w:rPr>
        <w:t>Lloji i intervalit</w:t>
      </w:r>
      <w:bookmarkEnd w:id="36"/>
    </w:p>
    <w:p w14:paraId="1F1D0D08" w14:textId="71A38334" w:rsidR="00F40A10" w:rsidRPr="00144942" w:rsidRDefault="00F93EE8" w:rsidP="002F124B">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Emri</w:t>
      </w:r>
      <w:r w:rsidRPr="00144942">
        <w:rPr>
          <w:b/>
          <w:color w:val="000000"/>
          <w:sz w:val="22"/>
          <w:lang w:val="sq-AL"/>
        </w:rPr>
        <w:t xml:space="preserve"> -- </w:t>
      </w:r>
    </w:p>
    <w:p w14:paraId="1F1D0D0A" w14:textId="42E6D960" w:rsidR="00F40A10" w:rsidRPr="00144942" w:rsidRDefault="000F7E8E" w:rsidP="000F7E8E">
      <w:pPr>
        <w:pStyle w:val="TEKSTI"/>
        <w:rPr>
          <w:color w:val="000000"/>
          <w:sz w:val="22"/>
          <w:lang w:val="sq-AL"/>
        </w:rPr>
      </w:pPr>
      <w:r w:rsidRPr="00144942">
        <w:rPr>
          <w:color w:val="000000"/>
          <w:sz w:val="22"/>
          <w:lang w:val="sq-AL"/>
        </w:rPr>
        <w:t xml:space="preserve">Lloji i intervalit </w:t>
      </w:r>
    </w:p>
    <w:p w14:paraId="1F1D0D0B" w14:textId="0329C5F6" w:rsidR="00F40A10" w:rsidRPr="00144942" w:rsidRDefault="00F93EE8" w:rsidP="002F124B">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Përkufizimi</w:t>
      </w:r>
      <w:r w:rsidRPr="00144942">
        <w:rPr>
          <w:b/>
          <w:color w:val="000000"/>
          <w:sz w:val="22"/>
          <w:lang w:val="sq-AL"/>
        </w:rPr>
        <w:t xml:space="preserve"> -- </w:t>
      </w:r>
    </w:p>
    <w:p w14:paraId="1F1D0D0D" w14:textId="5CC35BA2" w:rsidR="00F40A10" w:rsidRPr="00144942" w:rsidRDefault="00F40A10" w:rsidP="000F7E8E">
      <w:pPr>
        <w:pStyle w:val="TEKSTI"/>
        <w:rPr>
          <w:color w:val="000000"/>
          <w:sz w:val="22"/>
          <w:lang w:val="sq-AL"/>
        </w:rPr>
      </w:pPr>
      <w:r w:rsidRPr="00144942">
        <w:rPr>
          <w:color w:val="000000"/>
          <w:sz w:val="22"/>
          <w:lang w:val="sq-AL"/>
        </w:rPr>
        <w:t xml:space="preserve">Vlera e intervalit të përcaktuar nga kufiri </w:t>
      </w:r>
      <w:r w:rsidR="000F7E8E" w:rsidRPr="00144942">
        <w:rPr>
          <w:color w:val="000000"/>
          <w:sz w:val="22"/>
          <w:lang w:val="sq-AL"/>
        </w:rPr>
        <w:t xml:space="preserve">i sipërm dhe kufiri i poshtëm. </w:t>
      </w:r>
    </w:p>
    <w:p w14:paraId="1F1D0D0E" w14:textId="558A5844" w:rsidR="00F40A10" w:rsidRPr="00144942" w:rsidRDefault="00F93EE8" w:rsidP="002F124B">
      <w:pPr>
        <w:pStyle w:val="TEKSTI"/>
        <w:rPr>
          <w:b/>
          <w:i/>
          <w:lang w:val="sq-AL"/>
        </w:rPr>
      </w:pPr>
      <w:r w:rsidRPr="00144942">
        <w:rPr>
          <w:b/>
          <w:lang w:val="sq-AL"/>
        </w:rPr>
        <w:t xml:space="preserve"> -- </w:t>
      </w:r>
      <w:r w:rsidR="00F40A10" w:rsidRPr="00144942">
        <w:rPr>
          <w:b/>
          <w:lang w:val="sq-AL"/>
        </w:rPr>
        <w:t>Tipi i elementit</w:t>
      </w:r>
      <w:r w:rsidR="00F40A10" w:rsidRPr="00144942">
        <w:rPr>
          <w:b/>
          <w:i/>
          <w:lang w:val="sq-AL"/>
        </w:rPr>
        <w:t xml:space="preserve"> –</w:t>
      </w:r>
    </w:p>
    <w:p w14:paraId="1F1D0D0F" w14:textId="77777777" w:rsidR="00F40A10" w:rsidRPr="00144942" w:rsidRDefault="00F40A10" w:rsidP="002F124B">
      <w:pPr>
        <w:pStyle w:val="TEKSTI"/>
        <w:rPr>
          <w:b/>
          <w:i/>
          <w:lang w:val="sq-AL"/>
        </w:rPr>
      </w:pPr>
      <w:r w:rsidRPr="00144942">
        <w:rPr>
          <w:i/>
          <w:lang w:val="sq-AL"/>
        </w:rPr>
        <w:t>DataType</w:t>
      </w:r>
    </w:p>
    <w:p w14:paraId="1F1D0D10" w14:textId="77777777" w:rsidR="00F40A10" w:rsidRPr="00144942" w:rsidRDefault="00F40A10" w:rsidP="002F124B">
      <w:pPr>
        <w:pStyle w:val="TEKSTI"/>
        <w:rPr>
          <w:sz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0D12" w14:textId="77777777" w:rsidTr="00F40A1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0D11" w14:textId="77777777" w:rsidR="00F40A10" w:rsidRPr="00144942" w:rsidRDefault="00F40A10" w:rsidP="002F124B">
            <w:pPr>
              <w:pStyle w:val="TableHeadingLight"/>
              <w:spacing w:before="0" w:after="0"/>
              <w:ind w:left="0" w:right="0"/>
              <w:rPr>
                <w:rFonts w:ascii="Garamond" w:hAnsi="Garamond"/>
                <w:color w:val="auto"/>
                <w:sz w:val="20"/>
                <w:lang w:val="sq-AL"/>
              </w:rPr>
            </w:pPr>
            <w:r w:rsidRPr="00144942">
              <w:rPr>
                <w:rFonts w:ascii="Garamond" w:hAnsi="Garamond"/>
                <w:color w:val="auto"/>
                <w:sz w:val="20"/>
                <w:lang w:val="sq-AL"/>
              </w:rPr>
              <w:t>ATRIBUTE</w:t>
            </w:r>
          </w:p>
        </w:tc>
      </w:tr>
      <w:tr w:rsidR="00F40A10" w:rsidRPr="00144942" w14:paraId="1F1D0D1D"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D13" w14:textId="77777777" w:rsidR="00F40A10" w:rsidRPr="00144942" w:rsidRDefault="00F40A10" w:rsidP="002F124B">
            <w:pPr>
              <w:pStyle w:val="TableTextNormal"/>
              <w:spacing w:before="0" w:after="0"/>
              <w:ind w:left="0" w:right="0"/>
              <w:rPr>
                <w:rFonts w:ascii="Garamond" w:hAnsi="Garamond"/>
                <w:sz w:val="12"/>
                <w:lang w:val="sq-AL"/>
              </w:rPr>
            </w:pPr>
          </w:p>
          <w:p w14:paraId="1F1D0D14" w14:textId="6398E1E3" w:rsidR="00F40A10" w:rsidRPr="00144942" w:rsidRDefault="00F40A10" w:rsidP="002F124B">
            <w:pPr>
              <w:pStyle w:val="TableTextNormal"/>
              <w:spacing w:before="0" w:after="0"/>
              <w:ind w:left="0" w:right="0"/>
              <w:rPr>
                <w:rFonts w:ascii="Garamond" w:hAnsi="Garamond"/>
                <w:sz w:val="20"/>
                <w:lang w:val="sq-AL"/>
              </w:rPr>
            </w:pPr>
            <w:r w:rsidRPr="00144942">
              <w:rPr>
                <w:rFonts w:ascii="Garamond" w:hAnsi="Garamond"/>
                <w:noProof/>
                <w:sz w:val="20"/>
              </w:rPr>
              <w:drawing>
                <wp:inline distT="0" distB="0" distL="0" distR="0" wp14:anchorId="1F1D277E" wp14:editId="1F1D277F">
                  <wp:extent cx="114300" cy="1143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Uom</w:t>
            </w:r>
            <w:r w:rsidR="009C539C" w:rsidRPr="00144942">
              <w:rPr>
                <w:rFonts w:ascii="Garamond" w:hAnsi="Garamond"/>
                <w:i/>
                <w:sz w:val="20"/>
                <w:lang w:val="sq-AL"/>
              </w:rPr>
              <w:t>:</w:t>
            </w:r>
            <w:r w:rsidRPr="00144942">
              <w:rPr>
                <w:rFonts w:ascii="Garamond" w:hAnsi="Garamond"/>
                <w:i/>
                <w:sz w:val="20"/>
                <w:lang w:val="sq-AL"/>
              </w:rPr>
              <w:t xml:space="preserve"> NjësiaMatëse</w:t>
            </w:r>
            <w:r w:rsidR="008C5137" w:rsidRPr="00144942">
              <w:rPr>
                <w:rFonts w:ascii="Garamond" w:hAnsi="Garamond"/>
                <w:sz w:val="20"/>
                <w:lang w:val="sq-AL"/>
              </w:rPr>
              <w:t xml:space="preserve"> </w:t>
            </w:r>
          </w:p>
          <w:p w14:paraId="1F1D0D16" w14:textId="6F852481" w:rsidR="00F40A10" w:rsidRPr="00144942" w:rsidRDefault="00351EFB" w:rsidP="000F7E8E">
            <w:pPr>
              <w:pStyle w:val="TableTextNormal"/>
              <w:spacing w:before="0" w:after="0"/>
              <w:ind w:left="0" w:right="0"/>
              <w:rPr>
                <w:rFonts w:ascii="Garamond" w:hAnsi="Garamond"/>
                <w:sz w:val="20"/>
                <w:lang w:val="sq-AL"/>
              </w:rPr>
            </w:pPr>
            <w:r w:rsidRPr="00144942">
              <w:rPr>
                <w:rStyle w:val="TableFieldLabel"/>
                <w:rFonts w:ascii="Garamond" w:hAnsi="Garamond"/>
                <w:color w:val="auto"/>
                <w:sz w:val="20"/>
                <w:lang w:val="sq-AL"/>
              </w:rPr>
              <w:t>Shumëllojshmëria:</w:t>
            </w:r>
            <w:r w:rsidR="00CB6147" w:rsidRPr="00144942">
              <w:rPr>
                <w:rStyle w:val="TableFieldLabel"/>
                <w:rFonts w:ascii="Garamond" w:hAnsi="Garamond"/>
                <w:color w:val="auto"/>
                <w:sz w:val="20"/>
                <w:lang w:val="sq-AL"/>
              </w:rPr>
              <w:t xml:space="preserve"> </w:t>
            </w:r>
            <w:r w:rsidR="000F7E8E" w:rsidRPr="00144942">
              <w:rPr>
                <w:rFonts w:ascii="Garamond" w:hAnsi="Garamond"/>
                <w:sz w:val="20"/>
                <w:lang w:val="sq-AL"/>
              </w:rPr>
              <w:t>[0..1]</w:t>
            </w:r>
          </w:p>
          <w:p w14:paraId="1F1D0D17" w14:textId="3AD1AE0C" w:rsidR="00F40A10" w:rsidRPr="00144942" w:rsidRDefault="00F93EE8" w:rsidP="002F124B">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D19" w14:textId="0E4E933C" w:rsidR="00F40A10" w:rsidRPr="00144942" w:rsidRDefault="00F40A10" w:rsidP="002F124B">
            <w:pPr>
              <w:pStyle w:val="TableTextNormal"/>
              <w:spacing w:before="0" w:after="0"/>
              <w:ind w:left="0" w:right="0"/>
              <w:rPr>
                <w:rFonts w:ascii="Garamond" w:hAnsi="Garamond"/>
                <w:sz w:val="20"/>
                <w:lang w:val="sq-AL"/>
              </w:rPr>
            </w:pPr>
            <w:r w:rsidRPr="00144942">
              <w:rPr>
                <w:rFonts w:ascii="Garamond" w:hAnsi="Garamond"/>
                <w:sz w:val="20"/>
                <w:lang w:val="sq-AL"/>
              </w:rPr>
              <w:t>Njësi m</w:t>
            </w:r>
            <w:r w:rsidR="000F7E8E" w:rsidRPr="00144942">
              <w:rPr>
                <w:rFonts w:ascii="Garamond" w:hAnsi="Garamond"/>
                <w:sz w:val="20"/>
                <w:lang w:val="sq-AL"/>
              </w:rPr>
              <w:t xml:space="preserve">atëse </w:t>
            </w:r>
          </w:p>
          <w:p w14:paraId="1F1D0D1A" w14:textId="1D964B34" w:rsidR="00F40A10" w:rsidRPr="00144942" w:rsidRDefault="00F93EE8" w:rsidP="002F124B">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D1B" w14:textId="77777777" w:rsidR="00F40A10" w:rsidRPr="00144942" w:rsidRDefault="00F40A10" w:rsidP="002F124B">
            <w:pPr>
              <w:pStyle w:val="TableTextNormal"/>
              <w:spacing w:before="0" w:after="0"/>
              <w:ind w:left="0" w:right="0"/>
              <w:rPr>
                <w:rFonts w:ascii="Garamond" w:hAnsi="Garamond"/>
                <w:sz w:val="20"/>
                <w:lang w:val="sq-AL"/>
              </w:rPr>
            </w:pPr>
            <w:r w:rsidRPr="00144942">
              <w:rPr>
                <w:rFonts w:ascii="Garamond" w:hAnsi="Garamond"/>
                <w:sz w:val="20"/>
                <w:lang w:val="sq-AL"/>
              </w:rPr>
              <w:t xml:space="preserve">Njësia e matjes që përdoret për të shprehur vlerat e intervalit. </w:t>
            </w:r>
          </w:p>
          <w:p w14:paraId="1F1D0D1C" w14:textId="7DC88F1C" w:rsidR="00F40A10" w:rsidRPr="00144942" w:rsidRDefault="00F40A10" w:rsidP="002F124B">
            <w:pPr>
              <w:pStyle w:val="TableTextNormal"/>
              <w:tabs>
                <w:tab w:val="left" w:pos="1440"/>
              </w:tabs>
              <w:spacing w:before="0" w:after="0"/>
              <w:ind w:left="0" w:right="0"/>
              <w:jc w:val="right"/>
              <w:rPr>
                <w:rFonts w:ascii="Garamond" w:hAnsi="Garamond"/>
                <w:sz w:val="20"/>
                <w:lang w:val="sq-AL"/>
              </w:rPr>
            </w:pPr>
            <w:r w:rsidRPr="00144942">
              <w:rPr>
                <w:rStyle w:val="TableFieldLabel"/>
                <w:rFonts w:ascii="Garamond" w:hAnsi="Garamond"/>
                <w:color w:val="auto"/>
                <w:sz w:val="20"/>
                <w:lang w:val="sq-AL"/>
              </w:rPr>
              <w:t xml:space="preserve">[ </w:t>
            </w:r>
            <w:r w:rsidR="00351EFB" w:rsidRPr="00144942">
              <w:rPr>
                <w:rStyle w:val="TableFieldLabel"/>
                <w:rFonts w:ascii="Garamond" w:hAnsi="Garamond"/>
                <w:color w:val="auto"/>
                <w:sz w:val="20"/>
                <w:lang w:val="sq-AL"/>
              </w:rPr>
              <w:t>I detyrueshëm: PO</w:t>
            </w:r>
            <w:r w:rsidRPr="00144942">
              <w:rPr>
                <w:rStyle w:val="TableFieldLabel"/>
                <w:rFonts w:ascii="Garamond" w:hAnsi="Garamond"/>
                <w:color w:val="auto"/>
                <w:sz w:val="20"/>
                <w:lang w:val="sq-AL"/>
              </w:rPr>
              <w:t>]</w:t>
            </w:r>
          </w:p>
        </w:tc>
      </w:tr>
      <w:tr w:rsidR="00F40A10" w:rsidRPr="00144942" w14:paraId="1F1D0D28"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D1E" w14:textId="77777777" w:rsidR="00F40A10" w:rsidRPr="00144942" w:rsidRDefault="00F40A10" w:rsidP="002F124B">
            <w:pPr>
              <w:pStyle w:val="TableTextNormal"/>
              <w:spacing w:before="0" w:after="0"/>
              <w:ind w:left="0" w:right="0"/>
              <w:rPr>
                <w:rFonts w:ascii="Garamond" w:hAnsi="Garamond"/>
                <w:sz w:val="8"/>
                <w:lang w:val="sq-AL"/>
              </w:rPr>
            </w:pPr>
          </w:p>
          <w:p w14:paraId="1F1D0D1F" w14:textId="63270F40" w:rsidR="00F40A10" w:rsidRPr="00144942" w:rsidRDefault="00F40A10" w:rsidP="002F124B">
            <w:pPr>
              <w:pStyle w:val="TableTextNormal"/>
              <w:spacing w:before="0" w:after="0"/>
              <w:ind w:left="0" w:right="0"/>
              <w:rPr>
                <w:rFonts w:ascii="Garamond" w:hAnsi="Garamond"/>
                <w:sz w:val="20"/>
                <w:lang w:val="sq-AL"/>
              </w:rPr>
            </w:pPr>
            <w:r w:rsidRPr="00144942">
              <w:rPr>
                <w:rFonts w:ascii="Garamond" w:hAnsi="Garamond"/>
                <w:noProof/>
                <w:sz w:val="20"/>
              </w:rPr>
              <w:drawing>
                <wp:inline distT="0" distB="0" distL="0" distR="0" wp14:anchorId="1F1D2780" wp14:editId="1F1D2781">
                  <wp:extent cx="114300" cy="1143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VleraEPoshtme</w:t>
            </w:r>
            <w:r w:rsidRPr="00144942">
              <w:rPr>
                <w:rFonts w:ascii="Garamond" w:hAnsi="Garamond"/>
                <w:sz w:val="20"/>
                <w:lang w:val="sq-AL"/>
              </w:rPr>
              <w:t xml:space="preserve"> </w:t>
            </w:r>
          </w:p>
          <w:p w14:paraId="1F1D0D21" w14:textId="1574273C" w:rsidR="00F40A10" w:rsidRPr="00144942" w:rsidRDefault="00351EFB" w:rsidP="000F7E8E">
            <w:pPr>
              <w:pStyle w:val="TableTextNormal"/>
              <w:spacing w:before="0" w:after="0"/>
              <w:ind w:left="0" w:right="0"/>
              <w:rPr>
                <w:rFonts w:ascii="Garamond" w:hAnsi="Garamond"/>
                <w:sz w:val="20"/>
                <w:lang w:val="sq-AL"/>
              </w:rPr>
            </w:pPr>
            <w:r w:rsidRPr="00144942">
              <w:rPr>
                <w:rStyle w:val="TableFieldLabel"/>
                <w:rFonts w:ascii="Garamond" w:hAnsi="Garamond"/>
                <w:color w:val="auto"/>
                <w:sz w:val="20"/>
                <w:lang w:val="sq-AL"/>
              </w:rPr>
              <w:t>Shumëllojshmëria:</w:t>
            </w:r>
            <w:r w:rsidR="00CB6147" w:rsidRPr="00144942">
              <w:rPr>
                <w:rStyle w:val="TableFieldLabel"/>
                <w:rFonts w:ascii="Garamond" w:hAnsi="Garamond"/>
                <w:color w:val="auto"/>
                <w:sz w:val="20"/>
                <w:lang w:val="sq-AL"/>
              </w:rPr>
              <w:t xml:space="preserve"> </w:t>
            </w:r>
            <w:r w:rsidR="000F7E8E" w:rsidRPr="00144942">
              <w:rPr>
                <w:rFonts w:ascii="Garamond" w:hAnsi="Garamond"/>
                <w:sz w:val="20"/>
                <w:lang w:val="sq-AL"/>
              </w:rPr>
              <w:t>[0..1]</w:t>
            </w:r>
          </w:p>
          <w:p w14:paraId="1F1D0D22" w14:textId="3DB163C1" w:rsidR="00F40A10" w:rsidRPr="00144942" w:rsidRDefault="00F93EE8" w:rsidP="002F124B">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D24" w14:textId="2411E005" w:rsidR="00F40A10" w:rsidRPr="00144942" w:rsidRDefault="000F7E8E" w:rsidP="002F124B">
            <w:pPr>
              <w:pStyle w:val="TableTextNormal"/>
              <w:spacing w:before="0" w:after="0"/>
              <w:ind w:left="0" w:right="0"/>
              <w:rPr>
                <w:rFonts w:ascii="Garamond" w:hAnsi="Garamond"/>
                <w:sz w:val="20"/>
                <w:lang w:val="sq-AL"/>
              </w:rPr>
            </w:pPr>
            <w:r w:rsidRPr="00144942">
              <w:rPr>
                <w:rFonts w:ascii="Garamond" w:hAnsi="Garamond"/>
                <w:sz w:val="20"/>
                <w:lang w:val="sq-AL"/>
              </w:rPr>
              <w:t>Vlera e poshtme</w:t>
            </w:r>
          </w:p>
          <w:p w14:paraId="1F1D0D25" w14:textId="73C98DD3" w:rsidR="00F40A10" w:rsidRPr="00144942" w:rsidRDefault="00F93EE8" w:rsidP="002F124B">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D26" w14:textId="77777777" w:rsidR="00F40A10" w:rsidRPr="00144942" w:rsidRDefault="00F40A10" w:rsidP="002F124B">
            <w:pPr>
              <w:pStyle w:val="TableTextNormal"/>
              <w:spacing w:before="0" w:after="0"/>
              <w:ind w:left="0" w:right="0"/>
              <w:rPr>
                <w:rFonts w:ascii="Garamond" w:hAnsi="Garamond"/>
                <w:sz w:val="20"/>
                <w:lang w:val="sq-AL"/>
              </w:rPr>
            </w:pPr>
            <w:r w:rsidRPr="00144942">
              <w:rPr>
                <w:rFonts w:ascii="Garamond" w:hAnsi="Garamond"/>
                <w:sz w:val="20"/>
                <w:lang w:val="sq-AL"/>
              </w:rPr>
              <w:t xml:space="preserve">Vlera që përcakton kufirin e poshtëm të një karakteristike të caktuar. </w:t>
            </w:r>
          </w:p>
          <w:p w14:paraId="1F1D0D27" w14:textId="047552BF" w:rsidR="00F40A10" w:rsidRPr="00144942" w:rsidRDefault="00F40A10" w:rsidP="002F124B">
            <w:pPr>
              <w:pStyle w:val="TableTextNormal"/>
              <w:tabs>
                <w:tab w:val="left" w:pos="1440"/>
              </w:tabs>
              <w:spacing w:before="0" w:after="0"/>
              <w:ind w:left="0" w:right="0"/>
              <w:jc w:val="right"/>
              <w:rPr>
                <w:rFonts w:ascii="Garamond" w:hAnsi="Garamond"/>
                <w:sz w:val="20"/>
                <w:lang w:val="sq-AL"/>
              </w:rPr>
            </w:pPr>
            <w:r w:rsidRPr="00144942">
              <w:rPr>
                <w:rStyle w:val="TableFieldLabel"/>
                <w:rFonts w:ascii="Garamond" w:hAnsi="Garamond"/>
                <w:color w:val="auto"/>
                <w:sz w:val="20"/>
                <w:lang w:val="sq-AL"/>
              </w:rPr>
              <w:t xml:space="preserve">[ </w:t>
            </w:r>
            <w:r w:rsidR="00351EFB" w:rsidRPr="00144942">
              <w:rPr>
                <w:rStyle w:val="TableFieldLabel"/>
                <w:rFonts w:ascii="Garamond" w:hAnsi="Garamond"/>
                <w:color w:val="auto"/>
                <w:sz w:val="20"/>
                <w:lang w:val="sq-AL"/>
              </w:rPr>
              <w:t>I detyrueshëm: PO</w:t>
            </w:r>
            <w:r w:rsidRPr="00144942">
              <w:rPr>
                <w:rStyle w:val="TableFieldLabel"/>
                <w:rFonts w:ascii="Garamond" w:hAnsi="Garamond"/>
                <w:color w:val="auto"/>
                <w:sz w:val="20"/>
                <w:lang w:val="sq-AL"/>
              </w:rPr>
              <w:t>]</w:t>
            </w:r>
          </w:p>
        </w:tc>
      </w:tr>
      <w:tr w:rsidR="00F40A10" w:rsidRPr="00144942" w14:paraId="1F1D0D33"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D29" w14:textId="77777777" w:rsidR="00F40A10" w:rsidRPr="00144942" w:rsidRDefault="00F40A10" w:rsidP="002F124B">
            <w:pPr>
              <w:pStyle w:val="TableTextNormal"/>
              <w:spacing w:before="0" w:after="0"/>
              <w:ind w:left="0" w:right="0"/>
              <w:rPr>
                <w:rFonts w:ascii="Garamond" w:hAnsi="Garamond"/>
                <w:sz w:val="12"/>
                <w:lang w:val="sq-AL"/>
              </w:rPr>
            </w:pPr>
          </w:p>
          <w:p w14:paraId="1F1D0D2A" w14:textId="2D35D8EB" w:rsidR="00F40A10" w:rsidRPr="00144942" w:rsidRDefault="00F40A10" w:rsidP="002F124B">
            <w:pPr>
              <w:pStyle w:val="TableTextNormal"/>
              <w:spacing w:before="0" w:after="0"/>
              <w:ind w:left="0" w:right="0"/>
              <w:rPr>
                <w:rFonts w:ascii="Garamond" w:hAnsi="Garamond"/>
                <w:sz w:val="20"/>
                <w:lang w:val="sq-AL"/>
              </w:rPr>
            </w:pPr>
            <w:r w:rsidRPr="00144942">
              <w:rPr>
                <w:rFonts w:ascii="Garamond" w:hAnsi="Garamond"/>
                <w:noProof/>
                <w:sz w:val="20"/>
              </w:rPr>
              <w:drawing>
                <wp:inline distT="0" distB="0" distL="0" distR="0" wp14:anchorId="1F1D2782" wp14:editId="1F1D2783">
                  <wp:extent cx="114300" cy="1143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VleraESipërme</w:t>
            </w:r>
            <w:r w:rsidRPr="00144942">
              <w:rPr>
                <w:rFonts w:ascii="Garamond" w:hAnsi="Garamond"/>
                <w:sz w:val="20"/>
                <w:lang w:val="sq-AL"/>
              </w:rPr>
              <w:t xml:space="preserve"> </w:t>
            </w:r>
          </w:p>
          <w:p w14:paraId="1F1D0D2C" w14:textId="1774DC5F" w:rsidR="00F40A10" w:rsidRPr="00144942" w:rsidRDefault="00351EFB" w:rsidP="000F7E8E">
            <w:pPr>
              <w:pStyle w:val="TableTextNormal"/>
              <w:spacing w:before="0" w:after="0"/>
              <w:ind w:left="0" w:right="0"/>
              <w:rPr>
                <w:rFonts w:ascii="Garamond" w:hAnsi="Garamond"/>
                <w:sz w:val="20"/>
                <w:lang w:val="sq-AL"/>
              </w:rPr>
            </w:pPr>
            <w:r w:rsidRPr="00144942">
              <w:rPr>
                <w:rStyle w:val="TableFieldLabel"/>
                <w:rFonts w:ascii="Garamond" w:hAnsi="Garamond"/>
                <w:color w:val="auto"/>
                <w:sz w:val="20"/>
                <w:lang w:val="sq-AL"/>
              </w:rPr>
              <w:t>Shumëllojshmëria:</w:t>
            </w:r>
            <w:r w:rsidR="00CB6147" w:rsidRPr="00144942">
              <w:rPr>
                <w:rStyle w:val="TableFieldLabel"/>
                <w:rFonts w:ascii="Garamond" w:hAnsi="Garamond"/>
                <w:color w:val="auto"/>
                <w:sz w:val="20"/>
                <w:lang w:val="sq-AL"/>
              </w:rPr>
              <w:t xml:space="preserve"> </w:t>
            </w:r>
            <w:r w:rsidR="000F7E8E" w:rsidRPr="00144942">
              <w:rPr>
                <w:rFonts w:ascii="Garamond" w:hAnsi="Garamond"/>
                <w:sz w:val="20"/>
                <w:lang w:val="sq-AL"/>
              </w:rPr>
              <w:t>[0..1]</w:t>
            </w:r>
          </w:p>
          <w:p w14:paraId="1F1D0D2D" w14:textId="5299BEE9" w:rsidR="00F40A10" w:rsidRPr="00144942" w:rsidRDefault="00F93EE8" w:rsidP="002F124B">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D2F" w14:textId="7936E31A" w:rsidR="00F40A10" w:rsidRPr="00144942" w:rsidRDefault="000F7E8E" w:rsidP="002F124B">
            <w:pPr>
              <w:pStyle w:val="TableTextNormal"/>
              <w:spacing w:before="0" w:after="0"/>
              <w:ind w:left="0" w:right="0"/>
              <w:rPr>
                <w:rFonts w:ascii="Garamond" w:hAnsi="Garamond"/>
                <w:sz w:val="20"/>
                <w:lang w:val="sq-AL"/>
              </w:rPr>
            </w:pPr>
            <w:r w:rsidRPr="00144942">
              <w:rPr>
                <w:rFonts w:ascii="Garamond" w:hAnsi="Garamond"/>
                <w:sz w:val="20"/>
                <w:lang w:val="sq-AL"/>
              </w:rPr>
              <w:t xml:space="preserve">Vlera e sipërme </w:t>
            </w:r>
          </w:p>
          <w:p w14:paraId="1F1D0D30" w14:textId="3B355D7F" w:rsidR="00F40A10" w:rsidRPr="00144942" w:rsidRDefault="00F93EE8" w:rsidP="002F124B">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D31" w14:textId="77777777" w:rsidR="00F40A10" w:rsidRPr="00144942" w:rsidRDefault="00F40A10" w:rsidP="002F124B">
            <w:pPr>
              <w:pStyle w:val="TableTextNormal"/>
              <w:spacing w:before="0" w:after="0"/>
              <w:ind w:left="0" w:right="0"/>
              <w:rPr>
                <w:rFonts w:ascii="Garamond" w:hAnsi="Garamond"/>
                <w:sz w:val="20"/>
                <w:lang w:val="sq-AL"/>
              </w:rPr>
            </w:pPr>
            <w:r w:rsidRPr="00144942">
              <w:rPr>
                <w:rFonts w:ascii="Garamond" w:hAnsi="Garamond"/>
                <w:sz w:val="20"/>
                <w:lang w:val="sq-AL"/>
              </w:rPr>
              <w:t xml:space="preserve">Vlera që përcakton kufirin e sipërm të një karakteristike të caktuar. </w:t>
            </w:r>
          </w:p>
          <w:p w14:paraId="1F1D0D32" w14:textId="64101DF8" w:rsidR="00F40A10" w:rsidRPr="00144942" w:rsidRDefault="00F40A10" w:rsidP="002F124B">
            <w:pPr>
              <w:pStyle w:val="TableTextNormal"/>
              <w:tabs>
                <w:tab w:val="left" w:pos="1440"/>
              </w:tabs>
              <w:spacing w:before="0" w:after="0"/>
              <w:ind w:left="0" w:right="0"/>
              <w:jc w:val="right"/>
              <w:rPr>
                <w:rFonts w:ascii="Garamond" w:hAnsi="Garamond"/>
                <w:sz w:val="20"/>
                <w:lang w:val="sq-AL"/>
              </w:rPr>
            </w:pPr>
            <w:r w:rsidRPr="00144942">
              <w:rPr>
                <w:rStyle w:val="TableFieldLabel"/>
                <w:rFonts w:ascii="Garamond" w:hAnsi="Garamond"/>
                <w:color w:val="auto"/>
                <w:sz w:val="20"/>
                <w:lang w:val="sq-AL"/>
              </w:rPr>
              <w:t xml:space="preserve">[ </w:t>
            </w:r>
            <w:r w:rsidR="00351EFB" w:rsidRPr="00144942">
              <w:rPr>
                <w:rStyle w:val="TableFieldLabel"/>
                <w:rFonts w:ascii="Garamond" w:hAnsi="Garamond"/>
                <w:color w:val="auto"/>
                <w:sz w:val="20"/>
                <w:lang w:val="sq-AL"/>
              </w:rPr>
              <w:t>I detyrueshëm: PO</w:t>
            </w:r>
            <w:r w:rsidRPr="00144942">
              <w:rPr>
                <w:rStyle w:val="TableFieldLabel"/>
                <w:rFonts w:ascii="Garamond" w:hAnsi="Garamond"/>
                <w:color w:val="auto"/>
                <w:sz w:val="20"/>
                <w:lang w:val="sq-AL"/>
              </w:rPr>
              <w:t>]</w:t>
            </w:r>
          </w:p>
        </w:tc>
      </w:tr>
    </w:tbl>
    <w:p w14:paraId="1F1D0D34" w14:textId="77777777" w:rsidR="00F40A10" w:rsidRPr="00144942" w:rsidRDefault="00F40A10" w:rsidP="002F124B">
      <w:pPr>
        <w:pStyle w:val="TEKSTI"/>
        <w:rPr>
          <w:lang w:val="sq-AL"/>
        </w:rPr>
      </w:pPr>
    </w:p>
    <w:p w14:paraId="1F34B157" w14:textId="77777777" w:rsidR="00691602" w:rsidRPr="00144942" w:rsidRDefault="00691602" w:rsidP="002F124B">
      <w:pPr>
        <w:pStyle w:val="TEKSTI"/>
        <w:rPr>
          <w:b/>
          <w:lang w:val="sq-AL"/>
        </w:rPr>
      </w:pPr>
      <w:bookmarkStart w:id="37" w:name="_Toc52785376"/>
    </w:p>
    <w:p w14:paraId="1F1D0D35" w14:textId="6A8A4F57" w:rsidR="00F40A10" w:rsidRPr="00144942" w:rsidRDefault="002F124B" w:rsidP="002F124B">
      <w:pPr>
        <w:pStyle w:val="TEKSTI"/>
        <w:rPr>
          <w:b/>
          <w:lang w:val="sq-AL"/>
        </w:rPr>
      </w:pPr>
      <w:r w:rsidRPr="00144942">
        <w:rPr>
          <w:b/>
          <w:lang w:val="sq-AL"/>
        </w:rPr>
        <w:lastRenderedPageBreak/>
        <w:t>3.1.3.8 L</w:t>
      </w:r>
      <w:r w:rsidR="00F742B6" w:rsidRPr="00144942">
        <w:rPr>
          <w:b/>
          <w:lang w:val="sq-AL"/>
        </w:rPr>
        <w:t>loji i parametrave të tokës</w:t>
      </w:r>
      <w:bookmarkEnd w:id="37"/>
    </w:p>
    <w:p w14:paraId="1F1D0D36" w14:textId="66CDD8AB" w:rsidR="00F40A10" w:rsidRPr="00144942" w:rsidRDefault="00F93EE8" w:rsidP="002F124B">
      <w:pPr>
        <w:pStyle w:val="TEKSTI"/>
        <w:rPr>
          <w:b/>
          <w:sz w:val="22"/>
          <w:lang w:val="sq-AL"/>
        </w:rPr>
      </w:pPr>
      <w:r w:rsidRPr="00144942">
        <w:rPr>
          <w:b/>
          <w:sz w:val="22"/>
          <w:lang w:val="sq-AL"/>
        </w:rPr>
        <w:t xml:space="preserve"> -- </w:t>
      </w:r>
      <w:r w:rsidR="00F40A10" w:rsidRPr="00144942">
        <w:rPr>
          <w:b/>
          <w:sz w:val="22"/>
          <w:lang w:val="sq-AL"/>
        </w:rPr>
        <w:t>Emri</w:t>
      </w:r>
      <w:r w:rsidRPr="00144942">
        <w:rPr>
          <w:b/>
          <w:sz w:val="22"/>
          <w:lang w:val="sq-AL"/>
        </w:rPr>
        <w:t xml:space="preserve"> -- </w:t>
      </w:r>
    </w:p>
    <w:p w14:paraId="1F1D0D38" w14:textId="743A35F0" w:rsidR="00F40A10" w:rsidRPr="00144942" w:rsidRDefault="00F742B6" w:rsidP="00F742B6">
      <w:pPr>
        <w:pStyle w:val="TEKSTI"/>
        <w:rPr>
          <w:sz w:val="22"/>
          <w:lang w:val="sq-AL"/>
        </w:rPr>
      </w:pPr>
      <w:r w:rsidRPr="00144942">
        <w:rPr>
          <w:sz w:val="22"/>
          <w:lang w:val="sq-AL"/>
        </w:rPr>
        <w:t xml:space="preserve">Lloji i parametrave të tokës </w:t>
      </w:r>
    </w:p>
    <w:p w14:paraId="1F1D0D39" w14:textId="5482D4F5" w:rsidR="00F40A10" w:rsidRPr="00144942" w:rsidRDefault="00F93EE8" w:rsidP="002F124B">
      <w:pPr>
        <w:pStyle w:val="TEKSTI"/>
        <w:rPr>
          <w:b/>
          <w:sz w:val="22"/>
          <w:lang w:val="sq-AL"/>
        </w:rPr>
      </w:pPr>
      <w:r w:rsidRPr="00144942">
        <w:rPr>
          <w:b/>
          <w:sz w:val="22"/>
          <w:lang w:val="sq-AL"/>
        </w:rPr>
        <w:t xml:space="preserve"> -- </w:t>
      </w:r>
      <w:r w:rsidR="00F40A10" w:rsidRPr="00144942">
        <w:rPr>
          <w:b/>
          <w:sz w:val="22"/>
          <w:lang w:val="sq-AL"/>
        </w:rPr>
        <w:t>Përkufizimi</w:t>
      </w:r>
      <w:r w:rsidRPr="00144942">
        <w:rPr>
          <w:b/>
          <w:sz w:val="22"/>
          <w:lang w:val="sq-AL"/>
        </w:rPr>
        <w:t xml:space="preserve"> -- </w:t>
      </w:r>
    </w:p>
    <w:p w14:paraId="1F1D0D3B" w14:textId="0766DA70" w:rsidR="00F40A10" w:rsidRPr="00144942" w:rsidRDefault="00F40A10" w:rsidP="00F742B6">
      <w:pPr>
        <w:pStyle w:val="TEKSTI"/>
        <w:rPr>
          <w:sz w:val="22"/>
          <w:lang w:val="sq-AL"/>
        </w:rPr>
      </w:pPr>
      <w:r w:rsidRPr="00144942">
        <w:rPr>
          <w:sz w:val="22"/>
          <w:lang w:val="sq-AL"/>
        </w:rPr>
        <w:t>Një karakteristikë e lidhur me tokën (tema “</w:t>
      </w:r>
      <w:r w:rsidRPr="00144942">
        <w:rPr>
          <w:i/>
          <w:sz w:val="22"/>
          <w:lang w:val="sq-AL"/>
        </w:rPr>
        <w:t>Pedologjia”</w:t>
      </w:r>
      <w:r w:rsidRPr="00144942">
        <w:rPr>
          <w:sz w:val="22"/>
          <w:lang w:val="sq-AL"/>
        </w:rPr>
        <w:t xml:space="preserve">) që përfaqësohet nga ky mbulim. Karakteristika paraqitet nga një emër parametri, që merret nga një </w:t>
      </w:r>
      <w:r w:rsidR="003E7699" w:rsidRPr="00144942">
        <w:rPr>
          <w:sz w:val="22"/>
          <w:lang w:val="sq-AL"/>
        </w:rPr>
        <w:t>kodlistë</w:t>
      </w:r>
      <w:r w:rsidRPr="00144942">
        <w:rPr>
          <w:sz w:val="22"/>
          <w:lang w:val="sq-AL"/>
        </w:rPr>
        <w:t xml:space="preserve">. </w:t>
      </w:r>
      <w:r w:rsidRPr="00144942">
        <w:rPr>
          <w:i/>
          <w:sz w:val="22"/>
          <w:lang w:val="sq-AL"/>
        </w:rPr>
        <w:t xml:space="preserve">VleraEEmërtimeveTëParametraveTëObjekteveDerivueseTëTokës </w:t>
      </w:r>
      <w:r w:rsidRPr="00144942">
        <w:rPr>
          <w:sz w:val="22"/>
          <w:lang w:val="sq-AL"/>
        </w:rPr>
        <w:t>dhe njësia matëse, përdo</w:t>
      </w:r>
      <w:r w:rsidR="00F742B6" w:rsidRPr="00144942">
        <w:rPr>
          <w:sz w:val="22"/>
          <w:lang w:val="sq-AL"/>
        </w:rPr>
        <w:t>ren për të shprehur parametrin.</w:t>
      </w:r>
    </w:p>
    <w:p w14:paraId="1F1D0D3C" w14:textId="326320AB" w:rsidR="00F40A10" w:rsidRPr="00144942" w:rsidRDefault="00F93EE8" w:rsidP="002F124B">
      <w:pPr>
        <w:pStyle w:val="TEKSTI"/>
        <w:rPr>
          <w:b/>
          <w:sz w:val="22"/>
          <w:lang w:val="sq-AL"/>
        </w:rPr>
      </w:pPr>
      <w:r w:rsidRPr="00144942">
        <w:rPr>
          <w:b/>
          <w:sz w:val="22"/>
          <w:lang w:val="sq-AL"/>
        </w:rPr>
        <w:t xml:space="preserve"> -- </w:t>
      </w:r>
      <w:r w:rsidR="00F40A10" w:rsidRPr="00144942">
        <w:rPr>
          <w:b/>
          <w:sz w:val="22"/>
          <w:lang w:val="sq-AL"/>
        </w:rPr>
        <w:t>Përshkrimi</w:t>
      </w:r>
      <w:r w:rsidRPr="00144942">
        <w:rPr>
          <w:b/>
          <w:sz w:val="22"/>
          <w:lang w:val="sq-AL"/>
        </w:rPr>
        <w:t xml:space="preserve"> -- </w:t>
      </w:r>
    </w:p>
    <w:p w14:paraId="1F1D0D3E" w14:textId="4BA60E71" w:rsidR="00F40A10" w:rsidRPr="00144942" w:rsidRDefault="00B41A47" w:rsidP="00F742B6">
      <w:pPr>
        <w:pStyle w:val="TEKSTI"/>
        <w:rPr>
          <w:sz w:val="22"/>
          <w:lang w:val="sq-AL"/>
        </w:rPr>
      </w:pPr>
      <w:r w:rsidRPr="00144942">
        <w:rPr>
          <w:sz w:val="22"/>
          <w:lang w:val="sq-AL"/>
        </w:rPr>
        <w:t>Shembull:</w:t>
      </w:r>
      <w:r w:rsidR="00F40A10" w:rsidRPr="00144942">
        <w:rPr>
          <w:sz w:val="22"/>
          <w:lang w:val="sq-AL"/>
        </w:rPr>
        <w:t xml:space="preserve"> Përshtatshmëria e tokës për ujitje, pH në horizontin e sipërm</w:t>
      </w:r>
      <w:r w:rsidR="002C2E65" w:rsidRPr="00144942">
        <w:rPr>
          <w:sz w:val="22"/>
          <w:lang w:val="sq-AL"/>
        </w:rPr>
        <w:t xml:space="preserve"> etj</w:t>
      </w:r>
      <w:r w:rsidR="00F742B6" w:rsidRPr="00144942">
        <w:rPr>
          <w:sz w:val="22"/>
          <w:lang w:val="sq-AL"/>
        </w:rPr>
        <w:t>.</w:t>
      </w:r>
    </w:p>
    <w:p w14:paraId="1F1D0D3F" w14:textId="26E3B098" w:rsidR="00F40A10" w:rsidRPr="00144942" w:rsidRDefault="00F93EE8" w:rsidP="002F124B">
      <w:pPr>
        <w:pStyle w:val="TEKSTI"/>
        <w:rPr>
          <w:b/>
          <w:lang w:val="sq-AL"/>
        </w:rPr>
      </w:pPr>
      <w:r w:rsidRPr="00144942">
        <w:rPr>
          <w:b/>
          <w:lang w:val="sq-AL"/>
        </w:rPr>
        <w:t xml:space="preserve"> -- </w:t>
      </w:r>
      <w:r w:rsidR="00F742B6" w:rsidRPr="00144942">
        <w:rPr>
          <w:b/>
          <w:lang w:val="sq-AL"/>
        </w:rPr>
        <w:t>Tipi i elementi</w:t>
      </w:r>
      <w:r w:rsidRPr="00144942">
        <w:rPr>
          <w:b/>
          <w:lang w:val="sq-AL"/>
        </w:rPr>
        <w:t xml:space="preserve"> -- </w:t>
      </w:r>
    </w:p>
    <w:p w14:paraId="1F1D0D40" w14:textId="77777777" w:rsidR="00F40A10" w:rsidRPr="00144942" w:rsidRDefault="00F40A10" w:rsidP="002F124B">
      <w:pPr>
        <w:pStyle w:val="TEKSTI"/>
        <w:rPr>
          <w:i/>
          <w:lang w:val="sq-AL"/>
        </w:rPr>
      </w:pPr>
      <w:r w:rsidRPr="00144942">
        <w:rPr>
          <w:i/>
          <w:lang w:val="sq-AL"/>
        </w:rPr>
        <w:t>DataType</w:t>
      </w:r>
    </w:p>
    <w:p w14:paraId="1F1D0D41" w14:textId="77777777" w:rsidR="00F40A10" w:rsidRPr="00144942" w:rsidRDefault="00F40A10" w:rsidP="002F124B">
      <w:pPr>
        <w:pStyle w:val="TEKSTI"/>
        <w:rPr>
          <w:sz w:val="16"/>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0D43" w14:textId="77777777" w:rsidTr="00F40A1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hideMark/>
          </w:tcPr>
          <w:p w14:paraId="1F1D0D42" w14:textId="77777777" w:rsidR="00F40A10" w:rsidRPr="00144942" w:rsidRDefault="00F40A10" w:rsidP="002F124B">
            <w:pPr>
              <w:spacing w:after="0" w:line="240" w:lineRule="auto"/>
              <w:ind w:firstLine="0"/>
              <w:rPr>
                <w:rFonts w:ascii="Garamond" w:hAnsi="Garamond"/>
                <w:b/>
                <w:sz w:val="20"/>
                <w:lang w:val="sq-AL"/>
              </w:rPr>
            </w:pPr>
            <w:r w:rsidRPr="00144942">
              <w:rPr>
                <w:rFonts w:ascii="Garamond" w:hAnsi="Garamond"/>
                <w:b/>
                <w:sz w:val="20"/>
                <w:lang w:val="sq-AL"/>
              </w:rPr>
              <w:t>ATRIBUTE</w:t>
            </w:r>
          </w:p>
        </w:tc>
      </w:tr>
      <w:tr w:rsidR="00F40A10" w:rsidRPr="00144942" w14:paraId="1F1D0D4E"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D44" w14:textId="77777777" w:rsidR="00F40A10" w:rsidRPr="00144942" w:rsidRDefault="00F40A10" w:rsidP="002F124B">
            <w:pPr>
              <w:spacing w:after="0" w:line="240" w:lineRule="auto"/>
              <w:ind w:firstLine="0"/>
              <w:rPr>
                <w:rFonts w:ascii="Garamond" w:hAnsi="Garamond"/>
                <w:sz w:val="12"/>
                <w:lang w:val="sq-AL"/>
              </w:rPr>
            </w:pPr>
          </w:p>
          <w:p w14:paraId="1F1D0D45" w14:textId="03574ABF" w:rsidR="00F40A10" w:rsidRPr="00144942" w:rsidRDefault="00F40A10" w:rsidP="002F124B">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784" wp14:editId="1F1D2785">
                  <wp:extent cx="116205" cy="116205"/>
                  <wp:effectExtent l="0" t="0" r="0" b="0"/>
                  <wp:docPr id="13"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EmërtimiIParametritTëTokës</w:t>
            </w:r>
            <w:r w:rsidR="009C539C" w:rsidRPr="00144942">
              <w:rPr>
                <w:rFonts w:ascii="Garamond" w:hAnsi="Garamond"/>
                <w:i/>
                <w:sz w:val="20"/>
                <w:lang w:val="sq-AL"/>
              </w:rPr>
              <w:t>:</w:t>
            </w:r>
            <w:r w:rsidRPr="00144942">
              <w:rPr>
                <w:rFonts w:ascii="Garamond" w:hAnsi="Garamond"/>
                <w:i/>
                <w:sz w:val="20"/>
                <w:lang w:val="sq-AL"/>
              </w:rPr>
              <w:t xml:space="preserve"> VleratEEmërtimeveTëParametraveTëObjekteveDerivueseTëTokës</w:t>
            </w:r>
          </w:p>
          <w:p w14:paraId="1F1D0D47" w14:textId="3A0CF15A" w:rsidR="00F40A10" w:rsidRPr="00144942" w:rsidRDefault="00351EFB" w:rsidP="002F124B">
            <w:pPr>
              <w:tabs>
                <w:tab w:val="left" w:pos="540"/>
              </w:tabs>
              <w:spacing w:after="0" w:line="240" w:lineRule="auto"/>
              <w:ind w:firstLine="0"/>
              <w:rPr>
                <w:rFonts w:ascii="Garamond" w:eastAsia="SimSun" w:hAnsi="Garamond"/>
                <w:sz w:val="20"/>
                <w:lang w:val="sq-AL"/>
              </w:rPr>
            </w:pPr>
            <w:r w:rsidRPr="00144942">
              <w:rPr>
                <w:rStyle w:val="TableFieldLabel"/>
                <w:rFonts w:ascii="Garamond" w:eastAsia="SimSun" w:hAnsi="Garamond"/>
                <w:color w:val="auto"/>
                <w:sz w:val="20"/>
                <w:lang w:val="sq-AL"/>
              </w:rPr>
              <w:t>Shumëllojshmëria:</w:t>
            </w:r>
            <w:r w:rsidR="00CB6147" w:rsidRPr="00144942">
              <w:rPr>
                <w:rStyle w:val="TableFieldLabel"/>
                <w:rFonts w:ascii="Garamond" w:eastAsia="SimSun" w:hAnsi="Garamond"/>
                <w:color w:val="auto"/>
                <w:sz w:val="20"/>
                <w:lang w:val="sq-AL"/>
              </w:rPr>
              <w:t xml:space="preserve"> </w:t>
            </w:r>
            <w:r w:rsidR="00F742B6" w:rsidRPr="00144942">
              <w:rPr>
                <w:rStyle w:val="TableFieldLabel"/>
                <w:rFonts w:ascii="Garamond" w:eastAsia="SimSun" w:hAnsi="Garamond"/>
                <w:color w:val="auto"/>
                <w:sz w:val="20"/>
                <w:lang w:val="sq-AL"/>
              </w:rPr>
              <w:t>[1]</w:t>
            </w:r>
          </w:p>
          <w:p w14:paraId="1F1D0D48" w14:textId="7697F978" w:rsidR="00F40A10" w:rsidRPr="00144942" w:rsidRDefault="00F93EE8" w:rsidP="002F124B">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D4A" w14:textId="1D93DF91" w:rsidR="00F40A10" w:rsidRPr="00144942" w:rsidRDefault="00F742B6" w:rsidP="002F124B">
            <w:pPr>
              <w:spacing w:after="0" w:line="240" w:lineRule="auto"/>
              <w:ind w:firstLine="0"/>
              <w:rPr>
                <w:rFonts w:ascii="Garamond" w:hAnsi="Garamond"/>
                <w:sz w:val="20"/>
                <w:lang w:val="sq-AL"/>
              </w:rPr>
            </w:pPr>
            <w:r w:rsidRPr="00144942">
              <w:rPr>
                <w:rFonts w:ascii="Garamond" w:hAnsi="Garamond"/>
                <w:sz w:val="20"/>
                <w:lang w:val="sq-AL"/>
              </w:rPr>
              <w:t>Emërtimi i parametrit të tokës.</w:t>
            </w:r>
          </w:p>
          <w:p w14:paraId="1F1D0D4B" w14:textId="101C6C46" w:rsidR="00F40A10" w:rsidRPr="00144942" w:rsidRDefault="00F93EE8" w:rsidP="002F124B">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D4C" w14:textId="77777777" w:rsidR="00F40A10" w:rsidRPr="00144942" w:rsidRDefault="00F40A10" w:rsidP="002F124B">
            <w:pPr>
              <w:spacing w:after="0" w:line="240" w:lineRule="auto"/>
              <w:ind w:firstLine="0"/>
              <w:rPr>
                <w:rFonts w:ascii="Garamond" w:hAnsi="Garamond"/>
                <w:sz w:val="20"/>
                <w:lang w:val="sq-AL"/>
              </w:rPr>
            </w:pPr>
            <w:r w:rsidRPr="00144942">
              <w:rPr>
                <w:rFonts w:ascii="Garamond" w:hAnsi="Garamond"/>
                <w:sz w:val="20"/>
                <w:lang w:val="sq-AL"/>
              </w:rPr>
              <w:t xml:space="preserve"> Emërtimi i parametrit të tokës marrë nga </w:t>
            </w:r>
            <w:r w:rsidRPr="00144942">
              <w:rPr>
                <w:rFonts w:ascii="Garamond" w:hAnsi="Garamond"/>
                <w:i/>
                <w:sz w:val="20"/>
                <w:lang w:val="sq-AL"/>
              </w:rPr>
              <w:t>MbulimiITokës</w:t>
            </w:r>
            <w:r w:rsidRPr="00144942">
              <w:rPr>
                <w:rFonts w:ascii="Garamond" w:hAnsi="Garamond"/>
                <w:sz w:val="20"/>
                <w:lang w:val="sq-AL"/>
              </w:rPr>
              <w:t xml:space="preserve">. </w:t>
            </w:r>
          </w:p>
          <w:p w14:paraId="1F1D0D4D" w14:textId="033F0E98" w:rsidR="00F40A10" w:rsidRPr="00144942" w:rsidRDefault="00F40A10" w:rsidP="002F124B">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0D5C"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D4F" w14:textId="77777777" w:rsidR="00F40A10" w:rsidRPr="00144942" w:rsidRDefault="00F40A10" w:rsidP="002F124B">
            <w:pPr>
              <w:spacing w:after="0" w:line="240" w:lineRule="auto"/>
              <w:ind w:firstLine="0"/>
              <w:rPr>
                <w:rFonts w:ascii="Garamond" w:hAnsi="Garamond"/>
                <w:sz w:val="6"/>
                <w:lang w:val="sq-AL"/>
              </w:rPr>
            </w:pPr>
          </w:p>
          <w:p w14:paraId="1F1D0D50" w14:textId="605A2D0B" w:rsidR="00F40A10" w:rsidRPr="00144942" w:rsidRDefault="00F40A10" w:rsidP="002F124B">
            <w:pPr>
              <w:spacing w:after="0" w:line="240" w:lineRule="auto"/>
              <w:ind w:firstLine="0"/>
              <w:rPr>
                <w:rFonts w:ascii="Garamond" w:hAnsi="Garamond"/>
                <w:i/>
                <w:sz w:val="20"/>
                <w:lang w:val="sq-AL"/>
              </w:rPr>
            </w:pPr>
            <w:r w:rsidRPr="00144942">
              <w:rPr>
                <w:rFonts w:ascii="Garamond" w:hAnsi="Garamond"/>
                <w:i/>
                <w:noProof/>
                <w:sz w:val="20"/>
              </w:rPr>
              <w:drawing>
                <wp:inline distT="0" distB="0" distL="0" distR="0" wp14:anchorId="1F1D2786" wp14:editId="1F1D2787">
                  <wp:extent cx="116205" cy="116205"/>
                  <wp:effectExtent l="0" t="0" r="0" b="0"/>
                  <wp:docPr id="15"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i/>
                <w:sz w:val="20"/>
                <w:lang w:val="sq-AL"/>
              </w:rPr>
              <w:t xml:space="preserve"> </w:t>
            </w:r>
            <w:r w:rsidRPr="00144942">
              <w:rPr>
                <w:rFonts w:ascii="Garamond" w:hAnsi="Garamond"/>
                <w:i/>
                <w:sz w:val="20"/>
                <w:lang w:val="sq-AL"/>
              </w:rPr>
              <w:t xml:space="preserve">Uom </w:t>
            </w:r>
          </w:p>
          <w:p w14:paraId="1F1D0D52" w14:textId="59916C3C" w:rsidR="00F40A10" w:rsidRPr="00144942" w:rsidRDefault="00351EFB" w:rsidP="00F742B6">
            <w:pPr>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F742B6" w:rsidRPr="00144942">
              <w:rPr>
                <w:rFonts w:ascii="Garamond" w:hAnsi="Garamond"/>
                <w:sz w:val="20"/>
                <w:lang w:val="sq-AL"/>
              </w:rPr>
              <w:t>[0..1]</w:t>
            </w:r>
          </w:p>
          <w:p w14:paraId="1F1D0D53" w14:textId="6E8B75AA" w:rsidR="00F40A10" w:rsidRPr="00144942" w:rsidRDefault="00F93EE8" w:rsidP="002F124B">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D55" w14:textId="3AF21A88" w:rsidR="00F40A10" w:rsidRPr="00144942" w:rsidRDefault="00F742B6" w:rsidP="002F124B">
            <w:pPr>
              <w:spacing w:after="0" w:line="240" w:lineRule="auto"/>
              <w:ind w:firstLine="0"/>
              <w:rPr>
                <w:rFonts w:ascii="Garamond" w:hAnsi="Garamond"/>
                <w:sz w:val="20"/>
                <w:lang w:val="sq-AL"/>
              </w:rPr>
            </w:pPr>
            <w:r w:rsidRPr="00144942">
              <w:rPr>
                <w:rFonts w:ascii="Garamond" w:hAnsi="Garamond"/>
                <w:sz w:val="20"/>
                <w:lang w:val="sq-AL"/>
              </w:rPr>
              <w:t xml:space="preserve">Njësia matëse </w:t>
            </w:r>
          </w:p>
          <w:p w14:paraId="1F1D0D56" w14:textId="3CBCD943" w:rsidR="00F40A10" w:rsidRPr="00144942" w:rsidRDefault="00F93EE8" w:rsidP="002F124B">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D58" w14:textId="4D505CCB" w:rsidR="00F40A10" w:rsidRPr="00144942" w:rsidRDefault="00F40A10" w:rsidP="002F124B">
            <w:pPr>
              <w:spacing w:after="0" w:line="240" w:lineRule="auto"/>
              <w:ind w:firstLine="0"/>
              <w:rPr>
                <w:rFonts w:ascii="Garamond" w:hAnsi="Garamond"/>
                <w:sz w:val="20"/>
                <w:lang w:val="sq-AL"/>
              </w:rPr>
            </w:pPr>
            <w:r w:rsidRPr="00144942">
              <w:rPr>
                <w:rFonts w:ascii="Garamond" w:hAnsi="Garamond"/>
                <w:sz w:val="20"/>
                <w:lang w:val="sq-AL"/>
              </w:rPr>
              <w:t>Njësia matëse që përdoret për t</w:t>
            </w:r>
            <w:r w:rsidR="00F742B6" w:rsidRPr="00144942">
              <w:rPr>
                <w:rFonts w:ascii="Garamond" w:hAnsi="Garamond"/>
                <w:sz w:val="20"/>
                <w:lang w:val="sq-AL"/>
              </w:rPr>
              <w:t xml:space="preserve">ë shprehur parametrin e tokës. </w:t>
            </w:r>
          </w:p>
          <w:p w14:paraId="1F1D0D59" w14:textId="2F8032B8" w:rsidR="00F40A10" w:rsidRPr="00144942" w:rsidRDefault="00F93EE8" w:rsidP="002F124B">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D5A" w14:textId="6E992B77" w:rsidR="00F40A10" w:rsidRPr="00144942" w:rsidRDefault="00B41A47" w:rsidP="002F124B">
            <w:pPr>
              <w:spacing w:after="0" w:line="240" w:lineRule="auto"/>
              <w:ind w:firstLine="0"/>
              <w:rPr>
                <w:rFonts w:ascii="Garamond" w:hAnsi="Garamond"/>
                <w:sz w:val="20"/>
                <w:lang w:val="sq-AL"/>
              </w:rPr>
            </w:pPr>
            <w:r w:rsidRPr="00144942">
              <w:rPr>
                <w:rFonts w:ascii="Garamond" w:hAnsi="Garamond"/>
                <w:sz w:val="20"/>
                <w:lang w:val="sq-AL"/>
              </w:rPr>
              <w:t xml:space="preserve">Shembull: </w:t>
            </w:r>
            <w:r w:rsidR="00F40A10" w:rsidRPr="00144942">
              <w:rPr>
                <w:rFonts w:ascii="Garamond" w:hAnsi="Garamond"/>
                <w:sz w:val="20"/>
                <w:lang w:val="sq-AL"/>
              </w:rPr>
              <w:t xml:space="preserve">Për të shprehur </w:t>
            </w:r>
            <w:r w:rsidR="00F40A10" w:rsidRPr="00144942">
              <w:rPr>
                <w:rFonts w:ascii="Garamond" w:hAnsi="Garamond"/>
                <w:i/>
                <w:sz w:val="20"/>
                <w:lang w:val="sq-AL"/>
              </w:rPr>
              <w:t>ParametriITokës</w:t>
            </w:r>
            <w:r w:rsidR="00F40A10" w:rsidRPr="00144942">
              <w:rPr>
                <w:rFonts w:ascii="Garamond" w:hAnsi="Garamond"/>
                <w:sz w:val="20"/>
                <w:lang w:val="sq-AL"/>
              </w:rPr>
              <w:t xml:space="preserve"> </w:t>
            </w:r>
            <w:r w:rsidR="00691602" w:rsidRPr="00144942">
              <w:rPr>
                <w:rFonts w:ascii="Garamond" w:hAnsi="Garamond"/>
                <w:sz w:val="20"/>
                <w:lang w:val="sq-AL"/>
              </w:rPr>
              <w:t>“</w:t>
            </w:r>
            <w:r w:rsidR="00F40A10" w:rsidRPr="00144942">
              <w:rPr>
                <w:rFonts w:ascii="Garamond" w:hAnsi="Garamond"/>
                <w:sz w:val="20"/>
                <w:lang w:val="sq-AL"/>
              </w:rPr>
              <w:t>thellësia e horizontit B</w:t>
            </w:r>
            <w:r w:rsidR="00691602" w:rsidRPr="00144942">
              <w:rPr>
                <w:rFonts w:ascii="Garamond" w:hAnsi="Garamond"/>
                <w:sz w:val="20"/>
                <w:lang w:val="sq-AL"/>
              </w:rPr>
              <w:t>”</w:t>
            </w:r>
            <w:r w:rsidR="00F40A10" w:rsidRPr="00144942">
              <w:rPr>
                <w:rFonts w:ascii="Garamond" w:hAnsi="Garamond"/>
                <w:sz w:val="20"/>
                <w:lang w:val="sq-AL"/>
              </w:rPr>
              <w:t xml:space="preserve">, përdorim cm. </w:t>
            </w:r>
          </w:p>
          <w:p w14:paraId="1F1D0D5B" w14:textId="45B43D36" w:rsidR="00F40A10" w:rsidRPr="00144942" w:rsidRDefault="00F40A10" w:rsidP="002F124B">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bl>
    <w:p w14:paraId="1F1D0D5D" w14:textId="77777777" w:rsidR="00F40A10" w:rsidRPr="00144942" w:rsidRDefault="00F40A10" w:rsidP="002F124B">
      <w:pPr>
        <w:pStyle w:val="TEKSTI"/>
        <w:rPr>
          <w:lang w:val="sq-AL"/>
        </w:rPr>
      </w:pPr>
    </w:p>
    <w:p w14:paraId="1F1D0D5F" w14:textId="05255A96" w:rsidR="00F40A10" w:rsidRPr="00144942" w:rsidRDefault="002F124B" w:rsidP="00691602">
      <w:pPr>
        <w:pStyle w:val="TEKSTI"/>
        <w:rPr>
          <w:b/>
          <w:lang w:val="sq-AL"/>
        </w:rPr>
      </w:pPr>
      <w:bookmarkStart w:id="38" w:name="_Toc52785377"/>
      <w:r w:rsidRPr="00144942">
        <w:rPr>
          <w:b/>
          <w:lang w:val="sq-AL"/>
        </w:rPr>
        <w:t xml:space="preserve">3.1.3.9 </w:t>
      </w:r>
      <w:r w:rsidR="00F742B6" w:rsidRPr="00144942">
        <w:rPr>
          <w:b/>
          <w:lang w:val="sq-AL"/>
        </w:rPr>
        <w:t>Lloji i parametrave përshkrues të tokës</w:t>
      </w:r>
      <w:bookmarkEnd w:id="38"/>
    </w:p>
    <w:p w14:paraId="1F1D0D60" w14:textId="777055E0" w:rsidR="00F40A10" w:rsidRPr="00144942" w:rsidRDefault="00F93EE8" w:rsidP="002F124B">
      <w:pPr>
        <w:pStyle w:val="TEKSTI"/>
        <w:rPr>
          <w:color w:val="000000"/>
          <w:lang w:val="sq-AL"/>
        </w:rPr>
      </w:pPr>
      <w:r w:rsidRPr="00144942">
        <w:rPr>
          <w:b/>
          <w:color w:val="000000"/>
          <w:lang w:val="sq-AL"/>
        </w:rPr>
        <w:t xml:space="preserve"> -- </w:t>
      </w:r>
      <w:r w:rsidR="00F40A10" w:rsidRPr="00144942">
        <w:rPr>
          <w:b/>
          <w:color w:val="000000"/>
          <w:lang w:val="sq-AL"/>
        </w:rPr>
        <w:t>Emri</w:t>
      </w:r>
      <w:r w:rsidRPr="00144942">
        <w:rPr>
          <w:b/>
          <w:color w:val="000000"/>
          <w:lang w:val="sq-AL"/>
        </w:rPr>
        <w:t xml:space="preserve"> -- </w:t>
      </w:r>
    </w:p>
    <w:p w14:paraId="1F1D0D62" w14:textId="0180E9CD" w:rsidR="00F40A10" w:rsidRPr="00144942" w:rsidRDefault="00F40A10" w:rsidP="00F742B6">
      <w:pPr>
        <w:pStyle w:val="TEKSTI"/>
        <w:rPr>
          <w:color w:val="000000"/>
          <w:lang w:val="sq-AL"/>
        </w:rPr>
      </w:pPr>
      <w:r w:rsidRPr="00144942">
        <w:rPr>
          <w:color w:val="000000"/>
          <w:lang w:val="sq-AL"/>
        </w:rPr>
        <w:t xml:space="preserve">Lloji i </w:t>
      </w:r>
      <w:r w:rsidR="00F742B6" w:rsidRPr="00144942">
        <w:rPr>
          <w:color w:val="000000"/>
          <w:lang w:val="sq-AL"/>
        </w:rPr>
        <w:t xml:space="preserve">parametrit përshkrues të tokës </w:t>
      </w:r>
    </w:p>
    <w:p w14:paraId="1F1D0D63" w14:textId="62E75F63" w:rsidR="00F40A10" w:rsidRPr="00144942" w:rsidRDefault="00F93EE8" w:rsidP="002F124B">
      <w:pPr>
        <w:pStyle w:val="TEKSTI"/>
        <w:rPr>
          <w:color w:val="000000"/>
          <w:lang w:val="sq-AL"/>
        </w:rPr>
      </w:pPr>
      <w:r w:rsidRPr="00144942">
        <w:rPr>
          <w:b/>
          <w:color w:val="000000"/>
          <w:lang w:val="sq-AL"/>
        </w:rPr>
        <w:t xml:space="preserve"> -- </w:t>
      </w:r>
      <w:r w:rsidR="00F40A10" w:rsidRPr="00144942">
        <w:rPr>
          <w:b/>
          <w:color w:val="000000"/>
          <w:lang w:val="sq-AL"/>
        </w:rPr>
        <w:t>Përkufizimi</w:t>
      </w:r>
      <w:r w:rsidRPr="00144942">
        <w:rPr>
          <w:b/>
          <w:color w:val="000000"/>
          <w:lang w:val="sq-AL"/>
        </w:rPr>
        <w:t xml:space="preserve"> -- </w:t>
      </w:r>
    </w:p>
    <w:p w14:paraId="1F1D0D65" w14:textId="1EEF569D" w:rsidR="00F40A10" w:rsidRPr="00144942" w:rsidRDefault="00F40A10" w:rsidP="00F742B6">
      <w:pPr>
        <w:pStyle w:val="TEKSTI"/>
        <w:rPr>
          <w:color w:val="000000"/>
          <w:lang w:val="sq-AL"/>
        </w:rPr>
      </w:pPr>
      <w:r w:rsidRPr="00144942">
        <w:rPr>
          <w:color w:val="000000"/>
          <w:lang w:val="sq-AL"/>
        </w:rPr>
        <w:t>Tipi i të dhënave që siguron një përshkrim në lidhje me cilësitë e tokës (tema “</w:t>
      </w:r>
      <w:r w:rsidRPr="00144942">
        <w:rPr>
          <w:i/>
          <w:color w:val="000000"/>
          <w:lang w:val="sq-AL"/>
        </w:rPr>
        <w:t>Pedologjia”</w:t>
      </w:r>
      <w:r w:rsidRPr="00144942">
        <w:rPr>
          <w:color w:val="000000"/>
          <w:lang w:val="sq-AL"/>
        </w:rPr>
        <w:t xml:space="preserve">) dhe përfaqësohet nga </w:t>
      </w:r>
      <w:r w:rsidRPr="00144942">
        <w:rPr>
          <w:i/>
          <w:color w:val="000000"/>
          <w:lang w:val="sq-AL"/>
        </w:rPr>
        <w:t>MbulimiITokës.</w:t>
      </w:r>
      <w:r w:rsidR="00F742B6" w:rsidRPr="00144942">
        <w:rPr>
          <w:color w:val="000000"/>
          <w:lang w:val="sq-AL"/>
        </w:rPr>
        <w:t xml:space="preserve"> </w:t>
      </w:r>
    </w:p>
    <w:p w14:paraId="1F1D0D66" w14:textId="1B12073E" w:rsidR="00F40A10" w:rsidRPr="00144942" w:rsidRDefault="00F93EE8" w:rsidP="002F124B">
      <w:pPr>
        <w:pStyle w:val="TEKSTI"/>
        <w:rPr>
          <w:color w:val="000000"/>
          <w:lang w:val="sq-AL"/>
        </w:rPr>
      </w:pPr>
      <w:r w:rsidRPr="00144942">
        <w:rPr>
          <w:b/>
          <w:color w:val="000000"/>
          <w:lang w:val="sq-AL"/>
        </w:rPr>
        <w:t xml:space="preserve"> -- </w:t>
      </w:r>
      <w:r w:rsidR="00F40A10" w:rsidRPr="00144942">
        <w:rPr>
          <w:b/>
          <w:color w:val="000000"/>
          <w:lang w:val="sq-AL"/>
        </w:rPr>
        <w:t>Përshkrimi</w:t>
      </w:r>
      <w:r w:rsidRPr="00144942">
        <w:rPr>
          <w:b/>
          <w:color w:val="000000"/>
          <w:lang w:val="sq-AL"/>
        </w:rPr>
        <w:t xml:space="preserve"> -- </w:t>
      </w:r>
    </w:p>
    <w:p w14:paraId="1F1D0D67" w14:textId="77777777" w:rsidR="00F40A10" w:rsidRPr="00144942" w:rsidRDefault="00F40A10" w:rsidP="002F124B">
      <w:pPr>
        <w:pStyle w:val="TEKSTI"/>
        <w:rPr>
          <w:color w:val="000000"/>
          <w:lang w:val="sq-AL"/>
        </w:rPr>
      </w:pPr>
      <w:r w:rsidRPr="00144942">
        <w:rPr>
          <w:color w:val="000000"/>
          <w:lang w:val="sq-AL"/>
        </w:rPr>
        <w:t xml:space="preserve">Ky </w:t>
      </w:r>
      <w:r w:rsidRPr="00144942">
        <w:rPr>
          <w:i/>
          <w:color w:val="000000"/>
          <w:lang w:val="sq-AL"/>
        </w:rPr>
        <w:t>datatype</w:t>
      </w:r>
      <w:r w:rsidRPr="00144942">
        <w:rPr>
          <w:color w:val="000000"/>
          <w:lang w:val="sq-AL"/>
        </w:rPr>
        <w:t xml:space="preserve"> ka një emër dhe nëse nevojitet njësia e matjes.</w:t>
      </w:r>
    </w:p>
    <w:p w14:paraId="1F1D0D68" w14:textId="5A6F0FFD" w:rsidR="00F40A10" w:rsidRPr="00144942" w:rsidRDefault="00B41A47" w:rsidP="002F124B">
      <w:pPr>
        <w:pStyle w:val="TEKSTI"/>
        <w:rPr>
          <w:color w:val="000000"/>
          <w:lang w:val="sq-AL"/>
        </w:rPr>
      </w:pPr>
      <w:r w:rsidRPr="00144942">
        <w:rPr>
          <w:color w:val="000000"/>
          <w:lang w:val="sq-AL"/>
        </w:rPr>
        <w:t xml:space="preserve">Shembull: </w:t>
      </w:r>
      <w:r w:rsidR="00F40A10" w:rsidRPr="00144942">
        <w:rPr>
          <w:color w:val="000000"/>
          <w:lang w:val="sq-AL"/>
        </w:rPr>
        <w:t xml:space="preserve">Niveli i sigurisë për secilën vlerë në </w:t>
      </w:r>
      <w:r w:rsidR="00F40A10" w:rsidRPr="00144942">
        <w:rPr>
          <w:i/>
          <w:color w:val="000000"/>
          <w:lang w:val="sq-AL"/>
        </w:rPr>
        <w:t>MbulimiITokës</w:t>
      </w:r>
      <w:r w:rsidR="00F40A10" w:rsidRPr="00144942">
        <w:rPr>
          <w:color w:val="000000"/>
          <w:lang w:val="sq-AL"/>
        </w:rPr>
        <w:t xml:space="preserve"> (pH në shtresën e sipërme).</w:t>
      </w:r>
    </w:p>
    <w:p w14:paraId="1F1D0D69" w14:textId="156E882E" w:rsidR="00F40A10" w:rsidRPr="00144942" w:rsidRDefault="00F93EE8" w:rsidP="002F124B">
      <w:pPr>
        <w:pStyle w:val="TEKSTI"/>
        <w:rPr>
          <w:b/>
          <w:color w:val="000000"/>
          <w:lang w:val="sq-AL"/>
        </w:rPr>
      </w:pPr>
      <w:r w:rsidRPr="00144942">
        <w:rPr>
          <w:b/>
          <w:color w:val="000000"/>
          <w:lang w:val="sq-AL"/>
        </w:rPr>
        <w:t xml:space="preserve"> -- </w:t>
      </w:r>
      <w:r w:rsidR="00F40A10" w:rsidRPr="00144942">
        <w:rPr>
          <w:b/>
          <w:color w:val="000000"/>
          <w:lang w:val="sq-AL"/>
        </w:rPr>
        <w:t>Tipi i elementit—</w:t>
      </w:r>
    </w:p>
    <w:p w14:paraId="1F1D0D6A" w14:textId="77777777" w:rsidR="00F40A10" w:rsidRPr="00144942" w:rsidRDefault="00F40A10" w:rsidP="002F124B">
      <w:pPr>
        <w:pStyle w:val="TEKSTI"/>
        <w:rPr>
          <w:i/>
          <w:color w:val="000000"/>
          <w:lang w:val="sq-AL"/>
        </w:rPr>
      </w:pPr>
      <w:r w:rsidRPr="00144942">
        <w:rPr>
          <w:i/>
          <w:color w:val="000000"/>
          <w:lang w:val="sq-AL"/>
        </w:rPr>
        <w:t>DataType</w:t>
      </w:r>
    </w:p>
    <w:p w14:paraId="1F1D0D6B" w14:textId="77777777" w:rsidR="00F40A10" w:rsidRPr="00144942" w:rsidRDefault="00F40A10" w:rsidP="002F124B">
      <w:pPr>
        <w:pStyle w:val="TEKSTI"/>
        <w:rPr>
          <w:i/>
          <w:color w:val="00000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0D6D" w14:textId="77777777" w:rsidTr="00F40A1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hideMark/>
          </w:tcPr>
          <w:p w14:paraId="1F1D0D6C" w14:textId="77777777" w:rsidR="00F40A10" w:rsidRPr="00144942" w:rsidRDefault="00F40A10" w:rsidP="002F124B">
            <w:pPr>
              <w:spacing w:after="0" w:line="240" w:lineRule="auto"/>
              <w:ind w:firstLine="0"/>
              <w:rPr>
                <w:rFonts w:ascii="Garamond" w:hAnsi="Garamond"/>
                <w:b/>
                <w:sz w:val="20"/>
                <w:lang w:val="sq-AL"/>
              </w:rPr>
            </w:pPr>
            <w:r w:rsidRPr="00144942">
              <w:rPr>
                <w:rFonts w:ascii="Garamond" w:hAnsi="Garamond"/>
                <w:b/>
                <w:sz w:val="20"/>
                <w:lang w:val="sq-AL"/>
              </w:rPr>
              <w:t>ATRIBUTE</w:t>
            </w:r>
          </w:p>
        </w:tc>
      </w:tr>
      <w:tr w:rsidR="00F40A10" w:rsidRPr="00144942" w14:paraId="1F1D0D7D"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D6E" w14:textId="77777777" w:rsidR="00F40A10" w:rsidRPr="00144942" w:rsidRDefault="00F40A10" w:rsidP="002F124B">
            <w:pPr>
              <w:spacing w:after="0" w:line="240" w:lineRule="auto"/>
              <w:ind w:firstLine="0"/>
              <w:rPr>
                <w:rFonts w:ascii="Garamond" w:hAnsi="Garamond"/>
                <w:sz w:val="10"/>
                <w:lang w:val="sq-AL"/>
              </w:rPr>
            </w:pPr>
          </w:p>
          <w:p w14:paraId="1F1D0D6F" w14:textId="68142494" w:rsidR="00F40A10" w:rsidRPr="00144942" w:rsidRDefault="00F40A10" w:rsidP="002F124B">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788" wp14:editId="1F1D2789">
                  <wp:extent cx="116205" cy="116205"/>
                  <wp:effectExtent l="0" t="0" r="0" b="0"/>
                  <wp:docPr id="16"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EmërtimiIParametravePërshkruesTëTokës</w:t>
            </w:r>
            <w:r w:rsidR="009C539C" w:rsidRPr="00144942">
              <w:rPr>
                <w:rFonts w:ascii="Garamond" w:hAnsi="Garamond"/>
                <w:i/>
                <w:sz w:val="20"/>
                <w:lang w:val="sq-AL"/>
              </w:rPr>
              <w:t>:</w:t>
            </w:r>
            <w:r w:rsidRPr="00144942">
              <w:rPr>
                <w:rFonts w:ascii="Garamond" w:hAnsi="Garamond"/>
                <w:i/>
                <w:sz w:val="20"/>
                <w:lang w:val="sq-AL"/>
              </w:rPr>
              <w:t xml:space="preserve"> Tekst (CharacterString)</w:t>
            </w:r>
            <w:r w:rsidRPr="00144942">
              <w:rPr>
                <w:rFonts w:ascii="Garamond" w:hAnsi="Garamond"/>
                <w:sz w:val="20"/>
                <w:lang w:val="sq-AL"/>
              </w:rPr>
              <w:t xml:space="preserve"> </w:t>
            </w:r>
          </w:p>
          <w:p w14:paraId="1F1D0D71" w14:textId="5EDA8E17" w:rsidR="00F40A10" w:rsidRPr="00144942" w:rsidRDefault="00351EFB" w:rsidP="002F124B">
            <w:pPr>
              <w:tabs>
                <w:tab w:val="left" w:pos="540"/>
              </w:tabs>
              <w:spacing w:after="0" w:line="240" w:lineRule="auto"/>
              <w:ind w:firstLine="0"/>
              <w:rPr>
                <w:rFonts w:ascii="Garamond" w:eastAsia="SimSun" w:hAnsi="Garamond"/>
                <w:sz w:val="20"/>
                <w:lang w:val="sq-AL"/>
              </w:rPr>
            </w:pPr>
            <w:r w:rsidRPr="00144942">
              <w:rPr>
                <w:rStyle w:val="TableFieldLabel"/>
                <w:rFonts w:ascii="Garamond" w:eastAsia="SimSun" w:hAnsi="Garamond"/>
                <w:color w:val="auto"/>
                <w:sz w:val="20"/>
                <w:lang w:val="sq-AL"/>
              </w:rPr>
              <w:t>Shumëllojshmëria:</w:t>
            </w:r>
            <w:r w:rsidR="00CB6147" w:rsidRPr="00144942">
              <w:rPr>
                <w:rStyle w:val="TableFieldLabel"/>
                <w:rFonts w:ascii="Garamond" w:eastAsia="SimSun" w:hAnsi="Garamond"/>
                <w:color w:val="auto"/>
                <w:sz w:val="20"/>
                <w:lang w:val="sq-AL"/>
              </w:rPr>
              <w:t xml:space="preserve"> </w:t>
            </w:r>
            <w:r w:rsidR="00F40A10" w:rsidRPr="00144942">
              <w:rPr>
                <w:rFonts w:ascii="Garamond" w:hAnsi="Garamond"/>
                <w:sz w:val="20"/>
                <w:lang w:val="sq-AL"/>
              </w:rPr>
              <w:t>[1]</w:t>
            </w:r>
          </w:p>
          <w:p w14:paraId="1F1D0D72" w14:textId="3236F5DB" w:rsidR="00F40A10" w:rsidRPr="00144942" w:rsidRDefault="00F93EE8" w:rsidP="002F124B">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D74" w14:textId="224A033E" w:rsidR="00F40A10" w:rsidRPr="00144942" w:rsidRDefault="00F40A10" w:rsidP="002F124B">
            <w:pPr>
              <w:spacing w:after="0" w:line="240" w:lineRule="auto"/>
              <w:ind w:firstLine="0"/>
              <w:rPr>
                <w:rFonts w:ascii="Garamond" w:hAnsi="Garamond"/>
                <w:sz w:val="20"/>
                <w:lang w:val="sq-AL"/>
              </w:rPr>
            </w:pPr>
            <w:r w:rsidRPr="00144942">
              <w:rPr>
                <w:rFonts w:ascii="Garamond" w:hAnsi="Garamond"/>
                <w:sz w:val="20"/>
                <w:lang w:val="sq-AL"/>
              </w:rPr>
              <w:t xml:space="preserve">Emërtimi i </w:t>
            </w:r>
            <w:r w:rsidR="00F742B6" w:rsidRPr="00144942">
              <w:rPr>
                <w:rFonts w:ascii="Garamond" w:hAnsi="Garamond"/>
                <w:sz w:val="20"/>
                <w:lang w:val="sq-AL"/>
              </w:rPr>
              <w:t>parametrave përshkrues të tokës</w:t>
            </w:r>
          </w:p>
          <w:p w14:paraId="1F1D0D75" w14:textId="7D2D629A" w:rsidR="00F40A10" w:rsidRPr="00144942" w:rsidRDefault="00F93EE8" w:rsidP="002F124B">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D77" w14:textId="500795C9" w:rsidR="00F40A10" w:rsidRPr="00144942" w:rsidRDefault="00F40A10" w:rsidP="002F124B">
            <w:pPr>
              <w:spacing w:after="0" w:line="240" w:lineRule="auto"/>
              <w:ind w:firstLine="0"/>
              <w:rPr>
                <w:rFonts w:ascii="Garamond" w:hAnsi="Garamond"/>
                <w:sz w:val="20"/>
                <w:lang w:val="sq-AL"/>
              </w:rPr>
            </w:pPr>
            <w:r w:rsidRPr="00144942">
              <w:rPr>
                <w:rFonts w:ascii="Garamond" w:hAnsi="Garamond"/>
                <w:sz w:val="20"/>
                <w:lang w:val="sq-AL"/>
              </w:rPr>
              <w:t xml:space="preserve">Emërtimi i parametrave për të siguruar më shumë </w:t>
            </w:r>
            <w:r w:rsidR="00A55403" w:rsidRPr="00144942">
              <w:rPr>
                <w:rFonts w:ascii="Garamond" w:hAnsi="Garamond"/>
                <w:sz w:val="20"/>
                <w:lang w:val="sq-AL"/>
              </w:rPr>
              <w:t>informacion</w:t>
            </w:r>
            <w:r w:rsidRPr="00144942">
              <w:rPr>
                <w:rFonts w:ascii="Garamond" w:hAnsi="Garamond"/>
                <w:sz w:val="20"/>
                <w:lang w:val="sq-AL"/>
              </w:rPr>
              <w:t xml:space="preserve"> për vlerat e </w:t>
            </w:r>
            <w:r w:rsidRPr="00144942">
              <w:rPr>
                <w:rFonts w:ascii="Garamond" w:hAnsi="Garamond"/>
                <w:i/>
                <w:sz w:val="20"/>
                <w:lang w:val="sq-AL"/>
              </w:rPr>
              <w:t>MbulimiTëTokës</w:t>
            </w:r>
            <w:r w:rsidR="00F742B6" w:rsidRPr="00144942">
              <w:rPr>
                <w:rFonts w:ascii="Garamond" w:hAnsi="Garamond"/>
                <w:sz w:val="20"/>
                <w:lang w:val="sq-AL"/>
              </w:rPr>
              <w:t>.</w:t>
            </w:r>
          </w:p>
          <w:p w14:paraId="1F1D0D78" w14:textId="640C54A4" w:rsidR="00F40A10" w:rsidRPr="00144942" w:rsidRDefault="00F93EE8" w:rsidP="002F124B">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D79" w14:textId="36988C80" w:rsidR="00F40A10" w:rsidRPr="00144942" w:rsidRDefault="00B41A47" w:rsidP="002F124B">
            <w:pPr>
              <w:spacing w:after="0" w:line="240" w:lineRule="auto"/>
              <w:ind w:firstLine="0"/>
              <w:rPr>
                <w:rFonts w:ascii="Garamond" w:hAnsi="Garamond"/>
                <w:sz w:val="20"/>
                <w:lang w:val="sq-AL"/>
              </w:rPr>
            </w:pPr>
            <w:r w:rsidRPr="00144942">
              <w:rPr>
                <w:rFonts w:ascii="Garamond" w:hAnsi="Garamond"/>
                <w:sz w:val="20"/>
                <w:lang w:val="sq-AL"/>
              </w:rPr>
              <w:t>Shembull:</w:t>
            </w:r>
          </w:p>
          <w:p w14:paraId="1F1D0D7A" w14:textId="77777777" w:rsidR="00F40A10" w:rsidRPr="00144942" w:rsidRDefault="00F40A10" w:rsidP="002F124B">
            <w:pPr>
              <w:spacing w:after="0" w:line="240" w:lineRule="auto"/>
              <w:ind w:firstLine="0"/>
              <w:rPr>
                <w:rFonts w:ascii="Garamond" w:hAnsi="Garamond"/>
                <w:sz w:val="20"/>
                <w:lang w:val="sq-AL"/>
              </w:rPr>
            </w:pPr>
            <w:r w:rsidRPr="00144942">
              <w:rPr>
                <w:rFonts w:ascii="Garamond" w:hAnsi="Garamond"/>
                <w:i/>
                <w:sz w:val="20"/>
                <w:lang w:val="sq-AL"/>
              </w:rPr>
              <w:t>EmërtimiIParametravePërshkruesTëTokës</w:t>
            </w:r>
            <w:r w:rsidRPr="00144942">
              <w:rPr>
                <w:rFonts w:ascii="Garamond" w:hAnsi="Garamond"/>
                <w:sz w:val="20"/>
                <w:lang w:val="sq-AL"/>
              </w:rPr>
              <w:t xml:space="preserve"> = niveli i sigurisë. </w:t>
            </w:r>
          </w:p>
          <w:p w14:paraId="1F1D0D7B" w14:textId="77777777" w:rsidR="00F40A10" w:rsidRPr="00144942" w:rsidRDefault="00F40A10" w:rsidP="002F124B">
            <w:pPr>
              <w:spacing w:after="0" w:line="240" w:lineRule="auto"/>
              <w:ind w:firstLine="0"/>
              <w:rPr>
                <w:rFonts w:ascii="Garamond" w:hAnsi="Garamond"/>
                <w:sz w:val="20"/>
                <w:lang w:val="sq-AL"/>
              </w:rPr>
            </w:pPr>
            <w:r w:rsidRPr="00144942">
              <w:rPr>
                <w:rFonts w:ascii="Garamond" w:hAnsi="Garamond"/>
                <w:i/>
                <w:sz w:val="20"/>
                <w:lang w:val="sq-AL"/>
              </w:rPr>
              <w:t>MbulimiITokës</w:t>
            </w:r>
            <w:r w:rsidRPr="00144942">
              <w:rPr>
                <w:rFonts w:ascii="Garamond" w:hAnsi="Garamond"/>
                <w:sz w:val="20"/>
                <w:lang w:val="sq-AL"/>
              </w:rPr>
              <w:t xml:space="preserve"> = mbulesa që përfaqëson pH e shtresës së sipërme të tokës.</w:t>
            </w:r>
          </w:p>
          <w:p w14:paraId="1F1D0D7C" w14:textId="5BB6900E" w:rsidR="00F40A10" w:rsidRPr="00144942" w:rsidRDefault="00F40A10" w:rsidP="002F124B">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0D88"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D7E" w14:textId="77777777" w:rsidR="00F40A10" w:rsidRPr="00144942" w:rsidRDefault="00F40A10" w:rsidP="002F124B">
            <w:pPr>
              <w:spacing w:after="0" w:line="240" w:lineRule="auto"/>
              <w:ind w:firstLine="0"/>
              <w:rPr>
                <w:rFonts w:ascii="Garamond" w:hAnsi="Garamond"/>
                <w:sz w:val="10"/>
                <w:lang w:val="sq-AL"/>
              </w:rPr>
            </w:pPr>
          </w:p>
          <w:p w14:paraId="1F1D0D7F" w14:textId="47734BDC" w:rsidR="00F40A10" w:rsidRPr="00144942" w:rsidRDefault="00F40A10" w:rsidP="002F124B">
            <w:pPr>
              <w:spacing w:after="0" w:line="240" w:lineRule="auto"/>
              <w:ind w:firstLine="0"/>
              <w:rPr>
                <w:rFonts w:ascii="Garamond" w:hAnsi="Garamond"/>
                <w:sz w:val="20"/>
                <w:lang w:val="sq-AL"/>
              </w:rPr>
            </w:pPr>
            <w:r w:rsidRPr="00144942">
              <w:rPr>
                <w:rFonts w:ascii="Garamond" w:hAnsi="Garamond"/>
                <w:noProof/>
                <w:sz w:val="20"/>
              </w:rPr>
              <w:lastRenderedPageBreak/>
              <w:drawing>
                <wp:inline distT="0" distB="0" distL="0" distR="0" wp14:anchorId="1F1D278A" wp14:editId="1F1D278B">
                  <wp:extent cx="116205" cy="116205"/>
                  <wp:effectExtent l="0" t="0" r="0" b="0"/>
                  <wp:docPr id="17"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Uom</w:t>
            </w:r>
            <w:r w:rsidR="009C539C" w:rsidRPr="00144942">
              <w:rPr>
                <w:rFonts w:ascii="Garamond" w:hAnsi="Garamond"/>
                <w:i/>
                <w:sz w:val="20"/>
                <w:lang w:val="sq-AL"/>
              </w:rPr>
              <w:t>:</w:t>
            </w:r>
            <w:r w:rsidRPr="00144942">
              <w:rPr>
                <w:rFonts w:ascii="Garamond" w:hAnsi="Garamond"/>
                <w:i/>
                <w:sz w:val="20"/>
                <w:lang w:val="sq-AL"/>
              </w:rPr>
              <w:t xml:space="preserve"> NjësiaMatëse</w:t>
            </w:r>
            <w:r w:rsidR="008C5137" w:rsidRPr="00144942">
              <w:rPr>
                <w:rFonts w:ascii="Garamond" w:hAnsi="Garamond"/>
                <w:sz w:val="20"/>
                <w:lang w:val="sq-AL"/>
              </w:rPr>
              <w:t xml:space="preserve"> </w:t>
            </w:r>
          </w:p>
          <w:p w14:paraId="1F1D0D81" w14:textId="5CED2696" w:rsidR="00F40A10" w:rsidRPr="00144942" w:rsidRDefault="00351EFB" w:rsidP="00F742B6">
            <w:pPr>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F742B6" w:rsidRPr="00144942">
              <w:rPr>
                <w:rFonts w:ascii="Garamond" w:hAnsi="Garamond"/>
                <w:sz w:val="20"/>
                <w:lang w:val="sq-AL"/>
              </w:rPr>
              <w:t>[0..1]</w:t>
            </w:r>
          </w:p>
          <w:p w14:paraId="1F1D0D82" w14:textId="39936E57" w:rsidR="00F40A10" w:rsidRPr="00144942" w:rsidRDefault="00F93EE8" w:rsidP="002F124B">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D84" w14:textId="10EE21BC" w:rsidR="00F40A10" w:rsidRPr="00144942" w:rsidRDefault="00F742B6" w:rsidP="002F124B">
            <w:pPr>
              <w:spacing w:after="0" w:line="240" w:lineRule="auto"/>
              <w:ind w:firstLine="0"/>
              <w:rPr>
                <w:rFonts w:ascii="Garamond" w:hAnsi="Garamond"/>
                <w:sz w:val="20"/>
                <w:lang w:val="sq-AL"/>
              </w:rPr>
            </w:pPr>
            <w:r w:rsidRPr="00144942">
              <w:rPr>
                <w:rFonts w:ascii="Garamond" w:hAnsi="Garamond"/>
                <w:sz w:val="20"/>
                <w:lang w:val="sq-AL"/>
              </w:rPr>
              <w:t xml:space="preserve">Njësia matëse </w:t>
            </w:r>
          </w:p>
          <w:p w14:paraId="1F1D0D85" w14:textId="4064425D" w:rsidR="00F40A10" w:rsidRPr="00144942" w:rsidRDefault="00F93EE8" w:rsidP="002F124B">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D86" w14:textId="77777777" w:rsidR="00F40A10" w:rsidRPr="00144942" w:rsidRDefault="00F40A10" w:rsidP="002F124B">
            <w:pPr>
              <w:spacing w:after="0" w:line="240" w:lineRule="auto"/>
              <w:ind w:firstLine="0"/>
              <w:rPr>
                <w:rFonts w:ascii="Garamond" w:hAnsi="Garamond"/>
                <w:sz w:val="20"/>
                <w:lang w:val="sq-AL"/>
              </w:rPr>
            </w:pPr>
            <w:r w:rsidRPr="00144942">
              <w:rPr>
                <w:rFonts w:ascii="Garamond" w:hAnsi="Garamond"/>
                <w:sz w:val="20"/>
                <w:lang w:val="sq-AL"/>
              </w:rPr>
              <w:t xml:space="preserve">Njësia matëse që përdoret për të shprehur </w:t>
            </w:r>
            <w:r w:rsidRPr="00144942">
              <w:rPr>
                <w:rFonts w:ascii="Garamond" w:hAnsi="Garamond"/>
                <w:i/>
                <w:sz w:val="20"/>
                <w:lang w:val="sq-AL"/>
              </w:rPr>
              <w:t>ParametratPërshkruesTëTokës</w:t>
            </w:r>
            <w:r w:rsidRPr="00144942">
              <w:rPr>
                <w:rFonts w:ascii="Garamond" w:hAnsi="Garamond"/>
                <w:sz w:val="20"/>
                <w:lang w:val="sq-AL"/>
              </w:rPr>
              <w:t xml:space="preserve">. </w:t>
            </w:r>
          </w:p>
          <w:p w14:paraId="1F1D0D87" w14:textId="6367C1CD" w:rsidR="00F40A10" w:rsidRPr="00144942" w:rsidRDefault="00F40A10" w:rsidP="002F124B">
            <w:pPr>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bl>
    <w:p w14:paraId="1F1D0D89" w14:textId="77777777" w:rsidR="00F40A10" w:rsidRPr="00144942" w:rsidRDefault="00F40A10" w:rsidP="002F124B">
      <w:pPr>
        <w:pStyle w:val="TEKSTI"/>
        <w:rPr>
          <w:lang w:val="sq-AL"/>
        </w:rPr>
      </w:pPr>
    </w:p>
    <w:p w14:paraId="1F1D0D8A" w14:textId="129C1273" w:rsidR="00F40A10" w:rsidRPr="00144942" w:rsidRDefault="002F124B" w:rsidP="002F124B">
      <w:pPr>
        <w:pStyle w:val="TEKSTI"/>
        <w:rPr>
          <w:b/>
          <w:lang w:val="sq-AL"/>
        </w:rPr>
      </w:pPr>
      <w:bookmarkStart w:id="39" w:name="_Toc52785378"/>
      <w:r w:rsidRPr="00144942">
        <w:rPr>
          <w:b/>
          <w:lang w:val="sq-AL"/>
        </w:rPr>
        <w:t>3.1.3.10 M</w:t>
      </w:r>
      <w:r w:rsidR="00F742B6" w:rsidRPr="00144942">
        <w:rPr>
          <w:b/>
          <w:lang w:val="sq-AL"/>
        </w:rPr>
        <w:t>bulimi i tokës</w:t>
      </w:r>
      <w:bookmarkEnd w:id="39"/>
    </w:p>
    <w:p w14:paraId="1F1D0D8B" w14:textId="49BABE75" w:rsidR="00F40A10" w:rsidRPr="00144942" w:rsidRDefault="00F93EE8" w:rsidP="002F124B">
      <w:pPr>
        <w:pStyle w:val="TEKSTI"/>
        <w:rPr>
          <w:b/>
          <w:sz w:val="22"/>
          <w:lang w:val="sq-AL"/>
        </w:rPr>
      </w:pPr>
      <w:r w:rsidRPr="00144942">
        <w:rPr>
          <w:b/>
          <w:sz w:val="22"/>
          <w:lang w:val="sq-AL"/>
        </w:rPr>
        <w:t xml:space="preserve"> -- </w:t>
      </w:r>
      <w:r w:rsidR="00F40A10" w:rsidRPr="00144942">
        <w:rPr>
          <w:b/>
          <w:sz w:val="22"/>
          <w:lang w:val="sq-AL"/>
        </w:rPr>
        <w:t>Emri</w:t>
      </w:r>
      <w:r w:rsidRPr="00144942">
        <w:rPr>
          <w:b/>
          <w:sz w:val="22"/>
          <w:lang w:val="sq-AL"/>
        </w:rPr>
        <w:t xml:space="preserve"> -- </w:t>
      </w:r>
    </w:p>
    <w:p w14:paraId="1F1D0D8D" w14:textId="087C7177" w:rsidR="00F40A10" w:rsidRPr="00144942" w:rsidRDefault="00F742B6" w:rsidP="00F742B6">
      <w:pPr>
        <w:pStyle w:val="TEKSTI"/>
        <w:rPr>
          <w:sz w:val="22"/>
          <w:lang w:val="sq-AL"/>
        </w:rPr>
      </w:pPr>
      <w:r w:rsidRPr="00144942">
        <w:rPr>
          <w:sz w:val="22"/>
          <w:lang w:val="sq-AL"/>
        </w:rPr>
        <w:t>Mbulimi i tokës</w:t>
      </w:r>
    </w:p>
    <w:p w14:paraId="1F1D0D8E" w14:textId="44D3E745" w:rsidR="00F40A10" w:rsidRPr="00144942" w:rsidRDefault="00F93EE8" w:rsidP="002F124B">
      <w:pPr>
        <w:pStyle w:val="TEKSTI"/>
        <w:rPr>
          <w:b/>
          <w:sz w:val="22"/>
          <w:lang w:val="sq-AL"/>
        </w:rPr>
      </w:pPr>
      <w:r w:rsidRPr="00144942">
        <w:rPr>
          <w:b/>
          <w:sz w:val="22"/>
          <w:lang w:val="sq-AL"/>
        </w:rPr>
        <w:t xml:space="preserve"> -- </w:t>
      </w:r>
      <w:r w:rsidR="00F40A10" w:rsidRPr="00144942">
        <w:rPr>
          <w:b/>
          <w:sz w:val="22"/>
          <w:lang w:val="sq-AL"/>
        </w:rPr>
        <w:t>Përkufizimi</w:t>
      </w:r>
      <w:r w:rsidRPr="00144942">
        <w:rPr>
          <w:b/>
          <w:sz w:val="22"/>
          <w:lang w:val="sq-AL"/>
        </w:rPr>
        <w:t xml:space="preserve"> -- </w:t>
      </w:r>
    </w:p>
    <w:p w14:paraId="1F1D0D90" w14:textId="54F8B947" w:rsidR="00F40A10" w:rsidRPr="00144942" w:rsidRDefault="00F40A10" w:rsidP="00F742B6">
      <w:pPr>
        <w:pStyle w:val="TEKSTI"/>
        <w:rPr>
          <w:sz w:val="22"/>
          <w:lang w:val="sq-AL"/>
        </w:rPr>
      </w:pPr>
      <w:r w:rsidRPr="00144942">
        <w:rPr>
          <w:sz w:val="22"/>
          <w:lang w:val="sq-AL"/>
        </w:rPr>
        <w:t>Një lloj objekti gjeohapësinor, që mbart vlera për një tipar, bazuar në një ose më shumë tregues/parametra të tokës dhe mundësisht të jenë bren</w:t>
      </w:r>
      <w:r w:rsidR="00F742B6" w:rsidRPr="00144942">
        <w:rPr>
          <w:sz w:val="22"/>
          <w:lang w:val="sq-AL"/>
        </w:rPr>
        <w:t>da zonës së saj gjeohapësinore.</w:t>
      </w:r>
    </w:p>
    <w:p w14:paraId="1F1D0D91" w14:textId="1283E45E" w:rsidR="00F40A10" w:rsidRPr="00144942" w:rsidRDefault="00F93EE8" w:rsidP="002F124B">
      <w:pPr>
        <w:pStyle w:val="TEKSTI"/>
        <w:rPr>
          <w:b/>
          <w:sz w:val="22"/>
          <w:lang w:val="sq-AL"/>
        </w:rPr>
      </w:pPr>
      <w:r w:rsidRPr="00144942">
        <w:rPr>
          <w:b/>
          <w:sz w:val="22"/>
          <w:lang w:val="sq-AL"/>
        </w:rPr>
        <w:t xml:space="preserve"> -- </w:t>
      </w:r>
      <w:r w:rsidR="00F40A10" w:rsidRPr="00144942">
        <w:rPr>
          <w:b/>
          <w:sz w:val="22"/>
          <w:lang w:val="sq-AL"/>
        </w:rPr>
        <w:t>Përshkrimi</w:t>
      </w:r>
      <w:r w:rsidRPr="00144942">
        <w:rPr>
          <w:b/>
          <w:sz w:val="22"/>
          <w:lang w:val="sq-AL"/>
        </w:rPr>
        <w:t xml:space="preserve"> -- </w:t>
      </w:r>
    </w:p>
    <w:p w14:paraId="1F1D0D93" w14:textId="5204F563" w:rsidR="00F40A10" w:rsidRPr="00144942" w:rsidRDefault="00F40A10" w:rsidP="00F742B6">
      <w:pPr>
        <w:pStyle w:val="TEKSTI"/>
        <w:rPr>
          <w:sz w:val="22"/>
          <w:lang w:val="sq-AL"/>
        </w:rPr>
      </w:pPr>
      <w:r w:rsidRPr="00144942">
        <w:rPr>
          <w:sz w:val="22"/>
          <w:lang w:val="sq-AL"/>
        </w:rPr>
        <w:t>Burimi: Përshtatur nga M</w:t>
      </w:r>
      <w:r w:rsidR="00F742B6" w:rsidRPr="00144942">
        <w:rPr>
          <w:sz w:val="22"/>
          <w:lang w:val="sq-AL"/>
        </w:rPr>
        <w:t>bulimi [SSH EN ISO 19123:2007].</w:t>
      </w:r>
    </w:p>
    <w:p w14:paraId="1F1D0D94" w14:textId="2AF7687F" w:rsidR="00F40A10" w:rsidRPr="00144942" w:rsidRDefault="00F93EE8" w:rsidP="002F124B">
      <w:pPr>
        <w:pStyle w:val="TEKSTI"/>
        <w:rPr>
          <w:b/>
          <w:lang w:val="sq-AL"/>
        </w:rPr>
      </w:pPr>
      <w:r w:rsidRPr="00144942">
        <w:rPr>
          <w:b/>
          <w:lang w:val="sq-AL"/>
        </w:rPr>
        <w:t xml:space="preserve"> -- </w:t>
      </w:r>
      <w:r w:rsidR="00F40A10" w:rsidRPr="00144942">
        <w:rPr>
          <w:b/>
          <w:lang w:val="sq-AL"/>
        </w:rPr>
        <w:t>Tipi i elementit</w:t>
      </w:r>
      <w:r w:rsidR="00691602" w:rsidRPr="00144942">
        <w:rPr>
          <w:b/>
          <w:lang w:val="sq-AL"/>
        </w:rPr>
        <w:t xml:space="preserve"> --</w:t>
      </w:r>
    </w:p>
    <w:p w14:paraId="1F1D0D95" w14:textId="77777777" w:rsidR="00F40A10" w:rsidRPr="00144942" w:rsidRDefault="00F40A10" w:rsidP="002F124B">
      <w:pPr>
        <w:pStyle w:val="TEKSTI"/>
        <w:rPr>
          <w:i/>
          <w:lang w:val="sq-AL"/>
        </w:rPr>
      </w:pPr>
      <w:r w:rsidRPr="00144942">
        <w:rPr>
          <w:i/>
          <w:lang w:val="sq-AL"/>
        </w:rPr>
        <w:t>FeatureType</w:t>
      </w:r>
    </w:p>
    <w:p w14:paraId="1F1D0D96" w14:textId="77777777" w:rsidR="00F40A10" w:rsidRPr="00144942" w:rsidRDefault="00F40A10" w:rsidP="002F124B">
      <w:pPr>
        <w:pStyle w:val="TEKSTI"/>
        <w:rPr>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0D98" w14:textId="77777777" w:rsidTr="00F40A1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hideMark/>
          </w:tcPr>
          <w:p w14:paraId="1F1D0D97" w14:textId="77777777" w:rsidR="00F40A10" w:rsidRPr="00144942" w:rsidRDefault="00F40A10" w:rsidP="002F124B">
            <w:pPr>
              <w:spacing w:after="0" w:line="240" w:lineRule="auto"/>
              <w:ind w:firstLine="0"/>
              <w:rPr>
                <w:rFonts w:ascii="Garamond" w:hAnsi="Garamond"/>
                <w:b/>
                <w:color w:val="4F4F4F"/>
                <w:sz w:val="20"/>
                <w:lang w:val="sq-AL"/>
              </w:rPr>
            </w:pPr>
            <w:r w:rsidRPr="00144942">
              <w:rPr>
                <w:rFonts w:ascii="Garamond" w:hAnsi="Garamond"/>
                <w:b/>
                <w:color w:val="4F4F4F"/>
                <w:sz w:val="20"/>
                <w:lang w:val="sq-AL"/>
              </w:rPr>
              <w:t>LIDHJE STRUKTURORE E JASHTME</w:t>
            </w:r>
          </w:p>
        </w:tc>
      </w:tr>
      <w:tr w:rsidR="00F40A10" w:rsidRPr="00144942" w14:paraId="1F1D0D9A" w14:textId="77777777" w:rsidTr="00691602">
        <w:trPr>
          <w:cantSplit/>
          <w:trHeight w:val="291"/>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D99" w14:textId="5D247565" w:rsidR="00F40A10" w:rsidRPr="00144942" w:rsidRDefault="00F40A10" w:rsidP="007723AE">
            <w:pPr>
              <w:spacing w:after="0" w:line="240" w:lineRule="auto"/>
              <w:ind w:firstLine="0"/>
              <w:rPr>
                <w:rFonts w:ascii="Garamond" w:hAnsi="Garamond"/>
                <w:color w:val="000000"/>
                <w:sz w:val="20"/>
                <w:lang w:val="sq-AL"/>
              </w:rPr>
            </w:pPr>
            <w:r w:rsidRPr="00144942">
              <w:rPr>
                <w:rFonts w:ascii="Garamond" w:hAnsi="Garamond"/>
                <w:noProof/>
                <w:sz w:val="20"/>
              </w:rPr>
              <w:drawing>
                <wp:inline distT="0" distB="0" distL="0" distR="0" wp14:anchorId="1F1D278C" wp14:editId="1F1D278D">
                  <wp:extent cx="116205" cy="116205"/>
                  <wp:effectExtent l="0" t="0" r="0" b="0"/>
                  <wp:docPr id="18"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Pr="00144942">
              <w:rPr>
                <w:rFonts w:ascii="Garamond" w:hAnsi="Garamond"/>
                <w:color w:val="000000"/>
                <w:sz w:val="20"/>
                <w:lang w:val="sq-AL"/>
              </w:rPr>
              <w:t xml:space="preserve">Gjeneralizuar nga «featureType» </w:t>
            </w:r>
            <w:r w:rsidRPr="00144942">
              <w:rPr>
                <w:rFonts w:ascii="Garamond" w:hAnsi="Garamond"/>
                <w:i/>
                <w:color w:val="000000"/>
                <w:sz w:val="20"/>
                <w:lang w:val="sq-AL"/>
              </w:rPr>
              <w:t>MbulimiITokës</w:t>
            </w:r>
            <w:r w:rsidRPr="00144942">
              <w:rPr>
                <w:rFonts w:ascii="Garamond" w:hAnsi="Garamond"/>
                <w:color w:val="000000"/>
                <w:sz w:val="20"/>
                <w:lang w:val="sq-AL"/>
              </w:rPr>
              <w:t xml:space="preserve"> te «featureType» </w:t>
            </w:r>
            <w:r w:rsidRPr="00144942">
              <w:rPr>
                <w:rFonts w:ascii="Garamond" w:hAnsi="Garamond"/>
                <w:i/>
                <w:color w:val="000000"/>
                <w:sz w:val="20"/>
                <w:lang w:val="sq-AL"/>
              </w:rPr>
              <w:t>RrjetiKoordinativIRektifikuar(Transformuar)</w:t>
            </w:r>
          </w:p>
        </w:tc>
      </w:tr>
    </w:tbl>
    <w:p w14:paraId="1F1D0D9B" w14:textId="77777777" w:rsidR="00F40A10" w:rsidRPr="00144942" w:rsidRDefault="00F40A10" w:rsidP="00F40A10">
      <w:pPr>
        <w:spacing w:after="0" w:line="240" w:lineRule="auto"/>
        <w:rPr>
          <w:sz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0D9D" w14:textId="77777777" w:rsidTr="00F40A1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hideMark/>
          </w:tcPr>
          <w:p w14:paraId="1F1D0D9C" w14:textId="77777777" w:rsidR="00F40A10" w:rsidRPr="00144942" w:rsidRDefault="00F40A10" w:rsidP="002F124B">
            <w:pPr>
              <w:spacing w:after="0" w:line="240" w:lineRule="auto"/>
              <w:ind w:firstLine="0"/>
              <w:rPr>
                <w:rFonts w:ascii="Garamond" w:hAnsi="Garamond"/>
                <w:b/>
                <w:sz w:val="20"/>
                <w:lang w:val="sq-AL"/>
              </w:rPr>
            </w:pPr>
            <w:r w:rsidRPr="00144942">
              <w:rPr>
                <w:rFonts w:ascii="Garamond" w:hAnsi="Garamond"/>
                <w:b/>
                <w:sz w:val="20"/>
                <w:lang w:val="sq-AL"/>
              </w:rPr>
              <w:t>ATRIBUTE</w:t>
            </w:r>
          </w:p>
        </w:tc>
      </w:tr>
      <w:tr w:rsidR="00F40A10" w:rsidRPr="00144942" w14:paraId="1F1D0DA8"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D9E" w14:textId="77777777" w:rsidR="00F40A10" w:rsidRPr="00144942" w:rsidRDefault="00F40A10" w:rsidP="002F124B">
            <w:pPr>
              <w:spacing w:after="0" w:line="240" w:lineRule="auto"/>
              <w:ind w:firstLine="0"/>
              <w:rPr>
                <w:rFonts w:ascii="Garamond" w:hAnsi="Garamond"/>
                <w:sz w:val="6"/>
                <w:lang w:val="sq-AL"/>
              </w:rPr>
            </w:pPr>
          </w:p>
          <w:p w14:paraId="1F1D0D9F" w14:textId="37C5B8F9" w:rsidR="00F40A10" w:rsidRPr="00144942" w:rsidRDefault="00325DBA" w:rsidP="002F124B">
            <w:pPr>
              <w:spacing w:after="0" w:line="240" w:lineRule="auto"/>
              <w:ind w:firstLine="0"/>
              <w:rPr>
                <w:rFonts w:ascii="Garamond" w:hAnsi="Garamond"/>
                <w:sz w:val="20"/>
                <w:lang w:val="sq-AL"/>
              </w:rPr>
            </w:pPr>
            <w:r>
              <w:rPr>
                <w:lang w:val="sq-AL"/>
              </w:rPr>
              <w:pict w14:anchorId="57EEAFD0">
                <v:shape id="_x0000_i1026" type="#_x0000_t75" style="width:9.15pt;height:9.15pt;visibility:visible;mso-wrap-style:square">
                  <v:imagedata r:id="rId26" o:title=""/>
                </v:shape>
              </w:pict>
            </w:r>
            <w:r w:rsidR="00F40A10" w:rsidRPr="00144942">
              <w:rPr>
                <w:rFonts w:ascii="Garamond" w:hAnsi="Garamond"/>
                <w:i/>
                <w:sz w:val="20"/>
                <w:lang w:val="sq-AL"/>
              </w:rPr>
              <w:t>FillimiICiklitJetësor</w:t>
            </w:r>
            <w:r w:rsidR="009C539C" w:rsidRPr="00144942">
              <w:rPr>
                <w:rFonts w:ascii="Garamond" w:hAnsi="Garamond"/>
                <w:i/>
                <w:sz w:val="20"/>
                <w:lang w:val="sq-AL"/>
              </w:rPr>
              <w:t>:</w:t>
            </w:r>
            <w:r w:rsidR="00F40A10" w:rsidRPr="00144942">
              <w:rPr>
                <w:rFonts w:ascii="Garamond" w:hAnsi="Garamond"/>
                <w:i/>
                <w:sz w:val="20"/>
                <w:lang w:val="sq-AL"/>
              </w:rPr>
              <w:t xml:space="preserve"> Datë</w:t>
            </w:r>
            <w:r w:rsidR="00691602" w:rsidRPr="00144942">
              <w:rPr>
                <w:rFonts w:ascii="Garamond" w:hAnsi="Garamond"/>
                <w:i/>
                <w:sz w:val="20"/>
                <w:lang w:val="sq-AL"/>
              </w:rPr>
              <w:t>–o</w:t>
            </w:r>
            <w:r w:rsidR="00F40A10" w:rsidRPr="00144942">
              <w:rPr>
                <w:rFonts w:ascii="Garamond" w:hAnsi="Garamond"/>
                <w:i/>
                <w:sz w:val="20"/>
                <w:lang w:val="sq-AL"/>
              </w:rPr>
              <w:t>rë</w:t>
            </w:r>
          </w:p>
          <w:p w14:paraId="1F1D0DA1" w14:textId="00B2EEBD" w:rsidR="00F40A10" w:rsidRPr="00144942" w:rsidRDefault="00351EFB" w:rsidP="002F124B">
            <w:pPr>
              <w:tabs>
                <w:tab w:val="left" w:pos="540"/>
              </w:tabs>
              <w:spacing w:after="0" w:line="240" w:lineRule="auto"/>
              <w:ind w:firstLine="0"/>
              <w:rPr>
                <w:rFonts w:ascii="Garamond" w:eastAsia="SimSun" w:hAnsi="Garamond"/>
                <w:sz w:val="20"/>
                <w:lang w:val="sq-AL"/>
              </w:rPr>
            </w:pPr>
            <w:r w:rsidRPr="00144942">
              <w:rPr>
                <w:rStyle w:val="TableFieldLabel"/>
                <w:rFonts w:ascii="Garamond" w:eastAsia="SimSun" w:hAnsi="Garamond"/>
                <w:color w:val="auto"/>
                <w:sz w:val="20"/>
                <w:lang w:val="sq-AL"/>
              </w:rPr>
              <w:t>Shumëllojshmëria:</w:t>
            </w:r>
            <w:r w:rsidR="00CB6147" w:rsidRPr="00144942">
              <w:rPr>
                <w:rStyle w:val="TableFieldLabel"/>
                <w:rFonts w:ascii="Garamond" w:eastAsia="SimSun" w:hAnsi="Garamond"/>
                <w:color w:val="auto"/>
                <w:sz w:val="20"/>
                <w:lang w:val="sq-AL"/>
              </w:rPr>
              <w:t xml:space="preserve"> </w:t>
            </w:r>
            <w:r w:rsidR="00F40A10" w:rsidRPr="00144942">
              <w:rPr>
                <w:rFonts w:ascii="Garamond" w:hAnsi="Garamond"/>
                <w:sz w:val="20"/>
                <w:lang w:val="sq-AL"/>
              </w:rPr>
              <w:t>[1]</w:t>
            </w:r>
          </w:p>
          <w:p w14:paraId="1F1D0DA2" w14:textId="144B6770" w:rsidR="00F40A10" w:rsidRPr="00144942" w:rsidRDefault="00F93EE8" w:rsidP="002F124B">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DA4" w14:textId="6B7D8354" w:rsidR="00F40A10" w:rsidRPr="00144942" w:rsidRDefault="00F742B6" w:rsidP="002F124B">
            <w:pPr>
              <w:spacing w:after="0" w:line="240" w:lineRule="auto"/>
              <w:ind w:firstLine="0"/>
              <w:rPr>
                <w:rFonts w:ascii="Garamond" w:hAnsi="Garamond"/>
                <w:sz w:val="20"/>
                <w:lang w:val="sq-AL"/>
              </w:rPr>
            </w:pPr>
            <w:r w:rsidRPr="00144942">
              <w:rPr>
                <w:rFonts w:ascii="Garamond" w:hAnsi="Garamond"/>
                <w:sz w:val="20"/>
                <w:lang w:val="sq-AL"/>
              </w:rPr>
              <w:t xml:space="preserve">Fillimi i ciklit jetësor </w:t>
            </w:r>
          </w:p>
          <w:p w14:paraId="1F1D0DA5" w14:textId="2843FEC7" w:rsidR="00F40A10" w:rsidRPr="00144942" w:rsidRDefault="00F93EE8" w:rsidP="002F124B">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DA6" w14:textId="77777777" w:rsidR="00F40A10" w:rsidRPr="00144942" w:rsidRDefault="00F40A10" w:rsidP="002F124B">
            <w:pPr>
              <w:spacing w:after="0" w:line="240" w:lineRule="auto"/>
              <w:ind w:firstLine="0"/>
              <w:rPr>
                <w:rFonts w:ascii="Garamond" w:hAnsi="Garamond"/>
                <w:sz w:val="20"/>
                <w:lang w:val="sq-AL"/>
              </w:rPr>
            </w:pPr>
            <w:r w:rsidRPr="00144942">
              <w:rPr>
                <w:rFonts w:ascii="Garamond" w:hAnsi="Garamond"/>
                <w:sz w:val="20"/>
                <w:lang w:val="sq-AL"/>
              </w:rPr>
              <w:t>Data dhe koha në të cilën ky version i objektit gjeohapësinor është futur ose ndryshuar në grupin e të dhënave hapësinore.</w:t>
            </w:r>
          </w:p>
          <w:p w14:paraId="1F1D0DA7" w14:textId="18C58821" w:rsidR="00F40A10" w:rsidRPr="00144942" w:rsidRDefault="00F40A10" w:rsidP="002F124B">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0DB3"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DA9" w14:textId="77777777" w:rsidR="00F40A10" w:rsidRPr="00144942" w:rsidRDefault="00F40A10" w:rsidP="002F124B">
            <w:pPr>
              <w:spacing w:after="0" w:line="240" w:lineRule="auto"/>
              <w:ind w:firstLine="0"/>
              <w:rPr>
                <w:rFonts w:ascii="Garamond" w:hAnsi="Garamond"/>
                <w:sz w:val="10"/>
                <w:lang w:val="sq-AL"/>
              </w:rPr>
            </w:pPr>
          </w:p>
          <w:p w14:paraId="1F1D0DAA" w14:textId="54A948AA" w:rsidR="00F40A10" w:rsidRPr="00144942" w:rsidRDefault="00F40A10" w:rsidP="002F124B">
            <w:pPr>
              <w:spacing w:after="0" w:line="240" w:lineRule="auto"/>
              <w:ind w:firstLine="0"/>
              <w:rPr>
                <w:rFonts w:ascii="Garamond" w:hAnsi="Garamond"/>
                <w:i/>
                <w:sz w:val="20"/>
                <w:lang w:val="sq-AL"/>
              </w:rPr>
            </w:pPr>
            <w:r w:rsidRPr="00144942">
              <w:rPr>
                <w:rFonts w:ascii="Garamond" w:hAnsi="Garamond"/>
                <w:noProof/>
                <w:sz w:val="20"/>
              </w:rPr>
              <w:drawing>
                <wp:inline distT="0" distB="0" distL="0" distR="0" wp14:anchorId="1F1D2790" wp14:editId="1F1D2791">
                  <wp:extent cx="116205" cy="116205"/>
                  <wp:effectExtent l="0" t="0" r="0" b="0"/>
                  <wp:docPr id="23"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EVlefshmeNga</w:t>
            </w:r>
            <w:r w:rsidR="009C539C" w:rsidRPr="00144942">
              <w:rPr>
                <w:rFonts w:ascii="Garamond" w:hAnsi="Garamond"/>
                <w:i/>
                <w:sz w:val="20"/>
                <w:lang w:val="sq-AL"/>
              </w:rPr>
              <w:t>:</w:t>
            </w:r>
            <w:r w:rsidRPr="00144942">
              <w:rPr>
                <w:rFonts w:ascii="Garamond" w:hAnsi="Garamond"/>
                <w:i/>
                <w:sz w:val="20"/>
                <w:lang w:val="sq-AL"/>
              </w:rPr>
              <w:t xml:space="preserve"> Datë</w:t>
            </w:r>
          </w:p>
          <w:p w14:paraId="1F1D0DAC" w14:textId="49240FF9" w:rsidR="00F40A10" w:rsidRPr="00144942" w:rsidRDefault="00351EFB" w:rsidP="002F124B">
            <w:pPr>
              <w:tabs>
                <w:tab w:val="left" w:pos="540"/>
              </w:tabs>
              <w:spacing w:after="0" w:line="240" w:lineRule="auto"/>
              <w:ind w:firstLine="0"/>
              <w:rPr>
                <w:rFonts w:ascii="Garamond" w:eastAsia="SimSun" w:hAnsi="Garamond"/>
                <w:sz w:val="20"/>
                <w:lang w:val="sq-AL"/>
              </w:rPr>
            </w:pPr>
            <w:r w:rsidRPr="00144942">
              <w:rPr>
                <w:rStyle w:val="TableFieldLabel"/>
                <w:rFonts w:ascii="Garamond" w:eastAsia="SimSun" w:hAnsi="Garamond"/>
                <w:color w:val="auto"/>
                <w:sz w:val="20"/>
                <w:lang w:val="sq-AL"/>
              </w:rPr>
              <w:t>Shumëllojshmëria:</w:t>
            </w:r>
            <w:r w:rsidR="00CB6147" w:rsidRPr="00144942">
              <w:rPr>
                <w:rStyle w:val="TableFieldLabel"/>
                <w:rFonts w:ascii="Garamond" w:eastAsia="SimSun" w:hAnsi="Garamond"/>
                <w:color w:val="auto"/>
                <w:sz w:val="20"/>
                <w:lang w:val="sq-AL"/>
              </w:rPr>
              <w:t xml:space="preserve"> </w:t>
            </w:r>
            <w:r w:rsidR="00F40A10" w:rsidRPr="00144942">
              <w:rPr>
                <w:rFonts w:ascii="Garamond" w:hAnsi="Garamond"/>
                <w:sz w:val="20"/>
                <w:lang w:val="sq-AL"/>
              </w:rPr>
              <w:t>[1]</w:t>
            </w:r>
          </w:p>
          <w:p w14:paraId="1F1D0DAD" w14:textId="39F436F4" w:rsidR="00F40A10" w:rsidRPr="00144942" w:rsidRDefault="00F93EE8" w:rsidP="002F124B">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DAF" w14:textId="07859C67" w:rsidR="00F40A10" w:rsidRPr="00144942" w:rsidRDefault="00F742B6" w:rsidP="002F124B">
            <w:pPr>
              <w:spacing w:after="0" w:line="240" w:lineRule="auto"/>
              <w:ind w:firstLine="0"/>
              <w:rPr>
                <w:rFonts w:ascii="Garamond" w:hAnsi="Garamond"/>
                <w:sz w:val="20"/>
                <w:lang w:val="sq-AL"/>
              </w:rPr>
            </w:pPr>
            <w:r w:rsidRPr="00144942">
              <w:rPr>
                <w:rFonts w:ascii="Garamond" w:hAnsi="Garamond"/>
                <w:sz w:val="20"/>
                <w:lang w:val="sq-AL"/>
              </w:rPr>
              <w:t>E vlefshme nga</w:t>
            </w:r>
          </w:p>
          <w:p w14:paraId="1F1D0DB0" w14:textId="2FE81209" w:rsidR="00F40A10" w:rsidRPr="00144942" w:rsidRDefault="00F93EE8" w:rsidP="002F124B">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DB1" w14:textId="77777777" w:rsidR="00F40A10" w:rsidRPr="00144942" w:rsidRDefault="00F40A10" w:rsidP="002F124B">
            <w:pPr>
              <w:spacing w:after="0" w:line="240" w:lineRule="auto"/>
              <w:ind w:firstLine="0"/>
              <w:rPr>
                <w:rFonts w:ascii="Garamond" w:hAnsi="Garamond"/>
                <w:sz w:val="20"/>
                <w:lang w:val="sq-AL"/>
              </w:rPr>
            </w:pPr>
            <w:r w:rsidRPr="00144942">
              <w:rPr>
                <w:rFonts w:ascii="Garamond" w:hAnsi="Garamond"/>
                <w:sz w:val="20"/>
                <w:lang w:val="sq-AL"/>
              </w:rPr>
              <w:t>E vlefshme nga, specifikon afatin kohor për të cilin janë marrë masat për të llogaritur cilësinë tematike të tokës që lidhet me atë periudhë. E vlefshme nga, përcakton kohën kur fillon periudha.</w:t>
            </w:r>
          </w:p>
          <w:p w14:paraId="1F1D0DB2" w14:textId="53A7304F" w:rsidR="00F40A10" w:rsidRPr="00144942" w:rsidRDefault="00F40A10" w:rsidP="002F124B">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0DBE"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DB4" w14:textId="77777777" w:rsidR="00F40A10" w:rsidRPr="00144942" w:rsidRDefault="00F40A10" w:rsidP="002F124B">
            <w:pPr>
              <w:spacing w:after="0" w:line="240" w:lineRule="auto"/>
              <w:ind w:firstLine="0"/>
              <w:rPr>
                <w:rFonts w:ascii="Garamond" w:hAnsi="Garamond"/>
                <w:sz w:val="8"/>
                <w:lang w:val="sq-AL"/>
              </w:rPr>
            </w:pPr>
          </w:p>
          <w:p w14:paraId="1F1D0DB5" w14:textId="521D5DA5" w:rsidR="00F40A10" w:rsidRPr="00144942" w:rsidRDefault="00F40A10" w:rsidP="002F124B">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792" wp14:editId="1F1D2793">
                  <wp:extent cx="116205" cy="116205"/>
                  <wp:effectExtent l="0" t="0" r="0" b="0"/>
                  <wp:docPr id="35"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KohaEVlefshmeEPërfundimit</w:t>
            </w:r>
            <w:r w:rsidR="009C539C" w:rsidRPr="00144942">
              <w:rPr>
                <w:rFonts w:ascii="Garamond" w:hAnsi="Garamond"/>
                <w:i/>
                <w:sz w:val="20"/>
                <w:lang w:val="sq-AL"/>
              </w:rPr>
              <w:t>:</w:t>
            </w:r>
            <w:r w:rsidRPr="00144942">
              <w:rPr>
                <w:rFonts w:ascii="Garamond" w:hAnsi="Garamond"/>
                <w:i/>
                <w:sz w:val="20"/>
                <w:lang w:val="sq-AL"/>
              </w:rPr>
              <w:t xml:space="preserve"> Datë</w:t>
            </w:r>
          </w:p>
          <w:p w14:paraId="1F1D0DB7" w14:textId="0F4532DC" w:rsidR="00F40A10" w:rsidRPr="00144942" w:rsidRDefault="00351EFB" w:rsidP="00F742B6">
            <w:pPr>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F742B6" w:rsidRPr="00144942">
              <w:rPr>
                <w:rFonts w:ascii="Garamond" w:hAnsi="Garamond"/>
                <w:sz w:val="20"/>
                <w:lang w:val="sq-AL"/>
              </w:rPr>
              <w:t>[0..1]</w:t>
            </w:r>
          </w:p>
          <w:p w14:paraId="1F1D0DB8" w14:textId="2E9F4C14" w:rsidR="00F40A10" w:rsidRPr="00144942" w:rsidRDefault="00F93EE8" w:rsidP="002F124B">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DBA" w14:textId="6CBCEBA6" w:rsidR="00F40A10" w:rsidRPr="00144942" w:rsidRDefault="00F742B6" w:rsidP="002F124B">
            <w:pPr>
              <w:spacing w:after="0" w:line="240" w:lineRule="auto"/>
              <w:ind w:firstLine="0"/>
              <w:rPr>
                <w:rFonts w:ascii="Garamond" w:hAnsi="Garamond"/>
                <w:sz w:val="20"/>
                <w:lang w:val="sq-AL"/>
              </w:rPr>
            </w:pPr>
            <w:r w:rsidRPr="00144942">
              <w:rPr>
                <w:rFonts w:ascii="Garamond" w:hAnsi="Garamond"/>
                <w:sz w:val="20"/>
                <w:lang w:val="sq-AL"/>
              </w:rPr>
              <w:t>E vlefshme deri</w:t>
            </w:r>
          </w:p>
          <w:p w14:paraId="1F1D0DBB" w14:textId="6A6A0919" w:rsidR="00F40A10" w:rsidRPr="00144942" w:rsidRDefault="00F93EE8" w:rsidP="002F124B">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DBC" w14:textId="77777777" w:rsidR="00F40A10" w:rsidRPr="00144942" w:rsidRDefault="00F40A10" w:rsidP="002F124B">
            <w:pPr>
              <w:spacing w:after="0" w:line="240" w:lineRule="auto"/>
              <w:ind w:firstLine="0"/>
              <w:rPr>
                <w:rFonts w:ascii="Garamond" w:hAnsi="Garamond"/>
                <w:sz w:val="20"/>
                <w:lang w:val="sq-AL"/>
              </w:rPr>
            </w:pPr>
            <w:r w:rsidRPr="00144942">
              <w:rPr>
                <w:rFonts w:ascii="Garamond" w:hAnsi="Garamond"/>
                <w:sz w:val="20"/>
                <w:lang w:val="sq-AL"/>
              </w:rPr>
              <w:t>E vlefshme deri, specifikon afatin kohor për të cilin janë marrë masat për të llogaritur cilësinë tematike të tokës që lidhet me atë periudhë. E vlefshme deri, përcakton kohën kur përfundon periudha.</w:t>
            </w:r>
          </w:p>
          <w:p w14:paraId="1F1D0DBD" w14:textId="0C94814A" w:rsidR="00F40A10" w:rsidRPr="00144942" w:rsidRDefault="00F40A10" w:rsidP="002F124B">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742B6" w:rsidRPr="00144942" w14:paraId="1F1D0DCC" w14:textId="77777777" w:rsidTr="00F742B6">
        <w:trPr>
          <w:trHeight w:val="408"/>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DBF" w14:textId="77777777" w:rsidR="00F40A10" w:rsidRPr="00144942" w:rsidRDefault="00F40A10" w:rsidP="002F124B">
            <w:pPr>
              <w:spacing w:after="0" w:line="240" w:lineRule="auto"/>
              <w:ind w:firstLine="0"/>
              <w:rPr>
                <w:rFonts w:ascii="Garamond" w:hAnsi="Garamond"/>
                <w:sz w:val="12"/>
                <w:lang w:val="sq-AL"/>
              </w:rPr>
            </w:pPr>
          </w:p>
          <w:p w14:paraId="1F1D0DC0" w14:textId="140CC555" w:rsidR="00F40A10" w:rsidRPr="00144942" w:rsidRDefault="00F40A10" w:rsidP="002F124B">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794" wp14:editId="1F1D2795">
                  <wp:extent cx="116205" cy="116205"/>
                  <wp:effectExtent l="0" t="0" r="0" b="0"/>
                  <wp:docPr id="44"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ParametriITokës</w:t>
            </w:r>
            <w:r w:rsidR="009C539C" w:rsidRPr="00144942">
              <w:rPr>
                <w:rFonts w:ascii="Garamond" w:hAnsi="Garamond"/>
                <w:i/>
                <w:sz w:val="20"/>
                <w:lang w:val="sq-AL"/>
              </w:rPr>
              <w:t>:</w:t>
            </w:r>
            <w:r w:rsidRPr="00144942">
              <w:rPr>
                <w:rFonts w:ascii="Garamond" w:hAnsi="Garamond"/>
                <w:i/>
                <w:sz w:val="20"/>
                <w:lang w:val="sq-AL"/>
              </w:rPr>
              <w:t xml:space="preserve"> LlojiIParametraveTëTokës</w:t>
            </w:r>
          </w:p>
          <w:p w14:paraId="1F1D0DC2" w14:textId="26A93552" w:rsidR="00F40A10" w:rsidRPr="00144942" w:rsidRDefault="00351EFB" w:rsidP="002F124B">
            <w:pPr>
              <w:tabs>
                <w:tab w:val="left" w:pos="540"/>
              </w:tabs>
              <w:spacing w:after="0" w:line="240" w:lineRule="auto"/>
              <w:ind w:firstLine="0"/>
              <w:rPr>
                <w:rFonts w:ascii="Garamond" w:eastAsia="SimSun" w:hAnsi="Garamond"/>
                <w:sz w:val="20"/>
                <w:lang w:val="sq-AL"/>
              </w:rPr>
            </w:pPr>
            <w:r w:rsidRPr="00144942">
              <w:rPr>
                <w:rStyle w:val="TableFieldLabel"/>
                <w:rFonts w:ascii="Garamond" w:eastAsia="SimSun" w:hAnsi="Garamond"/>
                <w:color w:val="auto"/>
                <w:sz w:val="20"/>
                <w:lang w:val="sq-AL"/>
              </w:rPr>
              <w:t>Shumëllojshmëria:</w:t>
            </w:r>
            <w:r w:rsidR="00CB6147" w:rsidRPr="00144942">
              <w:rPr>
                <w:rStyle w:val="TableFieldLabel"/>
                <w:rFonts w:ascii="Garamond" w:eastAsia="SimSun" w:hAnsi="Garamond"/>
                <w:color w:val="auto"/>
                <w:sz w:val="20"/>
                <w:lang w:val="sq-AL"/>
              </w:rPr>
              <w:t xml:space="preserve"> </w:t>
            </w:r>
            <w:r w:rsidR="00F40A10" w:rsidRPr="00144942">
              <w:rPr>
                <w:rFonts w:ascii="Garamond" w:hAnsi="Garamond"/>
                <w:sz w:val="20"/>
                <w:lang w:val="sq-AL"/>
              </w:rPr>
              <w:t>[1]</w:t>
            </w:r>
          </w:p>
          <w:p w14:paraId="1F1D0DC3" w14:textId="4B03A846" w:rsidR="00F40A10" w:rsidRPr="00144942" w:rsidRDefault="00F93EE8" w:rsidP="002F124B">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DC5" w14:textId="446F4190" w:rsidR="00F40A10" w:rsidRPr="00144942" w:rsidRDefault="00F742B6" w:rsidP="002F124B">
            <w:pPr>
              <w:spacing w:after="0" w:line="240" w:lineRule="auto"/>
              <w:ind w:firstLine="0"/>
              <w:rPr>
                <w:rFonts w:ascii="Garamond" w:hAnsi="Garamond"/>
                <w:sz w:val="20"/>
                <w:lang w:val="sq-AL"/>
              </w:rPr>
            </w:pPr>
            <w:r w:rsidRPr="00144942">
              <w:rPr>
                <w:rFonts w:ascii="Garamond" w:hAnsi="Garamond"/>
                <w:sz w:val="20"/>
                <w:lang w:val="sq-AL"/>
              </w:rPr>
              <w:t>Parametri i tokës</w:t>
            </w:r>
          </w:p>
          <w:p w14:paraId="1F1D0DC6" w14:textId="39B6B4B6" w:rsidR="00F40A10" w:rsidRPr="00144942" w:rsidRDefault="00F93EE8" w:rsidP="002F124B">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DC8" w14:textId="6EFAD773" w:rsidR="00F40A10" w:rsidRPr="00144942" w:rsidRDefault="00F40A10" w:rsidP="002F124B">
            <w:pPr>
              <w:spacing w:after="0" w:line="240" w:lineRule="auto"/>
              <w:ind w:firstLine="0"/>
              <w:rPr>
                <w:rFonts w:ascii="Garamond" w:hAnsi="Garamond"/>
                <w:sz w:val="20"/>
                <w:lang w:val="sq-AL"/>
              </w:rPr>
            </w:pPr>
            <w:r w:rsidRPr="00144942">
              <w:rPr>
                <w:rFonts w:ascii="Garamond" w:hAnsi="Garamond"/>
                <w:sz w:val="20"/>
                <w:lang w:val="sq-AL"/>
              </w:rPr>
              <w:t>Një tipar i lidhur me tokën (për temën “</w:t>
            </w:r>
            <w:r w:rsidRPr="00144942">
              <w:rPr>
                <w:rFonts w:ascii="Garamond" w:hAnsi="Garamond"/>
                <w:i/>
                <w:sz w:val="20"/>
                <w:lang w:val="sq-AL"/>
              </w:rPr>
              <w:t>Pedologjia”</w:t>
            </w:r>
            <w:r w:rsidR="00F742B6" w:rsidRPr="00144942">
              <w:rPr>
                <w:rFonts w:ascii="Garamond" w:hAnsi="Garamond"/>
                <w:sz w:val="20"/>
                <w:lang w:val="sq-AL"/>
              </w:rPr>
              <w:t xml:space="preserve">) që përfaqësohet nga mbulimi. </w:t>
            </w:r>
          </w:p>
          <w:p w14:paraId="1F1D0DC9" w14:textId="13D4DD91" w:rsidR="00F40A10" w:rsidRPr="00144942" w:rsidRDefault="00F93EE8" w:rsidP="002F124B">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DCA" w14:textId="375606A5" w:rsidR="00F40A10" w:rsidRPr="00144942" w:rsidRDefault="00B41A47" w:rsidP="002F124B">
            <w:pPr>
              <w:spacing w:after="0" w:line="240" w:lineRule="auto"/>
              <w:ind w:firstLine="0"/>
              <w:rPr>
                <w:rFonts w:ascii="Garamond" w:hAnsi="Garamond"/>
                <w:sz w:val="20"/>
                <w:lang w:val="sq-AL"/>
              </w:rPr>
            </w:pPr>
            <w:r w:rsidRPr="00144942">
              <w:rPr>
                <w:rFonts w:ascii="Garamond" w:hAnsi="Garamond"/>
                <w:sz w:val="20"/>
                <w:lang w:val="sq-AL"/>
              </w:rPr>
              <w:t>Shembull:</w:t>
            </w:r>
            <w:r w:rsidR="00F40A10" w:rsidRPr="00144942">
              <w:rPr>
                <w:rFonts w:ascii="Garamond" w:hAnsi="Garamond"/>
                <w:sz w:val="20"/>
                <w:lang w:val="sq-AL"/>
              </w:rPr>
              <w:t xml:space="preserve"> Përshtatshmëria e tokës për ujitje, pH në shtresën e sipërme</w:t>
            </w:r>
            <w:r w:rsidR="002C2E65" w:rsidRPr="00144942">
              <w:rPr>
                <w:rFonts w:ascii="Garamond" w:hAnsi="Garamond"/>
                <w:sz w:val="20"/>
                <w:lang w:val="sq-AL"/>
              </w:rPr>
              <w:t xml:space="preserve"> etj</w:t>
            </w:r>
            <w:r w:rsidR="00691602" w:rsidRPr="00144942">
              <w:rPr>
                <w:rFonts w:ascii="Garamond" w:hAnsi="Garamond"/>
                <w:sz w:val="20"/>
                <w:lang w:val="sq-AL"/>
              </w:rPr>
              <w:t>.</w:t>
            </w:r>
            <w:r w:rsidR="00F40A10" w:rsidRPr="00144942">
              <w:rPr>
                <w:rFonts w:ascii="Garamond" w:hAnsi="Garamond"/>
                <w:sz w:val="20"/>
                <w:lang w:val="sq-AL"/>
              </w:rPr>
              <w:t xml:space="preserve"> </w:t>
            </w:r>
          </w:p>
          <w:p w14:paraId="1F1D0DCB" w14:textId="3B7A9E26" w:rsidR="00F40A10" w:rsidRPr="00144942" w:rsidRDefault="00F40A10" w:rsidP="002F124B">
            <w:pPr>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0DD7"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DCD" w14:textId="77777777" w:rsidR="00F40A10" w:rsidRPr="00144942" w:rsidRDefault="00F40A10" w:rsidP="002F124B">
            <w:pPr>
              <w:spacing w:after="0" w:line="240" w:lineRule="auto"/>
              <w:ind w:firstLine="0"/>
              <w:rPr>
                <w:rFonts w:ascii="Garamond" w:hAnsi="Garamond"/>
                <w:sz w:val="8"/>
                <w:lang w:val="sq-AL"/>
              </w:rPr>
            </w:pPr>
          </w:p>
          <w:p w14:paraId="1F1D0DCE" w14:textId="72C857B2" w:rsidR="00F40A10" w:rsidRPr="00144942" w:rsidRDefault="00F40A10" w:rsidP="002F124B">
            <w:pPr>
              <w:spacing w:after="0" w:line="240" w:lineRule="auto"/>
              <w:ind w:firstLine="0"/>
              <w:rPr>
                <w:rFonts w:ascii="Garamond" w:hAnsi="Garamond"/>
                <w:sz w:val="20"/>
                <w:lang w:val="sq-AL"/>
              </w:rPr>
            </w:pPr>
            <w:r w:rsidRPr="00144942">
              <w:rPr>
                <w:rFonts w:ascii="Garamond" w:hAnsi="Garamond"/>
                <w:noProof/>
                <w:sz w:val="20"/>
              </w:rPr>
              <w:lastRenderedPageBreak/>
              <w:drawing>
                <wp:inline distT="0" distB="0" distL="0" distR="0" wp14:anchorId="1F1D2796" wp14:editId="1F1D2797">
                  <wp:extent cx="116205" cy="116205"/>
                  <wp:effectExtent l="0" t="0" r="0" b="0"/>
                  <wp:docPr id="45"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PërfundimiICiklitJetësor</w:t>
            </w:r>
            <w:r w:rsidR="009C539C" w:rsidRPr="00144942">
              <w:rPr>
                <w:rFonts w:ascii="Garamond" w:hAnsi="Garamond"/>
                <w:i/>
                <w:sz w:val="20"/>
                <w:lang w:val="sq-AL"/>
              </w:rPr>
              <w:t>:</w:t>
            </w:r>
            <w:r w:rsidR="00691602" w:rsidRPr="00144942">
              <w:rPr>
                <w:rFonts w:ascii="Garamond" w:hAnsi="Garamond"/>
                <w:i/>
                <w:sz w:val="20"/>
                <w:lang w:val="sq-AL"/>
              </w:rPr>
              <w:t xml:space="preserve"> Datë–</w:t>
            </w:r>
            <w:r w:rsidR="00F742B6" w:rsidRPr="00144942">
              <w:rPr>
                <w:rFonts w:ascii="Garamond" w:hAnsi="Garamond"/>
                <w:i/>
                <w:sz w:val="20"/>
                <w:lang w:val="sq-AL"/>
              </w:rPr>
              <w:t>o</w:t>
            </w:r>
            <w:r w:rsidRPr="00144942">
              <w:rPr>
                <w:rFonts w:ascii="Garamond" w:hAnsi="Garamond"/>
                <w:i/>
                <w:sz w:val="20"/>
                <w:lang w:val="sq-AL"/>
              </w:rPr>
              <w:t>rë</w:t>
            </w:r>
            <w:r w:rsidR="008C5137" w:rsidRPr="00144942">
              <w:rPr>
                <w:rFonts w:ascii="Garamond" w:hAnsi="Garamond"/>
                <w:sz w:val="20"/>
                <w:lang w:val="sq-AL"/>
              </w:rPr>
              <w:t xml:space="preserve"> </w:t>
            </w:r>
          </w:p>
          <w:p w14:paraId="1F1D0DD0" w14:textId="6027539A" w:rsidR="00F40A10" w:rsidRPr="00144942" w:rsidRDefault="00351EFB" w:rsidP="00F742B6">
            <w:pPr>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F742B6" w:rsidRPr="00144942">
              <w:rPr>
                <w:rFonts w:ascii="Garamond" w:hAnsi="Garamond"/>
                <w:sz w:val="20"/>
                <w:lang w:val="sq-AL"/>
              </w:rPr>
              <w:t>[0..1]</w:t>
            </w:r>
          </w:p>
          <w:p w14:paraId="1F1D0DD1" w14:textId="675F384D" w:rsidR="00F40A10" w:rsidRPr="00144942" w:rsidRDefault="00F93EE8" w:rsidP="002F124B">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DD3" w14:textId="5FBF1DC6" w:rsidR="00F40A10" w:rsidRPr="00144942" w:rsidRDefault="00F742B6" w:rsidP="002F124B">
            <w:pPr>
              <w:spacing w:after="0" w:line="240" w:lineRule="auto"/>
              <w:ind w:firstLine="0"/>
              <w:rPr>
                <w:rFonts w:ascii="Garamond" w:hAnsi="Garamond"/>
                <w:sz w:val="20"/>
                <w:lang w:val="sq-AL"/>
              </w:rPr>
            </w:pPr>
            <w:r w:rsidRPr="00144942">
              <w:rPr>
                <w:rFonts w:ascii="Garamond" w:hAnsi="Garamond"/>
                <w:sz w:val="20"/>
                <w:lang w:val="sq-AL"/>
              </w:rPr>
              <w:t xml:space="preserve">Përfundimi ciklit jetësor </w:t>
            </w:r>
          </w:p>
          <w:p w14:paraId="1F1D0DD4" w14:textId="1E515160" w:rsidR="00F40A10" w:rsidRPr="00144942" w:rsidRDefault="00F93EE8" w:rsidP="002F124B">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DD5" w14:textId="77777777" w:rsidR="00F40A10" w:rsidRPr="00144942" w:rsidRDefault="00F40A10" w:rsidP="002F124B">
            <w:pPr>
              <w:spacing w:after="0" w:line="240" w:lineRule="auto"/>
              <w:ind w:firstLine="0"/>
              <w:rPr>
                <w:rFonts w:ascii="Garamond" w:hAnsi="Garamond"/>
                <w:sz w:val="20"/>
                <w:lang w:val="sq-AL"/>
              </w:rPr>
            </w:pPr>
            <w:r w:rsidRPr="00144942">
              <w:rPr>
                <w:rFonts w:ascii="Garamond" w:hAnsi="Garamond"/>
                <w:sz w:val="20"/>
                <w:lang w:val="sq-AL"/>
              </w:rPr>
              <w:t>Data dhe koha në të cilën ky version i objektit gjeohapësinor u zëvendësua ose u tërhoq nga grupi i të dhënave gjeohapësinore.</w:t>
            </w:r>
          </w:p>
          <w:p w14:paraId="1F1D0DD6" w14:textId="4D421AAF" w:rsidR="00F40A10" w:rsidRPr="00144942" w:rsidRDefault="00F40A10" w:rsidP="002F124B">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0DE5"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DD8" w14:textId="77777777" w:rsidR="00F40A10" w:rsidRPr="00144942" w:rsidRDefault="00F40A10" w:rsidP="002F124B">
            <w:pPr>
              <w:spacing w:after="0" w:line="240" w:lineRule="auto"/>
              <w:ind w:firstLine="0"/>
              <w:rPr>
                <w:rFonts w:ascii="Garamond" w:hAnsi="Garamond"/>
                <w:sz w:val="8"/>
                <w:lang w:val="sq-AL"/>
              </w:rPr>
            </w:pPr>
          </w:p>
          <w:p w14:paraId="1F1D0DD9" w14:textId="557526BB" w:rsidR="00F40A10" w:rsidRPr="00144942" w:rsidRDefault="00F40A10" w:rsidP="002F124B">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798" wp14:editId="1F1D2799">
                  <wp:extent cx="116205" cy="116205"/>
                  <wp:effectExtent l="0" t="0" r="0" b="0"/>
                  <wp:docPr id="55"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ShtrirjeTerritoriale</w:t>
            </w:r>
            <w:r w:rsidR="009C539C" w:rsidRPr="00144942">
              <w:rPr>
                <w:rFonts w:ascii="Garamond" w:hAnsi="Garamond"/>
                <w:i/>
                <w:sz w:val="20"/>
                <w:lang w:val="sq-AL"/>
              </w:rPr>
              <w:t>:</w:t>
            </w:r>
            <w:r w:rsidRPr="00144942">
              <w:rPr>
                <w:rFonts w:ascii="Garamond" w:hAnsi="Garamond"/>
                <w:i/>
                <w:sz w:val="20"/>
                <w:lang w:val="sq-AL"/>
              </w:rPr>
              <w:t xml:space="preserve"> EX_Shtrirja</w:t>
            </w:r>
            <w:r w:rsidRPr="00144942">
              <w:rPr>
                <w:rFonts w:ascii="Garamond" w:hAnsi="Garamond"/>
                <w:sz w:val="20"/>
                <w:lang w:val="sq-AL"/>
              </w:rPr>
              <w:t xml:space="preserve"> </w:t>
            </w:r>
          </w:p>
          <w:p w14:paraId="1F1D0DDB" w14:textId="6E132BDB" w:rsidR="00F40A10" w:rsidRPr="00144942" w:rsidRDefault="00351EFB" w:rsidP="00F742B6">
            <w:pPr>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F742B6" w:rsidRPr="00144942">
              <w:rPr>
                <w:rFonts w:ascii="Garamond" w:hAnsi="Garamond"/>
                <w:sz w:val="20"/>
                <w:lang w:val="sq-AL"/>
              </w:rPr>
              <w:t>[1..*]</w:t>
            </w:r>
          </w:p>
          <w:p w14:paraId="1F1D0DDC" w14:textId="6F5F9416" w:rsidR="00F40A10" w:rsidRPr="00144942" w:rsidRDefault="00F93EE8" w:rsidP="002F124B">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DDE" w14:textId="6BB85123" w:rsidR="00F40A10" w:rsidRPr="00144942" w:rsidRDefault="00F742B6" w:rsidP="002F124B">
            <w:pPr>
              <w:spacing w:after="0" w:line="240" w:lineRule="auto"/>
              <w:ind w:firstLine="0"/>
              <w:rPr>
                <w:rFonts w:ascii="Garamond" w:hAnsi="Garamond"/>
                <w:sz w:val="20"/>
                <w:lang w:val="sq-AL"/>
              </w:rPr>
            </w:pPr>
            <w:r w:rsidRPr="00144942">
              <w:rPr>
                <w:rFonts w:ascii="Garamond" w:hAnsi="Garamond"/>
                <w:sz w:val="20"/>
                <w:lang w:val="sq-AL"/>
              </w:rPr>
              <w:t xml:space="preserve">Shtrirje territoriale </w:t>
            </w:r>
          </w:p>
          <w:p w14:paraId="1F1D0DDF" w14:textId="27191C6D" w:rsidR="00F40A10" w:rsidRPr="00144942" w:rsidRDefault="00F93EE8" w:rsidP="002F124B">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DE1" w14:textId="3BBD113A" w:rsidR="00F40A10" w:rsidRPr="00144942" w:rsidRDefault="00F40A10" w:rsidP="002F124B">
            <w:pPr>
              <w:spacing w:after="0" w:line="240" w:lineRule="auto"/>
              <w:ind w:firstLine="0"/>
              <w:rPr>
                <w:rFonts w:ascii="Garamond" w:hAnsi="Garamond"/>
                <w:sz w:val="20"/>
                <w:lang w:val="sq-AL"/>
              </w:rPr>
            </w:pPr>
            <w:r w:rsidRPr="00144942">
              <w:rPr>
                <w:rFonts w:ascii="Garamond" w:hAnsi="Garamond"/>
                <w:sz w:val="20"/>
                <w:lang w:val="sq-AL"/>
              </w:rPr>
              <w:t xml:space="preserve">Atributi </w:t>
            </w:r>
            <w:r w:rsidRPr="00144942">
              <w:rPr>
                <w:rFonts w:ascii="Garamond" w:hAnsi="Garamond"/>
                <w:i/>
                <w:sz w:val="20"/>
                <w:lang w:val="sq-AL"/>
              </w:rPr>
              <w:t>ShtrirjeTerritoriale</w:t>
            </w:r>
            <w:r w:rsidRPr="00144942">
              <w:rPr>
                <w:rFonts w:ascii="Garamond" w:hAnsi="Garamond"/>
                <w:sz w:val="20"/>
                <w:lang w:val="sq-AL"/>
              </w:rPr>
              <w:t xml:space="preserve"> do të përmbajë shtrirjen territoriale gjeohapësinore të mbulimit. Lloji i të dhënave </w:t>
            </w:r>
            <w:r w:rsidRPr="00144942">
              <w:rPr>
                <w:rFonts w:ascii="Garamond" w:hAnsi="Garamond"/>
                <w:i/>
                <w:sz w:val="20"/>
                <w:lang w:val="sq-AL"/>
              </w:rPr>
              <w:t>Shtrirje</w:t>
            </w:r>
            <w:r w:rsidRPr="00144942">
              <w:rPr>
                <w:rFonts w:ascii="Garamond" w:hAnsi="Garamond"/>
                <w:sz w:val="20"/>
                <w:lang w:val="sq-AL"/>
              </w:rPr>
              <w:t>, është përcaktuar në SSH EN ISO 19103:2015. Shtrirjet mund të specif</w:t>
            </w:r>
            <w:r w:rsidR="00F742B6" w:rsidRPr="00144942">
              <w:rPr>
                <w:rFonts w:ascii="Garamond" w:hAnsi="Garamond"/>
                <w:sz w:val="20"/>
                <w:lang w:val="sq-AL"/>
              </w:rPr>
              <w:t>ikohen në hapësirë dhe në kohë.</w:t>
            </w:r>
          </w:p>
          <w:p w14:paraId="1F1D0DE2" w14:textId="0C14AA84" w:rsidR="00F40A10" w:rsidRPr="00144942" w:rsidRDefault="00F93EE8" w:rsidP="002F124B">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DE3" w14:textId="77777777" w:rsidR="00F40A10" w:rsidRPr="00144942" w:rsidRDefault="00F40A10" w:rsidP="002F124B">
            <w:pPr>
              <w:spacing w:after="0" w:line="240" w:lineRule="auto"/>
              <w:ind w:firstLine="0"/>
              <w:rPr>
                <w:rFonts w:ascii="Garamond" w:hAnsi="Garamond"/>
                <w:sz w:val="20"/>
                <w:lang w:val="sq-AL"/>
              </w:rPr>
            </w:pPr>
            <w:r w:rsidRPr="00144942">
              <w:rPr>
                <w:rFonts w:ascii="Garamond" w:hAnsi="Garamond"/>
                <w:sz w:val="20"/>
                <w:lang w:val="sq-AL"/>
              </w:rPr>
              <w:t xml:space="preserve">Burimi: Përshtatur nga [SSH EN ISO 19123: 2007]. </w:t>
            </w:r>
          </w:p>
          <w:p w14:paraId="1F1D0DE4" w14:textId="1F89D895" w:rsidR="00F40A10" w:rsidRPr="00144942" w:rsidRDefault="00F40A10" w:rsidP="002F124B">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bl>
    <w:p w14:paraId="1F1D0DE6" w14:textId="77777777" w:rsidR="00F40A10" w:rsidRPr="00144942" w:rsidRDefault="00F40A10" w:rsidP="00F40A10">
      <w:pPr>
        <w:spacing w:after="0" w:line="240" w:lineRule="auto"/>
        <w:rPr>
          <w:sz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F40A10" w:rsidRPr="00144942" w14:paraId="1F1D0DE8" w14:textId="77777777" w:rsidTr="00F40A10">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hideMark/>
          </w:tcPr>
          <w:p w14:paraId="1F1D0DE7" w14:textId="77777777" w:rsidR="00F40A10" w:rsidRPr="00144942" w:rsidRDefault="00F40A10" w:rsidP="002F124B">
            <w:pPr>
              <w:spacing w:after="0" w:line="240" w:lineRule="auto"/>
              <w:ind w:firstLine="0"/>
              <w:rPr>
                <w:rFonts w:ascii="Garamond" w:hAnsi="Garamond"/>
                <w:b/>
                <w:sz w:val="20"/>
                <w:lang w:val="sq-AL"/>
              </w:rPr>
            </w:pPr>
            <w:r w:rsidRPr="00144942">
              <w:rPr>
                <w:rFonts w:ascii="Garamond" w:hAnsi="Garamond"/>
                <w:b/>
                <w:sz w:val="20"/>
                <w:lang w:val="sq-AL"/>
              </w:rPr>
              <w:t>LIDHJE</w:t>
            </w:r>
          </w:p>
        </w:tc>
      </w:tr>
      <w:tr w:rsidR="00F40A10" w:rsidRPr="00144942" w14:paraId="1F1D0DEC" w14:textId="77777777" w:rsidTr="00F40A10">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1F1D0DE9" w14:textId="77777777" w:rsidR="00F40A10" w:rsidRPr="00144942" w:rsidRDefault="00F40A10" w:rsidP="002F124B">
            <w:pPr>
              <w:spacing w:after="0" w:line="240" w:lineRule="auto"/>
              <w:ind w:firstLine="0"/>
              <w:rPr>
                <w:rFonts w:ascii="Garamond" w:hAnsi="Garamond"/>
                <w:sz w:val="10"/>
                <w:lang w:val="sq-AL"/>
              </w:rPr>
            </w:pPr>
          </w:p>
          <w:p w14:paraId="1F1D0DEA" w14:textId="77777777" w:rsidR="00F40A10" w:rsidRPr="00144942" w:rsidRDefault="00F40A10" w:rsidP="002F124B">
            <w:pPr>
              <w:pStyle w:val="TableTextNormal"/>
              <w:spacing w:before="0" w:after="0"/>
              <w:ind w:left="0" w:right="0"/>
              <w:rPr>
                <w:rFonts w:ascii="Garamond" w:hAnsi="Garamond"/>
                <w:sz w:val="20"/>
                <w:lang w:val="sq-AL"/>
              </w:rPr>
            </w:pPr>
            <w:r w:rsidRPr="00144942">
              <w:rPr>
                <w:rFonts w:ascii="Garamond" w:hAnsi="Garamond"/>
                <w:noProof/>
                <w:sz w:val="20"/>
              </w:rPr>
              <w:drawing>
                <wp:inline distT="0" distB="0" distL="0" distR="0" wp14:anchorId="1F1D279A" wp14:editId="1F1D279B">
                  <wp:extent cx="116205" cy="116205"/>
                  <wp:effectExtent l="0" t="0" r="0" b="0"/>
                  <wp:docPr id="6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Pr="00144942">
              <w:rPr>
                <w:rFonts w:ascii="Garamond" w:hAnsi="Garamond"/>
                <w:sz w:val="20"/>
                <w:lang w:val="sq-AL"/>
              </w:rPr>
              <w:t>Lidhje (drejtim: Objektivi-Burimi)</w:t>
            </w:r>
          </w:p>
          <w:p w14:paraId="1F1D0DEB" w14:textId="77777777" w:rsidR="00F40A10" w:rsidRPr="00144942" w:rsidRDefault="00F40A10" w:rsidP="002F124B">
            <w:pPr>
              <w:spacing w:after="0" w:line="240" w:lineRule="auto"/>
              <w:ind w:firstLine="0"/>
              <w:rPr>
                <w:rFonts w:ascii="Garamond" w:hAnsi="Garamond"/>
                <w:sz w:val="20"/>
                <w:lang w:val="sq-AL"/>
              </w:rPr>
            </w:pPr>
          </w:p>
        </w:tc>
      </w:tr>
      <w:tr w:rsidR="00E62A47" w:rsidRPr="00144942" w14:paraId="1F1D0E05" w14:textId="77777777" w:rsidTr="00E62A47">
        <w:trPr>
          <w:trHeight w:val="3253"/>
        </w:trPr>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1F1D0DED" w14:textId="77777777" w:rsidR="00F40A10" w:rsidRPr="00144942" w:rsidRDefault="00F40A10" w:rsidP="002F124B">
            <w:pPr>
              <w:spacing w:after="0" w:line="240" w:lineRule="auto"/>
              <w:ind w:firstLine="0"/>
              <w:rPr>
                <w:rFonts w:ascii="Garamond" w:hAnsi="Garamond"/>
                <w:sz w:val="20"/>
                <w:lang w:val="sq-AL"/>
              </w:rPr>
            </w:pPr>
            <w:r w:rsidRPr="00144942">
              <w:rPr>
                <w:rFonts w:ascii="Garamond" w:hAnsi="Garamond"/>
                <w:sz w:val="20"/>
                <w:lang w:val="sq-AL"/>
              </w:rPr>
              <w:t xml:space="preserve">Burimi: Përshkruan (Class) </w:t>
            </w:r>
            <w:r w:rsidRPr="00144942">
              <w:rPr>
                <w:rFonts w:ascii="Garamond" w:hAnsi="Garamond"/>
                <w:i/>
                <w:sz w:val="20"/>
                <w:lang w:val="sq-AL"/>
              </w:rPr>
              <w:t xml:space="preserve">MbulimiITokës </w:t>
            </w:r>
            <w:r w:rsidRPr="00144942">
              <w:rPr>
                <w:rFonts w:ascii="Garamond" w:hAnsi="Garamond"/>
                <w:sz w:val="20"/>
                <w:lang w:val="sq-AL"/>
              </w:rPr>
              <w:t>«</w:t>
            </w:r>
            <w:r w:rsidRPr="00144942">
              <w:rPr>
                <w:rFonts w:ascii="Garamond" w:hAnsi="Garamond"/>
                <w:i/>
                <w:sz w:val="20"/>
                <w:lang w:val="sq-AL"/>
              </w:rPr>
              <w:t>featureType</w:t>
            </w:r>
            <w:r w:rsidRPr="00144942">
              <w:rPr>
                <w:rFonts w:ascii="Garamond" w:hAnsi="Garamond"/>
                <w:sz w:val="20"/>
                <w:lang w:val="sq-AL"/>
              </w:rPr>
              <w:t>»</w:t>
            </w:r>
          </w:p>
          <w:p w14:paraId="1F1D0DEF" w14:textId="5AE4F4B7" w:rsidR="00F40A10" w:rsidRPr="00144942" w:rsidRDefault="00351EFB" w:rsidP="002F124B">
            <w:pPr>
              <w:tabs>
                <w:tab w:val="left" w:pos="180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691602" w:rsidRPr="00144942">
              <w:rPr>
                <w:rFonts w:ascii="Garamond" w:hAnsi="Garamond"/>
                <w:sz w:val="20"/>
                <w:lang w:val="sq-AL"/>
              </w:rPr>
              <w:t>[1]</w:t>
            </w:r>
          </w:p>
          <w:p w14:paraId="1F1D0DF0" w14:textId="6BDCC2AA" w:rsidR="00F40A10" w:rsidRPr="00144942" w:rsidRDefault="00F93EE8" w:rsidP="002F124B">
            <w:pPr>
              <w:tabs>
                <w:tab w:val="left" w:pos="180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DF2" w14:textId="63DC404D" w:rsidR="00F40A10" w:rsidRPr="00144942" w:rsidRDefault="00E62A47" w:rsidP="002F124B">
            <w:pPr>
              <w:tabs>
                <w:tab w:val="left" w:pos="1800"/>
              </w:tabs>
              <w:spacing w:after="0" w:line="240" w:lineRule="auto"/>
              <w:ind w:firstLine="0"/>
              <w:rPr>
                <w:rFonts w:ascii="Garamond" w:hAnsi="Garamond"/>
                <w:sz w:val="20"/>
                <w:lang w:val="sq-AL"/>
              </w:rPr>
            </w:pPr>
            <w:r w:rsidRPr="00144942">
              <w:rPr>
                <w:rFonts w:ascii="Garamond" w:hAnsi="Garamond"/>
                <w:sz w:val="20"/>
                <w:lang w:val="sq-AL"/>
              </w:rPr>
              <w:t xml:space="preserve">Përshkrim </w:t>
            </w:r>
          </w:p>
          <w:p w14:paraId="1F1D0DF3" w14:textId="60268846" w:rsidR="00F40A10" w:rsidRPr="00144942" w:rsidRDefault="00F93EE8" w:rsidP="002F124B">
            <w:pPr>
              <w:tabs>
                <w:tab w:val="left" w:pos="180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DF5" w14:textId="58ED45EF" w:rsidR="00F40A10" w:rsidRPr="00144942" w:rsidRDefault="00F40A10" w:rsidP="002F124B">
            <w:pPr>
              <w:tabs>
                <w:tab w:val="left" w:pos="1800"/>
              </w:tabs>
              <w:spacing w:after="0" w:line="240" w:lineRule="auto"/>
              <w:ind w:firstLine="0"/>
              <w:rPr>
                <w:rFonts w:ascii="Garamond" w:hAnsi="Garamond"/>
                <w:sz w:val="20"/>
                <w:lang w:val="sq-AL"/>
              </w:rPr>
            </w:pPr>
            <w:r w:rsidRPr="00144942">
              <w:rPr>
                <w:rFonts w:ascii="Garamond" w:hAnsi="Garamond"/>
                <w:sz w:val="20"/>
                <w:lang w:val="sq-AL"/>
              </w:rPr>
              <w:t xml:space="preserve">Lidhja e tij lejon një </w:t>
            </w:r>
            <w:r w:rsidRPr="00144942">
              <w:rPr>
                <w:rFonts w:ascii="Garamond" w:hAnsi="Garamond"/>
                <w:i/>
                <w:sz w:val="20"/>
                <w:lang w:val="sq-AL"/>
              </w:rPr>
              <w:t xml:space="preserve">MbulimToke </w:t>
            </w:r>
            <w:r w:rsidRPr="00144942">
              <w:rPr>
                <w:rFonts w:ascii="Garamond" w:hAnsi="Garamond"/>
                <w:sz w:val="20"/>
                <w:lang w:val="sq-AL"/>
              </w:rPr>
              <w:t xml:space="preserve">të ketë një mbulim të lidhur, i cili </w:t>
            </w:r>
            <w:r w:rsidR="00E62A47" w:rsidRPr="00144942">
              <w:rPr>
                <w:rFonts w:ascii="Garamond" w:hAnsi="Garamond"/>
                <w:sz w:val="20"/>
                <w:lang w:val="sq-AL"/>
              </w:rPr>
              <w:t>nuk ka kuptim pa mbulimin bazë.</w:t>
            </w:r>
          </w:p>
          <w:p w14:paraId="1F1D0DF6" w14:textId="504025F9" w:rsidR="00F40A10" w:rsidRPr="00144942" w:rsidRDefault="00F93EE8" w:rsidP="002F124B">
            <w:pPr>
              <w:tabs>
                <w:tab w:val="left" w:pos="180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DF7" w14:textId="0280FD82" w:rsidR="00F40A10" w:rsidRPr="00144942" w:rsidRDefault="00B41A47" w:rsidP="002F124B">
            <w:pPr>
              <w:tabs>
                <w:tab w:val="left" w:pos="1800"/>
              </w:tabs>
              <w:spacing w:after="0" w:line="240" w:lineRule="auto"/>
              <w:ind w:firstLine="0"/>
              <w:rPr>
                <w:rFonts w:ascii="Garamond" w:hAnsi="Garamond"/>
                <w:sz w:val="20"/>
                <w:lang w:val="sq-AL"/>
              </w:rPr>
            </w:pPr>
            <w:r w:rsidRPr="00144942">
              <w:rPr>
                <w:rFonts w:ascii="Garamond" w:hAnsi="Garamond"/>
                <w:sz w:val="20"/>
                <w:lang w:val="sq-AL"/>
              </w:rPr>
              <w:t xml:space="preserve">Shembull: </w:t>
            </w:r>
            <w:r w:rsidR="00F40A10" w:rsidRPr="00144942">
              <w:rPr>
                <w:rFonts w:ascii="Garamond" w:hAnsi="Garamond"/>
                <w:sz w:val="20"/>
                <w:lang w:val="sq-AL"/>
              </w:rPr>
              <w:t>Një mbulim i pH-së së shtresës së punueshme lidhet me mbulimin, saktësisht me të njëjtin nivel, dhe raportimin e terrenit në nivelin e sigurisë së vlerave të pH të mbulimit bazë.</w:t>
            </w:r>
          </w:p>
          <w:p w14:paraId="1F1D0DF8" w14:textId="77777777" w:rsidR="00F40A10" w:rsidRPr="00144942" w:rsidRDefault="00F40A10" w:rsidP="002F124B">
            <w:pPr>
              <w:tabs>
                <w:tab w:val="left" w:pos="1800"/>
              </w:tabs>
              <w:spacing w:after="0" w:line="240" w:lineRule="auto"/>
              <w:ind w:firstLine="0"/>
              <w:rPr>
                <w:rFonts w:ascii="Garamond" w:hAnsi="Garamond"/>
                <w:sz w:val="20"/>
                <w:lang w:val="sq-AL"/>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1F1D0DF9" w14:textId="77777777" w:rsidR="00F40A10" w:rsidRPr="00144942" w:rsidRDefault="00F40A10" w:rsidP="002F124B">
            <w:pPr>
              <w:spacing w:after="0" w:line="240" w:lineRule="auto"/>
              <w:ind w:firstLine="0"/>
              <w:rPr>
                <w:rFonts w:ascii="Garamond" w:hAnsi="Garamond"/>
                <w:sz w:val="20"/>
                <w:lang w:val="sq-AL"/>
              </w:rPr>
            </w:pPr>
            <w:r w:rsidRPr="00144942">
              <w:rPr>
                <w:rFonts w:ascii="Garamond" w:hAnsi="Garamond"/>
                <w:sz w:val="20"/>
                <w:lang w:val="sq-AL"/>
              </w:rPr>
              <w:t>Objektivi: «</w:t>
            </w:r>
            <w:r w:rsidRPr="00144942">
              <w:rPr>
                <w:rFonts w:ascii="Garamond" w:hAnsi="Garamond"/>
                <w:i/>
                <w:sz w:val="20"/>
                <w:lang w:val="sq-AL"/>
              </w:rPr>
              <w:t>voidable</w:t>
            </w:r>
            <w:r w:rsidRPr="00144942">
              <w:rPr>
                <w:rFonts w:ascii="Garamond" w:hAnsi="Garamond"/>
                <w:sz w:val="20"/>
                <w:lang w:val="sq-AL"/>
              </w:rPr>
              <w:t xml:space="preserve">» </w:t>
            </w:r>
            <w:r w:rsidRPr="00144942">
              <w:rPr>
                <w:rFonts w:ascii="Garamond" w:hAnsi="Garamond"/>
                <w:i/>
                <w:sz w:val="20"/>
                <w:lang w:val="sq-AL"/>
              </w:rPr>
              <w:t>PërshkruhetNga</w:t>
            </w:r>
            <w:r w:rsidRPr="00144942">
              <w:rPr>
                <w:rFonts w:ascii="Garamond" w:hAnsi="Garamond"/>
                <w:sz w:val="20"/>
                <w:lang w:val="sq-AL"/>
              </w:rPr>
              <w:t xml:space="preserve"> (Class) </w:t>
            </w:r>
            <w:r w:rsidRPr="00144942">
              <w:rPr>
                <w:rFonts w:ascii="Garamond" w:hAnsi="Garamond"/>
                <w:i/>
                <w:sz w:val="20"/>
                <w:lang w:val="sq-AL"/>
              </w:rPr>
              <w:t>PërshkrimiIMbulimitTëTokës</w:t>
            </w:r>
            <w:r w:rsidRPr="00144942">
              <w:rPr>
                <w:rFonts w:ascii="Garamond" w:hAnsi="Garamond"/>
                <w:sz w:val="20"/>
                <w:lang w:val="sq-AL"/>
              </w:rPr>
              <w:t xml:space="preserve"> «</w:t>
            </w:r>
            <w:r w:rsidRPr="00144942">
              <w:rPr>
                <w:rFonts w:ascii="Garamond" w:hAnsi="Garamond"/>
                <w:i/>
                <w:sz w:val="20"/>
                <w:lang w:val="sq-AL"/>
              </w:rPr>
              <w:t>featureType</w:t>
            </w:r>
            <w:r w:rsidRPr="00144942">
              <w:rPr>
                <w:rFonts w:ascii="Garamond" w:hAnsi="Garamond"/>
                <w:sz w:val="20"/>
                <w:lang w:val="sq-AL"/>
              </w:rPr>
              <w:t>»</w:t>
            </w:r>
          </w:p>
          <w:p w14:paraId="1F1D0DFB" w14:textId="4C33E691" w:rsidR="00F40A10" w:rsidRPr="00144942" w:rsidRDefault="00351EFB" w:rsidP="002F124B">
            <w:pPr>
              <w:tabs>
                <w:tab w:val="left" w:pos="144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691602" w:rsidRPr="00144942">
              <w:rPr>
                <w:rFonts w:ascii="Garamond" w:hAnsi="Garamond"/>
                <w:sz w:val="20"/>
                <w:lang w:val="sq-AL"/>
              </w:rPr>
              <w:t>[0..*]</w:t>
            </w:r>
          </w:p>
          <w:p w14:paraId="1F1D0DFC" w14:textId="086BC42F" w:rsidR="00F40A10" w:rsidRPr="00144942" w:rsidRDefault="00F93EE8" w:rsidP="002F124B">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DFE" w14:textId="21A0D00C" w:rsidR="00F40A10" w:rsidRPr="00144942" w:rsidRDefault="00E62A47" w:rsidP="002F124B">
            <w:pPr>
              <w:tabs>
                <w:tab w:val="left" w:pos="1440"/>
              </w:tabs>
              <w:spacing w:after="0" w:line="240" w:lineRule="auto"/>
              <w:ind w:firstLine="0"/>
              <w:rPr>
                <w:rFonts w:ascii="Garamond" w:hAnsi="Garamond"/>
                <w:sz w:val="20"/>
                <w:lang w:val="sq-AL"/>
              </w:rPr>
            </w:pPr>
            <w:r w:rsidRPr="00144942">
              <w:rPr>
                <w:rFonts w:ascii="Garamond" w:hAnsi="Garamond"/>
                <w:sz w:val="20"/>
                <w:lang w:val="sq-AL"/>
              </w:rPr>
              <w:t xml:space="preserve">Përshkruhet nga </w:t>
            </w:r>
          </w:p>
          <w:p w14:paraId="1F1D0DFF" w14:textId="0B4BC55C" w:rsidR="00F40A10" w:rsidRPr="00144942" w:rsidRDefault="00F93EE8" w:rsidP="002F124B">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E01" w14:textId="683AE99C" w:rsidR="00F40A10" w:rsidRPr="00144942" w:rsidRDefault="00F40A10" w:rsidP="002F124B">
            <w:pPr>
              <w:tabs>
                <w:tab w:val="left" w:pos="1440"/>
              </w:tabs>
              <w:spacing w:after="0" w:line="240" w:lineRule="auto"/>
              <w:ind w:firstLine="0"/>
              <w:rPr>
                <w:rFonts w:ascii="Garamond" w:hAnsi="Garamond"/>
                <w:sz w:val="20"/>
                <w:lang w:val="sq-AL"/>
              </w:rPr>
            </w:pPr>
            <w:r w:rsidRPr="00144942">
              <w:rPr>
                <w:rFonts w:ascii="Garamond" w:hAnsi="Garamond"/>
                <w:sz w:val="20"/>
                <w:lang w:val="sq-AL"/>
              </w:rPr>
              <w:t xml:space="preserve">Kjo lidhje lejon një </w:t>
            </w:r>
            <w:r w:rsidRPr="00144942">
              <w:rPr>
                <w:rFonts w:ascii="Garamond" w:hAnsi="Garamond"/>
                <w:i/>
                <w:sz w:val="20"/>
                <w:lang w:val="sq-AL"/>
              </w:rPr>
              <w:t>MbulimTëTokës</w:t>
            </w:r>
            <w:r w:rsidRPr="00144942">
              <w:rPr>
                <w:rFonts w:ascii="Garamond" w:hAnsi="Garamond"/>
                <w:sz w:val="20"/>
                <w:lang w:val="sq-AL"/>
              </w:rPr>
              <w:t xml:space="preserve"> të ketë një mbulim të lidhur, i cili </w:t>
            </w:r>
            <w:r w:rsidR="00E62A47" w:rsidRPr="00144942">
              <w:rPr>
                <w:rFonts w:ascii="Garamond" w:hAnsi="Garamond"/>
                <w:sz w:val="20"/>
                <w:lang w:val="sq-AL"/>
              </w:rPr>
              <w:t>nuk ka kuptim pa mbulimin bazë.</w:t>
            </w:r>
          </w:p>
          <w:p w14:paraId="1F1D0E02" w14:textId="056A73BB" w:rsidR="00F40A10" w:rsidRPr="00144942" w:rsidRDefault="00F93EE8" w:rsidP="002F124B">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E04" w14:textId="2EA2C9C3" w:rsidR="00F40A10" w:rsidRPr="00144942" w:rsidRDefault="00B41A47" w:rsidP="002F124B">
            <w:pPr>
              <w:tabs>
                <w:tab w:val="left" w:pos="1440"/>
              </w:tabs>
              <w:spacing w:after="0" w:line="240" w:lineRule="auto"/>
              <w:ind w:firstLine="0"/>
              <w:rPr>
                <w:rFonts w:ascii="Garamond" w:hAnsi="Garamond"/>
                <w:sz w:val="20"/>
                <w:lang w:val="sq-AL"/>
              </w:rPr>
            </w:pPr>
            <w:r w:rsidRPr="00144942">
              <w:rPr>
                <w:rFonts w:ascii="Garamond" w:hAnsi="Garamond"/>
                <w:sz w:val="20"/>
                <w:lang w:val="sq-AL"/>
              </w:rPr>
              <w:t xml:space="preserve">Shembull: </w:t>
            </w:r>
            <w:r w:rsidR="00F40A10" w:rsidRPr="00144942">
              <w:rPr>
                <w:rFonts w:ascii="Garamond" w:hAnsi="Garamond"/>
                <w:sz w:val="20"/>
                <w:lang w:val="sq-AL"/>
              </w:rPr>
              <w:t xml:space="preserve">Një mbulim i pH-së së shtresës së lartë lidhet me mbulimin, saktësisht të njëjtin nivel, dhe raportimin e territorit në nivelin e besimit të </w:t>
            </w:r>
            <w:r w:rsidR="00E62A47" w:rsidRPr="00144942">
              <w:rPr>
                <w:rFonts w:ascii="Garamond" w:hAnsi="Garamond"/>
                <w:sz w:val="20"/>
                <w:lang w:val="sq-AL"/>
              </w:rPr>
              <w:t>vlerave të pH të mbulimit bazë.</w:t>
            </w:r>
          </w:p>
        </w:tc>
      </w:tr>
    </w:tbl>
    <w:p w14:paraId="1F1D0E06" w14:textId="77777777" w:rsidR="00F40A10" w:rsidRPr="00144942" w:rsidRDefault="00F40A10" w:rsidP="002F124B">
      <w:pPr>
        <w:pStyle w:val="TEKSTI"/>
        <w:rPr>
          <w:lang w:val="sq-AL"/>
        </w:rPr>
      </w:pPr>
    </w:p>
    <w:p w14:paraId="1F1D0E07" w14:textId="4C5E27FF" w:rsidR="00F40A10" w:rsidRPr="00144942" w:rsidRDefault="002F124B" w:rsidP="002F124B">
      <w:pPr>
        <w:pStyle w:val="TEKSTI"/>
        <w:rPr>
          <w:b/>
          <w:lang w:val="sq-AL"/>
        </w:rPr>
      </w:pPr>
      <w:bookmarkStart w:id="40" w:name="_Toc52785379"/>
      <w:r w:rsidRPr="00144942">
        <w:rPr>
          <w:b/>
          <w:lang w:val="sq-AL"/>
        </w:rPr>
        <w:t>3.1.3.11 H</w:t>
      </w:r>
      <w:r w:rsidR="00E62A47" w:rsidRPr="00144942">
        <w:rPr>
          <w:b/>
          <w:lang w:val="sq-AL"/>
        </w:rPr>
        <w:t>orizonti i tokës</w:t>
      </w:r>
      <w:bookmarkEnd w:id="40"/>
    </w:p>
    <w:p w14:paraId="1F1D0E08" w14:textId="4F4C30C7" w:rsidR="00F40A10" w:rsidRPr="00144942" w:rsidRDefault="00F93EE8" w:rsidP="002F124B">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Emri</w:t>
      </w:r>
      <w:r w:rsidRPr="00144942">
        <w:rPr>
          <w:b/>
          <w:color w:val="000000"/>
          <w:sz w:val="22"/>
          <w:lang w:val="sq-AL"/>
        </w:rPr>
        <w:t xml:space="preserve"> -- </w:t>
      </w:r>
    </w:p>
    <w:p w14:paraId="1F1D0E0A" w14:textId="1D9768B6" w:rsidR="00F40A10" w:rsidRPr="00144942" w:rsidRDefault="00E62A47" w:rsidP="00E62A47">
      <w:pPr>
        <w:pStyle w:val="TEKSTI"/>
        <w:rPr>
          <w:color w:val="000000"/>
          <w:sz w:val="22"/>
          <w:lang w:val="sq-AL"/>
        </w:rPr>
      </w:pPr>
      <w:r w:rsidRPr="00144942">
        <w:rPr>
          <w:color w:val="000000"/>
          <w:sz w:val="22"/>
          <w:lang w:val="sq-AL"/>
        </w:rPr>
        <w:t xml:space="preserve">Horizonti i tokës </w:t>
      </w:r>
    </w:p>
    <w:p w14:paraId="1F1D0E0B" w14:textId="02E9E4D1" w:rsidR="00F40A10" w:rsidRPr="00144942" w:rsidRDefault="00F93EE8" w:rsidP="002F124B">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Përkufizimi</w:t>
      </w:r>
      <w:r w:rsidRPr="00144942">
        <w:rPr>
          <w:b/>
          <w:color w:val="000000"/>
          <w:sz w:val="22"/>
          <w:lang w:val="sq-AL"/>
        </w:rPr>
        <w:t xml:space="preserve"> -- </w:t>
      </w:r>
    </w:p>
    <w:p w14:paraId="1F1D0E0D" w14:textId="3FC0791D" w:rsidR="00F40A10" w:rsidRPr="00144942" w:rsidRDefault="00F40A10" w:rsidP="00E62A47">
      <w:pPr>
        <w:pStyle w:val="TEKSTI"/>
        <w:rPr>
          <w:color w:val="000000"/>
          <w:sz w:val="22"/>
          <w:lang w:val="sq-AL"/>
        </w:rPr>
      </w:pPr>
      <w:r w:rsidRPr="00144942">
        <w:rPr>
          <w:i/>
          <w:color w:val="000000"/>
          <w:sz w:val="22"/>
          <w:lang w:val="sq-AL"/>
        </w:rPr>
        <w:t>Domein</w:t>
      </w:r>
      <w:r w:rsidR="0087632F" w:rsidRPr="00144942">
        <w:rPr>
          <w:color w:val="000000"/>
          <w:sz w:val="22"/>
          <w:lang w:val="sq-AL"/>
        </w:rPr>
        <w:t>-</w:t>
      </w:r>
      <w:r w:rsidRPr="00144942">
        <w:rPr>
          <w:color w:val="000000"/>
          <w:sz w:val="22"/>
          <w:lang w:val="sq-AL"/>
        </w:rPr>
        <w:t>i i një toke me një shtrirje të caktuar vertikale, pak a shumë paralele me sipërfaqen dhe homogjene për pjesën më të madhe të karakteristikave morfologjike dhe analitike, të zhvilluara në një shtresë materiali burimor përmes proceseve pedogjene ose të përbërë nga mbetjet organike të akumuluara nga mas</w:t>
      </w:r>
      <w:r w:rsidR="00E62A47" w:rsidRPr="00144942">
        <w:rPr>
          <w:color w:val="000000"/>
          <w:sz w:val="22"/>
          <w:lang w:val="sq-AL"/>
        </w:rPr>
        <w:t>a vegjetative e bimëve (torfa).</w:t>
      </w:r>
    </w:p>
    <w:p w14:paraId="1F1D0E0E" w14:textId="7A0173D4" w:rsidR="00F40A10" w:rsidRPr="00144942" w:rsidRDefault="00F93EE8" w:rsidP="002F124B">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Përshkrimi</w:t>
      </w:r>
      <w:r w:rsidRPr="00144942">
        <w:rPr>
          <w:b/>
          <w:color w:val="000000"/>
          <w:sz w:val="22"/>
          <w:lang w:val="sq-AL"/>
        </w:rPr>
        <w:t xml:space="preserve"> -- </w:t>
      </w:r>
    </w:p>
    <w:p w14:paraId="1F1D0E10" w14:textId="45AF5E64" w:rsidR="00F40A10" w:rsidRPr="00144942" w:rsidRDefault="00F40A10" w:rsidP="00E62A47">
      <w:pPr>
        <w:pStyle w:val="TEKSTI"/>
        <w:rPr>
          <w:color w:val="000000"/>
          <w:sz w:val="22"/>
          <w:lang w:val="sq-AL"/>
        </w:rPr>
      </w:pPr>
      <w:r w:rsidRPr="00144942">
        <w:rPr>
          <w:color w:val="000000"/>
          <w:sz w:val="22"/>
          <w:lang w:val="sq-AL"/>
        </w:rPr>
        <w:t>Horizonti mun</w:t>
      </w:r>
      <w:r w:rsidR="00E62A47" w:rsidRPr="00144942">
        <w:rPr>
          <w:color w:val="000000"/>
          <w:sz w:val="22"/>
          <w:lang w:val="sq-AL"/>
        </w:rPr>
        <w:t xml:space="preserve">d të jetë pjesë e një shtrese. </w:t>
      </w:r>
    </w:p>
    <w:p w14:paraId="1F1D0E11" w14:textId="0D3053DC" w:rsidR="00F40A10" w:rsidRPr="00144942" w:rsidRDefault="00F93EE8" w:rsidP="002F124B">
      <w:pPr>
        <w:pStyle w:val="TEKSTI"/>
        <w:rPr>
          <w:b/>
          <w:color w:val="000000"/>
          <w:lang w:val="sq-AL"/>
        </w:rPr>
      </w:pPr>
      <w:r w:rsidRPr="00144942">
        <w:rPr>
          <w:b/>
          <w:color w:val="000000"/>
          <w:lang w:val="sq-AL"/>
        </w:rPr>
        <w:t xml:space="preserve"> -- </w:t>
      </w:r>
      <w:r w:rsidR="00F40A10" w:rsidRPr="00144942">
        <w:rPr>
          <w:b/>
          <w:color w:val="000000"/>
          <w:lang w:val="sq-AL"/>
        </w:rPr>
        <w:t>Tipi i elementit</w:t>
      </w:r>
      <w:r w:rsidRPr="00144942">
        <w:rPr>
          <w:b/>
          <w:color w:val="000000"/>
          <w:lang w:val="sq-AL"/>
        </w:rPr>
        <w:t xml:space="preserve"> -- </w:t>
      </w:r>
    </w:p>
    <w:p w14:paraId="1F1D0E12" w14:textId="77777777" w:rsidR="00F40A10" w:rsidRPr="00144942" w:rsidRDefault="00F40A10" w:rsidP="002F124B">
      <w:pPr>
        <w:pStyle w:val="TEKSTI"/>
        <w:rPr>
          <w:i/>
          <w:color w:val="000000"/>
          <w:lang w:val="sq-AL"/>
        </w:rPr>
      </w:pPr>
      <w:r w:rsidRPr="00144942">
        <w:rPr>
          <w:i/>
          <w:color w:val="000000"/>
          <w:lang w:val="sq-AL"/>
        </w:rPr>
        <w:t>FeatureType</w:t>
      </w:r>
    </w:p>
    <w:p w14:paraId="1F1D0E13" w14:textId="77777777" w:rsidR="00F40A10" w:rsidRPr="00144942" w:rsidRDefault="00F40A10" w:rsidP="002F124B">
      <w:pPr>
        <w:pStyle w:val="TEKSTI"/>
        <w:rPr>
          <w:i/>
          <w:color w:val="00000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0E15" w14:textId="77777777" w:rsidTr="00F40A1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hideMark/>
          </w:tcPr>
          <w:p w14:paraId="1F1D0E14" w14:textId="77777777" w:rsidR="00F40A10" w:rsidRPr="00144942" w:rsidRDefault="00F40A10" w:rsidP="00EA0B2C">
            <w:pPr>
              <w:spacing w:after="0" w:line="240" w:lineRule="auto"/>
              <w:ind w:firstLine="0"/>
              <w:rPr>
                <w:rFonts w:ascii="Garamond" w:hAnsi="Garamond"/>
                <w:b/>
                <w:color w:val="4F4F4F"/>
                <w:sz w:val="20"/>
                <w:lang w:val="sq-AL"/>
              </w:rPr>
            </w:pPr>
            <w:r w:rsidRPr="00144942">
              <w:rPr>
                <w:rFonts w:ascii="Garamond" w:hAnsi="Garamond"/>
                <w:b/>
                <w:color w:val="4F4F4F"/>
                <w:sz w:val="20"/>
                <w:lang w:val="sq-AL"/>
              </w:rPr>
              <w:t>LIDHJE STRUKTURORE E JASHTME</w:t>
            </w:r>
          </w:p>
        </w:tc>
      </w:tr>
      <w:tr w:rsidR="00F40A10" w:rsidRPr="00144942" w14:paraId="1F1D0E17" w14:textId="77777777" w:rsidTr="00F40A1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E16" w14:textId="5AB882ED" w:rsidR="00F40A10" w:rsidRPr="00144942" w:rsidRDefault="00F40A10" w:rsidP="007723AE">
            <w:pPr>
              <w:spacing w:after="0" w:line="240" w:lineRule="auto"/>
              <w:ind w:firstLine="0"/>
              <w:rPr>
                <w:rFonts w:ascii="Garamond" w:hAnsi="Garamond"/>
                <w:color w:val="000000"/>
                <w:sz w:val="20"/>
                <w:lang w:val="sq-AL"/>
              </w:rPr>
            </w:pPr>
            <w:r w:rsidRPr="00144942">
              <w:rPr>
                <w:rFonts w:ascii="Garamond" w:hAnsi="Garamond"/>
                <w:noProof/>
                <w:sz w:val="20"/>
              </w:rPr>
              <w:drawing>
                <wp:inline distT="0" distB="0" distL="0" distR="0" wp14:anchorId="1F1D279C" wp14:editId="1F1D279D">
                  <wp:extent cx="116205" cy="116205"/>
                  <wp:effectExtent l="0" t="0" r="0" b="0"/>
                  <wp:docPr id="75"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Pr="00144942">
              <w:rPr>
                <w:rFonts w:ascii="Garamond" w:hAnsi="Garamond"/>
                <w:color w:val="000000"/>
                <w:sz w:val="20"/>
                <w:lang w:val="sq-AL"/>
              </w:rPr>
              <w:t xml:space="preserve">Gjeneralizuar nga «featureType» </w:t>
            </w:r>
            <w:r w:rsidRPr="00144942">
              <w:rPr>
                <w:rFonts w:ascii="Garamond" w:hAnsi="Garamond"/>
                <w:i/>
                <w:color w:val="000000"/>
                <w:sz w:val="20"/>
                <w:lang w:val="sq-AL"/>
              </w:rPr>
              <w:t>HorizontiITokës</w:t>
            </w:r>
            <w:r w:rsidRPr="00144942">
              <w:rPr>
                <w:rFonts w:ascii="Garamond" w:hAnsi="Garamond"/>
                <w:color w:val="000000"/>
                <w:sz w:val="20"/>
                <w:lang w:val="sq-AL"/>
              </w:rPr>
              <w:t xml:space="preserve"> te «featureType» </w:t>
            </w:r>
            <w:r w:rsidRPr="00144942">
              <w:rPr>
                <w:rFonts w:ascii="Garamond" w:hAnsi="Garamond"/>
                <w:i/>
                <w:color w:val="000000"/>
                <w:sz w:val="20"/>
                <w:lang w:val="sq-AL"/>
              </w:rPr>
              <w:t>ElementiIProfilit</w:t>
            </w:r>
          </w:p>
        </w:tc>
      </w:tr>
    </w:tbl>
    <w:p w14:paraId="1F1D0E18" w14:textId="77777777" w:rsidR="00F40A10" w:rsidRPr="00144942" w:rsidRDefault="00F40A10" w:rsidP="00F40A10">
      <w:pPr>
        <w:spacing w:after="0" w:line="240" w:lineRule="auto"/>
        <w:rPr>
          <w:sz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0E1A" w14:textId="77777777" w:rsidTr="00F40A1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hideMark/>
          </w:tcPr>
          <w:p w14:paraId="1F1D0E19" w14:textId="77777777" w:rsidR="00F40A10" w:rsidRPr="00144942" w:rsidRDefault="00F40A10" w:rsidP="00EA0B2C">
            <w:pPr>
              <w:spacing w:after="0" w:line="240" w:lineRule="auto"/>
              <w:ind w:firstLine="0"/>
              <w:rPr>
                <w:rFonts w:ascii="Garamond" w:hAnsi="Garamond"/>
                <w:b/>
                <w:sz w:val="20"/>
                <w:lang w:val="sq-AL"/>
              </w:rPr>
            </w:pPr>
            <w:r w:rsidRPr="00144942">
              <w:rPr>
                <w:rFonts w:ascii="Garamond" w:hAnsi="Garamond"/>
                <w:b/>
                <w:sz w:val="20"/>
                <w:lang w:val="sq-AL"/>
              </w:rPr>
              <w:t>ATRIBUTE</w:t>
            </w:r>
          </w:p>
        </w:tc>
      </w:tr>
      <w:tr w:rsidR="00F40A10" w:rsidRPr="00144942" w14:paraId="1F1D0E2B"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E1B" w14:textId="77777777" w:rsidR="00F40A10" w:rsidRPr="00144942" w:rsidRDefault="00F40A10" w:rsidP="00EA0B2C">
            <w:pPr>
              <w:spacing w:after="0" w:line="240" w:lineRule="auto"/>
              <w:ind w:firstLine="0"/>
              <w:rPr>
                <w:rFonts w:ascii="Garamond" w:hAnsi="Garamond"/>
                <w:sz w:val="10"/>
                <w:lang w:val="sq-AL"/>
              </w:rPr>
            </w:pPr>
          </w:p>
          <w:p w14:paraId="1F1D0E1C" w14:textId="0D65EF3D" w:rsidR="00F40A10" w:rsidRPr="00144942" w:rsidRDefault="00F40A10" w:rsidP="00EA0B2C">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79E" wp14:editId="1F1D279F">
                  <wp:extent cx="116205" cy="116205"/>
                  <wp:effectExtent l="0" t="0" r="0" b="0"/>
                  <wp:docPr id="79"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SimboletEHorizonteveFAO</w:t>
            </w:r>
            <w:r w:rsidR="009C539C" w:rsidRPr="00144942">
              <w:rPr>
                <w:rFonts w:ascii="Garamond" w:hAnsi="Garamond"/>
                <w:i/>
                <w:sz w:val="20"/>
                <w:lang w:val="sq-AL"/>
              </w:rPr>
              <w:t>:</w:t>
            </w:r>
            <w:r w:rsidRPr="00144942">
              <w:rPr>
                <w:rFonts w:ascii="Garamond" w:hAnsi="Garamond"/>
                <w:i/>
                <w:sz w:val="20"/>
                <w:lang w:val="sq-AL"/>
              </w:rPr>
              <w:t xml:space="preserve"> LlojetESimboleveTëHorizonteveFAO </w:t>
            </w:r>
          </w:p>
          <w:p w14:paraId="1F1D0E1E" w14:textId="73C4F2F3" w:rsidR="00F40A10" w:rsidRPr="00144942" w:rsidRDefault="00351EFB" w:rsidP="00EA0B2C">
            <w:pPr>
              <w:tabs>
                <w:tab w:val="left" w:pos="540"/>
              </w:tabs>
              <w:spacing w:after="0" w:line="240" w:lineRule="auto"/>
              <w:ind w:firstLine="0"/>
              <w:rPr>
                <w:rFonts w:ascii="Garamond" w:eastAsia="SimSun" w:hAnsi="Garamond"/>
                <w:sz w:val="20"/>
                <w:lang w:val="sq-AL"/>
              </w:rPr>
            </w:pPr>
            <w:r w:rsidRPr="00144942">
              <w:rPr>
                <w:rStyle w:val="TableFieldLabel"/>
                <w:rFonts w:ascii="Garamond" w:eastAsia="SimSun" w:hAnsi="Garamond"/>
                <w:color w:val="auto"/>
                <w:sz w:val="20"/>
                <w:lang w:val="sq-AL"/>
              </w:rPr>
              <w:lastRenderedPageBreak/>
              <w:t>Shumëllojshmëria:</w:t>
            </w:r>
            <w:r w:rsidR="00CB6147" w:rsidRPr="00144942">
              <w:rPr>
                <w:rStyle w:val="TableFieldLabel"/>
                <w:rFonts w:ascii="Garamond" w:eastAsia="SimSun" w:hAnsi="Garamond"/>
                <w:color w:val="auto"/>
                <w:sz w:val="20"/>
                <w:lang w:val="sq-AL"/>
              </w:rPr>
              <w:t xml:space="preserve"> </w:t>
            </w:r>
            <w:r w:rsidR="00F40A10" w:rsidRPr="00144942">
              <w:rPr>
                <w:rFonts w:ascii="Garamond" w:hAnsi="Garamond"/>
                <w:sz w:val="20"/>
                <w:lang w:val="sq-AL"/>
              </w:rPr>
              <w:t>[1]</w:t>
            </w:r>
          </w:p>
          <w:p w14:paraId="1F1D0E1F" w14:textId="5EF8A821" w:rsidR="00F40A10" w:rsidRPr="00144942" w:rsidRDefault="00F93EE8" w:rsidP="00EA0B2C">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E21" w14:textId="65A93F33" w:rsidR="00F40A10" w:rsidRPr="00144942" w:rsidRDefault="00E62A47" w:rsidP="00EA0B2C">
            <w:pPr>
              <w:spacing w:after="0" w:line="240" w:lineRule="auto"/>
              <w:ind w:firstLine="0"/>
              <w:rPr>
                <w:rFonts w:ascii="Garamond" w:hAnsi="Garamond"/>
                <w:sz w:val="20"/>
                <w:lang w:val="sq-AL"/>
              </w:rPr>
            </w:pPr>
            <w:r w:rsidRPr="00144942">
              <w:rPr>
                <w:rFonts w:ascii="Garamond" w:hAnsi="Garamond"/>
                <w:sz w:val="20"/>
                <w:lang w:val="sq-AL"/>
              </w:rPr>
              <w:t>Simbolet e horizonteve FAO</w:t>
            </w:r>
          </w:p>
          <w:p w14:paraId="1F1D0E22" w14:textId="00C98D8A" w:rsidR="00F40A10" w:rsidRPr="00144942" w:rsidRDefault="00F93EE8" w:rsidP="00EA0B2C">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E24" w14:textId="43D1175F"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Për</w:t>
            </w:r>
            <w:r w:rsidR="00E62A47" w:rsidRPr="00144942">
              <w:rPr>
                <w:rFonts w:ascii="Garamond" w:hAnsi="Garamond"/>
                <w:sz w:val="20"/>
                <w:lang w:val="sq-AL"/>
              </w:rPr>
              <w:t xml:space="preserve">caktimi i horizonteve të tokës </w:t>
            </w:r>
          </w:p>
          <w:p w14:paraId="1F1D0E25" w14:textId="4A7029D1" w:rsidR="00F40A10" w:rsidRPr="00144942" w:rsidRDefault="00F93EE8" w:rsidP="00EA0B2C">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E26" w14:textId="49FDE3EB"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Simbolet e horizontit të FAO janë një sistem i kodifikuar që karakterizon horizontet në lidhje me proceset dominante</w:t>
            </w:r>
            <w:r w:rsidR="008C5137" w:rsidRPr="00144942">
              <w:rPr>
                <w:rFonts w:ascii="Garamond" w:hAnsi="Garamond"/>
                <w:sz w:val="20"/>
                <w:lang w:val="sq-AL"/>
              </w:rPr>
              <w:t xml:space="preserve"> </w:t>
            </w:r>
            <w:r w:rsidRPr="00144942">
              <w:rPr>
                <w:rFonts w:ascii="Garamond" w:hAnsi="Garamond"/>
                <w:sz w:val="20"/>
                <w:lang w:val="sq-AL"/>
              </w:rPr>
              <w:t xml:space="preserve">të formimit të tokës që kanë qenë aktivë gjatë formimit të horizontit. </w:t>
            </w:r>
          </w:p>
          <w:p w14:paraId="1F1D0E27" w14:textId="77777777"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Ky kod përmbledh shumë vëzhgime të përshkrimit të tokës dhe jep një paraqitje për proceset gjenetike që kanë ndikuar në formimin e tokës.</w:t>
            </w:r>
          </w:p>
          <w:p w14:paraId="1F1D0E28" w14:textId="30F21CD1" w:rsidR="00F40A10" w:rsidRPr="00144942" w:rsidRDefault="00E62A47" w:rsidP="00EA0B2C">
            <w:pPr>
              <w:spacing w:after="0" w:line="240" w:lineRule="auto"/>
              <w:ind w:firstLine="0"/>
              <w:rPr>
                <w:rFonts w:ascii="Garamond" w:hAnsi="Garamond"/>
                <w:sz w:val="20"/>
                <w:lang w:val="sq-AL"/>
              </w:rPr>
            </w:pPr>
            <w:r w:rsidRPr="00144942">
              <w:rPr>
                <w:rFonts w:ascii="Garamond" w:hAnsi="Garamond"/>
                <w:sz w:val="20"/>
                <w:lang w:val="sq-AL"/>
              </w:rPr>
              <w:t>Shënim.</w:t>
            </w:r>
            <w:r w:rsidR="00F40A10" w:rsidRPr="00144942">
              <w:rPr>
                <w:rFonts w:ascii="Garamond" w:hAnsi="Garamond"/>
                <w:sz w:val="20"/>
                <w:lang w:val="sq-AL"/>
              </w:rPr>
              <w:t xml:space="preserve"> Simboli i horizontit është një kombinim i disa shkronjave, numrave dhe simboleve. Udhëzimet për burimet për përshkrimin e tokës, Organizata e Ushqimit dhe Bujqësisë, UN Romë, 2006.</w:t>
            </w:r>
          </w:p>
          <w:p w14:paraId="1F1D0E29" w14:textId="76EC5272" w:rsidR="00F40A10" w:rsidRPr="00144942" w:rsidRDefault="00B41A47" w:rsidP="00EA0B2C">
            <w:pPr>
              <w:spacing w:after="0" w:line="240" w:lineRule="auto"/>
              <w:ind w:firstLine="0"/>
              <w:rPr>
                <w:rFonts w:ascii="Garamond" w:hAnsi="Garamond"/>
                <w:sz w:val="20"/>
                <w:lang w:val="sq-AL"/>
              </w:rPr>
            </w:pPr>
            <w:r w:rsidRPr="00144942">
              <w:rPr>
                <w:rFonts w:ascii="Garamond" w:hAnsi="Garamond"/>
                <w:sz w:val="20"/>
                <w:lang w:val="sq-AL"/>
              </w:rPr>
              <w:t xml:space="preserve">Shembull: </w:t>
            </w:r>
            <w:r w:rsidR="00F40A10" w:rsidRPr="00144942">
              <w:rPr>
                <w:rFonts w:ascii="Garamond" w:hAnsi="Garamond"/>
                <w:sz w:val="20"/>
                <w:lang w:val="sq-AL"/>
              </w:rPr>
              <w:t>Me përcaktimin Bw: kuptojmë që horizonti B me një zhvillim të ngjyrës dhe/ose strukturës.</w:t>
            </w:r>
          </w:p>
          <w:p w14:paraId="1F1D0E2A" w14:textId="5A2FA841" w:rsidR="00F40A10" w:rsidRPr="00144942" w:rsidRDefault="00F40A10" w:rsidP="00EA0B2C">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0E39"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E2C" w14:textId="77777777" w:rsidR="00F40A10" w:rsidRPr="00144942" w:rsidRDefault="00F40A10" w:rsidP="00EA0B2C">
            <w:pPr>
              <w:spacing w:after="0" w:line="240" w:lineRule="auto"/>
              <w:ind w:firstLine="0"/>
              <w:rPr>
                <w:rFonts w:ascii="Garamond" w:hAnsi="Garamond"/>
                <w:sz w:val="10"/>
                <w:lang w:val="sq-AL"/>
              </w:rPr>
            </w:pPr>
          </w:p>
          <w:p w14:paraId="1F1D0E2D" w14:textId="03921635" w:rsidR="00F40A10" w:rsidRPr="00144942" w:rsidRDefault="00F40A10" w:rsidP="00EA0B2C">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7A0" wp14:editId="1F1D27A1">
                  <wp:extent cx="116205" cy="116205"/>
                  <wp:effectExtent l="0" t="0" r="0" b="0"/>
                  <wp:docPr id="81"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SimboletEHorizontitTëTjera</w:t>
            </w:r>
            <w:r w:rsidR="009C539C" w:rsidRPr="00144942">
              <w:rPr>
                <w:rFonts w:ascii="Garamond" w:hAnsi="Garamond"/>
                <w:i/>
                <w:sz w:val="20"/>
                <w:lang w:val="sq-AL"/>
              </w:rPr>
              <w:t>:</w:t>
            </w:r>
            <w:r w:rsidRPr="00144942">
              <w:rPr>
                <w:rFonts w:ascii="Garamond" w:hAnsi="Garamond"/>
                <w:i/>
                <w:sz w:val="20"/>
                <w:lang w:val="sq-AL"/>
              </w:rPr>
              <w:t xml:space="preserve"> LlojetETjeraTëSimboleveTëHorizontit</w:t>
            </w:r>
          </w:p>
          <w:p w14:paraId="1F1D0E2F" w14:textId="1816FA7E" w:rsidR="00F40A10" w:rsidRPr="00144942" w:rsidRDefault="00351EFB" w:rsidP="00E62A47">
            <w:pPr>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E62A47" w:rsidRPr="00144942">
              <w:rPr>
                <w:rFonts w:ascii="Garamond" w:hAnsi="Garamond"/>
                <w:sz w:val="20"/>
                <w:lang w:val="sq-AL"/>
              </w:rPr>
              <w:t>[0..*]</w:t>
            </w:r>
          </w:p>
          <w:p w14:paraId="1F1D0E30" w14:textId="00C56842" w:rsidR="00F40A10" w:rsidRPr="00144942" w:rsidRDefault="00F93EE8" w:rsidP="00EA0B2C">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E32" w14:textId="0D04AB85"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Simbolet e horizonteve të tje</w:t>
            </w:r>
            <w:r w:rsidR="00E62A47" w:rsidRPr="00144942">
              <w:rPr>
                <w:rFonts w:ascii="Garamond" w:hAnsi="Garamond"/>
                <w:sz w:val="20"/>
                <w:lang w:val="sq-AL"/>
              </w:rPr>
              <w:t xml:space="preserve">ra </w:t>
            </w:r>
          </w:p>
          <w:p w14:paraId="1F1D0E33" w14:textId="116587CC" w:rsidR="00F40A10" w:rsidRPr="00144942" w:rsidRDefault="00F93EE8" w:rsidP="00EA0B2C">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E35" w14:textId="0DDD9D09"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Përcaktimi i horizontit të tokës sipas një siste</w:t>
            </w:r>
            <w:r w:rsidR="00E62A47" w:rsidRPr="00144942">
              <w:rPr>
                <w:rFonts w:ascii="Garamond" w:hAnsi="Garamond"/>
                <w:sz w:val="20"/>
                <w:lang w:val="sq-AL"/>
              </w:rPr>
              <w:t xml:space="preserve">mi të veçantë të klasifikimit. </w:t>
            </w:r>
          </w:p>
          <w:p w14:paraId="1F1D0E36" w14:textId="6CBA8A79" w:rsidR="00F40A10" w:rsidRPr="00144942" w:rsidRDefault="00F93EE8" w:rsidP="00EA0B2C">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E37" w14:textId="77777777"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Një sistem kodik që karakterizon horizontet në lidhje me proceset dominuese të formimit të tokës që kanë qenë aktive gjatë formimit të horizontit. Ky kod përmbledh shumë vëzhgime të përshkrimit të tokës dhe jep informacion rreth proceseve gjenetike që kanë ndikuar në formimin e tokës.</w:t>
            </w:r>
          </w:p>
          <w:p w14:paraId="1F1D0E38" w14:textId="25801C2C" w:rsidR="00F40A10" w:rsidRPr="00144942" w:rsidRDefault="00F40A10" w:rsidP="00EA0B2C">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bl>
    <w:p w14:paraId="1F1D0E3A" w14:textId="77777777" w:rsidR="00F40A10" w:rsidRPr="00144942" w:rsidRDefault="00F40A10" w:rsidP="00EA0B2C">
      <w:pPr>
        <w:pStyle w:val="TEKSTI"/>
        <w:rPr>
          <w:lang w:val="sq-AL"/>
        </w:rPr>
      </w:pPr>
    </w:p>
    <w:p w14:paraId="1F1D0E3B" w14:textId="1B540C89" w:rsidR="00F40A10" w:rsidRPr="00144942" w:rsidRDefault="00EA0B2C" w:rsidP="00EA0B2C">
      <w:pPr>
        <w:pStyle w:val="TEKSTI"/>
        <w:rPr>
          <w:b/>
          <w:lang w:val="sq-AL"/>
        </w:rPr>
      </w:pPr>
      <w:bookmarkStart w:id="41" w:name="_Toc52785380"/>
      <w:r w:rsidRPr="00144942">
        <w:rPr>
          <w:b/>
          <w:lang w:val="sq-AL"/>
        </w:rPr>
        <w:t>3.1.3.12 O</w:t>
      </w:r>
      <w:r w:rsidR="00E62A47" w:rsidRPr="00144942">
        <w:rPr>
          <w:b/>
          <w:lang w:val="sq-AL"/>
        </w:rPr>
        <w:t>bjekti derivues i tokës</w:t>
      </w:r>
      <w:bookmarkEnd w:id="41"/>
    </w:p>
    <w:p w14:paraId="1F1D0E3C" w14:textId="0891598B" w:rsidR="00F40A10" w:rsidRPr="00144942" w:rsidRDefault="00F93EE8" w:rsidP="00EA0B2C">
      <w:pPr>
        <w:pStyle w:val="TEKSTI"/>
        <w:rPr>
          <w:b/>
          <w:sz w:val="22"/>
          <w:lang w:val="sq-AL"/>
        </w:rPr>
      </w:pPr>
      <w:r w:rsidRPr="00144942">
        <w:rPr>
          <w:b/>
          <w:sz w:val="22"/>
          <w:lang w:val="sq-AL"/>
        </w:rPr>
        <w:t xml:space="preserve"> -- </w:t>
      </w:r>
      <w:r w:rsidR="00F40A10" w:rsidRPr="00144942">
        <w:rPr>
          <w:b/>
          <w:sz w:val="22"/>
          <w:lang w:val="sq-AL"/>
        </w:rPr>
        <w:t>Emri</w:t>
      </w:r>
      <w:r w:rsidRPr="00144942">
        <w:rPr>
          <w:b/>
          <w:sz w:val="22"/>
          <w:lang w:val="sq-AL"/>
        </w:rPr>
        <w:t xml:space="preserve"> -- </w:t>
      </w:r>
    </w:p>
    <w:p w14:paraId="1F1D0E3E" w14:textId="0271A9D5" w:rsidR="00F40A10" w:rsidRPr="00144942" w:rsidRDefault="00E62A47" w:rsidP="00E62A47">
      <w:pPr>
        <w:pStyle w:val="TEKSTI"/>
        <w:rPr>
          <w:sz w:val="22"/>
          <w:lang w:val="sq-AL"/>
        </w:rPr>
      </w:pPr>
      <w:r w:rsidRPr="00144942">
        <w:rPr>
          <w:sz w:val="22"/>
          <w:lang w:val="sq-AL"/>
        </w:rPr>
        <w:t>Objekti derivues i tokës</w:t>
      </w:r>
    </w:p>
    <w:p w14:paraId="1F1D0E3F" w14:textId="6D0AAF4B" w:rsidR="00F40A10" w:rsidRPr="00144942" w:rsidRDefault="00F93EE8" w:rsidP="00EA0B2C">
      <w:pPr>
        <w:pStyle w:val="TEKSTI"/>
        <w:rPr>
          <w:b/>
          <w:sz w:val="22"/>
          <w:lang w:val="sq-AL"/>
        </w:rPr>
      </w:pPr>
      <w:r w:rsidRPr="00144942">
        <w:rPr>
          <w:b/>
          <w:sz w:val="22"/>
          <w:lang w:val="sq-AL"/>
        </w:rPr>
        <w:t xml:space="preserve"> -- </w:t>
      </w:r>
      <w:r w:rsidR="00F40A10" w:rsidRPr="00144942">
        <w:rPr>
          <w:b/>
          <w:sz w:val="22"/>
          <w:lang w:val="sq-AL"/>
        </w:rPr>
        <w:t>Përkufizimi</w:t>
      </w:r>
      <w:r w:rsidRPr="00144942">
        <w:rPr>
          <w:b/>
          <w:sz w:val="22"/>
          <w:lang w:val="sq-AL"/>
        </w:rPr>
        <w:t xml:space="preserve"> -- </w:t>
      </w:r>
    </w:p>
    <w:p w14:paraId="1F1D0E41" w14:textId="04E5653B" w:rsidR="00F40A10" w:rsidRPr="00144942" w:rsidRDefault="00F40A10" w:rsidP="00E62A47">
      <w:pPr>
        <w:pStyle w:val="TEKSTI"/>
        <w:rPr>
          <w:sz w:val="22"/>
          <w:lang w:val="sq-AL"/>
        </w:rPr>
      </w:pPr>
      <w:r w:rsidRPr="00144942">
        <w:rPr>
          <w:sz w:val="22"/>
          <w:lang w:val="sq-AL"/>
        </w:rPr>
        <w:t>Një lloj objekti gjeohapësinor, për përfaqësimin e objekteve gjeohapësinore, me tipare të lidhura me tokën që rrjedhin nga një</w:t>
      </w:r>
      <w:r w:rsidR="00E62A47" w:rsidRPr="00144942">
        <w:rPr>
          <w:sz w:val="22"/>
          <w:lang w:val="sq-AL"/>
        </w:rPr>
        <w:t xml:space="preserve"> ose më shumë tipare të tjera. </w:t>
      </w:r>
    </w:p>
    <w:p w14:paraId="1F1D0E42" w14:textId="3AD8A1FE" w:rsidR="00F40A10" w:rsidRPr="00144942" w:rsidRDefault="00F93EE8" w:rsidP="00EA0B2C">
      <w:pPr>
        <w:pStyle w:val="TEKSTI"/>
        <w:rPr>
          <w:b/>
          <w:sz w:val="22"/>
          <w:lang w:val="sq-AL"/>
        </w:rPr>
      </w:pPr>
      <w:r w:rsidRPr="00144942">
        <w:rPr>
          <w:b/>
          <w:sz w:val="22"/>
          <w:lang w:val="sq-AL"/>
        </w:rPr>
        <w:t xml:space="preserve"> -- </w:t>
      </w:r>
      <w:r w:rsidR="00F40A10" w:rsidRPr="00144942">
        <w:rPr>
          <w:b/>
          <w:sz w:val="22"/>
          <w:lang w:val="sq-AL"/>
        </w:rPr>
        <w:t>Përshkrimi</w:t>
      </w:r>
      <w:r w:rsidRPr="00144942">
        <w:rPr>
          <w:b/>
          <w:sz w:val="22"/>
          <w:lang w:val="sq-AL"/>
        </w:rPr>
        <w:t xml:space="preserve"> -- </w:t>
      </w:r>
    </w:p>
    <w:p w14:paraId="1F1D0E44" w14:textId="21512C83" w:rsidR="00F40A10" w:rsidRPr="00144942" w:rsidRDefault="00CE01A4" w:rsidP="00E62A47">
      <w:pPr>
        <w:pStyle w:val="TEKSTI"/>
        <w:rPr>
          <w:sz w:val="22"/>
          <w:lang w:val="sq-AL"/>
        </w:rPr>
      </w:pPr>
      <w:r w:rsidRPr="00144942">
        <w:rPr>
          <w:sz w:val="22"/>
          <w:lang w:val="sq-AL"/>
        </w:rPr>
        <w:t>Shënim.</w:t>
      </w:r>
      <w:r w:rsidR="00F40A10" w:rsidRPr="00144942">
        <w:rPr>
          <w:sz w:val="22"/>
          <w:lang w:val="sq-AL"/>
        </w:rPr>
        <w:t xml:space="preserve"> Hartat tematike mund të përftohen drejtpërdrejt nga baza e të dhënave për tokën (përmbajtja e lëndës organike, pH, tekstura</w:t>
      </w:r>
      <w:r w:rsidR="002C2E65" w:rsidRPr="00144942">
        <w:rPr>
          <w:sz w:val="22"/>
          <w:lang w:val="sq-AL"/>
        </w:rPr>
        <w:t xml:space="preserve"> etj</w:t>
      </w:r>
      <w:r w:rsidR="00F40A10" w:rsidRPr="00144942">
        <w:rPr>
          <w:sz w:val="22"/>
          <w:lang w:val="sq-AL"/>
        </w:rPr>
        <w:t>.), ose mund të përftohen duke përdorur funksione pedotransfer ose rregullat e pedotransferit (p.sh. ujë i disponueshëm për bimët në thellësinë e rrënjës). Përftimi mund të jetë nxjerrja e thjeshtë nga një fushë e vetme e të dhënave, ose një kombinim kompleks i llojeve të ndryshme të të dhënave dhe aplikimet p.sh. matematikore ose proc</w:t>
      </w:r>
      <w:r w:rsidR="00E62A47" w:rsidRPr="00144942">
        <w:rPr>
          <w:sz w:val="22"/>
          <w:lang w:val="sq-AL"/>
        </w:rPr>
        <w:t>edurave të bazuara në ekspertë.</w:t>
      </w:r>
    </w:p>
    <w:p w14:paraId="1F1D0E45" w14:textId="7023C936" w:rsidR="00F40A10" w:rsidRPr="00144942" w:rsidRDefault="00F93EE8" w:rsidP="00EA0B2C">
      <w:pPr>
        <w:pStyle w:val="TEKSTI"/>
        <w:rPr>
          <w:b/>
          <w:lang w:val="sq-AL"/>
        </w:rPr>
      </w:pPr>
      <w:r w:rsidRPr="00144942">
        <w:rPr>
          <w:b/>
          <w:lang w:val="sq-AL"/>
        </w:rPr>
        <w:t xml:space="preserve"> -- </w:t>
      </w:r>
      <w:r w:rsidR="00F40A10" w:rsidRPr="00144942">
        <w:rPr>
          <w:b/>
          <w:lang w:val="sq-AL"/>
        </w:rPr>
        <w:t>Tipi i elementit—</w:t>
      </w:r>
    </w:p>
    <w:p w14:paraId="1F1D0E46" w14:textId="77777777" w:rsidR="00F40A10" w:rsidRPr="00144942" w:rsidRDefault="00F40A10" w:rsidP="00EA0B2C">
      <w:pPr>
        <w:pStyle w:val="TEKSTI"/>
        <w:rPr>
          <w:i/>
          <w:lang w:val="sq-AL"/>
        </w:rPr>
      </w:pPr>
      <w:r w:rsidRPr="00144942">
        <w:rPr>
          <w:i/>
          <w:lang w:val="sq-AL"/>
        </w:rPr>
        <w:t>FeatureType</w:t>
      </w:r>
    </w:p>
    <w:p w14:paraId="1F1D0E47" w14:textId="77777777" w:rsidR="00F40A10" w:rsidRPr="00144942" w:rsidRDefault="00F40A10" w:rsidP="00EA0B2C">
      <w:pPr>
        <w:pStyle w:val="TEKSTI"/>
        <w:ind w:firstLine="0"/>
        <w:rPr>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0E49" w14:textId="77777777" w:rsidTr="00F40A1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hideMark/>
          </w:tcPr>
          <w:p w14:paraId="1F1D0E48" w14:textId="77777777" w:rsidR="00F40A10" w:rsidRPr="00144942" w:rsidRDefault="00F40A10" w:rsidP="00EA0B2C">
            <w:pPr>
              <w:spacing w:after="0" w:line="240" w:lineRule="auto"/>
              <w:ind w:firstLine="0"/>
              <w:rPr>
                <w:rFonts w:ascii="Garamond" w:hAnsi="Garamond"/>
                <w:b/>
                <w:sz w:val="20"/>
                <w:lang w:val="sq-AL"/>
              </w:rPr>
            </w:pPr>
            <w:r w:rsidRPr="00144942">
              <w:rPr>
                <w:rFonts w:ascii="Garamond" w:hAnsi="Garamond"/>
                <w:b/>
                <w:sz w:val="20"/>
                <w:lang w:val="sq-AL"/>
              </w:rPr>
              <w:t>ATRIBUTE</w:t>
            </w:r>
          </w:p>
        </w:tc>
      </w:tr>
      <w:tr w:rsidR="00F40A10" w:rsidRPr="00144942" w14:paraId="1F1D0E57"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E4A" w14:textId="77777777" w:rsidR="00F40A10" w:rsidRPr="00144942" w:rsidRDefault="00F40A10" w:rsidP="00EA0B2C">
            <w:pPr>
              <w:spacing w:after="0" w:line="240" w:lineRule="auto"/>
              <w:ind w:firstLine="0"/>
              <w:rPr>
                <w:rFonts w:ascii="Garamond" w:hAnsi="Garamond"/>
                <w:sz w:val="8"/>
                <w:lang w:val="sq-AL"/>
              </w:rPr>
            </w:pPr>
          </w:p>
          <w:p w14:paraId="1F1D0E4B" w14:textId="14592CF4" w:rsidR="00F40A10" w:rsidRPr="00144942" w:rsidRDefault="00F40A10" w:rsidP="00EA0B2C">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7A2" wp14:editId="1F1D27A3">
                  <wp:extent cx="116205" cy="116205"/>
                  <wp:effectExtent l="0" t="0" r="0" b="0"/>
                  <wp:docPr id="82"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Gjeometria</w:t>
            </w:r>
            <w:r w:rsidR="009C539C" w:rsidRPr="00144942">
              <w:rPr>
                <w:rFonts w:ascii="Garamond" w:hAnsi="Garamond"/>
                <w:i/>
                <w:sz w:val="20"/>
                <w:lang w:val="sq-AL"/>
              </w:rPr>
              <w:t>:</w:t>
            </w:r>
            <w:r w:rsidRPr="00144942">
              <w:rPr>
                <w:rFonts w:ascii="Garamond" w:hAnsi="Garamond"/>
                <w:i/>
                <w:sz w:val="20"/>
                <w:lang w:val="sq-AL"/>
              </w:rPr>
              <w:t xml:space="preserve"> GM_Objekt</w:t>
            </w:r>
            <w:r w:rsidRPr="00144942">
              <w:rPr>
                <w:rFonts w:ascii="Garamond" w:hAnsi="Garamond"/>
                <w:sz w:val="20"/>
                <w:lang w:val="sq-AL"/>
              </w:rPr>
              <w:t xml:space="preserve"> </w:t>
            </w:r>
          </w:p>
          <w:p w14:paraId="1F1D0E4D" w14:textId="38EB0BB6" w:rsidR="00F40A10" w:rsidRPr="00144942" w:rsidRDefault="00351EFB" w:rsidP="00EA0B2C">
            <w:pPr>
              <w:tabs>
                <w:tab w:val="left" w:pos="540"/>
              </w:tabs>
              <w:spacing w:after="0" w:line="240" w:lineRule="auto"/>
              <w:ind w:firstLine="0"/>
              <w:rPr>
                <w:rFonts w:ascii="Garamond" w:eastAsia="SimSun" w:hAnsi="Garamond"/>
                <w:sz w:val="20"/>
                <w:lang w:val="sq-AL"/>
              </w:rPr>
            </w:pPr>
            <w:r w:rsidRPr="00144942">
              <w:rPr>
                <w:rStyle w:val="TableFieldLabel"/>
                <w:rFonts w:ascii="Garamond" w:eastAsia="SimSun" w:hAnsi="Garamond"/>
                <w:color w:val="auto"/>
                <w:sz w:val="20"/>
                <w:lang w:val="sq-AL"/>
              </w:rPr>
              <w:t>Shumëllojshmëria:</w:t>
            </w:r>
            <w:r w:rsidR="00CB6147" w:rsidRPr="00144942">
              <w:rPr>
                <w:rStyle w:val="TableFieldLabel"/>
                <w:rFonts w:ascii="Garamond" w:eastAsia="SimSun" w:hAnsi="Garamond"/>
                <w:color w:val="auto"/>
                <w:sz w:val="20"/>
                <w:lang w:val="sq-AL"/>
              </w:rPr>
              <w:t xml:space="preserve"> </w:t>
            </w:r>
            <w:r w:rsidR="00F40A10" w:rsidRPr="00144942">
              <w:rPr>
                <w:rFonts w:ascii="Garamond" w:hAnsi="Garamond"/>
                <w:sz w:val="20"/>
                <w:lang w:val="sq-AL"/>
              </w:rPr>
              <w:t>[1]</w:t>
            </w:r>
          </w:p>
          <w:p w14:paraId="1F1D0E4E" w14:textId="5D6EE3CD" w:rsidR="00F40A10" w:rsidRPr="00144942" w:rsidRDefault="00F93EE8" w:rsidP="00EA0B2C">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E50" w14:textId="2C2D11B2" w:rsidR="00F40A10" w:rsidRPr="00144942" w:rsidRDefault="00E62A47" w:rsidP="00EA0B2C">
            <w:pPr>
              <w:spacing w:after="0" w:line="240" w:lineRule="auto"/>
              <w:ind w:firstLine="0"/>
              <w:rPr>
                <w:rFonts w:ascii="Garamond" w:hAnsi="Garamond"/>
                <w:i/>
                <w:sz w:val="20"/>
                <w:lang w:val="sq-AL"/>
              </w:rPr>
            </w:pPr>
            <w:r w:rsidRPr="00144942">
              <w:rPr>
                <w:rFonts w:ascii="Garamond" w:hAnsi="Garamond"/>
                <w:i/>
                <w:sz w:val="20"/>
                <w:lang w:val="sq-AL"/>
              </w:rPr>
              <w:t xml:space="preserve">Gjeometria </w:t>
            </w:r>
          </w:p>
          <w:p w14:paraId="1F1D0E51" w14:textId="0DA66AB8" w:rsidR="00F40A10" w:rsidRPr="00144942" w:rsidRDefault="00F93EE8" w:rsidP="00EA0B2C">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E53" w14:textId="78388596"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Gjeometria që përcakton</w:t>
            </w:r>
            <w:r w:rsidR="00E62A47" w:rsidRPr="00144942">
              <w:rPr>
                <w:rFonts w:ascii="Garamond" w:hAnsi="Garamond"/>
                <w:sz w:val="20"/>
                <w:lang w:val="sq-AL"/>
              </w:rPr>
              <w:t xml:space="preserve"> objektin e derivuar të tokës. </w:t>
            </w:r>
          </w:p>
          <w:p w14:paraId="1F1D0E54" w14:textId="07FF87AD" w:rsidR="00F40A10" w:rsidRPr="00144942" w:rsidRDefault="00F93EE8" w:rsidP="00EA0B2C">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E55" w14:textId="77777777"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Një përfaqësim gjeohapësinor i informacionit për tokën, bëhet i qartë duke përcaktuar zonat me vlera të ngjashme sipas tipit të tokës që përfaqësohet.</w:t>
            </w:r>
          </w:p>
          <w:p w14:paraId="1F1D0E56" w14:textId="3D7582A3" w:rsidR="00F40A10" w:rsidRPr="00144942" w:rsidRDefault="00F40A10" w:rsidP="00EA0B2C">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0E65"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E58" w14:textId="77777777" w:rsidR="00F40A10" w:rsidRPr="00144942" w:rsidRDefault="00F40A10" w:rsidP="00EA0B2C">
            <w:pPr>
              <w:spacing w:after="0" w:line="240" w:lineRule="auto"/>
              <w:ind w:firstLine="0"/>
              <w:rPr>
                <w:rFonts w:ascii="Garamond" w:hAnsi="Garamond"/>
                <w:sz w:val="8"/>
                <w:lang w:val="sq-AL"/>
              </w:rPr>
            </w:pPr>
          </w:p>
          <w:p w14:paraId="1F1D0E59" w14:textId="7040C88D" w:rsidR="00F40A10" w:rsidRPr="00144942" w:rsidRDefault="00F40A10" w:rsidP="00EA0B2C">
            <w:pPr>
              <w:spacing w:after="0" w:line="240" w:lineRule="auto"/>
              <w:ind w:firstLine="0"/>
              <w:rPr>
                <w:rFonts w:ascii="Garamond" w:hAnsi="Garamond"/>
                <w:i/>
                <w:sz w:val="20"/>
                <w:lang w:val="sq-AL"/>
              </w:rPr>
            </w:pPr>
            <w:r w:rsidRPr="00144942">
              <w:rPr>
                <w:rFonts w:ascii="Garamond" w:hAnsi="Garamond"/>
                <w:noProof/>
                <w:sz w:val="20"/>
              </w:rPr>
              <w:drawing>
                <wp:inline distT="0" distB="0" distL="0" distR="0" wp14:anchorId="1F1D27A4" wp14:editId="1F1D27A5">
                  <wp:extent cx="116205" cy="116205"/>
                  <wp:effectExtent l="0" t="0" r="0" b="0"/>
                  <wp:docPr id="83"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InspireId</w:t>
            </w:r>
            <w:r w:rsidR="009C539C" w:rsidRPr="00144942">
              <w:rPr>
                <w:rFonts w:ascii="Garamond" w:hAnsi="Garamond"/>
                <w:i/>
                <w:sz w:val="20"/>
                <w:lang w:val="sq-AL"/>
              </w:rPr>
              <w:t>:</w:t>
            </w:r>
            <w:r w:rsidRPr="00144942">
              <w:rPr>
                <w:rFonts w:ascii="Garamond" w:hAnsi="Garamond"/>
                <w:i/>
                <w:sz w:val="20"/>
                <w:lang w:val="sq-AL"/>
              </w:rPr>
              <w:t xml:space="preserve"> Identifikues</w:t>
            </w:r>
          </w:p>
          <w:p w14:paraId="1F1D0E5B" w14:textId="148A3F7C" w:rsidR="00F40A10" w:rsidRPr="00144942" w:rsidRDefault="00351EFB" w:rsidP="00E62A47">
            <w:pPr>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E62A47" w:rsidRPr="00144942">
              <w:rPr>
                <w:rFonts w:ascii="Garamond" w:hAnsi="Garamond"/>
                <w:sz w:val="20"/>
                <w:lang w:val="sq-AL"/>
              </w:rPr>
              <w:t>[0..1]</w:t>
            </w:r>
          </w:p>
          <w:p w14:paraId="1F1D0E5C" w14:textId="7A4B91C3" w:rsidR="00F40A10" w:rsidRPr="00144942" w:rsidRDefault="00F93EE8" w:rsidP="00EA0B2C">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E5E" w14:textId="16B22741" w:rsidR="00F40A10" w:rsidRPr="00144942" w:rsidRDefault="00E62A47" w:rsidP="00EA0B2C">
            <w:pPr>
              <w:spacing w:after="0" w:line="240" w:lineRule="auto"/>
              <w:ind w:firstLine="0"/>
              <w:rPr>
                <w:rFonts w:ascii="Garamond" w:hAnsi="Garamond"/>
                <w:i/>
                <w:sz w:val="20"/>
                <w:lang w:val="sq-AL"/>
              </w:rPr>
            </w:pPr>
            <w:r w:rsidRPr="00144942">
              <w:rPr>
                <w:rFonts w:ascii="Garamond" w:hAnsi="Garamond"/>
                <w:i/>
                <w:sz w:val="20"/>
                <w:lang w:val="sq-AL"/>
              </w:rPr>
              <w:t xml:space="preserve">InspireId </w:t>
            </w:r>
          </w:p>
          <w:p w14:paraId="1F1D0E5F" w14:textId="61B2B542" w:rsidR="00F40A10" w:rsidRPr="00144942" w:rsidRDefault="00F93EE8" w:rsidP="00EA0B2C">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E61" w14:textId="3B271351"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lastRenderedPageBreak/>
              <w:t xml:space="preserve">Identifikuesi i objektit të jashtëm të </w:t>
            </w:r>
            <w:r w:rsidRPr="00144942">
              <w:rPr>
                <w:rFonts w:ascii="Garamond" w:hAnsi="Garamond"/>
                <w:i/>
                <w:sz w:val="20"/>
                <w:lang w:val="sq-AL"/>
              </w:rPr>
              <w:t>ObjektitDerivuesITokës</w:t>
            </w:r>
            <w:r w:rsidR="00E62A47" w:rsidRPr="00144942">
              <w:rPr>
                <w:rFonts w:ascii="Garamond" w:hAnsi="Garamond"/>
                <w:sz w:val="20"/>
                <w:lang w:val="sq-AL"/>
              </w:rPr>
              <w:t xml:space="preserve">. </w:t>
            </w:r>
          </w:p>
          <w:p w14:paraId="1F1D0E62" w14:textId="46FEE3A1" w:rsidR="00F40A10" w:rsidRPr="00144942" w:rsidRDefault="00F93EE8" w:rsidP="00EA0B2C">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E63" w14:textId="2FCE6661" w:rsidR="00F40A10" w:rsidRPr="00144942" w:rsidRDefault="00CE01A4" w:rsidP="00EA0B2C">
            <w:pPr>
              <w:spacing w:after="0" w:line="240" w:lineRule="auto"/>
              <w:ind w:firstLine="0"/>
              <w:rPr>
                <w:rFonts w:ascii="Garamond" w:hAnsi="Garamond"/>
                <w:sz w:val="20"/>
                <w:lang w:val="sq-AL"/>
              </w:rPr>
            </w:pPr>
            <w:r w:rsidRPr="00144942">
              <w:rPr>
                <w:rFonts w:ascii="Garamond" w:hAnsi="Garamond"/>
                <w:sz w:val="20"/>
                <w:lang w:val="sq-AL"/>
              </w:rPr>
              <w:t>Shënim.</w:t>
            </w:r>
            <w:r w:rsidR="00F40A10" w:rsidRPr="00144942">
              <w:rPr>
                <w:rFonts w:ascii="Garamond" w:hAnsi="Garamond"/>
                <w:sz w:val="20"/>
                <w:lang w:val="sq-AL"/>
              </w:rPr>
              <w:t xml:space="preserve"> Një identifikues i objektit të jashtëm është një identifikues i veçantë i objektit i publikuar nga organi përgjegjës, i cili mund të përdoret nga aplikacionet e jashtme për të referuar objektin gjeohapësinor. Identifikuesi është një identifikues i objektit gjeohapësinor, jo një identifikues i dukurisë në realitet.</w:t>
            </w:r>
          </w:p>
          <w:p w14:paraId="1F1D0E64" w14:textId="7EC89A1E" w:rsidR="00F40A10" w:rsidRPr="00144942" w:rsidRDefault="00F40A10" w:rsidP="00EA0B2C">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bl>
    <w:p w14:paraId="1F1D0E66" w14:textId="77777777" w:rsidR="00F40A10" w:rsidRPr="00144942" w:rsidRDefault="00F40A10" w:rsidP="00F40A10">
      <w:pPr>
        <w:spacing w:after="0" w:line="240" w:lineRule="auto"/>
        <w:rPr>
          <w:sz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F40A10" w:rsidRPr="00144942" w14:paraId="1F1D0E68" w14:textId="77777777" w:rsidTr="00F40A10">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hideMark/>
          </w:tcPr>
          <w:p w14:paraId="1F1D0E67" w14:textId="77777777" w:rsidR="00F40A10" w:rsidRPr="00144942" w:rsidRDefault="00F40A10" w:rsidP="00EA0B2C">
            <w:pPr>
              <w:spacing w:after="0" w:line="240" w:lineRule="auto"/>
              <w:ind w:firstLine="0"/>
              <w:rPr>
                <w:rFonts w:ascii="Garamond" w:hAnsi="Garamond"/>
                <w:b/>
                <w:sz w:val="20"/>
                <w:lang w:val="sq-AL"/>
              </w:rPr>
            </w:pPr>
            <w:r w:rsidRPr="00144942">
              <w:rPr>
                <w:rFonts w:ascii="Garamond" w:hAnsi="Garamond"/>
                <w:b/>
                <w:sz w:val="20"/>
                <w:lang w:val="sq-AL"/>
              </w:rPr>
              <w:t>LIDHJE</w:t>
            </w:r>
          </w:p>
        </w:tc>
      </w:tr>
      <w:tr w:rsidR="00F40A10" w:rsidRPr="00144942" w14:paraId="1F1D0E6C" w14:textId="77777777" w:rsidTr="00F40A10">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1F1D0E69" w14:textId="77777777" w:rsidR="00F40A10" w:rsidRPr="00144942" w:rsidRDefault="00F40A10" w:rsidP="00EA0B2C">
            <w:pPr>
              <w:spacing w:after="0" w:line="240" w:lineRule="auto"/>
              <w:ind w:firstLine="0"/>
              <w:rPr>
                <w:rFonts w:ascii="Garamond" w:hAnsi="Garamond"/>
                <w:sz w:val="12"/>
                <w:lang w:val="sq-AL"/>
              </w:rPr>
            </w:pPr>
          </w:p>
          <w:p w14:paraId="1F1D0E6A" w14:textId="154B9C16"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noProof/>
                <w:sz w:val="20"/>
              </w:rPr>
              <w:drawing>
                <wp:inline distT="0" distB="0" distL="0" distR="0" wp14:anchorId="1F1D27A6" wp14:editId="1F1D27A7">
                  <wp:extent cx="116205" cy="116205"/>
                  <wp:effectExtent l="0" t="0" r="0" b="0"/>
                  <wp:docPr id="84"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sz w:val="20"/>
                <w:lang w:val="sq-AL"/>
              </w:rPr>
              <w:t>Lidhje (drejtim: Objektivi-</w:t>
            </w:r>
            <w:r w:rsidR="00880610" w:rsidRPr="00144942">
              <w:rPr>
                <w:rFonts w:ascii="Garamond" w:hAnsi="Garamond"/>
                <w:sz w:val="20"/>
                <w:lang w:val="sq-AL"/>
              </w:rPr>
              <w:t>b</w:t>
            </w:r>
            <w:r w:rsidRPr="00144942">
              <w:rPr>
                <w:rFonts w:ascii="Garamond" w:hAnsi="Garamond"/>
                <w:sz w:val="20"/>
                <w:lang w:val="sq-AL"/>
              </w:rPr>
              <w:t>urimi)</w:t>
            </w:r>
          </w:p>
          <w:p w14:paraId="1F1D0E6B" w14:textId="77777777" w:rsidR="00F40A10" w:rsidRPr="00144942" w:rsidRDefault="00F40A10" w:rsidP="00EA0B2C">
            <w:pPr>
              <w:spacing w:after="0" w:line="240" w:lineRule="auto"/>
              <w:ind w:firstLine="0"/>
              <w:rPr>
                <w:rFonts w:ascii="Garamond" w:hAnsi="Garamond"/>
                <w:sz w:val="20"/>
                <w:lang w:val="sq-AL"/>
              </w:rPr>
            </w:pPr>
          </w:p>
        </w:tc>
      </w:tr>
      <w:tr w:rsidR="00F40A10" w:rsidRPr="00144942" w14:paraId="1F1D0E7B" w14:textId="77777777" w:rsidTr="00F40A10">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1F1D0E6D" w14:textId="77777777"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 xml:space="preserve">Burimi: (Class) </w:t>
            </w:r>
            <w:r w:rsidRPr="00144942">
              <w:rPr>
                <w:rFonts w:ascii="Garamond" w:hAnsi="Garamond"/>
                <w:i/>
                <w:sz w:val="20"/>
                <w:lang w:val="sq-AL"/>
              </w:rPr>
              <w:t>ObjektiDerivuesITokës</w:t>
            </w:r>
            <w:r w:rsidRPr="00144942">
              <w:rPr>
                <w:rFonts w:ascii="Garamond" w:hAnsi="Garamond"/>
                <w:sz w:val="20"/>
                <w:lang w:val="sq-AL"/>
              </w:rPr>
              <w:t xml:space="preserve"> «</w:t>
            </w:r>
            <w:r w:rsidRPr="00144942">
              <w:rPr>
                <w:rFonts w:ascii="Garamond" w:hAnsi="Garamond"/>
                <w:i/>
                <w:sz w:val="20"/>
                <w:lang w:val="sq-AL"/>
              </w:rPr>
              <w:t>featureType</w:t>
            </w:r>
            <w:r w:rsidRPr="00144942">
              <w:rPr>
                <w:rFonts w:ascii="Garamond" w:hAnsi="Garamond"/>
                <w:sz w:val="20"/>
                <w:lang w:val="sq-AL"/>
              </w:rPr>
              <w:t>»</w:t>
            </w:r>
          </w:p>
          <w:p w14:paraId="1F1D0E6E" w14:textId="77777777" w:rsidR="00F40A10" w:rsidRPr="00144942" w:rsidRDefault="00F40A10" w:rsidP="00EA0B2C">
            <w:pPr>
              <w:spacing w:after="0" w:line="240" w:lineRule="auto"/>
              <w:ind w:firstLine="0"/>
              <w:rPr>
                <w:rFonts w:ascii="Garamond" w:hAnsi="Garamond"/>
                <w:sz w:val="20"/>
                <w:lang w:val="sq-AL"/>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1F1D0E6F" w14:textId="77777777"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Objektivi: «</w:t>
            </w:r>
            <w:r w:rsidRPr="00144942">
              <w:rPr>
                <w:rFonts w:ascii="Garamond" w:hAnsi="Garamond"/>
                <w:i/>
                <w:sz w:val="20"/>
                <w:lang w:val="sq-AL"/>
              </w:rPr>
              <w:t>voidable</w:t>
            </w:r>
            <w:r w:rsidRPr="00144942">
              <w:rPr>
                <w:rFonts w:ascii="Garamond" w:hAnsi="Garamond"/>
                <w:sz w:val="20"/>
                <w:lang w:val="sq-AL"/>
              </w:rPr>
              <w:t xml:space="preserve">» </w:t>
            </w:r>
            <w:r w:rsidRPr="00144942">
              <w:rPr>
                <w:rFonts w:ascii="Garamond" w:hAnsi="Garamond"/>
                <w:i/>
                <w:sz w:val="20"/>
                <w:lang w:val="sq-AL"/>
              </w:rPr>
              <w:t xml:space="preserve">BazuarNëVëzhgiminEProfilitTëTokës </w:t>
            </w:r>
            <w:r w:rsidRPr="00144942">
              <w:rPr>
                <w:rFonts w:ascii="Garamond" w:hAnsi="Garamond"/>
                <w:sz w:val="20"/>
                <w:lang w:val="sq-AL"/>
              </w:rPr>
              <w:t xml:space="preserve">(Class) </w:t>
            </w:r>
            <w:r w:rsidRPr="00144942">
              <w:rPr>
                <w:rFonts w:ascii="Garamond" w:hAnsi="Garamond"/>
                <w:i/>
                <w:sz w:val="20"/>
                <w:lang w:val="sq-AL"/>
              </w:rPr>
              <w:t xml:space="preserve">ProfiliIVëzhguarITokës </w:t>
            </w:r>
            <w:r w:rsidRPr="00144942">
              <w:rPr>
                <w:rFonts w:ascii="Garamond" w:hAnsi="Garamond"/>
                <w:sz w:val="20"/>
                <w:lang w:val="sq-AL"/>
              </w:rPr>
              <w:t>«</w:t>
            </w:r>
            <w:r w:rsidRPr="00144942">
              <w:rPr>
                <w:rFonts w:ascii="Garamond" w:hAnsi="Garamond"/>
                <w:i/>
                <w:sz w:val="20"/>
                <w:lang w:val="sq-AL"/>
              </w:rPr>
              <w:t>featureType</w:t>
            </w:r>
            <w:r w:rsidRPr="00144942">
              <w:rPr>
                <w:rFonts w:ascii="Garamond" w:hAnsi="Garamond"/>
                <w:sz w:val="20"/>
                <w:lang w:val="sq-AL"/>
              </w:rPr>
              <w:t>»</w:t>
            </w:r>
          </w:p>
          <w:p w14:paraId="1F1D0E71" w14:textId="213CCD11" w:rsidR="00F40A10" w:rsidRPr="00144942" w:rsidRDefault="00351EFB"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E62A47" w:rsidRPr="00144942">
              <w:rPr>
                <w:rFonts w:ascii="Garamond" w:hAnsi="Garamond"/>
                <w:sz w:val="20"/>
                <w:lang w:val="sq-AL"/>
              </w:rPr>
              <w:t>[0..*]</w:t>
            </w:r>
          </w:p>
          <w:p w14:paraId="1F1D0E72" w14:textId="4BE93644" w:rsidR="00F40A10" w:rsidRPr="00144942" w:rsidRDefault="00F93EE8" w:rsidP="00EA0B2C">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E74" w14:textId="23955F88" w:rsidR="00F40A10" w:rsidRPr="00144942" w:rsidRDefault="00F40A10"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Bazuar në</w:t>
            </w:r>
            <w:r w:rsidR="00E62A47" w:rsidRPr="00144942">
              <w:rPr>
                <w:rFonts w:ascii="Garamond" w:hAnsi="Garamond"/>
                <w:sz w:val="20"/>
                <w:lang w:val="sq-AL"/>
              </w:rPr>
              <w:t xml:space="preserve"> vëzhgimin e profilit të tokës </w:t>
            </w:r>
          </w:p>
          <w:p w14:paraId="1F1D0E75" w14:textId="05EC5FD9" w:rsidR="00F40A10" w:rsidRPr="00144942" w:rsidRDefault="00F93EE8" w:rsidP="00EA0B2C">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E77" w14:textId="77B80938" w:rsidR="00F40A10" w:rsidRPr="00144942" w:rsidRDefault="00F40A10"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Lidhet me një profil toke të përshkruar mbi ato tipare që</w:t>
            </w:r>
            <w:r w:rsidR="00E62A47" w:rsidRPr="00144942">
              <w:rPr>
                <w:rFonts w:ascii="Garamond" w:hAnsi="Garamond"/>
                <w:sz w:val="20"/>
                <w:lang w:val="sq-AL"/>
              </w:rPr>
              <w:t xml:space="preserve"> vlera e derivuar është bazuar.</w:t>
            </w:r>
          </w:p>
          <w:p w14:paraId="1F1D0E78" w14:textId="7817D0BA" w:rsidR="00F40A10" w:rsidRPr="00144942" w:rsidRDefault="00F93EE8" w:rsidP="00EA0B2C">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E79" w14:textId="77777777" w:rsidR="00F40A10" w:rsidRPr="00144942" w:rsidRDefault="00F40A10"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Objekti derivues i tokës mund të krijohet bazuar në cilësitë e tokës të një ose më shumë profileve toke të përshkruara. Nëse ky informacion nuk do të përfshihet ose nuk zbatohet, lidhja mund të jetë bosh.</w:t>
            </w:r>
          </w:p>
          <w:p w14:paraId="1F1D0E7A" w14:textId="77777777" w:rsidR="00F40A10" w:rsidRPr="00144942" w:rsidRDefault="00F40A10" w:rsidP="00EA0B2C">
            <w:pPr>
              <w:tabs>
                <w:tab w:val="left" w:pos="1440"/>
              </w:tabs>
              <w:spacing w:after="0" w:line="240" w:lineRule="auto"/>
              <w:ind w:firstLine="0"/>
              <w:rPr>
                <w:rFonts w:ascii="Garamond" w:hAnsi="Garamond"/>
                <w:sz w:val="20"/>
                <w:lang w:val="sq-AL"/>
              </w:rPr>
            </w:pPr>
          </w:p>
        </w:tc>
      </w:tr>
      <w:tr w:rsidR="00F40A10" w:rsidRPr="00144942" w14:paraId="1F1D0E7F" w14:textId="77777777" w:rsidTr="00F40A10">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1F1D0E7C" w14:textId="77777777" w:rsidR="00F40A10" w:rsidRPr="00144942" w:rsidRDefault="00F40A10" w:rsidP="00EA0B2C">
            <w:pPr>
              <w:spacing w:after="0" w:line="240" w:lineRule="auto"/>
              <w:ind w:firstLine="0"/>
              <w:rPr>
                <w:rFonts w:ascii="Garamond" w:hAnsi="Garamond"/>
                <w:sz w:val="10"/>
                <w:lang w:val="sq-AL"/>
              </w:rPr>
            </w:pPr>
          </w:p>
          <w:p w14:paraId="1F1D0E7E" w14:textId="65B7E3C1" w:rsidR="00F40A10" w:rsidRPr="00144942" w:rsidRDefault="00F40A10" w:rsidP="00E62A47">
            <w:pPr>
              <w:pStyle w:val="TableTextNormal"/>
              <w:spacing w:before="0" w:after="0"/>
              <w:ind w:left="0" w:right="0"/>
              <w:rPr>
                <w:rFonts w:ascii="Garamond" w:hAnsi="Garamond"/>
                <w:sz w:val="20"/>
                <w:lang w:val="sq-AL"/>
              </w:rPr>
            </w:pPr>
            <w:r w:rsidRPr="00144942">
              <w:rPr>
                <w:rFonts w:ascii="Garamond" w:hAnsi="Garamond"/>
                <w:noProof/>
                <w:sz w:val="20"/>
              </w:rPr>
              <w:drawing>
                <wp:inline distT="0" distB="0" distL="0" distR="0" wp14:anchorId="1F1D27A8" wp14:editId="1F1D27A9">
                  <wp:extent cx="116205" cy="116205"/>
                  <wp:effectExtent l="0" t="0" r="0" b="0"/>
                  <wp:docPr id="85"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sz w:val="20"/>
                <w:lang w:val="sq-AL"/>
              </w:rPr>
              <w:t>Lidhje (drejtim:</w:t>
            </w:r>
            <w:r w:rsidR="00E62A47" w:rsidRPr="00144942">
              <w:rPr>
                <w:rFonts w:ascii="Garamond" w:hAnsi="Garamond"/>
                <w:sz w:val="20"/>
                <w:lang w:val="sq-AL"/>
              </w:rPr>
              <w:t xml:space="preserve"> Objektivi-burimi)</w:t>
            </w:r>
          </w:p>
        </w:tc>
      </w:tr>
      <w:tr w:rsidR="00F40A10" w:rsidRPr="00144942" w14:paraId="1F1D0E89" w14:textId="77777777" w:rsidTr="00F40A10">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1F1D0E80" w14:textId="77777777"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 xml:space="preserve">Burimi: (Class) </w:t>
            </w:r>
            <w:r w:rsidRPr="00144942">
              <w:rPr>
                <w:rFonts w:ascii="Garamond" w:hAnsi="Garamond"/>
                <w:i/>
                <w:sz w:val="20"/>
                <w:lang w:val="sq-AL"/>
              </w:rPr>
              <w:t xml:space="preserve">ObjektiDerivuesITokës </w:t>
            </w:r>
            <w:r w:rsidRPr="00144942">
              <w:rPr>
                <w:rFonts w:ascii="Garamond" w:hAnsi="Garamond"/>
                <w:sz w:val="20"/>
                <w:lang w:val="sq-AL"/>
              </w:rPr>
              <w:t>«</w:t>
            </w:r>
            <w:r w:rsidRPr="00144942">
              <w:rPr>
                <w:rFonts w:ascii="Garamond" w:hAnsi="Garamond"/>
                <w:i/>
                <w:sz w:val="20"/>
                <w:lang w:val="sq-AL"/>
              </w:rPr>
              <w:t>featureType</w:t>
            </w:r>
            <w:r w:rsidRPr="00144942">
              <w:rPr>
                <w:rFonts w:ascii="Garamond" w:hAnsi="Garamond"/>
                <w:sz w:val="20"/>
                <w:lang w:val="sq-AL"/>
              </w:rPr>
              <w:t>»</w:t>
            </w:r>
          </w:p>
          <w:p w14:paraId="1F1D0E81" w14:textId="77777777" w:rsidR="00F40A10" w:rsidRPr="00144942" w:rsidRDefault="00F40A10" w:rsidP="00EA0B2C">
            <w:pPr>
              <w:spacing w:after="0" w:line="240" w:lineRule="auto"/>
              <w:ind w:firstLine="0"/>
              <w:rPr>
                <w:rFonts w:ascii="Garamond" w:hAnsi="Garamond"/>
                <w:sz w:val="20"/>
                <w:lang w:val="sq-AL"/>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1F1D0E82" w14:textId="678E5364"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Objektivi: «</w:t>
            </w:r>
            <w:r w:rsidRPr="00144942">
              <w:rPr>
                <w:rFonts w:ascii="Garamond" w:hAnsi="Garamond"/>
                <w:i/>
                <w:sz w:val="20"/>
                <w:lang w:val="sq-AL"/>
              </w:rPr>
              <w:t>voidable</w:t>
            </w:r>
            <w:r w:rsidRPr="00144942">
              <w:rPr>
                <w:rFonts w:ascii="Garamond" w:hAnsi="Garamond"/>
                <w:sz w:val="20"/>
                <w:lang w:val="sq-AL"/>
              </w:rPr>
              <w:t xml:space="preserve">» </w:t>
            </w:r>
            <w:r w:rsidRPr="00144942">
              <w:rPr>
                <w:rFonts w:ascii="Garamond" w:hAnsi="Garamond"/>
                <w:i/>
                <w:sz w:val="20"/>
                <w:lang w:val="sq-AL"/>
              </w:rPr>
              <w:t>VëzhgimiIObjekteveDerivueseITokës</w:t>
            </w:r>
            <w:r w:rsidRPr="00144942">
              <w:rPr>
                <w:rFonts w:ascii="Garamond" w:hAnsi="Garamond"/>
                <w:sz w:val="20"/>
                <w:lang w:val="sq-AL"/>
              </w:rPr>
              <w:t xml:space="preserve">(Class) </w:t>
            </w:r>
            <w:r w:rsidRPr="00144942">
              <w:rPr>
                <w:rFonts w:ascii="Garamond" w:hAnsi="Garamond"/>
                <w:i/>
                <w:sz w:val="20"/>
                <w:lang w:val="sq-AL"/>
              </w:rPr>
              <w:t>OM_Vëzhgim</w:t>
            </w:r>
            <w:r w:rsidRPr="00144942">
              <w:rPr>
                <w:rFonts w:ascii="Garamond" w:hAnsi="Garamond"/>
                <w:sz w:val="20"/>
                <w:lang w:val="sq-AL"/>
              </w:rPr>
              <w:t xml:space="preserve"> «</w:t>
            </w:r>
            <w:r w:rsidR="00E62A47" w:rsidRPr="00144942">
              <w:rPr>
                <w:rFonts w:ascii="Garamond" w:hAnsi="Garamond"/>
                <w:i/>
                <w:sz w:val="20"/>
                <w:lang w:val="sq-AL"/>
              </w:rPr>
              <w:t>f</w:t>
            </w:r>
            <w:r w:rsidRPr="00144942">
              <w:rPr>
                <w:rFonts w:ascii="Garamond" w:hAnsi="Garamond"/>
                <w:i/>
                <w:sz w:val="20"/>
                <w:lang w:val="sq-AL"/>
              </w:rPr>
              <w:t>eatureType</w:t>
            </w:r>
            <w:r w:rsidRPr="00144942">
              <w:rPr>
                <w:rFonts w:ascii="Garamond" w:hAnsi="Garamond"/>
                <w:sz w:val="20"/>
                <w:lang w:val="sq-AL"/>
              </w:rPr>
              <w:t>»</w:t>
            </w:r>
          </w:p>
          <w:p w14:paraId="1F1D0E83" w14:textId="5A82F332" w:rsidR="00F40A10" w:rsidRPr="00144942" w:rsidRDefault="00351EFB"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F40A10" w:rsidRPr="00144942">
              <w:rPr>
                <w:rFonts w:ascii="Garamond" w:hAnsi="Garamond"/>
                <w:sz w:val="20"/>
                <w:lang w:val="sq-AL"/>
              </w:rPr>
              <w:t>[1]</w:t>
            </w:r>
          </w:p>
          <w:p w14:paraId="1F1D0E84" w14:textId="2F2B17BA" w:rsidR="00F40A10" w:rsidRPr="00144942" w:rsidRDefault="00F93EE8" w:rsidP="00EA0B2C">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E86" w14:textId="7841DC0E" w:rsidR="00F40A10" w:rsidRPr="00144942" w:rsidRDefault="00F40A10"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 xml:space="preserve">Vëzhgimi </w:t>
            </w:r>
            <w:r w:rsidR="00E62A47" w:rsidRPr="00144942">
              <w:rPr>
                <w:rFonts w:ascii="Garamond" w:hAnsi="Garamond"/>
                <w:sz w:val="20"/>
                <w:lang w:val="sq-AL"/>
              </w:rPr>
              <w:t>i objekteve der</w:t>
            </w:r>
            <w:r w:rsidR="00880610" w:rsidRPr="00144942">
              <w:rPr>
                <w:rFonts w:ascii="Garamond" w:hAnsi="Garamond"/>
                <w:sz w:val="20"/>
                <w:lang w:val="sq-AL"/>
              </w:rPr>
              <w:t>i</w:t>
            </w:r>
            <w:r w:rsidR="00E62A47" w:rsidRPr="00144942">
              <w:rPr>
                <w:rFonts w:ascii="Garamond" w:hAnsi="Garamond"/>
                <w:sz w:val="20"/>
                <w:lang w:val="sq-AL"/>
              </w:rPr>
              <w:t xml:space="preserve">vuese të tokës </w:t>
            </w:r>
          </w:p>
          <w:p w14:paraId="1F1D0E87" w14:textId="5FC90B79" w:rsidR="00F40A10" w:rsidRPr="00144942" w:rsidRDefault="00F93EE8" w:rsidP="00EA0B2C">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E88" w14:textId="77777777" w:rsidR="00F40A10" w:rsidRPr="00144942" w:rsidRDefault="00F40A10"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 xml:space="preserve">Përshkrimi i një tipari të tokës për karakterizimin e objektit tokë të derivueshëm. </w:t>
            </w:r>
          </w:p>
        </w:tc>
      </w:tr>
      <w:tr w:rsidR="00F40A10" w:rsidRPr="00144942" w14:paraId="1F1D0E8D" w14:textId="77777777" w:rsidTr="00F40A10">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1F1D0E8A" w14:textId="77777777" w:rsidR="00F40A10" w:rsidRPr="00144942" w:rsidRDefault="00F40A10" w:rsidP="00EA0B2C">
            <w:pPr>
              <w:spacing w:after="0" w:line="240" w:lineRule="auto"/>
              <w:ind w:firstLine="0"/>
              <w:rPr>
                <w:rFonts w:ascii="Garamond" w:hAnsi="Garamond"/>
                <w:sz w:val="12"/>
                <w:lang w:val="sq-AL"/>
              </w:rPr>
            </w:pPr>
          </w:p>
          <w:p w14:paraId="1F1D0E8B" w14:textId="60129BF0"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noProof/>
                <w:sz w:val="20"/>
              </w:rPr>
              <w:drawing>
                <wp:inline distT="0" distB="0" distL="0" distR="0" wp14:anchorId="1F1D27AA" wp14:editId="1F1D27AB">
                  <wp:extent cx="116205" cy="116205"/>
                  <wp:effectExtent l="0" t="0" r="0" b="0"/>
                  <wp:docPr id="86"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sz w:val="20"/>
                <w:lang w:val="sq-AL"/>
              </w:rPr>
              <w:t>Lidhje (drejtim: Objektivi-</w:t>
            </w:r>
            <w:r w:rsidR="00E62A47" w:rsidRPr="00144942">
              <w:rPr>
                <w:rFonts w:ascii="Garamond" w:hAnsi="Garamond"/>
                <w:sz w:val="20"/>
                <w:lang w:val="sq-AL"/>
              </w:rPr>
              <w:t>b</w:t>
            </w:r>
            <w:r w:rsidRPr="00144942">
              <w:rPr>
                <w:rFonts w:ascii="Garamond" w:hAnsi="Garamond"/>
                <w:sz w:val="20"/>
                <w:lang w:val="sq-AL"/>
              </w:rPr>
              <w:t>urimi)</w:t>
            </w:r>
          </w:p>
          <w:p w14:paraId="1F1D0E8C" w14:textId="77777777" w:rsidR="00F40A10" w:rsidRPr="00144942" w:rsidRDefault="00F40A10" w:rsidP="00EA0B2C">
            <w:pPr>
              <w:spacing w:after="0" w:line="240" w:lineRule="auto"/>
              <w:ind w:firstLine="0"/>
              <w:rPr>
                <w:rFonts w:ascii="Garamond" w:hAnsi="Garamond"/>
                <w:sz w:val="20"/>
                <w:lang w:val="sq-AL"/>
              </w:rPr>
            </w:pPr>
          </w:p>
        </w:tc>
      </w:tr>
      <w:tr w:rsidR="00F40A10" w:rsidRPr="00144942" w14:paraId="1F1D0E9B" w14:textId="77777777" w:rsidTr="00F40A10">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1F1D0E8E" w14:textId="77777777"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Burimi: (Class</w:t>
            </w:r>
            <w:r w:rsidRPr="00144942">
              <w:rPr>
                <w:rFonts w:ascii="Garamond" w:hAnsi="Garamond"/>
                <w:i/>
                <w:sz w:val="20"/>
                <w:lang w:val="sq-AL"/>
              </w:rPr>
              <w:t>) ObjektiDerivuesITokës</w:t>
            </w:r>
            <w:r w:rsidRPr="00144942">
              <w:rPr>
                <w:rFonts w:ascii="Garamond" w:hAnsi="Garamond"/>
                <w:sz w:val="20"/>
                <w:lang w:val="sq-AL"/>
              </w:rPr>
              <w:t xml:space="preserve"> «</w:t>
            </w:r>
            <w:r w:rsidRPr="00144942">
              <w:rPr>
                <w:rFonts w:ascii="Garamond" w:hAnsi="Garamond"/>
                <w:i/>
                <w:sz w:val="20"/>
                <w:lang w:val="sq-AL"/>
              </w:rPr>
              <w:t>featureType</w:t>
            </w:r>
            <w:r w:rsidRPr="00144942">
              <w:rPr>
                <w:rFonts w:ascii="Garamond" w:hAnsi="Garamond"/>
                <w:sz w:val="20"/>
                <w:lang w:val="sq-AL"/>
              </w:rPr>
              <w:t>»</w:t>
            </w:r>
          </w:p>
          <w:p w14:paraId="1F1D0E8F" w14:textId="77777777" w:rsidR="00F40A10" w:rsidRPr="00144942" w:rsidRDefault="00F40A10" w:rsidP="00EA0B2C">
            <w:pPr>
              <w:spacing w:after="0" w:line="240" w:lineRule="auto"/>
              <w:ind w:firstLine="0"/>
              <w:rPr>
                <w:rFonts w:ascii="Garamond" w:hAnsi="Garamond"/>
                <w:sz w:val="20"/>
                <w:lang w:val="sq-AL"/>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1F1D0E90" w14:textId="77777777"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Objektivi: «</w:t>
            </w:r>
            <w:r w:rsidRPr="00144942">
              <w:rPr>
                <w:rFonts w:ascii="Garamond" w:hAnsi="Garamond"/>
                <w:i/>
                <w:sz w:val="20"/>
                <w:lang w:val="sq-AL"/>
              </w:rPr>
              <w:t>voidable</w:t>
            </w:r>
            <w:r w:rsidRPr="00144942">
              <w:rPr>
                <w:rFonts w:ascii="Garamond" w:hAnsi="Garamond"/>
                <w:sz w:val="20"/>
                <w:lang w:val="sq-AL"/>
              </w:rPr>
              <w:t xml:space="preserve">» </w:t>
            </w:r>
            <w:r w:rsidRPr="00144942">
              <w:rPr>
                <w:rFonts w:ascii="Garamond" w:hAnsi="Garamond"/>
                <w:i/>
                <w:sz w:val="20"/>
                <w:lang w:val="sq-AL"/>
              </w:rPr>
              <w:t>BazuarNëObjektinDerivuesTëTokës</w:t>
            </w:r>
            <w:r w:rsidRPr="00144942">
              <w:rPr>
                <w:rFonts w:ascii="Garamond" w:hAnsi="Garamond"/>
                <w:sz w:val="20"/>
                <w:lang w:val="sq-AL"/>
              </w:rPr>
              <w:t xml:space="preserve"> (Class) </w:t>
            </w:r>
            <w:r w:rsidRPr="00144942">
              <w:rPr>
                <w:rFonts w:ascii="Garamond" w:hAnsi="Garamond"/>
                <w:i/>
                <w:sz w:val="20"/>
                <w:lang w:val="sq-AL"/>
              </w:rPr>
              <w:t xml:space="preserve">ObjektiDerivuesITokës </w:t>
            </w:r>
            <w:r w:rsidRPr="00144942">
              <w:rPr>
                <w:rFonts w:ascii="Garamond" w:hAnsi="Garamond"/>
                <w:sz w:val="20"/>
                <w:lang w:val="sq-AL"/>
              </w:rPr>
              <w:t>«</w:t>
            </w:r>
            <w:r w:rsidRPr="00144942">
              <w:rPr>
                <w:rFonts w:ascii="Garamond" w:hAnsi="Garamond"/>
                <w:i/>
                <w:sz w:val="20"/>
                <w:lang w:val="sq-AL"/>
              </w:rPr>
              <w:t>featureType</w:t>
            </w:r>
            <w:r w:rsidRPr="00144942">
              <w:rPr>
                <w:rFonts w:ascii="Garamond" w:hAnsi="Garamond"/>
                <w:sz w:val="20"/>
                <w:lang w:val="sq-AL"/>
              </w:rPr>
              <w:t>»</w:t>
            </w:r>
          </w:p>
          <w:p w14:paraId="1F1D0E92" w14:textId="2EBE72D3" w:rsidR="00F40A10" w:rsidRPr="00144942" w:rsidRDefault="00351EFB"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E62A47" w:rsidRPr="00144942">
              <w:rPr>
                <w:rFonts w:ascii="Garamond" w:hAnsi="Garamond"/>
                <w:sz w:val="20"/>
                <w:lang w:val="sq-AL"/>
              </w:rPr>
              <w:t>[0..*]</w:t>
            </w:r>
          </w:p>
          <w:p w14:paraId="1F1D0E93" w14:textId="7FF74426" w:rsidR="00F40A10" w:rsidRPr="00144942" w:rsidRDefault="00F93EE8" w:rsidP="00EA0B2C">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E95" w14:textId="6D5629A3" w:rsidR="00F40A10" w:rsidRPr="00144942" w:rsidRDefault="00F40A10"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Bazua</w:t>
            </w:r>
            <w:r w:rsidR="00E62A47" w:rsidRPr="00144942">
              <w:rPr>
                <w:rFonts w:ascii="Garamond" w:hAnsi="Garamond"/>
                <w:sz w:val="20"/>
                <w:lang w:val="sq-AL"/>
              </w:rPr>
              <w:t>r në objektin derivues të tokës</w:t>
            </w:r>
          </w:p>
          <w:p w14:paraId="1F1D0E96" w14:textId="3792087E" w:rsidR="00F40A10" w:rsidRPr="00144942" w:rsidRDefault="00F93EE8" w:rsidP="00EA0B2C">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E98" w14:textId="0E64CBF0" w:rsidR="00F40A10" w:rsidRPr="00144942" w:rsidRDefault="00F40A10"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Lidhja me një objekt tokë të derivuar mbi ato tipare ku</w:t>
            </w:r>
            <w:r w:rsidR="00E62A47" w:rsidRPr="00144942">
              <w:rPr>
                <w:rFonts w:ascii="Garamond" w:hAnsi="Garamond"/>
                <w:sz w:val="20"/>
                <w:lang w:val="sq-AL"/>
              </w:rPr>
              <w:t xml:space="preserve"> vlera e derivuar është bazuar.</w:t>
            </w:r>
          </w:p>
          <w:p w14:paraId="1F1D0E99" w14:textId="5EE804BA" w:rsidR="00F40A10" w:rsidRPr="00144942" w:rsidRDefault="00F93EE8" w:rsidP="00EA0B2C">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E9A" w14:textId="77777777" w:rsidR="00F40A10" w:rsidRPr="00144942" w:rsidRDefault="00F40A10"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Një objekt tokë i derivuar mund të krijohet bazuar në vetitë e një ose më shumë objekteve të tjera që rrjedhin nga toka. Nëse ky informacion nuk do të përfshihet ose nuk zbatohet, lidhja mund të jetë bosh.</w:t>
            </w:r>
          </w:p>
        </w:tc>
      </w:tr>
      <w:tr w:rsidR="00F40A10" w:rsidRPr="00144942" w14:paraId="1F1D0E9F" w14:textId="77777777" w:rsidTr="00F40A10">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1F1D0E9C" w14:textId="77777777" w:rsidR="00F40A10" w:rsidRPr="00144942" w:rsidRDefault="00F40A10" w:rsidP="00EA0B2C">
            <w:pPr>
              <w:spacing w:after="0" w:line="240" w:lineRule="auto"/>
              <w:ind w:firstLine="0"/>
              <w:rPr>
                <w:rFonts w:ascii="Garamond" w:hAnsi="Garamond"/>
                <w:sz w:val="8"/>
                <w:lang w:val="sq-AL"/>
              </w:rPr>
            </w:pPr>
          </w:p>
          <w:p w14:paraId="1F1D0E9D" w14:textId="0E0239E1"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noProof/>
                <w:sz w:val="20"/>
              </w:rPr>
              <w:drawing>
                <wp:inline distT="0" distB="0" distL="0" distR="0" wp14:anchorId="1F1D27AC" wp14:editId="1F1D27AD">
                  <wp:extent cx="116205" cy="116205"/>
                  <wp:effectExtent l="0" t="0" r="0" b="0"/>
                  <wp:docPr id="87"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sz w:val="20"/>
                <w:lang w:val="sq-AL"/>
              </w:rPr>
              <w:t>Lidhje (drejtim: Objektivi-</w:t>
            </w:r>
            <w:r w:rsidR="00E62A47" w:rsidRPr="00144942">
              <w:rPr>
                <w:rFonts w:ascii="Garamond" w:hAnsi="Garamond"/>
                <w:sz w:val="20"/>
                <w:lang w:val="sq-AL"/>
              </w:rPr>
              <w:t>b</w:t>
            </w:r>
            <w:r w:rsidRPr="00144942">
              <w:rPr>
                <w:rFonts w:ascii="Garamond" w:hAnsi="Garamond"/>
                <w:sz w:val="20"/>
                <w:lang w:val="sq-AL"/>
              </w:rPr>
              <w:t>urimi)</w:t>
            </w:r>
          </w:p>
          <w:p w14:paraId="1F1D0E9E" w14:textId="77777777" w:rsidR="00F40A10" w:rsidRPr="00144942" w:rsidRDefault="00F40A10" w:rsidP="00EA0B2C">
            <w:pPr>
              <w:spacing w:after="0" w:line="240" w:lineRule="auto"/>
              <w:ind w:firstLine="0"/>
              <w:rPr>
                <w:rFonts w:ascii="Garamond" w:hAnsi="Garamond"/>
                <w:sz w:val="20"/>
                <w:lang w:val="sq-AL"/>
              </w:rPr>
            </w:pPr>
          </w:p>
        </w:tc>
      </w:tr>
      <w:tr w:rsidR="00F40A10" w:rsidRPr="00144942" w14:paraId="1F1D0EAD" w14:textId="77777777" w:rsidTr="00F40A10">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1F1D0EA0" w14:textId="77777777"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 xml:space="preserve">Burimi: (Class) </w:t>
            </w:r>
            <w:r w:rsidRPr="00144942">
              <w:rPr>
                <w:rFonts w:ascii="Garamond" w:hAnsi="Garamond"/>
                <w:i/>
                <w:sz w:val="20"/>
                <w:lang w:val="sq-AL"/>
              </w:rPr>
              <w:t xml:space="preserve">ObjektiDerivuesITokës </w:t>
            </w:r>
            <w:r w:rsidRPr="00144942">
              <w:rPr>
                <w:rFonts w:ascii="Garamond" w:hAnsi="Garamond"/>
                <w:sz w:val="20"/>
                <w:lang w:val="sq-AL"/>
              </w:rPr>
              <w:t>«</w:t>
            </w:r>
            <w:r w:rsidRPr="00144942">
              <w:rPr>
                <w:rFonts w:ascii="Garamond" w:hAnsi="Garamond"/>
                <w:i/>
                <w:sz w:val="20"/>
                <w:lang w:val="sq-AL"/>
              </w:rPr>
              <w:t>featureType</w:t>
            </w:r>
            <w:r w:rsidRPr="00144942">
              <w:rPr>
                <w:rFonts w:ascii="Garamond" w:hAnsi="Garamond"/>
                <w:sz w:val="20"/>
                <w:lang w:val="sq-AL"/>
              </w:rPr>
              <w:t>»</w:t>
            </w:r>
          </w:p>
          <w:p w14:paraId="1F1D0EA1" w14:textId="77777777" w:rsidR="00F40A10" w:rsidRPr="00144942" w:rsidRDefault="00F40A10" w:rsidP="00EA0B2C">
            <w:pPr>
              <w:spacing w:after="0" w:line="240" w:lineRule="auto"/>
              <w:ind w:firstLine="0"/>
              <w:rPr>
                <w:rFonts w:ascii="Garamond" w:hAnsi="Garamond"/>
                <w:sz w:val="20"/>
                <w:lang w:val="sq-AL"/>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1F1D0EA2" w14:textId="77777777"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Objektivi: «</w:t>
            </w:r>
            <w:r w:rsidRPr="00144942">
              <w:rPr>
                <w:rFonts w:ascii="Garamond" w:hAnsi="Garamond"/>
                <w:i/>
                <w:sz w:val="20"/>
                <w:lang w:val="sq-AL"/>
              </w:rPr>
              <w:t>voidable</w:t>
            </w:r>
            <w:r w:rsidRPr="00144942">
              <w:rPr>
                <w:rFonts w:ascii="Garamond" w:hAnsi="Garamond"/>
                <w:sz w:val="20"/>
                <w:lang w:val="sq-AL"/>
              </w:rPr>
              <w:t xml:space="preserve">» </w:t>
            </w:r>
            <w:r w:rsidRPr="00144942">
              <w:rPr>
                <w:rFonts w:ascii="Garamond" w:hAnsi="Garamond"/>
                <w:i/>
                <w:sz w:val="20"/>
                <w:lang w:val="sq-AL"/>
              </w:rPr>
              <w:t>BazuarNëTrupinETokës</w:t>
            </w:r>
            <w:r w:rsidRPr="00144942">
              <w:rPr>
                <w:rFonts w:ascii="Garamond" w:hAnsi="Garamond"/>
                <w:sz w:val="20"/>
                <w:lang w:val="sq-AL"/>
              </w:rPr>
              <w:t xml:space="preserve"> (Class) </w:t>
            </w:r>
            <w:r w:rsidRPr="00144942">
              <w:rPr>
                <w:rFonts w:ascii="Garamond" w:hAnsi="Garamond"/>
                <w:i/>
                <w:sz w:val="20"/>
                <w:lang w:val="sq-AL"/>
              </w:rPr>
              <w:t xml:space="preserve">TrupiITokës </w:t>
            </w:r>
            <w:r w:rsidRPr="00144942">
              <w:rPr>
                <w:rFonts w:ascii="Garamond" w:hAnsi="Garamond"/>
                <w:sz w:val="20"/>
                <w:lang w:val="sq-AL"/>
              </w:rPr>
              <w:t>«</w:t>
            </w:r>
            <w:r w:rsidRPr="00144942">
              <w:rPr>
                <w:rFonts w:ascii="Garamond" w:hAnsi="Garamond"/>
                <w:i/>
                <w:sz w:val="20"/>
                <w:lang w:val="sq-AL"/>
              </w:rPr>
              <w:t>featureType</w:t>
            </w:r>
            <w:r w:rsidRPr="00144942">
              <w:rPr>
                <w:rFonts w:ascii="Garamond" w:hAnsi="Garamond"/>
                <w:sz w:val="20"/>
                <w:lang w:val="sq-AL"/>
              </w:rPr>
              <w:t>»</w:t>
            </w:r>
          </w:p>
          <w:p w14:paraId="1F1D0EA4" w14:textId="08855CB8" w:rsidR="00F40A10" w:rsidRPr="00144942" w:rsidRDefault="00351EFB"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F40A10" w:rsidRPr="00144942">
              <w:rPr>
                <w:rFonts w:ascii="Garamond" w:hAnsi="Garamond"/>
                <w:sz w:val="20"/>
                <w:lang w:val="sq-AL"/>
              </w:rPr>
              <w:t>[0..*]</w:t>
            </w:r>
          </w:p>
          <w:p w14:paraId="1F1D0EA5" w14:textId="623241C3" w:rsidR="00F40A10" w:rsidRPr="00144942" w:rsidRDefault="00F93EE8" w:rsidP="00EA0B2C">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EA7" w14:textId="067318A6" w:rsidR="00F40A10" w:rsidRPr="00144942" w:rsidRDefault="00E62A47"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 xml:space="preserve">Bazuar në trupin e tokës </w:t>
            </w:r>
          </w:p>
          <w:p w14:paraId="1F1D0EA8" w14:textId="115F0E32" w:rsidR="00F40A10" w:rsidRPr="00144942" w:rsidRDefault="00F93EE8" w:rsidP="00EA0B2C">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EAA" w14:textId="3BD13032" w:rsidR="00F40A10" w:rsidRPr="00144942" w:rsidRDefault="00F40A10"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lastRenderedPageBreak/>
              <w:t>Lidhet me një trup toke në tiparet e të</w:t>
            </w:r>
            <w:r w:rsidR="00E62A47" w:rsidRPr="00144942">
              <w:rPr>
                <w:rFonts w:ascii="Garamond" w:hAnsi="Garamond"/>
                <w:sz w:val="20"/>
                <w:lang w:val="sq-AL"/>
              </w:rPr>
              <w:t xml:space="preserve"> cilit bazohet vlera e nxjerrë.</w:t>
            </w:r>
          </w:p>
          <w:p w14:paraId="1F1D0EAB" w14:textId="3238DF67" w:rsidR="00F40A10" w:rsidRPr="00144942" w:rsidRDefault="00F93EE8" w:rsidP="00EA0B2C">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EAC" w14:textId="77777777" w:rsidR="00F40A10" w:rsidRPr="00144942" w:rsidRDefault="00F40A10"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Objekti derivues i tokës mund të krijohet bazuar në vetitë e tokës të një ose më shumë trupave të tokës. Nëse ky informacion nuk do të përfshihet ose nuk zbatohet, lidhja mund të jetë bosh.</w:t>
            </w:r>
          </w:p>
        </w:tc>
      </w:tr>
      <w:tr w:rsidR="00F40A10" w:rsidRPr="00144942" w14:paraId="1F1D0EB1" w14:textId="77777777" w:rsidTr="00F40A10">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1F1D0EAE" w14:textId="77777777" w:rsidR="00F40A10" w:rsidRPr="00144942" w:rsidRDefault="00F40A10" w:rsidP="00EA0B2C">
            <w:pPr>
              <w:spacing w:after="0" w:line="240" w:lineRule="auto"/>
              <w:ind w:firstLine="0"/>
              <w:rPr>
                <w:rFonts w:ascii="Garamond" w:hAnsi="Garamond"/>
                <w:sz w:val="10"/>
                <w:lang w:val="sq-AL"/>
              </w:rPr>
            </w:pPr>
          </w:p>
          <w:p w14:paraId="1F1D0EB0" w14:textId="7D70333A" w:rsidR="00F40A10" w:rsidRPr="00144942" w:rsidRDefault="00F40A10" w:rsidP="00880610">
            <w:pPr>
              <w:pStyle w:val="TableTextNormal"/>
              <w:spacing w:before="0" w:after="0"/>
              <w:ind w:left="0" w:right="0"/>
              <w:rPr>
                <w:rFonts w:ascii="Garamond" w:hAnsi="Garamond"/>
                <w:sz w:val="20"/>
                <w:lang w:val="sq-AL"/>
              </w:rPr>
            </w:pPr>
            <w:r w:rsidRPr="00144942">
              <w:rPr>
                <w:rFonts w:ascii="Garamond" w:hAnsi="Garamond"/>
                <w:noProof/>
                <w:sz w:val="20"/>
              </w:rPr>
              <w:drawing>
                <wp:inline distT="0" distB="0" distL="0" distR="0" wp14:anchorId="1F1D27AE" wp14:editId="1F1D27AF">
                  <wp:extent cx="116205" cy="116205"/>
                  <wp:effectExtent l="0" t="0" r="0" b="0"/>
                  <wp:docPr id="88"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sz w:val="20"/>
                <w:lang w:val="sq-AL"/>
              </w:rPr>
              <w:t>Lidhje (drejtim: Objektivi-</w:t>
            </w:r>
            <w:r w:rsidR="00880610" w:rsidRPr="00144942">
              <w:rPr>
                <w:rFonts w:ascii="Garamond" w:hAnsi="Garamond"/>
                <w:sz w:val="20"/>
                <w:lang w:val="sq-AL"/>
              </w:rPr>
              <w:t>burimi)</w:t>
            </w:r>
          </w:p>
        </w:tc>
      </w:tr>
      <w:tr w:rsidR="00F40A10" w:rsidRPr="00144942" w14:paraId="1F1D0EBF" w14:textId="77777777" w:rsidTr="00F40A10">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1F1D0EB2" w14:textId="77777777"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 xml:space="preserve">Burimi: (Class) </w:t>
            </w:r>
            <w:r w:rsidRPr="00144942">
              <w:rPr>
                <w:rFonts w:ascii="Garamond" w:hAnsi="Garamond"/>
                <w:i/>
                <w:sz w:val="20"/>
                <w:lang w:val="sq-AL"/>
              </w:rPr>
              <w:t xml:space="preserve">ObjektiDerivuesITokës </w:t>
            </w:r>
            <w:r w:rsidRPr="00144942">
              <w:rPr>
                <w:rFonts w:ascii="Garamond" w:hAnsi="Garamond"/>
                <w:sz w:val="20"/>
                <w:lang w:val="sq-AL"/>
              </w:rPr>
              <w:t>«</w:t>
            </w:r>
            <w:r w:rsidRPr="00144942">
              <w:rPr>
                <w:rFonts w:ascii="Garamond" w:hAnsi="Garamond"/>
                <w:i/>
                <w:sz w:val="20"/>
                <w:lang w:val="sq-AL"/>
              </w:rPr>
              <w:t>featureType</w:t>
            </w:r>
            <w:r w:rsidRPr="00144942">
              <w:rPr>
                <w:rFonts w:ascii="Garamond" w:hAnsi="Garamond"/>
                <w:sz w:val="20"/>
                <w:lang w:val="sq-AL"/>
              </w:rPr>
              <w:t>»</w:t>
            </w:r>
          </w:p>
          <w:p w14:paraId="1F1D0EB3" w14:textId="77777777" w:rsidR="00F40A10" w:rsidRPr="00144942" w:rsidRDefault="00F40A10" w:rsidP="00EA0B2C">
            <w:pPr>
              <w:spacing w:after="0" w:line="240" w:lineRule="auto"/>
              <w:ind w:firstLine="0"/>
              <w:rPr>
                <w:rFonts w:ascii="Garamond" w:hAnsi="Garamond"/>
                <w:sz w:val="20"/>
                <w:lang w:val="sq-AL"/>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1F1D0EB4" w14:textId="77777777"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Objektivi: «</w:t>
            </w:r>
            <w:r w:rsidRPr="00144942">
              <w:rPr>
                <w:rFonts w:ascii="Garamond" w:hAnsi="Garamond"/>
                <w:i/>
                <w:sz w:val="20"/>
                <w:lang w:val="sq-AL"/>
              </w:rPr>
              <w:t>voidable</w:t>
            </w:r>
            <w:r w:rsidRPr="00144942">
              <w:rPr>
                <w:rFonts w:ascii="Garamond" w:hAnsi="Garamond"/>
                <w:sz w:val="20"/>
                <w:lang w:val="sq-AL"/>
              </w:rPr>
              <w:t xml:space="preserve">» </w:t>
            </w:r>
            <w:r w:rsidRPr="00144942">
              <w:rPr>
                <w:rFonts w:ascii="Garamond" w:hAnsi="Garamond"/>
                <w:i/>
                <w:sz w:val="20"/>
                <w:lang w:val="sq-AL"/>
              </w:rPr>
              <w:t>BazuarNëObjektinDerivuesITokës</w:t>
            </w:r>
            <w:r w:rsidRPr="00144942">
              <w:rPr>
                <w:rFonts w:ascii="Garamond" w:hAnsi="Garamond"/>
                <w:sz w:val="20"/>
                <w:lang w:val="sq-AL"/>
              </w:rPr>
              <w:t xml:space="preserve"> (Class) </w:t>
            </w:r>
            <w:r w:rsidRPr="00144942">
              <w:rPr>
                <w:rFonts w:ascii="Garamond" w:hAnsi="Garamond"/>
                <w:i/>
                <w:sz w:val="20"/>
                <w:lang w:val="sq-AL"/>
              </w:rPr>
              <w:t xml:space="preserve">ObjektiDerivuesITokës </w:t>
            </w:r>
            <w:r w:rsidRPr="00144942">
              <w:rPr>
                <w:rFonts w:ascii="Garamond" w:hAnsi="Garamond"/>
                <w:sz w:val="20"/>
                <w:lang w:val="sq-AL"/>
              </w:rPr>
              <w:t>«</w:t>
            </w:r>
            <w:r w:rsidRPr="00144942">
              <w:rPr>
                <w:rFonts w:ascii="Garamond" w:hAnsi="Garamond"/>
                <w:i/>
                <w:sz w:val="20"/>
                <w:lang w:val="sq-AL"/>
              </w:rPr>
              <w:t>featureType</w:t>
            </w:r>
            <w:r w:rsidRPr="00144942">
              <w:rPr>
                <w:rFonts w:ascii="Garamond" w:hAnsi="Garamond"/>
                <w:sz w:val="20"/>
                <w:lang w:val="sq-AL"/>
              </w:rPr>
              <w:t>»</w:t>
            </w:r>
          </w:p>
          <w:p w14:paraId="1F1D0EB6" w14:textId="2DA5A63F" w:rsidR="00F40A10" w:rsidRPr="00144942" w:rsidRDefault="00351EFB"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E62A47" w:rsidRPr="00144942">
              <w:rPr>
                <w:rFonts w:ascii="Garamond" w:hAnsi="Garamond"/>
                <w:sz w:val="20"/>
                <w:lang w:val="sq-AL"/>
              </w:rPr>
              <w:t>[0..*]</w:t>
            </w:r>
          </w:p>
          <w:p w14:paraId="1F1D0EB7" w14:textId="33810920" w:rsidR="00F40A10" w:rsidRPr="00144942" w:rsidRDefault="00F93EE8" w:rsidP="00EA0B2C">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EB9" w14:textId="38EFE1E3" w:rsidR="00F40A10" w:rsidRPr="00144942" w:rsidRDefault="00F40A10"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Bazuar</w:t>
            </w:r>
            <w:r w:rsidR="00E62A47" w:rsidRPr="00144942">
              <w:rPr>
                <w:rFonts w:ascii="Garamond" w:hAnsi="Garamond"/>
                <w:sz w:val="20"/>
                <w:lang w:val="sq-AL"/>
              </w:rPr>
              <w:t xml:space="preserve"> në objektin derivues të tokës </w:t>
            </w:r>
          </w:p>
          <w:p w14:paraId="1F1D0EBA" w14:textId="15679581" w:rsidR="00F40A10" w:rsidRPr="00144942" w:rsidRDefault="00F93EE8" w:rsidP="00EA0B2C">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EBC" w14:textId="1CC14E6C" w:rsidR="00F40A10" w:rsidRPr="00144942" w:rsidRDefault="00F40A10"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Lidhja me një objekt derivues të tokës në tiparet e të cilit bazohet</w:t>
            </w:r>
            <w:r w:rsidR="00E62A47" w:rsidRPr="00144942">
              <w:rPr>
                <w:rFonts w:ascii="Garamond" w:hAnsi="Garamond"/>
                <w:sz w:val="20"/>
                <w:lang w:val="sq-AL"/>
              </w:rPr>
              <w:t xml:space="preserve"> vlera e nxjerrë.</w:t>
            </w:r>
          </w:p>
          <w:p w14:paraId="1F1D0EBD" w14:textId="4A11504B" w:rsidR="00F40A10" w:rsidRPr="00144942" w:rsidRDefault="00F93EE8" w:rsidP="00EA0B2C">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EBE" w14:textId="77777777" w:rsidR="00F40A10" w:rsidRPr="00144942" w:rsidRDefault="00F40A10"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Një objekt derivues i tokës mund të krijohet bazuar në vetitë e një ose më shumë objekteve të tjera që rrjedhin nga toka. Nëse ky informacion nuk do të përfshihet ose nuk zbatohet, lidhja mund të jetë bosh.</w:t>
            </w:r>
          </w:p>
        </w:tc>
      </w:tr>
    </w:tbl>
    <w:p w14:paraId="1F1D0EC0" w14:textId="77777777" w:rsidR="00F40A10" w:rsidRPr="00144942" w:rsidRDefault="00F40A10" w:rsidP="00EA0B2C">
      <w:pPr>
        <w:pStyle w:val="TEKSTI"/>
        <w:rPr>
          <w:lang w:val="sq-AL"/>
        </w:rPr>
      </w:pPr>
    </w:p>
    <w:p w14:paraId="1F1D0EC1" w14:textId="443DB3F7" w:rsidR="00F40A10" w:rsidRPr="00144942" w:rsidRDefault="00EA0B2C" w:rsidP="00EA0B2C">
      <w:pPr>
        <w:pStyle w:val="TEKSTI"/>
        <w:rPr>
          <w:b/>
          <w:lang w:val="sq-AL"/>
        </w:rPr>
      </w:pPr>
      <w:bookmarkStart w:id="42" w:name="_Toc52785381"/>
      <w:r w:rsidRPr="00144942">
        <w:rPr>
          <w:b/>
          <w:lang w:val="sq-AL"/>
        </w:rPr>
        <w:t>3.1.3.13 P</w:t>
      </w:r>
      <w:r w:rsidR="00B41A47" w:rsidRPr="00144942">
        <w:rPr>
          <w:b/>
          <w:lang w:val="sq-AL"/>
        </w:rPr>
        <w:t>rania e profilit derivues në trupin e tokës</w:t>
      </w:r>
      <w:bookmarkEnd w:id="42"/>
    </w:p>
    <w:p w14:paraId="1F1D0EC2" w14:textId="7BC0A4D2" w:rsidR="00F40A10" w:rsidRPr="00144942" w:rsidRDefault="00F93EE8" w:rsidP="00EA0B2C">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Emri</w:t>
      </w:r>
      <w:r w:rsidRPr="00144942">
        <w:rPr>
          <w:b/>
          <w:color w:val="000000"/>
          <w:sz w:val="22"/>
          <w:lang w:val="sq-AL"/>
        </w:rPr>
        <w:t xml:space="preserve"> -- </w:t>
      </w:r>
    </w:p>
    <w:p w14:paraId="1F1D0EC4" w14:textId="72EE653B" w:rsidR="00F40A10" w:rsidRPr="00144942" w:rsidRDefault="00F40A10" w:rsidP="00B41A47">
      <w:pPr>
        <w:pStyle w:val="TEKSTI"/>
        <w:rPr>
          <w:color w:val="000000"/>
          <w:sz w:val="22"/>
          <w:lang w:val="sq-AL"/>
        </w:rPr>
      </w:pPr>
      <w:r w:rsidRPr="00144942">
        <w:rPr>
          <w:color w:val="000000"/>
          <w:sz w:val="22"/>
          <w:lang w:val="sq-AL"/>
        </w:rPr>
        <w:t>Prania e profi</w:t>
      </w:r>
      <w:r w:rsidR="00B41A47" w:rsidRPr="00144942">
        <w:rPr>
          <w:color w:val="000000"/>
          <w:sz w:val="22"/>
          <w:lang w:val="sq-AL"/>
        </w:rPr>
        <w:t xml:space="preserve">lit derivues në trupin e tokës </w:t>
      </w:r>
    </w:p>
    <w:p w14:paraId="1F1D0EC5" w14:textId="1D1CF0FA" w:rsidR="00F40A10" w:rsidRPr="00144942" w:rsidRDefault="00F93EE8" w:rsidP="00EA0B2C">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Përkufizimi</w:t>
      </w:r>
      <w:r w:rsidRPr="00144942">
        <w:rPr>
          <w:b/>
          <w:color w:val="000000"/>
          <w:sz w:val="22"/>
          <w:lang w:val="sq-AL"/>
        </w:rPr>
        <w:t xml:space="preserve"> -- </w:t>
      </w:r>
    </w:p>
    <w:p w14:paraId="1F1D0EC7" w14:textId="54F5E47A" w:rsidR="00F40A10" w:rsidRPr="00144942" w:rsidRDefault="00F40A10" w:rsidP="00B41A47">
      <w:pPr>
        <w:pStyle w:val="TEKSTI"/>
        <w:rPr>
          <w:color w:val="000000"/>
          <w:sz w:val="22"/>
          <w:lang w:val="sq-AL"/>
        </w:rPr>
      </w:pPr>
      <w:r w:rsidRPr="00144942">
        <w:rPr>
          <w:color w:val="000000"/>
          <w:sz w:val="22"/>
          <w:lang w:val="sq-AL"/>
        </w:rPr>
        <w:t>Tregon përqindjet (kufiri i sipërm dhe i poshtëm) që profili derivue</w:t>
      </w:r>
      <w:r w:rsidR="00B41A47" w:rsidRPr="00144942">
        <w:rPr>
          <w:color w:val="000000"/>
          <w:sz w:val="22"/>
          <w:lang w:val="sq-AL"/>
        </w:rPr>
        <w:t>s merr pjesë në trupin e tokës.</w:t>
      </w:r>
    </w:p>
    <w:p w14:paraId="1F1D0EC8" w14:textId="243AD9E1" w:rsidR="00F40A10" w:rsidRPr="00144942" w:rsidRDefault="00F93EE8" w:rsidP="00EA0B2C">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Përshkrimi</w:t>
      </w:r>
      <w:r w:rsidRPr="00144942">
        <w:rPr>
          <w:b/>
          <w:color w:val="000000"/>
          <w:sz w:val="22"/>
          <w:lang w:val="sq-AL"/>
        </w:rPr>
        <w:t xml:space="preserve"> -- </w:t>
      </w:r>
    </w:p>
    <w:p w14:paraId="1F1D0EC9" w14:textId="11C3456C" w:rsidR="00F40A10" w:rsidRPr="00144942" w:rsidRDefault="00F40A10" w:rsidP="00EA0B2C">
      <w:pPr>
        <w:pStyle w:val="TEKSTI"/>
        <w:rPr>
          <w:color w:val="000000"/>
          <w:sz w:val="22"/>
          <w:lang w:val="sq-AL"/>
        </w:rPr>
      </w:pPr>
      <w:r w:rsidRPr="00144942">
        <w:rPr>
          <w:i/>
          <w:color w:val="000000"/>
          <w:sz w:val="22"/>
          <w:lang w:val="sq-AL"/>
        </w:rPr>
        <w:t>Shënim 1</w:t>
      </w:r>
      <w:r w:rsidR="00B41A47" w:rsidRPr="00144942">
        <w:rPr>
          <w:color w:val="000000"/>
          <w:sz w:val="22"/>
          <w:lang w:val="sq-AL"/>
        </w:rPr>
        <w:t>.</w:t>
      </w:r>
      <w:r w:rsidRPr="00144942">
        <w:rPr>
          <w:color w:val="000000"/>
          <w:sz w:val="22"/>
          <w:lang w:val="sq-AL"/>
        </w:rPr>
        <w:t xml:space="preserve"> Trupi i tokës karakterizohet nga një ose më shumë profile derivuese të tokës, në një zonë gjeografike të përcaktuar. Kur trupi i tokës karakterizohet nga më shumë se një profil derivues, zona e shpërndarjes së këtyre profileve derivuese të tokës nuk është përcaktuar në mënyrë gjeohapësinore, por prania e tyre tregohet nga një sërë përqindjesh.</w:t>
      </w:r>
    </w:p>
    <w:p w14:paraId="1F1D0ECA" w14:textId="46D9BCB0" w:rsidR="00F40A10" w:rsidRPr="00144942" w:rsidRDefault="00F40A10" w:rsidP="00EA0B2C">
      <w:pPr>
        <w:pStyle w:val="TEKSTI"/>
        <w:rPr>
          <w:color w:val="000000"/>
          <w:sz w:val="22"/>
          <w:lang w:val="sq-AL"/>
        </w:rPr>
      </w:pPr>
      <w:r w:rsidRPr="00144942">
        <w:rPr>
          <w:i/>
          <w:color w:val="000000"/>
          <w:sz w:val="22"/>
          <w:lang w:val="sq-AL"/>
        </w:rPr>
        <w:t>Shënim 2</w:t>
      </w:r>
      <w:r w:rsidR="00B41A47" w:rsidRPr="00144942">
        <w:rPr>
          <w:color w:val="000000"/>
          <w:sz w:val="22"/>
          <w:lang w:val="sq-AL"/>
        </w:rPr>
        <w:t>.</w:t>
      </w:r>
      <w:r w:rsidRPr="00144942">
        <w:rPr>
          <w:color w:val="000000"/>
          <w:sz w:val="22"/>
          <w:lang w:val="sq-AL"/>
        </w:rPr>
        <w:t xml:space="preserve"> Shuma e pjesëve kufitare më të ulëta nuk duhet të kalojë 100%.</w:t>
      </w:r>
    </w:p>
    <w:p w14:paraId="1F1D0ECC" w14:textId="569716FE" w:rsidR="00F40A10" w:rsidRPr="00144942" w:rsidRDefault="00F40A10" w:rsidP="00B41A47">
      <w:pPr>
        <w:pStyle w:val="TEKSTI"/>
        <w:rPr>
          <w:color w:val="000000"/>
          <w:sz w:val="22"/>
          <w:lang w:val="sq-AL"/>
        </w:rPr>
      </w:pPr>
      <w:r w:rsidRPr="00144942">
        <w:rPr>
          <w:i/>
          <w:color w:val="000000"/>
          <w:sz w:val="22"/>
          <w:lang w:val="sq-AL"/>
        </w:rPr>
        <w:t>Shënim 3</w:t>
      </w:r>
      <w:r w:rsidR="00B41A47" w:rsidRPr="00144942">
        <w:rPr>
          <w:color w:val="000000"/>
          <w:sz w:val="22"/>
          <w:lang w:val="sq-AL"/>
        </w:rPr>
        <w:t>.</w:t>
      </w:r>
      <w:r w:rsidRPr="00144942">
        <w:rPr>
          <w:color w:val="000000"/>
          <w:sz w:val="22"/>
          <w:lang w:val="sq-AL"/>
        </w:rPr>
        <w:t xml:space="preserve"> Nëse nuk përdoret një interval, por një përqindje specifike atëherë kufijtë e poshtëm d</w:t>
      </w:r>
      <w:r w:rsidR="00B41A47" w:rsidRPr="00144942">
        <w:rPr>
          <w:color w:val="000000"/>
          <w:sz w:val="22"/>
          <w:lang w:val="sq-AL"/>
        </w:rPr>
        <w:t>he të sipërm janë të barabartë.</w:t>
      </w:r>
    </w:p>
    <w:p w14:paraId="1F1D0ECD" w14:textId="0F93907A" w:rsidR="00F40A10" w:rsidRPr="00144942" w:rsidRDefault="00F93EE8" w:rsidP="00EA0B2C">
      <w:pPr>
        <w:pStyle w:val="TEKSTI"/>
        <w:rPr>
          <w:b/>
          <w:lang w:val="sq-AL"/>
        </w:rPr>
      </w:pPr>
      <w:r w:rsidRPr="00144942">
        <w:rPr>
          <w:b/>
          <w:lang w:val="sq-AL"/>
        </w:rPr>
        <w:t xml:space="preserve"> -- </w:t>
      </w:r>
      <w:r w:rsidR="00F40A10" w:rsidRPr="00144942">
        <w:rPr>
          <w:b/>
          <w:lang w:val="sq-AL"/>
        </w:rPr>
        <w:t>Tipi i elementit—</w:t>
      </w:r>
    </w:p>
    <w:p w14:paraId="1F1D0ECE" w14:textId="77777777" w:rsidR="00F40A10" w:rsidRPr="00144942" w:rsidRDefault="00F40A10" w:rsidP="00EA0B2C">
      <w:pPr>
        <w:pStyle w:val="TEKSTI"/>
        <w:rPr>
          <w:i/>
          <w:lang w:val="sq-AL"/>
        </w:rPr>
      </w:pPr>
      <w:r w:rsidRPr="00144942">
        <w:rPr>
          <w:i/>
          <w:lang w:val="sq-AL"/>
        </w:rPr>
        <w:t>Lidhje</w:t>
      </w:r>
    </w:p>
    <w:p w14:paraId="1F1D0ECF" w14:textId="77777777" w:rsidR="00F40A10" w:rsidRPr="00144942" w:rsidRDefault="00F40A10" w:rsidP="00EA0B2C">
      <w:pPr>
        <w:pStyle w:val="TEKSTI"/>
        <w:ind w:firstLine="0"/>
        <w:rPr>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0ED1" w14:textId="77777777" w:rsidTr="00F40A1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hideMark/>
          </w:tcPr>
          <w:p w14:paraId="1F1D0ED0" w14:textId="77777777" w:rsidR="00F40A10" w:rsidRPr="00144942" w:rsidRDefault="00F40A10" w:rsidP="00EA0B2C">
            <w:pPr>
              <w:spacing w:after="0" w:line="240" w:lineRule="auto"/>
              <w:ind w:firstLine="0"/>
              <w:rPr>
                <w:rFonts w:ascii="Garamond" w:hAnsi="Garamond"/>
                <w:b/>
                <w:sz w:val="20"/>
                <w:lang w:val="sq-AL"/>
              </w:rPr>
            </w:pPr>
            <w:r w:rsidRPr="00144942">
              <w:rPr>
                <w:rFonts w:ascii="Garamond" w:hAnsi="Garamond"/>
                <w:b/>
                <w:sz w:val="20"/>
                <w:lang w:val="sq-AL"/>
              </w:rPr>
              <w:t>ATRIBUTE</w:t>
            </w:r>
          </w:p>
        </w:tc>
      </w:tr>
      <w:tr w:rsidR="00F40A10" w:rsidRPr="00144942" w14:paraId="1F1D0EDC"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ED2" w14:textId="77777777" w:rsidR="00F40A10" w:rsidRPr="00144942" w:rsidRDefault="00F40A10" w:rsidP="00EA0B2C">
            <w:pPr>
              <w:spacing w:after="0" w:line="240" w:lineRule="auto"/>
              <w:ind w:firstLine="0"/>
              <w:rPr>
                <w:rFonts w:ascii="Garamond" w:hAnsi="Garamond"/>
                <w:sz w:val="6"/>
                <w:lang w:val="sq-AL"/>
              </w:rPr>
            </w:pPr>
          </w:p>
          <w:p w14:paraId="1F1D0ED3" w14:textId="60DFD0C4" w:rsidR="00F40A10" w:rsidRPr="00144942" w:rsidRDefault="00F40A10" w:rsidP="00EA0B2C">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7B0" wp14:editId="1F1D27B1">
                  <wp:extent cx="116205" cy="116205"/>
                  <wp:effectExtent l="0" t="0" r="0" b="0"/>
                  <wp:docPr id="89"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IntervaliNëPërqindjeIProfilitDerivues</w:t>
            </w:r>
            <w:r w:rsidR="009C539C" w:rsidRPr="00144942">
              <w:rPr>
                <w:rFonts w:ascii="Garamond" w:hAnsi="Garamond"/>
                <w:i/>
                <w:sz w:val="20"/>
                <w:lang w:val="sq-AL"/>
              </w:rPr>
              <w:t>:</w:t>
            </w:r>
            <w:r w:rsidRPr="00144942">
              <w:rPr>
                <w:rFonts w:ascii="Garamond" w:hAnsi="Garamond"/>
                <w:i/>
                <w:sz w:val="20"/>
                <w:lang w:val="sq-AL"/>
              </w:rPr>
              <w:t xml:space="preserve"> LlojiIIntervalit</w:t>
            </w:r>
          </w:p>
          <w:p w14:paraId="1F1D0ED5" w14:textId="7D59F91E" w:rsidR="00F40A10" w:rsidRPr="00144942" w:rsidRDefault="00351EFB" w:rsidP="00EA0B2C">
            <w:pPr>
              <w:tabs>
                <w:tab w:val="left" w:pos="540"/>
              </w:tabs>
              <w:spacing w:after="0" w:line="240" w:lineRule="auto"/>
              <w:ind w:firstLine="0"/>
              <w:rPr>
                <w:rFonts w:ascii="Garamond" w:eastAsia="SimSun" w:hAnsi="Garamond"/>
                <w:sz w:val="20"/>
                <w:lang w:val="sq-AL"/>
              </w:rPr>
            </w:pPr>
            <w:r w:rsidRPr="00144942">
              <w:rPr>
                <w:rStyle w:val="TableFieldLabel"/>
                <w:rFonts w:ascii="Garamond" w:eastAsia="SimSun" w:hAnsi="Garamond"/>
                <w:color w:val="auto"/>
                <w:sz w:val="20"/>
                <w:lang w:val="sq-AL"/>
              </w:rPr>
              <w:t>Shumëllojshmëria:</w:t>
            </w:r>
            <w:r w:rsidR="00CB6147" w:rsidRPr="00144942">
              <w:rPr>
                <w:rStyle w:val="TableFieldLabel"/>
                <w:rFonts w:ascii="Garamond" w:eastAsia="SimSun" w:hAnsi="Garamond"/>
                <w:color w:val="auto"/>
                <w:sz w:val="20"/>
                <w:lang w:val="sq-AL"/>
              </w:rPr>
              <w:t xml:space="preserve"> </w:t>
            </w:r>
            <w:r w:rsidR="00F40A10" w:rsidRPr="00144942">
              <w:rPr>
                <w:rFonts w:ascii="Garamond" w:hAnsi="Garamond"/>
                <w:sz w:val="20"/>
                <w:lang w:val="sq-AL"/>
              </w:rPr>
              <w:t>[1]</w:t>
            </w:r>
          </w:p>
          <w:p w14:paraId="1F1D0ED6" w14:textId="7CC90BAC" w:rsidR="00F40A10" w:rsidRPr="00144942" w:rsidRDefault="00F93EE8" w:rsidP="00EA0B2C">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ED8" w14:textId="3C26BBE6"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Intervali në</w:t>
            </w:r>
            <w:r w:rsidR="00B41A47" w:rsidRPr="00144942">
              <w:rPr>
                <w:rFonts w:ascii="Garamond" w:hAnsi="Garamond"/>
                <w:sz w:val="20"/>
                <w:lang w:val="sq-AL"/>
              </w:rPr>
              <w:t xml:space="preserve"> përqindje i profilit derivues</w:t>
            </w:r>
          </w:p>
          <w:p w14:paraId="1F1D0ED9" w14:textId="57B2B999" w:rsidR="00F40A10" w:rsidRPr="00144942" w:rsidRDefault="00F93EE8" w:rsidP="00EA0B2C">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EDA" w14:textId="77777777"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Interval që përcakton përqindjen minimale dhe maksimale të zonës së trupit të tokës, të përfaqësuar nga një profil derivues i veçantë i tokës.</w:t>
            </w:r>
          </w:p>
          <w:p w14:paraId="1F1D0EDB" w14:textId="15DD3429" w:rsidR="00F40A10" w:rsidRPr="00144942" w:rsidRDefault="00F40A10" w:rsidP="00EA0B2C">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bl>
    <w:p w14:paraId="1F1D0EDD" w14:textId="77777777" w:rsidR="00F40A10" w:rsidRPr="00144942" w:rsidRDefault="00F40A10" w:rsidP="00EA0B2C">
      <w:pPr>
        <w:pStyle w:val="TEKSTI"/>
        <w:rPr>
          <w:lang w:val="sq-AL"/>
        </w:rPr>
      </w:pPr>
    </w:p>
    <w:p w14:paraId="1F1D0EDE" w14:textId="500384D8" w:rsidR="00F40A10" w:rsidRPr="00144942" w:rsidRDefault="00EA0B2C" w:rsidP="00EA0B2C">
      <w:pPr>
        <w:pStyle w:val="TEKSTI"/>
        <w:rPr>
          <w:b/>
          <w:lang w:val="sq-AL"/>
        </w:rPr>
      </w:pPr>
      <w:bookmarkStart w:id="43" w:name="_Toc52785382"/>
      <w:r w:rsidRPr="00144942">
        <w:rPr>
          <w:b/>
          <w:lang w:val="sq-AL"/>
        </w:rPr>
        <w:t>3.1.3.14</w:t>
      </w:r>
      <w:r w:rsidR="00B41A47" w:rsidRPr="00144942">
        <w:rPr>
          <w:b/>
          <w:lang w:val="sq-AL"/>
        </w:rPr>
        <w:t xml:space="preserve"> </w:t>
      </w:r>
      <w:r w:rsidRPr="00144942">
        <w:rPr>
          <w:b/>
          <w:lang w:val="sq-AL"/>
        </w:rPr>
        <w:t>P</w:t>
      </w:r>
      <w:r w:rsidR="00B41A47" w:rsidRPr="00144942">
        <w:rPr>
          <w:b/>
          <w:lang w:val="sq-AL"/>
        </w:rPr>
        <w:t>rofili derivues i tokës</w:t>
      </w:r>
      <w:bookmarkEnd w:id="43"/>
    </w:p>
    <w:p w14:paraId="1F1D0EDF" w14:textId="395E3246" w:rsidR="00F40A10" w:rsidRPr="00144942" w:rsidRDefault="00F93EE8" w:rsidP="00EA0B2C">
      <w:pPr>
        <w:pStyle w:val="TEKSTI"/>
        <w:rPr>
          <w:b/>
          <w:lang w:val="sq-AL"/>
        </w:rPr>
      </w:pPr>
      <w:r w:rsidRPr="00144942">
        <w:rPr>
          <w:b/>
          <w:lang w:val="sq-AL"/>
        </w:rPr>
        <w:t xml:space="preserve"> -- </w:t>
      </w:r>
      <w:r w:rsidR="00F40A10" w:rsidRPr="00144942">
        <w:rPr>
          <w:b/>
          <w:lang w:val="sq-AL"/>
        </w:rPr>
        <w:t>Emri</w:t>
      </w:r>
      <w:r w:rsidRPr="00144942">
        <w:rPr>
          <w:b/>
          <w:lang w:val="sq-AL"/>
        </w:rPr>
        <w:t xml:space="preserve"> -- </w:t>
      </w:r>
    </w:p>
    <w:p w14:paraId="1F1D0EE1" w14:textId="7A688B91" w:rsidR="00F40A10" w:rsidRPr="00144942" w:rsidRDefault="00B41A47" w:rsidP="00B41A47">
      <w:pPr>
        <w:pStyle w:val="TEKSTI"/>
        <w:rPr>
          <w:lang w:val="sq-AL"/>
        </w:rPr>
      </w:pPr>
      <w:r w:rsidRPr="00144942">
        <w:rPr>
          <w:lang w:val="sq-AL"/>
        </w:rPr>
        <w:t>Profili derivues i tokës</w:t>
      </w:r>
    </w:p>
    <w:p w14:paraId="1F1D0EE2" w14:textId="2F8C958E" w:rsidR="00F40A10" w:rsidRPr="00144942" w:rsidRDefault="00F93EE8" w:rsidP="00EA0B2C">
      <w:pPr>
        <w:pStyle w:val="TEKSTI"/>
        <w:rPr>
          <w:b/>
          <w:lang w:val="sq-AL"/>
        </w:rPr>
      </w:pPr>
      <w:r w:rsidRPr="00144942">
        <w:rPr>
          <w:b/>
          <w:lang w:val="sq-AL"/>
        </w:rPr>
        <w:t xml:space="preserve"> -- </w:t>
      </w:r>
      <w:r w:rsidR="00F40A10" w:rsidRPr="00144942">
        <w:rPr>
          <w:b/>
          <w:lang w:val="sq-AL"/>
        </w:rPr>
        <w:t>Përkufizimi</w:t>
      </w:r>
      <w:r w:rsidRPr="00144942">
        <w:rPr>
          <w:b/>
          <w:lang w:val="sq-AL"/>
        </w:rPr>
        <w:t xml:space="preserve"> -- </w:t>
      </w:r>
    </w:p>
    <w:p w14:paraId="1F1D0EE4" w14:textId="1B933BC4" w:rsidR="00F40A10" w:rsidRPr="00144942" w:rsidRDefault="00F40A10" w:rsidP="00B41A47">
      <w:pPr>
        <w:pStyle w:val="TEKSTI"/>
        <w:rPr>
          <w:lang w:val="sq-AL"/>
        </w:rPr>
      </w:pPr>
      <w:r w:rsidRPr="00144942">
        <w:rPr>
          <w:lang w:val="sq-AL"/>
        </w:rPr>
        <w:t>Profil toke në një pikë të pa lokalizuar, që shërben si një profil orientues për një tip të veçantë të tokës, në n</w:t>
      </w:r>
      <w:r w:rsidR="00B41A47" w:rsidRPr="00144942">
        <w:rPr>
          <w:lang w:val="sq-AL"/>
        </w:rPr>
        <w:t>jë zonë të caktuar gjeografike.</w:t>
      </w:r>
    </w:p>
    <w:p w14:paraId="1F1D0EE5" w14:textId="70E28A58" w:rsidR="00F40A10" w:rsidRPr="00144942" w:rsidRDefault="00F93EE8" w:rsidP="00EA0B2C">
      <w:pPr>
        <w:pStyle w:val="TEKSTI"/>
        <w:rPr>
          <w:b/>
          <w:lang w:val="sq-AL"/>
        </w:rPr>
      </w:pPr>
      <w:r w:rsidRPr="00144942">
        <w:rPr>
          <w:b/>
          <w:lang w:val="sq-AL"/>
        </w:rPr>
        <w:t xml:space="preserve"> -- </w:t>
      </w:r>
      <w:r w:rsidR="00F40A10" w:rsidRPr="00144942">
        <w:rPr>
          <w:b/>
          <w:lang w:val="sq-AL"/>
        </w:rPr>
        <w:t>Përshkrimi</w:t>
      </w:r>
      <w:r w:rsidRPr="00144942">
        <w:rPr>
          <w:b/>
          <w:lang w:val="sq-AL"/>
        </w:rPr>
        <w:t xml:space="preserve"> -- </w:t>
      </w:r>
    </w:p>
    <w:p w14:paraId="1F1D0EE6" w14:textId="77777777" w:rsidR="00F40A10" w:rsidRPr="00144942" w:rsidRDefault="00F40A10" w:rsidP="00EA0B2C">
      <w:pPr>
        <w:pStyle w:val="TEKSTI"/>
        <w:rPr>
          <w:lang w:val="sq-AL"/>
        </w:rPr>
      </w:pPr>
      <w:r w:rsidRPr="00144942">
        <w:rPr>
          <w:lang w:val="sq-AL"/>
        </w:rPr>
        <w:t xml:space="preserve">Karakteristikat e një profili toke derivues kanë kryesisht prejardhje (p.sh. e mesatarizuar) nga </w:t>
      </w:r>
      <w:r w:rsidRPr="00144942">
        <w:rPr>
          <w:lang w:val="sq-AL"/>
        </w:rPr>
        <w:lastRenderedPageBreak/>
        <w:t>një ose disa profile të përshkruara në të njëjtin tip toke ose janë marrë në konsideratë njohuritë e ekspertit për të njëjtin lloj peizazhi.</w:t>
      </w:r>
    </w:p>
    <w:p w14:paraId="1F1D0EE8" w14:textId="400F103E" w:rsidR="00F40A10" w:rsidRPr="00144942" w:rsidRDefault="00F40A10" w:rsidP="00B41A47">
      <w:pPr>
        <w:pStyle w:val="TEKSTI"/>
        <w:rPr>
          <w:lang w:val="sq-AL"/>
        </w:rPr>
      </w:pPr>
      <w:r w:rsidRPr="00144942">
        <w:rPr>
          <w:lang w:val="sq-AL"/>
        </w:rPr>
        <w:t>Shënim 1</w:t>
      </w:r>
      <w:r w:rsidR="00B41A47" w:rsidRPr="00144942">
        <w:rPr>
          <w:lang w:val="sq-AL"/>
        </w:rPr>
        <w:t>.</w:t>
      </w:r>
      <w:r w:rsidRPr="00144942">
        <w:rPr>
          <w:lang w:val="sq-AL"/>
        </w:rPr>
        <w:t xml:space="preserve"> Profili derivues i tokës përfaqëson mesataren ose profilin tipik që karakterizon njësinë tipologjike të tokës, seri</w:t>
      </w:r>
      <w:r w:rsidR="00B41A47" w:rsidRPr="00144942">
        <w:rPr>
          <w:lang w:val="sq-AL"/>
        </w:rPr>
        <w:t>në e tokës.</w:t>
      </w:r>
    </w:p>
    <w:p w14:paraId="1F1D0EE9" w14:textId="0595B64B" w:rsidR="00F40A10" w:rsidRPr="00144942" w:rsidRDefault="00F93EE8" w:rsidP="00EA0B2C">
      <w:pPr>
        <w:pStyle w:val="TEKSTI"/>
        <w:rPr>
          <w:b/>
          <w:lang w:val="sq-AL"/>
        </w:rPr>
      </w:pPr>
      <w:r w:rsidRPr="00144942">
        <w:rPr>
          <w:b/>
          <w:lang w:val="sq-AL"/>
        </w:rPr>
        <w:t xml:space="preserve"> -- </w:t>
      </w:r>
      <w:r w:rsidR="00F40A10" w:rsidRPr="00144942">
        <w:rPr>
          <w:b/>
          <w:lang w:val="sq-AL"/>
        </w:rPr>
        <w:t>Tipi i elementit</w:t>
      </w:r>
      <w:r w:rsidRPr="00144942">
        <w:rPr>
          <w:b/>
          <w:lang w:val="sq-AL"/>
        </w:rPr>
        <w:t xml:space="preserve"> -- </w:t>
      </w:r>
    </w:p>
    <w:p w14:paraId="1F1D0EEA" w14:textId="77777777" w:rsidR="00F40A10" w:rsidRPr="00144942" w:rsidRDefault="00F40A10" w:rsidP="00EA0B2C">
      <w:pPr>
        <w:pStyle w:val="TEKSTI"/>
        <w:rPr>
          <w:i/>
          <w:lang w:val="sq-AL"/>
        </w:rPr>
      </w:pPr>
      <w:r w:rsidRPr="00144942">
        <w:rPr>
          <w:i/>
          <w:lang w:val="sq-AL"/>
        </w:rPr>
        <w:t>FeatureType</w:t>
      </w:r>
    </w:p>
    <w:p w14:paraId="1F1D0EEB" w14:textId="77777777" w:rsidR="00F40A10" w:rsidRPr="00144942" w:rsidRDefault="00F40A10" w:rsidP="00EA0B2C">
      <w:pPr>
        <w:pStyle w:val="TEKSTI"/>
        <w:rPr>
          <w:sz w:val="18"/>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0EED" w14:textId="77777777" w:rsidTr="00F40A1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hideMark/>
          </w:tcPr>
          <w:p w14:paraId="1F1D0EEC" w14:textId="77777777" w:rsidR="00F40A10" w:rsidRPr="00144942" w:rsidRDefault="00F40A10" w:rsidP="00EA0B2C">
            <w:pPr>
              <w:spacing w:after="0" w:line="240" w:lineRule="auto"/>
              <w:ind w:firstLine="0"/>
              <w:rPr>
                <w:rFonts w:ascii="Garamond" w:hAnsi="Garamond"/>
                <w:b/>
                <w:color w:val="4F4F4F"/>
                <w:sz w:val="20"/>
                <w:lang w:val="sq-AL"/>
              </w:rPr>
            </w:pPr>
            <w:r w:rsidRPr="00144942">
              <w:rPr>
                <w:rFonts w:ascii="Garamond" w:hAnsi="Garamond"/>
                <w:b/>
                <w:color w:val="4F4F4F"/>
                <w:sz w:val="20"/>
                <w:lang w:val="sq-AL"/>
              </w:rPr>
              <w:t>LIDHJE STRUKTURORE TË JASHTME</w:t>
            </w:r>
          </w:p>
        </w:tc>
      </w:tr>
      <w:tr w:rsidR="00F40A10" w:rsidRPr="00144942" w14:paraId="1F1D0EEF" w14:textId="77777777" w:rsidTr="00F40A1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EEE" w14:textId="14BFD55E" w:rsidR="00F40A10" w:rsidRPr="00144942" w:rsidRDefault="00F40A10" w:rsidP="00B41A47">
            <w:pPr>
              <w:spacing w:after="0" w:line="240" w:lineRule="auto"/>
              <w:ind w:firstLine="0"/>
              <w:rPr>
                <w:rFonts w:ascii="Garamond" w:hAnsi="Garamond"/>
                <w:color w:val="000000"/>
                <w:sz w:val="20"/>
                <w:lang w:val="sq-AL"/>
              </w:rPr>
            </w:pPr>
            <w:r w:rsidRPr="00144942">
              <w:rPr>
                <w:rFonts w:ascii="Garamond" w:hAnsi="Garamond"/>
                <w:noProof/>
                <w:sz w:val="20"/>
              </w:rPr>
              <w:drawing>
                <wp:inline distT="0" distB="0" distL="0" distR="0" wp14:anchorId="1F1D27B2" wp14:editId="1F1D27B3">
                  <wp:extent cx="116205" cy="116205"/>
                  <wp:effectExtent l="0" t="0" r="0" b="0"/>
                  <wp:docPr id="90"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Pr="00144942">
              <w:rPr>
                <w:rFonts w:ascii="Garamond" w:hAnsi="Garamond"/>
                <w:color w:val="000000"/>
                <w:sz w:val="20"/>
                <w:lang w:val="sq-AL"/>
              </w:rPr>
              <w:t>Gjeneralizuar nga «</w:t>
            </w:r>
            <w:r w:rsidRPr="00144942">
              <w:rPr>
                <w:rFonts w:ascii="Garamond" w:hAnsi="Garamond"/>
                <w:i/>
                <w:color w:val="000000"/>
                <w:sz w:val="20"/>
                <w:lang w:val="sq-AL"/>
              </w:rPr>
              <w:t>featureType</w:t>
            </w:r>
            <w:r w:rsidRPr="00144942">
              <w:rPr>
                <w:rFonts w:ascii="Garamond" w:hAnsi="Garamond"/>
                <w:color w:val="000000"/>
                <w:sz w:val="20"/>
                <w:lang w:val="sq-AL"/>
              </w:rPr>
              <w:t xml:space="preserve">» </w:t>
            </w:r>
            <w:r w:rsidRPr="00144942">
              <w:rPr>
                <w:rFonts w:ascii="Garamond" w:hAnsi="Garamond"/>
                <w:i/>
                <w:color w:val="000000"/>
                <w:sz w:val="20"/>
                <w:lang w:val="sq-AL"/>
              </w:rPr>
              <w:t xml:space="preserve">ProfiliDerivuesITokës </w:t>
            </w:r>
            <w:r w:rsidRPr="00144942">
              <w:rPr>
                <w:rFonts w:ascii="Garamond" w:hAnsi="Garamond"/>
                <w:color w:val="000000"/>
                <w:sz w:val="20"/>
                <w:lang w:val="sq-AL"/>
              </w:rPr>
              <w:t>te</w:t>
            </w:r>
            <w:r w:rsidR="00B41A47" w:rsidRPr="00144942">
              <w:rPr>
                <w:rFonts w:ascii="Garamond" w:hAnsi="Garamond"/>
                <w:color w:val="000000"/>
                <w:sz w:val="20"/>
                <w:lang w:val="sq-AL"/>
              </w:rPr>
              <w:t xml:space="preserve"> </w:t>
            </w:r>
            <w:r w:rsidRPr="00144942">
              <w:rPr>
                <w:rFonts w:ascii="Garamond" w:hAnsi="Garamond"/>
                <w:color w:val="000000"/>
                <w:sz w:val="20"/>
                <w:lang w:val="sq-AL"/>
              </w:rPr>
              <w:t>«</w:t>
            </w:r>
            <w:r w:rsidRPr="00144942">
              <w:rPr>
                <w:rFonts w:ascii="Garamond" w:hAnsi="Garamond"/>
                <w:i/>
                <w:color w:val="000000"/>
                <w:sz w:val="20"/>
                <w:lang w:val="sq-AL"/>
              </w:rPr>
              <w:t>featureType</w:t>
            </w:r>
            <w:r w:rsidRPr="00144942">
              <w:rPr>
                <w:rFonts w:ascii="Garamond" w:hAnsi="Garamond"/>
                <w:color w:val="000000"/>
                <w:sz w:val="20"/>
                <w:lang w:val="sq-AL"/>
              </w:rPr>
              <w:t xml:space="preserve">» </w:t>
            </w:r>
            <w:r w:rsidRPr="00144942">
              <w:rPr>
                <w:rFonts w:ascii="Garamond" w:hAnsi="Garamond"/>
                <w:i/>
                <w:color w:val="000000"/>
                <w:sz w:val="20"/>
                <w:lang w:val="sq-AL"/>
              </w:rPr>
              <w:t>ProfiliITokës</w:t>
            </w:r>
          </w:p>
        </w:tc>
      </w:tr>
    </w:tbl>
    <w:p w14:paraId="1F1D0EF0" w14:textId="77777777" w:rsidR="00F40A10" w:rsidRPr="00144942" w:rsidRDefault="00F40A10" w:rsidP="00F40A10">
      <w:pPr>
        <w:spacing w:after="0" w:line="240" w:lineRule="auto"/>
        <w:rPr>
          <w:sz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F40A10" w:rsidRPr="00144942" w14:paraId="1F1D0EF2" w14:textId="77777777" w:rsidTr="00F40A10">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hideMark/>
          </w:tcPr>
          <w:p w14:paraId="1F1D0EF1" w14:textId="77777777" w:rsidR="00F40A10" w:rsidRPr="00144942" w:rsidRDefault="00F40A10" w:rsidP="00EA0B2C">
            <w:pPr>
              <w:spacing w:after="0" w:line="240" w:lineRule="auto"/>
              <w:ind w:firstLine="0"/>
              <w:rPr>
                <w:rFonts w:ascii="Garamond" w:hAnsi="Garamond"/>
                <w:b/>
                <w:sz w:val="20"/>
                <w:lang w:val="sq-AL"/>
              </w:rPr>
            </w:pPr>
            <w:r w:rsidRPr="00144942">
              <w:rPr>
                <w:rFonts w:ascii="Garamond" w:hAnsi="Garamond"/>
                <w:b/>
                <w:sz w:val="20"/>
                <w:lang w:val="sq-AL"/>
              </w:rPr>
              <w:t>LIDHJE</w:t>
            </w:r>
          </w:p>
        </w:tc>
      </w:tr>
      <w:tr w:rsidR="00F40A10" w:rsidRPr="00144942" w14:paraId="1F1D0EF6" w14:textId="77777777" w:rsidTr="00F40A10">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1F1D0EF3" w14:textId="77777777" w:rsidR="00F40A10" w:rsidRPr="00144942" w:rsidRDefault="00F40A10" w:rsidP="00EA0B2C">
            <w:pPr>
              <w:spacing w:after="0" w:line="240" w:lineRule="auto"/>
              <w:ind w:firstLine="0"/>
              <w:rPr>
                <w:rFonts w:ascii="Garamond" w:hAnsi="Garamond"/>
                <w:sz w:val="10"/>
                <w:lang w:val="sq-AL"/>
              </w:rPr>
            </w:pPr>
          </w:p>
          <w:p w14:paraId="1F1D0EF4" w14:textId="0B9B948F" w:rsidR="00F40A10" w:rsidRPr="00144942" w:rsidRDefault="00F40A10" w:rsidP="00EA0B2C">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7B4" wp14:editId="1F1D27B5">
                  <wp:extent cx="116205" cy="116205"/>
                  <wp:effectExtent l="0" t="0" r="0" b="0"/>
                  <wp:docPr id="91"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Pr="00144942">
              <w:rPr>
                <w:rFonts w:ascii="Garamond" w:hAnsi="Garamond"/>
                <w:sz w:val="20"/>
                <w:lang w:val="sq-AL"/>
              </w:rPr>
              <w:t>Lidhje (drejtim: Objektivi-</w:t>
            </w:r>
            <w:r w:rsidR="00880610" w:rsidRPr="00144942">
              <w:rPr>
                <w:rFonts w:ascii="Garamond" w:hAnsi="Garamond"/>
                <w:sz w:val="20"/>
                <w:lang w:val="sq-AL"/>
              </w:rPr>
              <w:t>b</w:t>
            </w:r>
            <w:r w:rsidRPr="00144942">
              <w:rPr>
                <w:rFonts w:ascii="Garamond" w:hAnsi="Garamond"/>
                <w:sz w:val="20"/>
                <w:lang w:val="sq-AL"/>
              </w:rPr>
              <w:t>urimi)</w:t>
            </w:r>
          </w:p>
          <w:p w14:paraId="1F1D0EF5" w14:textId="77777777" w:rsidR="00F40A10" w:rsidRPr="00144942" w:rsidRDefault="00F40A10" w:rsidP="00EA0B2C">
            <w:pPr>
              <w:spacing w:after="0" w:line="240" w:lineRule="auto"/>
              <w:ind w:firstLine="0"/>
              <w:rPr>
                <w:rFonts w:ascii="Garamond" w:hAnsi="Garamond"/>
                <w:sz w:val="20"/>
                <w:lang w:val="sq-AL"/>
              </w:rPr>
            </w:pPr>
          </w:p>
        </w:tc>
      </w:tr>
      <w:tr w:rsidR="00F40A10" w:rsidRPr="00144942" w14:paraId="1F1D0F04" w14:textId="77777777" w:rsidTr="00F40A10">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1F1D0EF7" w14:textId="77777777"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 xml:space="preserve">Burimi: (Class) </w:t>
            </w:r>
            <w:r w:rsidRPr="00144942">
              <w:rPr>
                <w:rFonts w:ascii="Garamond" w:hAnsi="Garamond"/>
                <w:i/>
                <w:sz w:val="20"/>
                <w:lang w:val="sq-AL"/>
              </w:rPr>
              <w:t>TrupiITokës</w:t>
            </w:r>
            <w:r w:rsidRPr="00144942">
              <w:rPr>
                <w:rFonts w:ascii="Garamond" w:hAnsi="Garamond"/>
                <w:sz w:val="20"/>
                <w:lang w:val="sq-AL"/>
              </w:rPr>
              <w:t xml:space="preserve"> «</w:t>
            </w:r>
            <w:r w:rsidRPr="00144942">
              <w:rPr>
                <w:rFonts w:ascii="Garamond" w:hAnsi="Garamond"/>
                <w:i/>
                <w:sz w:val="20"/>
                <w:lang w:val="sq-AL"/>
              </w:rPr>
              <w:t>featureType</w:t>
            </w:r>
            <w:r w:rsidRPr="00144942">
              <w:rPr>
                <w:rFonts w:ascii="Garamond" w:hAnsi="Garamond"/>
                <w:sz w:val="20"/>
                <w:lang w:val="sq-AL"/>
              </w:rPr>
              <w:t>»</w:t>
            </w:r>
          </w:p>
          <w:p w14:paraId="1F1D0EF8" w14:textId="77777777" w:rsidR="00F40A10" w:rsidRPr="00144942" w:rsidRDefault="00F40A10" w:rsidP="00EA0B2C">
            <w:pPr>
              <w:spacing w:after="0" w:line="240" w:lineRule="auto"/>
              <w:ind w:firstLine="0"/>
              <w:rPr>
                <w:rFonts w:ascii="Garamond" w:hAnsi="Garamond"/>
                <w:sz w:val="20"/>
                <w:lang w:val="sq-AL"/>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1F1D0EF9" w14:textId="77777777"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Objektivi: «</w:t>
            </w:r>
            <w:r w:rsidRPr="00144942">
              <w:rPr>
                <w:rFonts w:ascii="Garamond" w:hAnsi="Garamond"/>
                <w:i/>
                <w:sz w:val="20"/>
                <w:lang w:val="sq-AL"/>
              </w:rPr>
              <w:t>voidable</w:t>
            </w:r>
            <w:r w:rsidRPr="00144942">
              <w:rPr>
                <w:rFonts w:ascii="Garamond" w:hAnsi="Garamond"/>
                <w:sz w:val="20"/>
                <w:lang w:val="sq-AL"/>
              </w:rPr>
              <w:t xml:space="preserve">» </w:t>
            </w:r>
            <w:r w:rsidRPr="00144942">
              <w:rPr>
                <w:rFonts w:ascii="Garamond" w:hAnsi="Garamond"/>
                <w:i/>
                <w:sz w:val="20"/>
                <w:lang w:val="sq-AL"/>
              </w:rPr>
              <w:t>ËshtëEPërshkruarNga</w:t>
            </w:r>
            <w:r w:rsidRPr="00144942">
              <w:rPr>
                <w:rFonts w:ascii="Garamond" w:hAnsi="Garamond"/>
                <w:sz w:val="20"/>
                <w:lang w:val="sq-AL"/>
              </w:rPr>
              <w:t xml:space="preserve"> (Class) </w:t>
            </w:r>
            <w:r w:rsidRPr="00144942">
              <w:rPr>
                <w:rFonts w:ascii="Garamond" w:hAnsi="Garamond"/>
                <w:i/>
                <w:sz w:val="20"/>
                <w:lang w:val="sq-AL"/>
              </w:rPr>
              <w:t xml:space="preserve">ProfiliDerivuesITokës </w:t>
            </w:r>
            <w:r w:rsidRPr="00144942">
              <w:rPr>
                <w:rFonts w:ascii="Garamond" w:hAnsi="Garamond"/>
                <w:sz w:val="20"/>
                <w:lang w:val="sq-AL"/>
              </w:rPr>
              <w:t>«</w:t>
            </w:r>
            <w:r w:rsidRPr="00144942">
              <w:rPr>
                <w:rFonts w:ascii="Garamond" w:hAnsi="Garamond"/>
                <w:i/>
                <w:sz w:val="20"/>
                <w:lang w:val="sq-AL"/>
              </w:rPr>
              <w:t>featureType</w:t>
            </w:r>
            <w:r w:rsidRPr="00144942">
              <w:rPr>
                <w:rFonts w:ascii="Garamond" w:hAnsi="Garamond"/>
                <w:sz w:val="20"/>
                <w:lang w:val="sq-AL"/>
              </w:rPr>
              <w:t>»</w:t>
            </w:r>
          </w:p>
          <w:p w14:paraId="1F1D0EFB" w14:textId="130D2255" w:rsidR="00F40A10" w:rsidRPr="00144942" w:rsidRDefault="00351EFB"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B41A47" w:rsidRPr="00144942">
              <w:rPr>
                <w:rFonts w:ascii="Garamond" w:hAnsi="Garamond"/>
                <w:sz w:val="20"/>
                <w:lang w:val="sq-AL"/>
              </w:rPr>
              <w:t>[1..*]</w:t>
            </w:r>
          </w:p>
          <w:p w14:paraId="1F1D0EFC" w14:textId="067C710C" w:rsidR="00F40A10" w:rsidRPr="00144942" w:rsidRDefault="00F93EE8" w:rsidP="00EA0B2C">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EFE" w14:textId="2693BF3D" w:rsidR="00F40A10" w:rsidRPr="00144942" w:rsidRDefault="00B41A47"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 xml:space="preserve">Është e përshkruar nga </w:t>
            </w:r>
          </w:p>
          <w:p w14:paraId="1F1D0EFF" w14:textId="672C57AC" w:rsidR="00F40A10" w:rsidRPr="00144942" w:rsidRDefault="00F93EE8" w:rsidP="00EA0B2C">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F01" w14:textId="44BD207A" w:rsidR="00F40A10" w:rsidRPr="00144942" w:rsidRDefault="00F40A10"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Lidhet me një profil derivues të tokës që karakterizon trupin e tokës, ndoshta në kombinim me profile derivuese të tjera të tokës. Lidhja ka tipare</w:t>
            </w:r>
            <w:r w:rsidR="008C5137" w:rsidRPr="00144942">
              <w:rPr>
                <w:rFonts w:ascii="Garamond" w:hAnsi="Garamond"/>
                <w:sz w:val="20"/>
                <w:lang w:val="sq-AL"/>
              </w:rPr>
              <w:t xml:space="preserve"> </w:t>
            </w:r>
            <w:r w:rsidRPr="00144942">
              <w:rPr>
                <w:rFonts w:ascii="Garamond" w:hAnsi="Garamond"/>
                <w:sz w:val="20"/>
                <w:lang w:val="sq-AL"/>
              </w:rPr>
              <w:t xml:space="preserve">të tjera të përcaktuara në klasën e lidhjes </w:t>
            </w:r>
            <w:r w:rsidRPr="00144942">
              <w:rPr>
                <w:rFonts w:ascii="Garamond" w:hAnsi="Garamond"/>
                <w:i/>
                <w:sz w:val="20"/>
                <w:lang w:val="sq-AL"/>
              </w:rPr>
              <w:t>PraniaEProfilitDerivuesNëTrupinETokës</w:t>
            </w:r>
            <w:r w:rsidR="00B41A47" w:rsidRPr="00144942">
              <w:rPr>
                <w:rFonts w:ascii="Garamond" w:hAnsi="Garamond"/>
                <w:sz w:val="20"/>
                <w:lang w:val="sq-AL"/>
              </w:rPr>
              <w:t>.</w:t>
            </w:r>
          </w:p>
          <w:p w14:paraId="1F1D0F02" w14:textId="40E28C87" w:rsidR="00F40A10" w:rsidRPr="00144942" w:rsidRDefault="00F93EE8" w:rsidP="00EA0B2C">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F03" w14:textId="77777777" w:rsidR="00F40A10" w:rsidRPr="00144942" w:rsidRDefault="00F40A10"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Kjo lidhje përbën lidhjen me ato profile derivuese të tokës që informojnë për strukturën e brendshme dhe tiparet e trupit të tokës.</w:t>
            </w:r>
          </w:p>
        </w:tc>
      </w:tr>
      <w:tr w:rsidR="00F40A10" w:rsidRPr="00144942" w14:paraId="1F1D0F08" w14:textId="77777777" w:rsidTr="00F40A10">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1F1D0F05" w14:textId="77777777" w:rsidR="00F40A10" w:rsidRPr="00144942" w:rsidRDefault="00F40A10" w:rsidP="00EA0B2C">
            <w:pPr>
              <w:spacing w:after="0" w:line="240" w:lineRule="auto"/>
              <w:ind w:firstLine="0"/>
              <w:rPr>
                <w:rFonts w:ascii="Garamond" w:hAnsi="Garamond"/>
                <w:sz w:val="10"/>
                <w:lang w:val="sq-AL"/>
              </w:rPr>
            </w:pPr>
          </w:p>
          <w:p w14:paraId="1F1D0F07" w14:textId="2DFA2842" w:rsidR="00F40A10" w:rsidRPr="00144942" w:rsidRDefault="00F40A10" w:rsidP="00880610">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7B6" wp14:editId="1F1D27B7">
                  <wp:extent cx="116205" cy="116205"/>
                  <wp:effectExtent l="0" t="0" r="0" b="0"/>
                  <wp:docPr id="92"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Pr="00144942">
              <w:rPr>
                <w:rFonts w:ascii="Garamond" w:hAnsi="Garamond"/>
                <w:sz w:val="20"/>
                <w:lang w:val="sq-AL"/>
              </w:rPr>
              <w:t>Lidhje (drejtim:</w:t>
            </w:r>
            <w:r w:rsidR="00B41A47" w:rsidRPr="00144942">
              <w:rPr>
                <w:rFonts w:ascii="Garamond" w:hAnsi="Garamond"/>
                <w:sz w:val="20"/>
                <w:lang w:val="sq-AL"/>
              </w:rPr>
              <w:t xml:space="preserve"> Objektivi-</w:t>
            </w:r>
            <w:r w:rsidR="00880610" w:rsidRPr="00144942">
              <w:rPr>
                <w:rFonts w:ascii="Garamond" w:hAnsi="Garamond"/>
                <w:sz w:val="20"/>
                <w:lang w:val="sq-AL"/>
              </w:rPr>
              <w:t>b</w:t>
            </w:r>
            <w:r w:rsidR="00B41A47" w:rsidRPr="00144942">
              <w:rPr>
                <w:rFonts w:ascii="Garamond" w:hAnsi="Garamond"/>
                <w:sz w:val="20"/>
                <w:lang w:val="sq-AL"/>
              </w:rPr>
              <w:t>urimi)</w:t>
            </w:r>
          </w:p>
        </w:tc>
      </w:tr>
      <w:tr w:rsidR="00F40A10" w:rsidRPr="00144942" w14:paraId="1F1D0F16" w14:textId="77777777" w:rsidTr="00F40A10">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1F1D0F09" w14:textId="241135BB"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Burimi: «</w:t>
            </w:r>
            <w:r w:rsidRPr="00144942">
              <w:rPr>
                <w:rFonts w:ascii="Garamond" w:hAnsi="Garamond"/>
                <w:i/>
                <w:sz w:val="20"/>
                <w:lang w:val="sq-AL"/>
              </w:rPr>
              <w:t>voidable</w:t>
            </w:r>
            <w:r w:rsidRPr="00144942">
              <w:rPr>
                <w:rFonts w:ascii="Garamond" w:hAnsi="Garamond"/>
                <w:sz w:val="20"/>
                <w:lang w:val="sq-AL"/>
              </w:rPr>
              <w:t xml:space="preserve">» </w:t>
            </w:r>
            <w:r w:rsidRPr="00144942">
              <w:rPr>
                <w:rFonts w:ascii="Garamond" w:hAnsi="Garamond"/>
                <w:i/>
                <w:sz w:val="20"/>
                <w:lang w:val="sq-AL"/>
              </w:rPr>
              <w:t>DerivuarNga</w:t>
            </w:r>
            <w:r w:rsidRPr="00144942">
              <w:rPr>
                <w:rFonts w:ascii="Garamond" w:hAnsi="Garamond"/>
                <w:sz w:val="20"/>
                <w:lang w:val="sq-AL"/>
              </w:rPr>
              <w:t xml:space="preserve"> (Class) </w:t>
            </w:r>
            <w:r w:rsidRPr="00144942">
              <w:rPr>
                <w:rFonts w:ascii="Garamond" w:hAnsi="Garamond"/>
                <w:i/>
                <w:sz w:val="20"/>
                <w:lang w:val="sq-AL"/>
              </w:rPr>
              <w:t>ProfiliIVëzhguarITokës</w:t>
            </w:r>
            <w:r w:rsidR="008C5137" w:rsidRPr="00144942">
              <w:rPr>
                <w:rFonts w:ascii="Garamond" w:hAnsi="Garamond"/>
                <w:i/>
                <w:sz w:val="20"/>
                <w:lang w:val="sq-AL"/>
              </w:rPr>
              <w:t xml:space="preserve"> </w:t>
            </w:r>
            <w:r w:rsidRPr="00144942">
              <w:rPr>
                <w:rFonts w:ascii="Garamond" w:hAnsi="Garamond"/>
                <w:sz w:val="20"/>
                <w:lang w:val="sq-AL"/>
              </w:rPr>
              <w:t>«</w:t>
            </w:r>
            <w:r w:rsidRPr="00144942">
              <w:rPr>
                <w:rFonts w:ascii="Garamond" w:hAnsi="Garamond"/>
                <w:i/>
                <w:sz w:val="20"/>
                <w:lang w:val="sq-AL"/>
              </w:rPr>
              <w:t>featureType</w:t>
            </w:r>
            <w:r w:rsidRPr="00144942">
              <w:rPr>
                <w:rFonts w:ascii="Garamond" w:hAnsi="Garamond"/>
                <w:sz w:val="20"/>
                <w:lang w:val="sq-AL"/>
              </w:rPr>
              <w:t>»</w:t>
            </w:r>
          </w:p>
          <w:p w14:paraId="1F1D0F0B" w14:textId="4926083A" w:rsidR="00F40A10" w:rsidRPr="00144942" w:rsidRDefault="00351EFB" w:rsidP="00EA0B2C">
            <w:pPr>
              <w:tabs>
                <w:tab w:val="left" w:pos="180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B41A47" w:rsidRPr="00144942">
              <w:rPr>
                <w:rFonts w:ascii="Garamond" w:hAnsi="Garamond"/>
                <w:sz w:val="20"/>
                <w:lang w:val="sq-AL"/>
              </w:rPr>
              <w:t>[0..*]</w:t>
            </w:r>
          </w:p>
          <w:p w14:paraId="1F1D0F0C" w14:textId="4DB2087D" w:rsidR="00F40A10" w:rsidRPr="00144942" w:rsidRDefault="00F93EE8" w:rsidP="00EA0B2C">
            <w:pPr>
              <w:tabs>
                <w:tab w:val="left" w:pos="180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F0E" w14:textId="531669EB" w:rsidR="00F40A10" w:rsidRPr="00144942" w:rsidRDefault="00B41A47" w:rsidP="00EA0B2C">
            <w:pPr>
              <w:tabs>
                <w:tab w:val="left" w:pos="1800"/>
              </w:tabs>
              <w:spacing w:after="0" w:line="240" w:lineRule="auto"/>
              <w:ind w:firstLine="0"/>
              <w:rPr>
                <w:rFonts w:ascii="Garamond" w:hAnsi="Garamond"/>
                <w:sz w:val="20"/>
                <w:lang w:val="sq-AL"/>
              </w:rPr>
            </w:pPr>
            <w:r w:rsidRPr="00144942">
              <w:rPr>
                <w:rFonts w:ascii="Garamond" w:hAnsi="Garamond"/>
                <w:sz w:val="20"/>
                <w:lang w:val="sq-AL"/>
              </w:rPr>
              <w:t xml:space="preserve">Derivuar nga </w:t>
            </w:r>
          </w:p>
          <w:p w14:paraId="1F1D0F0F" w14:textId="3352E30C" w:rsidR="00F40A10" w:rsidRPr="00144942" w:rsidRDefault="00F93EE8" w:rsidP="00EA0B2C">
            <w:pPr>
              <w:tabs>
                <w:tab w:val="left" w:pos="180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F11" w14:textId="3D2027F0" w:rsidR="00F40A10" w:rsidRPr="00144942" w:rsidRDefault="00F40A10" w:rsidP="00EA0B2C">
            <w:pPr>
              <w:tabs>
                <w:tab w:val="left" w:pos="1800"/>
              </w:tabs>
              <w:spacing w:after="0" w:line="240" w:lineRule="auto"/>
              <w:ind w:firstLine="0"/>
              <w:rPr>
                <w:rFonts w:ascii="Garamond" w:hAnsi="Garamond"/>
                <w:sz w:val="20"/>
                <w:lang w:val="sq-AL"/>
              </w:rPr>
            </w:pPr>
            <w:r w:rsidRPr="00144942">
              <w:rPr>
                <w:rFonts w:ascii="Garamond" w:hAnsi="Garamond"/>
                <w:sz w:val="20"/>
                <w:lang w:val="sq-AL"/>
              </w:rPr>
              <w:t xml:space="preserve">Lidhen me një ose më shumë profile të tokës të vëzhguara </w:t>
            </w:r>
            <w:r w:rsidR="00B41A47" w:rsidRPr="00144942">
              <w:rPr>
                <w:rFonts w:ascii="Garamond" w:hAnsi="Garamond"/>
                <w:sz w:val="20"/>
                <w:lang w:val="sq-AL"/>
              </w:rPr>
              <w:t>nga ku është nxjerrë ky profil.</w:t>
            </w:r>
          </w:p>
          <w:p w14:paraId="1F1D0F12" w14:textId="5B2760CD" w:rsidR="00F40A10" w:rsidRPr="00144942" w:rsidRDefault="00F93EE8" w:rsidP="00EA0B2C">
            <w:pPr>
              <w:tabs>
                <w:tab w:val="left" w:pos="180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F13" w14:textId="77777777" w:rsidR="00F40A10" w:rsidRPr="00144942" w:rsidRDefault="00F40A10" w:rsidP="00EA0B2C">
            <w:pPr>
              <w:tabs>
                <w:tab w:val="left" w:pos="1800"/>
              </w:tabs>
              <w:spacing w:after="0" w:line="240" w:lineRule="auto"/>
              <w:ind w:firstLine="0"/>
              <w:rPr>
                <w:rFonts w:ascii="Garamond" w:hAnsi="Garamond"/>
                <w:sz w:val="20"/>
                <w:lang w:val="sq-AL"/>
              </w:rPr>
            </w:pPr>
            <w:r w:rsidRPr="00144942">
              <w:rPr>
                <w:rFonts w:ascii="Garamond" w:hAnsi="Garamond"/>
                <w:sz w:val="20"/>
                <w:lang w:val="sq-AL"/>
              </w:rPr>
              <w:t xml:space="preserve">Një profil derivues i tokës mund të rrjedhë nga një në shumë profile të vëzhguara të tokës. Nëse asnjë profil i vëzhguar nuk është siguruar ose nuk është përdorur për të prodhuar profilin e </w:t>
            </w:r>
            <w:r w:rsidRPr="00144942">
              <w:rPr>
                <w:rFonts w:ascii="Garamond" w:hAnsi="Garamond"/>
                <w:i/>
                <w:sz w:val="20"/>
                <w:lang w:val="sq-AL"/>
              </w:rPr>
              <w:t>ProfiliDerivuesTëTokës</w:t>
            </w:r>
            <w:r w:rsidRPr="00144942">
              <w:rPr>
                <w:rFonts w:ascii="Garamond" w:hAnsi="Garamond"/>
                <w:sz w:val="20"/>
                <w:lang w:val="sq-AL"/>
              </w:rPr>
              <w:t>, kjo lidhje mund të lihet bosh.</w:t>
            </w: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1F1D0F14" w14:textId="77777777"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Objektivi: «</w:t>
            </w:r>
            <w:r w:rsidRPr="00144942">
              <w:rPr>
                <w:rFonts w:ascii="Garamond" w:hAnsi="Garamond"/>
                <w:i/>
                <w:sz w:val="20"/>
                <w:lang w:val="sq-AL"/>
              </w:rPr>
              <w:t>voidable</w:t>
            </w:r>
            <w:r w:rsidRPr="00144942">
              <w:rPr>
                <w:rFonts w:ascii="Garamond" w:hAnsi="Garamond"/>
                <w:sz w:val="20"/>
                <w:lang w:val="sq-AL"/>
              </w:rPr>
              <w:t xml:space="preserve">» (Class) </w:t>
            </w:r>
            <w:r w:rsidRPr="00144942">
              <w:rPr>
                <w:rFonts w:ascii="Garamond" w:hAnsi="Garamond"/>
                <w:i/>
                <w:sz w:val="20"/>
                <w:lang w:val="sq-AL"/>
              </w:rPr>
              <w:t xml:space="preserve">ProfiliDerivuesITokës </w:t>
            </w:r>
            <w:r w:rsidRPr="00144942">
              <w:rPr>
                <w:rFonts w:ascii="Garamond" w:hAnsi="Garamond"/>
                <w:sz w:val="20"/>
                <w:lang w:val="sq-AL"/>
              </w:rPr>
              <w:t>«</w:t>
            </w:r>
            <w:r w:rsidRPr="00144942">
              <w:rPr>
                <w:rFonts w:ascii="Garamond" w:hAnsi="Garamond"/>
                <w:i/>
                <w:sz w:val="20"/>
                <w:lang w:val="sq-AL"/>
              </w:rPr>
              <w:t>featureType</w:t>
            </w:r>
            <w:r w:rsidRPr="00144942">
              <w:rPr>
                <w:rFonts w:ascii="Garamond" w:hAnsi="Garamond"/>
                <w:sz w:val="20"/>
                <w:lang w:val="sq-AL"/>
              </w:rPr>
              <w:t>»</w:t>
            </w:r>
          </w:p>
          <w:p w14:paraId="1F1D0F15" w14:textId="77777777" w:rsidR="00F40A10" w:rsidRPr="00144942" w:rsidRDefault="00F40A10" w:rsidP="00EA0B2C">
            <w:pPr>
              <w:spacing w:after="0" w:line="240" w:lineRule="auto"/>
              <w:ind w:firstLine="0"/>
              <w:rPr>
                <w:rFonts w:ascii="Garamond" w:hAnsi="Garamond"/>
                <w:sz w:val="20"/>
                <w:lang w:val="sq-AL"/>
              </w:rPr>
            </w:pPr>
          </w:p>
        </w:tc>
      </w:tr>
    </w:tbl>
    <w:p w14:paraId="1F1D0F17" w14:textId="77777777" w:rsidR="00F40A10" w:rsidRPr="00144942" w:rsidRDefault="00F40A10" w:rsidP="00EA0B2C">
      <w:pPr>
        <w:pStyle w:val="TEKSTI"/>
        <w:rPr>
          <w:lang w:val="sq-AL"/>
        </w:rPr>
      </w:pPr>
    </w:p>
    <w:p w14:paraId="1F1D0F18" w14:textId="0C1EE9A5" w:rsidR="00F40A10" w:rsidRPr="00144942" w:rsidRDefault="00EA0B2C" w:rsidP="00EA0B2C">
      <w:pPr>
        <w:pStyle w:val="TEKSTI"/>
        <w:rPr>
          <w:b/>
          <w:lang w:val="sq-AL"/>
        </w:rPr>
      </w:pPr>
      <w:bookmarkStart w:id="44" w:name="_Toc52785383"/>
      <w:bookmarkStart w:id="45" w:name="BKM_8105A2B0_F446_4037_8661_FD8F6E81E532"/>
      <w:r w:rsidRPr="00144942">
        <w:rPr>
          <w:b/>
          <w:lang w:val="sq-AL"/>
        </w:rPr>
        <w:t>3.1.3.15 L</w:t>
      </w:r>
      <w:r w:rsidR="00B41A47" w:rsidRPr="00144942">
        <w:rPr>
          <w:b/>
          <w:lang w:val="sq-AL"/>
        </w:rPr>
        <w:t>lojet e grupeve kualifikuese</w:t>
      </w:r>
      <w:r w:rsidRPr="00144942">
        <w:rPr>
          <w:b/>
          <w:lang w:val="sq-AL"/>
        </w:rPr>
        <w:t xml:space="preserve"> WRB</w:t>
      </w:r>
      <w:bookmarkEnd w:id="44"/>
    </w:p>
    <w:p w14:paraId="1F1D0F19" w14:textId="2CCA36C1" w:rsidR="00F40A10" w:rsidRPr="00144942" w:rsidRDefault="00F93EE8" w:rsidP="00EA0B2C">
      <w:pPr>
        <w:pStyle w:val="TEKSTI"/>
        <w:rPr>
          <w:color w:val="000000"/>
          <w:sz w:val="22"/>
          <w:lang w:val="sq-AL"/>
        </w:rPr>
      </w:pPr>
      <w:r w:rsidRPr="00144942">
        <w:rPr>
          <w:color w:val="000000"/>
          <w:sz w:val="22"/>
          <w:lang w:val="sq-AL"/>
        </w:rPr>
        <w:t xml:space="preserve"> -- </w:t>
      </w:r>
      <w:r w:rsidR="00F40A10" w:rsidRPr="00144942">
        <w:rPr>
          <w:b/>
          <w:color w:val="000000"/>
          <w:sz w:val="22"/>
          <w:lang w:val="sq-AL"/>
        </w:rPr>
        <w:t>Emri</w:t>
      </w:r>
      <w:r w:rsidRPr="00144942">
        <w:rPr>
          <w:b/>
          <w:color w:val="000000"/>
          <w:sz w:val="22"/>
          <w:lang w:val="sq-AL"/>
        </w:rPr>
        <w:t xml:space="preserve"> -- </w:t>
      </w:r>
    </w:p>
    <w:p w14:paraId="1F1D0F1B" w14:textId="33B47E77" w:rsidR="00F40A10" w:rsidRPr="00144942" w:rsidRDefault="00F40A10" w:rsidP="00B41A47">
      <w:pPr>
        <w:pStyle w:val="TEKSTI"/>
        <w:rPr>
          <w:color w:val="000000"/>
          <w:sz w:val="22"/>
          <w:lang w:val="sq-AL"/>
        </w:rPr>
      </w:pPr>
      <w:r w:rsidRPr="00144942">
        <w:rPr>
          <w:color w:val="000000"/>
          <w:sz w:val="22"/>
          <w:lang w:val="sq-AL"/>
        </w:rPr>
        <w:t>Ll</w:t>
      </w:r>
      <w:r w:rsidR="00B41A47" w:rsidRPr="00144942">
        <w:rPr>
          <w:color w:val="000000"/>
          <w:sz w:val="22"/>
          <w:lang w:val="sq-AL"/>
        </w:rPr>
        <w:t>ojet e grupeve kualifikuese WRB</w:t>
      </w:r>
    </w:p>
    <w:p w14:paraId="1F1D0F1C" w14:textId="68F19D99" w:rsidR="00F40A10" w:rsidRPr="00144942" w:rsidRDefault="00F93EE8" w:rsidP="00EA0B2C">
      <w:pPr>
        <w:pStyle w:val="TEKSTI"/>
        <w:rPr>
          <w:b/>
          <w:color w:val="000000"/>
          <w:sz w:val="22"/>
          <w:lang w:val="sq-AL"/>
        </w:rPr>
      </w:pPr>
      <w:r w:rsidRPr="00144942">
        <w:rPr>
          <w:color w:val="000000"/>
          <w:sz w:val="22"/>
          <w:lang w:val="sq-AL"/>
        </w:rPr>
        <w:t xml:space="preserve"> -- </w:t>
      </w:r>
      <w:r w:rsidR="00F40A10" w:rsidRPr="00144942">
        <w:rPr>
          <w:b/>
          <w:color w:val="000000"/>
          <w:sz w:val="22"/>
          <w:lang w:val="sq-AL"/>
        </w:rPr>
        <w:t>Përkufizimi</w:t>
      </w:r>
      <w:r w:rsidRPr="00144942">
        <w:rPr>
          <w:b/>
          <w:color w:val="000000"/>
          <w:sz w:val="22"/>
          <w:lang w:val="sq-AL"/>
        </w:rPr>
        <w:t xml:space="preserve"> -- </w:t>
      </w:r>
    </w:p>
    <w:p w14:paraId="1F1D0F1E" w14:textId="5E92E938" w:rsidR="00F40A10" w:rsidRPr="00144942" w:rsidRDefault="00F40A10" w:rsidP="00B41A47">
      <w:pPr>
        <w:pStyle w:val="TEKSTI"/>
        <w:rPr>
          <w:color w:val="000000"/>
          <w:sz w:val="22"/>
          <w:lang w:val="sq-AL"/>
        </w:rPr>
      </w:pPr>
      <w:r w:rsidRPr="00144942">
        <w:rPr>
          <w:color w:val="000000"/>
          <w:sz w:val="22"/>
          <w:lang w:val="sq-AL"/>
        </w:rPr>
        <w:t>Tipi i informacionit që përcakton grupet kualifikuese dhe specifikimin/et e mundshëm, vendndodhjen dhe pozicionin e tij në lidhje me</w:t>
      </w:r>
      <w:r w:rsidRPr="00144942">
        <w:rPr>
          <w:i/>
          <w:color w:val="000000"/>
          <w:sz w:val="22"/>
          <w:lang w:val="sq-AL"/>
        </w:rPr>
        <w:t xml:space="preserve"> GrupetEReferencësSëTokës</w:t>
      </w:r>
      <w:r w:rsidRPr="00144942">
        <w:rPr>
          <w:color w:val="000000"/>
          <w:sz w:val="22"/>
          <w:lang w:val="sq-AL"/>
        </w:rPr>
        <w:t xml:space="preserve"> (RSG) sip</w:t>
      </w:r>
      <w:r w:rsidR="00B41A47" w:rsidRPr="00144942">
        <w:rPr>
          <w:color w:val="000000"/>
          <w:sz w:val="22"/>
          <w:lang w:val="sq-AL"/>
        </w:rPr>
        <w:t xml:space="preserve">as WRB 2006, përditësuar 2007. </w:t>
      </w:r>
    </w:p>
    <w:p w14:paraId="1F1D0F1F" w14:textId="0D04ECBC" w:rsidR="00F40A10" w:rsidRPr="00144942" w:rsidRDefault="00F93EE8" w:rsidP="00EA0B2C">
      <w:pPr>
        <w:pStyle w:val="TEKSTI"/>
        <w:rPr>
          <w:b/>
          <w:i/>
          <w:lang w:val="sq-AL"/>
        </w:rPr>
      </w:pPr>
      <w:r w:rsidRPr="00144942">
        <w:rPr>
          <w:b/>
          <w:lang w:val="sq-AL"/>
        </w:rPr>
        <w:t xml:space="preserve"> -- </w:t>
      </w:r>
      <w:r w:rsidR="00F40A10" w:rsidRPr="00144942">
        <w:rPr>
          <w:b/>
          <w:lang w:val="sq-AL"/>
        </w:rPr>
        <w:t>Tipi i elementit</w:t>
      </w:r>
      <w:r w:rsidRPr="00144942">
        <w:rPr>
          <w:b/>
          <w:i/>
          <w:lang w:val="sq-AL"/>
        </w:rPr>
        <w:t xml:space="preserve"> -- </w:t>
      </w:r>
    </w:p>
    <w:p w14:paraId="1F1D0F20" w14:textId="77777777" w:rsidR="00F40A10" w:rsidRPr="00144942" w:rsidRDefault="00F40A10" w:rsidP="00EA0B2C">
      <w:pPr>
        <w:pStyle w:val="TEKSTI"/>
        <w:rPr>
          <w:i/>
          <w:lang w:val="sq-AL"/>
        </w:rPr>
      </w:pPr>
      <w:r w:rsidRPr="00144942">
        <w:rPr>
          <w:i/>
          <w:lang w:val="sq-AL"/>
        </w:rPr>
        <w:t>DataType</w:t>
      </w:r>
    </w:p>
    <w:p w14:paraId="1F1D0F21" w14:textId="77777777" w:rsidR="00F40A10" w:rsidRPr="00144942" w:rsidRDefault="00F40A10" w:rsidP="00EA0B2C">
      <w:pPr>
        <w:pStyle w:val="TEKSTI"/>
        <w:rPr>
          <w:i/>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0F23" w14:textId="77777777" w:rsidTr="00F40A1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0F22" w14:textId="77777777" w:rsidR="00F40A10" w:rsidRPr="00144942" w:rsidRDefault="00F40A10" w:rsidP="00EA0B2C">
            <w:pPr>
              <w:pStyle w:val="TableHeadingLight"/>
              <w:spacing w:before="0" w:after="0"/>
              <w:ind w:left="0" w:right="0"/>
              <w:rPr>
                <w:rFonts w:ascii="Garamond" w:hAnsi="Garamond"/>
                <w:color w:val="auto"/>
                <w:sz w:val="20"/>
                <w:lang w:val="sq-AL"/>
              </w:rPr>
            </w:pPr>
            <w:r w:rsidRPr="00144942">
              <w:rPr>
                <w:rFonts w:ascii="Garamond" w:hAnsi="Garamond"/>
                <w:color w:val="auto"/>
                <w:sz w:val="20"/>
                <w:lang w:val="sq-AL"/>
              </w:rPr>
              <w:t>ATRIBUTE</w:t>
            </w:r>
          </w:p>
        </w:tc>
      </w:tr>
      <w:tr w:rsidR="00F40A10" w:rsidRPr="00144942" w14:paraId="1F1D0F32"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F24" w14:textId="77777777" w:rsidR="00F40A10" w:rsidRPr="00144942" w:rsidRDefault="00F40A10" w:rsidP="00EA0B2C">
            <w:pPr>
              <w:pStyle w:val="TableTextNormal"/>
              <w:spacing w:before="0" w:after="0"/>
              <w:ind w:left="0" w:right="0"/>
              <w:rPr>
                <w:rFonts w:ascii="Garamond" w:hAnsi="Garamond"/>
                <w:sz w:val="12"/>
                <w:lang w:val="sq-AL"/>
              </w:rPr>
            </w:pPr>
          </w:p>
          <w:p w14:paraId="1F1D0F25" w14:textId="775A0621"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noProof/>
                <w:sz w:val="20"/>
              </w:rPr>
              <w:drawing>
                <wp:inline distT="0" distB="0" distL="0" distR="0" wp14:anchorId="1F1D27B8" wp14:editId="1F1D27B9">
                  <wp:extent cx="114300" cy="1143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KualifikuesiWRB</w:t>
            </w:r>
            <w:r w:rsidR="009C539C" w:rsidRPr="00144942">
              <w:rPr>
                <w:rFonts w:ascii="Garamond" w:hAnsi="Garamond"/>
                <w:i/>
                <w:sz w:val="20"/>
                <w:lang w:val="sq-AL"/>
              </w:rPr>
              <w:t>:</w:t>
            </w:r>
            <w:r w:rsidRPr="00144942">
              <w:rPr>
                <w:rFonts w:ascii="Garamond" w:hAnsi="Garamond"/>
                <w:i/>
                <w:sz w:val="20"/>
                <w:lang w:val="sq-AL"/>
              </w:rPr>
              <w:t xml:space="preserve"> VleratKualifikueseWRB</w:t>
            </w:r>
            <w:r w:rsidR="008C5137" w:rsidRPr="00144942">
              <w:rPr>
                <w:rFonts w:ascii="Garamond" w:hAnsi="Garamond"/>
                <w:sz w:val="20"/>
                <w:lang w:val="sq-AL"/>
              </w:rPr>
              <w:t xml:space="preserve"> </w:t>
            </w:r>
          </w:p>
          <w:p w14:paraId="1F1D0F27" w14:textId="60A24A52" w:rsidR="00F40A10" w:rsidRPr="00144942" w:rsidRDefault="008C5137" w:rsidP="00B41A47">
            <w:pPr>
              <w:pStyle w:val="TableTextNormal"/>
              <w:tabs>
                <w:tab w:val="left" w:pos="540"/>
              </w:tabs>
              <w:spacing w:before="0" w:after="0"/>
              <w:ind w:left="0" w:right="0"/>
              <w:rPr>
                <w:rFonts w:ascii="Garamond" w:hAnsi="Garamond"/>
                <w:sz w:val="20"/>
                <w:lang w:val="sq-AL"/>
              </w:rPr>
            </w:pPr>
            <w:r w:rsidRPr="00144942">
              <w:rPr>
                <w:rStyle w:val="TableFieldLabel"/>
                <w:rFonts w:ascii="Garamond" w:hAnsi="Garamond"/>
                <w:color w:val="auto"/>
                <w:sz w:val="20"/>
                <w:lang w:val="sq-AL"/>
              </w:rPr>
              <w:t xml:space="preserve"> </w:t>
            </w:r>
            <w:r w:rsidR="00351EFB" w:rsidRPr="00144942">
              <w:rPr>
                <w:rStyle w:val="TableFieldLabel"/>
                <w:rFonts w:ascii="Garamond" w:hAnsi="Garamond"/>
                <w:color w:val="auto"/>
                <w:sz w:val="20"/>
                <w:lang w:val="sq-AL"/>
              </w:rPr>
              <w:t>Shumëllojshmëria:</w:t>
            </w:r>
            <w:r w:rsidR="00CB6147" w:rsidRPr="00144942">
              <w:rPr>
                <w:rStyle w:val="TableFieldLabel"/>
                <w:rFonts w:ascii="Garamond" w:hAnsi="Garamond"/>
                <w:color w:val="auto"/>
                <w:sz w:val="20"/>
                <w:lang w:val="sq-AL"/>
              </w:rPr>
              <w:t xml:space="preserve"> </w:t>
            </w:r>
            <w:r w:rsidR="00F40A10" w:rsidRPr="00144942">
              <w:rPr>
                <w:rStyle w:val="TableFieldLabel"/>
                <w:rFonts w:ascii="Garamond" w:hAnsi="Garamond"/>
                <w:color w:val="auto"/>
                <w:sz w:val="20"/>
                <w:lang w:val="sq-AL"/>
              </w:rPr>
              <w:t>[1]</w:t>
            </w:r>
          </w:p>
          <w:p w14:paraId="1F1D0F28" w14:textId="000829B7"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F2A" w14:textId="4D0A2553" w:rsidR="00F40A10" w:rsidRPr="00144942" w:rsidRDefault="00B41A47" w:rsidP="00EA0B2C">
            <w:pPr>
              <w:pStyle w:val="TableTextNormal"/>
              <w:spacing w:before="0" w:after="0"/>
              <w:ind w:left="0" w:right="0"/>
              <w:rPr>
                <w:rFonts w:ascii="Garamond" w:hAnsi="Garamond"/>
                <w:sz w:val="20"/>
                <w:lang w:val="sq-AL"/>
              </w:rPr>
            </w:pPr>
            <w:r w:rsidRPr="00144942">
              <w:rPr>
                <w:rFonts w:ascii="Garamond" w:hAnsi="Garamond"/>
                <w:sz w:val="20"/>
                <w:lang w:val="sq-AL"/>
              </w:rPr>
              <w:lastRenderedPageBreak/>
              <w:t xml:space="preserve">Kualifikuesi WRB </w:t>
            </w:r>
          </w:p>
          <w:p w14:paraId="1F1D0F2B" w14:textId="595820DB"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F2C" w14:textId="70E7491C"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sz w:val="20"/>
                <w:lang w:val="sq-AL"/>
              </w:rPr>
              <w:t>Nëse ka një ose më shumë kualifikues “</w:t>
            </w:r>
            <w:r w:rsidRPr="00144942">
              <w:rPr>
                <w:rFonts w:ascii="Garamond" w:hAnsi="Garamond"/>
                <w:i/>
                <w:sz w:val="20"/>
                <w:lang w:val="sq-AL"/>
              </w:rPr>
              <w:t>prefix</w:t>
            </w:r>
            <w:r w:rsidRPr="00144942">
              <w:rPr>
                <w:rFonts w:ascii="Garamond" w:hAnsi="Garamond"/>
                <w:sz w:val="20"/>
                <w:lang w:val="sq-AL"/>
              </w:rPr>
              <w:t>” një nga kualifikuesit është në pozitën 1, kualifikuesit e tjerë gjenden në pozicionin 2, 3</w:t>
            </w:r>
            <w:r w:rsidR="002C2E65" w:rsidRPr="00144942">
              <w:rPr>
                <w:rFonts w:ascii="Garamond" w:hAnsi="Garamond"/>
                <w:sz w:val="20"/>
                <w:lang w:val="sq-AL"/>
              </w:rPr>
              <w:t xml:space="preserve"> etj</w:t>
            </w:r>
            <w:r w:rsidR="00880610" w:rsidRPr="00144942">
              <w:rPr>
                <w:rFonts w:ascii="Garamond" w:hAnsi="Garamond"/>
                <w:sz w:val="20"/>
                <w:lang w:val="sq-AL"/>
              </w:rPr>
              <w:t>.</w:t>
            </w:r>
            <w:r w:rsidRPr="00144942">
              <w:rPr>
                <w:rFonts w:ascii="Garamond" w:hAnsi="Garamond"/>
                <w:sz w:val="20"/>
                <w:lang w:val="sq-AL"/>
              </w:rPr>
              <w:t xml:space="preserve">; Pozita 1 është pozicioni më i afërt me RSG; Pozita 2 është pozicioni i dytë më i afërt me RSG; etj. </w:t>
            </w:r>
          </w:p>
          <w:p w14:paraId="1F1D0F2E" w14:textId="4752CD09"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sz w:val="20"/>
                <w:lang w:val="sq-AL"/>
              </w:rPr>
              <w:t>Nëse ka një ose më shumë kualifikues prapashtesë: një nga kualifikuesit është në pozicionin 1, kualifikuesit e tjerë gjenden në pozicionin 2, 3</w:t>
            </w:r>
            <w:r w:rsidR="002C2E65" w:rsidRPr="00144942">
              <w:rPr>
                <w:rFonts w:ascii="Garamond" w:hAnsi="Garamond"/>
                <w:sz w:val="20"/>
                <w:lang w:val="sq-AL"/>
              </w:rPr>
              <w:t xml:space="preserve"> etj</w:t>
            </w:r>
            <w:r w:rsidRPr="00144942">
              <w:rPr>
                <w:rFonts w:ascii="Garamond" w:hAnsi="Garamond"/>
                <w:sz w:val="20"/>
                <w:lang w:val="sq-AL"/>
              </w:rPr>
              <w:t>. Pozita 1 është pozicioni më i afërt me RSG; Pozita 2 është pozicioni</w:t>
            </w:r>
            <w:r w:rsidR="00B41A47" w:rsidRPr="00144942">
              <w:rPr>
                <w:rFonts w:ascii="Garamond" w:hAnsi="Garamond"/>
                <w:sz w:val="20"/>
                <w:lang w:val="sq-AL"/>
              </w:rPr>
              <w:t xml:space="preserve"> i dytë më i afërt me RSG; etj.</w:t>
            </w:r>
          </w:p>
          <w:p w14:paraId="1F1D0F2F" w14:textId="3F08C037"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F30" w14:textId="675ACC7C"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sz w:val="20"/>
                <w:lang w:val="sq-AL"/>
              </w:rPr>
              <w:t xml:space="preserve">Burimi: WRB 2006, përditësimi i parë 2007. Raportet e burimeve botërore të tokës </w:t>
            </w:r>
            <w:r w:rsidR="00F97F4E" w:rsidRPr="00144942">
              <w:rPr>
                <w:rFonts w:ascii="Garamond" w:hAnsi="Garamond"/>
                <w:sz w:val="20"/>
                <w:lang w:val="sq-AL"/>
              </w:rPr>
              <w:t>nr.</w:t>
            </w:r>
            <w:r w:rsidR="00CE01A4" w:rsidRPr="00144942">
              <w:rPr>
                <w:rFonts w:ascii="Garamond" w:hAnsi="Garamond"/>
                <w:sz w:val="20"/>
                <w:lang w:val="sq-AL"/>
              </w:rPr>
              <w:t xml:space="preserve"> </w:t>
            </w:r>
            <w:r w:rsidRPr="00144942">
              <w:rPr>
                <w:rFonts w:ascii="Garamond" w:hAnsi="Garamond"/>
                <w:sz w:val="20"/>
                <w:lang w:val="sq-AL"/>
              </w:rPr>
              <w:t>103, Organizata e Ushqimit dhe Bujqësisë UN, Romë, 2007.</w:t>
            </w:r>
          </w:p>
          <w:p w14:paraId="1F1D0F31" w14:textId="023AE404" w:rsidR="00F40A10" w:rsidRPr="00144942" w:rsidRDefault="00F40A10" w:rsidP="00EA0B2C">
            <w:pPr>
              <w:pStyle w:val="TableTextNormal"/>
              <w:spacing w:before="0" w:after="0"/>
              <w:ind w:left="0" w:right="0"/>
              <w:jc w:val="right"/>
              <w:rPr>
                <w:rFonts w:ascii="Garamond" w:hAnsi="Garamond"/>
                <w:sz w:val="20"/>
                <w:lang w:val="sq-AL"/>
              </w:rPr>
            </w:pPr>
            <w:r w:rsidRPr="00144942">
              <w:rPr>
                <w:rStyle w:val="TableFieldLabel"/>
                <w:rFonts w:ascii="Garamond" w:hAnsi="Garamond"/>
                <w:color w:val="auto"/>
                <w:sz w:val="20"/>
                <w:lang w:val="sq-AL"/>
              </w:rPr>
              <w:t xml:space="preserve">[ </w:t>
            </w:r>
            <w:r w:rsidR="00351EFB" w:rsidRPr="00144942">
              <w:rPr>
                <w:rStyle w:val="TableFieldLabel"/>
                <w:rFonts w:ascii="Garamond" w:hAnsi="Garamond"/>
                <w:color w:val="auto"/>
                <w:sz w:val="20"/>
                <w:lang w:val="sq-AL"/>
              </w:rPr>
              <w:t>I detyrueshëm: PO</w:t>
            </w:r>
            <w:r w:rsidRPr="00144942">
              <w:rPr>
                <w:rStyle w:val="TableFieldLabel"/>
                <w:rFonts w:ascii="Garamond" w:hAnsi="Garamond"/>
                <w:color w:val="auto"/>
                <w:sz w:val="20"/>
                <w:lang w:val="sq-AL"/>
              </w:rPr>
              <w:t>]</w:t>
            </w:r>
          </w:p>
        </w:tc>
      </w:tr>
      <w:tr w:rsidR="00F40A10" w:rsidRPr="00144942" w14:paraId="1F1D0F41"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F33" w14:textId="77777777" w:rsidR="00F40A10" w:rsidRPr="00144942" w:rsidRDefault="00F40A10" w:rsidP="00EA0B2C">
            <w:pPr>
              <w:pStyle w:val="TableTextNormal"/>
              <w:spacing w:before="0" w:after="0"/>
              <w:ind w:left="0" w:right="0"/>
              <w:rPr>
                <w:rFonts w:ascii="Garamond" w:hAnsi="Garamond"/>
                <w:sz w:val="10"/>
                <w:lang w:val="sq-AL"/>
              </w:rPr>
            </w:pPr>
          </w:p>
          <w:p w14:paraId="1F1D0F34" w14:textId="33C84579"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noProof/>
                <w:sz w:val="20"/>
              </w:rPr>
              <w:drawing>
                <wp:inline distT="0" distB="0" distL="0" distR="0" wp14:anchorId="1F1D27BA" wp14:editId="1F1D27BB">
                  <wp:extent cx="114300" cy="1143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KualifikuesPozicioni</w:t>
            </w:r>
            <w:r w:rsidR="009C539C" w:rsidRPr="00144942">
              <w:rPr>
                <w:rFonts w:ascii="Garamond" w:hAnsi="Garamond"/>
                <w:i/>
                <w:sz w:val="20"/>
                <w:lang w:val="sq-AL"/>
              </w:rPr>
              <w:t>:</w:t>
            </w:r>
            <w:r w:rsidRPr="00144942">
              <w:rPr>
                <w:rFonts w:ascii="Garamond" w:hAnsi="Garamond"/>
                <w:i/>
                <w:sz w:val="20"/>
                <w:lang w:val="sq-AL"/>
              </w:rPr>
              <w:t xml:space="preserve"> Integer</w:t>
            </w:r>
            <w:r w:rsidR="008C5137" w:rsidRPr="00144942">
              <w:rPr>
                <w:rFonts w:ascii="Garamond" w:hAnsi="Garamond"/>
                <w:sz w:val="20"/>
                <w:lang w:val="sq-AL"/>
              </w:rPr>
              <w:t xml:space="preserve"> </w:t>
            </w:r>
          </w:p>
          <w:p w14:paraId="1F1D0F36" w14:textId="4E90A584" w:rsidR="00F40A10" w:rsidRPr="00144942" w:rsidRDefault="008C5137" w:rsidP="00B41A47">
            <w:pPr>
              <w:pStyle w:val="TableTextNormal"/>
              <w:tabs>
                <w:tab w:val="left" w:pos="540"/>
              </w:tabs>
              <w:spacing w:before="0" w:after="0"/>
              <w:ind w:left="0" w:right="0"/>
              <w:rPr>
                <w:rFonts w:ascii="Garamond" w:hAnsi="Garamond"/>
                <w:sz w:val="20"/>
                <w:lang w:val="sq-AL"/>
              </w:rPr>
            </w:pPr>
            <w:r w:rsidRPr="00144942">
              <w:rPr>
                <w:rStyle w:val="TableFieldLabel"/>
                <w:rFonts w:ascii="Garamond" w:hAnsi="Garamond"/>
                <w:color w:val="auto"/>
                <w:sz w:val="20"/>
                <w:lang w:val="sq-AL"/>
              </w:rPr>
              <w:t xml:space="preserve"> </w:t>
            </w:r>
            <w:r w:rsidR="00351EFB" w:rsidRPr="00144942">
              <w:rPr>
                <w:rStyle w:val="TableFieldLabel"/>
                <w:rFonts w:ascii="Garamond" w:hAnsi="Garamond"/>
                <w:color w:val="auto"/>
                <w:sz w:val="20"/>
                <w:lang w:val="sq-AL"/>
              </w:rPr>
              <w:t>Shumëllojshmëria:</w:t>
            </w:r>
            <w:r w:rsidR="00CB6147" w:rsidRPr="00144942">
              <w:rPr>
                <w:rStyle w:val="TableFieldLabel"/>
                <w:rFonts w:ascii="Garamond" w:hAnsi="Garamond"/>
                <w:color w:val="auto"/>
                <w:sz w:val="20"/>
                <w:lang w:val="sq-AL"/>
              </w:rPr>
              <w:t xml:space="preserve"> </w:t>
            </w:r>
            <w:r w:rsidR="00F40A10" w:rsidRPr="00144942">
              <w:rPr>
                <w:rStyle w:val="TableFieldLabel"/>
                <w:rFonts w:ascii="Garamond" w:hAnsi="Garamond"/>
                <w:color w:val="auto"/>
                <w:sz w:val="20"/>
                <w:lang w:val="sq-AL"/>
              </w:rPr>
              <w:t>[1]</w:t>
            </w:r>
          </w:p>
          <w:p w14:paraId="1F1D0F37" w14:textId="5865F0EF"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F39" w14:textId="1E2A8B3A" w:rsidR="00F40A10" w:rsidRPr="00144942" w:rsidRDefault="00B41A47" w:rsidP="00EA0B2C">
            <w:pPr>
              <w:pStyle w:val="TableTextNormal"/>
              <w:spacing w:before="0" w:after="0"/>
              <w:ind w:left="0" w:right="0"/>
              <w:rPr>
                <w:rFonts w:ascii="Garamond" w:hAnsi="Garamond"/>
                <w:sz w:val="20"/>
                <w:lang w:val="sq-AL"/>
              </w:rPr>
            </w:pPr>
            <w:r w:rsidRPr="00144942">
              <w:rPr>
                <w:rFonts w:ascii="Garamond" w:hAnsi="Garamond"/>
                <w:sz w:val="20"/>
                <w:lang w:val="sq-AL"/>
              </w:rPr>
              <w:t xml:space="preserve">Kualifikues pozicioni </w:t>
            </w:r>
          </w:p>
          <w:p w14:paraId="1F1D0F3A" w14:textId="1ED0E198"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F3C" w14:textId="6E4EE64D"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sz w:val="20"/>
                <w:lang w:val="sq-AL"/>
              </w:rPr>
              <w:t xml:space="preserve">Numër tregues për pozicionin e një kualifikuesi në lidhje me grupin e referencës WRB (RSG) që i përket dhe në lidhje me vendosjen e tij në RSG, si një </w:t>
            </w:r>
            <w:r w:rsidR="00B41A47" w:rsidRPr="00144942">
              <w:rPr>
                <w:rFonts w:ascii="Garamond" w:hAnsi="Garamond"/>
                <w:sz w:val="20"/>
                <w:lang w:val="sq-AL"/>
              </w:rPr>
              <w:t>prefix ose sufix.</w:t>
            </w:r>
          </w:p>
          <w:p w14:paraId="1F1D0F3D" w14:textId="01B7D9F1"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F3E" w14:textId="21D8A911"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sz w:val="20"/>
                <w:lang w:val="sq-AL"/>
              </w:rPr>
              <w:t>Nëse ka një ose më shumë kualifikues “prefi</w:t>
            </w:r>
            <w:r w:rsidR="00A55403" w:rsidRPr="00144942">
              <w:rPr>
                <w:rFonts w:ascii="Garamond" w:hAnsi="Garamond"/>
                <w:sz w:val="20"/>
                <w:lang w:val="sq-AL"/>
              </w:rPr>
              <w:t>x</w:t>
            </w:r>
            <w:r w:rsidRPr="00144942">
              <w:rPr>
                <w:rFonts w:ascii="Garamond" w:hAnsi="Garamond"/>
                <w:sz w:val="20"/>
                <w:lang w:val="sq-AL"/>
              </w:rPr>
              <w:t>”: një nga kualifikuesit është në pozitën 1, kualifikuesit e tjerë gjenden në pozicionin 2, 3</w:t>
            </w:r>
            <w:r w:rsidR="002C2E65" w:rsidRPr="00144942">
              <w:rPr>
                <w:rFonts w:ascii="Garamond" w:hAnsi="Garamond"/>
                <w:sz w:val="20"/>
                <w:lang w:val="sq-AL"/>
              </w:rPr>
              <w:t xml:space="preserve"> etj</w:t>
            </w:r>
            <w:r w:rsidR="00691602" w:rsidRPr="00144942">
              <w:rPr>
                <w:rFonts w:ascii="Garamond" w:hAnsi="Garamond"/>
                <w:sz w:val="20"/>
                <w:lang w:val="sq-AL"/>
              </w:rPr>
              <w:t>.</w:t>
            </w:r>
            <w:r w:rsidRPr="00144942">
              <w:rPr>
                <w:rFonts w:ascii="Garamond" w:hAnsi="Garamond"/>
                <w:sz w:val="20"/>
                <w:lang w:val="sq-AL"/>
              </w:rPr>
              <w:t>; Pozita 1 është pozicioni më i afërt me RSG; Pozita 2 është pozicioni i dytë më i afërt me RSG; etj.</w:t>
            </w:r>
          </w:p>
          <w:p w14:paraId="1F1D0F3F" w14:textId="5CF19727"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sz w:val="20"/>
                <w:lang w:val="sq-AL"/>
              </w:rPr>
              <w:t>Nëse ka një ose më shumë kualifikues prapashtesë: një nga kualifikuesit është në pozicionin 1, kualifikuesit e tjerë gjenden në pozicionin 2, 3</w:t>
            </w:r>
            <w:r w:rsidR="002C2E65" w:rsidRPr="00144942">
              <w:rPr>
                <w:rFonts w:ascii="Garamond" w:hAnsi="Garamond"/>
                <w:sz w:val="20"/>
                <w:lang w:val="sq-AL"/>
              </w:rPr>
              <w:t xml:space="preserve"> etj</w:t>
            </w:r>
            <w:r w:rsidR="00691602" w:rsidRPr="00144942">
              <w:rPr>
                <w:rFonts w:ascii="Garamond" w:hAnsi="Garamond"/>
                <w:sz w:val="20"/>
                <w:lang w:val="sq-AL"/>
              </w:rPr>
              <w:t>.</w:t>
            </w:r>
            <w:r w:rsidRPr="00144942">
              <w:rPr>
                <w:rFonts w:ascii="Garamond" w:hAnsi="Garamond"/>
                <w:sz w:val="20"/>
                <w:lang w:val="sq-AL"/>
              </w:rPr>
              <w:t>; Pozita 1 është pozicioni më i afërt me RSG; Pozita 2 është pozicioni i dytë më i afërt me RSG; etj</w:t>
            </w:r>
            <w:r w:rsidR="00691602" w:rsidRPr="00144942">
              <w:rPr>
                <w:rFonts w:ascii="Garamond" w:hAnsi="Garamond"/>
                <w:sz w:val="20"/>
                <w:lang w:val="sq-AL"/>
              </w:rPr>
              <w:t>.</w:t>
            </w:r>
          </w:p>
          <w:p w14:paraId="1F1D0F40" w14:textId="3FBE520C" w:rsidR="00F40A10" w:rsidRPr="00144942" w:rsidRDefault="00F40A10" w:rsidP="00EA0B2C">
            <w:pPr>
              <w:pStyle w:val="TableTextNormal"/>
              <w:tabs>
                <w:tab w:val="left" w:pos="1440"/>
              </w:tabs>
              <w:spacing w:before="0" w:after="0"/>
              <w:ind w:left="0" w:right="0"/>
              <w:jc w:val="right"/>
              <w:rPr>
                <w:rFonts w:ascii="Garamond" w:hAnsi="Garamond"/>
                <w:sz w:val="20"/>
                <w:lang w:val="sq-AL"/>
              </w:rPr>
            </w:pPr>
            <w:r w:rsidRPr="00144942">
              <w:rPr>
                <w:rStyle w:val="TableFieldLabel"/>
                <w:rFonts w:ascii="Garamond" w:hAnsi="Garamond"/>
                <w:color w:val="auto"/>
                <w:sz w:val="20"/>
                <w:lang w:val="sq-AL"/>
              </w:rPr>
              <w:t xml:space="preserve"> [ </w:t>
            </w:r>
            <w:r w:rsidR="00351EFB" w:rsidRPr="00144942">
              <w:rPr>
                <w:rStyle w:val="TableFieldLabel"/>
                <w:rFonts w:ascii="Garamond" w:hAnsi="Garamond"/>
                <w:color w:val="auto"/>
                <w:sz w:val="20"/>
                <w:lang w:val="sq-AL"/>
              </w:rPr>
              <w:t>I detyrueshëm: PO</w:t>
            </w:r>
            <w:r w:rsidRPr="00144942">
              <w:rPr>
                <w:rStyle w:val="TableFieldLabel"/>
                <w:rFonts w:ascii="Garamond" w:hAnsi="Garamond"/>
                <w:color w:val="auto"/>
                <w:sz w:val="20"/>
                <w:lang w:val="sq-AL"/>
              </w:rPr>
              <w:t>]</w:t>
            </w:r>
          </w:p>
        </w:tc>
      </w:tr>
      <w:tr w:rsidR="00F40A10" w:rsidRPr="00144942" w14:paraId="1F1D0F52"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F42" w14:textId="77777777" w:rsidR="00F40A10" w:rsidRPr="00144942" w:rsidRDefault="00F40A10" w:rsidP="00EA0B2C">
            <w:pPr>
              <w:pStyle w:val="TableTextNormal"/>
              <w:spacing w:before="0" w:after="0"/>
              <w:ind w:left="0" w:right="0"/>
              <w:rPr>
                <w:rFonts w:ascii="Garamond" w:hAnsi="Garamond"/>
                <w:sz w:val="12"/>
                <w:lang w:val="sq-AL"/>
              </w:rPr>
            </w:pPr>
          </w:p>
          <w:p w14:paraId="1F1D0F43" w14:textId="4533D026"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noProof/>
                <w:sz w:val="20"/>
              </w:rPr>
              <w:drawing>
                <wp:inline distT="0" distB="0" distL="0" distR="0" wp14:anchorId="1F1D27BC" wp14:editId="1F1D27BD">
                  <wp:extent cx="114300" cy="1143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SpecifikuesiWRB</w:t>
            </w:r>
            <w:r w:rsidR="009C539C" w:rsidRPr="00144942">
              <w:rPr>
                <w:rFonts w:ascii="Garamond" w:hAnsi="Garamond"/>
                <w:i/>
                <w:sz w:val="20"/>
                <w:lang w:val="sq-AL"/>
              </w:rPr>
              <w:t>:</w:t>
            </w:r>
            <w:r w:rsidRPr="00144942">
              <w:rPr>
                <w:rFonts w:ascii="Garamond" w:hAnsi="Garamond"/>
                <w:i/>
                <w:sz w:val="20"/>
                <w:lang w:val="sq-AL"/>
              </w:rPr>
              <w:t xml:space="preserve"> VleratPërcaktueseWRB</w:t>
            </w:r>
            <w:r w:rsidRPr="00144942">
              <w:rPr>
                <w:rFonts w:ascii="Garamond" w:hAnsi="Garamond"/>
                <w:sz w:val="20"/>
                <w:lang w:val="sq-AL"/>
              </w:rPr>
              <w:t xml:space="preserve"> </w:t>
            </w:r>
          </w:p>
          <w:p w14:paraId="1F1D0F45" w14:textId="0B90DB3D" w:rsidR="00F40A10" w:rsidRPr="00144942" w:rsidRDefault="00351EFB" w:rsidP="00B41A47">
            <w:pPr>
              <w:pStyle w:val="TableTextNormal"/>
              <w:spacing w:before="0" w:after="0"/>
              <w:ind w:left="0" w:right="0"/>
              <w:rPr>
                <w:rFonts w:ascii="Garamond" w:hAnsi="Garamond"/>
                <w:sz w:val="20"/>
                <w:lang w:val="sq-AL"/>
              </w:rPr>
            </w:pPr>
            <w:r w:rsidRPr="00144942">
              <w:rPr>
                <w:rStyle w:val="TableFieldLabel"/>
                <w:rFonts w:ascii="Garamond" w:hAnsi="Garamond"/>
                <w:color w:val="auto"/>
                <w:sz w:val="20"/>
                <w:lang w:val="sq-AL"/>
              </w:rPr>
              <w:t>Shumëllojshmëria:</w:t>
            </w:r>
            <w:r w:rsidR="00CB6147" w:rsidRPr="00144942">
              <w:rPr>
                <w:rStyle w:val="TableFieldLabel"/>
                <w:rFonts w:ascii="Garamond" w:hAnsi="Garamond"/>
                <w:color w:val="auto"/>
                <w:sz w:val="20"/>
                <w:lang w:val="sq-AL"/>
              </w:rPr>
              <w:t xml:space="preserve"> </w:t>
            </w:r>
            <w:r w:rsidR="00B41A47" w:rsidRPr="00144942">
              <w:rPr>
                <w:rFonts w:ascii="Garamond" w:hAnsi="Garamond"/>
                <w:sz w:val="20"/>
                <w:lang w:val="sq-AL"/>
              </w:rPr>
              <w:t>[0..2]</w:t>
            </w:r>
          </w:p>
          <w:p w14:paraId="1F1D0F46" w14:textId="1DE5880E"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F48" w14:textId="4F376942" w:rsidR="00F40A10" w:rsidRPr="00144942" w:rsidRDefault="00B41A47" w:rsidP="00EA0B2C">
            <w:pPr>
              <w:pStyle w:val="TableTextNormal"/>
              <w:spacing w:before="0" w:after="0"/>
              <w:ind w:left="0" w:right="0"/>
              <w:rPr>
                <w:rFonts w:ascii="Garamond" w:hAnsi="Garamond"/>
                <w:sz w:val="20"/>
                <w:lang w:val="sq-AL"/>
              </w:rPr>
            </w:pPr>
            <w:r w:rsidRPr="00144942">
              <w:rPr>
                <w:rFonts w:ascii="Garamond" w:hAnsi="Garamond"/>
                <w:sz w:val="20"/>
                <w:lang w:val="sq-AL"/>
              </w:rPr>
              <w:t xml:space="preserve">Specifikuesi WRB </w:t>
            </w:r>
          </w:p>
          <w:p w14:paraId="1F1D0F49" w14:textId="35B61675"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F4B" w14:textId="4557F407"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sz w:val="20"/>
                <w:lang w:val="sq-AL"/>
              </w:rPr>
              <w:t xml:space="preserve">Kodi që tregon shkallën e shprehjes së një kualifikuesi ose gamën e thellësisë për </w:t>
            </w:r>
            <w:r w:rsidR="00B41A47" w:rsidRPr="00144942">
              <w:rPr>
                <w:rFonts w:ascii="Garamond" w:hAnsi="Garamond"/>
                <w:sz w:val="20"/>
                <w:lang w:val="sq-AL"/>
              </w:rPr>
              <w:t>të cilin zbatohet kualifikuesi.</w:t>
            </w:r>
          </w:p>
          <w:p w14:paraId="1F1D0F4C" w14:textId="651F0850"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F4D" w14:textId="77777777"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sz w:val="20"/>
                <w:lang w:val="sq-AL"/>
              </w:rPr>
              <w:t>Specifikuesit mund të përdoren për të treguar thellësinë e shfaqjes, ose për të shprehur intensitetin e karakteristikave të tokës.</w:t>
            </w:r>
          </w:p>
          <w:p w14:paraId="1F1D0F4E" w14:textId="3F738044" w:rsidR="00F40A10" w:rsidRPr="00144942" w:rsidRDefault="00B41A47" w:rsidP="00EA0B2C">
            <w:pPr>
              <w:pStyle w:val="TableTextNormal"/>
              <w:spacing w:before="0" w:after="0"/>
              <w:ind w:left="0" w:right="0"/>
              <w:rPr>
                <w:rFonts w:ascii="Garamond" w:hAnsi="Garamond"/>
                <w:sz w:val="20"/>
                <w:lang w:val="sq-AL"/>
              </w:rPr>
            </w:pPr>
            <w:r w:rsidRPr="00144942">
              <w:rPr>
                <w:rFonts w:ascii="Garamond" w:hAnsi="Garamond"/>
                <w:sz w:val="20"/>
                <w:lang w:val="sq-AL"/>
              </w:rPr>
              <w:t xml:space="preserve">Shembull: </w:t>
            </w:r>
            <w:r w:rsidR="00F72761">
              <w:rPr>
                <w:rFonts w:ascii="Garamond" w:hAnsi="Garamond"/>
                <w:sz w:val="20"/>
                <w:lang w:val="sq-AL"/>
              </w:rPr>
              <w:t>Shtresat nën</w:t>
            </w:r>
            <w:r w:rsidR="00F40A10" w:rsidRPr="00144942">
              <w:rPr>
                <w:rFonts w:ascii="Garamond" w:hAnsi="Garamond"/>
                <w:sz w:val="20"/>
                <w:lang w:val="sq-AL"/>
              </w:rPr>
              <w:t xml:space="preserve">tokë përcaktohen nga specifikuesi </w:t>
            </w:r>
            <w:r w:rsidRPr="00144942">
              <w:rPr>
                <w:rFonts w:ascii="Garamond" w:hAnsi="Garamond"/>
                <w:sz w:val="20"/>
                <w:lang w:val="sq-AL"/>
              </w:rPr>
              <w:t>“</w:t>
            </w:r>
            <w:r w:rsidR="00F40A10" w:rsidRPr="00144942">
              <w:rPr>
                <w:rFonts w:ascii="Garamond" w:hAnsi="Garamond"/>
                <w:sz w:val="20"/>
                <w:lang w:val="sq-AL"/>
              </w:rPr>
              <w:t>Thapto</w:t>
            </w:r>
            <w:r w:rsidRPr="00144942">
              <w:rPr>
                <w:rFonts w:ascii="Garamond" w:hAnsi="Garamond"/>
                <w:sz w:val="20"/>
                <w:lang w:val="sq-AL"/>
              </w:rPr>
              <w:t>”</w:t>
            </w:r>
            <w:r w:rsidR="00F40A10" w:rsidRPr="00144942">
              <w:rPr>
                <w:rFonts w:ascii="Garamond" w:hAnsi="Garamond"/>
                <w:sz w:val="20"/>
                <w:lang w:val="sq-AL"/>
              </w:rPr>
              <w:t>.</w:t>
            </w:r>
          </w:p>
          <w:p w14:paraId="1F1D0F4F" w14:textId="21A3696C"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sz w:val="20"/>
                <w:lang w:val="sq-AL"/>
              </w:rPr>
              <w:t>Shënim</w:t>
            </w:r>
            <w:r w:rsidR="00880610" w:rsidRPr="00144942">
              <w:rPr>
                <w:rFonts w:ascii="Garamond" w:hAnsi="Garamond"/>
                <w:sz w:val="20"/>
                <w:lang w:val="sq-AL"/>
              </w:rPr>
              <w:t xml:space="preserve"> </w:t>
            </w:r>
            <w:r w:rsidRPr="00144942">
              <w:rPr>
                <w:rFonts w:ascii="Garamond" w:hAnsi="Garamond"/>
                <w:sz w:val="20"/>
                <w:lang w:val="sq-AL"/>
              </w:rPr>
              <w:t>1</w:t>
            </w:r>
            <w:r w:rsidR="00880610" w:rsidRPr="00144942">
              <w:rPr>
                <w:rFonts w:ascii="Garamond" w:hAnsi="Garamond"/>
                <w:sz w:val="20"/>
                <w:lang w:val="sq-AL"/>
              </w:rPr>
              <w:t>.</w:t>
            </w:r>
            <w:r w:rsidRPr="00144942">
              <w:rPr>
                <w:rFonts w:ascii="Garamond" w:hAnsi="Garamond"/>
                <w:sz w:val="20"/>
                <w:lang w:val="sq-AL"/>
              </w:rPr>
              <w:t xml:space="preserve"> Kodi i specifikuesit shtohet gjithmonë pas kodit të kualifikimit. Përjashtimet janë të përcaktuara në listën e kualifikuesve të WRB.</w:t>
            </w:r>
          </w:p>
          <w:p w14:paraId="1F1D0F50" w14:textId="263D9DAD"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sz w:val="20"/>
                <w:lang w:val="sq-AL"/>
              </w:rPr>
              <w:t>Shënim 2</w:t>
            </w:r>
            <w:r w:rsidR="00880610" w:rsidRPr="00144942">
              <w:rPr>
                <w:rFonts w:ascii="Garamond" w:hAnsi="Garamond"/>
                <w:sz w:val="20"/>
                <w:lang w:val="sq-AL"/>
              </w:rPr>
              <w:t>.</w:t>
            </w:r>
            <w:r w:rsidRPr="00144942">
              <w:rPr>
                <w:rFonts w:ascii="Garamond" w:hAnsi="Garamond"/>
                <w:sz w:val="20"/>
                <w:lang w:val="sq-AL"/>
              </w:rPr>
              <w:t xml:space="preserve"> Disa specifikues mund të kombinohen me njëri-tjetrin për një kualifikues.</w:t>
            </w:r>
          </w:p>
          <w:p w14:paraId="1F1D0F51" w14:textId="5A36B85C" w:rsidR="00F40A10" w:rsidRPr="00144942" w:rsidRDefault="00F40A10" w:rsidP="00EA0B2C">
            <w:pPr>
              <w:pStyle w:val="TableTextNormal"/>
              <w:tabs>
                <w:tab w:val="left" w:pos="1440"/>
              </w:tabs>
              <w:spacing w:before="0" w:after="0"/>
              <w:ind w:left="0" w:right="0"/>
              <w:jc w:val="right"/>
              <w:rPr>
                <w:rFonts w:ascii="Garamond" w:hAnsi="Garamond"/>
                <w:sz w:val="20"/>
                <w:lang w:val="sq-AL"/>
              </w:rPr>
            </w:pPr>
            <w:r w:rsidRPr="00144942">
              <w:rPr>
                <w:rStyle w:val="TableFieldLabel"/>
                <w:rFonts w:ascii="Garamond" w:hAnsi="Garamond"/>
                <w:color w:val="auto"/>
                <w:sz w:val="20"/>
                <w:lang w:val="sq-AL"/>
              </w:rPr>
              <w:t xml:space="preserve"> [ </w:t>
            </w:r>
            <w:r w:rsidR="00351EFB" w:rsidRPr="00144942">
              <w:rPr>
                <w:rStyle w:val="TableFieldLabel"/>
                <w:rFonts w:ascii="Garamond" w:hAnsi="Garamond"/>
                <w:color w:val="auto"/>
                <w:sz w:val="20"/>
                <w:lang w:val="sq-AL"/>
              </w:rPr>
              <w:t>I detyrueshëm: PO</w:t>
            </w:r>
            <w:r w:rsidRPr="00144942">
              <w:rPr>
                <w:rStyle w:val="TableFieldLabel"/>
                <w:rFonts w:ascii="Garamond" w:hAnsi="Garamond"/>
                <w:color w:val="auto"/>
                <w:sz w:val="20"/>
                <w:lang w:val="sq-AL"/>
              </w:rPr>
              <w:t>]</w:t>
            </w:r>
          </w:p>
        </w:tc>
      </w:tr>
      <w:tr w:rsidR="00F40A10" w:rsidRPr="00144942" w14:paraId="1F1D0F5D"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F53" w14:textId="77777777" w:rsidR="00F40A10" w:rsidRPr="00144942" w:rsidRDefault="00F40A10" w:rsidP="00EA0B2C">
            <w:pPr>
              <w:pStyle w:val="TableTextNormal"/>
              <w:spacing w:before="0" w:after="0"/>
              <w:ind w:left="0" w:right="0"/>
              <w:rPr>
                <w:rFonts w:ascii="Garamond" w:hAnsi="Garamond"/>
                <w:sz w:val="20"/>
                <w:lang w:val="sq-AL"/>
              </w:rPr>
            </w:pPr>
          </w:p>
          <w:p w14:paraId="1F1D0F54" w14:textId="5F6D936D"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noProof/>
                <w:sz w:val="20"/>
              </w:rPr>
              <w:drawing>
                <wp:inline distT="0" distB="0" distL="0" distR="0" wp14:anchorId="1F1D27BE" wp14:editId="1F1D27BF">
                  <wp:extent cx="114300" cy="1143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VendiKualifikues</w:t>
            </w:r>
            <w:r w:rsidR="009C539C" w:rsidRPr="00144942">
              <w:rPr>
                <w:rFonts w:ascii="Garamond" w:hAnsi="Garamond"/>
                <w:i/>
                <w:sz w:val="20"/>
                <w:lang w:val="sq-AL"/>
              </w:rPr>
              <w:t>:</w:t>
            </w:r>
            <w:r w:rsidRPr="00144942">
              <w:rPr>
                <w:rFonts w:ascii="Garamond" w:hAnsi="Garamond"/>
                <w:i/>
                <w:sz w:val="20"/>
                <w:lang w:val="sq-AL"/>
              </w:rPr>
              <w:t xml:space="preserve"> VleratEPozicioneveKualifikueseWRB</w:t>
            </w:r>
            <w:r w:rsidR="008C5137" w:rsidRPr="00144942">
              <w:rPr>
                <w:rFonts w:ascii="Garamond" w:hAnsi="Garamond"/>
                <w:sz w:val="20"/>
                <w:lang w:val="sq-AL"/>
              </w:rPr>
              <w:t xml:space="preserve"> </w:t>
            </w:r>
          </w:p>
          <w:p w14:paraId="1F1D0F56" w14:textId="6CA4DA7D" w:rsidR="00F40A10" w:rsidRPr="00144942" w:rsidRDefault="008C5137" w:rsidP="00B41A47">
            <w:pPr>
              <w:pStyle w:val="TableTextNormal"/>
              <w:tabs>
                <w:tab w:val="left" w:pos="540"/>
              </w:tabs>
              <w:spacing w:before="0" w:after="0"/>
              <w:ind w:left="0" w:right="0"/>
              <w:rPr>
                <w:rFonts w:ascii="Garamond" w:hAnsi="Garamond"/>
                <w:sz w:val="20"/>
                <w:lang w:val="sq-AL"/>
              </w:rPr>
            </w:pPr>
            <w:r w:rsidRPr="00144942">
              <w:rPr>
                <w:rStyle w:val="TableFieldLabel"/>
                <w:rFonts w:ascii="Garamond" w:hAnsi="Garamond"/>
                <w:color w:val="auto"/>
                <w:sz w:val="20"/>
                <w:lang w:val="sq-AL"/>
              </w:rPr>
              <w:t xml:space="preserve"> </w:t>
            </w:r>
            <w:r w:rsidR="00351EFB" w:rsidRPr="00144942">
              <w:rPr>
                <w:rStyle w:val="TableFieldLabel"/>
                <w:rFonts w:ascii="Garamond" w:hAnsi="Garamond"/>
                <w:color w:val="auto"/>
                <w:sz w:val="20"/>
                <w:lang w:val="sq-AL"/>
              </w:rPr>
              <w:t>Shumëllojshmëria:</w:t>
            </w:r>
            <w:r w:rsidR="00CB6147" w:rsidRPr="00144942">
              <w:rPr>
                <w:rStyle w:val="TableFieldLabel"/>
                <w:rFonts w:ascii="Garamond" w:hAnsi="Garamond"/>
                <w:color w:val="auto"/>
                <w:sz w:val="20"/>
                <w:lang w:val="sq-AL"/>
              </w:rPr>
              <w:t xml:space="preserve"> </w:t>
            </w:r>
            <w:r w:rsidR="00F40A10" w:rsidRPr="00144942">
              <w:rPr>
                <w:rStyle w:val="TableFieldLabel"/>
                <w:rFonts w:ascii="Garamond" w:hAnsi="Garamond"/>
                <w:color w:val="auto"/>
                <w:sz w:val="20"/>
                <w:lang w:val="sq-AL"/>
              </w:rPr>
              <w:t>[1]</w:t>
            </w:r>
          </w:p>
          <w:p w14:paraId="1F1D0F57" w14:textId="6D533053"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F59" w14:textId="0B5EEA78" w:rsidR="00F40A10" w:rsidRPr="00144942" w:rsidRDefault="00B41A47" w:rsidP="00B41A47">
            <w:pPr>
              <w:pStyle w:val="TableTextNormal"/>
              <w:spacing w:before="0" w:after="0"/>
              <w:ind w:left="0" w:right="0"/>
              <w:rPr>
                <w:rFonts w:ascii="Garamond" w:hAnsi="Garamond"/>
                <w:sz w:val="20"/>
                <w:lang w:val="sq-AL"/>
              </w:rPr>
            </w:pPr>
            <w:r w:rsidRPr="00144942">
              <w:rPr>
                <w:rFonts w:ascii="Garamond" w:hAnsi="Garamond"/>
                <w:sz w:val="20"/>
                <w:lang w:val="sq-AL"/>
              </w:rPr>
              <w:t>Vendi kualifikues</w:t>
            </w:r>
          </w:p>
          <w:p w14:paraId="1F1D0F5A" w14:textId="0BDF0591"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F5B" w14:textId="528F44F8"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sz w:val="20"/>
                <w:lang w:val="sq-AL"/>
              </w:rPr>
              <w:t>Atribut që tregon vendosjen e kualifikuesit në lidhje me grupin e referencës WRB (RSG). Vendosja mund të</w:t>
            </w:r>
            <w:r w:rsidR="00A55403" w:rsidRPr="00144942">
              <w:rPr>
                <w:rFonts w:ascii="Garamond" w:hAnsi="Garamond"/>
                <w:sz w:val="20"/>
                <w:lang w:val="sq-AL"/>
              </w:rPr>
              <w:t xml:space="preserve"> jetë përpara RSG-së, pra </w:t>
            </w:r>
            <w:r w:rsidR="00A55403" w:rsidRPr="00144942">
              <w:rPr>
                <w:rFonts w:ascii="Garamond" w:hAnsi="Garamond"/>
                <w:i/>
                <w:sz w:val="20"/>
                <w:lang w:val="sq-AL"/>
              </w:rPr>
              <w:t>prefix</w:t>
            </w:r>
            <w:r w:rsidRPr="00144942">
              <w:rPr>
                <w:rFonts w:ascii="Garamond" w:hAnsi="Garamond"/>
                <w:sz w:val="20"/>
                <w:lang w:val="sq-AL"/>
              </w:rPr>
              <w:t xml:space="preserve"> ose mund të jetë prapa</w:t>
            </w:r>
            <w:r w:rsidR="008C5137" w:rsidRPr="00144942">
              <w:rPr>
                <w:rFonts w:ascii="Garamond" w:hAnsi="Garamond"/>
                <w:sz w:val="20"/>
                <w:lang w:val="sq-AL"/>
              </w:rPr>
              <w:t xml:space="preserve"> </w:t>
            </w:r>
            <w:r w:rsidRPr="00144942">
              <w:rPr>
                <w:rFonts w:ascii="Garamond" w:hAnsi="Garamond"/>
                <w:sz w:val="20"/>
                <w:lang w:val="sq-AL"/>
              </w:rPr>
              <w:t>RSG-së, sufi</w:t>
            </w:r>
            <w:r w:rsidR="00A55403" w:rsidRPr="00144942">
              <w:rPr>
                <w:rFonts w:ascii="Garamond" w:hAnsi="Garamond"/>
                <w:sz w:val="20"/>
                <w:lang w:val="sq-AL"/>
              </w:rPr>
              <w:t>ks</w:t>
            </w:r>
            <w:r w:rsidRPr="00144942">
              <w:rPr>
                <w:rFonts w:ascii="Garamond" w:hAnsi="Garamond"/>
                <w:sz w:val="20"/>
                <w:lang w:val="sq-AL"/>
              </w:rPr>
              <w:t>.</w:t>
            </w:r>
          </w:p>
          <w:p w14:paraId="1F1D0F5C" w14:textId="6D9BCA4A" w:rsidR="00F40A10" w:rsidRPr="00144942" w:rsidRDefault="00F40A10" w:rsidP="00EA0B2C">
            <w:pPr>
              <w:pStyle w:val="TableTextNormal"/>
              <w:tabs>
                <w:tab w:val="left" w:pos="1440"/>
              </w:tabs>
              <w:spacing w:before="0" w:after="0"/>
              <w:ind w:left="0" w:right="0"/>
              <w:jc w:val="right"/>
              <w:rPr>
                <w:rFonts w:ascii="Garamond" w:hAnsi="Garamond"/>
                <w:sz w:val="20"/>
                <w:lang w:val="sq-AL"/>
              </w:rPr>
            </w:pPr>
            <w:r w:rsidRPr="00144942">
              <w:rPr>
                <w:rStyle w:val="TableFieldLabel"/>
                <w:rFonts w:ascii="Garamond" w:hAnsi="Garamond"/>
                <w:color w:val="auto"/>
                <w:sz w:val="20"/>
                <w:lang w:val="sq-AL"/>
              </w:rPr>
              <w:t xml:space="preserve"> [ </w:t>
            </w:r>
            <w:r w:rsidR="00351EFB" w:rsidRPr="00144942">
              <w:rPr>
                <w:rStyle w:val="TableFieldLabel"/>
                <w:rFonts w:ascii="Garamond" w:hAnsi="Garamond"/>
                <w:color w:val="auto"/>
                <w:sz w:val="20"/>
                <w:lang w:val="sq-AL"/>
              </w:rPr>
              <w:t>I detyrueshëm: PO</w:t>
            </w:r>
            <w:r w:rsidRPr="00144942">
              <w:rPr>
                <w:rStyle w:val="TableFieldLabel"/>
                <w:rFonts w:ascii="Garamond" w:hAnsi="Garamond"/>
                <w:color w:val="auto"/>
                <w:sz w:val="20"/>
                <w:lang w:val="sq-AL"/>
              </w:rPr>
              <w:t>]</w:t>
            </w:r>
          </w:p>
        </w:tc>
      </w:tr>
    </w:tbl>
    <w:p w14:paraId="1F1D0F5E" w14:textId="77777777" w:rsidR="00F40A10" w:rsidRPr="00144942" w:rsidRDefault="00F40A10" w:rsidP="00EA0B2C">
      <w:pPr>
        <w:pStyle w:val="TEKSTI"/>
        <w:rPr>
          <w:lang w:val="sq-AL"/>
        </w:rPr>
      </w:pPr>
    </w:p>
    <w:p w14:paraId="1F1D0F5F" w14:textId="1E4D18A7" w:rsidR="00F40A10" w:rsidRPr="00144942" w:rsidRDefault="00EA0B2C" w:rsidP="00EA0B2C">
      <w:pPr>
        <w:pStyle w:val="TEKSTI"/>
        <w:rPr>
          <w:b/>
          <w:lang w:val="sq-AL"/>
        </w:rPr>
      </w:pPr>
      <w:bookmarkStart w:id="46" w:name="_Toc52785384"/>
      <w:bookmarkEnd w:id="45"/>
      <w:r w:rsidRPr="00144942">
        <w:rPr>
          <w:b/>
          <w:lang w:val="sq-AL"/>
        </w:rPr>
        <w:t>3.1.3.16 P</w:t>
      </w:r>
      <w:r w:rsidR="00B41A47" w:rsidRPr="00144942">
        <w:rPr>
          <w:b/>
          <w:lang w:val="sq-AL"/>
        </w:rPr>
        <w:t>rofili i vëzhguar i tokës</w:t>
      </w:r>
      <w:bookmarkEnd w:id="46"/>
    </w:p>
    <w:p w14:paraId="1F1D0F60" w14:textId="1A1E8A25" w:rsidR="00F40A10" w:rsidRPr="00144942" w:rsidRDefault="00F93EE8" w:rsidP="00EA0B2C">
      <w:pPr>
        <w:pStyle w:val="TEKSTI"/>
        <w:rPr>
          <w:color w:val="000000"/>
          <w:lang w:val="sq-AL"/>
        </w:rPr>
      </w:pPr>
      <w:r w:rsidRPr="00144942">
        <w:rPr>
          <w:b/>
          <w:color w:val="000000"/>
          <w:lang w:val="sq-AL"/>
        </w:rPr>
        <w:t xml:space="preserve"> -- </w:t>
      </w:r>
      <w:r w:rsidR="00F40A10" w:rsidRPr="00144942">
        <w:rPr>
          <w:b/>
          <w:color w:val="000000"/>
          <w:lang w:val="sq-AL"/>
        </w:rPr>
        <w:t>Emri</w:t>
      </w:r>
      <w:r w:rsidRPr="00144942">
        <w:rPr>
          <w:b/>
          <w:color w:val="000000"/>
          <w:lang w:val="sq-AL"/>
        </w:rPr>
        <w:t xml:space="preserve"> -- </w:t>
      </w:r>
    </w:p>
    <w:p w14:paraId="1F1D0F62" w14:textId="0EB78900" w:rsidR="00F40A10" w:rsidRPr="00144942" w:rsidRDefault="00B41A47" w:rsidP="00B41A47">
      <w:pPr>
        <w:pStyle w:val="TEKSTI"/>
        <w:rPr>
          <w:color w:val="000000"/>
          <w:lang w:val="sq-AL"/>
        </w:rPr>
      </w:pPr>
      <w:r w:rsidRPr="00144942">
        <w:rPr>
          <w:color w:val="000000"/>
          <w:lang w:val="sq-AL"/>
        </w:rPr>
        <w:t>Profili i vëzhguar i tokës</w:t>
      </w:r>
    </w:p>
    <w:p w14:paraId="1F1D0F63" w14:textId="31968162" w:rsidR="00F40A10" w:rsidRPr="00144942" w:rsidRDefault="00F93EE8" w:rsidP="00EA0B2C">
      <w:pPr>
        <w:pStyle w:val="TEKSTI"/>
        <w:rPr>
          <w:color w:val="000000"/>
          <w:lang w:val="sq-AL"/>
        </w:rPr>
      </w:pPr>
      <w:r w:rsidRPr="00144942">
        <w:rPr>
          <w:b/>
          <w:color w:val="000000"/>
          <w:lang w:val="sq-AL"/>
        </w:rPr>
        <w:t xml:space="preserve"> -- </w:t>
      </w:r>
      <w:r w:rsidR="00F40A10" w:rsidRPr="00144942">
        <w:rPr>
          <w:b/>
          <w:color w:val="000000"/>
          <w:lang w:val="sq-AL"/>
        </w:rPr>
        <w:t>Përkufizimi</w:t>
      </w:r>
      <w:r w:rsidRPr="00144942">
        <w:rPr>
          <w:b/>
          <w:color w:val="000000"/>
          <w:lang w:val="sq-AL"/>
        </w:rPr>
        <w:t xml:space="preserve"> -- </w:t>
      </w:r>
    </w:p>
    <w:p w14:paraId="1F1D0F65" w14:textId="17A1A594" w:rsidR="00F40A10" w:rsidRPr="00144942" w:rsidRDefault="00F40A10" w:rsidP="00B41A47">
      <w:pPr>
        <w:pStyle w:val="TEKSTI"/>
        <w:rPr>
          <w:color w:val="000000"/>
          <w:lang w:val="sq-AL"/>
        </w:rPr>
      </w:pPr>
      <w:r w:rsidRPr="00144942">
        <w:rPr>
          <w:color w:val="000000"/>
          <w:lang w:val="sq-AL"/>
        </w:rPr>
        <w:t xml:space="preserve">Një përfaqësim i një profili të tokës është gjetur në një vend të caktuar i cili përshkruhet në bazë të vëzhgimeve në </w:t>
      </w:r>
      <w:r w:rsidR="00B41A47" w:rsidRPr="00144942">
        <w:rPr>
          <w:color w:val="000000"/>
          <w:lang w:val="sq-AL"/>
        </w:rPr>
        <w:t>një gropë prove ose në një pus.</w:t>
      </w:r>
    </w:p>
    <w:p w14:paraId="1F1D0F66" w14:textId="3110CD42" w:rsidR="00F40A10" w:rsidRPr="00144942" w:rsidRDefault="00F93EE8" w:rsidP="00EA0B2C">
      <w:pPr>
        <w:pStyle w:val="TEKSTI"/>
        <w:rPr>
          <w:color w:val="000000"/>
          <w:lang w:val="sq-AL"/>
        </w:rPr>
      </w:pPr>
      <w:r w:rsidRPr="00144942">
        <w:rPr>
          <w:b/>
          <w:color w:val="000000"/>
          <w:lang w:val="sq-AL"/>
        </w:rPr>
        <w:t xml:space="preserve"> -- </w:t>
      </w:r>
      <w:r w:rsidR="00F40A10" w:rsidRPr="00144942">
        <w:rPr>
          <w:b/>
          <w:color w:val="000000"/>
          <w:lang w:val="sq-AL"/>
        </w:rPr>
        <w:t>Përshkrimi</w:t>
      </w:r>
      <w:r w:rsidRPr="00144942">
        <w:rPr>
          <w:b/>
          <w:color w:val="000000"/>
          <w:lang w:val="sq-AL"/>
        </w:rPr>
        <w:t xml:space="preserve"> -- </w:t>
      </w:r>
    </w:p>
    <w:p w14:paraId="1F1D0F68" w14:textId="27C5F973" w:rsidR="00F40A10" w:rsidRPr="00144942" w:rsidRDefault="00F40A10" w:rsidP="00B41A47">
      <w:pPr>
        <w:pStyle w:val="TEKSTI"/>
        <w:rPr>
          <w:color w:val="000000"/>
          <w:lang w:val="sq-AL"/>
        </w:rPr>
      </w:pPr>
      <w:r w:rsidRPr="00144942">
        <w:rPr>
          <w:color w:val="000000"/>
          <w:lang w:val="sq-AL"/>
        </w:rPr>
        <w:t>Profili i tokës i përshkruar korrespondon me një grup të dhënash të marra direkt nga një profil i gjeoreferencuar i tokës, i përshkruar në terren, dhe shpesh janë marrë mostrat d</w:t>
      </w:r>
      <w:r w:rsidR="00B41A47" w:rsidRPr="00144942">
        <w:rPr>
          <w:color w:val="000000"/>
          <w:lang w:val="sq-AL"/>
        </w:rPr>
        <w:t>he janë analizuar në laborator.</w:t>
      </w:r>
    </w:p>
    <w:p w14:paraId="1F1D0F69" w14:textId="4FE475CB" w:rsidR="00F40A10" w:rsidRPr="00144942" w:rsidRDefault="00F93EE8" w:rsidP="00EA0B2C">
      <w:pPr>
        <w:pStyle w:val="TEKSTI"/>
        <w:rPr>
          <w:b/>
          <w:color w:val="000000"/>
          <w:lang w:val="sq-AL"/>
        </w:rPr>
      </w:pPr>
      <w:r w:rsidRPr="00144942">
        <w:rPr>
          <w:b/>
          <w:color w:val="000000"/>
          <w:lang w:val="sq-AL"/>
        </w:rPr>
        <w:t xml:space="preserve"> -- </w:t>
      </w:r>
      <w:r w:rsidR="00F40A10" w:rsidRPr="00144942">
        <w:rPr>
          <w:b/>
          <w:color w:val="000000"/>
          <w:lang w:val="sq-AL"/>
        </w:rPr>
        <w:t>Tipi i elementit—</w:t>
      </w:r>
    </w:p>
    <w:p w14:paraId="1F1D0F6A" w14:textId="77777777" w:rsidR="00F40A10" w:rsidRPr="00144942" w:rsidRDefault="00F40A10" w:rsidP="00EA0B2C">
      <w:pPr>
        <w:pStyle w:val="TEKSTI"/>
        <w:rPr>
          <w:i/>
          <w:color w:val="000000"/>
          <w:lang w:val="sq-AL"/>
        </w:rPr>
      </w:pPr>
      <w:r w:rsidRPr="00144942">
        <w:rPr>
          <w:i/>
          <w:color w:val="000000"/>
          <w:lang w:val="sq-AL"/>
        </w:rPr>
        <w:lastRenderedPageBreak/>
        <w:t>FeatureType</w:t>
      </w:r>
    </w:p>
    <w:p w14:paraId="1F1D0F6B" w14:textId="77777777" w:rsidR="00F40A10" w:rsidRPr="00144942" w:rsidRDefault="00F40A10" w:rsidP="00EA0B2C">
      <w:pPr>
        <w:pStyle w:val="TEKSTI"/>
        <w:rPr>
          <w:b/>
          <w:color w:val="000000"/>
          <w:sz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0F6D" w14:textId="77777777" w:rsidTr="00F40A1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hideMark/>
          </w:tcPr>
          <w:p w14:paraId="1F1D0F6C" w14:textId="77777777" w:rsidR="00F40A10" w:rsidRPr="00144942" w:rsidRDefault="00F40A10" w:rsidP="00EA0B2C">
            <w:pPr>
              <w:spacing w:after="0" w:line="240" w:lineRule="auto"/>
              <w:ind w:firstLine="0"/>
              <w:rPr>
                <w:rFonts w:ascii="Garamond" w:hAnsi="Garamond"/>
                <w:b/>
                <w:color w:val="4F4F4F"/>
                <w:sz w:val="20"/>
                <w:lang w:val="sq-AL"/>
              </w:rPr>
            </w:pPr>
            <w:r w:rsidRPr="00144942">
              <w:rPr>
                <w:rFonts w:ascii="Garamond" w:hAnsi="Garamond"/>
                <w:b/>
                <w:color w:val="4F4F4F"/>
                <w:sz w:val="20"/>
                <w:lang w:val="sq-AL"/>
              </w:rPr>
              <w:t>LIDHJE STRUKTURORE TË JASHTME</w:t>
            </w:r>
          </w:p>
        </w:tc>
      </w:tr>
      <w:tr w:rsidR="00F40A10" w:rsidRPr="00144942" w14:paraId="1F1D0F6F" w14:textId="77777777" w:rsidTr="00F40A1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F6E" w14:textId="1862FB24" w:rsidR="00F40A10" w:rsidRPr="00144942" w:rsidRDefault="00F40A10" w:rsidP="00EA0B2C">
            <w:pPr>
              <w:spacing w:after="0" w:line="240" w:lineRule="auto"/>
              <w:ind w:firstLine="0"/>
              <w:rPr>
                <w:rFonts w:ascii="Garamond" w:hAnsi="Garamond"/>
                <w:color w:val="000000"/>
                <w:sz w:val="20"/>
                <w:lang w:val="sq-AL"/>
              </w:rPr>
            </w:pPr>
            <w:r w:rsidRPr="00144942">
              <w:rPr>
                <w:rFonts w:ascii="Garamond" w:hAnsi="Garamond"/>
                <w:noProof/>
                <w:sz w:val="20"/>
              </w:rPr>
              <w:drawing>
                <wp:inline distT="0" distB="0" distL="0" distR="0" wp14:anchorId="1F1D27C0" wp14:editId="1F1D27C1">
                  <wp:extent cx="116205" cy="116205"/>
                  <wp:effectExtent l="0" t="0" r="0" b="0"/>
                  <wp:docPr id="93"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Pr="00144942">
              <w:rPr>
                <w:rFonts w:ascii="Garamond" w:hAnsi="Garamond"/>
                <w:color w:val="000000"/>
                <w:sz w:val="20"/>
                <w:lang w:val="sq-AL"/>
              </w:rPr>
              <w:t>Gjeneralizuar nga «</w:t>
            </w:r>
            <w:r w:rsidRPr="00144942">
              <w:rPr>
                <w:rFonts w:ascii="Garamond" w:hAnsi="Garamond"/>
                <w:i/>
                <w:color w:val="000000"/>
                <w:sz w:val="20"/>
                <w:lang w:val="sq-AL"/>
              </w:rPr>
              <w:t>featureType</w:t>
            </w:r>
            <w:r w:rsidRPr="00144942">
              <w:rPr>
                <w:rFonts w:ascii="Garamond" w:hAnsi="Garamond"/>
                <w:color w:val="000000"/>
                <w:sz w:val="20"/>
                <w:lang w:val="sq-AL"/>
              </w:rPr>
              <w:t xml:space="preserve">» </w:t>
            </w:r>
            <w:r w:rsidRPr="00144942">
              <w:rPr>
                <w:rFonts w:ascii="Garamond" w:hAnsi="Garamond"/>
                <w:i/>
                <w:color w:val="000000"/>
                <w:sz w:val="20"/>
                <w:lang w:val="sq-AL"/>
              </w:rPr>
              <w:t>ProfiliIVëzhguarITokës</w:t>
            </w:r>
            <w:r w:rsidR="00B41A47" w:rsidRPr="00144942">
              <w:rPr>
                <w:rFonts w:ascii="Garamond" w:hAnsi="Garamond"/>
                <w:color w:val="000000"/>
                <w:sz w:val="20"/>
                <w:lang w:val="sq-AL"/>
              </w:rPr>
              <w:t xml:space="preserve"> te </w:t>
            </w:r>
            <w:r w:rsidRPr="00144942">
              <w:rPr>
                <w:rFonts w:ascii="Garamond" w:hAnsi="Garamond"/>
                <w:color w:val="000000"/>
                <w:sz w:val="20"/>
                <w:lang w:val="sq-AL"/>
              </w:rPr>
              <w:t>«</w:t>
            </w:r>
            <w:r w:rsidRPr="00144942">
              <w:rPr>
                <w:rFonts w:ascii="Garamond" w:hAnsi="Garamond"/>
                <w:i/>
                <w:color w:val="000000"/>
                <w:sz w:val="20"/>
                <w:lang w:val="sq-AL"/>
              </w:rPr>
              <w:t>featureType</w:t>
            </w:r>
            <w:r w:rsidRPr="00144942">
              <w:rPr>
                <w:rFonts w:ascii="Garamond" w:hAnsi="Garamond"/>
                <w:color w:val="000000"/>
                <w:sz w:val="20"/>
                <w:lang w:val="sq-AL"/>
              </w:rPr>
              <w:t>»</w:t>
            </w:r>
            <w:r w:rsidRPr="00144942">
              <w:rPr>
                <w:rFonts w:ascii="Garamond" w:hAnsi="Garamond"/>
                <w:i/>
                <w:color w:val="000000"/>
                <w:sz w:val="20"/>
                <w:lang w:val="sq-AL"/>
              </w:rPr>
              <w:t xml:space="preserve"> ProfiliITokës</w:t>
            </w:r>
          </w:p>
        </w:tc>
      </w:tr>
    </w:tbl>
    <w:p w14:paraId="1F1D0F70" w14:textId="77777777" w:rsidR="00F40A10" w:rsidRPr="00144942" w:rsidRDefault="00F40A10" w:rsidP="00F40A10">
      <w:pPr>
        <w:spacing w:after="0" w:line="240" w:lineRule="auto"/>
        <w:rPr>
          <w:sz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F40A10" w:rsidRPr="00144942" w14:paraId="1F1D0F72" w14:textId="77777777" w:rsidTr="00F40A10">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hideMark/>
          </w:tcPr>
          <w:p w14:paraId="1F1D0F71" w14:textId="77777777" w:rsidR="00F40A10" w:rsidRPr="00144942" w:rsidRDefault="00F40A10" w:rsidP="00EA0B2C">
            <w:pPr>
              <w:spacing w:after="0" w:line="240" w:lineRule="auto"/>
              <w:ind w:firstLine="0"/>
              <w:rPr>
                <w:rFonts w:ascii="Garamond" w:hAnsi="Garamond"/>
                <w:b/>
                <w:sz w:val="20"/>
                <w:lang w:val="sq-AL"/>
              </w:rPr>
            </w:pPr>
            <w:r w:rsidRPr="00144942">
              <w:rPr>
                <w:rFonts w:ascii="Garamond" w:hAnsi="Garamond"/>
                <w:b/>
                <w:sz w:val="20"/>
                <w:lang w:val="sq-AL"/>
              </w:rPr>
              <w:t>LIDHJE</w:t>
            </w:r>
          </w:p>
        </w:tc>
      </w:tr>
      <w:tr w:rsidR="00F40A10" w:rsidRPr="00144942" w14:paraId="1F1D0F76" w14:textId="77777777" w:rsidTr="00F40A10">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1F1D0F73" w14:textId="77777777" w:rsidR="00F40A10" w:rsidRPr="00144942" w:rsidRDefault="00F40A10" w:rsidP="00EA0B2C">
            <w:pPr>
              <w:spacing w:after="0" w:line="240" w:lineRule="auto"/>
              <w:ind w:firstLine="0"/>
              <w:rPr>
                <w:rFonts w:ascii="Garamond" w:hAnsi="Garamond"/>
                <w:sz w:val="12"/>
                <w:lang w:val="sq-AL"/>
              </w:rPr>
            </w:pPr>
          </w:p>
          <w:p w14:paraId="1F1D0F75" w14:textId="23693EE0" w:rsidR="00F40A10" w:rsidRPr="00144942" w:rsidRDefault="00F40A10" w:rsidP="00B41A47">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7C2" wp14:editId="1F1D27C3">
                  <wp:extent cx="116205" cy="116205"/>
                  <wp:effectExtent l="0" t="0" r="0" b="0"/>
                  <wp:docPr id="94"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Pr="00144942">
              <w:rPr>
                <w:rFonts w:ascii="Garamond" w:hAnsi="Garamond"/>
                <w:sz w:val="20"/>
                <w:lang w:val="sq-AL"/>
              </w:rPr>
              <w:t>Lidhje (drejtim:</w:t>
            </w:r>
            <w:r w:rsidR="00B41A47" w:rsidRPr="00144942">
              <w:rPr>
                <w:rFonts w:ascii="Garamond" w:hAnsi="Garamond"/>
                <w:sz w:val="20"/>
                <w:lang w:val="sq-AL"/>
              </w:rPr>
              <w:t xml:space="preserve"> Objektivi-burimi)</w:t>
            </w:r>
          </w:p>
        </w:tc>
      </w:tr>
      <w:tr w:rsidR="00F40A10" w:rsidRPr="00144942" w14:paraId="1F1D0F8B" w14:textId="77777777" w:rsidTr="00F40A10">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1F1D0F77" w14:textId="462BDFD0"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Burimi: «</w:t>
            </w:r>
            <w:r w:rsidRPr="00144942">
              <w:rPr>
                <w:rFonts w:ascii="Garamond" w:hAnsi="Garamond"/>
                <w:i/>
                <w:sz w:val="20"/>
                <w:lang w:val="sq-AL"/>
              </w:rPr>
              <w:t>voidable</w:t>
            </w:r>
            <w:r w:rsidRPr="00144942">
              <w:rPr>
                <w:rFonts w:ascii="Garamond" w:hAnsi="Garamond"/>
                <w:sz w:val="20"/>
                <w:lang w:val="sq-AL"/>
              </w:rPr>
              <w:t xml:space="preserve">» </w:t>
            </w:r>
            <w:r w:rsidRPr="00144942">
              <w:rPr>
                <w:rFonts w:ascii="Garamond" w:hAnsi="Garamond"/>
                <w:i/>
                <w:sz w:val="20"/>
                <w:lang w:val="sq-AL"/>
              </w:rPr>
              <w:t>ProfiliIVëzhguar</w:t>
            </w:r>
            <w:r w:rsidRPr="00144942">
              <w:rPr>
                <w:rFonts w:ascii="Garamond" w:hAnsi="Garamond"/>
                <w:sz w:val="20"/>
                <w:lang w:val="sq-AL"/>
              </w:rPr>
              <w:t xml:space="preserve"> (Class) </w:t>
            </w:r>
            <w:r w:rsidRPr="00144942">
              <w:rPr>
                <w:rFonts w:ascii="Garamond" w:hAnsi="Garamond"/>
                <w:i/>
                <w:sz w:val="20"/>
                <w:lang w:val="sq-AL"/>
              </w:rPr>
              <w:t>ProfiliIVëzhguarITokës</w:t>
            </w:r>
            <w:r w:rsidR="008C5137" w:rsidRPr="00144942">
              <w:rPr>
                <w:rFonts w:ascii="Garamond" w:hAnsi="Garamond"/>
                <w:i/>
                <w:sz w:val="20"/>
                <w:lang w:val="sq-AL"/>
              </w:rPr>
              <w:t xml:space="preserve"> </w:t>
            </w:r>
            <w:r w:rsidRPr="00144942">
              <w:rPr>
                <w:rFonts w:ascii="Garamond" w:hAnsi="Garamond"/>
                <w:sz w:val="20"/>
                <w:lang w:val="sq-AL"/>
              </w:rPr>
              <w:t>«</w:t>
            </w:r>
            <w:r w:rsidRPr="00144942">
              <w:rPr>
                <w:rFonts w:ascii="Garamond" w:hAnsi="Garamond"/>
                <w:i/>
                <w:sz w:val="20"/>
                <w:lang w:val="sq-AL"/>
              </w:rPr>
              <w:t>featureType</w:t>
            </w:r>
            <w:r w:rsidRPr="00144942">
              <w:rPr>
                <w:rFonts w:ascii="Garamond" w:hAnsi="Garamond"/>
                <w:sz w:val="20"/>
                <w:lang w:val="sq-AL"/>
              </w:rPr>
              <w:t>»</w:t>
            </w:r>
          </w:p>
          <w:p w14:paraId="1F1D0F79" w14:textId="1F397987" w:rsidR="00F40A10" w:rsidRPr="00144942" w:rsidRDefault="00351EFB" w:rsidP="00EA0B2C">
            <w:pPr>
              <w:tabs>
                <w:tab w:val="left" w:pos="180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B41A47" w:rsidRPr="00144942">
              <w:rPr>
                <w:rFonts w:ascii="Garamond" w:hAnsi="Garamond"/>
                <w:sz w:val="20"/>
                <w:lang w:val="sq-AL"/>
              </w:rPr>
              <w:t>[1]</w:t>
            </w:r>
          </w:p>
          <w:p w14:paraId="1F1D0F7A" w14:textId="3A4697DD" w:rsidR="00F40A10" w:rsidRPr="00144942" w:rsidRDefault="00F93EE8" w:rsidP="00EA0B2C">
            <w:pPr>
              <w:tabs>
                <w:tab w:val="left" w:pos="180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F7C" w14:textId="179DED52" w:rsidR="00F40A10" w:rsidRPr="00144942" w:rsidRDefault="00B41A47" w:rsidP="00EA0B2C">
            <w:pPr>
              <w:tabs>
                <w:tab w:val="left" w:pos="1800"/>
              </w:tabs>
              <w:spacing w:after="0" w:line="240" w:lineRule="auto"/>
              <w:ind w:firstLine="0"/>
              <w:rPr>
                <w:rFonts w:ascii="Garamond" w:hAnsi="Garamond"/>
                <w:sz w:val="20"/>
                <w:lang w:val="sq-AL"/>
              </w:rPr>
            </w:pPr>
            <w:r w:rsidRPr="00144942">
              <w:rPr>
                <w:rFonts w:ascii="Garamond" w:hAnsi="Garamond"/>
                <w:sz w:val="20"/>
                <w:lang w:val="sq-AL"/>
              </w:rPr>
              <w:t xml:space="preserve">Profili i vëzhguar </w:t>
            </w:r>
          </w:p>
          <w:p w14:paraId="1F1D0F7D" w14:textId="01BAEB56" w:rsidR="00F40A10" w:rsidRPr="00144942" w:rsidRDefault="00F93EE8" w:rsidP="00EA0B2C">
            <w:pPr>
              <w:tabs>
                <w:tab w:val="left" w:pos="180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F7F" w14:textId="698A9F21" w:rsidR="00F40A10" w:rsidRPr="00144942" w:rsidRDefault="00F40A10" w:rsidP="00EA0B2C">
            <w:pPr>
              <w:tabs>
                <w:tab w:val="left" w:pos="1800"/>
              </w:tabs>
              <w:spacing w:after="0" w:line="240" w:lineRule="auto"/>
              <w:ind w:firstLine="0"/>
              <w:rPr>
                <w:rFonts w:ascii="Garamond" w:hAnsi="Garamond"/>
                <w:sz w:val="20"/>
                <w:lang w:val="sq-AL"/>
              </w:rPr>
            </w:pPr>
            <w:r w:rsidRPr="00144942">
              <w:rPr>
                <w:rFonts w:ascii="Garamond" w:hAnsi="Garamond"/>
                <w:sz w:val="20"/>
                <w:lang w:val="sq-AL"/>
              </w:rPr>
              <w:t>Lidhet me profilin e tokës i përshkruar</w:t>
            </w:r>
            <w:r w:rsidR="008C5137" w:rsidRPr="00144942">
              <w:rPr>
                <w:rFonts w:ascii="Garamond" w:hAnsi="Garamond"/>
                <w:sz w:val="20"/>
                <w:lang w:val="sq-AL"/>
              </w:rPr>
              <w:t xml:space="preserve"> </w:t>
            </w:r>
            <w:r w:rsidRPr="00144942">
              <w:rPr>
                <w:rFonts w:ascii="Garamond" w:hAnsi="Garamond"/>
                <w:sz w:val="20"/>
                <w:lang w:val="sq-AL"/>
              </w:rPr>
              <w:t>për të cilin</w:t>
            </w:r>
            <w:r w:rsidR="008C5137" w:rsidRPr="00144942">
              <w:rPr>
                <w:rFonts w:ascii="Garamond" w:hAnsi="Garamond"/>
                <w:sz w:val="20"/>
                <w:lang w:val="sq-AL"/>
              </w:rPr>
              <w:t xml:space="preserve"> </w:t>
            </w:r>
            <w:r w:rsidRPr="00144942">
              <w:rPr>
                <w:rFonts w:ascii="Garamond" w:hAnsi="Garamond"/>
                <w:sz w:val="20"/>
                <w:lang w:val="sq-AL"/>
              </w:rPr>
              <w:t>ngastra e tokës siguro</w:t>
            </w:r>
            <w:r w:rsidR="00B41A47" w:rsidRPr="00144942">
              <w:rPr>
                <w:rFonts w:ascii="Garamond" w:hAnsi="Garamond"/>
                <w:sz w:val="20"/>
                <w:lang w:val="sq-AL"/>
              </w:rPr>
              <w:t>n informacion mbi vendndodhjen.</w:t>
            </w:r>
          </w:p>
          <w:p w14:paraId="1F1D0F80" w14:textId="631D82C2" w:rsidR="00F40A10" w:rsidRPr="00144942" w:rsidRDefault="00F93EE8" w:rsidP="00EA0B2C">
            <w:pPr>
              <w:tabs>
                <w:tab w:val="left" w:pos="180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F81" w14:textId="40A62BC9" w:rsidR="00F40A10" w:rsidRPr="00144942" w:rsidRDefault="00F40A10" w:rsidP="00EA0B2C">
            <w:pPr>
              <w:tabs>
                <w:tab w:val="left" w:pos="1800"/>
              </w:tabs>
              <w:spacing w:after="0" w:line="240" w:lineRule="auto"/>
              <w:ind w:firstLine="0"/>
              <w:rPr>
                <w:rFonts w:ascii="Garamond" w:hAnsi="Garamond"/>
                <w:sz w:val="20"/>
                <w:lang w:val="sq-AL"/>
              </w:rPr>
            </w:pPr>
            <w:r w:rsidRPr="00144942">
              <w:rPr>
                <w:rFonts w:ascii="Garamond" w:hAnsi="Garamond"/>
                <w:sz w:val="20"/>
                <w:lang w:val="sq-AL"/>
              </w:rPr>
              <w:t>Ngastra e tokës është vendi në të cilin është vëzhguar</w:t>
            </w:r>
            <w:r w:rsidR="008C5137" w:rsidRPr="00144942">
              <w:rPr>
                <w:rFonts w:ascii="Garamond" w:hAnsi="Garamond"/>
                <w:sz w:val="20"/>
                <w:lang w:val="sq-AL"/>
              </w:rPr>
              <w:t xml:space="preserve"> </w:t>
            </w:r>
            <w:r w:rsidRPr="00144942">
              <w:rPr>
                <w:rFonts w:ascii="Garamond" w:hAnsi="Garamond"/>
                <w:sz w:val="20"/>
                <w:lang w:val="sq-AL"/>
              </w:rPr>
              <w:t>profili.</w:t>
            </w: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1F1D0F82" w14:textId="77777777"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 xml:space="preserve">Objektivi: </w:t>
            </w:r>
            <w:r w:rsidRPr="00144942">
              <w:rPr>
                <w:rFonts w:ascii="Garamond" w:hAnsi="Garamond"/>
                <w:i/>
                <w:sz w:val="20"/>
                <w:lang w:val="sq-AL"/>
              </w:rPr>
              <w:t>Vendndodhje</w:t>
            </w:r>
            <w:r w:rsidRPr="00144942">
              <w:rPr>
                <w:rFonts w:ascii="Garamond" w:hAnsi="Garamond"/>
                <w:sz w:val="20"/>
                <w:lang w:val="sq-AL"/>
              </w:rPr>
              <w:t xml:space="preserve"> (Class) </w:t>
            </w:r>
            <w:r w:rsidRPr="00144942">
              <w:rPr>
                <w:rFonts w:ascii="Garamond" w:hAnsi="Garamond"/>
                <w:i/>
                <w:sz w:val="20"/>
                <w:lang w:val="sq-AL"/>
              </w:rPr>
              <w:t>NgastërToke</w:t>
            </w:r>
            <w:r w:rsidRPr="00144942">
              <w:rPr>
                <w:rFonts w:ascii="Garamond" w:hAnsi="Garamond"/>
                <w:sz w:val="20"/>
                <w:lang w:val="sq-AL"/>
              </w:rPr>
              <w:t xml:space="preserve"> «</w:t>
            </w:r>
            <w:r w:rsidRPr="00144942">
              <w:rPr>
                <w:rFonts w:ascii="Garamond" w:hAnsi="Garamond"/>
                <w:i/>
                <w:sz w:val="20"/>
                <w:lang w:val="sq-AL"/>
              </w:rPr>
              <w:t>featureType</w:t>
            </w:r>
            <w:r w:rsidRPr="00144942">
              <w:rPr>
                <w:rFonts w:ascii="Garamond" w:hAnsi="Garamond"/>
                <w:sz w:val="20"/>
                <w:lang w:val="sq-AL"/>
              </w:rPr>
              <w:t>»</w:t>
            </w:r>
          </w:p>
          <w:p w14:paraId="1F1D0F84" w14:textId="134A9235" w:rsidR="00F40A10" w:rsidRPr="00144942" w:rsidRDefault="00351EFB"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B41A47" w:rsidRPr="00144942">
              <w:rPr>
                <w:rFonts w:ascii="Garamond" w:hAnsi="Garamond"/>
                <w:sz w:val="20"/>
                <w:lang w:val="sq-AL"/>
              </w:rPr>
              <w:t>[1]</w:t>
            </w:r>
          </w:p>
          <w:p w14:paraId="1F1D0F85" w14:textId="7BAD558D" w:rsidR="00F40A10" w:rsidRPr="00144942" w:rsidRDefault="00F93EE8" w:rsidP="00EA0B2C">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F87" w14:textId="20A62361" w:rsidR="00F40A10" w:rsidRPr="00144942" w:rsidRDefault="00B41A47"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 xml:space="preserve">Vendndodhje </w:t>
            </w:r>
          </w:p>
          <w:p w14:paraId="1F1D0F88" w14:textId="2E4CFD59" w:rsidR="00F40A10" w:rsidRPr="00144942" w:rsidRDefault="00F93EE8" w:rsidP="00EA0B2C">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F89" w14:textId="77777777" w:rsidR="00F40A10" w:rsidRPr="00144942" w:rsidRDefault="00F40A10"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 xml:space="preserve">Vendndodhja e një profili të vëzhguar është ngastra e tokës. </w:t>
            </w:r>
          </w:p>
          <w:p w14:paraId="1F1D0F8A" w14:textId="77777777" w:rsidR="00F40A10" w:rsidRPr="00144942" w:rsidRDefault="00F40A10" w:rsidP="00EA0B2C">
            <w:pPr>
              <w:tabs>
                <w:tab w:val="left" w:pos="1440"/>
              </w:tabs>
              <w:spacing w:after="0" w:line="240" w:lineRule="auto"/>
              <w:ind w:firstLine="0"/>
              <w:rPr>
                <w:rFonts w:ascii="Garamond" w:hAnsi="Garamond"/>
                <w:sz w:val="20"/>
                <w:lang w:val="sq-AL"/>
              </w:rPr>
            </w:pPr>
          </w:p>
        </w:tc>
      </w:tr>
      <w:tr w:rsidR="00F40A10" w:rsidRPr="00144942" w14:paraId="1F1D0F8F" w14:textId="77777777" w:rsidTr="00F40A10">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1F1D0F8C" w14:textId="77777777" w:rsidR="00F40A10" w:rsidRPr="00144942" w:rsidRDefault="00F40A10" w:rsidP="00EA0B2C">
            <w:pPr>
              <w:spacing w:after="0" w:line="240" w:lineRule="auto"/>
              <w:ind w:firstLine="0"/>
              <w:rPr>
                <w:rFonts w:ascii="Garamond" w:hAnsi="Garamond"/>
                <w:sz w:val="10"/>
                <w:lang w:val="sq-AL"/>
              </w:rPr>
            </w:pPr>
          </w:p>
          <w:p w14:paraId="1F1D0F8E" w14:textId="5B137C59" w:rsidR="00F40A10" w:rsidRPr="00144942" w:rsidRDefault="00F40A10" w:rsidP="00880610">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7C4" wp14:editId="1F1D27C5">
                  <wp:extent cx="116205" cy="116205"/>
                  <wp:effectExtent l="0" t="0" r="0" b="0"/>
                  <wp:docPr id="95"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Pr="00144942">
              <w:rPr>
                <w:rFonts w:ascii="Garamond" w:hAnsi="Garamond"/>
                <w:sz w:val="20"/>
                <w:lang w:val="sq-AL"/>
              </w:rPr>
              <w:t>Lidhje (drejtim:</w:t>
            </w:r>
            <w:r w:rsidR="00B41A47" w:rsidRPr="00144942">
              <w:rPr>
                <w:rFonts w:ascii="Garamond" w:hAnsi="Garamond"/>
                <w:sz w:val="20"/>
                <w:lang w:val="sq-AL"/>
              </w:rPr>
              <w:t xml:space="preserve"> Objektivi-</w:t>
            </w:r>
            <w:r w:rsidR="00880610" w:rsidRPr="00144942">
              <w:rPr>
                <w:rFonts w:ascii="Garamond" w:hAnsi="Garamond"/>
                <w:sz w:val="20"/>
                <w:lang w:val="sq-AL"/>
              </w:rPr>
              <w:t>b</w:t>
            </w:r>
            <w:r w:rsidR="00B41A47" w:rsidRPr="00144942">
              <w:rPr>
                <w:rFonts w:ascii="Garamond" w:hAnsi="Garamond"/>
                <w:sz w:val="20"/>
                <w:lang w:val="sq-AL"/>
              </w:rPr>
              <w:t>urimi)</w:t>
            </w:r>
          </w:p>
        </w:tc>
      </w:tr>
      <w:tr w:rsidR="00F40A10" w:rsidRPr="00144942" w14:paraId="1F1D0F9D" w14:textId="77777777" w:rsidTr="00F40A10">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1F1D0F90" w14:textId="75BB4F30"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Burimi: «</w:t>
            </w:r>
            <w:r w:rsidRPr="00144942">
              <w:rPr>
                <w:rFonts w:ascii="Garamond" w:hAnsi="Garamond"/>
                <w:i/>
                <w:sz w:val="20"/>
                <w:lang w:val="sq-AL"/>
              </w:rPr>
              <w:t>voidable</w:t>
            </w:r>
            <w:r w:rsidRPr="00144942">
              <w:rPr>
                <w:rFonts w:ascii="Garamond" w:hAnsi="Garamond"/>
                <w:sz w:val="20"/>
                <w:lang w:val="sq-AL"/>
              </w:rPr>
              <w:t xml:space="preserve">» </w:t>
            </w:r>
            <w:r w:rsidRPr="00144942">
              <w:rPr>
                <w:rFonts w:ascii="Garamond" w:hAnsi="Garamond"/>
                <w:i/>
                <w:sz w:val="20"/>
                <w:lang w:val="sq-AL"/>
              </w:rPr>
              <w:t>DerivuarNga</w:t>
            </w:r>
            <w:r w:rsidRPr="00144942">
              <w:rPr>
                <w:rFonts w:ascii="Garamond" w:hAnsi="Garamond"/>
                <w:sz w:val="20"/>
                <w:lang w:val="sq-AL"/>
              </w:rPr>
              <w:t xml:space="preserve"> (Class) </w:t>
            </w:r>
            <w:r w:rsidRPr="00144942">
              <w:rPr>
                <w:rFonts w:ascii="Garamond" w:hAnsi="Garamond"/>
                <w:i/>
                <w:sz w:val="20"/>
                <w:lang w:val="sq-AL"/>
              </w:rPr>
              <w:t>ProfiliIVëzhguarITokës</w:t>
            </w:r>
            <w:r w:rsidR="008C5137" w:rsidRPr="00144942">
              <w:rPr>
                <w:rFonts w:ascii="Garamond" w:hAnsi="Garamond"/>
                <w:i/>
                <w:sz w:val="20"/>
                <w:lang w:val="sq-AL"/>
              </w:rPr>
              <w:t xml:space="preserve"> </w:t>
            </w:r>
            <w:r w:rsidRPr="00144942">
              <w:rPr>
                <w:rFonts w:ascii="Garamond" w:hAnsi="Garamond"/>
                <w:sz w:val="20"/>
                <w:lang w:val="sq-AL"/>
              </w:rPr>
              <w:t>«</w:t>
            </w:r>
            <w:r w:rsidRPr="00144942">
              <w:rPr>
                <w:rFonts w:ascii="Garamond" w:hAnsi="Garamond"/>
                <w:i/>
                <w:sz w:val="20"/>
                <w:lang w:val="sq-AL"/>
              </w:rPr>
              <w:t>featureType</w:t>
            </w:r>
            <w:r w:rsidRPr="00144942">
              <w:rPr>
                <w:rFonts w:ascii="Garamond" w:hAnsi="Garamond"/>
                <w:sz w:val="20"/>
                <w:lang w:val="sq-AL"/>
              </w:rPr>
              <w:t>»</w:t>
            </w:r>
          </w:p>
          <w:p w14:paraId="1F1D0F92" w14:textId="32A5CFFE" w:rsidR="00F40A10" w:rsidRPr="00144942" w:rsidRDefault="00351EFB" w:rsidP="00EA0B2C">
            <w:pPr>
              <w:tabs>
                <w:tab w:val="left" w:pos="180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B41A47" w:rsidRPr="00144942">
              <w:rPr>
                <w:rFonts w:ascii="Garamond" w:hAnsi="Garamond"/>
                <w:sz w:val="20"/>
                <w:lang w:val="sq-AL"/>
              </w:rPr>
              <w:t>[0..*]</w:t>
            </w:r>
          </w:p>
          <w:p w14:paraId="1F1D0F93" w14:textId="22B72C7A" w:rsidR="00F40A10" w:rsidRPr="00144942" w:rsidRDefault="00F93EE8" w:rsidP="00EA0B2C">
            <w:pPr>
              <w:tabs>
                <w:tab w:val="left" w:pos="180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F95" w14:textId="1E29127A" w:rsidR="00F40A10" w:rsidRPr="00144942" w:rsidRDefault="00B41A47" w:rsidP="00EA0B2C">
            <w:pPr>
              <w:tabs>
                <w:tab w:val="left" w:pos="1800"/>
              </w:tabs>
              <w:spacing w:after="0" w:line="240" w:lineRule="auto"/>
              <w:ind w:firstLine="0"/>
              <w:rPr>
                <w:rFonts w:ascii="Garamond" w:hAnsi="Garamond"/>
                <w:sz w:val="20"/>
                <w:lang w:val="sq-AL"/>
              </w:rPr>
            </w:pPr>
            <w:r w:rsidRPr="00144942">
              <w:rPr>
                <w:rFonts w:ascii="Garamond" w:hAnsi="Garamond"/>
                <w:sz w:val="20"/>
                <w:lang w:val="sq-AL"/>
              </w:rPr>
              <w:t xml:space="preserve">Derivuar nga </w:t>
            </w:r>
          </w:p>
          <w:p w14:paraId="1F1D0F96" w14:textId="52381E76" w:rsidR="00F40A10" w:rsidRPr="00144942" w:rsidRDefault="00F93EE8" w:rsidP="00EA0B2C">
            <w:pPr>
              <w:tabs>
                <w:tab w:val="left" w:pos="180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F98" w14:textId="4135C2A5" w:rsidR="00F40A10" w:rsidRPr="00144942" w:rsidRDefault="00F40A10" w:rsidP="00EA0B2C">
            <w:pPr>
              <w:tabs>
                <w:tab w:val="left" w:pos="1800"/>
              </w:tabs>
              <w:spacing w:after="0" w:line="240" w:lineRule="auto"/>
              <w:ind w:firstLine="0"/>
              <w:rPr>
                <w:rFonts w:ascii="Garamond" w:hAnsi="Garamond"/>
                <w:sz w:val="20"/>
                <w:lang w:val="sq-AL"/>
              </w:rPr>
            </w:pPr>
            <w:r w:rsidRPr="00144942">
              <w:rPr>
                <w:rFonts w:ascii="Garamond" w:hAnsi="Garamond"/>
                <w:sz w:val="20"/>
                <w:lang w:val="sq-AL"/>
              </w:rPr>
              <w:t xml:space="preserve">Lidhen me një ose më shumë profile toke të përshkruara </w:t>
            </w:r>
            <w:r w:rsidR="00880610" w:rsidRPr="00144942">
              <w:rPr>
                <w:rFonts w:ascii="Garamond" w:hAnsi="Garamond"/>
                <w:sz w:val="20"/>
                <w:lang w:val="sq-AL"/>
              </w:rPr>
              <w:t>nga ku është nxjerrë ky profil.</w:t>
            </w:r>
          </w:p>
          <w:p w14:paraId="1F1D0F99" w14:textId="0A6B92FF" w:rsidR="00F40A10" w:rsidRPr="00144942" w:rsidRDefault="00F93EE8" w:rsidP="00EA0B2C">
            <w:pPr>
              <w:tabs>
                <w:tab w:val="left" w:pos="180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F9A" w14:textId="77777777" w:rsidR="00F40A10" w:rsidRPr="00144942" w:rsidRDefault="00F40A10" w:rsidP="00EA0B2C">
            <w:pPr>
              <w:tabs>
                <w:tab w:val="left" w:pos="1800"/>
              </w:tabs>
              <w:spacing w:after="0" w:line="240" w:lineRule="auto"/>
              <w:ind w:firstLine="0"/>
              <w:rPr>
                <w:rFonts w:ascii="Garamond" w:hAnsi="Garamond"/>
                <w:sz w:val="20"/>
                <w:lang w:val="sq-AL"/>
              </w:rPr>
            </w:pPr>
            <w:r w:rsidRPr="00144942">
              <w:rPr>
                <w:rFonts w:ascii="Garamond" w:hAnsi="Garamond"/>
                <w:sz w:val="20"/>
                <w:lang w:val="sq-AL"/>
              </w:rPr>
              <w:t xml:space="preserve">Një profil derivues toke mund të rrjedhë nga një në shumë profile të tokës të përshkruara. Nëse asnjë profil i përshkruar nuk është siguruar ose nuk është përdorur për të prodhuar profilin e </w:t>
            </w:r>
            <w:r w:rsidRPr="00144942">
              <w:rPr>
                <w:rFonts w:ascii="Garamond" w:hAnsi="Garamond"/>
                <w:i/>
                <w:sz w:val="20"/>
                <w:lang w:val="sq-AL"/>
              </w:rPr>
              <w:t>ProfiliDerivuesTëTokës</w:t>
            </w:r>
            <w:r w:rsidRPr="00144942">
              <w:rPr>
                <w:rFonts w:ascii="Garamond" w:hAnsi="Garamond"/>
                <w:sz w:val="20"/>
                <w:lang w:val="sq-AL"/>
              </w:rPr>
              <w:t>, kjo lidhje mund të lihet bosh.</w:t>
            </w: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1F1D0F9B" w14:textId="77777777"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Objektivi: «</w:t>
            </w:r>
            <w:r w:rsidRPr="00144942">
              <w:rPr>
                <w:rFonts w:ascii="Garamond" w:hAnsi="Garamond"/>
                <w:i/>
                <w:sz w:val="20"/>
                <w:lang w:val="sq-AL"/>
              </w:rPr>
              <w:t>voidable</w:t>
            </w:r>
            <w:r w:rsidRPr="00144942">
              <w:rPr>
                <w:rFonts w:ascii="Garamond" w:hAnsi="Garamond"/>
                <w:sz w:val="20"/>
                <w:lang w:val="sq-AL"/>
              </w:rPr>
              <w:t xml:space="preserve">» (Class) </w:t>
            </w:r>
            <w:r w:rsidRPr="00144942">
              <w:rPr>
                <w:rFonts w:ascii="Garamond" w:hAnsi="Garamond"/>
                <w:i/>
                <w:sz w:val="20"/>
                <w:lang w:val="sq-AL"/>
              </w:rPr>
              <w:t>ProfiliDerivuesITokës</w:t>
            </w:r>
            <w:r w:rsidRPr="00144942">
              <w:rPr>
                <w:rFonts w:ascii="Garamond" w:hAnsi="Garamond"/>
                <w:sz w:val="20"/>
                <w:lang w:val="sq-AL"/>
              </w:rPr>
              <w:t xml:space="preserve"> «</w:t>
            </w:r>
            <w:r w:rsidRPr="00144942">
              <w:rPr>
                <w:rFonts w:ascii="Garamond" w:hAnsi="Garamond"/>
                <w:i/>
                <w:sz w:val="20"/>
                <w:lang w:val="sq-AL"/>
              </w:rPr>
              <w:t>featureType</w:t>
            </w:r>
            <w:r w:rsidRPr="00144942">
              <w:rPr>
                <w:rFonts w:ascii="Garamond" w:hAnsi="Garamond"/>
                <w:sz w:val="20"/>
                <w:lang w:val="sq-AL"/>
              </w:rPr>
              <w:t>»</w:t>
            </w:r>
          </w:p>
          <w:p w14:paraId="1F1D0F9C" w14:textId="77777777" w:rsidR="00F40A10" w:rsidRPr="00144942" w:rsidRDefault="00F40A10" w:rsidP="00EA0B2C">
            <w:pPr>
              <w:spacing w:after="0" w:line="240" w:lineRule="auto"/>
              <w:ind w:firstLine="0"/>
              <w:rPr>
                <w:rFonts w:ascii="Garamond" w:hAnsi="Garamond"/>
                <w:sz w:val="20"/>
                <w:lang w:val="sq-AL"/>
              </w:rPr>
            </w:pPr>
          </w:p>
        </w:tc>
      </w:tr>
      <w:tr w:rsidR="00F40A10" w:rsidRPr="00144942" w14:paraId="1F1D0FA1" w14:textId="77777777" w:rsidTr="00F40A10">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1F1D0F9E" w14:textId="77777777" w:rsidR="00F40A10" w:rsidRPr="00144942" w:rsidRDefault="00F40A10" w:rsidP="00EA0B2C">
            <w:pPr>
              <w:spacing w:after="0" w:line="240" w:lineRule="auto"/>
              <w:ind w:firstLine="0"/>
              <w:rPr>
                <w:rFonts w:ascii="Garamond" w:hAnsi="Garamond"/>
                <w:sz w:val="20"/>
                <w:lang w:val="sq-AL"/>
              </w:rPr>
            </w:pPr>
          </w:p>
          <w:p w14:paraId="1F1D0FA0" w14:textId="01553460" w:rsidR="00F40A10" w:rsidRPr="00144942" w:rsidRDefault="00F40A10" w:rsidP="00B41A47">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7C6" wp14:editId="1F1D27C7">
                  <wp:extent cx="116205" cy="116205"/>
                  <wp:effectExtent l="0" t="0" r="0" b="0"/>
                  <wp:docPr id="96"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Pr="00144942">
              <w:rPr>
                <w:rFonts w:ascii="Garamond" w:hAnsi="Garamond"/>
                <w:sz w:val="20"/>
                <w:lang w:val="sq-AL"/>
              </w:rPr>
              <w:t>Lidhje (drejtim:</w:t>
            </w:r>
            <w:r w:rsidR="00B41A47" w:rsidRPr="00144942">
              <w:rPr>
                <w:rFonts w:ascii="Garamond" w:hAnsi="Garamond"/>
                <w:sz w:val="20"/>
                <w:lang w:val="sq-AL"/>
              </w:rPr>
              <w:t xml:space="preserve"> Objektivi-burimi)</w:t>
            </w:r>
          </w:p>
        </w:tc>
      </w:tr>
      <w:tr w:rsidR="00F40A10" w:rsidRPr="00144942" w14:paraId="1F1D0FAF" w14:textId="77777777" w:rsidTr="00F40A10">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1F1D0FA2" w14:textId="77777777"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 xml:space="preserve">Burimi: (Class) </w:t>
            </w:r>
            <w:r w:rsidRPr="00144942">
              <w:rPr>
                <w:rFonts w:ascii="Garamond" w:hAnsi="Garamond"/>
                <w:i/>
                <w:sz w:val="20"/>
                <w:lang w:val="sq-AL"/>
              </w:rPr>
              <w:t xml:space="preserve">ObjektiDerivuesTëTokës </w:t>
            </w:r>
            <w:r w:rsidRPr="00144942">
              <w:rPr>
                <w:rFonts w:ascii="Garamond" w:hAnsi="Garamond"/>
                <w:sz w:val="20"/>
                <w:lang w:val="sq-AL"/>
              </w:rPr>
              <w:t>«</w:t>
            </w:r>
            <w:r w:rsidRPr="00144942">
              <w:rPr>
                <w:rFonts w:ascii="Garamond" w:hAnsi="Garamond"/>
                <w:i/>
                <w:sz w:val="20"/>
                <w:lang w:val="sq-AL"/>
              </w:rPr>
              <w:t>featureType</w:t>
            </w:r>
            <w:r w:rsidRPr="00144942">
              <w:rPr>
                <w:rFonts w:ascii="Garamond" w:hAnsi="Garamond"/>
                <w:sz w:val="20"/>
                <w:lang w:val="sq-AL"/>
              </w:rPr>
              <w:t>»</w:t>
            </w:r>
          </w:p>
          <w:p w14:paraId="1F1D0FA3" w14:textId="77777777" w:rsidR="00F40A10" w:rsidRPr="00144942" w:rsidRDefault="00F40A10" w:rsidP="00EA0B2C">
            <w:pPr>
              <w:spacing w:after="0" w:line="240" w:lineRule="auto"/>
              <w:ind w:firstLine="0"/>
              <w:rPr>
                <w:rFonts w:ascii="Garamond" w:hAnsi="Garamond"/>
                <w:sz w:val="20"/>
                <w:lang w:val="sq-AL"/>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1F1D0FA4" w14:textId="77777777"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Objektivi: «</w:t>
            </w:r>
            <w:r w:rsidRPr="00144942">
              <w:rPr>
                <w:rFonts w:ascii="Garamond" w:hAnsi="Garamond"/>
                <w:i/>
                <w:sz w:val="20"/>
                <w:lang w:val="sq-AL"/>
              </w:rPr>
              <w:t>voidable</w:t>
            </w:r>
            <w:r w:rsidRPr="00144942">
              <w:rPr>
                <w:rFonts w:ascii="Garamond" w:hAnsi="Garamond"/>
                <w:sz w:val="20"/>
                <w:lang w:val="sq-AL"/>
              </w:rPr>
              <w:t xml:space="preserve">» </w:t>
            </w:r>
            <w:r w:rsidRPr="00144942">
              <w:rPr>
                <w:rFonts w:ascii="Garamond" w:hAnsi="Garamond"/>
                <w:i/>
                <w:sz w:val="20"/>
                <w:lang w:val="sq-AL"/>
              </w:rPr>
              <w:t xml:space="preserve">BazuarNëVëzhgiminEProfilitTëTOkës </w:t>
            </w:r>
            <w:r w:rsidRPr="00144942">
              <w:rPr>
                <w:rFonts w:ascii="Garamond" w:hAnsi="Garamond"/>
                <w:sz w:val="20"/>
                <w:lang w:val="sq-AL"/>
              </w:rPr>
              <w:t xml:space="preserve">(Class) </w:t>
            </w:r>
            <w:r w:rsidRPr="00144942">
              <w:rPr>
                <w:rFonts w:ascii="Garamond" w:hAnsi="Garamond"/>
                <w:i/>
                <w:sz w:val="20"/>
                <w:lang w:val="sq-AL"/>
              </w:rPr>
              <w:t xml:space="preserve">ProfiliIVëzhguarITokës </w:t>
            </w:r>
            <w:r w:rsidRPr="00144942">
              <w:rPr>
                <w:rFonts w:ascii="Garamond" w:hAnsi="Garamond"/>
                <w:sz w:val="20"/>
                <w:lang w:val="sq-AL"/>
              </w:rPr>
              <w:t>«</w:t>
            </w:r>
            <w:r w:rsidRPr="00144942">
              <w:rPr>
                <w:rFonts w:ascii="Garamond" w:hAnsi="Garamond"/>
                <w:i/>
                <w:sz w:val="20"/>
                <w:lang w:val="sq-AL"/>
              </w:rPr>
              <w:t>featureType</w:t>
            </w:r>
            <w:r w:rsidRPr="00144942">
              <w:rPr>
                <w:rFonts w:ascii="Garamond" w:hAnsi="Garamond"/>
                <w:sz w:val="20"/>
                <w:lang w:val="sq-AL"/>
              </w:rPr>
              <w:t>»</w:t>
            </w:r>
          </w:p>
          <w:p w14:paraId="1F1D0FA6" w14:textId="07844821" w:rsidR="00F40A10" w:rsidRPr="00144942" w:rsidRDefault="00351EFB"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B41A47" w:rsidRPr="00144942">
              <w:rPr>
                <w:rFonts w:ascii="Garamond" w:hAnsi="Garamond"/>
                <w:sz w:val="20"/>
                <w:lang w:val="sq-AL"/>
              </w:rPr>
              <w:t>[0..*]</w:t>
            </w:r>
          </w:p>
          <w:p w14:paraId="1F1D0FA7" w14:textId="52C6A15A" w:rsidR="00F40A10" w:rsidRPr="00144942" w:rsidRDefault="00F93EE8" w:rsidP="00EA0B2C">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FA9" w14:textId="5899ADED" w:rsidR="00F40A10" w:rsidRPr="00144942" w:rsidRDefault="00F40A10"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Bazua</w:t>
            </w:r>
            <w:r w:rsidR="00B41A47" w:rsidRPr="00144942">
              <w:rPr>
                <w:rFonts w:ascii="Garamond" w:hAnsi="Garamond"/>
                <w:sz w:val="20"/>
                <w:lang w:val="sq-AL"/>
              </w:rPr>
              <w:t>r në vëzhgimin e profilit tokës</w:t>
            </w:r>
          </w:p>
          <w:p w14:paraId="1F1D0FAA" w14:textId="61BF9072" w:rsidR="00F40A10" w:rsidRPr="00144942" w:rsidRDefault="00F93EE8" w:rsidP="00EA0B2C">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FAC" w14:textId="4248A2FB" w:rsidR="00F40A10" w:rsidRPr="00144942" w:rsidRDefault="00F40A10"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Lidhet me një profil të vëzhguar të tokës mbi tiparet e të c</w:t>
            </w:r>
            <w:r w:rsidR="00B41A47" w:rsidRPr="00144942">
              <w:rPr>
                <w:rFonts w:ascii="Garamond" w:hAnsi="Garamond"/>
                <w:sz w:val="20"/>
                <w:lang w:val="sq-AL"/>
              </w:rPr>
              <w:t>ilave, bazohet vlera e nxjerrë.</w:t>
            </w:r>
          </w:p>
          <w:p w14:paraId="1F1D0FAD" w14:textId="1CFD65FB" w:rsidR="00F40A10" w:rsidRPr="00144942" w:rsidRDefault="00F93EE8" w:rsidP="00EA0B2C">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FAE" w14:textId="77777777" w:rsidR="00F40A10" w:rsidRPr="00144942" w:rsidRDefault="00F40A10"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 xml:space="preserve">Objekti derivues i tokës mund të krijohet bazuar në vetitë e tokës të një ose më shumë profileve të vëzhguara të tokës. Nëse ky informacion nuk do të përfshihet ose nuk zbatohet, lidhja mund të jetë bosh. </w:t>
            </w:r>
          </w:p>
        </w:tc>
      </w:tr>
    </w:tbl>
    <w:p w14:paraId="1F1D0FB0" w14:textId="77777777" w:rsidR="00F40A10" w:rsidRPr="00144942" w:rsidRDefault="00F40A10" w:rsidP="00EA0B2C">
      <w:pPr>
        <w:pStyle w:val="TEKSTI"/>
        <w:rPr>
          <w:lang w:val="sq-AL"/>
        </w:rPr>
      </w:pPr>
    </w:p>
    <w:p w14:paraId="1F1D0FB2" w14:textId="453C12F6" w:rsidR="00F40A10" w:rsidRPr="00144942" w:rsidRDefault="00EA0B2C" w:rsidP="00B41A47">
      <w:pPr>
        <w:pStyle w:val="TEKSTI"/>
        <w:rPr>
          <w:b/>
          <w:lang w:val="sq-AL"/>
        </w:rPr>
      </w:pPr>
      <w:bookmarkStart w:id="47" w:name="_Toc52785385"/>
      <w:r w:rsidRPr="00144942">
        <w:rPr>
          <w:b/>
          <w:lang w:val="sq-AL"/>
        </w:rPr>
        <w:t>3.1.3.17 P</w:t>
      </w:r>
      <w:r w:rsidR="00B41A47" w:rsidRPr="00144942">
        <w:rPr>
          <w:b/>
          <w:lang w:val="sq-AL"/>
        </w:rPr>
        <w:t>rofili i tokës</w:t>
      </w:r>
      <w:bookmarkEnd w:id="47"/>
    </w:p>
    <w:p w14:paraId="1F1D0FB3" w14:textId="00EAF5AB" w:rsidR="00F40A10" w:rsidRPr="00144942" w:rsidRDefault="00F93EE8" w:rsidP="00EA0B2C">
      <w:pPr>
        <w:pStyle w:val="TEKSTI"/>
        <w:rPr>
          <w:color w:val="000000"/>
          <w:lang w:val="sq-AL"/>
        </w:rPr>
      </w:pPr>
      <w:r w:rsidRPr="00144942">
        <w:rPr>
          <w:b/>
          <w:color w:val="000000"/>
          <w:lang w:val="sq-AL"/>
        </w:rPr>
        <w:t xml:space="preserve"> -- </w:t>
      </w:r>
      <w:r w:rsidR="00F40A10" w:rsidRPr="00144942">
        <w:rPr>
          <w:b/>
          <w:color w:val="000000"/>
          <w:lang w:val="sq-AL"/>
        </w:rPr>
        <w:t>Emri</w:t>
      </w:r>
      <w:r w:rsidRPr="00144942">
        <w:rPr>
          <w:b/>
          <w:color w:val="000000"/>
          <w:lang w:val="sq-AL"/>
        </w:rPr>
        <w:t xml:space="preserve"> -- </w:t>
      </w:r>
    </w:p>
    <w:p w14:paraId="1F1D0FB5" w14:textId="01F5F218" w:rsidR="00F40A10" w:rsidRPr="00144942" w:rsidRDefault="00F40A10" w:rsidP="00B41A47">
      <w:pPr>
        <w:pStyle w:val="TEKSTI"/>
        <w:rPr>
          <w:color w:val="000000"/>
          <w:lang w:val="sq-AL"/>
        </w:rPr>
      </w:pPr>
      <w:r w:rsidRPr="00144942">
        <w:rPr>
          <w:color w:val="000000"/>
          <w:lang w:val="sq-AL"/>
        </w:rPr>
        <w:t xml:space="preserve">Profili i </w:t>
      </w:r>
      <w:r w:rsidR="00B41A47" w:rsidRPr="00144942">
        <w:rPr>
          <w:color w:val="000000"/>
          <w:lang w:val="sq-AL"/>
        </w:rPr>
        <w:t>tokës</w:t>
      </w:r>
    </w:p>
    <w:p w14:paraId="1F1D0FB6" w14:textId="3D282B74" w:rsidR="00F40A10" w:rsidRPr="00144942" w:rsidRDefault="00F93EE8" w:rsidP="00EA0B2C">
      <w:pPr>
        <w:pStyle w:val="TEKSTI"/>
        <w:rPr>
          <w:color w:val="000000"/>
          <w:lang w:val="sq-AL"/>
        </w:rPr>
      </w:pPr>
      <w:r w:rsidRPr="00144942">
        <w:rPr>
          <w:b/>
          <w:color w:val="000000"/>
          <w:lang w:val="sq-AL"/>
        </w:rPr>
        <w:t xml:space="preserve"> -- </w:t>
      </w:r>
      <w:r w:rsidR="00F40A10" w:rsidRPr="00144942">
        <w:rPr>
          <w:b/>
          <w:color w:val="000000"/>
          <w:lang w:val="sq-AL"/>
        </w:rPr>
        <w:t>Përkufizimi</w:t>
      </w:r>
      <w:r w:rsidRPr="00144942">
        <w:rPr>
          <w:b/>
          <w:color w:val="000000"/>
          <w:lang w:val="sq-AL"/>
        </w:rPr>
        <w:t xml:space="preserve"> -- </w:t>
      </w:r>
    </w:p>
    <w:p w14:paraId="1F1D0FB8" w14:textId="04246F56" w:rsidR="00F40A10" w:rsidRPr="00144942" w:rsidRDefault="00F40A10" w:rsidP="00B41A47">
      <w:pPr>
        <w:pStyle w:val="TEKSTI"/>
        <w:rPr>
          <w:color w:val="000000"/>
          <w:lang w:val="sq-AL"/>
        </w:rPr>
      </w:pPr>
      <w:r w:rsidRPr="00144942">
        <w:rPr>
          <w:color w:val="000000"/>
          <w:lang w:val="sq-AL"/>
        </w:rPr>
        <w:t>Përshkrimi i tokës karakterizohet nga një vazhdimësi vert</w:t>
      </w:r>
      <w:r w:rsidR="00B41A47" w:rsidRPr="00144942">
        <w:rPr>
          <w:color w:val="000000"/>
          <w:lang w:val="sq-AL"/>
        </w:rPr>
        <w:t>ikale e elementeve të profilit.</w:t>
      </w:r>
    </w:p>
    <w:p w14:paraId="1F1D0FB9" w14:textId="73D972D4" w:rsidR="00F40A10" w:rsidRPr="00144942" w:rsidRDefault="00F93EE8" w:rsidP="00EA0B2C">
      <w:pPr>
        <w:pStyle w:val="TEKSTI"/>
        <w:rPr>
          <w:color w:val="000000"/>
          <w:lang w:val="sq-AL"/>
        </w:rPr>
      </w:pPr>
      <w:r w:rsidRPr="00144942">
        <w:rPr>
          <w:b/>
          <w:color w:val="000000"/>
          <w:lang w:val="sq-AL"/>
        </w:rPr>
        <w:t xml:space="preserve"> -- </w:t>
      </w:r>
      <w:r w:rsidR="00F40A10" w:rsidRPr="00144942">
        <w:rPr>
          <w:b/>
          <w:color w:val="000000"/>
          <w:lang w:val="sq-AL"/>
        </w:rPr>
        <w:t>Përshkrimi</w:t>
      </w:r>
      <w:r w:rsidRPr="00144942">
        <w:rPr>
          <w:b/>
          <w:color w:val="000000"/>
          <w:lang w:val="sq-AL"/>
        </w:rPr>
        <w:t xml:space="preserve"> -- </w:t>
      </w:r>
    </w:p>
    <w:p w14:paraId="1F1D0FBA" w14:textId="39A1AE5C" w:rsidR="00F40A10" w:rsidRPr="00144942" w:rsidRDefault="00F40A10" w:rsidP="00EA0B2C">
      <w:pPr>
        <w:pStyle w:val="TEKSTI"/>
        <w:rPr>
          <w:color w:val="000000"/>
          <w:lang w:val="sq-AL"/>
        </w:rPr>
      </w:pPr>
      <w:r w:rsidRPr="00144942">
        <w:rPr>
          <w:color w:val="000000"/>
          <w:lang w:val="sq-AL"/>
        </w:rPr>
        <w:t>Shënim</w:t>
      </w:r>
      <w:r w:rsidR="00B41A47" w:rsidRPr="00144942">
        <w:rPr>
          <w:color w:val="000000"/>
          <w:lang w:val="sq-AL"/>
        </w:rPr>
        <w:t>.</w:t>
      </w:r>
      <w:r w:rsidRPr="00144942">
        <w:rPr>
          <w:color w:val="000000"/>
          <w:lang w:val="sq-AL"/>
        </w:rPr>
        <w:t xml:space="preserve"> Profili i tokës përfitohet nga vëzhgimet në një gropë prove, ose duke përdorur profile të tjera të tokës, kjo e fundit kërkon ndihmën e ekspertëve.</w:t>
      </w:r>
    </w:p>
    <w:p w14:paraId="1F1D0FBB" w14:textId="77777777" w:rsidR="00F40A10" w:rsidRPr="00144942" w:rsidRDefault="00F40A10" w:rsidP="00EA0B2C">
      <w:pPr>
        <w:pStyle w:val="TEKSTI"/>
        <w:ind w:firstLine="0"/>
        <w:rPr>
          <w:lang w:val="sq-AL"/>
        </w:rPr>
      </w:pPr>
    </w:p>
    <w:p w14:paraId="46791559" w14:textId="77777777" w:rsidR="00880610" w:rsidRPr="00144942" w:rsidRDefault="00880610" w:rsidP="00EA0B2C">
      <w:pPr>
        <w:pStyle w:val="TEKSTI"/>
        <w:ind w:firstLine="0"/>
        <w:rPr>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0FBD" w14:textId="77777777" w:rsidTr="00F40A1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0FBC" w14:textId="77777777" w:rsidR="00F40A10" w:rsidRPr="00144942" w:rsidRDefault="00F40A10" w:rsidP="00EA0B2C">
            <w:pPr>
              <w:pStyle w:val="TableHeadingLight"/>
              <w:spacing w:before="0" w:after="0"/>
              <w:ind w:left="0" w:right="0"/>
              <w:rPr>
                <w:rFonts w:ascii="Garamond" w:hAnsi="Garamond"/>
                <w:sz w:val="20"/>
                <w:lang w:val="sq-AL"/>
              </w:rPr>
            </w:pPr>
            <w:r w:rsidRPr="00144942">
              <w:rPr>
                <w:rFonts w:ascii="Garamond" w:hAnsi="Garamond"/>
                <w:b w:val="0"/>
                <w:sz w:val="20"/>
                <w:lang w:val="sq-AL"/>
              </w:rPr>
              <w:t>LIDHJE STRUKTURORE TË JASHTME</w:t>
            </w:r>
          </w:p>
        </w:tc>
      </w:tr>
      <w:tr w:rsidR="00F40A10" w:rsidRPr="00144942" w14:paraId="1F1D0FC0" w14:textId="77777777" w:rsidTr="00F40A1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FBE" w14:textId="77777777" w:rsidR="00F40A10" w:rsidRPr="00144942" w:rsidRDefault="00F40A10" w:rsidP="00EA0B2C">
            <w:pPr>
              <w:pStyle w:val="TableTextNormal"/>
              <w:spacing w:before="0" w:after="0"/>
              <w:ind w:left="0" w:right="0"/>
              <w:rPr>
                <w:rFonts w:ascii="Garamond" w:hAnsi="Garamond"/>
                <w:color w:val="000000"/>
                <w:sz w:val="12"/>
                <w:lang w:val="sq-AL"/>
              </w:rPr>
            </w:pPr>
          </w:p>
          <w:p w14:paraId="1F1D0FBF" w14:textId="27DE339D" w:rsidR="00F40A10" w:rsidRPr="00144942" w:rsidRDefault="00F40A10" w:rsidP="007723AE">
            <w:pPr>
              <w:pStyle w:val="TableTextNormal"/>
              <w:spacing w:before="0" w:after="0"/>
              <w:ind w:left="0" w:right="0"/>
              <w:rPr>
                <w:rFonts w:ascii="Garamond" w:hAnsi="Garamond"/>
                <w:color w:val="000000"/>
                <w:sz w:val="20"/>
                <w:lang w:val="sq-AL"/>
              </w:rPr>
            </w:pPr>
            <w:r w:rsidRPr="00144942">
              <w:rPr>
                <w:rFonts w:ascii="Garamond" w:hAnsi="Garamond"/>
                <w:noProof/>
                <w:sz w:val="20"/>
              </w:rPr>
              <w:drawing>
                <wp:inline distT="0" distB="0" distL="0" distR="0" wp14:anchorId="1F1D27C8" wp14:editId="1F1D27C9">
                  <wp:extent cx="114300" cy="1143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color w:val="000000"/>
                <w:sz w:val="20"/>
                <w:lang w:val="sq-AL"/>
              </w:rPr>
              <w:t xml:space="preserve"> </w:t>
            </w:r>
            <w:r w:rsidRPr="00144942">
              <w:rPr>
                <w:rFonts w:ascii="Garamond" w:hAnsi="Garamond"/>
                <w:color w:val="000000"/>
                <w:sz w:val="20"/>
                <w:lang w:val="sq-AL"/>
              </w:rPr>
              <w:t>Agreguar nga «</w:t>
            </w:r>
            <w:r w:rsidRPr="00144942">
              <w:rPr>
                <w:rFonts w:ascii="Garamond" w:hAnsi="Garamond"/>
                <w:i/>
                <w:color w:val="000000"/>
                <w:sz w:val="20"/>
                <w:lang w:val="sq-AL"/>
              </w:rPr>
              <w:t>featureType</w:t>
            </w:r>
            <w:r w:rsidRPr="00144942">
              <w:rPr>
                <w:rFonts w:ascii="Garamond" w:hAnsi="Garamond"/>
                <w:color w:val="000000"/>
                <w:sz w:val="20"/>
                <w:lang w:val="sq-AL"/>
              </w:rPr>
              <w:t xml:space="preserve">» </w:t>
            </w:r>
            <w:r w:rsidRPr="00144942">
              <w:rPr>
                <w:rFonts w:ascii="Garamond" w:hAnsi="Garamond"/>
                <w:i/>
                <w:color w:val="000000"/>
                <w:sz w:val="20"/>
                <w:lang w:val="sq-AL"/>
              </w:rPr>
              <w:t>ElementiIProfilit</w:t>
            </w:r>
            <w:r w:rsidRPr="00144942">
              <w:rPr>
                <w:rFonts w:ascii="Garamond" w:hAnsi="Garamond"/>
                <w:color w:val="000000"/>
                <w:sz w:val="20"/>
                <w:lang w:val="sq-AL"/>
              </w:rPr>
              <w:t xml:space="preserve"> te «</w:t>
            </w:r>
            <w:r w:rsidRPr="00144942">
              <w:rPr>
                <w:rFonts w:ascii="Garamond" w:hAnsi="Garamond"/>
                <w:i/>
                <w:color w:val="000000"/>
                <w:sz w:val="20"/>
                <w:lang w:val="sq-AL"/>
              </w:rPr>
              <w:t>featureType</w:t>
            </w:r>
            <w:r w:rsidRPr="00144942">
              <w:rPr>
                <w:rFonts w:ascii="Garamond" w:hAnsi="Garamond"/>
                <w:color w:val="000000"/>
                <w:sz w:val="20"/>
                <w:lang w:val="sq-AL"/>
              </w:rPr>
              <w:t xml:space="preserve">» </w:t>
            </w:r>
            <w:r w:rsidRPr="00144942">
              <w:rPr>
                <w:rFonts w:ascii="Garamond" w:hAnsi="Garamond"/>
                <w:i/>
                <w:color w:val="000000"/>
                <w:sz w:val="20"/>
                <w:lang w:val="sq-AL"/>
              </w:rPr>
              <w:t>ProfiliITokës</w:t>
            </w:r>
          </w:p>
        </w:tc>
      </w:tr>
      <w:tr w:rsidR="00F40A10" w:rsidRPr="00144942" w14:paraId="1F1D0FC3" w14:textId="77777777" w:rsidTr="00F40A1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FC1" w14:textId="77777777" w:rsidR="00F40A10" w:rsidRPr="00144942" w:rsidRDefault="00F40A10" w:rsidP="00EA0B2C">
            <w:pPr>
              <w:pStyle w:val="TableTextNormal"/>
              <w:spacing w:before="0" w:after="0"/>
              <w:ind w:left="0" w:right="0"/>
              <w:rPr>
                <w:rFonts w:ascii="Garamond" w:hAnsi="Garamond"/>
                <w:color w:val="000000"/>
                <w:sz w:val="12"/>
                <w:lang w:val="sq-AL"/>
              </w:rPr>
            </w:pPr>
          </w:p>
          <w:p w14:paraId="1F1D0FC2" w14:textId="3EBA87FC" w:rsidR="00F40A10" w:rsidRPr="00144942" w:rsidRDefault="00F40A10" w:rsidP="007723AE">
            <w:pPr>
              <w:pStyle w:val="TableTextNormal"/>
              <w:spacing w:before="0" w:after="0"/>
              <w:ind w:left="0" w:right="0"/>
              <w:rPr>
                <w:rFonts w:ascii="Garamond" w:hAnsi="Garamond"/>
                <w:color w:val="000000"/>
                <w:sz w:val="20"/>
                <w:lang w:val="sq-AL"/>
              </w:rPr>
            </w:pPr>
            <w:r w:rsidRPr="00144942">
              <w:rPr>
                <w:rFonts w:ascii="Garamond" w:hAnsi="Garamond"/>
                <w:noProof/>
                <w:sz w:val="20"/>
              </w:rPr>
              <w:drawing>
                <wp:inline distT="0" distB="0" distL="0" distR="0" wp14:anchorId="1F1D27CA" wp14:editId="1F1D27CB">
                  <wp:extent cx="114300" cy="1143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color w:val="000000"/>
                <w:sz w:val="20"/>
                <w:lang w:val="sq-AL"/>
              </w:rPr>
              <w:t xml:space="preserve"> </w:t>
            </w:r>
            <w:r w:rsidRPr="00144942">
              <w:rPr>
                <w:rFonts w:ascii="Garamond" w:hAnsi="Garamond"/>
                <w:color w:val="000000"/>
                <w:sz w:val="20"/>
                <w:lang w:val="sq-AL"/>
              </w:rPr>
              <w:t>Gjeneralizuar nga «</w:t>
            </w:r>
            <w:r w:rsidRPr="00144942">
              <w:rPr>
                <w:rFonts w:ascii="Garamond" w:hAnsi="Garamond"/>
                <w:i/>
                <w:color w:val="000000"/>
                <w:sz w:val="20"/>
                <w:lang w:val="sq-AL"/>
              </w:rPr>
              <w:t>featureType</w:t>
            </w:r>
            <w:r w:rsidRPr="00144942">
              <w:rPr>
                <w:rFonts w:ascii="Garamond" w:hAnsi="Garamond"/>
                <w:color w:val="000000"/>
                <w:sz w:val="20"/>
                <w:lang w:val="sq-AL"/>
              </w:rPr>
              <w:t xml:space="preserve">» </w:t>
            </w:r>
            <w:r w:rsidRPr="00144942">
              <w:rPr>
                <w:rFonts w:ascii="Garamond" w:hAnsi="Garamond"/>
                <w:i/>
                <w:color w:val="000000"/>
                <w:sz w:val="20"/>
                <w:lang w:val="sq-AL"/>
              </w:rPr>
              <w:t>ProfiliDerivuesITokës</w:t>
            </w:r>
            <w:r w:rsidRPr="00144942">
              <w:rPr>
                <w:rFonts w:ascii="Garamond" w:hAnsi="Garamond"/>
                <w:color w:val="000000"/>
                <w:sz w:val="20"/>
                <w:lang w:val="sq-AL"/>
              </w:rPr>
              <w:t xml:space="preserve"> te «</w:t>
            </w:r>
            <w:r w:rsidRPr="00144942">
              <w:rPr>
                <w:rFonts w:ascii="Garamond" w:hAnsi="Garamond"/>
                <w:i/>
                <w:color w:val="000000"/>
                <w:sz w:val="20"/>
                <w:lang w:val="sq-AL"/>
              </w:rPr>
              <w:t>featureType</w:t>
            </w:r>
            <w:r w:rsidRPr="00144942">
              <w:rPr>
                <w:rFonts w:ascii="Garamond" w:hAnsi="Garamond"/>
                <w:color w:val="000000"/>
                <w:sz w:val="20"/>
                <w:lang w:val="sq-AL"/>
              </w:rPr>
              <w:t xml:space="preserve">» </w:t>
            </w:r>
            <w:r w:rsidRPr="00144942">
              <w:rPr>
                <w:rFonts w:ascii="Garamond" w:hAnsi="Garamond"/>
                <w:i/>
                <w:color w:val="000000"/>
                <w:sz w:val="20"/>
                <w:lang w:val="sq-AL"/>
              </w:rPr>
              <w:t>ProfiliITokës</w:t>
            </w:r>
          </w:p>
        </w:tc>
      </w:tr>
      <w:tr w:rsidR="00F40A10" w:rsidRPr="00144942" w14:paraId="1F1D0FC6" w14:textId="77777777" w:rsidTr="00F40A1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FC4" w14:textId="77777777" w:rsidR="00F40A10" w:rsidRPr="00144942" w:rsidRDefault="00F40A10" w:rsidP="00EA0B2C">
            <w:pPr>
              <w:pStyle w:val="TableTextNormal"/>
              <w:spacing w:before="0" w:after="0"/>
              <w:ind w:left="0" w:right="0"/>
              <w:rPr>
                <w:rFonts w:ascii="Garamond" w:hAnsi="Garamond"/>
                <w:color w:val="000000"/>
                <w:sz w:val="12"/>
                <w:lang w:val="sq-AL"/>
              </w:rPr>
            </w:pPr>
          </w:p>
          <w:p w14:paraId="1F1D0FC5" w14:textId="2F926823" w:rsidR="00F40A10" w:rsidRPr="00144942" w:rsidRDefault="00F40A10" w:rsidP="007723AE">
            <w:pPr>
              <w:pStyle w:val="TableTextNormal"/>
              <w:spacing w:before="0" w:after="0"/>
              <w:ind w:left="0" w:right="0"/>
              <w:rPr>
                <w:rFonts w:ascii="Garamond" w:hAnsi="Garamond"/>
                <w:color w:val="000000"/>
                <w:sz w:val="20"/>
                <w:lang w:val="sq-AL"/>
              </w:rPr>
            </w:pPr>
            <w:r w:rsidRPr="00144942">
              <w:rPr>
                <w:rFonts w:ascii="Garamond" w:hAnsi="Garamond"/>
                <w:noProof/>
                <w:sz w:val="20"/>
              </w:rPr>
              <w:drawing>
                <wp:inline distT="0" distB="0" distL="0" distR="0" wp14:anchorId="1F1D27CC" wp14:editId="1F1D27CD">
                  <wp:extent cx="114300" cy="1143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color w:val="000000"/>
                <w:sz w:val="20"/>
                <w:lang w:val="sq-AL"/>
              </w:rPr>
              <w:t xml:space="preserve"> </w:t>
            </w:r>
            <w:r w:rsidRPr="00144942">
              <w:rPr>
                <w:rFonts w:ascii="Garamond" w:hAnsi="Garamond"/>
                <w:color w:val="000000"/>
                <w:sz w:val="20"/>
                <w:lang w:val="sq-AL"/>
              </w:rPr>
              <w:t>Gjeneralizuar nga «</w:t>
            </w:r>
            <w:r w:rsidRPr="00144942">
              <w:rPr>
                <w:rFonts w:ascii="Garamond" w:hAnsi="Garamond"/>
                <w:i/>
                <w:color w:val="000000"/>
                <w:sz w:val="20"/>
                <w:lang w:val="sq-AL"/>
              </w:rPr>
              <w:t>featureType</w:t>
            </w:r>
            <w:r w:rsidRPr="00144942">
              <w:rPr>
                <w:rFonts w:ascii="Garamond" w:hAnsi="Garamond"/>
                <w:color w:val="000000"/>
                <w:sz w:val="20"/>
                <w:lang w:val="sq-AL"/>
              </w:rPr>
              <w:t xml:space="preserve">» </w:t>
            </w:r>
            <w:r w:rsidRPr="00144942">
              <w:rPr>
                <w:rFonts w:ascii="Garamond" w:hAnsi="Garamond"/>
                <w:i/>
                <w:color w:val="000000"/>
                <w:sz w:val="20"/>
                <w:lang w:val="sq-AL"/>
              </w:rPr>
              <w:t>ProfiliIVëzhguarITokës</w:t>
            </w:r>
            <w:r w:rsidRPr="00144942">
              <w:rPr>
                <w:rFonts w:ascii="Garamond" w:hAnsi="Garamond"/>
                <w:color w:val="000000"/>
                <w:sz w:val="20"/>
                <w:lang w:val="sq-AL"/>
              </w:rPr>
              <w:t xml:space="preserve"> te «</w:t>
            </w:r>
            <w:r w:rsidRPr="00144942">
              <w:rPr>
                <w:rFonts w:ascii="Garamond" w:hAnsi="Garamond"/>
                <w:i/>
                <w:color w:val="000000"/>
                <w:sz w:val="20"/>
                <w:lang w:val="sq-AL"/>
              </w:rPr>
              <w:t>featureType</w:t>
            </w:r>
            <w:r w:rsidRPr="00144942">
              <w:rPr>
                <w:rFonts w:ascii="Garamond" w:hAnsi="Garamond"/>
                <w:color w:val="000000"/>
                <w:sz w:val="20"/>
                <w:lang w:val="sq-AL"/>
              </w:rPr>
              <w:t xml:space="preserve">» </w:t>
            </w:r>
            <w:r w:rsidRPr="00144942">
              <w:rPr>
                <w:rFonts w:ascii="Garamond" w:hAnsi="Garamond"/>
                <w:i/>
                <w:color w:val="000000"/>
                <w:sz w:val="20"/>
                <w:lang w:val="sq-AL"/>
              </w:rPr>
              <w:t>ProfiliITokës</w:t>
            </w:r>
          </w:p>
        </w:tc>
      </w:tr>
    </w:tbl>
    <w:p w14:paraId="1F1D0FC7" w14:textId="77777777" w:rsidR="00F40A10" w:rsidRPr="00144942" w:rsidRDefault="00F40A10" w:rsidP="00F40A10">
      <w:pPr>
        <w:pStyle w:val="Notes"/>
        <w:rPr>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0FC9" w14:textId="77777777" w:rsidTr="00F40A1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0FC8" w14:textId="77777777" w:rsidR="00F40A10" w:rsidRPr="00144942" w:rsidRDefault="00F40A10" w:rsidP="00EA0B2C">
            <w:pPr>
              <w:pStyle w:val="TableHeadingLight"/>
              <w:spacing w:before="0" w:after="0"/>
              <w:ind w:left="0" w:right="0"/>
              <w:rPr>
                <w:rFonts w:ascii="Garamond" w:hAnsi="Garamond"/>
                <w:color w:val="auto"/>
                <w:sz w:val="20"/>
                <w:lang w:val="sq-AL"/>
              </w:rPr>
            </w:pPr>
            <w:r w:rsidRPr="00144942">
              <w:rPr>
                <w:rFonts w:ascii="Garamond" w:hAnsi="Garamond"/>
                <w:color w:val="auto"/>
                <w:sz w:val="20"/>
                <w:lang w:val="sq-AL"/>
              </w:rPr>
              <w:t>ATRIBUTET</w:t>
            </w:r>
          </w:p>
        </w:tc>
      </w:tr>
      <w:tr w:rsidR="00F40A10" w:rsidRPr="00144942" w14:paraId="1F1D0FD4"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FCA" w14:textId="77777777" w:rsidR="00F40A10" w:rsidRPr="00144942" w:rsidRDefault="00F40A10" w:rsidP="00EA0B2C">
            <w:pPr>
              <w:pStyle w:val="TableTextNormal"/>
              <w:spacing w:before="0" w:after="0"/>
              <w:ind w:left="0" w:right="0"/>
              <w:rPr>
                <w:rFonts w:ascii="Garamond" w:hAnsi="Garamond"/>
                <w:sz w:val="12"/>
                <w:lang w:val="sq-AL"/>
              </w:rPr>
            </w:pPr>
          </w:p>
          <w:p w14:paraId="1F1D0FCB" w14:textId="279C094C"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noProof/>
                <w:sz w:val="20"/>
              </w:rPr>
              <w:drawing>
                <wp:inline distT="0" distB="0" distL="0" distR="0" wp14:anchorId="1F1D27CE" wp14:editId="1F1D27CF">
                  <wp:extent cx="114300" cy="1143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Emërtime</w:t>
            </w:r>
            <w:r w:rsidR="007723AE" w:rsidRPr="00144942">
              <w:rPr>
                <w:rFonts w:ascii="Garamond" w:hAnsi="Garamond"/>
                <w:i/>
                <w:sz w:val="20"/>
                <w:lang w:val="sq-AL"/>
              </w:rPr>
              <w:t xml:space="preserve"> të tjera të tokës</w:t>
            </w:r>
            <w:r w:rsidRPr="00144942">
              <w:rPr>
                <w:rFonts w:ascii="Garamond" w:hAnsi="Garamond"/>
                <w:i/>
                <w:sz w:val="20"/>
                <w:lang w:val="sq-AL"/>
              </w:rPr>
              <w:t xml:space="preserve">: </w:t>
            </w:r>
            <w:r w:rsidR="007723AE" w:rsidRPr="00144942">
              <w:rPr>
                <w:rFonts w:ascii="Garamond" w:hAnsi="Garamond"/>
                <w:i/>
                <w:sz w:val="20"/>
                <w:lang w:val="sq-AL"/>
              </w:rPr>
              <w:t>llojet e tjera të emërtimeve të tokës</w:t>
            </w:r>
          </w:p>
          <w:p w14:paraId="1F1D0FCD" w14:textId="541656C6" w:rsidR="00F40A10" w:rsidRPr="00144942" w:rsidRDefault="00351EFB" w:rsidP="00B41A47">
            <w:pPr>
              <w:pStyle w:val="TableTextNormal"/>
              <w:spacing w:before="0" w:after="0"/>
              <w:ind w:left="0" w:right="0"/>
              <w:rPr>
                <w:rFonts w:ascii="Garamond" w:hAnsi="Garamond"/>
                <w:sz w:val="20"/>
                <w:lang w:val="sq-AL"/>
              </w:rPr>
            </w:pPr>
            <w:r w:rsidRPr="00144942">
              <w:rPr>
                <w:rStyle w:val="TableFieldLabel"/>
                <w:rFonts w:ascii="Garamond" w:hAnsi="Garamond"/>
                <w:color w:val="auto"/>
                <w:sz w:val="20"/>
                <w:lang w:val="sq-AL"/>
              </w:rPr>
              <w:t>Shumëllojshmëria:</w:t>
            </w:r>
            <w:r w:rsidR="00CB6147" w:rsidRPr="00144942">
              <w:rPr>
                <w:rStyle w:val="TableFieldLabel"/>
                <w:rFonts w:ascii="Garamond" w:hAnsi="Garamond"/>
                <w:color w:val="auto"/>
                <w:sz w:val="20"/>
                <w:lang w:val="sq-AL"/>
              </w:rPr>
              <w:t xml:space="preserve"> </w:t>
            </w:r>
            <w:r w:rsidR="00B41A47" w:rsidRPr="00144942">
              <w:rPr>
                <w:rFonts w:ascii="Garamond" w:hAnsi="Garamond"/>
                <w:sz w:val="20"/>
                <w:lang w:val="sq-AL"/>
              </w:rPr>
              <w:t>[0..*]</w:t>
            </w:r>
          </w:p>
          <w:p w14:paraId="1F1D0FCE" w14:textId="11AB0824"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FD0" w14:textId="780BD167" w:rsidR="00F40A10" w:rsidRPr="00144942" w:rsidRDefault="00B41A47" w:rsidP="00EA0B2C">
            <w:pPr>
              <w:pStyle w:val="TableTextNormal"/>
              <w:spacing w:before="0" w:after="0"/>
              <w:ind w:left="0" w:right="0"/>
              <w:rPr>
                <w:rFonts w:ascii="Garamond" w:hAnsi="Garamond"/>
                <w:sz w:val="20"/>
                <w:lang w:val="sq-AL"/>
              </w:rPr>
            </w:pPr>
            <w:r w:rsidRPr="00144942">
              <w:rPr>
                <w:rFonts w:ascii="Garamond" w:hAnsi="Garamond"/>
                <w:sz w:val="20"/>
                <w:lang w:val="sq-AL"/>
              </w:rPr>
              <w:t>Emërtime të tjera të tokës</w:t>
            </w:r>
          </w:p>
          <w:p w14:paraId="1F1D0FD1" w14:textId="51409098"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FD2" w14:textId="77777777"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sz w:val="20"/>
                <w:lang w:val="sq-AL"/>
              </w:rPr>
              <w:t xml:space="preserve">Identifikimi i profilit të tokës sipas një skeme të veçantë të klasifikimit. </w:t>
            </w:r>
          </w:p>
          <w:p w14:paraId="1F1D0FD3" w14:textId="4E974D98" w:rsidR="00F40A10" w:rsidRPr="00144942" w:rsidRDefault="00F40A10" w:rsidP="00EA0B2C">
            <w:pPr>
              <w:pStyle w:val="TableTextNormal"/>
              <w:tabs>
                <w:tab w:val="left" w:pos="1440"/>
              </w:tabs>
              <w:spacing w:before="0" w:after="0"/>
              <w:ind w:left="0" w:right="0"/>
              <w:jc w:val="right"/>
              <w:rPr>
                <w:rFonts w:ascii="Garamond" w:hAnsi="Garamond"/>
                <w:b/>
                <w:sz w:val="20"/>
                <w:lang w:val="sq-AL"/>
              </w:rPr>
            </w:pPr>
            <w:r w:rsidRPr="00144942">
              <w:rPr>
                <w:rStyle w:val="TableFieldLabel"/>
                <w:rFonts w:ascii="Garamond" w:eastAsia="SimSun" w:hAnsi="Garamond"/>
                <w:color w:val="auto"/>
                <w:sz w:val="20"/>
                <w:lang w:val="sq-AL"/>
              </w:rPr>
              <w:t xml:space="preserve">[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0FE2"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FD5" w14:textId="77777777" w:rsidR="00F40A10" w:rsidRPr="00144942" w:rsidRDefault="00F40A10" w:rsidP="00EA0B2C">
            <w:pPr>
              <w:pStyle w:val="TableTextNormal"/>
              <w:spacing w:before="0" w:after="0"/>
              <w:ind w:left="0" w:right="0"/>
              <w:rPr>
                <w:rFonts w:ascii="Garamond" w:hAnsi="Garamond"/>
                <w:sz w:val="12"/>
                <w:lang w:val="sq-AL"/>
              </w:rPr>
            </w:pPr>
          </w:p>
          <w:p w14:paraId="1F1D0FD6" w14:textId="05ECB812"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noProof/>
                <w:sz w:val="20"/>
              </w:rPr>
              <w:drawing>
                <wp:inline distT="0" distB="0" distL="0" distR="0" wp14:anchorId="1F1D27D0" wp14:editId="1F1D27D1">
                  <wp:extent cx="114300" cy="1143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Emërtimet</w:t>
            </w:r>
            <w:r w:rsidR="009C539C" w:rsidRPr="00144942">
              <w:rPr>
                <w:rFonts w:ascii="Garamond" w:hAnsi="Garamond"/>
                <w:i/>
                <w:sz w:val="20"/>
                <w:lang w:val="sq-AL"/>
              </w:rPr>
              <w:t xml:space="preserve"> </w:t>
            </w:r>
            <w:r w:rsidRPr="00144942">
              <w:rPr>
                <w:rFonts w:ascii="Garamond" w:hAnsi="Garamond"/>
                <w:i/>
                <w:sz w:val="20"/>
                <w:lang w:val="sq-AL"/>
              </w:rPr>
              <w:t>WRB</w:t>
            </w:r>
            <w:r w:rsidR="009C539C" w:rsidRPr="00144942">
              <w:rPr>
                <w:rFonts w:ascii="Garamond" w:hAnsi="Garamond"/>
                <w:i/>
                <w:sz w:val="20"/>
                <w:lang w:val="sq-AL"/>
              </w:rPr>
              <w:t xml:space="preserve"> të tokës:</w:t>
            </w:r>
            <w:r w:rsidR="008C5137" w:rsidRPr="00144942">
              <w:rPr>
                <w:rFonts w:ascii="Garamond" w:hAnsi="Garamond"/>
                <w:i/>
                <w:sz w:val="20"/>
                <w:lang w:val="sq-AL"/>
              </w:rPr>
              <w:t xml:space="preserve"> </w:t>
            </w:r>
            <w:r w:rsidRPr="00144942">
              <w:rPr>
                <w:rFonts w:ascii="Garamond" w:hAnsi="Garamond"/>
                <w:i/>
                <w:sz w:val="20"/>
                <w:lang w:val="sq-AL"/>
              </w:rPr>
              <w:t>Lloji</w:t>
            </w:r>
            <w:r w:rsidR="009C539C" w:rsidRPr="00144942">
              <w:rPr>
                <w:rFonts w:ascii="Garamond" w:hAnsi="Garamond"/>
                <w:i/>
                <w:sz w:val="20"/>
                <w:lang w:val="sq-AL"/>
              </w:rPr>
              <w:t xml:space="preserve"> </w:t>
            </w:r>
            <w:r w:rsidRPr="00144942">
              <w:rPr>
                <w:rFonts w:ascii="Garamond" w:hAnsi="Garamond"/>
                <w:i/>
                <w:sz w:val="20"/>
                <w:lang w:val="sq-AL"/>
              </w:rPr>
              <w:t>WRB</w:t>
            </w:r>
            <w:r w:rsidR="009C539C" w:rsidRPr="00144942">
              <w:rPr>
                <w:rFonts w:ascii="Garamond" w:hAnsi="Garamond"/>
                <w:i/>
                <w:sz w:val="20"/>
                <w:lang w:val="sq-AL"/>
              </w:rPr>
              <w:t xml:space="preserve"> i emërtimeve të tokës</w:t>
            </w:r>
            <w:r w:rsidR="009C539C" w:rsidRPr="00144942">
              <w:rPr>
                <w:rFonts w:ascii="Garamond" w:hAnsi="Garamond"/>
                <w:sz w:val="20"/>
                <w:lang w:val="sq-AL"/>
              </w:rPr>
              <w:t xml:space="preserve"> </w:t>
            </w:r>
          </w:p>
          <w:p w14:paraId="1F1D0FD8" w14:textId="15A3FBA7" w:rsidR="00F40A10" w:rsidRPr="00144942" w:rsidRDefault="00351EFB" w:rsidP="00B41A47">
            <w:pPr>
              <w:pStyle w:val="TableTextNormal"/>
              <w:spacing w:before="0" w:after="0"/>
              <w:ind w:left="0" w:right="0"/>
              <w:rPr>
                <w:rFonts w:ascii="Garamond" w:hAnsi="Garamond"/>
                <w:sz w:val="20"/>
                <w:lang w:val="sq-AL"/>
              </w:rPr>
            </w:pPr>
            <w:r w:rsidRPr="00144942">
              <w:rPr>
                <w:rStyle w:val="TableFieldLabel"/>
                <w:rFonts w:ascii="Garamond" w:hAnsi="Garamond"/>
                <w:color w:val="auto"/>
                <w:sz w:val="20"/>
                <w:lang w:val="sq-AL"/>
              </w:rPr>
              <w:t>Shumëllojshmëria:</w:t>
            </w:r>
            <w:r w:rsidR="00CB6147" w:rsidRPr="00144942">
              <w:rPr>
                <w:rStyle w:val="TableFieldLabel"/>
                <w:rFonts w:ascii="Garamond" w:hAnsi="Garamond"/>
                <w:color w:val="auto"/>
                <w:sz w:val="20"/>
                <w:lang w:val="sq-AL"/>
              </w:rPr>
              <w:t xml:space="preserve"> </w:t>
            </w:r>
            <w:r w:rsidR="00B41A47" w:rsidRPr="00144942">
              <w:rPr>
                <w:rFonts w:ascii="Garamond" w:hAnsi="Garamond"/>
                <w:sz w:val="20"/>
                <w:lang w:val="sq-AL"/>
              </w:rPr>
              <w:t>[1]</w:t>
            </w:r>
          </w:p>
          <w:p w14:paraId="1F1D0FD9" w14:textId="13795A55"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FDB" w14:textId="4EF9FB6D" w:rsidR="00F40A10" w:rsidRPr="00144942" w:rsidRDefault="00B41A47" w:rsidP="00EA0B2C">
            <w:pPr>
              <w:pStyle w:val="TableTextNormal"/>
              <w:spacing w:before="0" w:after="0"/>
              <w:ind w:left="0" w:right="0"/>
              <w:rPr>
                <w:rFonts w:ascii="Garamond" w:hAnsi="Garamond"/>
                <w:sz w:val="20"/>
                <w:lang w:val="sq-AL"/>
              </w:rPr>
            </w:pPr>
            <w:r w:rsidRPr="00144942">
              <w:rPr>
                <w:rFonts w:ascii="Garamond" w:hAnsi="Garamond"/>
                <w:sz w:val="20"/>
                <w:lang w:val="sq-AL"/>
              </w:rPr>
              <w:t>Emërtimet WRB të tokës</w:t>
            </w:r>
          </w:p>
          <w:p w14:paraId="1F1D0FDC" w14:textId="01D7D0CE"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FDE" w14:textId="1FE4D940"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sz w:val="20"/>
                <w:lang w:val="sq-AL"/>
              </w:rPr>
              <w:t>I</w:t>
            </w:r>
            <w:r w:rsidR="00B41A47" w:rsidRPr="00144942">
              <w:rPr>
                <w:rFonts w:ascii="Garamond" w:hAnsi="Garamond"/>
                <w:sz w:val="20"/>
                <w:lang w:val="sq-AL"/>
              </w:rPr>
              <w:t>dentifikimi i profilit të tokës</w:t>
            </w:r>
          </w:p>
          <w:p w14:paraId="1F1D0FDF" w14:textId="6BD949B3"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0FE0" w14:textId="43FD1D99" w:rsidR="00F40A10" w:rsidRPr="00144942" w:rsidRDefault="00CE01A4" w:rsidP="00EA0B2C">
            <w:pPr>
              <w:pStyle w:val="TableTextNormal"/>
              <w:spacing w:before="0" w:after="0"/>
              <w:ind w:left="0" w:right="0"/>
              <w:rPr>
                <w:rFonts w:ascii="Garamond" w:hAnsi="Garamond"/>
                <w:sz w:val="20"/>
                <w:lang w:val="sq-AL"/>
              </w:rPr>
            </w:pPr>
            <w:r w:rsidRPr="00144942">
              <w:rPr>
                <w:rFonts w:ascii="Garamond" w:hAnsi="Garamond"/>
                <w:sz w:val="20"/>
                <w:lang w:val="sq-AL"/>
              </w:rPr>
              <w:t>Shënim.</w:t>
            </w:r>
            <w:r w:rsidR="00F40A10" w:rsidRPr="00144942">
              <w:rPr>
                <w:rFonts w:ascii="Garamond" w:hAnsi="Garamond"/>
                <w:sz w:val="20"/>
                <w:lang w:val="sq-AL"/>
              </w:rPr>
              <w:t xml:space="preserve"> Struktura e </w:t>
            </w:r>
            <w:r w:rsidR="00F40A10" w:rsidRPr="00144942">
              <w:rPr>
                <w:rFonts w:ascii="Garamond" w:hAnsi="Garamond"/>
                <w:i/>
                <w:sz w:val="20"/>
                <w:lang w:val="sq-AL"/>
              </w:rPr>
              <w:t>Lloji</w:t>
            </w:r>
            <w:r w:rsidR="009C539C" w:rsidRPr="00144942">
              <w:rPr>
                <w:rFonts w:ascii="Garamond" w:hAnsi="Garamond"/>
                <w:i/>
                <w:sz w:val="20"/>
                <w:lang w:val="sq-AL"/>
              </w:rPr>
              <w:t xml:space="preserve"> i </w:t>
            </w:r>
            <w:r w:rsidR="00F40A10" w:rsidRPr="00144942">
              <w:rPr>
                <w:rFonts w:ascii="Garamond" w:hAnsi="Garamond"/>
                <w:i/>
                <w:sz w:val="20"/>
                <w:lang w:val="sq-AL"/>
              </w:rPr>
              <w:t>Emërtimit</w:t>
            </w:r>
            <w:r w:rsidR="009C539C" w:rsidRPr="00144942">
              <w:rPr>
                <w:rFonts w:ascii="Garamond" w:hAnsi="Garamond"/>
                <w:i/>
                <w:sz w:val="20"/>
                <w:lang w:val="sq-AL"/>
              </w:rPr>
              <w:t xml:space="preserve"> </w:t>
            </w:r>
            <w:r w:rsidR="00F40A10" w:rsidRPr="00144942">
              <w:rPr>
                <w:rFonts w:ascii="Garamond" w:hAnsi="Garamond"/>
                <w:i/>
                <w:sz w:val="20"/>
                <w:lang w:val="sq-AL"/>
              </w:rPr>
              <w:t>WRB</w:t>
            </w:r>
            <w:r w:rsidR="009C539C" w:rsidRPr="00144942">
              <w:rPr>
                <w:rFonts w:ascii="Garamond" w:hAnsi="Garamond"/>
                <w:i/>
                <w:sz w:val="20"/>
                <w:lang w:val="sq-AL"/>
              </w:rPr>
              <w:t xml:space="preserve"> t</w:t>
            </w:r>
            <w:r w:rsidR="00F40A10" w:rsidRPr="00144942">
              <w:rPr>
                <w:rFonts w:ascii="Garamond" w:hAnsi="Garamond"/>
                <w:i/>
                <w:sz w:val="20"/>
                <w:lang w:val="sq-AL"/>
              </w:rPr>
              <w:t>ë</w:t>
            </w:r>
            <w:r w:rsidR="009C539C" w:rsidRPr="00144942">
              <w:rPr>
                <w:rFonts w:ascii="Garamond" w:hAnsi="Garamond"/>
                <w:i/>
                <w:sz w:val="20"/>
                <w:lang w:val="sq-AL"/>
              </w:rPr>
              <w:t xml:space="preserve"> t</w:t>
            </w:r>
            <w:r w:rsidR="00F40A10" w:rsidRPr="00144942">
              <w:rPr>
                <w:rFonts w:ascii="Garamond" w:hAnsi="Garamond"/>
                <w:i/>
                <w:sz w:val="20"/>
                <w:lang w:val="sq-AL"/>
              </w:rPr>
              <w:t>okës</w:t>
            </w:r>
            <w:r w:rsidR="00F40A10" w:rsidRPr="00144942">
              <w:rPr>
                <w:rFonts w:ascii="Garamond" w:hAnsi="Garamond"/>
                <w:sz w:val="20"/>
                <w:lang w:val="sq-AL"/>
              </w:rPr>
              <w:t xml:space="preserve"> bazohet në WRB 2006, përditësimi i parë 2007. Raportet e burimeve botërore të tokës </w:t>
            </w:r>
            <w:r w:rsidR="00F97F4E" w:rsidRPr="00144942">
              <w:rPr>
                <w:rFonts w:ascii="Garamond" w:hAnsi="Garamond"/>
                <w:sz w:val="20"/>
                <w:lang w:val="sq-AL"/>
              </w:rPr>
              <w:t xml:space="preserve">nr. </w:t>
            </w:r>
            <w:r w:rsidR="00F40A10" w:rsidRPr="00144942">
              <w:rPr>
                <w:rFonts w:ascii="Garamond" w:hAnsi="Garamond"/>
                <w:sz w:val="20"/>
                <w:lang w:val="sq-AL"/>
              </w:rPr>
              <w:t>103. Orga</w:t>
            </w:r>
            <w:r w:rsidR="00AA03FD" w:rsidRPr="00144942">
              <w:rPr>
                <w:rFonts w:ascii="Garamond" w:hAnsi="Garamond"/>
                <w:sz w:val="20"/>
                <w:lang w:val="sq-AL"/>
              </w:rPr>
              <w:t>nizata e Ushqimit dhe Bujqësisë</w:t>
            </w:r>
            <w:r w:rsidR="00F40A10" w:rsidRPr="00144942">
              <w:rPr>
                <w:rFonts w:ascii="Garamond" w:hAnsi="Garamond"/>
                <w:sz w:val="20"/>
                <w:lang w:val="sq-AL"/>
              </w:rPr>
              <w:t>; UN, Romë 2007.</w:t>
            </w:r>
          </w:p>
          <w:p w14:paraId="1F1D0FE1" w14:textId="1E2BD05F" w:rsidR="00F40A10" w:rsidRPr="00144942" w:rsidRDefault="00F40A10" w:rsidP="00EA0B2C">
            <w:pPr>
              <w:pStyle w:val="TableTextNormal"/>
              <w:tabs>
                <w:tab w:val="left" w:pos="720"/>
              </w:tabs>
              <w:spacing w:before="0" w:after="0"/>
              <w:ind w:left="0" w:right="0"/>
              <w:jc w:val="right"/>
              <w:rPr>
                <w:rFonts w:ascii="Garamond" w:hAnsi="Garamond"/>
                <w:sz w:val="20"/>
                <w:lang w:val="sq-AL"/>
              </w:rPr>
            </w:pPr>
            <w:r w:rsidRPr="00144942">
              <w:rPr>
                <w:rStyle w:val="TableFieldLabel"/>
                <w:rFonts w:ascii="Garamond" w:eastAsia="SimSun" w:hAnsi="Garamond"/>
                <w:color w:val="auto"/>
                <w:sz w:val="20"/>
                <w:lang w:val="sq-AL"/>
              </w:rPr>
              <w:t xml:space="preserve"> [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0FED"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FE3" w14:textId="77777777" w:rsidR="00F40A10" w:rsidRPr="00144942" w:rsidRDefault="00F40A10" w:rsidP="00EA0B2C">
            <w:pPr>
              <w:pStyle w:val="TableTextNormal"/>
              <w:spacing w:before="0" w:after="0"/>
              <w:ind w:left="0" w:right="0"/>
              <w:rPr>
                <w:rFonts w:ascii="Garamond" w:hAnsi="Garamond"/>
                <w:sz w:val="12"/>
                <w:lang w:val="sq-AL"/>
              </w:rPr>
            </w:pPr>
          </w:p>
          <w:p w14:paraId="1F1D0FE4" w14:textId="5B5A544B"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noProof/>
                <w:sz w:val="20"/>
              </w:rPr>
              <w:drawing>
                <wp:inline distT="0" distB="0" distL="0" distR="0" wp14:anchorId="1F1D27D2" wp14:editId="1F1D27D3">
                  <wp:extent cx="114300" cy="1143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E</w:t>
            </w:r>
            <w:r w:rsidR="006A30C5" w:rsidRPr="00144942">
              <w:rPr>
                <w:rFonts w:ascii="Garamond" w:hAnsi="Garamond"/>
                <w:i/>
                <w:sz w:val="20"/>
                <w:lang w:val="sq-AL"/>
              </w:rPr>
              <w:t xml:space="preserve"> vlefshme nga</w:t>
            </w:r>
            <w:r w:rsidR="009C539C" w:rsidRPr="00144942">
              <w:rPr>
                <w:rFonts w:ascii="Garamond" w:hAnsi="Garamond"/>
                <w:i/>
                <w:sz w:val="20"/>
                <w:lang w:val="sq-AL"/>
              </w:rPr>
              <w:t>:</w:t>
            </w:r>
            <w:r w:rsidRPr="00144942">
              <w:rPr>
                <w:rFonts w:ascii="Garamond" w:hAnsi="Garamond"/>
                <w:i/>
                <w:sz w:val="20"/>
                <w:lang w:val="sq-AL"/>
              </w:rPr>
              <w:t xml:space="preserve"> </w:t>
            </w:r>
            <w:r w:rsidR="001C3757" w:rsidRPr="00144942">
              <w:rPr>
                <w:rFonts w:ascii="Garamond" w:hAnsi="Garamond"/>
                <w:i/>
                <w:sz w:val="20"/>
                <w:lang w:val="sq-AL"/>
              </w:rPr>
              <w:t>Datë – orë</w:t>
            </w:r>
            <w:r w:rsidR="001C3757" w:rsidRPr="00144942">
              <w:rPr>
                <w:rFonts w:ascii="Garamond" w:hAnsi="Garamond"/>
                <w:sz w:val="20"/>
                <w:lang w:val="sq-AL"/>
              </w:rPr>
              <w:t xml:space="preserve"> </w:t>
            </w:r>
          </w:p>
          <w:p w14:paraId="1F1D0FE6" w14:textId="5BA9028C" w:rsidR="00F40A10" w:rsidRPr="00144942" w:rsidRDefault="00351EFB" w:rsidP="00B41A47">
            <w:pPr>
              <w:pStyle w:val="TableTextNormal"/>
              <w:spacing w:before="0" w:after="0"/>
              <w:ind w:left="0" w:right="0"/>
              <w:rPr>
                <w:rFonts w:ascii="Garamond" w:hAnsi="Garamond"/>
                <w:sz w:val="20"/>
                <w:lang w:val="sq-AL"/>
              </w:rPr>
            </w:pPr>
            <w:r w:rsidRPr="00144942">
              <w:rPr>
                <w:rStyle w:val="TableFieldLabel"/>
                <w:rFonts w:ascii="Garamond" w:hAnsi="Garamond"/>
                <w:color w:val="auto"/>
                <w:sz w:val="20"/>
                <w:lang w:val="sq-AL"/>
              </w:rPr>
              <w:t>Shumëllojshmëria:</w:t>
            </w:r>
            <w:r w:rsidR="00CB6147" w:rsidRPr="00144942">
              <w:rPr>
                <w:rStyle w:val="TableFieldLabel"/>
                <w:rFonts w:ascii="Garamond" w:hAnsi="Garamond"/>
                <w:color w:val="auto"/>
                <w:sz w:val="20"/>
                <w:lang w:val="sq-AL"/>
              </w:rPr>
              <w:t xml:space="preserve"> </w:t>
            </w:r>
            <w:r w:rsidR="00B41A47" w:rsidRPr="00144942">
              <w:rPr>
                <w:rFonts w:ascii="Garamond" w:hAnsi="Garamond"/>
                <w:sz w:val="20"/>
                <w:lang w:val="sq-AL"/>
              </w:rPr>
              <w:t>[1]</w:t>
            </w:r>
          </w:p>
          <w:p w14:paraId="1F1D0FE7" w14:textId="06E12DAE"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FE9" w14:textId="7DD389AD" w:rsidR="00F40A10" w:rsidRPr="00144942" w:rsidRDefault="00B41A47" w:rsidP="00EA0B2C">
            <w:pPr>
              <w:pStyle w:val="TableTextNormal"/>
              <w:spacing w:before="0" w:after="0"/>
              <w:ind w:left="0" w:right="0"/>
              <w:rPr>
                <w:rFonts w:ascii="Garamond" w:hAnsi="Garamond"/>
                <w:sz w:val="20"/>
                <w:lang w:val="sq-AL"/>
              </w:rPr>
            </w:pPr>
            <w:r w:rsidRPr="00144942">
              <w:rPr>
                <w:rFonts w:ascii="Garamond" w:hAnsi="Garamond"/>
                <w:sz w:val="20"/>
                <w:lang w:val="sq-AL"/>
              </w:rPr>
              <w:t xml:space="preserve">E vlefshme nga </w:t>
            </w:r>
          </w:p>
          <w:p w14:paraId="1F1D0FEA" w14:textId="767F08E2"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FEB" w14:textId="77777777"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sz w:val="20"/>
                <w:lang w:val="sq-AL"/>
              </w:rPr>
              <w:t xml:space="preserve">Koha kur dukuria fillon të ekzistoj. </w:t>
            </w:r>
          </w:p>
          <w:p w14:paraId="1F1D0FEC" w14:textId="2ECA634C" w:rsidR="00F40A10" w:rsidRPr="00144942" w:rsidRDefault="00F40A10" w:rsidP="00EA0B2C">
            <w:pPr>
              <w:pStyle w:val="TableTextNormal"/>
              <w:tabs>
                <w:tab w:val="left" w:pos="720"/>
              </w:tabs>
              <w:spacing w:before="0" w:after="0"/>
              <w:ind w:left="0" w:right="0"/>
              <w:jc w:val="right"/>
              <w:rPr>
                <w:rFonts w:ascii="Garamond" w:hAnsi="Garamond"/>
                <w:sz w:val="20"/>
                <w:lang w:val="sq-AL"/>
              </w:rPr>
            </w:pPr>
            <w:r w:rsidRPr="00144942">
              <w:rPr>
                <w:rStyle w:val="TableFieldLabel"/>
                <w:rFonts w:ascii="Garamond" w:eastAsia="SimSun" w:hAnsi="Garamond"/>
                <w:color w:val="auto"/>
                <w:sz w:val="20"/>
                <w:lang w:val="sq-AL"/>
              </w:rPr>
              <w:t xml:space="preserve">[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0FF8"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FEE" w14:textId="77777777" w:rsidR="00F40A10" w:rsidRPr="00144942" w:rsidRDefault="00F40A10" w:rsidP="00EA0B2C">
            <w:pPr>
              <w:pStyle w:val="TableTextNormal"/>
              <w:spacing w:before="0" w:after="0"/>
              <w:ind w:left="0" w:right="0"/>
              <w:rPr>
                <w:rFonts w:ascii="Garamond" w:hAnsi="Garamond"/>
                <w:sz w:val="10"/>
                <w:lang w:val="sq-AL"/>
              </w:rPr>
            </w:pPr>
          </w:p>
          <w:p w14:paraId="1F1D0FEF" w14:textId="1BEE0F62"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noProof/>
                <w:sz w:val="20"/>
              </w:rPr>
              <w:drawing>
                <wp:inline distT="0" distB="0" distL="0" distR="0" wp14:anchorId="1F1D27D4" wp14:editId="1F1D27D5">
                  <wp:extent cx="114300" cy="1143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Fillimi</w:t>
            </w:r>
            <w:r w:rsidR="006A30C5" w:rsidRPr="00144942">
              <w:rPr>
                <w:rFonts w:ascii="Garamond" w:hAnsi="Garamond"/>
                <w:i/>
                <w:sz w:val="20"/>
                <w:lang w:val="sq-AL"/>
              </w:rPr>
              <w:t xml:space="preserve"> i ciklit jetësor</w:t>
            </w:r>
            <w:r w:rsidR="009C539C" w:rsidRPr="00144942">
              <w:rPr>
                <w:rFonts w:ascii="Garamond" w:hAnsi="Garamond"/>
                <w:i/>
                <w:sz w:val="20"/>
                <w:lang w:val="sq-AL"/>
              </w:rPr>
              <w:t>:</w:t>
            </w:r>
            <w:r w:rsidRPr="00144942">
              <w:rPr>
                <w:rFonts w:ascii="Garamond" w:hAnsi="Garamond"/>
                <w:i/>
                <w:sz w:val="20"/>
                <w:lang w:val="sq-AL"/>
              </w:rPr>
              <w:t xml:space="preserve"> </w:t>
            </w:r>
            <w:r w:rsidR="001C3757" w:rsidRPr="00144942">
              <w:rPr>
                <w:rFonts w:ascii="Garamond" w:hAnsi="Garamond"/>
                <w:i/>
                <w:sz w:val="20"/>
                <w:lang w:val="sq-AL"/>
              </w:rPr>
              <w:t>Datë – orë</w:t>
            </w:r>
            <w:r w:rsidR="001C3757" w:rsidRPr="00144942">
              <w:rPr>
                <w:rFonts w:ascii="Garamond" w:hAnsi="Garamond"/>
                <w:sz w:val="20"/>
                <w:lang w:val="sq-AL"/>
              </w:rPr>
              <w:t xml:space="preserve"> </w:t>
            </w:r>
          </w:p>
          <w:p w14:paraId="1F1D0FF1" w14:textId="6B6907D1" w:rsidR="00F40A10" w:rsidRPr="00144942" w:rsidRDefault="00351EFB" w:rsidP="00B41A47">
            <w:pPr>
              <w:pStyle w:val="TableTextNormal"/>
              <w:spacing w:before="0" w:after="0"/>
              <w:ind w:left="0" w:right="0"/>
              <w:rPr>
                <w:rFonts w:ascii="Garamond" w:hAnsi="Garamond"/>
                <w:sz w:val="20"/>
                <w:lang w:val="sq-AL"/>
              </w:rPr>
            </w:pPr>
            <w:r w:rsidRPr="00144942">
              <w:rPr>
                <w:rStyle w:val="TableFieldLabel"/>
                <w:rFonts w:ascii="Garamond" w:hAnsi="Garamond"/>
                <w:color w:val="auto"/>
                <w:sz w:val="20"/>
                <w:lang w:val="sq-AL"/>
              </w:rPr>
              <w:t>Shumëllojshmëria:</w:t>
            </w:r>
            <w:r w:rsidR="00CB6147" w:rsidRPr="00144942">
              <w:rPr>
                <w:rStyle w:val="TableFieldLabel"/>
                <w:rFonts w:ascii="Garamond" w:hAnsi="Garamond"/>
                <w:color w:val="auto"/>
                <w:sz w:val="20"/>
                <w:lang w:val="sq-AL"/>
              </w:rPr>
              <w:t xml:space="preserve"> </w:t>
            </w:r>
            <w:r w:rsidR="00B41A47" w:rsidRPr="00144942">
              <w:rPr>
                <w:rFonts w:ascii="Garamond" w:hAnsi="Garamond"/>
                <w:sz w:val="20"/>
                <w:lang w:val="sq-AL"/>
              </w:rPr>
              <w:t>[1]</w:t>
            </w:r>
          </w:p>
          <w:p w14:paraId="1F1D0FF2" w14:textId="066B5DF0"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FF4" w14:textId="375DBF62" w:rsidR="00F40A10" w:rsidRPr="00144942" w:rsidRDefault="00B41A47" w:rsidP="00EA0B2C">
            <w:pPr>
              <w:pStyle w:val="TableTextNormal"/>
              <w:spacing w:before="0" w:after="0"/>
              <w:ind w:left="0" w:right="0"/>
              <w:rPr>
                <w:rFonts w:ascii="Garamond" w:hAnsi="Garamond"/>
                <w:sz w:val="20"/>
                <w:lang w:val="sq-AL"/>
              </w:rPr>
            </w:pPr>
            <w:r w:rsidRPr="00144942">
              <w:rPr>
                <w:rFonts w:ascii="Garamond" w:hAnsi="Garamond"/>
                <w:sz w:val="20"/>
                <w:lang w:val="sq-AL"/>
              </w:rPr>
              <w:t xml:space="preserve">Fillimi i ciklit jetësor </w:t>
            </w:r>
          </w:p>
          <w:p w14:paraId="1F1D0FF5" w14:textId="6643363F"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0FF6" w14:textId="77777777"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sz w:val="20"/>
                <w:lang w:val="sq-AL"/>
              </w:rPr>
              <w:t>Data dhe koha në të cilën ky version i objektit gjeohapësinor është futur ose ndryshuar në grupin e të dhënave gjeohapësinore.</w:t>
            </w:r>
          </w:p>
          <w:p w14:paraId="1F1D0FF7" w14:textId="0D137E54" w:rsidR="00F40A10" w:rsidRPr="00144942" w:rsidRDefault="00F40A10" w:rsidP="00EA0B2C">
            <w:pPr>
              <w:pStyle w:val="TableTextNormal"/>
              <w:tabs>
                <w:tab w:val="left" w:pos="1440"/>
              </w:tabs>
              <w:spacing w:before="0" w:after="0"/>
              <w:ind w:left="0" w:right="0"/>
              <w:jc w:val="right"/>
              <w:rPr>
                <w:rFonts w:ascii="Garamond" w:hAnsi="Garamond"/>
                <w:sz w:val="20"/>
                <w:lang w:val="sq-AL"/>
              </w:rPr>
            </w:pPr>
            <w:r w:rsidRPr="00144942">
              <w:rPr>
                <w:rStyle w:val="TableFieldLabel"/>
                <w:rFonts w:ascii="Garamond" w:eastAsia="SimSun" w:hAnsi="Garamond"/>
                <w:color w:val="auto"/>
                <w:sz w:val="20"/>
                <w:lang w:val="sq-AL"/>
              </w:rPr>
              <w:t xml:space="preserve"> [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1003"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0FF9" w14:textId="77777777" w:rsidR="00F40A10" w:rsidRPr="00144942" w:rsidRDefault="00F40A10" w:rsidP="00EA0B2C">
            <w:pPr>
              <w:pStyle w:val="TableTextNormal"/>
              <w:spacing w:before="0" w:after="0"/>
              <w:ind w:left="0" w:right="0"/>
              <w:rPr>
                <w:rFonts w:ascii="Garamond" w:hAnsi="Garamond"/>
                <w:sz w:val="12"/>
                <w:lang w:val="sq-AL"/>
              </w:rPr>
            </w:pPr>
          </w:p>
          <w:p w14:paraId="1F1D0FFA" w14:textId="6CE07428"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noProof/>
                <w:sz w:val="20"/>
              </w:rPr>
              <w:drawing>
                <wp:inline distT="0" distB="0" distL="0" distR="0" wp14:anchorId="1F1D27D6" wp14:editId="1F1D27D7">
                  <wp:extent cx="114300" cy="1143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Identifikuesi</w:t>
            </w:r>
            <w:r w:rsidR="006A30C5" w:rsidRPr="00144942">
              <w:rPr>
                <w:rFonts w:ascii="Garamond" w:hAnsi="Garamond"/>
                <w:i/>
                <w:sz w:val="20"/>
                <w:lang w:val="sq-AL"/>
              </w:rPr>
              <w:t xml:space="preserve"> l</w:t>
            </w:r>
            <w:r w:rsidRPr="00144942">
              <w:rPr>
                <w:rFonts w:ascii="Garamond" w:hAnsi="Garamond"/>
                <w:i/>
                <w:sz w:val="20"/>
                <w:lang w:val="sq-AL"/>
              </w:rPr>
              <w:t>okal</w:t>
            </w:r>
            <w:r w:rsidR="009C539C" w:rsidRPr="00144942">
              <w:rPr>
                <w:rFonts w:ascii="Garamond" w:hAnsi="Garamond"/>
                <w:i/>
                <w:sz w:val="20"/>
                <w:lang w:val="sq-AL"/>
              </w:rPr>
              <w:t>:</w:t>
            </w:r>
            <w:r w:rsidRPr="00144942">
              <w:rPr>
                <w:rFonts w:ascii="Garamond" w:hAnsi="Garamond"/>
                <w:i/>
                <w:sz w:val="20"/>
                <w:lang w:val="sq-AL"/>
              </w:rPr>
              <w:t xml:space="preserve"> Tekst (Character</w:t>
            </w:r>
            <w:r w:rsidR="006A30C5" w:rsidRPr="00144942">
              <w:rPr>
                <w:rFonts w:ascii="Garamond" w:hAnsi="Garamond"/>
                <w:i/>
                <w:sz w:val="20"/>
                <w:lang w:val="sq-AL"/>
              </w:rPr>
              <w:t xml:space="preserve"> </w:t>
            </w:r>
            <w:r w:rsidRPr="00144942">
              <w:rPr>
                <w:rFonts w:ascii="Garamond" w:hAnsi="Garamond"/>
                <w:i/>
                <w:sz w:val="20"/>
                <w:lang w:val="sq-AL"/>
              </w:rPr>
              <w:t>String)</w:t>
            </w:r>
            <w:r w:rsidR="008C5137" w:rsidRPr="00144942">
              <w:rPr>
                <w:rFonts w:ascii="Garamond" w:hAnsi="Garamond"/>
                <w:sz w:val="20"/>
                <w:lang w:val="sq-AL"/>
              </w:rPr>
              <w:t xml:space="preserve"> </w:t>
            </w:r>
          </w:p>
          <w:p w14:paraId="1F1D0FFC" w14:textId="23B8C08E" w:rsidR="00F40A10" w:rsidRPr="00144942" w:rsidRDefault="00351EFB" w:rsidP="00B41A47">
            <w:pPr>
              <w:pStyle w:val="TableTextNormal"/>
              <w:spacing w:before="0" w:after="0"/>
              <w:ind w:left="0" w:right="0"/>
              <w:rPr>
                <w:rFonts w:ascii="Garamond" w:hAnsi="Garamond"/>
                <w:sz w:val="20"/>
                <w:lang w:val="sq-AL"/>
              </w:rPr>
            </w:pPr>
            <w:r w:rsidRPr="00144942">
              <w:rPr>
                <w:rStyle w:val="TableFieldLabel"/>
                <w:rFonts w:ascii="Garamond" w:hAnsi="Garamond"/>
                <w:color w:val="auto"/>
                <w:sz w:val="20"/>
                <w:lang w:val="sq-AL"/>
              </w:rPr>
              <w:t>Shumëllojshmëria:</w:t>
            </w:r>
            <w:r w:rsidR="00CB6147" w:rsidRPr="00144942">
              <w:rPr>
                <w:rStyle w:val="TableFieldLabel"/>
                <w:rFonts w:ascii="Garamond" w:hAnsi="Garamond"/>
                <w:color w:val="auto"/>
                <w:sz w:val="20"/>
                <w:lang w:val="sq-AL"/>
              </w:rPr>
              <w:t xml:space="preserve"> </w:t>
            </w:r>
            <w:r w:rsidR="00B41A47" w:rsidRPr="00144942">
              <w:rPr>
                <w:rFonts w:ascii="Garamond" w:hAnsi="Garamond"/>
                <w:sz w:val="20"/>
                <w:lang w:val="sq-AL"/>
              </w:rPr>
              <w:t>[0..1]</w:t>
            </w:r>
          </w:p>
          <w:p w14:paraId="1F1D0FFD" w14:textId="214A196D"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0FFF" w14:textId="376BF8F6"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sz w:val="20"/>
                <w:lang w:val="sq-AL"/>
              </w:rPr>
              <w:t>Identi</w:t>
            </w:r>
            <w:r w:rsidR="00B41A47" w:rsidRPr="00144942">
              <w:rPr>
                <w:rFonts w:ascii="Garamond" w:hAnsi="Garamond"/>
                <w:sz w:val="20"/>
                <w:lang w:val="sq-AL"/>
              </w:rPr>
              <w:t xml:space="preserve">fikuesi lokal </w:t>
            </w:r>
          </w:p>
          <w:p w14:paraId="1F1D1000" w14:textId="108ACE49"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001" w14:textId="77777777"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sz w:val="20"/>
                <w:lang w:val="sq-AL"/>
              </w:rPr>
              <w:t xml:space="preserve">Identifikues unik i profilit të tokës jepet nga mbajtësi i të dhënave. </w:t>
            </w:r>
          </w:p>
          <w:p w14:paraId="1F1D1002" w14:textId="6010637C" w:rsidR="00F40A10" w:rsidRPr="00144942" w:rsidRDefault="00F40A10" w:rsidP="00EA0B2C">
            <w:pPr>
              <w:pStyle w:val="TableTextNormal"/>
              <w:tabs>
                <w:tab w:val="left" w:pos="720"/>
              </w:tabs>
              <w:spacing w:before="0" w:after="0"/>
              <w:ind w:left="0" w:right="0"/>
              <w:jc w:val="right"/>
              <w:rPr>
                <w:rFonts w:ascii="Garamond" w:hAnsi="Garamond"/>
                <w:sz w:val="20"/>
                <w:lang w:val="sq-AL"/>
              </w:rPr>
            </w:pPr>
            <w:r w:rsidRPr="00144942">
              <w:rPr>
                <w:rStyle w:val="TableFieldLabel"/>
                <w:rFonts w:ascii="Garamond" w:eastAsia="SimSun" w:hAnsi="Garamond"/>
                <w:color w:val="auto"/>
                <w:sz w:val="20"/>
                <w:lang w:val="sq-AL"/>
              </w:rPr>
              <w:t xml:space="preserve">[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1011"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004" w14:textId="77777777" w:rsidR="00F40A10" w:rsidRPr="00144942" w:rsidRDefault="00F40A10" w:rsidP="00EA0B2C">
            <w:pPr>
              <w:pStyle w:val="TableTextNormal"/>
              <w:spacing w:before="0" w:after="0"/>
              <w:ind w:left="0" w:right="0"/>
              <w:rPr>
                <w:rFonts w:ascii="Garamond" w:hAnsi="Garamond"/>
                <w:sz w:val="10"/>
                <w:lang w:val="sq-AL"/>
              </w:rPr>
            </w:pPr>
          </w:p>
          <w:p w14:paraId="1F1D1005" w14:textId="011832AC"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noProof/>
                <w:sz w:val="20"/>
              </w:rPr>
              <w:drawing>
                <wp:inline distT="0" distB="0" distL="0" distR="0" wp14:anchorId="1F1D27D8" wp14:editId="1F1D27D9">
                  <wp:extent cx="114300" cy="1143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sz w:val="20"/>
                <w:lang w:val="sq-AL"/>
              </w:rPr>
              <w:t>InspireId</w:t>
            </w:r>
            <w:r w:rsidR="009C539C" w:rsidRPr="00144942">
              <w:rPr>
                <w:rFonts w:ascii="Garamond" w:hAnsi="Garamond"/>
                <w:sz w:val="20"/>
                <w:lang w:val="sq-AL"/>
              </w:rPr>
              <w:t>:</w:t>
            </w:r>
            <w:r w:rsidRPr="00144942">
              <w:rPr>
                <w:rFonts w:ascii="Garamond" w:hAnsi="Garamond"/>
                <w:sz w:val="20"/>
                <w:lang w:val="sq-AL"/>
              </w:rPr>
              <w:t xml:space="preserve"> Identifikues</w:t>
            </w:r>
          </w:p>
          <w:p w14:paraId="1F1D1007" w14:textId="202EC14B" w:rsidR="00F40A10" w:rsidRPr="00144942" w:rsidRDefault="00351EFB" w:rsidP="00B41A47">
            <w:pPr>
              <w:pStyle w:val="TableTextNormal"/>
              <w:spacing w:before="0" w:after="0"/>
              <w:ind w:left="0" w:right="0"/>
              <w:rPr>
                <w:rFonts w:ascii="Garamond" w:hAnsi="Garamond"/>
                <w:sz w:val="20"/>
                <w:lang w:val="sq-AL"/>
              </w:rPr>
            </w:pPr>
            <w:r w:rsidRPr="00144942">
              <w:rPr>
                <w:rStyle w:val="TableFieldLabel"/>
                <w:rFonts w:ascii="Garamond" w:hAnsi="Garamond"/>
                <w:color w:val="auto"/>
                <w:sz w:val="20"/>
                <w:lang w:val="sq-AL"/>
              </w:rPr>
              <w:t>Shumëllojshmëria:</w:t>
            </w:r>
            <w:r w:rsidR="00CB6147" w:rsidRPr="00144942">
              <w:rPr>
                <w:rStyle w:val="TableFieldLabel"/>
                <w:rFonts w:ascii="Garamond" w:hAnsi="Garamond"/>
                <w:color w:val="auto"/>
                <w:sz w:val="20"/>
                <w:lang w:val="sq-AL"/>
              </w:rPr>
              <w:t xml:space="preserve"> </w:t>
            </w:r>
            <w:r w:rsidR="00B41A47" w:rsidRPr="00144942">
              <w:rPr>
                <w:rFonts w:ascii="Garamond" w:hAnsi="Garamond"/>
                <w:sz w:val="20"/>
                <w:lang w:val="sq-AL"/>
              </w:rPr>
              <w:t>[0..1]</w:t>
            </w:r>
          </w:p>
          <w:p w14:paraId="1F1D1008" w14:textId="20544CD6"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00A" w14:textId="3CBA10F2" w:rsidR="00F40A10" w:rsidRPr="00144942" w:rsidRDefault="00B41A47" w:rsidP="00EA0B2C">
            <w:pPr>
              <w:pStyle w:val="TableTextNormal"/>
              <w:spacing w:before="0" w:after="0"/>
              <w:ind w:left="0" w:right="0"/>
              <w:rPr>
                <w:rFonts w:ascii="Garamond" w:hAnsi="Garamond"/>
                <w:i/>
                <w:sz w:val="20"/>
                <w:lang w:val="sq-AL"/>
              </w:rPr>
            </w:pPr>
            <w:r w:rsidRPr="00144942">
              <w:rPr>
                <w:rFonts w:ascii="Garamond" w:hAnsi="Garamond"/>
                <w:i/>
                <w:sz w:val="20"/>
                <w:lang w:val="sq-AL"/>
              </w:rPr>
              <w:t>InspireId</w:t>
            </w:r>
          </w:p>
          <w:p w14:paraId="1F1D100B" w14:textId="32533F9E"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00D" w14:textId="3FE5B16D"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sz w:val="20"/>
                <w:lang w:val="sq-AL"/>
              </w:rPr>
              <w:t>Identifikuesi i objektit të j</w:t>
            </w:r>
            <w:r w:rsidR="00B41A47" w:rsidRPr="00144942">
              <w:rPr>
                <w:rFonts w:ascii="Garamond" w:hAnsi="Garamond"/>
                <w:sz w:val="20"/>
                <w:lang w:val="sq-AL"/>
              </w:rPr>
              <w:t>ashtëm të profilit të tokës.</w:t>
            </w:r>
          </w:p>
          <w:p w14:paraId="1F1D100E" w14:textId="73E6E491"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100F" w14:textId="2CA4315C" w:rsidR="00F40A10" w:rsidRPr="00144942" w:rsidRDefault="00CE01A4" w:rsidP="00EA0B2C">
            <w:pPr>
              <w:pStyle w:val="TableTextNormal"/>
              <w:spacing w:before="0" w:after="0"/>
              <w:ind w:left="0" w:right="0"/>
              <w:rPr>
                <w:rFonts w:ascii="Garamond" w:hAnsi="Garamond"/>
                <w:sz w:val="20"/>
                <w:lang w:val="sq-AL"/>
              </w:rPr>
            </w:pPr>
            <w:r w:rsidRPr="00144942">
              <w:rPr>
                <w:rFonts w:ascii="Garamond" w:hAnsi="Garamond"/>
                <w:sz w:val="20"/>
                <w:lang w:val="sq-AL"/>
              </w:rPr>
              <w:t>Shënim.</w:t>
            </w:r>
            <w:r w:rsidR="00F40A10" w:rsidRPr="00144942">
              <w:rPr>
                <w:rFonts w:ascii="Garamond" w:hAnsi="Garamond"/>
                <w:sz w:val="20"/>
                <w:lang w:val="sq-AL"/>
              </w:rPr>
              <w:t xml:space="preserve"> Identifikues i objektit të jashtëm është një identifikues unik i objektit, i publikuar nga organi përgjegjës, i cili mund të përdoret nga aplikacionet e jashtme për të referuar objektin gjeohapësinor. Identifikuesi është një identifikues i objektit </w:t>
            </w:r>
            <w:r w:rsidR="00F40A10" w:rsidRPr="00144942">
              <w:rPr>
                <w:rFonts w:ascii="Garamond" w:hAnsi="Garamond"/>
                <w:sz w:val="20"/>
                <w:lang w:val="sq-AL"/>
              </w:rPr>
              <w:lastRenderedPageBreak/>
              <w:t>gjeohapësinor, jo i një dukurie në realitet.</w:t>
            </w:r>
          </w:p>
          <w:p w14:paraId="1F1D1010" w14:textId="05AE46F0" w:rsidR="00F40A10" w:rsidRPr="00144942" w:rsidRDefault="00F40A10" w:rsidP="00EA0B2C">
            <w:pPr>
              <w:pStyle w:val="TableTextNormal"/>
              <w:tabs>
                <w:tab w:val="left" w:pos="720"/>
              </w:tabs>
              <w:spacing w:before="0" w:after="0"/>
              <w:ind w:left="0" w:right="0"/>
              <w:jc w:val="right"/>
              <w:rPr>
                <w:rFonts w:ascii="Garamond" w:hAnsi="Garamond"/>
                <w:sz w:val="20"/>
                <w:lang w:val="sq-AL"/>
              </w:rPr>
            </w:pPr>
            <w:r w:rsidRPr="00144942">
              <w:rPr>
                <w:rStyle w:val="TableFieldLabel"/>
                <w:rFonts w:ascii="Garamond" w:eastAsia="SimSun" w:hAnsi="Garamond"/>
                <w:color w:val="auto"/>
                <w:sz w:val="20"/>
                <w:lang w:val="sq-AL"/>
              </w:rPr>
              <w:t xml:space="preserve">[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101C"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012" w14:textId="77777777" w:rsidR="00F40A10" w:rsidRPr="00144942" w:rsidRDefault="00F40A10" w:rsidP="00EA0B2C">
            <w:pPr>
              <w:pStyle w:val="TableTextNormal"/>
              <w:spacing w:before="0" w:after="0"/>
              <w:ind w:left="0" w:right="0"/>
              <w:rPr>
                <w:rFonts w:ascii="Garamond" w:hAnsi="Garamond"/>
                <w:sz w:val="10"/>
                <w:lang w:val="sq-AL"/>
              </w:rPr>
            </w:pPr>
          </w:p>
          <w:p w14:paraId="1F1D1013" w14:textId="6618DEC5"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noProof/>
                <w:sz w:val="20"/>
              </w:rPr>
              <w:drawing>
                <wp:inline distT="0" distB="0" distL="0" distR="0" wp14:anchorId="1F1D27DA" wp14:editId="1F1D27DB">
                  <wp:extent cx="114300" cy="1143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I</w:t>
            </w:r>
            <w:r w:rsidR="006A30C5" w:rsidRPr="00144942">
              <w:rPr>
                <w:rFonts w:ascii="Garamond" w:hAnsi="Garamond"/>
                <w:i/>
                <w:sz w:val="20"/>
                <w:lang w:val="sq-AL"/>
              </w:rPr>
              <w:t xml:space="preserve"> v</w:t>
            </w:r>
            <w:r w:rsidRPr="00144942">
              <w:rPr>
                <w:rFonts w:ascii="Garamond" w:hAnsi="Garamond"/>
                <w:i/>
                <w:sz w:val="20"/>
                <w:lang w:val="sq-AL"/>
              </w:rPr>
              <w:t>lefshëm</w:t>
            </w:r>
            <w:r w:rsidR="006A30C5" w:rsidRPr="00144942">
              <w:rPr>
                <w:rFonts w:ascii="Garamond" w:hAnsi="Garamond"/>
                <w:i/>
                <w:sz w:val="20"/>
                <w:lang w:val="sq-AL"/>
              </w:rPr>
              <w:t xml:space="preserve"> d</w:t>
            </w:r>
            <w:r w:rsidRPr="00144942">
              <w:rPr>
                <w:rFonts w:ascii="Garamond" w:hAnsi="Garamond"/>
                <w:i/>
                <w:sz w:val="20"/>
                <w:lang w:val="sq-AL"/>
              </w:rPr>
              <w:t>eri</w:t>
            </w:r>
            <w:r w:rsidR="009C539C" w:rsidRPr="00144942">
              <w:rPr>
                <w:rFonts w:ascii="Garamond" w:hAnsi="Garamond"/>
                <w:i/>
                <w:sz w:val="20"/>
                <w:lang w:val="sq-AL"/>
              </w:rPr>
              <w:t>:</w:t>
            </w:r>
            <w:r w:rsidRPr="00144942">
              <w:rPr>
                <w:rFonts w:ascii="Garamond" w:hAnsi="Garamond"/>
                <w:i/>
                <w:sz w:val="20"/>
                <w:lang w:val="sq-AL"/>
              </w:rPr>
              <w:t xml:space="preserve"> </w:t>
            </w:r>
            <w:r w:rsidR="001C3757" w:rsidRPr="00144942">
              <w:rPr>
                <w:rFonts w:ascii="Garamond" w:hAnsi="Garamond"/>
                <w:i/>
                <w:sz w:val="20"/>
                <w:lang w:val="sq-AL"/>
              </w:rPr>
              <w:t>Datë – orë</w:t>
            </w:r>
            <w:r w:rsidR="001C3757" w:rsidRPr="00144942">
              <w:rPr>
                <w:rFonts w:ascii="Garamond" w:hAnsi="Garamond"/>
                <w:sz w:val="20"/>
                <w:lang w:val="sq-AL"/>
              </w:rPr>
              <w:t xml:space="preserve"> </w:t>
            </w:r>
          </w:p>
          <w:p w14:paraId="1F1D1015" w14:textId="7EBDF5F3" w:rsidR="00F40A10" w:rsidRPr="00144942" w:rsidRDefault="00351EFB" w:rsidP="00B41A47">
            <w:pPr>
              <w:pStyle w:val="TableTextNormal"/>
              <w:spacing w:before="0" w:after="0"/>
              <w:ind w:left="0" w:right="0"/>
              <w:rPr>
                <w:rFonts w:ascii="Garamond" w:hAnsi="Garamond"/>
                <w:sz w:val="20"/>
                <w:lang w:val="sq-AL"/>
              </w:rPr>
            </w:pPr>
            <w:r w:rsidRPr="00144942">
              <w:rPr>
                <w:rStyle w:val="TableFieldLabel"/>
                <w:rFonts w:ascii="Garamond" w:hAnsi="Garamond"/>
                <w:color w:val="auto"/>
                <w:sz w:val="20"/>
                <w:lang w:val="sq-AL"/>
              </w:rPr>
              <w:t>Shumëllojshmëria:</w:t>
            </w:r>
            <w:r w:rsidR="00CB6147" w:rsidRPr="00144942">
              <w:rPr>
                <w:rStyle w:val="TableFieldLabel"/>
                <w:rFonts w:ascii="Garamond" w:hAnsi="Garamond"/>
                <w:color w:val="auto"/>
                <w:sz w:val="20"/>
                <w:lang w:val="sq-AL"/>
              </w:rPr>
              <w:t xml:space="preserve"> </w:t>
            </w:r>
            <w:r w:rsidR="00B41A47" w:rsidRPr="00144942">
              <w:rPr>
                <w:rFonts w:ascii="Garamond" w:hAnsi="Garamond"/>
                <w:sz w:val="20"/>
                <w:lang w:val="sq-AL"/>
              </w:rPr>
              <w:t>[0..1]</w:t>
            </w:r>
          </w:p>
          <w:p w14:paraId="1F1D1016" w14:textId="0893B3DF"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018" w14:textId="58917046" w:rsidR="00F40A10" w:rsidRPr="00144942" w:rsidRDefault="00B41A47" w:rsidP="00EA0B2C">
            <w:pPr>
              <w:pStyle w:val="TableTextNormal"/>
              <w:spacing w:before="0" w:after="0"/>
              <w:ind w:left="0" w:right="0"/>
              <w:rPr>
                <w:rFonts w:ascii="Garamond" w:hAnsi="Garamond"/>
                <w:sz w:val="20"/>
                <w:lang w:val="sq-AL"/>
              </w:rPr>
            </w:pPr>
            <w:r w:rsidRPr="00144942">
              <w:rPr>
                <w:rFonts w:ascii="Garamond" w:hAnsi="Garamond"/>
                <w:sz w:val="20"/>
                <w:lang w:val="sq-AL"/>
              </w:rPr>
              <w:t xml:space="preserve">I vlefshëm deri </w:t>
            </w:r>
          </w:p>
          <w:p w14:paraId="1F1D1019" w14:textId="11BBF3AA"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01A" w14:textId="77777777"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sz w:val="20"/>
                <w:lang w:val="sq-AL"/>
              </w:rPr>
              <w:t xml:space="preserve">Koha nga e cila dukuria nuk ekziston më në realitet. </w:t>
            </w:r>
          </w:p>
          <w:p w14:paraId="1F1D101B" w14:textId="0FF77366" w:rsidR="00F40A10" w:rsidRPr="00144942" w:rsidRDefault="00F40A10" w:rsidP="00EA0B2C">
            <w:pPr>
              <w:pStyle w:val="TableTextNormal"/>
              <w:tabs>
                <w:tab w:val="left" w:pos="720"/>
              </w:tabs>
              <w:spacing w:before="0" w:after="0"/>
              <w:ind w:left="0" w:right="0"/>
              <w:jc w:val="right"/>
              <w:rPr>
                <w:rFonts w:ascii="Garamond" w:hAnsi="Garamond"/>
                <w:sz w:val="20"/>
                <w:lang w:val="sq-AL"/>
              </w:rPr>
            </w:pPr>
            <w:r w:rsidRPr="00144942">
              <w:rPr>
                <w:rStyle w:val="TableFieldLabel"/>
                <w:rFonts w:ascii="Garamond" w:eastAsia="SimSun" w:hAnsi="Garamond"/>
                <w:color w:val="auto"/>
                <w:sz w:val="20"/>
                <w:lang w:val="sq-AL"/>
              </w:rPr>
              <w:t xml:space="preserve">[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1027"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01D" w14:textId="77777777" w:rsidR="00F40A10" w:rsidRPr="00144942" w:rsidRDefault="00F40A10" w:rsidP="00EA0B2C">
            <w:pPr>
              <w:pStyle w:val="TableTextNormal"/>
              <w:spacing w:before="0" w:after="0"/>
              <w:ind w:left="0" w:right="0"/>
              <w:rPr>
                <w:rFonts w:ascii="Garamond" w:hAnsi="Garamond"/>
                <w:sz w:val="10"/>
                <w:lang w:val="sq-AL"/>
              </w:rPr>
            </w:pPr>
          </w:p>
          <w:p w14:paraId="1F1D101E" w14:textId="6E403356"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noProof/>
                <w:sz w:val="20"/>
              </w:rPr>
              <w:drawing>
                <wp:inline distT="0" distB="0" distL="0" distR="0" wp14:anchorId="1F1D27DC" wp14:editId="1F1D27DD">
                  <wp:extent cx="114300" cy="1143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Përfundimi</w:t>
            </w:r>
            <w:r w:rsidR="006A30C5" w:rsidRPr="00144942">
              <w:rPr>
                <w:rFonts w:ascii="Garamond" w:hAnsi="Garamond"/>
                <w:i/>
                <w:sz w:val="20"/>
                <w:lang w:val="sq-AL"/>
              </w:rPr>
              <w:t xml:space="preserve"> i ciklit jetësor</w:t>
            </w:r>
            <w:r w:rsidR="009C539C" w:rsidRPr="00144942">
              <w:rPr>
                <w:rFonts w:ascii="Garamond" w:hAnsi="Garamond"/>
                <w:i/>
                <w:sz w:val="20"/>
                <w:lang w:val="sq-AL"/>
              </w:rPr>
              <w:t>:</w:t>
            </w:r>
            <w:r w:rsidRPr="00144942">
              <w:rPr>
                <w:rFonts w:ascii="Garamond" w:hAnsi="Garamond"/>
                <w:i/>
                <w:sz w:val="20"/>
                <w:lang w:val="sq-AL"/>
              </w:rPr>
              <w:t xml:space="preserve"> </w:t>
            </w:r>
            <w:r w:rsidR="001C3757" w:rsidRPr="00144942">
              <w:rPr>
                <w:rFonts w:ascii="Garamond" w:hAnsi="Garamond"/>
                <w:i/>
                <w:sz w:val="20"/>
                <w:lang w:val="sq-AL"/>
              </w:rPr>
              <w:t>Datë – orë</w:t>
            </w:r>
            <w:r w:rsidR="001C3757" w:rsidRPr="00144942">
              <w:rPr>
                <w:rFonts w:ascii="Garamond" w:hAnsi="Garamond"/>
                <w:sz w:val="20"/>
                <w:lang w:val="sq-AL"/>
              </w:rPr>
              <w:t xml:space="preserve"> </w:t>
            </w:r>
          </w:p>
          <w:p w14:paraId="1F1D1020" w14:textId="65BE1852" w:rsidR="00F40A10" w:rsidRPr="00144942" w:rsidRDefault="00351EFB" w:rsidP="00B41A47">
            <w:pPr>
              <w:pStyle w:val="TableTextNormal"/>
              <w:spacing w:before="0" w:after="0"/>
              <w:ind w:left="0" w:right="0"/>
              <w:rPr>
                <w:rFonts w:ascii="Garamond" w:hAnsi="Garamond"/>
                <w:sz w:val="20"/>
                <w:lang w:val="sq-AL"/>
              </w:rPr>
            </w:pPr>
            <w:r w:rsidRPr="00144942">
              <w:rPr>
                <w:rStyle w:val="TableFieldLabel"/>
                <w:rFonts w:ascii="Garamond" w:hAnsi="Garamond"/>
                <w:color w:val="auto"/>
                <w:sz w:val="20"/>
                <w:lang w:val="sq-AL"/>
              </w:rPr>
              <w:t>Shumëllojshmëria:</w:t>
            </w:r>
            <w:r w:rsidR="00CB6147" w:rsidRPr="00144942">
              <w:rPr>
                <w:rStyle w:val="TableFieldLabel"/>
                <w:rFonts w:ascii="Garamond" w:hAnsi="Garamond"/>
                <w:color w:val="auto"/>
                <w:sz w:val="20"/>
                <w:lang w:val="sq-AL"/>
              </w:rPr>
              <w:t xml:space="preserve"> </w:t>
            </w:r>
            <w:r w:rsidR="00B41A47" w:rsidRPr="00144942">
              <w:rPr>
                <w:rFonts w:ascii="Garamond" w:hAnsi="Garamond"/>
                <w:sz w:val="20"/>
                <w:lang w:val="sq-AL"/>
              </w:rPr>
              <w:t>[0..1]</w:t>
            </w:r>
          </w:p>
          <w:p w14:paraId="1F1D1021" w14:textId="39A7829B"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023" w14:textId="48B7E3DF" w:rsidR="00F40A10" w:rsidRPr="00144942" w:rsidRDefault="00B41A47" w:rsidP="00EA0B2C">
            <w:pPr>
              <w:pStyle w:val="TableTextNormal"/>
              <w:spacing w:before="0" w:after="0"/>
              <w:ind w:left="0" w:right="0"/>
              <w:rPr>
                <w:rFonts w:ascii="Garamond" w:hAnsi="Garamond"/>
                <w:sz w:val="20"/>
                <w:lang w:val="sq-AL"/>
              </w:rPr>
            </w:pPr>
            <w:r w:rsidRPr="00144942">
              <w:rPr>
                <w:rFonts w:ascii="Garamond" w:hAnsi="Garamond"/>
                <w:sz w:val="20"/>
                <w:lang w:val="sq-AL"/>
              </w:rPr>
              <w:t xml:space="preserve">Përfundimi ciklit jetësor </w:t>
            </w:r>
          </w:p>
          <w:p w14:paraId="1F1D1024" w14:textId="3A898F4B" w:rsidR="00F40A10" w:rsidRPr="00144942" w:rsidRDefault="00F93EE8" w:rsidP="00EA0B2C">
            <w:pPr>
              <w:pStyle w:val="TableTextNormal"/>
              <w:spacing w:before="0" w:after="0"/>
              <w:ind w:left="0" w:right="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025" w14:textId="77777777"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sz w:val="20"/>
                <w:lang w:val="sq-AL"/>
              </w:rPr>
              <w:t>Data dhe koha në të cilën ky version i objektit gjeohapësinor u zëvendësua ose u tërhoq nga grupi i të dhënave gjeohapësinore.</w:t>
            </w:r>
          </w:p>
          <w:p w14:paraId="1F1D1026" w14:textId="1FFB6011" w:rsidR="00F40A10" w:rsidRPr="00144942" w:rsidRDefault="00F40A10" w:rsidP="00EA0B2C">
            <w:pPr>
              <w:pStyle w:val="TableTextNormal"/>
              <w:tabs>
                <w:tab w:val="left" w:pos="720"/>
              </w:tabs>
              <w:spacing w:before="0" w:after="0"/>
              <w:ind w:left="0" w:right="0"/>
              <w:jc w:val="right"/>
              <w:rPr>
                <w:rFonts w:ascii="Garamond" w:hAnsi="Garamond"/>
                <w:sz w:val="20"/>
                <w:lang w:val="sq-AL"/>
              </w:rPr>
            </w:pPr>
            <w:r w:rsidRPr="00144942">
              <w:rPr>
                <w:rStyle w:val="TableFieldLabel"/>
                <w:rFonts w:ascii="Garamond" w:eastAsia="SimSun" w:hAnsi="Garamond"/>
                <w:color w:val="auto"/>
                <w:sz w:val="20"/>
                <w:lang w:val="sq-AL"/>
              </w:rPr>
              <w:t xml:space="preserve">[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bl>
    <w:p w14:paraId="1F1D1028" w14:textId="77777777" w:rsidR="00F40A10" w:rsidRPr="00144942" w:rsidRDefault="00F40A10" w:rsidP="00EA0B2C">
      <w:pPr>
        <w:pStyle w:val="TEKSTI"/>
        <w:rPr>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F40A10" w:rsidRPr="00144942" w14:paraId="1F1D102A" w14:textId="77777777" w:rsidTr="00F40A10">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1F1D1029" w14:textId="77777777" w:rsidR="00F40A10" w:rsidRPr="00144942" w:rsidRDefault="00F40A10" w:rsidP="00EA0B2C">
            <w:pPr>
              <w:pStyle w:val="TableHeadingLight"/>
              <w:spacing w:before="0" w:after="0"/>
              <w:ind w:left="0" w:right="0"/>
              <w:rPr>
                <w:rFonts w:ascii="Garamond" w:hAnsi="Garamond"/>
                <w:color w:val="auto"/>
                <w:sz w:val="20"/>
                <w:lang w:val="sq-AL"/>
              </w:rPr>
            </w:pPr>
            <w:r w:rsidRPr="00144942">
              <w:rPr>
                <w:rFonts w:ascii="Garamond" w:hAnsi="Garamond"/>
                <w:color w:val="auto"/>
                <w:sz w:val="20"/>
                <w:lang w:val="sq-AL"/>
              </w:rPr>
              <w:t>Lidhje</w:t>
            </w:r>
          </w:p>
        </w:tc>
      </w:tr>
      <w:tr w:rsidR="00F40A10" w:rsidRPr="00144942" w14:paraId="1F1D102E" w14:textId="77777777" w:rsidTr="00F40A10">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1F1D102B" w14:textId="77777777" w:rsidR="00F40A10" w:rsidRPr="00144942" w:rsidRDefault="00F40A10" w:rsidP="00EA0B2C">
            <w:pPr>
              <w:pStyle w:val="TableTextNormal"/>
              <w:spacing w:before="0" w:after="0"/>
              <w:ind w:left="0" w:right="0"/>
              <w:rPr>
                <w:rFonts w:ascii="Garamond" w:hAnsi="Garamond"/>
                <w:sz w:val="12"/>
                <w:lang w:val="sq-AL"/>
              </w:rPr>
            </w:pPr>
          </w:p>
          <w:p w14:paraId="1F1D102C" w14:textId="2D88EEBB"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noProof/>
                <w:sz w:val="20"/>
              </w:rPr>
              <w:drawing>
                <wp:inline distT="0" distB="0" distL="0" distR="0" wp14:anchorId="1F1D27DE" wp14:editId="1F1D27DF">
                  <wp:extent cx="114300" cy="1143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sz w:val="20"/>
                <w:lang w:val="sq-AL"/>
              </w:rPr>
              <w:t>Lidhje (</w:t>
            </w:r>
            <w:r w:rsidRPr="00144942">
              <w:rPr>
                <w:rStyle w:val="TableFieldLabel"/>
                <w:rFonts w:ascii="Garamond" w:hAnsi="Garamond"/>
                <w:color w:val="auto"/>
                <w:sz w:val="20"/>
                <w:lang w:val="sq-AL"/>
              </w:rPr>
              <w:t>drejtimi:</w:t>
            </w:r>
            <w:r w:rsidRPr="00144942">
              <w:rPr>
                <w:rFonts w:ascii="Garamond" w:hAnsi="Garamond"/>
                <w:sz w:val="20"/>
                <w:lang w:val="sq-AL"/>
              </w:rPr>
              <w:t xml:space="preserve"> Objektivi-</w:t>
            </w:r>
            <w:r w:rsidR="00B41A47" w:rsidRPr="00144942">
              <w:rPr>
                <w:rFonts w:ascii="Garamond" w:hAnsi="Garamond"/>
                <w:sz w:val="20"/>
                <w:lang w:val="sq-AL"/>
              </w:rPr>
              <w:t>b</w:t>
            </w:r>
            <w:r w:rsidRPr="00144942">
              <w:rPr>
                <w:rFonts w:ascii="Garamond" w:hAnsi="Garamond"/>
                <w:sz w:val="20"/>
                <w:lang w:val="sq-AL"/>
              </w:rPr>
              <w:t>urimi)</w:t>
            </w:r>
            <w:r w:rsidR="008C5137" w:rsidRPr="00144942">
              <w:rPr>
                <w:rFonts w:ascii="Garamond" w:hAnsi="Garamond"/>
                <w:sz w:val="20"/>
                <w:lang w:val="sq-AL"/>
              </w:rPr>
              <w:t xml:space="preserve"> </w:t>
            </w:r>
          </w:p>
          <w:p w14:paraId="1F1D102D" w14:textId="77777777" w:rsidR="00F40A10" w:rsidRPr="00144942" w:rsidRDefault="00F40A10" w:rsidP="00EA0B2C">
            <w:pPr>
              <w:pStyle w:val="TableTextNormal"/>
              <w:spacing w:before="0" w:after="0"/>
              <w:ind w:left="0" w:right="0"/>
              <w:rPr>
                <w:rFonts w:ascii="Garamond" w:hAnsi="Garamond"/>
                <w:sz w:val="20"/>
                <w:lang w:val="sq-AL"/>
              </w:rPr>
            </w:pPr>
          </w:p>
        </w:tc>
      </w:tr>
      <w:tr w:rsidR="00F40A10" w:rsidRPr="00144942" w14:paraId="1F1D103A" w14:textId="77777777" w:rsidTr="00F40A10">
        <w:tc>
          <w:tcPr>
            <w:tcW w:w="5400" w:type="dxa"/>
            <w:tcBorders>
              <w:left w:val="single" w:sz="4" w:space="0" w:color="9F9F9F"/>
              <w:bottom w:val="single" w:sz="4" w:space="0" w:color="9F9F9F"/>
            </w:tcBorders>
            <w:tcMar>
              <w:top w:w="0" w:type="dxa"/>
              <w:left w:w="3" w:type="dxa"/>
              <w:bottom w:w="0" w:type="dxa"/>
              <w:right w:w="10" w:type="dxa"/>
            </w:tcMar>
          </w:tcPr>
          <w:p w14:paraId="1F1D102F" w14:textId="304D76CE"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sz w:val="20"/>
                <w:lang w:val="sq-AL"/>
              </w:rPr>
              <w:t>Burimi:</w:t>
            </w:r>
            <w:r w:rsidR="008C5137" w:rsidRPr="00144942">
              <w:rPr>
                <w:rFonts w:ascii="Garamond" w:hAnsi="Garamond"/>
                <w:sz w:val="20"/>
                <w:lang w:val="sq-AL"/>
              </w:rPr>
              <w:t xml:space="preserve"> </w:t>
            </w:r>
            <w:r w:rsidRPr="00144942">
              <w:rPr>
                <w:rFonts w:ascii="Garamond" w:hAnsi="Garamond"/>
                <w:sz w:val="20"/>
                <w:lang w:val="sq-AL"/>
              </w:rPr>
              <w:t xml:space="preserve">(Class) </w:t>
            </w:r>
            <w:r w:rsidRPr="00144942">
              <w:rPr>
                <w:rFonts w:ascii="Garamond" w:hAnsi="Garamond"/>
                <w:i/>
                <w:sz w:val="20"/>
                <w:lang w:val="sq-AL"/>
              </w:rPr>
              <w:t>Profili</w:t>
            </w:r>
            <w:r w:rsidR="006A30C5" w:rsidRPr="00144942">
              <w:rPr>
                <w:rFonts w:ascii="Garamond" w:hAnsi="Garamond"/>
                <w:i/>
                <w:sz w:val="20"/>
                <w:lang w:val="sq-AL"/>
              </w:rPr>
              <w:t xml:space="preserve"> i tokës</w:t>
            </w:r>
            <w:r w:rsidR="006A30C5" w:rsidRPr="00144942">
              <w:rPr>
                <w:rFonts w:ascii="Garamond" w:hAnsi="Garamond"/>
                <w:sz w:val="20"/>
                <w:lang w:val="sq-AL"/>
              </w:rPr>
              <w:t xml:space="preserve"> </w:t>
            </w:r>
            <w:r w:rsidRPr="00144942">
              <w:rPr>
                <w:rFonts w:ascii="Garamond" w:hAnsi="Garamond"/>
                <w:sz w:val="20"/>
                <w:lang w:val="sq-AL"/>
              </w:rPr>
              <w:t>«</w:t>
            </w:r>
            <w:r w:rsidRPr="00144942">
              <w:rPr>
                <w:rFonts w:ascii="Garamond" w:hAnsi="Garamond"/>
                <w:i/>
                <w:sz w:val="20"/>
                <w:lang w:val="sq-AL"/>
              </w:rPr>
              <w:t>featureType</w:t>
            </w:r>
            <w:r w:rsidRPr="00144942">
              <w:rPr>
                <w:rFonts w:ascii="Garamond" w:hAnsi="Garamond"/>
                <w:sz w:val="20"/>
                <w:lang w:val="sq-AL"/>
              </w:rPr>
              <w:t>»</w:t>
            </w:r>
          </w:p>
          <w:p w14:paraId="1F1D1030" w14:textId="77777777" w:rsidR="00F40A10" w:rsidRPr="00144942" w:rsidRDefault="00F40A10" w:rsidP="00EA0B2C">
            <w:pPr>
              <w:pStyle w:val="TableTextNormal"/>
              <w:spacing w:before="0" w:after="0"/>
              <w:ind w:left="0" w:right="0"/>
              <w:rPr>
                <w:rFonts w:ascii="Garamond" w:hAnsi="Garamond"/>
                <w:sz w:val="20"/>
                <w:lang w:val="sq-AL"/>
              </w:rPr>
            </w:pPr>
          </w:p>
        </w:tc>
        <w:tc>
          <w:tcPr>
            <w:tcW w:w="4320" w:type="dxa"/>
            <w:tcBorders>
              <w:bottom w:val="single" w:sz="4" w:space="0" w:color="9F9F9F"/>
              <w:right w:val="single" w:sz="4" w:space="0" w:color="9F9F9F"/>
            </w:tcBorders>
            <w:tcMar>
              <w:top w:w="0" w:type="dxa"/>
              <w:left w:w="3" w:type="dxa"/>
              <w:bottom w:w="0" w:type="dxa"/>
              <w:right w:w="10" w:type="dxa"/>
            </w:tcMar>
          </w:tcPr>
          <w:p w14:paraId="1F1D1031" w14:textId="71C9DBF5" w:rsidR="00F40A10" w:rsidRPr="00144942" w:rsidRDefault="00F40A10" w:rsidP="00EA0B2C">
            <w:pPr>
              <w:pStyle w:val="TableTextNormal"/>
              <w:spacing w:before="0" w:after="0"/>
              <w:ind w:left="0" w:right="0"/>
              <w:rPr>
                <w:rFonts w:ascii="Garamond" w:hAnsi="Garamond"/>
                <w:sz w:val="20"/>
                <w:lang w:val="sq-AL"/>
              </w:rPr>
            </w:pPr>
            <w:r w:rsidRPr="00144942">
              <w:rPr>
                <w:rFonts w:ascii="Garamond" w:hAnsi="Garamond"/>
                <w:sz w:val="20"/>
                <w:lang w:val="sq-AL"/>
              </w:rPr>
              <w:t>Target: «</w:t>
            </w:r>
            <w:r w:rsidRPr="00144942">
              <w:rPr>
                <w:rFonts w:ascii="Garamond" w:hAnsi="Garamond"/>
                <w:i/>
                <w:sz w:val="20"/>
                <w:lang w:val="sq-AL"/>
              </w:rPr>
              <w:t>voidable</w:t>
            </w:r>
            <w:r w:rsidRPr="00144942">
              <w:rPr>
                <w:rFonts w:ascii="Garamond" w:hAnsi="Garamond"/>
                <w:sz w:val="20"/>
                <w:lang w:val="sq-AL"/>
              </w:rPr>
              <w:t xml:space="preserve">» </w:t>
            </w:r>
            <w:r w:rsidRPr="00144942">
              <w:rPr>
                <w:rFonts w:ascii="Garamond" w:hAnsi="Garamond"/>
                <w:i/>
                <w:sz w:val="20"/>
                <w:lang w:val="sq-AL"/>
              </w:rPr>
              <w:t>Vëzhgimi</w:t>
            </w:r>
            <w:r w:rsidR="006B0F28" w:rsidRPr="00144942">
              <w:rPr>
                <w:rFonts w:ascii="Garamond" w:hAnsi="Garamond"/>
                <w:i/>
                <w:sz w:val="20"/>
                <w:lang w:val="sq-AL"/>
              </w:rPr>
              <w:t xml:space="preserve"> i p</w:t>
            </w:r>
            <w:r w:rsidRPr="00144942">
              <w:rPr>
                <w:rFonts w:ascii="Garamond" w:hAnsi="Garamond"/>
                <w:i/>
                <w:sz w:val="20"/>
                <w:lang w:val="sq-AL"/>
              </w:rPr>
              <w:t>rofilit</w:t>
            </w:r>
            <w:r w:rsidR="006B0F28" w:rsidRPr="00144942">
              <w:rPr>
                <w:rFonts w:ascii="Garamond" w:hAnsi="Garamond"/>
                <w:i/>
                <w:sz w:val="20"/>
                <w:lang w:val="sq-AL"/>
              </w:rPr>
              <w:t xml:space="preserve"> t</w:t>
            </w:r>
            <w:r w:rsidRPr="00144942">
              <w:rPr>
                <w:rFonts w:ascii="Garamond" w:hAnsi="Garamond"/>
                <w:i/>
                <w:sz w:val="20"/>
                <w:lang w:val="sq-AL"/>
              </w:rPr>
              <w:t>ë</w:t>
            </w:r>
            <w:r w:rsidR="006B0F28" w:rsidRPr="00144942">
              <w:rPr>
                <w:rFonts w:ascii="Garamond" w:hAnsi="Garamond"/>
                <w:i/>
                <w:sz w:val="20"/>
                <w:lang w:val="sq-AL"/>
              </w:rPr>
              <w:t xml:space="preserve"> t</w:t>
            </w:r>
            <w:r w:rsidRPr="00144942">
              <w:rPr>
                <w:rFonts w:ascii="Garamond" w:hAnsi="Garamond"/>
                <w:i/>
                <w:sz w:val="20"/>
                <w:lang w:val="sq-AL"/>
              </w:rPr>
              <w:t>okës</w:t>
            </w:r>
            <w:r w:rsidRPr="00144942">
              <w:rPr>
                <w:rFonts w:ascii="Garamond" w:hAnsi="Garamond"/>
                <w:sz w:val="20"/>
                <w:lang w:val="sq-AL"/>
              </w:rPr>
              <w:t xml:space="preserve"> (Class) OM_</w:t>
            </w:r>
            <w:r w:rsidRPr="00144942">
              <w:rPr>
                <w:rFonts w:ascii="Garamond" w:hAnsi="Garamond"/>
                <w:i/>
                <w:sz w:val="20"/>
                <w:lang w:val="sq-AL"/>
              </w:rPr>
              <w:t xml:space="preserve">Vëzhgim </w:t>
            </w:r>
            <w:r w:rsidRPr="00144942">
              <w:rPr>
                <w:rFonts w:ascii="Garamond" w:hAnsi="Garamond"/>
                <w:sz w:val="20"/>
                <w:lang w:val="sq-AL"/>
              </w:rPr>
              <w:t>«</w:t>
            </w:r>
            <w:r w:rsidR="00B41A47" w:rsidRPr="00144942">
              <w:rPr>
                <w:rFonts w:ascii="Garamond" w:hAnsi="Garamond"/>
                <w:i/>
                <w:sz w:val="20"/>
                <w:lang w:val="sq-AL"/>
              </w:rPr>
              <w:t>f</w:t>
            </w:r>
            <w:r w:rsidRPr="00144942">
              <w:rPr>
                <w:rFonts w:ascii="Garamond" w:hAnsi="Garamond"/>
                <w:i/>
                <w:sz w:val="20"/>
                <w:lang w:val="sq-AL"/>
              </w:rPr>
              <w:t>eatureType</w:t>
            </w:r>
            <w:r w:rsidRPr="00144942">
              <w:rPr>
                <w:rFonts w:ascii="Garamond" w:hAnsi="Garamond"/>
                <w:sz w:val="20"/>
                <w:lang w:val="sq-AL"/>
              </w:rPr>
              <w:t>»</w:t>
            </w:r>
          </w:p>
          <w:p w14:paraId="1F1D1033" w14:textId="1CE25A63" w:rsidR="00F40A10" w:rsidRPr="00144942" w:rsidRDefault="00351EFB" w:rsidP="00EA0B2C">
            <w:pPr>
              <w:pStyle w:val="TableTextNormal"/>
              <w:tabs>
                <w:tab w:val="left" w:pos="1440"/>
              </w:tabs>
              <w:spacing w:before="0" w:after="0"/>
              <w:ind w:left="0" w:right="0"/>
              <w:rPr>
                <w:rFonts w:ascii="Garamond" w:hAnsi="Garamond"/>
                <w:sz w:val="20"/>
                <w:lang w:val="sq-AL"/>
              </w:rPr>
            </w:pPr>
            <w:r w:rsidRPr="00144942">
              <w:rPr>
                <w:rStyle w:val="TableFieldLabel"/>
                <w:rFonts w:ascii="Garamond" w:hAnsi="Garamond"/>
                <w:color w:val="auto"/>
                <w:sz w:val="20"/>
                <w:lang w:val="sq-AL"/>
              </w:rPr>
              <w:t>Shumëllojshmëria:</w:t>
            </w:r>
            <w:r w:rsidR="00CB6147" w:rsidRPr="00144942">
              <w:rPr>
                <w:rStyle w:val="TableFieldLabel"/>
                <w:rFonts w:ascii="Garamond" w:hAnsi="Garamond"/>
                <w:color w:val="auto"/>
                <w:sz w:val="20"/>
                <w:lang w:val="sq-AL"/>
              </w:rPr>
              <w:t xml:space="preserve"> </w:t>
            </w:r>
            <w:r w:rsidR="00B41A47" w:rsidRPr="00144942">
              <w:rPr>
                <w:rFonts w:ascii="Garamond" w:hAnsi="Garamond"/>
                <w:sz w:val="20"/>
                <w:lang w:val="sq-AL"/>
              </w:rPr>
              <w:t>[0..*]</w:t>
            </w:r>
          </w:p>
          <w:p w14:paraId="1F1D1034" w14:textId="235E5521" w:rsidR="00F40A10" w:rsidRPr="00144942" w:rsidRDefault="00F93EE8" w:rsidP="00EA0B2C">
            <w:pPr>
              <w:pStyle w:val="TableTextNormal"/>
              <w:tabs>
                <w:tab w:val="left" w:pos="1440"/>
              </w:tabs>
              <w:spacing w:before="0" w:after="0"/>
              <w:ind w:left="0" w:right="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036" w14:textId="32B25059" w:rsidR="00F40A10" w:rsidRPr="00144942" w:rsidRDefault="00B41A47" w:rsidP="00EA0B2C">
            <w:pPr>
              <w:pStyle w:val="TableTextNormal"/>
              <w:tabs>
                <w:tab w:val="left" w:pos="1440"/>
              </w:tabs>
              <w:spacing w:before="0" w:after="0"/>
              <w:ind w:left="0" w:right="0"/>
              <w:rPr>
                <w:rFonts w:ascii="Garamond" w:hAnsi="Garamond"/>
                <w:sz w:val="20"/>
                <w:lang w:val="sq-AL"/>
              </w:rPr>
            </w:pPr>
            <w:r w:rsidRPr="00144942">
              <w:rPr>
                <w:rFonts w:ascii="Garamond" w:hAnsi="Garamond"/>
                <w:sz w:val="20"/>
                <w:lang w:val="sq-AL"/>
              </w:rPr>
              <w:t>Vëzhgimi i profilit të tokës</w:t>
            </w:r>
          </w:p>
          <w:p w14:paraId="1F1D1037" w14:textId="5971FB97" w:rsidR="00F40A10" w:rsidRPr="00144942" w:rsidRDefault="00F93EE8" w:rsidP="00EA0B2C">
            <w:pPr>
              <w:pStyle w:val="TableTextNormal"/>
              <w:tabs>
                <w:tab w:val="left" w:pos="1440"/>
              </w:tabs>
              <w:spacing w:before="0" w:after="0"/>
              <w:ind w:left="0" w:right="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038" w14:textId="77777777" w:rsidR="00F40A10" w:rsidRPr="00144942" w:rsidRDefault="00F40A10" w:rsidP="00EA0B2C">
            <w:pPr>
              <w:pStyle w:val="TableTextNormal"/>
              <w:tabs>
                <w:tab w:val="left" w:pos="1440"/>
              </w:tabs>
              <w:spacing w:before="0" w:after="0"/>
              <w:ind w:left="0" w:right="0"/>
              <w:rPr>
                <w:rFonts w:ascii="Garamond" w:hAnsi="Garamond"/>
                <w:sz w:val="20"/>
                <w:lang w:val="sq-AL"/>
              </w:rPr>
            </w:pPr>
            <w:r w:rsidRPr="00144942">
              <w:rPr>
                <w:rFonts w:ascii="Garamond" w:hAnsi="Garamond"/>
                <w:sz w:val="20"/>
                <w:lang w:val="sq-AL"/>
              </w:rPr>
              <w:t>Vëzhgimi i një toke për të përcaktuar karakteristikat e profilit të tokës.</w:t>
            </w:r>
          </w:p>
          <w:p w14:paraId="1F1D1039" w14:textId="77777777" w:rsidR="00F40A10" w:rsidRPr="00144942" w:rsidRDefault="00F40A10" w:rsidP="00EA0B2C">
            <w:pPr>
              <w:pStyle w:val="TableTextNormal"/>
              <w:tabs>
                <w:tab w:val="left" w:pos="1440"/>
              </w:tabs>
              <w:spacing w:before="0" w:after="0"/>
              <w:ind w:left="0" w:right="0"/>
              <w:rPr>
                <w:rFonts w:ascii="Garamond" w:hAnsi="Garamond"/>
                <w:sz w:val="20"/>
                <w:lang w:val="sq-AL"/>
              </w:rPr>
            </w:pPr>
          </w:p>
        </w:tc>
      </w:tr>
    </w:tbl>
    <w:p w14:paraId="1F1D103B" w14:textId="77777777" w:rsidR="00F40A10" w:rsidRPr="00144942" w:rsidRDefault="00F40A10" w:rsidP="00EA0B2C">
      <w:pPr>
        <w:pStyle w:val="TEKSTI"/>
        <w:rPr>
          <w:lang w:val="sq-AL"/>
        </w:rPr>
      </w:pPr>
    </w:p>
    <w:p w14:paraId="1F1D103C" w14:textId="2F47C376" w:rsidR="00F40A10" w:rsidRPr="00144942" w:rsidRDefault="00EA0B2C" w:rsidP="00EA0B2C">
      <w:pPr>
        <w:pStyle w:val="TEKSTI"/>
        <w:rPr>
          <w:b/>
          <w:lang w:val="sq-AL"/>
        </w:rPr>
      </w:pPr>
      <w:bookmarkStart w:id="48" w:name="_Toc52785386"/>
      <w:r w:rsidRPr="00144942">
        <w:rPr>
          <w:b/>
          <w:lang w:val="sq-AL"/>
        </w:rPr>
        <w:t>3.1.3.18 P</w:t>
      </w:r>
      <w:r w:rsidR="00B41A47" w:rsidRPr="00144942">
        <w:rPr>
          <w:b/>
          <w:lang w:val="sq-AL"/>
        </w:rPr>
        <w:t>ërshkrimi i mbulimit të tokës</w:t>
      </w:r>
      <w:bookmarkEnd w:id="48"/>
    </w:p>
    <w:p w14:paraId="1F1D103D" w14:textId="34A868BB" w:rsidR="00F40A10" w:rsidRPr="00144942" w:rsidRDefault="00F93EE8" w:rsidP="00EA0B2C">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Emri</w:t>
      </w:r>
      <w:r w:rsidRPr="00144942">
        <w:rPr>
          <w:b/>
          <w:color w:val="000000"/>
          <w:sz w:val="22"/>
          <w:lang w:val="sq-AL"/>
        </w:rPr>
        <w:t xml:space="preserve"> -- </w:t>
      </w:r>
    </w:p>
    <w:p w14:paraId="1F1D103F" w14:textId="6F225B22" w:rsidR="00F40A10" w:rsidRPr="00144942" w:rsidRDefault="00B41A47" w:rsidP="00B41A47">
      <w:pPr>
        <w:pStyle w:val="TEKSTI"/>
        <w:rPr>
          <w:color w:val="000000"/>
          <w:sz w:val="22"/>
          <w:lang w:val="sq-AL"/>
        </w:rPr>
      </w:pPr>
      <w:r w:rsidRPr="00144942">
        <w:rPr>
          <w:color w:val="000000"/>
          <w:sz w:val="22"/>
          <w:lang w:val="sq-AL"/>
        </w:rPr>
        <w:t>Përshkrimi i mbulimit të tokës</w:t>
      </w:r>
    </w:p>
    <w:p w14:paraId="1F1D1040" w14:textId="4E0C0841" w:rsidR="00F40A10" w:rsidRPr="00144942" w:rsidRDefault="00F93EE8" w:rsidP="00EA0B2C">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Përkufizimi</w:t>
      </w:r>
      <w:r w:rsidRPr="00144942">
        <w:rPr>
          <w:b/>
          <w:color w:val="000000"/>
          <w:sz w:val="22"/>
          <w:lang w:val="sq-AL"/>
        </w:rPr>
        <w:t xml:space="preserve"> -- </w:t>
      </w:r>
    </w:p>
    <w:p w14:paraId="1F1D1042" w14:textId="22BE17BC" w:rsidR="00F40A10" w:rsidRPr="00144942" w:rsidRDefault="00F40A10" w:rsidP="00B41A47">
      <w:pPr>
        <w:pStyle w:val="TEKSTI"/>
        <w:rPr>
          <w:color w:val="000000"/>
          <w:sz w:val="22"/>
          <w:lang w:val="sq-AL"/>
        </w:rPr>
      </w:pPr>
      <w:r w:rsidRPr="00144942">
        <w:rPr>
          <w:color w:val="000000"/>
          <w:sz w:val="22"/>
          <w:lang w:val="sq-AL"/>
        </w:rPr>
        <w:t>Një tipar i objektit gjeohapësinor, që lidhet me mbulimin e tokës dhe mban informacion shtesë mbi vlerat e një tipari të pë</w:t>
      </w:r>
      <w:r w:rsidR="00B41A47" w:rsidRPr="00144942">
        <w:rPr>
          <w:color w:val="000000"/>
          <w:sz w:val="22"/>
          <w:lang w:val="sq-AL"/>
        </w:rPr>
        <w:t>rshkrimit të mbulimit të tokës.</w:t>
      </w:r>
    </w:p>
    <w:p w14:paraId="1F1D1043" w14:textId="01EB7AD3" w:rsidR="00F40A10" w:rsidRPr="00144942" w:rsidRDefault="00F93EE8" w:rsidP="00EA0B2C">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Përshkrimi</w:t>
      </w:r>
      <w:r w:rsidRPr="00144942">
        <w:rPr>
          <w:b/>
          <w:color w:val="000000"/>
          <w:sz w:val="22"/>
          <w:lang w:val="sq-AL"/>
        </w:rPr>
        <w:t xml:space="preserve"> -- </w:t>
      </w:r>
    </w:p>
    <w:p w14:paraId="1F1D1044" w14:textId="3B309B99" w:rsidR="00F40A10" w:rsidRPr="00144942" w:rsidRDefault="00F40A10" w:rsidP="00EA0B2C">
      <w:pPr>
        <w:pStyle w:val="TEKSTI"/>
        <w:rPr>
          <w:color w:val="000000"/>
          <w:sz w:val="22"/>
          <w:lang w:val="sq-AL"/>
        </w:rPr>
      </w:pPr>
      <w:r w:rsidRPr="00144942">
        <w:rPr>
          <w:color w:val="000000"/>
          <w:sz w:val="22"/>
          <w:lang w:val="sq-AL"/>
        </w:rPr>
        <w:t xml:space="preserve">Ky mbulim mund të ekzistojë vetëm në lidhje me objektin gjeohapësinor </w:t>
      </w:r>
      <w:r w:rsidRPr="00144942">
        <w:rPr>
          <w:i/>
          <w:color w:val="000000"/>
          <w:sz w:val="22"/>
          <w:lang w:val="sq-AL"/>
        </w:rPr>
        <w:t>Mbulimi</w:t>
      </w:r>
      <w:r w:rsidR="00266617" w:rsidRPr="00144942">
        <w:rPr>
          <w:i/>
          <w:color w:val="000000"/>
          <w:sz w:val="22"/>
          <w:lang w:val="sq-AL"/>
        </w:rPr>
        <w:t xml:space="preserve"> i tokës</w:t>
      </w:r>
      <w:r w:rsidRPr="00144942">
        <w:rPr>
          <w:color w:val="000000"/>
          <w:sz w:val="22"/>
          <w:lang w:val="sq-AL"/>
        </w:rPr>
        <w:t>, ajo ka të njëjtën fushë dhe shtrirje gjeohapësinore si mbulimi bazë. Jep informacion shtesë mbi vlerat e mbulimeve bazë.</w:t>
      </w:r>
    </w:p>
    <w:p w14:paraId="1F1D1045" w14:textId="492D68A9" w:rsidR="00F40A10" w:rsidRPr="00144942" w:rsidRDefault="00F40A10" w:rsidP="00EA0B2C">
      <w:pPr>
        <w:pStyle w:val="TEKSTI"/>
        <w:rPr>
          <w:color w:val="000000"/>
          <w:sz w:val="22"/>
          <w:lang w:val="sq-AL"/>
        </w:rPr>
      </w:pPr>
      <w:r w:rsidRPr="00144942">
        <w:rPr>
          <w:color w:val="000000"/>
          <w:sz w:val="22"/>
          <w:lang w:val="sq-AL"/>
        </w:rPr>
        <w:t xml:space="preserve">Burimi: Përshtatur nga </w:t>
      </w:r>
      <w:r w:rsidR="00266617" w:rsidRPr="00144942">
        <w:rPr>
          <w:color w:val="000000"/>
          <w:sz w:val="22"/>
          <w:lang w:val="sq-AL"/>
        </w:rPr>
        <w:t>m</w:t>
      </w:r>
      <w:r w:rsidRPr="00144942">
        <w:rPr>
          <w:color w:val="000000"/>
          <w:sz w:val="22"/>
          <w:lang w:val="sq-AL"/>
        </w:rPr>
        <w:t>bulimi [SSH EN ISO 19123: 2007].</w:t>
      </w:r>
    </w:p>
    <w:p w14:paraId="1F1D1047" w14:textId="4FDD4C9A" w:rsidR="00F40A10" w:rsidRPr="00144942" w:rsidRDefault="00B41A47" w:rsidP="00B41A47">
      <w:pPr>
        <w:pStyle w:val="TEKSTI"/>
        <w:rPr>
          <w:color w:val="000000"/>
          <w:sz w:val="22"/>
          <w:lang w:val="sq-AL"/>
        </w:rPr>
      </w:pPr>
      <w:r w:rsidRPr="00144942">
        <w:rPr>
          <w:color w:val="000000"/>
          <w:sz w:val="22"/>
          <w:lang w:val="sq-AL"/>
        </w:rPr>
        <w:t>Shembull:</w:t>
      </w:r>
      <w:r w:rsidR="00F40A10" w:rsidRPr="00144942">
        <w:rPr>
          <w:color w:val="000000"/>
          <w:sz w:val="22"/>
          <w:lang w:val="sq-AL"/>
        </w:rPr>
        <w:t xml:space="preserve"> Mbulimi tregon nivelin e vlefshmërisë së vlerave </w:t>
      </w:r>
      <w:r w:rsidR="00F40A10" w:rsidRPr="00144942">
        <w:rPr>
          <w:color w:val="000000"/>
          <w:lang w:val="sq-AL"/>
        </w:rPr>
        <w:t>të</w:t>
      </w:r>
      <w:r w:rsidR="00F40A10" w:rsidRPr="00144942">
        <w:rPr>
          <w:color w:val="000000"/>
          <w:sz w:val="22"/>
          <w:lang w:val="sq-AL"/>
        </w:rPr>
        <w:t xml:space="preserve"> pH, raportuar në lidhjen me </w:t>
      </w:r>
      <w:r w:rsidR="00F40A10" w:rsidRPr="00144942">
        <w:rPr>
          <w:i/>
          <w:color w:val="000000"/>
          <w:sz w:val="22"/>
          <w:lang w:val="sq-AL"/>
        </w:rPr>
        <w:t>MbulimiTemësTokë</w:t>
      </w:r>
      <w:r w:rsidRPr="00144942">
        <w:rPr>
          <w:color w:val="000000"/>
          <w:sz w:val="22"/>
          <w:lang w:val="sq-AL"/>
        </w:rPr>
        <w:t>.</w:t>
      </w:r>
    </w:p>
    <w:p w14:paraId="1F1D1048" w14:textId="14380138" w:rsidR="00F40A10" w:rsidRPr="00144942" w:rsidRDefault="00F93EE8" w:rsidP="00EA0B2C">
      <w:pPr>
        <w:pStyle w:val="TEKSTI"/>
        <w:rPr>
          <w:b/>
          <w:lang w:val="sq-AL"/>
        </w:rPr>
      </w:pPr>
      <w:r w:rsidRPr="00144942">
        <w:rPr>
          <w:b/>
          <w:lang w:val="sq-AL"/>
        </w:rPr>
        <w:t xml:space="preserve"> -- </w:t>
      </w:r>
      <w:r w:rsidR="00F40A10" w:rsidRPr="00144942">
        <w:rPr>
          <w:b/>
          <w:lang w:val="sq-AL"/>
        </w:rPr>
        <w:t>Tipi i elementit</w:t>
      </w:r>
      <w:r w:rsidRPr="00144942">
        <w:rPr>
          <w:b/>
          <w:lang w:val="sq-AL"/>
        </w:rPr>
        <w:t xml:space="preserve"> -- </w:t>
      </w:r>
    </w:p>
    <w:p w14:paraId="1F1D1049" w14:textId="77777777" w:rsidR="00F40A10" w:rsidRPr="00144942" w:rsidRDefault="00F40A10" w:rsidP="00EA0B2C">
      <w:pPr>
        <w:pStyle w:val="TEKSTI"/>
        <w:rPr>
          <w:i/>
          <w:lang w:val="sq-AL"/>
        </w:rPr>
      </w:pPr>
      <w:r w:rsidRPr="00144942">
        <w:rPr>
          <w:i/>
          <w:lang w:val="sq-AL"/>
        </w:rPr>
        <w:t>FeatureType</w:t>
      </w:r>
    </w:p>
    <w:p w14:paraId="1F1D104A" w14:textId="77777777" w:rsidR="00F40A10" w:rsidRPr="00144942" w:rsidRDefault="00F40A10" w:rsidP="00EA0B2C">
      <w:pPr>
        <w:pStyle w:val="TEKSTI"/>
        <w:rPr>
          <w:b/>
          <w:color w:val="000000"/>
          <w:sz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104C" w14:textId="77777777" w:rsidTr="00F40A1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hideMark/>
          </w:tcPr>
          <w:p w14:paraId="1F1D104B" w14:textId="77777777" w:rsidR="00F40A10" w:rsidRPr="00144942" w:rsidRDefault="00F40A10" w:rsidP="00EA0B2C">
            <w:pPr>
              <w:spacing w:after="0" w:line="240" w:lineRule="auto"/>
              <w:ind w:firstLine="0"/>
              <w:rPr>
                <w:rFonts w:ascii="Garamond" w:hAnsi="Garamond"/>
                <w:b/>
                <w:color w:val="4F4F4F"/>
                <w:sz w:val="20"/>
                <w:lang w:val="sq-AL"/>
              </w:rPr>
            </w:pPr>
            <w:r w:rsidRPr="00144942">
              <w:rPr>
                <w:rFonts w:ascii="Garamond" w:hAnsi="Garamond"/>
                <w:b/>
                <w:color w:val="4F4F4F"/>
                <w:sz w:val="20"/>
                <w:lang w:val="sq-AL"/>
              </w:rPr>
              <w:t>LIDHJE STRUKTURORE TË JASHTME</w:t>
            </w:r>
          </w:p>
        </w:tc>
      </w:tr>
      <w:tr w:rsidR="00F40A10" w:rsidRPr="00144942" w14:paraId="1F1D104E" w14:textId="77777777" w:rsidTr="00F40A1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04D" w14:textId="52925359" w:rsidR="00F40A10" w:rsidRPr="00144942" w:rsidRDefault="00F40A10" w:rsidP="00EA0B2C">
            <w:pPr>
              <w:spacing w:after="0" w:line="240" w:lineRule="auto"/>
              <w:ind w:firstLine="0"/>
              <w:rPr>
                <w:rFonts w:ascii="Garamond" w:hAnsi="Garamond"/>
                <w:color w:val="000000"/>
                <w:sz w:val="20"/>
                <w:lang w:val="sq-AL"/>
              </w:rPr>
            </w:pPr>
            <w:r w:rsidRPr="00144942">
              <w:rPr>
                <w:rFonts w:ascii="Garamond" w:hAnsi="Garamond"/>
                <w:noProof/>
                <w:sz w:val="20"/>
              </w:rPr>
              <w:drawing>
                <wp:inline distT="0" distB="0" distL="0" distR="0" wp14:anchorId="1F1D27E0" wp14:editId="1F1D27E1">
                  <wp:extent cx="116205" cy="116205"/>
                  <wp:effectExtent l="0" t="0" r="0" b="0"/>
                  <wp:docPr id="97"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Pr="00144942">
              <w:rPr>
                <w:rFonts w:ascii="Garamond" w:hAnsi="Garamond"/>
                <w:color w:val="000000"/>
                <w:sz w:val="20"/>
                <w:lang w:val="sq-AL"/>
              </w:rPr>
              <w:t>Gjeneralizuar nga «</w:t>
            </w:r>
            <w:r w:rsidRPr="00144942">
              <w:rPr>
                <w:rFonts w:ascii="Garamond" w:hAnsi="Garamond"/>
                <w:i/>
                <w:color w:val="000000"/>
                <w:sz w:val="20"/>
                <w:lang w:val="sq-AL"/>
              </w:rPr>
              <w:t>featureType</w:t>
            </w:r>
            <w:r w:rsidRPr="00144942">
              <w:rPr>
                <w:rFonts w:ascii="Garamond" w:hAnsi="Garamond"/>
                <w:color w:val="000000"/>
                <w:sz w:val="20"/>
                <w:lang w:val="sq-AL"/>
              </w:rPr>
              <w:t xml:space="preserve">» </w:t>
            </w:r>
            <w:r w:rsidRPr="00144942">
              <w:rPr>
                <w:rFonts w:ascii="Garamond" w:hAnsi="Garamond"/>
                <w:i/>
                <w:color w:val="000000"/>
                <w:sz w:val="20"/>
                <w:lang w:val="sq-AL"/>
              </w:rPr>
              <w:t>PërshkrimiIMbulimitTëTokës</w:t>
            </w:r>
            <w:r w:rsidR="00B41A47" w:rsidRPr="00144942">
              <w:rPr>
                <w:rFonts w:ascii="Garamond" w:hAnsi="Garamond"/>
                <w:color w:val="000000"/>
                <w:sz w:val="20"/>
                <w:lang w:val="sq-AL"/>
              </w:rPr>
              <w:t xml:space="preserve"> te</w:t>
            </w:r>
            <w:r w:rsidRPr="00144942">
              <w:rPr>
                <w:rFonts w:ascii="Garamond" w:hAnsi="Garamond"/>
                <w:color w:val="000000"/>
                <w:sz w:val="20"/>
                <w:lang w:val="sq-AL"/>
              </w:rPr>
              <w:t xml:space="preserve"> «</w:t>
            </w:r>
            <w:r w:rsidRPr="00144942">
              <w:rPr>
                <w:rFonts w:ascii="Garamond" w:hAnsi="Garamond"/>
                <w:i/>
                <w:color w:val="000000"/>
                <w:sz w:val="20"/>
                <w:lang w:val="sq-AL"/>
              </w:rPr>
              <w:t>featureType</w:t>
            </w:r>
            <w:r w:rsidRPr="00144942">
              <w:rPr>
                <w:rFonts w:ascii="Garamond" w:hAnsi="Garamond"/>
                <w:color w:val="000000"/>
                <w:sz w:val="20"/>
                <w:lang w:val="sq-AL"/>
              </w:rPr>
              <w:t xml:space="preserve">» </w:t>
            </w:r>
            <w:r w:rsidRPr="00144942">
              <w:rPr>
                <w:rFonts w:ascii="Garamond" w:hAnsi="Garamond"/>
                <w:i/>
                <w:color w:val="000000"/>
                <w:sz w:val="20"/>
                <w:lang w:val="sq-AL"/>
              </w:rPr>
              <w:t>RrjetiKoordinativIRektifikuar(Transformuar)</w:t>
            </w:r>
          </w:p>
        </w:tc>
      </w:tr>
    </w:tbl>
    <w:p w14:paraId="1F1D104F" w14:textId="77777777" w:rsidR="00F40A10" w:rsidRPr="00144942" w:rsidRDefault="00F40A10" w:rsidP="00F40A10">
      <w:pPr>
        <w:spacing w:after="0" w:line="240" w:lineRule="auto"/>
        <w:rPr>
          <w:sz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1051" w14:textId="77777777" w:rsidTr="00F40A1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hideMark/>
          </w:tcPr>
          <w:p w14:paraId="1F1D1050" w14:textId="77777777" w:rsidR="00F40A10" w:rsidRPr="00144942" w:rsidRDefault="00F40A10" w:rsidP="00EA0B2C">
            <w:pPr>
              <w:spacing w:after="0" w:line="240" w:lineRule="auto"/>
              <w:ind w:firstLine="0"/>
              <w:rPr>
                <w:rFonts w:ascii="Garamond" w:hAnsi="Garamond"/>
                <w:b/>
                <w:sz w:val="20"/>
                <w:lang w:val="sq-AL"/>
              </w:rPr>
            </w:pPr>
            <w:r w:rsidRPr="00144942">
              <w:rPr>
                <w:rFonts w:ascii="Garamond" w:hAnsi="Garamond"/>
                <w:b/>
                <w:sz w:val="20"/>
                <w:lang w:val="sq-AL"/>
              </w:rPr>
              <w:t>ATRIBUTE</w:t>
            </w:r>
          </w:p>
        </w:tc>
      </w:tr>
      <w:tr w:rsidR="00F40A10" w:rsidRPr="00144942" w14:paraId="1F1D105C"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052" w14:textId="77777777" w:rsidR="00F40A10" w:rsidRPr="00144942" w:rsidRDefault="00F40A10" w:rsidP="00EA0B2C">
            <w:pPr>
              <w:spacing w:after="0" w:line="240" w:lineRule="auto"/>
              <w:ind w:firstLine="0"/>
              <w:rPr>
                <w:rFonts w:ascii="Garamond" w:hAnsi="Garamond"/>
                <w:sz w:val="12"/>
                <w:lang w:val="sq-AL"/>
              </w:rPr>
            </w:pPr>
          </w:p>
          <w:p w14:paraId="1F1D1053" w14:textId="496F80D3" w:rsidR="00F40A10" w:rsidRPr="00144942" w:rsidRDefault="00F40A10" w:rsidP="00EA0B2C">
            <w:pPr>
              <w:spacing w:after="0" w:line="240" w:lineRule="auto"/>
              <w:ind w:firstLine="0"/>
              <w:rPr>
                <w:rFonts w:ascii="Garamond" w:hAnsi="Garamond"/>
                <w:i/>
                <w:sz w:val="20"/>
                <w:lang w:val="sq-AL"/>
              </w:rPr>
            </w:pPr>
            <w:r w:rsidRPr="00144942">
              <w:rPr>
                <w:rFonts w:ascii="Garamond" w:hAnsi="Garamond"/>
                <w:noProof/>
                <w:sz w:val="20"/>
              </w:rPr>
              <w:drawing>
                <wp:inline distT="0" distB="0" distL="0" distR="0" wp14:anchorId="1F1D27E2" wp14:editId="1F1D27E3">
                  <wp:extent cx="116205" cy="116205"/>
                  <wp:effectExtent l="0" t="0" r="0" b="0"/>
                  <wp:docPr id="98"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FillimiICiklitJetësor</w:t>
            </w:r>
            <w:r w:rsidR="009C539C" w:rsidRPr="00144942">
              <w:rPr>
                <w:rFonts w:ascii="Garamond" w:hAnsi="Garamond"/>
                <w:i/>
                <w:sz w:val="20"/>
                <w:lang w:val="sq-AL"/>
              </w:rPr>
              <w:t>:</w:t>
            </w:r>
            <w:r w:rsidRPr="00144942">
              <w:rPr>
                <w:rFonts w:ascii="Garamond" w:hAnsi="Garamond"/>
                <w:i/>
                <w:sz w:val="20"/>
                <w:lang w:val="sq-AL"/>
              </w:rPr>
              <w:t xml:space="preserve"> </w:t>
            </w:r>
            <w:r w:rsidR="001C3757" w:rsidRPr="00144942">
              <w:rPr>
                <w:rFonts w:ascii="Garamond" w:hAnsi="Garamond"/>
                <w:i/>
                <w:sz w:val="20"/>
                <w:lang w:val="sq-AL"/>
              </w:rPr>
              <w:t xml:space="preserve">Datë – orë </w:t>
            </w:r>
          </w:p>
          <w:p w14:paraId="1F1D1055" w14:textId="645C447A" w:rsidR="00F40A10" w:rsidRPr="00144942" w:rsidRDefault="00351EFB" w:rsidP="00EA0B2C">
            <w:pPr>
              <w:tabs>
                <w:tab w:val="left" w:pos="540"/>
              </w:tabs>
              <w:spacing w:after="0" w:line="240" w:lineRule="auto"/>
              <w:ind w:firstLine="0"/>
              <w:rPr>
                <w:rFonts w:ascii="Garamond" w:eastAsia="SimSun" w:hAnsi="Garamond"/>
                <w:sz w:val="20"/>
                <w:lang w:val="sq-AL"/>
              </w:rPr>
            </w:pPr>
            <w:r w:rsidRPr="00144942">
              <w:rPr>
                <w:rStyle w:val="TableFieldLabel"/>
                <w:rFonts w:ascii="Garamond" w:eastAsia="SimSun" w:hAnsi="Garamond"/>
                <w:color w:val="auto"/>
                <w:sz w:val="20"/>
                <w:lang w:val="sq-AL"/>
              </w:rPr>
              <w:t>Shumëllojshmëria:</w:t>
            </w:r>
            <w:r w:rsidR="00CB6147" w:rsidRPr="00144942">
              <w:rPr>
                <w:rStyle w:val="TableFieldLabel"/>
                <w:rFonts w:ascii="Garamond" w:eastAsia="SimSun" w:hAnsi="Garamond"/>
                <w:color w:val="auto"/>
                <w:sz w:val="20"/>
                <w:lang w:val="sq-AL"/>
              </w:rPr>
              <w:t xml:space="preserve"> </w:t>
            </w:r>
            <w:r w:rsidR="00F40A10" w:rsidRPr="00144942">
              <w:rPr>
                <w:rFonts w:ascii="Garamond" w:hAnsi="Garamond"/>
                <w:sz w:val="20"/>
                <w:lang w:val="sq-AL"/>
              </w:rPr>
              <w:t>[1]</w:t>
            </w:r>
          </w:p>
          <w:p w14:paraId="1F1D1056" w14:textId="46789CF0" w:rsidR="00F40A10" w:rsidRPr="00144942" w:rsidRDefault="00F93EE8" w:rsidP="00EA0B2C">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058" w14:textId="42BBD915" w:rsidR="00F40A10" w:rsidRPr="00144942" w:rsidRDefault="00B41A47" w:rsidP="00EA0B2C">
            <w:pPr>
              <w:spacing w:after="0" w:line="240" w:lineRule="auto"/>
              <w:ind w:firstLine="0"/>
              <w:rPr>
                <w:rFonts w:ascii="Garamond" w:hAnsi="Garamond"/>
                <w:sz w:val="20"/>
                <w:lang w:val="sq-AL"/>
              </w:rPr>
            </w:pPr>
            <w:r w:rsidRPr="00144942">
              <w:rPr>
                <w:rFonts w:ascii="Garamond" w:hAnsi="Garamond"/>
                <w:sz w:val="20"/>
                <w:lang w:val="sq-AL"/>
              </w:rPr>
              <w:lastRenderedPageBreak/>
              <w:t xml:space="preserve">Fillimi i ciklit jetësor </w:t>
            </w:r>
          </w:p>
          <w:p w14:paraId="1F1D1059" w14:textId="15256E53" w:rsidR="00F40A10" w:rsidRPr="00144942" w:rsidRDefault="00F93EE8" w:rsidP="00EA0B2C">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05A" w14:textId="77777777"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 xml:space="preserve">Data dhe koha në të cilën ky version i objektit gjeohapësinor është futur ose ndryshuar në grupin e të dhënave gjeohapësinore. </w:t>
            </w:r>
          </w:p>
          <w:p w14:paraId="1F1D105B" w14:textId="06B80ACA" w:rsidR="00F40A10" w:rsidRPr="00144942" w:rsidRDefault="00F40A10" w:rsidP="00EA0B2C">
            <w:pPr>
              <w:tabs>
                <w:tab w:val="left" w:pos="1440"/>
                <w:tab w:val="left" w:pos="3760"/>
                <w:tab w:val="right" w:pos="9437"/>
              </w:tabs>
              <w:spacing w:after="0" w:line="240" w:lineRule="auto"/>
              <w:ind w:firstLine="0"/>
              <w:jc w:val="right"/>
              <w:rPr>
                <w:rFonts w:ascii="Garamond" w:hAnsi="Garamond"/>
                <w:sz w:val="20"/>
                <w:lang w:val="sq-AL"/>
              </w:rPr>
            </w:pPr>
            <w:r w:rsidRPr="00144942">
              <w:rPr>
                <w:rFonts w:ascii="Garamond" w:hAnsi="Garamond"/>
                <w:sz w:val="20"/>
                <w:lang w:val="sq-AL"/>
              </w:rPr>
              <w:tab/>
            </w:r>
            <w:r w:rsidRPr="00144942">
              <w:rPr>
                <w:rFonts w:ascii="Garamond" w:hAnsi="Garamond"/>
                <w:sz w:val="20"/>
                <w:lang w:val="sq-AL"/>
              </w:rPr>
              <w:tab/>
            </w:r>
            <w:r w:rsidRPr="00144942">
              <w:rPr>
                <w:rStyle w:val="TableFieldLabel"/>
                <w:rFonts w:ascii="Garamond" w:eastAsia="SimSun" w:hAnsi="Garamond"/>
                <w:color w:val="auto"/>
                <w:sz w:val="20"/>
                <w:lang w:val="sq-AL"/>
              </w:rPr>
              <w:t xml:space="preserve">[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106A"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05D" w14:textId="77777777" w:rsidR="00F40A10" w:rsidRPr="00144942" w:rsidRDefault="00F40A10" w:rsidP="00EA0B2C">
            <w:pPr>
              <w:spacing w:after="0" w:line="240" w:lineRule="auto"/>
              <w:ind w:firstLine="0"/>
              <w:rPr>
                <w:rFonts w:ascii="Garamond" w:hAnsi="Garamond"/>
                <w:sz w:val="12"/>
                <w:lang w:val="sq-AL"/>
              </w:rPr>
            </w:pPr>
          </w:p>
          <w:p w14:paraId="1F1D105E" w14:textId="555A0B24" w:rsidR="00F40A10" w:rsidRPr="00144942" w:rsidRDefault="00F40A10" w:rsidP="00EA0B2C">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7E4" wp14:editId="1F1D27E5">
                  <wp:extent cx="116205" cy="116205"/>
                  <wp:effectExtent l="0" t="0" r="0" b="0"/>
                  <wp:docPr id="99"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ParametriPërshkruesITokës</w:t>
            </w:r>
            <w:r w:rsidR="009C539C" w:rsidRPr="00144942">
              <w:rPr>
                <w:rFonts w:ascii="Garamond" w:hAnsi="Garamond"/>
                <w:i/>
                <w:sz w:val="20"/>
                <w:lang w:val="sq-AL"/>
              </w:rPr>
              <w:t>:</w:t>
            </w:r>
            <w:r w:rsidRPr="00144942">
              <w:rPr>
                <w:rFonts w:ascii="Garamond" w:hAnsi="Garamond"/>
                <w:i/>
                <w:sz w:val="20"/>
                <w:lang w:val="sq-AL"/>
              </w:rPr>
              <w:t xml:space="preserve"> LlojiIParametravePërshkruesTëTokës</w:t>
            </w:r>
          </w:p>
          <w:p w14:paraId="1F1D1060" w14:textId="3B83CF86" w:rsidR="00F40A10" w:rsidRPr="00144942" w:rsidRDefault="00351EFB" w:rsidP="00EA0B2C">
            <w:pPr>
              <w:tabs>
                <w:tab w:val="left" w:pos="540"/>
              </w:tabs>
              <w:spacing w:after="0" w:line="240" w:lineRule="auto"/>
              <w:ind w:firstLine="0"/>
              <w:rPr>
                <w:rFonts w:ascii="Garamond" w:eastAsia="SimSun" w:hAnsi="Garamond"/>
                <w:sz w:val="20"/>
                <w:lang w:val="sq-AL"/>
              </w:rPr>
            </w:pPr>
            <w:r w:rsidRPr="00144942">
              <w:rPr>
                <w:rStyle w:val="TableFieldLabel"/>
                <w:rFonts w:ascii="Garamond" w:eastAsia="SimSun" w:hAnsi="Garamond"/>
                <w:color w:val="auto"/>
                <w:sz w:val="20"/>
                <w:lang w:val="sq-AL"/>
              </w:rPr>
              <w:t>Shumëllojshmëria:</w:t>
            </w:r>
            <w:r w:rsidR="00CB6147" w:rsidRPr="00144942">
              <w:rPr>
                <w:rStyle w:val="TableFieldLabel"/>
                <w:rFonts w:ascii="Garamond" w:eastAsia="SimSun" w:hAnsi="Garamond"/>
                <w:color w:val="auto"/>
                <w:sz w:val="20"/>
                <w:lang w:val="sq-AL"/>
              </w:rPr>
              <w:t xml:space="preserve"> </w:t>
            </w:r>
            <w:r w:rsidR="00F40A10" w:rsidRPr="00144942">
              <w:rPr>
                <w:rFonts w:ascii="Garamond" w:hAnsi="Garamond"/>
                <w:sz w:val="20"/>
                <w:lang w:val="sq-AL"/>
              </w:rPr>
              <w:t>[1]</w:t>
            </w:r>
          </w:p>
          <w:p w14:paraId="1F1D1061" w14:textId="48A38A4A" w:rsidR="00F40A10" w:rsidRPr="00144942" w:rsidRDefault="00F93EE8" w:rsidP="00EA0B2C">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063" w14:textId="4ABD19CD" w:rsidR="00F40A10" w:rsidRPr="00144942" w:rsidRDefault="00B41A47" w:rsidP="00EA0B2C">
            <w:pPr>
              <w:spacing w:after="0" w:line="240" w:lineRule="auto"/>
              <w:ind w:firstLine="0"/>
              <w:rPr>
                <w:rFonts w:ascii="Garamond" w:hAnsi="Garamond"/>
                <w:sz w:val="20"/>
                <w:lang w:val="sq-AL"/>
              </w:rPr>
            </w:pPr>
            <w:r w:rsidRPr="00144942">
              <w:rPr>
                <w:rFonts w:ascii="Garamond" w:hAnsi="Garamond"/>
                <w:sz w:val="20"/>
                <w:lang w:val="sq-AL"/>
              </w:rPr>
              <w:t>Parametri përshkrues i tokës</w:t>
            </w:r>
          </w:p>
          <w:p w14:paraId="1F1D1064" w14:textId="4CCD32B3" w:rsidR="00F40A10" w:rsidRPr="00144942" w:rsidRDefault="00F93EE8" w:rsidP="00EA0B2C">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066" w14:textId="62F9748F"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 xml:space="preserve">Një tipar përshkrues në lidhje me tokën që përfaqësohet nga </w:t>
            </w:r>
            <w:r w:rsidRPr="00144942">
              <w:rPr>
                <w:rFonts w:ascii="Garamond" w:hAnsi="Garamond"/>
                <w:i/>
                <w:sz w:val="20"/>
                <w:lang w:val="sq-AL"/>
              </w:rPr>
              <w:t>MbulimiITokës</w:t>
            </w:r>
            <w:r w:rsidR="00B41A47" w:rsidRPr="00144942">
              <w:rPr>
                <w:rFonts w:ascii="Garamond" w:hAnsi="Garamond"/>
                <w:sz w:val="20"/>
                <w:lang w:val="sq-AL"/>
              </w:rPr>
              <w:t>.</w:t>
            </w:r>
          </w:p>
          <w:p w14:paraId="1F1D1067" w14:textId="4E67991A" w:rsidR="00F40A10" w:rsidRPr="00144942" w:rsidRDefault="00F93EE8" w:rsidP="00EA0B2C">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1068" w14:textId="19001623" w:rsidR="00F40A10" w:rsidRPr="00144942" w:rsidRDefault="00B41A47" w:rsidP="00EA0B2C">
            <w:pPr>
              <w:spacing w:after="0" w:line="240" w:lineRule="auto"/>
              <w:ind w:firstLine="0"/>
              <w:rPr>
                <w:rFonts w:ascii="Garamond" w:hAnsi="Garamond"/>
                <w:sz w:val="20"/>
                <w:lang w:val="sq-AL"/>
              </w:rPr>
            </w:pPr>
            <w:r w:rsidRPr="00144942">
              <w:rPr>
                <w:rFonts w:ascii="Garamond" w:hAnsi="Garamond"/>
                <w:sz w:val="20"/>
                <w:lang w:val="sq-AL"/>
              </w:rPr>
              <w:t xml:space="preserve">Shembull: </w:t>
            </w:r>
            <w:r w:rsidR="00F40A10" w:rsidRPr="00144942">
              <w:rPr>
                <w:rFonts w:ascii="Garamond" w:hAnsi="Garamond"/>
                <w:sz w:val="20"/>
                <w:lang w:val="sq-AL"/>
              </w:rPr>
              <w:t xml:space="preserve">Niveli i sigurisë për secilën vlerë në </w:t>
            </w:r>
            <w:r w:rsidR="00F40A10" w:rsidRPr="00144942">
              <w:rPr>
                <w:rFonts w:ascii="Garamond" w:hAnsi="Garamond"/>
                <w:i/>
                <w:sz w:val="20"/>
                <w:lang w:val="sq-AL"/>
              </w:rPr>
              <w:t>MbuliminETokës</w:t>
            </w:r>
            <w:r w:rsidR="00F40A10" w:rsidRPr="00144942">
              <w:rPr>
                <w:rFonts w:ascii="Garamond" w:hAnsi="Garamond"/>
                <w:sz w:val="20"/>
                <w:lang w:val="sq-AL"/>
              </w:rPr>
              <w:t xml:space="preserve"> (pH në shtresën e sipërme).</w:t>
            </w:r>
          </w:p>
          <w:p w14:paraId="1F1D1069" w14:textId="77DA6BD0" w:rsidR="00F40A10" w:rsidRPr="00144942" w:rsidRDefault="00F40A10" w:rsidP="00EA0B2C">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1075"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06B" w14:textId="77777777" w:rsidR="00F40A10" w:rsidRPr="00144942" w:rsidRDefault="00F40A10" w:rsidP="00EA0B2C">
            <w:pPr>
              <w:spacing w:after="0" w:line="240" w:lineRule="auto"/>
              <w:ind w:firstLine="0"/>
              <w:rPr>
                <w:rFonts w:ascii="Garamond" w:hAnsi="Garamond"/>
                <w:sz w:val="10"/>
                <w:lang w:val="sq-AL"/>
              </w:rPr>
            </w:pPr>
          </w:p>
          <w:p w14:paraId="1F1D106C" w14:textId="0FC95870" w:rsidR="00F40A10" w:rsidRPr="00144942" w:rsidRDefault="00F40A10" w:rsidP="00EA0B2C">
            <w:pPr>
              <w:spacing w:after="0" w:line="240" w:lineRule="auto"/>
              <w:ind w:firstLine="0"/>
              <w:rPr>
                <w:rFonts w:ascii="Garamond" w:hAnsi="Garamond"/>
                <w:i/>
                <w:sz w:val="20"/>
                <w:lang w:val="sq-AL"/>
              </w:rPr>
            </w:pPr>
            <w:r w:rsidRPr="00144942">
              <w:rPr>
                <w:rFonts w:ascii="Garamond" w:hAnsi="Garamond"/>
                <w:noProof/>
                <w:sz w:val="20"/>
              </w:rPr>
              <w:drawing>
                <wp:inline distT="0" distB="0" distL="0" distR="0" wp14:anchorId="1F1D27E6" wp14:editId="1F1D27E7">
                  <wp:extent cx="116205" cy="116205"/>
                  <wp:effectExtent l="0" t="0" r="0" b="0"/>
                  <wp:docPr id="100"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PërfundimiICiklitJetësor</w:t>
            </w:r>
            <w:r w:rsidR="009C539C" w:rsidRPr="00144942">
              <w:rPr>
                <w:rFonts w:ascii="Garamond" w:hAnsi="Garamond"/>
                <w:i/>
                <w:sz w:val="20"/>
                <w:lang w:val="sq-AL"/>
              </w:rPr>
              <w:t>:</w:t>
            </w:r>
            <w:r w:rsidRPr="00144942">
              <w:rPr>
                <w:rFonts w:ascii="Garamond" w:hAnsi="Garamond"/>
                <w:i/>
                <w:sz w:val="20"/>
                <w:lang w:val="sq-AL"/>
              </w:rPr>
              <w:t xml:space="preserve"> </w:t>
            </w:r>
            <w:r w:rsidR="001C3757" w:rsidRPr="00144942">
              <w:rPr>
                <w:rFonts w:ascii="Garamond" w:hAnsi="Garamond"/>
                <w:i/>
                <w:sz w:val="20"/>
                <w:lang w:val="sq-AL"/>
              </w:rPr>
              <w:t xml:space="preserve">Datë – orë </w:t>
            </w:r>
          </w:p>
          <w:p w14:paraId="1F1D106E" w14:textId="0D3179C1" w:rsidR="00F40A10" w:rsidRPr="00144942" w:rsidRDefault="00351EFB" w:rsidP="00B41A47">
            <w:pPr>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B41A47" w:rsidRPr="00144942">
              <w:rPr>
                <w:rFonts w:ascii="Garamond" w:hAnsi="Garamond"/>
                <w:sz w:val="20"/>
                <w:lang w:val="sq-AL"/>
              </w:rPr>
              <w:t>[0..1]</w:t>
            </w:r>
          </w:p>
          <w:p w14:paraId="1F1D106F" w14:textId="15D5D6D8" w:rsidR="00F40A10" w:rsidRPr="00144942" w:rsidRDefault="00F93EE8" w:rsidP="00EA0B2C">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071" w14:textId="3E18878D" w:rsidR="00F40A10" w:rsidRPr="00144942" w:rsidRDefault="00B41A47" w:rsidP="00EA0B2C">
            <w:pPr>
              <w:spacing w:after="0" w:line="240" w:lineRule="auto"/>
              <w:ind w:firstLine="0"/>
              <w:rPr>
                <w:rFonts w:ascii="Garamond" w:hAnsi="Garamond"/>
                <w:sz w:val="20"/>
                <w:lang w:val="sq-AL"/>
              </w:rPr>
            </w:pPr>
            <w:r w:rsidRPr="00144942">
              <w:rPr>
                <w:rFonts w:ascii="Garamond" w:hAnsi="Garamond"/>
                <w:sz w:val="20"/>
                <w:lang w:val="sq-AL"/>
              </w:rPr>
              <w:t xml:space="preserve">Përfundimi ciklit jetësor </w:t>
            </w:r>
          </w:p>
          <w:p w14:paraId="1F1D1072" w14:textId="268BC7CD" w:rsidR="00F40A10" w:rsidRPr="00144942" w:rsidRDefault="00F93EE8" w:rsidP="00EA0B2C">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073" w14:textId="77777777"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Data dhe koha në të cilën ky version i objektit gjeohapësinor u zëvendësua ose u tërhoq nga grupi i të dhënave gjeohapësinore.</w:t>
            </w:r>
          </w:p>
          <w:p w14:paraId="1F1D1074" w14:textId="38685AB6" w:rsidR="00F40A10" w:rsidRPr="00144942" w:rsidRDefault="00F40A10" w:rsidP="00EA0B2C">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1083"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076" w14:textId="77777777" w:rsidR="00F40A10" w:rsidRPr="00144942" w:rsidRDefault="00F40A10" w:rsidP="00EA0B2C">
            <w:pPr>
              <w:spacing w:after="0" w:line="240" w:lineRule="auto"/>
              <w:ind w:firstLine="0"/>
              <w:rPr>
                <w:rFonts w:ascii="Garamond" w:hAnsi="Garamond"/>
                <w:sz w:val="12"/>
                <w:lang w:val="sq-AL"/>
              </w:rPr>
            </w:pPr>
          </w:p>
          <w:p w14:paraId="1F1D1077" w14:textId="5A54F8BE" w:rsidR="00F40A10" w:rsidRPr="00144942" w:rsidRDefault="00F40A10" w:rsidP="00EA0B2C">
            <w:pPr>
              <w:spacing w:after="0" w:line="240" w:lineRule="auto"/>
              <w:ind w:firstLine="0"/>
              <w:rPr>
                <w:rFonts w:ascii="Garamond" w:hAnsi="Garamond"/>
                <w:i/>
                <w:sz w:val="20"/>
                <w:lang w:val="sq-AL"/>
              </w:rPr>
            </w:pPr>
            <w:r w:rsidRPr="00144942">
              <w:rPr>
                <w:rFonts w:ascii="Garamond" w:hAnsi="Garamond"/>
                <w:noProof/>
                <w:sz w:val="20"/>
              </w:rPr>
              <w:drawing>
                <wp:inline distT="0" distB="0" distL="0" distR="0" wp14:anchorId="1F1D27E8" wp14:editId="1F1D27E9">
                  <wp:extent cx="116205" cy="116205"/>
                  <wp:effectExtent l="0" t="0" r="0" b="0"/>
                  <wp:docPr id="105"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Shtrirje</w:t>
            </w:r>
            <w:r w:rsidR="00301DDC" w:rsidRPr="00144942">
              <w:rPr>
                <w:rFonts w:ascii="Garamond" w:hAnsi="Garamond"/>
                <w:i/>
                <w:sz w:val="20"/>
                <w:lang w:val="sq-AL"/>
              </w:rPr>
              <w:t xml:space="preserve"> t</w:t>
            </w:r>
            <w:r w:rsidRPr="00144942">
              <w:rPr>
                <w:rFonts w:ascii="Garamond" w:hAnsi="Garamond"/>
                <w:i/>
                <w:sz w:val="20"/>
                <w:lang w:val="sq-AL"/>
              </w:rPr>
              <w:t>erritoriale</w:t>
            </w:r>
            <w:r w:rsidR="009C539C" w:rsidRPr="00144942">
              <w:rPr>
                <w:rFonts w:ascii="Garamond" w:hAnsi="Garamond"/>
                <w:i/>
                <w:sz w:val="20"/>
                <w:lang w:val="sq-AL"/>
              </w:rPr>
              <w:t>:</w:t>
            </w:r>
            <w:r w:rsidRPr="00144942">
              <w:rPr>
                <w:rFonts w:ascii="Garamond" w:hAnsi="Garamond"/>
                <w:i/>
                <w:sz w:val="20"/>
                <w:lang w:val="sq-AL"/>
              </w:rPr>
              <w:t xml:space="preserve"> EX_Shtrirja</w:t>
            </w:r>
          </w:p>
          <w:p w14:paraId="1F1D1079" w14:textId="18A1B976" w:rsidR="00F40A10" w:rsidRPr="00144942" w:rsidRDefault="00351EFB" w:rsidP="00B41A47">
            <w:pPr>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B41A47" w:rsidRPr="00144942">
              <w:rPr>
                <w:rFonts w:ascii="Garamond" w:hAnsi="Garamond"/>
                <w:sz w:val="20"/>
                <w:lang w:val="sq-AL"/>
              </w:rPr>
              <w:t>[1..*]</w:t>
            </w:r>
          </w:p>
          <w:p w14:paraId="1F1D107A" w14:textId="40B32281" w:rsidR="00F40A10" w:rsidRPr="00144942" w:rsidRDefault="00F93EE8" w:rsidP="00EA0B2C">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07C" w14:textId="0F549745" w:rsidR="00F40A10" w:rsidRPr="00144942" w:rsidRDefault="00B41A47" w:rsidP="00EA0B2C">
            <w:pPr>
              <w:spacing w:after="0" w:line="240" w:lineRule="auto"/>
              <w:ind w:firstLine="0"/>
              <w:rPr>
                <w:rFonts w:ascii="Garamond" w:hAnsi="Garamond"/>
                <w:sz w:val="20"/>
                <w:lang w:val="sq-AL"/>
              </w:rPr>
            </w:pPr>
            <w:r w:rsidRPr="00144942">
              <w:rPr>
                <w:rFonts w:ascii="Garamond" w:hAnsi="Garamond"/>
                <w:sz w:val="20"/>
                <w:lang w:val="sq-AL"/>
              </w:rPr>
              <w:t xml:space="preserve">Shtrirje territoriale </w:t>
            </w:r>
          </w:p>
          <w:p w14:paraId="1F1D107D" w14:textId="51213A16" w:rsidR="00F40A10" w:rsidRPr="00144942" w:rsidRDefault="00F93EE8" w:rsidP="00EA0B2C">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07F" w14:textId="075CEF15"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 xml:space="preserve">Atributi </w:t>
            </w:r>
            <w:r w:rsidRPr="00144942">
              <w:rPr>
                <w:rFonts w:ascii="Garamond" w:hAnsi="Garamond"/>
                <w:i/>
                <w:sz w:val="20"/>
                <w:lang w:val="sq-AL"/>
              </w:rPr>
              <w:t>ShtrirjeTerritoriale</w:t>
            </w:r>
            <w:r w:rsidRPr="00144942">
              <w:rPr>
                <w:rFonts w:ascii="Garamond" w:hAnsi="Garamond"/>
                <w:sz w:val="20"/>
                <w:lang w:val="sq-AL"/>
              </w:rPr>
              <w:t xml:space="preserve"> do të përmbajë shtrirjen territoriale gjeohapësinore të mbulimit. Lloji i të dhënave EX_</w:t>
            </w:r>
            <w:r w:rsidRPr="00144942">
              <w:rPr>
                <w:rFonts w:ascii="Garamond" w:hAnsi="Garamond"/>
                <w:i/>
                <w:sz w:val="20"/>
                <w:lang w:val="sq-AL"/>
              </w:rPr>
              <w:t>Shtrirje</w:t>
            </w:r>
            <w:r w:rsidRPr="00144942">
              <w:rPr>
                <w:rFonts w:ascii="Garamond" w:hAnsi="Garamond"/>
                <w:sz w:val="20"/>
                <w:lang w:val="sq-AL"/>
              </w:rPr>
              <w:t>, është përcaktuar në SSH EN ISO 19103: 2015. Shtrirjet mund të specif</w:t>
            </w:r>
            <w:r w:rsidR="00B41A47" w:rsidRPr="00144942">
              <w:rPr>
                <w:rFonts w:ascii="Garamond" w:hAnsi="Garamond"/>
                <w:sz w:val="20"/>
                <w:lang w:val="sq-AL"/>
              </w:rPr>
              <w:t>ikohen në hapësirë dhe në kohë.</w:t>
            </w:r>
          </w:p>
          <w:p w14:paraId="1F1D1080" w14:textId="23E3F779" w:rsidR="00F40A10" w:rsidRPr="00144942" w:rsidRDefault="00F93EE8" w:rsidP="00EA0B2C">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1081" w14:textId="77777777"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 xml:space="preserve">Burimi: Përshtatur nga [SSH EN ISO 19123: 2007]. </w:t>
            </w:r>
          </w:p>
          <w:p w14:paraId="1F1D1082" w14:textId="65892F27" w:rsidR="00F40A10" w:rsidRPr="00144942" w:rsidRDefault="00F40A10" w:rsidP="00EA0B2C">
            <w:pPr>
              <w:tabs>
                <w:tab w:val="left" w:pos="1440"/>
                <w:tab w:val="left" w:pos="7780"/>
                <w:tab w:val="right" w:pos="9437"/>
              </w:tabs>
              <w:spacing w:after="0" w:line="240" w:lineRule="auto"/>
              <w:ind w:firstLine="0"/>
              <w:rPr>
                <w:rFonts w:ascii="Garamond" w:hAnsi="Garamond"/>
                <w:sz w:val="20"/>
                <w:lang w:val="sq-AL"/>
              </w:rPr>
            </w:pPr>
            <w:r w:rsidRPr="00144942">
              <w:rPr>
                <w:rStyle w:val="TableFieldLabel"/>
                <w:rFonts w:ascii="Garamond" w:eastAsia="SimSun" w:hAnsi="Garamond"/>
                <w:color w:val="auto"/>
                <w:sz w:val="20"/>
                <w:lang w:val="sq-AL"/>
              </w:rPr>
              <w:tab/>
            </w:r>
            <w:r w:rsidRPr="00144942">
              <w:rPr>
                <w:rStyle w:val="TableFieldLabel"/>
                <w:rFonts w:ascii="Garamond" w:eastAsia="SimSun" w:hAnsi="Garamond"/>
                <w:color w:val="auto"/>
                <w:sz w:val="20"/>
                <w:lang w:val="sq-AL"/>
              </w:rPr>
              <w:tab/>
            </w:r>
            <w:r w:rsidRPr="00144942">
              <w:rPr>
                <w:rStyle w:val="TableFieldLabel"/>
                <w:rFonts w:ascii="Garamond" w:eastAsia="SimSun" w:hAnsi="Garamond"/>
                <w:color w:val="auto"/>
                <w:sz w:val="20"/>
                <w:lang w:val="sq-AL"/>
              </w:rPr>
              <w:tab/>
              <w:t xml:space="preserve">[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bl>
    <w:p w14:paraId="1F1D1084" w14:textId="77777777" w:rsidR="00F40A10" w:rsidRPr="00144942" w:rsidRDefault="00F40A10" w:rsidP="00EA0B2C">
      <w:pPr>
        <w:spacing w:after="0" w:line="240" w:lineRule="auto"/>
        <w:ind w:firstLine="0"/>
        <w:rPr>
          <w:sz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F40A10" w:rsidRPr="00144942" w14:paraId="1F1D1086" w14:textId="77777777" w:rsidTr="00F40A10">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hideMark/>
          </w:tcPr>
          <w:p w14:paraId="1F1D1085" w14:textId="77777777" w:rsidR="00F40A10" w:rsidRPr="00144942" w:rsidRDefault="00F40A10" w:rsidP="00EA0B2C">
            <w:pPr>
              <w:spacing w:after="0" w:line="240" w:lineRule="auto"/>
              <w:ind w:firstLine="0"/>
              <w:rPr>
                <w:rFonts w:ascii="Garamond" w:hAnsi="Garamond"/>
                <w:b/>
                <w:sz w:val="20"/>
                <w:lang w:val="sq-AL"/>
              </w:rPr>
            </w:pPr>
            <w:r w:rsidRPr="00144942">
              <w:rPr>
                <w:rFonts w:ascii="Garamond" w:hAnsi="Garamond"/>
                <w:b/>
                <w:sz w:val="20"/>
                <w:lang w:val="sq-AL"/>
              </w:rPr>
              <w:t>LIDHJE</w:t>
            </w:r>
          </w:p>
        </w:tc>
      </w:tr>
      <w:tr w:rsidR="00F40A10" w:rsidRPr="00144942" w14:paraId="1F1D108A" w14:textId="77777777" w:rsidTr="00F40A10">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1F1D1087" w14:textId="77777777" w:rsidR="00F40A10" w:rsidRPr="00144942" w:rsidRDefault="00F40A10" w:rsidP="00EA0B2C">
            <w:pPr>
              <w:spacing w:after="0" w:line="240" w:lineRule="auto"/>
              <w:ind w:firstLine="0"/>
              <w:rPr>
                <w:rFonts w:ascii="Garamond" w:hAnsi="Garamond"/>
                <w:sz w:val="12"/>
                <w:lang w:val="sq-AL"/>
              </w:rPr>
            </w:pPr>
          </w:p>
          <w:p w14:paraId="1F1D1089" w14:textId="313E0D9C" w:rsidR="00F40A10" w:rsidRPr="00144942" w:rsidRDefault="00F40A10" w:rsidP="00B41A47">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7EA" wp14:editId="1F1D27EB">
                  <wp:extent cx="116205" cy="116205"/>
                  <wp:effectExtent l="0" t="0" r="0" b="0"/>
                  <wp:docPr id="106"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Pr="00144942">
              <w:rPr>
                <w:rFonts w:ascii="Garamond" w:hAnsi="Garamond"/>
                <w:sz w:val="20"/>
                <w:lang w:val="sq-AL"/>
              </w:rPr>
              <w:t>Lidhje (drejtim:</w:t>
            </w:r>
            <w:r w:rsidR="00B41A47" w:rsidRPr="00144942">
              <w:rPr>
                <w:rFonts w:ascii="Garamond" w:hAnsi="Garamond"/>
                <w:sz w:val="20"/>
                <w:lang w:val="sq-AL"/>
              </w:rPr>
              <w:t xml:space="preserve"> Objektivi-burimi)</w:t>
            </w:r>
          </w:p>
        </w:tc>
      </w:tr>
      <w:tr w:rsidR="00F40A10" w:rsidRPr="00144942" w14:paraId="1F1D10A2" w14:textId="77777777" w:rsidTr="00F40A10">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1F1D108B" w14:textId="77777777"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 xml:space="preserve">Burimi: </w:t>
            </w:r>
            <w:r w:rsidRPr="00144942">
              <w:rPr>
                <w:rFonts w:ascii="Garamond" w:hAnsi="Garamond"/>
                <w:i/>
                <w:sz w:val="20"/>
                <w:lang w:val="sq-AL"/>
              </w:rPr>
              <w:t>Përshkruan</w:t>
            </w:r>
            <w:r w:rsidRPr="00144942">
              <w:rPr>
                <w:rFonts w:ascii="Garamond" w:hAnsi="Garamond"/>
                <w:sz w:val="20"/>
                <w:lang w:val="sq-AL"/>
              </w:rPr>
              <w:t xml:space="preserve"> (Class) </w:t>
            </w:r>
            <w:r w:rsidRPr="00144942">
              <w:rPr>
                <w:rFonts w:ascii="Garamond" w:hAnsi="Garamond"/>
                <w:i/>
                <w:sz w:val="20"/>
                <w:lang w:val="sq-AL"/>
              </w:rPr>
              <w:t>MbulimiITokës</w:t>
            </w:r>
            <w:r w:rsidRPr="00144942">
              <w:rPr>
                <w:rFonts w:ascii="Garamond" w:hAnsi="Garamond"/>
                <w:sz w:val="20"/>
                <w:lang w:val="sq-AL"/>
              </w:rPr>
              <w:t xml:space="preserve"> «</w:t>
            </w:r>
            <w:r w:rsidRPr="00144942">
              <w:rPr>
                <w:rFonts w:ascii="Garamond" w:hAnsi="Garamond"/>
                <w:i/>
                <w:sz w:val="20"/>
                <w:lang w:val="sq-AL"/>
              </w:rPr>
              <w:t>featureType</w:t>
            </w:r>
            <w:r w:rsidRPr="00144942">
              <w:rPr>
                <w:rFonts w:ascii="Garamond" w:hAnsi="Garamond"/>
                <w:sz w:val="20"/>
                <w:lang w:val="sq-AL"/>
              </w:rPr>
              <w:t>»</w:t>
            </w:r>
          </w:p>
          <w:p w14:paraId="1F1D108D" w14:textId="04E33282" w:rsidR="00F40A10" w:rsidRPr="00144942" w:rsidRDefault="00B41A47" w:rsidP="00EA0B2C">
            <w:pPr>
              <w:tabs>
                <w:tab w:val="left" w:pos="1800"/>
              </w:tabs>
              <w:spacing w:after="0" w:line="240" w:lineRule="auto"/>
              <w:ind w:firstLine="0"/>
              <w:rPr>
                <w:rFonts w:ascii="Garamond" w:hAnsi="Garamond"/>
                <w:sz w:val="20"/>
                <w:lang w:val="sq-AL"/>
              </w:rPr>
            </w:pPr>
            <w:r w:rsidRPr="00144942">
              <w:rPr>
                <w:rFonts w:ascii="Garamond" w:hAnsi="Garamond"/>
                <w:sz w:val="20"/>
                <w:lang w:val="sq-AL"/>
              </w:rPr>
              <w:t>Shumëllojsh</w:t>
            </w:r>
            <w:r w:rsidR="00F40A10" w:rsidRPr="00144942">
              <w:rPr>
                <w:rFonts w:ascii="Garamond" w:hAnsi="Garamond"/>
                <w:sz w:val="20"/>
                <w:lang w:val="sq-AL"/>
              </w:rPr>
              <w:t>mëria:</w:t>
            </w:r>
            <w:r w:rsidR="008C5137" w:rsidRPr="00144942">
              <w:rPr>
                <w:rFonts w:ascii="Garamond" w:hAnsi="Garamond"/>
                <w:sz w:val="20"/>
                <w:lang w:val="sq-AL"/>
              </w:rPr>
              <w:t xml:space="preserve"> </w:t>
            </w:r>
            <w:r w:rsidRPr="00144942">
              <w:rPr>
                <w:rFonts w:ascii="Garamond" w:hAnsi="Garamond"/>
                <w:sz w:val="20"/>
                <w:lang w:val="sq-AL"/>
              </w:rPr>
              <w:t>[1]</w:t>
            </w:r>
          </w:p>
          <w:p w14:paraId="1F1D108E" w14:textId="6A09F253" w:rsidR="00F40A10" w:rsidRPr="00144942" w:rsidRDefault="00F93EE8" w:rsidP="00EA0B2C">
            <w:pPr>
              <w:tabs>
                <w:tab w:val="left" w:pos="180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090" w14:textId="2F87F293" w:rsidR="00F40A10" w:rsidRPr="00144942" w:rsidRDefault="00B41A47" w:rsidP="00EA0B2C">
            <w:pPr>
              <w:tabs>
                <w:tab w:val="left" w:pos="1800"/>
              </w:tabs>
              <w:spacing w:after="0" w:line="240" w:lineRule="auto"/>
              <w:ind w:firstLine="0"/>
              <w:rPr>
                <w:rFonts w:ascii="Garamond" w:hAnsi="Garamond"/>
                <w:sz w:val="20"/>
                <w:lang w:val="sq-AL"/>
              </w:rPr>
            </w:pPr>
            <w:r w:rsidRPr="00144942">
              <w:rPr>
                <w:rFonts w:ascii="Garamond" w:hAnsi="Garamond"/>
                <w:sz w:val="20"/>
                <w:lang w:val="sq-AL"/>
              </w:rPr>
              <w:t xml:space="preserve">Përshkruan </w:t>
            </w:r>
          </w:p>
          <w:p w14:paraId="1F1D1091" w14:textId="14F61A1B" w:rsidR="00F40A10" w:rsidRPr="00144942" w:rsidRDefault="00F93EE8" w:rsidP="00EA0B2C">
            <w:pPr>
              <w:tabs>
                <w:tab w:val="left" w:pos="180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093" w14:textId="5E80FE5F" w:rsidR="00F40A10" w:rsidRPr="00144942" w:rsidRDefault="00F40A10" w:rsidP="00EA0B2C">
            <w:pPr>
              <w:tabs>
                <w:tab w:val="left" w:pos="1800"/>
              </w:tabs>
              <w:spacing w:after="0" w:line="240" w:lineRule="auto"/>
              <w:ind w:firstLine="0"/>
              <w:rPr>
                <w:rFonts w:ascii="Garamond" w:hAnsi="Garamond"/>
                <w:sz w:val="20"/>
                <w:lang w:val="sq-AL"/>
              </w:rPr>
            </w:pPr>
            <w:r w:rsidRPr="00144942">
              <w:rPr>
                <w:rFonts w:ascii="Garamond" w:hAnsi="Garamond"/>
                <w:sz w:val="20"/>
                <w:lang w:val="sq-AL"/>
              </w:rPr>
              <w:t xml:space="preserve">Lidhja e tij lejon një </w:t>
            </w:r>
            <w:r w:rsidRPr="00144942">
              <w:rPr>
                <w:rFonts w:ascii="Garamond" w:hAnsi="Garamond"/>
                <w:i/>
                <w:sz w:val="20"/>
                <w:lang w:val="sq-AL"/>
              </w:rPr>
              <w:t>MbulimToke</w:t>
            </w:r>
            <w:r w:rsidRPr="00144942">
              <w:rPr>
                <w:rFonts w:ascii="Garamond" w:hAnsi="Garamond"/>
                <w:sz w:val="20"/>
                <w:lang w:val="sq-AL"/>
              </w:rPr>
              <w:t xml:space="preserve"> të ketë një mbulim të lidhur, i cili </w:t>
            </w:r>
            <w:r w:rsidR="00B41A47" w:rsidRPr="00144942">
              <w:rPr>
                <w:rFonts w:ascii="Garamond" w:hAnsi="Garamond"/>
                <w:sz w:val="20"/>
                <w:lang w:val="sq-AL"/>
              </w:rPr>
              <w:t>nuk ka kuptim pa mbulimin bazë.</w:t>
            </w:r>
          </w:p>
          <w:p w14:paraId="1F1D1094" w14:textId="5AF39543" w:rsidR="00F40A10" w:rsidRPr="00144942" w:rsidRDefault="00F93EE8" w:rsidP="00EA0B2C">
            <w:pPr>
              <w:tabs>
                <w:tab w:val="left" w:pos="180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1095" w14:textId="0ABE1322" w:rsidR="00F40A10" w:rsidRPr="00144942" w:rsidRDefault="00B41A47" w:rsidP="00EA0B2C">
            <w:pPr>
              <w:tabs>
                <w:tab w:val="left" w:pos="1800"/>
              </w:tabs>
              <w:spacing w:after="0" w:line="240" w:lineRule="auto"/>
              <w:ind w:firstLine="0"/>
              <w:rPr>
                <w:rFonts w:ascii="Garamond" w:hAnsi="Garamond"/>
                <w:sz w:val="20"/>
                <w:lang w:val="sq-AL"/>
              </w:rPr>
            </w:pPr>
            <w:r w:rsidRPr="00144942">
              <w:rPr>
                <w:rFonts w:ascii="Garamond" w:hAnsi="Garamond"/>
                <w:sz w:val="20"/>
                <w:lang w:val="sq-AL"/>
              </w:rPr>
              <w:t xml:space="preserve">Shembulli: </w:t>
            </w:r>
            <w:r w:rsidR="00F40A10" w:rsidRPr="00144942">
              <w:rPr>
                <w:rFonts w:ascii="Garamond" w:hAnsi="Garamond"/>
                <w:sz w:val="20"/>
                <w:lang w:val="sq-AL"/>
              </w:rPr>
              <w:t>Një mbulim i pH-së të horizontit të sipërm lidhet me mbulimin,</w:t>
            </w:r>
            <w:r w:rsidR="008C5137" w:rsidRPr="00144942">
              <w:rPr>
                <w:rFonts w:ascii="Garamond" w:hAnsi="Garamond"/>
                <w:sz w:val="20"/>
                <w:lang w:val="sq-AL"/>
              </w:rPr>
              <w:t xml:space="preserve"> </w:t>
            </w:r>
            <w:r w:rsidR="00F40A10" w:rsidRPr="00144942">
              <w:rPr>
                <w:rFonts w:ascii="Garamond" w:hAnsi="Garamond"/>
                <w:sz w:val="20"/>
                <w:lang w:val="sq-AL"/>
              </w:rPr>
              <w:t>saktësisht me të njëjtin nivel dhe raportimin e terrenit në nivelin e sigurisë të vlerave të pH për mbulimin bazë.</w:t>
            </w:r>
          </w:p>
          <w:p w14:paraId="1F1D1096" w14:textId="77777777" w:rsidR="00F40A10" w:rsidRPr="00144942" w:rsidRDefault="00F40A10" w:rsidP="00EA0B2C">
            <w:pPr>
              <w:tabs>
                <w:tab w:val="left" w:pos="1800"/>
              </w:tabs>
              <w:spacing w:after="0" w:line="240" w:lineRule="auto"/>
              <w:ind w:firstLine="0"/>
              <w:rPr>
                <w:rFonts w:ascii="Garamond" w:hAnsi="Garamond"/>
                <w:sz w:val="20"/>
                <w:lang w:val="sq-AL"/>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1F1D1097" w14:textId="77777777" w:rsidR="00F40A10" w:rsidRPr="00144942" w:rsidRDefault="00F40A10" w:rsidP="00EA0B2C">
            <w:pPr>
              <w:spacing w:after="0" w:line="240" w:lineRule="auto"/>
              <w:ind w:firstLine="0"/>
              <w:rPr>
                <w:rFonts w:ascii="Garamond" w:hAnsi="Garamond"/>
                <w:sz w:val="20"/>
                <w:lang w:val="sq-AL"/>
              </w:rPr>
            </w:pPr>
            <w:r w:rsidRPr="00144942">
              <w:rPr>
                <w:rFonts w:ascii="Garamond" w:hAnsi="Garamond"/>
                <w:sz w:val="20"/>
                <w:lang w:val="sq-AL"/>
              </w:rPr>
              <w:t>Objektivi: «</w:t>
            </w:r>
            <w:r w:rsidRPr="00144942">
              <w:rPr>
                <w:rFonts w:ascii="Garamond" w:hAnsi="Garamond"/>
                <w:i/>
                <w:sz w:val="20"/>
                <w:lang w:val="sq-AL"/>
              </w:rPr>
              <w:t>voidable</w:t>
            </w:r>
            <w:r w:rsidRPr="00144942">
              <w:rPr>
                <w:rFonts w:ascii="Garamond" w:hAnsi="Garamond"/>
                <w:sz w:val="20"/>
                <w:lang w:val="sq-AL"/>
              </w:rPr>
              <w:t xml:space="preserve">» </w:t>
            </w:r>
            <w:r w:rsidRPr="00144942">
              <w:rPr>
                <w:rFonts w:ascii="Garamond" w:hAnsi="Garamond"/>
                <w:i/>
                <w:sz w:val="20"/>
                <w:lang w:val="sq-AL"/>
              </w:rPr>
              <w:t>PërshkruhetNga</w:t>
            </w:r>
            <w:r w:rsidRPr="00144942">
              <w:rPr>
                <w:rFonts w:ascii="Garamond" w:hAnsi="Garamond"/>
                <w:sz w:val="20"/>
                <w:lang w:val="sq-AL"/>
              </w:rPr>
              <w:t xml:space="preserve"> (Class) </w:t>
            </w:r>
            <w:r w:rsidRPr="00144942">
              <w:rPr>
                <w:rFonts w:ascii="Garamond" w:hAnsi="Garamond"/>
                <w:i/>
                <w:sz w:val="20"/>
                <w:lang w:val="sq-AL"/>
              </w:rPr>
              <w:t xml:space="preserve">PërshkrimiIMbulimitTëTokës </w:t>
            </w:r>
            <w:r w:rsidRPr="00144942">
              <w:rPr>
                <w:rFonts w:ascii="Garamond" w:hAnsi="Garamond"/>
                <w:sz w:val="20"/>
                <w:lang w:val="sq-AL"/>
              </w:rPr>
              <w:t>«</w:t>
            </w:r>
            <w:r w:rsidRPr="00144942">
              <w:rPr>
                <w:rFonts w:ascii="Garamond" w:hAnsi="Garamond"/>
                <w:i/>
                <w:sz w:val="20"/>
                <w:lang w:val="sq-AL"/>
              </w:rPr>
              <w:t>featureType</w:t>
            </w:r>
            <w:r w:rsidRPr="00144942">
              <w:rPr>
                <w:rFonts w:ascii="Garamond" w:hAnsi="Garamond"/>
                <w:sz w:val="20"/>
                <w:lang w:val="sq-AL"/>
              </w:rPr>
              <w:t>»</w:t>
            </w:r>
          </w:p>
          <w:p w14:paraId="1F1D1099" w14:textId="6B336CA8" w:rsidR="00F40A10" w:rsidRPr="00144942" w:rsidRDefault="00351EFB"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B41A47" w:rsidRPr="00144942">
              <w:rPr>
                <w:rFonts w:ascii="Garamond" w:hAnsi="Garamond"/>
                <w:sz w:val="20"/>
                <w:lang w:val="sq-AL"/>
              </w:rPr>
              <w:t>[0..*]</w:t>
            </w:r>
          </w:p>
          <w:p w14:paraId="1F1D109A" w14:textId="51725F42" w:rsidR="00F40A10" w:rsidRPr="00144942" w:rsidRDefault="00F93EE8" w:rsidP="00EA0B2C">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09C" w14:textId="2EDC59F3" w:rsidR="00F40A10" w:rsidRPr="00144942" w:rsidRDefault="00B41A47"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 xml:space="preserve">Përshkruhet nga </w:t>
            </w:r>
          </w:p>
          <w:p w14:paraId="1F1D109D" w14:textId="2A04E5C2" w:rsidR="00F40A10" w:rsidRPr="00144942" w:rsidRDefault="00F93EE8" w:rsidP="00EA0B2C">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09F" w14:textId="2A3EF729" w:rsidR="00F40A10" w:rsidRPr="00144942" w:rsidRDefault="00F40A10" w:rsidP="00EA0B2C">
            <w:pPr>
              <w:tabs>
                <w:tab w:val="left" w:pos="1440"/>
              </w:tabs>
              <w:spacing w:after="0" w:line="240" w:lineRule="auto"/>
              <w:ind w:firstLine="0"/>
              <w:rPr>
                <w:rFonts w:ascii="Garamond" w:hAnsi="Garamond"/>
                <w:sz w:val="20"/>
                <w:lang w:val="sq-AL"/>
              </w:rPr>
            </w:pPr>
            <w:r w:rsidRPr="00144942">
              <w:rPr>
                <w:rFonts w:ascii="Garamond" w:hAnsi="Garamond"/>
                <w:sz w:val="20"/>
                <w:lang w:val="sq-AL"/>
              </w:rPr>
              <w:t>Kjo lidhje</w:t>
            </w:r>
            <w:r w:rsidR="008C5137" w:rsidRPr="00144942">
              <w:rPr>
                <w:rFonts w:ascii="Garamond" w:hAnsi="Garamond"/>
                <w:sz w:val="20"/>
                <w:lang w:val="sq-AL"/>
              </w:rPr>
              <w:t xml:space="preserve"> </w:t>
            </w:r>
            <w:r w:rsidRPr="00144942">
              <w:rPr>
                <w:rFonts w:ascii="Garamond" w:hAnsi="Garamond"/>
                <w:sz w:val="20"/>
                <w:lang w:val="sq-AL"/>
              </w:rPr>
              <w:t xml:space="preserve">lejon një </w:t>
            </w:r>
            <w:r w:rsidRPr="00144942">
              <w:rPr>
                <w:rFonts w:ascii="Garamond" w:hAnsi="Garamond"/>
                <w:i/>
                <w:sz w:val="20"/>
                <w:lang w:val="sq-AL"/>
              </w:rPr>
              <w:t>MbulimToke</w:t>
            </w:r>
            <w:r w:rsidRPr="00144942">
              <w:rPr>
                <w:rFonts w:ascii="Garamond" w:hAnsi="Garamond"/>
                <w:sz w:val="20"/>
                <w:lang w:val="sq-AL"/>
              </w:rPr>
              <w:t xml:space="preserve"> të ketë një mbulim të lidhur, i cili </w:t>
            </w:r>
            <w:r w:rsidR="00B41A47" w:rsidRPr="00144942">
              <w:rPr>
                <w:rFonts w:ascii="Garamond" w:hAnsi="Garamond"/>
                <w:sz w:val="20"/>
                <w:lang w:val="sq-AL"/>
              </w:rPr>
              <w:t>nuk ka kuptim pa mbulimin bazë.</w:t>
            </w:r>
          </w:p>
          <w:p w14:paraId="1F1D10A0" w14:textId="21C64506" w:rsidR="00F40A10" w:rsidRPr="00144942" w:rsidRDefault="00F93EE8" w:rsidP="00EA0B2C">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10A1" w14:textId="29088AF7" w:rsidR="00F40A10" w:rsidRPr="00144942" w:rsidRDefault="00B41A47" w:rsidP="00B41A47">
            <w:pPr>
              <w:tabs>
                <w:tab w:val="left" w:pos="1440"/>
              </w:tabs>
              <w:spacing w:after="0" w:line="240" w:lineRule="auto"/>
              <w:ind w:firstLine="0"/>
              <w:rPr>
                <w:rFonts w:ascii="Garamond" w:hAnsi="Garamond"/>
                <w:sz w:val="20"/>
                <w:lang w:val="sq-AL"/>
              </w:rPr>
            </w:pPr>
            <w:r w:rsidRPr="00144942">
              <w:rPr>
                <w:rFonts w:ascii="Garamond" w:hAnsi="Garamond"/>
                <w:sz w:val="20"/>
                <w:lang w:val="sq-AL"/>
              </w:rPr>
              <w:t>Shembulli:</w:t>
            </w:r>
            <w:r w:rsidR="00F40A10" w:rsidRPr="00144942">
              <w:rPr>
                <w:rFonts w:ascii="Garamond" w:hAnsi="Garamond"/>
                <w:sz w:val="20"/>
                <w:lang w:val="sq-AL"/>
              </w:rPr>
              <w:t xml:space="preserve"> Një mbulim i pH-së të horizontit të sipërm lidhet me mbulimin me saktësisht të njëjtin nivel dhe raportimin e territorit në nivelin e besimit të vlerave të pH të mbulimit bazë.</w:t>
            </w:r>
          </w:p>
        </w:tc>
      </w:tr>
    </w:tbl>
    <w:p w14:paraId="1F1D10A3" w14:textId="77777777" w:rsidR="00F40A10" w:rsidRPr="00144942" w:rsidRDefault="00F40A10" w:rsidP="00EA0B2C">
      <w:pPr>
        <w:pStyle w:val="TEKSTI"/>
        <w:rPr>
          <w:lang w:val="sq-AL"/>
        </w:rPr>
      </w:pPr>
    </w:p>
    <w:p w14:paraId="1F1D10A4" w14:textId="5A6B0650" w:rsidR="00F40A10" w:rsidRPr="00144942" w:rsidRDefault="0001391A" w:rsidP="00EA0B2C">
      <w:pPr>
        <w:pStyle w:val="TEKSTI"/>
        <w:rPr>
          <w:b/>
          <w:lang w:val="sq-AL"/>
        </w:rPr>
      </w:pPr>
      <w:bookmarkStart w:id="49" w:name="_Toc52785387"/>
      <w:r w:rsidRPr="00144942">
        <w:rPr>
          <w:b/>
          <w:lang w:val="sq-AL"/>
        </w:rPr>
        <w:t xml:space="preserve">3.1.3.19 </w:t>
      </w:r>
      <w:r w:rsidR="00EA0B2C" w:rsidRPr="00144942">
        <w:rPr>
          <w:b/>
          <w:lang w:val="sq-AL"/>
        </w:rPr>
        <w:t>S</w:t>
      </w:r>
      <w:r w:rsidR="00B41A47" w:rsidRPr="00144942">
        <w:rPr>
          <w:b/>
          <w:lang w:val="sq-AL"/>
        </w:rPr>
        <w:t>htresa e tokës</w:t>
      </w:r>
      <w:bookmarkEnd w:id="49"/>
    </w:p>
    <w:p w14:paraId="1F1D10A5" w14:textId="4FAB1B57" w:rsidR="00F40A10" w:rsidRPr="00144942" w:rsidRDefault="00F93EE8" w:rsidP="00EA0B2C">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Emri</w:t>
      </w:r>
      <w:r w:rsidRPr="00144942">
        <w:rPr>
          <w:b/>
          <w:color w:val="000000"/>
          <w:sz w:val="22"/>
          <w:lang w:val="sq-AL"/>
        </w:rPr>
        <w:t xml:space="preserve"> -- </w:t>
      </w:r>
    </w:p>
    <w:p w14:paraId="1F1D10A7" w14:textId="3ABBF03E" w:rsidR="00F40A10" w:rsidRPr="00144942" w:rsidRDefault="00B41A47" w:rsidP="00B41A47">
      <w:pPr>
        <w:pStyle w:val="TEKSTI"/>
        <w:rPr>
          <w:color w:val="000000"/>
          <w:sz w:val="22"/>
          <w:lang w:val="sq-AL"/>
        </w:rPr>
      </w:pPr>
      <w:r w:rsidRPr="00144942">
        <w:rPr>
          <w:color w:val="000000"/>
          <w:sz w:val="22"/>
          <w:lang w:val="sq-AL"/>
        </w:rPr>
        <w:t xml:space="preserve">Shtresa e tokës </w:t>
      </w:r>
    </w:p>
    <w:p w14:paraId="1F1D10A8" w14:textId="5F223D2F" w:rsidR="00F40A10" w:rsidRPr="00144942" w:rsidRDefault="00F93EE8" w:rsidP="00EA0B2C">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Përkufizimi</w:t>
      </w:r>
      <w:r w:rsidRPr="00144942">
        <w:rPr>
          <w:b/>
          <w:color w:val="000000"/>
          <w:sz w:val="22"/>
          <w:lang w:val="sq-AL"/>
        </w:rPr>
        <w:t xml:space="preserve"> </w:t>
      </w:r>
      <w:r w:rsidRPr="00144942">
        <w:rPr>
          <w:color w:val="000000"/>
          <w:sz w:val="22"/>
          <w:lang w:val="sq-AL"/>
        </w:rPr>
        <w:t xml:space="preserve">-- </w:t>
      </w:r>
    </w:p>
    <w:p w14:paraId="1F1D10AA" w14:textId="75EF3F5F" w:rsidR="00F40A10" w:rsidRPr="00144942" w:rsidRDefault="00F40A10" w:rsidP="00B41A47">
      <w:pPr>
        <w:pStyle w:val="TEKSTI"/>
        <w:rPr>
          <w:color w:val="000000"/>
          <w:sz w:val="22"/>
          <w:lang w:val="sq-AL"/>
        </w:rPr>
      </w:pPr>
      <w:r w:rsidRPr="00144942">
        <w:rPr>
          <w:i/>
          <w:color w:val="000000"/>
          <w:sz w:val="22"/>
          <w:lang w:val="sq-AL"/>
        </w:rPr>
        <w:t>Domein</w:t>
      </w:r>
      <w:r w:rsidR="0087632F" w:rsidRPr="00144942">
        <w:rPr>
          <w:color w:val="000000"/>
          <w:sz w:val="22"/>
          <w:lang w:val="sq-AL"/>
        </w:rPr>
        <w:t>-</w:t>
      </w:r>
      <w:r w:rsidRPr="00144942">
        <w:rPr>
          <w:color w:val="000000"/>
          <w:sz w:val="22"/>
          <w:lang w:val="sq-AL"/>
        </w:rPr>
        <w:t>i i një toke me një shtrirje të caktuar vertikale të zhvilluar përmes proceseve jopedogjenike, duke shfaqur një ndryshim në strukturën dhe/ose përb</w:t>
      </w:r>
      <w:r w:rsidR="00F72761">
        <w:rPr>
          <w:color w:val="000000"/>
          <w:sz w:val="22"/>
          <w:lang w:val="sq-AL"/>
        </w:rPr>
        <w:t>ërjen e domosdoshme mbi ose nën</w:t>
      </w:r>
      <w:r w:rsidRPr="00144942">
        <w:rPr>
          <w:color w:val="000000"/>
          <w:sz w:val="22"/>
          <w:lang w:val="sq-AL"/>
        </w:rPr>
        <w:t xml:space="preserve">ndarëse, ose një grupim të horizonteve të tokës ose nën </w:t>
      </w:r>
      <w:r w:rsidRPr="00144942">
        <w:rPr>
          <w:i/>
          <w:color w:val="000000"/>
          <w:sz w:val="22"/>
          <w:lang w:val="sq-AL"/>
        </w:rPr>
        <w:t>domein</w:t>
      </w:r>
      <w:r w:rsidR="0087632F" w:rsidRPr="00144942">
        <w:rPr>
          <w:color w:val="000000"/>
          <w:sz w:val="22"/>
          <w:lang w:val="sq-AL"/>
        </w:rPr>
        <w:t>-</w:t>
      </w:r>
      <w:r w:rsidRPr="00144942">
        <w:rPr>
          <w:color w:val="000000"/>
          <w:sz w:val="22"/>
          <w:lang w:val="sq-AL"/>
        </w:rPr>
        <w:t xml:space="preserve">eve të </w:t>
      </w:r>
      <w:r w:rsidR="00B41A47" w:rsidRPr="00144942">
        <w:rPr>
          <w:color w:val="000000"/>
          <w:sz w:val="22"/>
          <w:lang w:val="sq-AL"/>
        </w:rPr>
        <w:t>tjera me një qëllim të veçantë.</w:t>
      </w:r>
    </w:p>
    <w:p w14:paraId="1F1D10AB" w14:textId="4E0D9526" w:rsidR="00F40A10" w:rsidRPr="00144942" w:rsidRDefault="00F93EE8" w:rsidP="00EA0B2C">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Përshkrimi</w:t>
      </w:r>
      <w:r w:rsidRPr="00144942">
        <w:rPr>
          <w:b/>
          <w:color w:val="000000"/>
          <w:sz w:val="22"/>
          <w:lang w:val="sq-AL"/>
        </w:rPr>
        <w:t xml:space="preserve"> -- </w:t>
      </w:r>
    </w:p>
    <w:p w14:paraId="1F1D10AC" w14:textId="38EFD81F" w:rsidR="00F40A10" w:rsidRPr="00144942" w:rsidRDefault="00F40A10" w:rsidP="00EA0B2C">
      <w:pPr>
        <w:pStyle w:val="TEKSTI"/>
        <w:rPr>
          <w:color w:val="000000"/>
          <w:sz w:val="22"/>
          <w:lang w:val="sq-AL"/>
        </w:rPr>
      </w:pPr>
      <w:r w:rsidRPr="00144942">
        <w:rPr>
          <w:color w:val="000000"/>
          <w:sz w:val="22"/>
          <w:lang w:val="sq-AL"/>
        </w:rPr>
        <w:lastRenderedPageBreak/>
        <w:t>Shënim 1</w:t>
      </w:r>
      <w:r w:rsidR="00B41A47" w:rsidRPr="00144942">
        <w:rPr>
          <w:color w:val="000000"/>
          <w:sz w:val="22"/>
          <w:lang w:val="sq-AL"/>
        </w:rPr>
        <w:t>.</w:t>
      </w:r>
      <w:r w:rsidRPr="00144942">
        <w:rPr>
          <w:color w:val="000000"/>
          <w:sz w:val="22"/>
          <w:lang w:val="sq-AL"/>
        </w:rPr>
        <w:t xml:space="preserve"> Këto përkufizime mbulohen nga llojet e ndryshme të koncepteve të shtresës.</w:t>
      </w:r>
    </w:p>
    <w:p w14:paraId="1F1D10AE" w14:textId="3C0CCDDD" w:rsidR="00F40A10" w:rsidRPr="00144942" w:rsidRDefault="00F40A10" w:rsidP="00B41A47">
      <w:pPr>
        <w:pStyle w:val="TEKSTI"/>
        <w:rPr>
          <w:color w:val="000000"/>
          <w:sz w:val="22"/>
          <w:lang w:val="sq-AL"/>
        </w:rPr>
      </w:pPr>
      <w:r w:rsidRPr="00144942">
        <w:rPr>
          <w:color w:val="000000"/>
          <w:sz w:val="22"/>
          <w:lang w:val="sq-AL"/>
        </w:rPr>
        <w:t>Shembull 1</w:t>
      </w:r>
      <w:r w:rsidR="00B41A47" w:rsidRPr="00144942">
        <w:rPr>
          <w:color w:val="000000"/>
          <w:sz w:val="22"/>
          <w:lang w:val="sq-AL"/>
        </w:rPr>
        <w:t>.</w:t>
      </w:r>
      <w:r w:rsidRPr="00144942">
        <w:rPr>
          <w:color w:val="000000"/>
          <w:sz w:val="22"/>
          <w:lang w:val="sq-AL"/>
        </w:rPr>
        <w:t xml:space="preserve"> Shtresa gjeogjene: Këto janë tip</w:t>
      </w:r>
      <w:r w:rsidR="00880610" w:rsidRPr="00144942">
        <w:rPr>
          <w:color w:val="000000"/>
          <w:sz w:val="22"/>
          <w:lang w:val="sq-AL"/>
        </w:rPr>
        <w:t>a</w:t>
      </w:r>
      <w:r w:rsidRPr="00144942">
        <w:rPr>
          <w:color w:val="000000"/>
          <w:sz w:val="22"/>
          <w:lang w:val="sq-AL"/>
        </w:rPr>
        <w:t xml:space="preserve"> të tokës me origjinë sedimentare që shfaqin një pabarazi në territore, ndoshta të mbi</w:t>
      </w:r>
      <w:r w:rsidR="00B41A47" w:rsidRPr="00144942">
        <w:rPr>
          <w:color w:val="000000"/>
          <w:sz w:val="22"/>
          <w:lang w:val="sq-AL"/>
        </w:rPr>
        <w:t>vendosura ose që ndodhet në të.</w:t>
      </w:r>
    </w:p>
    <w:p w14:paraId="1F1D10B0" w14:textId="00EFB062" w:rsidR="00F40A10" w:rsidRPr="00144942" w:rsidRDefault="00F40A10" w:rsidP="00B41A47">
      <w:pPr>
        <w:pStyle w:val="TEKSTI"/>
        <w:rPr>
          <w:color w:val="000000"/>
          <w:sz w:val="22"/>
          <w:lang w:val="sq-AL"/>
        </w:rPr>
      </w:pPr>
      <w:r w:rsidRPr="00144942">
        <w:rPr>
          <w:color w:val="000000"/>
          <w:sz w:val="22"/>
          <w:lang w:val="sq-AL"/>
        </w:rPr>
        <w:t xml:space="preserve">Shembull 2: Horizonti i sipërm dhe horizonti i poshtëm: Këto mund të jenë </w:t>
      </w:r>
      <w:r w:rsidRPr="00144942">
        <w:rPr>
          <w:i/>
          <w:color w:val="000000"/>
          <w:sz w:val="22"/>
          <w:lang w:val="sq-AL"/>
        </w:rPr>
        <w:t>domein</w:t>
      </w:r>
      <w:r w:rsidRPr="00144942">
        <w:rPr>
          <w:color w:val="000000"/>
          <w:sz w:val="22"/>
          <w:lang w:val="sq-AL"/>
        </w:rPr>
        <w:t xml:space="preserve"> që grupojnë lloje të ndryshme të horizonteve të tokës (p.sh. horizonti A vs B) ose një rast i veçantë i thellësive të fiksuara me vetëm dy intervale të thellësisë (p.sh. 0</w:t>
      </w:r>
      <w:r w:rsidR="00880610" w:rsidRPr="00144942">
        <w:rPr>
          <w:color w:val="000000"/>
          <w:sz w:val="22"/>
          <w:lang w:val="sq-AL"/>
        </w:rPr>
        <w:t>–</w:t>
      </w:r>
      <w:r w:rsidRPr="00144942">
        <w:rPr>
          <w:color w:val="000000"/>
          <w:sz w:val="22"/>
          <w:lang w:val="sq-AL"/>
        </w:rPr>
        <w:t>15 cm: horizont i sipërm dhe,</w:t>
      </w:r>
      <w:r w:rsidR="00B41A47" w:rsidRPr="00144942">
        <w:rPr>
          <w:color w:val="000000"/>
          <w:sz w:val="22"/>
          <w:lang w:val="sq-AL"/>
        </w:rPr>
        <w:t xml:space="preserve"> 15</w:t>
      </w:r>
      <w:r w:rsidR="00880610" w:rsidRPr="00144942">
        <w:rPr>
          <w:color w:val="000000"/>
          <w:sz w:val="22"/>
          <w:lang w:val="sq-AL"/>
        </w:rPr>
        <w:t>–</w:t>
      </w:r>
      <w:r w:rsidR="00B41A47" w:rsidRPr="00144942">
        <w:rPr>
          <w:color w:val="000000"/>
          <w:sz w:val="22"/>
          <w:lang w:val="sq-AL"/>
        </w:rPr>
        <w:t>75 cm: horizont i poshtëm).</w:t>
      </w:r>
    </w:p>
    <w:p w14:paraId="1F1D10B1" w14:textId="70CE40B7" w:rsidR="00F40A10" w:rsidRPr="00144942" w:rsidRDefault="00F93EE8" w:rsidP="00EA0B2C">
      <w:pPr>
        <w:pStyle w:val="TEKSTI"/>
        <w:rPr>
          <w:b/>
          <w:color w:val="000000"/>
          <w:lang w:val="sq-AL"/>
        </w:rPr>
      </w:pPr>
      <w:r w:rsidRPr="00144942">
        <w:rPr>
          <w:b/>
          <w:color w:val="000000"/>
          <w:lang w:val="sq-AL"/>
        </w:rPr>
        <w:t xml:space="preserve"> -- </w:t>
      </w:r>
      <w:r w:rsidR="00F40A10" w:rsidRPr="00144942">
        <w:rPr>
          <w:b/>
          <w:color w:val="000000"/>
          <w:lang w:val="sq-AL"/>
        </w:rPr>
        <w:t>Tipi i elementit</w:t>
      </w:r>
      <w:r w:rsidRPr="00144942">
        <w:rPr>
          <w:b/>
          <w:color w:val="000000"/>
          <w:lang w:val="sq-AL"/>
        </w:rPr>
        <w:t xml:space="preserve"> -- </w:t>
      </w:r>
    </w:p>
    <w:p w14:paraId="1F1D10B2" w14:textId="77777777" w:rsidR="00F40A10" w:rsidRPr="00144942" w:rsidRDefault="00F40A10" w:rsidP="00EA0B2C">
      <w:pPr>
        <w:pStyle w:val="TEKSTI"/>
        <w:rPr>
          <w:i/>
          <w:color w:val="000000"/>
          <w:lang w:val="sq-AL"/>
        </w:rPr>
      </w:pPr>
      <w:r w:rsidRPr="00144942">
        <w:rPr>
          <w:i/>
          <w:color w:val="000000"/>
          <w:lang w:val="sq-AL"/>
        </w:rPr>
        <w:t>FeatureType</w:t>
      </w:r>
    </w:p>
    <w:p w14:paraId="1F1D10B3" w14:textId="77777777" w:rsidR="00F40A10" w:rsidRPr="00144942" w:rsidRDefault="00F40A10" w:rsidP="00EA0B2C">
      <w:pPr>
        <w:pStyle w:val="TEKSTI"/>
        <w:rPr>
          <w:b/>
          <w:color w:val="00000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10B5" w14:textId="77777777" w:rsidTr="00F40A1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hideMark/>
          </w:tcPr>
          <w:p w14:paraId="1F1D10B4" w14:textId="77777777" w:rsidR="00F40A10" w:rsidRPr="00144942" w:rsidRDefault="00F40A10" w:rsidP="0001391A">
            <w:pPr>
              <w:spacing w:after="0" w:line="240" w:lineRule="auto"/>
              <w:ind w:firstLine="0"/>
              <w:rPr>
                <w:rFonts w:ascii="Garamond" w:hAnsi="Garamond"/>
                <w:b/>
                <w:color w:val="4F4F4F"/>
                <w:sz w:val="20"/>
                <w:lang w:val="sq-AL"/>
              </w:rPr>
            </w:pPr>
            <w:r w:rsidRPr="00144942">
              <w:rPr>
                <w:rFonts w:ascii="Garamond" w:hAnsi="Garamond"/>
                <w:b/>
                <w:color w:val="4F4F4F"/>
                <w:sz w:val="20"/>
                <w:lang w:val="sq-AL"/>
              </w:rPr>
              <w:t>LIDHJE STRUKTURORE E JASHTME</w:t>
            </w:r>
          </w:p>
        </w:tc>
      </w:tr>
      <w:tr w:rsidR="00F40A10" w:rsidRPr="00144942" w14:paraId="1F1D10B7" w14:textId="77777777" w:rsidTr="00F40A1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0B6" w14:textId="5260DD7C" w:rsidR="00F40A10" w:rsidRPr="00144942" w:rsidRDefault="00F40A10" w:rsidP="0001391A">
            <w:pPr>
              <w:spacing w:after="0" w:line="240" w:lineRule="auto"/>
              <w:ind w:firstLine="0"/>
              <w:rPr>
                <w:rFonts w:ascii="Garamond" w:hAnsi="Garamond"/>
                <w:color w:val="000000"/>
                <w:sz w:val="20"/>
                <w:lang w:val="sq-AL"/>
              </w:rPr>
            </w:pPr>
            <w:r w:rsidRPr="00144942">
              <w:rPr>
                <w:rFonts w:ascii="Garamond" w:hAnsi="Garamond"/>
                <w:noProof/>
                <w:sz w:val="20"/>
              </w:rPr>
              <w:drawing>
                <wp:inline distT="0" distB="0" distL="0" distR="0" wp14:anchorId="1F1D27EC" wp14:editId="1F1D27ED">
                  <wp:extent cx="116205" cy="116205"/>
                  <wp:effectExtent l="0" t="0" r="0" b="0"/>
                  <wp:docPr id="10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Pr="00144942">
              <w:rPr>
                <w:rFonts w:ascii="Garamond" w:hAnsi="Garamond"/>
                <w:color w:val="000000"/>
                <w:sz w:val="20"/>
                <w:lang w:val="sq-AL"/>
              </w:rPr>
              <w:t>Gjeneralizuar nga «</w:t>
            </w:r>
            <w:r w:rsidRPr="00144942">
              <w:rPr>
                <w:rFonts w:ascii="Garamond" w:hAnsi="Garamond"/>
                <w:i/>
                <w:color w:val="000000"/>
                <w:sz w:val="20"/>
                <w:lang w:val="sq-AL"/>
              </w:rPr>
              <w:t>featureType</w:t>
            </w:r>
            <w:r w:rsidRPr="00144942">
              <w:rPr>
                <w:rFonts w:ascii="Garamond" w:hAnsi="Garamond"/>
                <w:color w:val="000000"/>
                <w:sz w:val="20"/>
                <w:lang w:val="sq-AL"/>
              </w:rPr>
              <w:t xml:space="preserve">» </w:t>
            </w:r>
            <w:r w:rsidRPr="00144942">
              <w:rPr>
                <w:rFonts w:ascii="Garamond" w:hAnsi="Garamond"/>
                <w:i/>
                <w:color w:val="000000"/>
                <w:sz w:val="20"/>
                <w:lang w:val="sq-AL"/>
              </w:rPr>
              <w:t>ShtresaETokës</w:t>
            </w:r>
            <w:r w:rsidR="00B41A47" w:rsidRPr="00144942">
              <w:rPr>
                <w:rFonts w:ascii="Garamond" w:hAnsi="Garamond"/>
                <w:color w:val="000000"/>
                <w:sz w:val="20"/>
                <w:lang w:val="sq-AL"/>
              </w:rPr>
              <w:t xml:space="preserve"> te</w:t>
            </w:r>
            <w:r w:rsidRPr="00144942">
              <w:rPr>
                <w:rFonts w:ascii="Garamond" w:hAnsi="Garamond"/>
                <w:color w:val="000000"/>
                <w:sz w:val="20"/>
                <w:lang w:val="sq-AL"/>
              </w:rPr>
              <w:t xml:space="preserve"> «</w:t>
            </w:r>
            <w:r w:rsidRPr="00144942">
              <w:rPr>
                <w:rFonts w:ascii="Garamond" w:hAnsi="Garamond"/>
                <w:i/>
                <w:color w:val="000000"/>
                <w:sz w:val="20"/>
                <w:lang w:val="sq-AL"/>
              </w:rPr>
              <w:t>featureType</w:t>
            </w:r>
            <w:r w:rsidRPr="00144942">
              <w:rPr>
                <w:rFonts w:ascii="Garamond" w:hAnsi="Garamond"/>
                <w:color w:val="000000"/>
                <w:sz w:val="20"/>
                <w:lang w:val="sq-AL"/>
              </w:rPr>
              <w:t xml:space="preserve">» </w:t>
            </w:r>
            <w:r w:rsidRPr="00144942">
              <w:rPr>
                <w:rFonts w:ascii="Garamond" w:hAnsi="Garamond"/>
                <w:i/>
                <w:color w:val="000000"/>
                <w:sz w:val="20"/>
                <w:lang w:val="sq-AL"/>
              </w:rPr>
              <w:t>ElementiIProfilit</w:t>
            </w:r>
          </w:p>
        </w:tc>
      </w:tr>
    </w:tbl>
    <w:p w14:paraId="1F1D10B8" w14:textId="77777777" w:rsidR="00F40A10" w:rsidRPr="00144942" w:rsidRDefault="00F40A10" w:rsidP="00F40A10">
      <w:pPr>
        <w:spacing w:after="0" w:line="240" w:lineRule="auto"/>
        <w:rPr>
          <w:sz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10BA" w14:textId="77777777" w:rsidTr="00F40A1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hideMark/>
          </w:tcPr>
          <w:p w14:paraId="1F1D10B9" w14:textId="77777777" w:rsidR="00F40A10" w:rsidRPr="00144942" w:rsidRDefault="00F40A10" w:rsidP="0001391A">
            <w:pPr>
              <w:spacing w:after="0" w:line="240" w:lineRule="auto"/>
              <w:ind w:firstLine="0"/>
              <w:rPr>
                <w:rFonts w:ascii="Garamond" w:hAnsi="Garamond"/>
                <w:b/>
                <w:sz w:val="20"/>
                <w:lang w:val="sq-AL"/>
              </w:rPr>
            </w:pPr>
            <w:r w:rsidRPr="00144942">
              <w:rPr>
                <w:rFonts w:ascii="Garamond" w:hAnsi="Garamond"/>
                <w:b/>
                <w:sz w:val="20"/>
                <w:lang w:val="sq-AL"/>
              </w:rPr>
              <w:t>ATRIBUTE</w:t>
            </w:r>
          </w:p>
        </w:tc>
      </w:tr>
      <w:tr w:rsidR="00F40A10" w:rsidRPr="00144942" w14:paraId="1F1D10C8"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0BB" w14:textId="77777777" w:rsidR="00F40A10" w:rsidRPr="00144942" w:rsidRDefault="00F40A10" w:rsidP="0001391A">
            <w:pPr>
              <w:spacing w:after="0" w:line="240" w:lineRule="auto"/>
              <w:ind w:firstLine="0"/>
              <w:rPr>
                <w:rFonts w:ascii="Garamond" w:hAnsi="Garamond"/>
                <w:sz w:val="16"/>
                <w:lang w:val="sq-AL"/>
              </w:rPr>
            </w:pPr>
          </w:p>
          <w:p w14:paraId="1F1D10BC" w14:textId="5F8EED06" w:rsidR="00F40A10" w:rsidRPr="00144942" w:rsidRDefault="00F40A10" w:rsidP="0001391A">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7EE" wp14:editId="1F1D27EF">
                  <wp:extent cx="116205" cy="116205"/>
                  <wp:effectExtent l="0" t="0" r="0" b="0"/>
                  <wp:docPr id="10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GjendjaEProcesitTëKrijimitTëShtresave</w:t>
            </w:r>
            <w:r w:rsidR="009C539C" w:rsidRPr="00144942">
              <w:rPr>
                <w:rFonts w:ascii="Garamond" w:hAnsi="Garamond"/>
                <w:i/>
                <w:sz w:val="20"/>
                <w:lang w:val="sq-AL"/>
              </w:rPr>
              <w:t>:</w:t>
            </w:r>
            <w:r w:rsidRPr="00144942">
              <w:rPr>
                <w:rFonts w:ascii="Garamond" w:hAnsi="Garamond"/>
                <w:i/>
                <w:sz w:val="20"/>
                <w:lang w:val="sq-AL"/>
              </w:rPr>
              <w:t xml:space="preserve"> VleratEGjendjesSëProcesitTëGjenezësNëShtresa</w:t>
            </w:r>
          </w:p>
          <w:p w14:paraId="1F1D10BE" w14:textId="3A0C627E" w:rsidR="00F40A10" w:rsidRPr="00144942" w:rsidRDefault="00351EFB" w:rsidP="001C3757">
            <w:pPr>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1C3757" w:rsidRPr="00144942">
              <w:rPr>
                <w:rFonts w:ascii="Garamond" w:hAnsi="Garamond"/>
                <w:sz w:val="20"/>
                <w:lang w:val="sq-AL"/>
              </w:rPr>
              <w:t>[0..1]</w:t>
            </w:r>
          </w:p>
          <w:p w14:paraId="1F1D10BF" w14:textId="6C8E1C9B" w:rsidR="00F40A10" w:rsidRPr="00144942" w:rsidRDefault="00F93EE8" w:rsidP="0001391A">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0C1" w14:textId="0215B2FC" w:rsidR="00F40A10" w:rsidRPr="00144942" w:rsidRDefault="00F40A10" w:rsidP="0001391A">
            <w:pPr>
              <w:spacing w:after="0" w:line="240" w:lineRule="auto"/>
              <w:ind w:firstLine="0"/>
              <w:rPr>
                <w:rFonts w:ascii="Garamond" w:hAnsi="Garamond"/>
                <w:sz w:val="20"/>
                <w:lang w:val="sq-AL"/>
              </w:rPr>
            </w:pPr>
            <w:r w:rsidRPr="00144942">
              <w:rPr>
                <w:rFonts w:ascii="Garamond" w:hAnsi="Garamond"/>
                <w:sz w:val="20"/>
                <w:lang w:val="sq-AL"/>
              </w:rPr>
              <w:t>Gjendja e p</w:t>
            </w:r>
            <w:r w:rsidR="001C3757" w:rsidRPr="00144942">
              <w:rPr>
                <w:rFonts w:ascii="Garamond" w:hAnsi="Garamond"/>
                <w:sz w:val="20"/>
                <w:lang w:val="sq-AL"/>
              </w:rPr>
              <w:t xml:space="preserve">rocesit të krijimit në shtresa </w:t>
            </w:r>
          </w:p>
          <w:p w14:paraId="1F1D10C2" w14:textId="145BBB9A" w:rsidR="00F40A10" w:rsidRPr="00144942" w:rsidRDefault="00F93EE8" w:rsidP="0001391A">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0C4" w14:textId="71CFDA36" w:rsidR="00F40A10" w:rsidRPr="00144942" w:rsidRDefault="00F40A10" w:rsidP="0001391A">
            <w:pPr>
              <w:spacing w:after="0" w:line="240" w:lineRule="auto"/>
              <w:ind w:firstLine="0"/>
              <w:rPr>
                <w:rFonts w:ascii="Garamond" w:hAnsi="Garamond"/>
                <w:sz w:val="20"/>
                <w:lang w:val="sq-AL"/>
              </w:rPr>
            </w:pPr>
            <w:r w:rsidRPr="00144942">
              <w:rPr>
                <w:rFonts w:ascii="Garamond" w:hAnsi="Garamond"/>
                <w:sz w:val="20"/>
                <w:lang w:val="sq-AL"/>
              </w:rPr>
              <w:t xml:space="preserve">Tregon nëse procesi i specifikuar në </w:t>
            </w:r>
            <w:r w:rsidRPr="00144942">
              <w:rPr>
                <w:rFonts w:ascii="Garamond" w:hAnsi="Garamond"/>
                <w:i/>
                <w:sz w:val="20"/>
                <w:lang w:val="sq-AL"/>
              </w:rPr>
              <w:t>ProcesiIGjenezësNëShtresa</w:t>
            </w:r>
            <w:r w:rsidRPr="00144942">
              <w:rPr>
                <w:rFonts w:ascii="Garamond" w:hAnsi="Garamond"/>
                <w:sz w:val="20"/>
                <w:lang w:val="sq-AL"/>
              </w:rPr>
              <w:t xml:space="preserve"> është në vazhdim e sipër ose është kapur në të kaluarë</w:t>
            </w:r>
            <w:r w:rsidR="001C3757" w:rsidRPr="00144942">
              <w:rPr>
                <w:rFonts w:ascii="Garamond" w:hAnsi="Garamond"/>
                <w:sz w:val="20"/>
                <w:lang w:val="sq-AL"/>
              </w:rPr>
              <w:t>n.</w:t>
            </w:r>
          </w:p>
          <w:p w14:paraId="1F1D10C5" w14:textId="2E0E4871" w:rsidR="00F40A10" w:rsidRPr="00144942" w:rsidRDefault="00F93EE8" w:rsidP="0001391A">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10C6" w14:textId="77777777" w:rsidR="00F40A10" w:rsidRPr="00144942" w:rsidRDefault="00F40A10" w:rsidP="0001391A">
            <w:pPr>
              <w:spacing w:after="0" w:line="240" w:lineRule="auto"/>
              <w:ind w:firstLine="0"/>
              <w:rPr>
                <w:rFonts w:ascii="Garamond" w:hAnsi="Garamond"/>
                <w:sz w:val="20"/>
                <w:lang w:val="sq-AL"/>
              </w:rPr>
            </w:pPr>
            <w:r w:rsidRPr="00144942">
              <w:rPr>
                <w:rFonts w:ascii="Garamond" w:hAnsi="Garamond"/>
                <w:sz w:val="20"/>
                <w:lang w:val="sq-AL"/>
              </w:rPr>
              <w:t>Gjendja e procesit jep një ide nëse proceset aktuale jopedogjene ndikojnë në tokë apo jo. P.sh. në zonat e ndikuara aktualisht nga përmbytja, prurjet e sedimenteve gjatë sezonit të përmbytjeve me toka me zhvillim relativisht të ri në të, ndërsa në sedimentet e vjetra fluvike që nuk janë më në regjim të përmbytjeve sezonale ose sporadike, zhvillimi i tokës mund të jetë më i avancuar.</w:t>
            </w:r>
          </w:p>
          <w:p w14:paraId="1F1D10C7" w14:textId="498A0571" w:rsidR="00F40A10" w:rsidRPr="00144942" w:rsidRDefault="00F40A10" w:rsidP="0001391A">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ab/>
              <w:t xml:space="preserve">[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10D6"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0C9" w14:textId="77777777" w:rsidR="00F40A10" w:rsidRPr="00144942" w:rsidRDefault="00F40A10" w:rsidP="0001391A">
            <w:pPr>
              <w:spacing w:after="0" w:line="240" w:lineRule="auto"/>
              <w:ind w:firstLine="0"/>
              <w:rPr>
                <w:rFonts w:ascii="Garamond" w:hAnsi="Garamond"/>
                <w:sz w:val="8"/>
                <w:lang w:val="sq-AL"/>
              </w:rPr>
            </w:pPr>
          </w:p>
          <w:p w14:paraId="1F1D10CA" w14:textId="58EB646B" w:rsidR="00F40A10" w:rsidRPr="00144942" w:rsidRDefault="00F40A10" w:rsidP="0001391A">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7F0" wp14:editId="1F1D27F1">
                  <wp:extent cx="116205" cy="116205"/>
                  <wp:effectExtent l="0" t="0" r="0" b="0"/>
                  <wp:docPr id="10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LlojiIMaterialitTëShtresës</w:t>
            </w:r>
            <w:r w:rsidR="009C539C" w:rsidRPr="00144942">
              <w:rPr>
                <w:rFonts w:ascii="Garamond" w:hAnsi="Garamond"/>
                <w:i/>
                <w:sz w:val="20"/>
                <w:lang w:val="sq-AL"/>
              </w:rPr>
              <w:t>:</w:t>
            </w:r>
            <w:r w:rsidRPr="00144942">
              <w:rPr>
                <w:rFonts w:ascii="Garamond" w:hAnsi="Garamond"/>
                <w:i/>
                <w:sz w:val="20"/>
                <w:lang w:val="sq-AL"/>
              </w:rPr>
              <w:t xml:space="preserve"> TermLitologjik</w:t>
            </w:r>
          </w:p>
          <w:p w14:paraId="1F1D10CC" w14:textId="064792F0" w:rsidR="00F40A10" w:rsidRPr="00144942" w:rsidRDefault="00351EFB" w:rsidP="001C3757">
            <w:pPr>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1C3757" w:rsidRPr="00144942">
              <w:rPr>
                <w:rFonts w:ascii="Garamond" w:hAnsi="Garamond"/>
                <w:sz w:val="20"/>
                <w:lang w:val="sq-AL"/>
              </w:rPr>
              <w:t>[0..*]</w:t>
            </w:r>
          </w:p>
          <w:p w14:paraId="1F1D10CD" w14:textId="2F65394F" w:rsidR="00F40A10" w:rsidRPr="00144942" w:rsidRDefault="00F93EE8" w:rsidP="0001391A">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0CF" w14:textId="02DCB8CA" w:rsidR="00F40A10" w:rsidRPr="00144942" w:rsidRDefault="001C3757" w:rsidP="0001391A">
            <w:pPr>
              <w:spacing w:after="0" w:line="240" w:lineRule="auto"/>
              <w:ind w:firstLine="0"/>
              <w:rPr>
                <w:rFonts w:ascii="Garamond" w:hAnsi="Garamond"/>
                <w:sz w:val="20"/>
                <w:lang w:val="sq-AL"/>
              </w:rPr>
            </w:pPr>
            <w:r w:rsidRPr="00144942">
              <w:rPr>
                <w:rFonts w:ascii="Garamond" w:hAnsi="Garamond"/>
                <w:sz w:val="20"/>
                <w:lang w:val="sq-AL"/>
              </w:rPr>
              <w:t xml:space="preserve">Lloji i materialit të shtresës </w:t>
            </w:r>
          </w:p>
          <w:p w14:paraId="1F1D10D0" w14:textId="1EA48543" w:rsidR="00F40A10" w:rsidRPr="00144942" w:rsidRDefault="00F93EE8" w:rsidP="0001391A">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0D2" w14:textId="5476A857" w:rsidR="00F40A10" w:rsidRPr="00144942" w:rsidRDefault="00F40A10" w:rsidP="0001391A">
            <w:pPr>
              <w:spacing w:after="0" w:line="240" w:lineRule="auto"/>
              <w:ind w:firstLine="0"/>
              <w:rPr>
                <w:rFonts w:ascii="Garamond" w:hAnsi="Garamond"/>
                <w:sz w:val="20"/>
                <w:lang w:val="sq-AL"/>
              </w:rPr>
            </w:pPr>
            <w:r w:rsidRPr="00144942">
              <w:rPr>
                <w:rFonts w:ascii="Garamond" w:hAnsi="Garamond"/>
                <w:sz w:val="20"/>
                <w:lang w:val="sq-AL"/>
              </w:rPr>
              <w:t xml:space="preserve">Lloji </w:t>
            </w:r>
            <w:r w:rsidR="001C3757" w:rsidRPr="00144942">
              <w:rPr>
                <w:rFonts w:ascii="Garamond" w:hAnsi="Garamond"/>
                <w:sz w:val="20"/>
                <w:lang w:val="sq-AL"/>
              </w:rPr>
              <w:t xml:space="preserve">i materialit ku shtresa është. </w:t>
            </w:r>
          </w:p>
          <w:p w14:paraId="1F1D10D3" w14:textId="3A2DA4C8" w:rsidR="00F40A10" w:rsidRPr="00144942" w:rsidRDefault="00F93EE8" w:rsidP="0001391A">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10D4" w14:textId="77777777" w:rsidR="00F40A10" w:rsidRPr="00144942" w:rsidRDefault="00F40A10" w:rsidP="0001391A">
            <w:pPr>
              <w:spacing w:after="0" w:line="240" w:lineRule="auto"/>
              <w:ind w:firstLine="0"/>
              <w:rPr>
                <w:rFonts w:ascii="Garamond" w:hAnsi="Garamond"/>
                <w:sz w:val="20"/>
                <w:lang w:val="sq-AL"/>
              </w:rPr>
            </w:pPr>
            <w:r w:rsidRPr="00144942">
              <w:rPr>
                <w:rFonts w:ascii="Garamond" w:hAnsi="Garamond"/>
                <w:sz w:val="20"/>
                <w:lang w:val="sq-AL"/>
              </w:rPr>
              <w:t xml:space="preserve">Lista e termave për të klasifikuar njësitë gjeologjike. </w:t>
            </w:r>
          </w:p>
          <w:p w14:paraId="1F1D10D5" w14:textId="3D1EC441" w:rsidR="00F40A10" w:rsidRPr="00144942" w:rsidRDefault="00F40A10" w:rsidP="0001391A">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ab/>
              <w:t xml:space="preserve">[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10E5"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0D7" w14:textId="77777777" w:rsidR="00F40A10" w:rsidRPr="00144942" w:rsidRDefault="00F40A10" w:rsidP="0001391A">
            <w:pPr>
              <w:spacing w:after="0" w:line="240" w:lineRule="auto"/>
              <w:ind w:firstLine="0"/>
              <w:rPr>
                <w:rFonts w:ascii="Garamond" w:hAnsi="Garamond"/>
                <w:sz w:val="12"/>
                <w:lang w:val="sq-AL"/>
              </w:rPr>
            </w:pPr>
          </w:p>
          <w:p w14:paraId="1F1D10D8" w14:textId="756463F0" w:rsidR="00F40A10" w:rsidRPr="00144942" w:rsidRDefault="00F40A10" w:rsidP="0001391A">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7F2" wp14:editId="1F1D27F3">
                  <wp:extent cx="116205" cy="116205"/>
                  <wp:effectExtent l="0" t="0" r="0" b="0"/>
                  <wp:docPr id="110"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LlojiIShtresës</w:t>
            </w:r>
            <w:r w:rsidR="009C539C" w:rsidRPr="00144942">
              <w:rPr>
                <w:rFonts w:ascii="Garamond" w:hAnsi="Garamond"/>
                <w:i/>
                <w:sz w:val="20"/>
                <w:lang w:val="sq-AL"/>
              </w:rPr>
              <w:t>:</w:t>
            </w:r>
            <w:r w:rsidRPr="00144942">
              <w:rPr>
                <w:rFonts w:ascii="Garamond" w:hAnsi="Garamond"/>
                <w:i/>
                <w:sz w:val="20"/>
                <w:lang w:val="sq-AL"/>
              </w:rPr>
              <w:t xml:space="preserve"> VleratELlojeveTëShtresave</w:t>
            </w:r>
            <w:r w:rsidRPr="00144942">
              <w:rPr>
                <w:rFonts w:ascii="Garamond" w:hAnsi="Garamond"/>
                <w:sz w:val="20"/>
                <w:lang w:val="sq-AL"/>
              </w:rPr>
              <w:t xml:space="preserve"> </w:t>
            </w:r>
          </w:p>
          <w:p w14:paraId="1F1D10DA" w14:textId="6724E513" w:rsidR="00F40A10" w:rsidRPr="00144942" w:rsidRDefault="00351EFB" w:rsidP="0001391A">
            <w:pPr>
              <w:tabs>
                <w:tab w:val="left" w:pos="54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F40A10" w:rsidRPr="00144942">
              <w:rPr>
                <w:rFonts w:ascii="Garamond" w:hAnsi="Garamond"/>
                <w:sz w:val="20"/>
                <w:lang w:val="sq-AL"/>
              </w:rPr>
              <w:t xml:space="preserve">[1] </w:t>
            </w:r>
          </w:p>
          <w:p w14:paraId="1F1D10DB" w14:textId="4616EF71" w:rsidR="00F40A10" w:rsidRPr="00144942" w:rsidRDefault="00F93EE8" w:rsidP="0001391A">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0DD" w14:textId="0D74F115" w:rsidR="00F40A10" w:rsidRPr="00144942" w:rsidRDefault="001C3757" w:rsidP="0001391A">
            <w:pPr>
              <w:spacing w:after="0" w:line="240" w:lineRule="auto"/>
              <w:ind w:firstLine="0"/>
              <w:rPr>
                <w:rFonts w:ascii="Garamond" w:hAnsi="Garamond"/>
                <w:sz w:val="20"/>
                <w:lang w:val="sq-AL"/>
              </w:rPr>
            </w:pPr>
            <w:r w:rsidRPr="00144942">
              <w:rPr>
                <w:rFonts w:ascii="Garamond" w:hAnsi="Garamond"/>
                <w:sz w:val="20"/>
                <w:lang w:val="sq-AL"/>
              </w:rPr>
              <w:t xml:space="preserve">Lloji i shtresës </w:t>
            </w:r>
          </w:p>
          <w:p w14:paraId="1F1D10DE" w14:textId="4F5EF6CB" w:rsidR="00F40A10" w:rsidRPr="00144942" w:rsidRDefault="00F93EE8" w:rsidP="0001391A">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0E0" w14:textId="00764399" w:rsidR="00F40A10" w:rsidRPr="00144942" w:rsidRDefault="00F40A10" w:rsidP="0001391A">
            <w:pPr>
              <w:spacing w:after="0" w:line="240" w:lineRule="auto"/>
              <w:ind w:firstLine="0"/>
              <w:rPr>
                <w:rFonts w:ascii="Garamond" w:hAnsi="Garamond"/>
                <w:sz w:val="20"/>
                <w:lang w:val="sq-AL"/>
              </w:rPr>
            </w:pPr>
            <w:r w:rsidRPr="00144942">
              <w:rPr>
                <w:rFonts w:ascii="Garamond" w:hAnsi="Garamond"/>
                <w:sz w:val="20"/>
                <w:lang w:val="sq-AL"/>
              </w:rPr>
              <w:t xml:space="preserve">Përcaktimi i një shtrese sipas konceptit </w:t>
            </w:r>
            <w:r w:rsidR="001C3757" w:rsidRPr="00144942">
              <w:rPr>
                <w:rFonts w:ascii="Garamond" w:hAnsi="Garamond"/>
                <w:sz w:val="20"/>
                <w:lang w:val="sq-AL"/>
              </w:rPr>
              <w:t xml:space="preserve">që i përshtatet llojit të tij. </w:t>
            </w:r>
          </w:p>
          <w:p w14:paraId="1F1D10E1" w14:textId="5800C669" w:rsidR="00F40A10" w:rsidRPr="00144942" w:rsidRDefault="00F93EE8" w:rsidP="0001391A">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10E2" w14:textId="77777777" w:rsidR="00F40A10" w:rsidRPr="00144942" w:rsidRDefault="00F40A10" w:rsidP="0001391A">
            <w:pPr>
              <w:spacing w:after="0" w:line="240" w:lineRule="auto"/>
              <w:ind w:firstLine="0"/>
              <w:rPr>
                <w:rFonts w:ascii="Garamond" w:hAnsi="Garamond"/>
                <w:sz w:val="20"/>
                <w:lang w:val="sq-AL"/>
              </w:rPr>
            </w:pPr>
            <w:r w:rsidRPr="00144942">
              <w:rPr>
                <w:rFonts w:ascii="Garamond" w:hAnsi="Garamond"/>
                <w:sz w:val="20"/>
                <w:lang w:val="sq-AL"/>
              </w:rPr>
              <w:t>Shembull:</w:t>
            </w:r>
          </w:p>
          <w:p w14:paraId="1F1D10E3" w14:textId="77777777" w:rsidR="00F40A10" w:rsidRPr="00144942" w:rsidRDefault="00F40A10" w:rsidP="0001391A">
            <w:pPr>
              <w:spacing w:after="0" w:line="240" w:lineRule="auto"/>
              <w:ind w:firstLine="0"/>
              <w:rPr>
                <w:rFonts w:ascii="Garamond" w:hAnsi="Garamond"/>
                <w:sz w:val="20"/>
                <w:lang w:val="sq-AL"/>
              </w:rPr>
            </w:pPr>
            <w:r w:rsidRPr="00144942">
              <w:rPr>
                <w:rFonts w:ascii="Garamond" w:hAnsi="Garamond"/>
                <w:sz w:val="20"/>
                <w:lang w:val="sq-AL"/>
              </w:rPr>
              <w:t>Horizont i sipërm: nënkupton pjesën e sipërme të tokës me natyrë minerale që përgjithësisht është me ngjyrë të errët dhe ka një përmbajtje më të lartë të lëndës organike dhe ushqyese krahasuar me horizontet minerale më poshtë.</w:t>
            </w:r>
          </w:p>
          <w:p w14:paraId="1F1D10E4" w14:textId="3A17EFA7" w:rsidR="00F40A10" w:rsidRPr="00144942" w:rsidRDefault="00F40A10" w:rsidP="0001391A">
            <w:pPr>
              <w:tabs>
                <w:tab w:val="left" w:pos="1440"/>
              </w:tabs>
              <w:spacing w:after="0" w:line="240" w:lineRule="auto"/>
              <w:ind w:firstLine="0"/>
              <w:jc w:val="right"/>
              <w:rPr>
                <w:rFonts w:ascii="Garamond" w:hAnsi="Garamond"/>
                <w:sz w:val="20"/>
                <w:lang w:val="sq-AL"/>
              </w:rPr>
            </w:pPr>
            <w:bookmarkStart w:id="50" w:name="Pkg_Element_Att_FeatConstraint_TITLE_Beg"/>
            <w:bookmarkEnd w:id="50"/>
            <w:r w:rsidRPr="00144942">
              <w:rPr>
                <w:rStyle w:val="TableFieldLabel"/>
                <w:rFonts w:ascii="Garamond" w:eastAsia="SimSun" w:hAnsi="Garamond"/>
                <w:color w:val="auto"/>
                <w:sz w:val="20"/>
                <w:lang w:val="sq-AL"/>
              </w:rPr>
              <w:tab/>
              <w:t xml:space="preserve">[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10F3"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0E6" w14:textId="77777777" w:rsidR="00F40A10" w:rsidRPr="00144942" w:rsidRDefault="00F40A10" w:rsidP="0001391A">
            <w:pPr>
              <w:spacing w:after="0" w:line="240" w:lineRule="auto"/>
              <w:ind w:firstLine="0"/>
              <w:rPr>
                <w:rFonts w:ascii="Garamond" w:hAnsi="Garamond"/>
                <w:sz w:val="12"/>
                <w:lang w:val="sq-AL"/>
              </w:rPr>
            </w:pPr>
          </w:p>
          <w:p w14:paraId="1F1D10E7" w14:textId="6769B936" w:rsidR="00F40A10" w:rsidRPr="00144942" w:rsidRDefault="00F40A10" w:rsidP="0001391A">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7F4" wp14:editId="1F1D27F5">
                  <wp:extent cx="116205" cy="116205"/>
                  <wp:effectExtent l="0" t="0" r="0" b="0"/>
                  <wp:docPr id="111"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MjedisiIKrijimitTëShtresave</w:t>
            </w:r>
            <w:r w:rsidR="009C539C" w:rsidRPr="00144942">
              <w:rPr>
                <w:rFonts w:ascii="Garamond" w:hAnsi="Garamond"/>
                <w:i/>
                <w:sz w:val="20"/>
                <w:lang w:val="sq-AL"/>
              </w:rPr>
              <w:t>:</w:t>
            </w:r>
            <w:r w:rsidRPr="00144942">
              <w:rPr>
                <w:rFonts w:ascii="Garamond" w:hAnsi="Garamond"/>
                <w:i/>
                <w:sz w:val="20"/>
                <w:lang w:val="sq-AL"/>
              </w:rPr>
              <w:t xml:space="preserve"> TermINgjarjeveMjedisore</w:t>
            </w:r>
          </w:p>
          <w:p w14:paraId="1F1D10E9" w14:textId="66F96E7F" w:rsidR="00F40A10" w:rsidRPr="00144942" w:rsidRDefault="00351EFB" w:rsidP="001C3757">
            <w:pPr>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1C3757" w:rsidRPr="00144942">
              <w:rPr>
                <w:rFonts w:ascii="Garamond" w:hAnsi="Garamond"/>
                <w:sz w:val="20"/>
                <w:lang w:val="sq-AL"/>
              </w:rPr>
              <w:t>[0..1]</w:t>
            </w:r>
          </w:p>
          <w:p w14:paraId="1F1D10EA" w14:textId="65B023D9" w:rsidR="00F40A10" w:rsidRPr="00144942" w:rsidRDefault="00F93EE8" w:rsidP="0001391A">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0EC" w14:textId="45230D82" w:rsidR="00F40A10" w:rsidRPr="00144942" w:rsidRDefault="00F40A10" w:rsidP="0001391A">
            <w:pPr>
              <w:spacing w:after="0" w:line="240" w:lineRule="auto"/>
              <w:ind w:firstLine="0"/>
              <w:rPr>
                <w:rFonts w:ascii="Garamond" w:hAnsi="Garamond"/>
                <w:sz w:val="20"/>
                <w:lang w:val="sq-AL"/>
              </w:rPr>
            </w:pPr>
            <w:r w:rsidRPr="00144942">
              <w:rPr>
                <w:rFonts w:ascii="Garamond" w:hAnsi="Garamond"/>
                <w:sz w:val="20"/>
                <w:lang w:val="sq-AL"/>
              </w:rPr>
              <w:t>Mj</w:t>
            </w:r>
            <w:r w:rsidR="001C3757" w:rsidRPr="00144942">
              <w:rPr>
                <w:rFonts w:ascii="Garamond" w:hAnsi="Garamond"/>
                <w:sz w:val="20"/>
                <w:lang w:val="sq-AL"/>
              </w:rPr>
              <w:t xml:space="preserve">edisi i krijimit të shtresave </w:t>
            </w:r>
          </w:p>
          <w:p w14:paraId="1F1D10ED" w14:textId="5A7551A8" w:rsidR="00F40A10" w:rsidRPr="00144942" w:rsidRDefault="00F93EE8" w:rsidP="0001391A">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0EF" w14:textId="1CF805F5" w:rsidR="00F40A10" w:rsidRPr="00144942" w:rsidRDefault="00F40A10" w:rsidP="0001391A">
            <w:pPr>
              <w:spacing w:after="0" w:line="240" w:lineRule="auto"/>
              <w:ind w:firstLine="0"/>
              <w:rPr>
                <w:rFonts w:ascii="Garamond" w:hAnsi="Garamond"/>
                <w:sz w:val="20"/>
                <w:lang w:val="sq-AL"/>
              </w:rPr>
            </w:pPr>
            <w:r w:rsidRPr="00144942">
              <w:rPr>
                <w:rFonts w:ascii="Garamond" w:hAnsi="Garamond"/>
                <w:sz w:val="20"/>
                <w:lang w:val="sq-AL"/>
              </w:rPr>
              <w:t>Përcakton në cilin proces të fundit jopedogjenik (gjeologjik ose antropogjenik) krijohen përbërje materiale dhe ndodh st</w:t>
            </w:r>
            <w:r w:rsidR="001C3757" w:rsidRPr="00144942">
              <w:rPr>
                <w:rFonts w:ascii="Garamond" w:hAnsi="Garamond"/>
                <w:sz w:val="20"/>
                <w:lang w:val="sq-AL"/>
              </w:rPr>
              <w:t>ruktura e brendshme e shtresës.</w:t>
            </w:r>
          </w:p>
          <w:p w14:paraId="1F1D10F0" w14:textId="698500F0" w:rsidR="00F40A10" w:rsidRPr="00144942" w:rsidRDefault="00F93EE8" w:rsidP="0001391A">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10F1" w14:textId="77777777" w:rsidR="00F40A10" w:rsidRPr="00144942" w:rsidRDefault="00F40A10" w:rsidP="0001391A">
            <w:pPr>
              <w:spacing w:after="0" w:line="240" w:lineRule="auto"/>
              <w:ind w:firstLine="0"/>
              <w:rPr>
                <w:rFonts w:ascii="Garamond" w:hAnsi="Garamond"/>
                <w:sz w:val="20"/>
                <w:lang w:val="sq-AL"/>
              </w:rPr>
            </w:pPr>
            <w:r w:rsidRPr="00144942">
              <w:rPr>
                <w:rFonts w:ascii="Garamond" w:hAnsi="Garamond"/>
                <w:sz w:val="20"/>
                <w:lang w:val="sq-AL"/>
              </w:rPr>
              <w:t>Materiali në të cilin zhvillohet toka ndikohet nga situata mjedisore në të cilën ndodhin proceset e formimit të tij, p.sh. sedimentet nga uji përcaktojnë shtresat e strukturuara plotësisht ndryshe njëra nga tjetra kur ajo është depozituar nga një ujë që rrjedh dhe jo një liqen.</w:t>
            </w:r>
          </w:p>
          <w:p w14:paraId="1F1D10F2" w14:textId="300CF7A6" w:rsidR="00F40A10" w:rsidRPr="00144942" w:rsidRDefault="00F40A10" w:rsidP="0001391A">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lastRenderedPageBreak/>
              <w:t xml:space="preserve"> [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10FE"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0F4" w14:textId="77777777" w:rsidR="00F40A10" w:rsidRPr="00144942" w:rsidRDefault="00F40A10" w:rsidP="0001391A">
            <w:pPr>
              <w:spacing w:after="0" w:line="240" w:lineRule="auto"/>
              <w:ind w:firstLine="0"/>
              <w:rPr>
                <w:rFonts w:ascii="Garamond" w:hAnsi="Garamond"/>
                <w:sz w:val="10"/>
                <w:lang w:val="sq-AL"/>
              </w:rPr>
            </w:pPr>
          </w:p>
          <w:p w14:paraId="1F1D10F5" w14:textId="54EEBE7A" w:rsidR="00F40A10" w:rsidRPr="00144942" w:rsidRDefault="00F40A10" w:rsidP="0001391A">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7F6" wp14:editId="1F1D27F7">
                  <wp:extent cx="116205" cy="116205"/>
                  <wp:effectExtent l="0" t="0" r="0" b="0"/>
                  <wp:docPr id="112"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ProcesiIKrijimitTëShtresave</w:t>
            </w:r>
            <w:r w:rsidR="009C539C" w:rsidRPr="00144942">
              <w:rPr>
                <w:rFonts w:ascii="Garamond" w:hAnsi="Garamond"/>
                <w:i/>
                <w:sz w:val="20"/>
                <w:lang w:val="sq-AL"/>
              </w:rPr>
              <w:t>:</w:t>
            </w:r>
            <w:r w:rsidRPr="00144942">
              <w:rPr>
                <w:rFonts w:ascii="Garamond" w:hAnsi="Garamond"/>
                <w:i/>
                <w:sz w:val="20"/>
                <w:lang w:val="sq-AL"/>
              </w:rPr>
              <w:t xml:space="preserve"> TermIProcesitTëNgjarjes</w:t>
            </w:r>
          </w:p>
          <w:p w14:paraId="1F1D10F7" w14:textId="6769AD49" w:rsidR="00F40A10" w:rsidRPr="00144942" w:rsidRDefault="00351EFB" w:rsidP="001C3757">
            <w:pPr>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1C3757" w:rsidRPr="00144942">
              <w:rPr>
                <w:rFonts w:ascii="Garamond" w:hAnsi="Garamond"/>
                <w:sz w:val="20"/>
                <w:lang w:val="sq-AL"/>
              </w:rPr>
              <w:t>[0..1]</w:t>
            </w:r>
          </w:p>
          <w:p w14:paraId="1F1D10F8" w14:textId="253ED223" w:rsidR="00F40A10" w:rsidRPr="00144942" w:rsidRDefault="00F93EE8" w:rsidP="0001391A">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0FA" w14:textId="45FF3FFD" w:rsidR="00F40A10" w:rsidRPr="00144942" w:rsidRDefault="00F40A10" w:rsidP="0001391A">
            <w:pPr>
              <w:spacing w:after="0" w:line="240" w:lineRule="auto"/>
              <w:ind w:firstLine="0"/>
              <w:rPr>
                <w:rFonts w:ascii="Garamond" w:hAnsi="Garamond"/>
                <w:sz w:val="20"/>
                <w:lang w:val="sq-AL"/>
              </w:rPr>
            </w:pPr>
            <w:r w:rsidRPr="00144942">
              <w:rPr>
                <w:rFonts w:ascii="Garamond" w:hAnsi="Garamond"/>
                <w:sz w:val="20"/>
                <w:lang w:val="sq-AL"/>
              </w:rPr>
              <w:t>P</w:t>
            </w:r>
            <w:r w:rsidR="001C3757" w:rsidRPr="00144942">
              <w:rPr>
                <w:rFonts w:ascii="Garamond" w:hAnsi="Garamond"/>
                <w:sz w:val="20"/>
                <w:lang w:val="sq-AL"/>
              </w:rPr>
              <w:t xml:space="preserve">rocesi i krijimit të shtresave </w:t>
            </w:r>
          </w:p>
          <w:p w14:paraId="1F1D10FB" w14:textId="660F5252" w:rsidR="00F40A10" w:rsidRPr="00144942" w:rsidRDefault="00F93EE8" w:rsidP="0001391A">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0FC" w14:textId="77777777" w:rsidR="00F40A10" w:rsidRPr="00144942" w:rsidRDefault="00F40A10" w:rsidP="0001391A">
            <w:pPr>
              <w:spacing w:after="0" w:line="240" w:lineRule="auto"/>
              <w:ind w:firstLine="0"/>
              <w:rPr>
                <w:rFonts w:ascii="Garamond" w:hAnsi="Garamond"/>
                <w:sz w:val="20"/>
                <w:lang w:val="sq-AL"/>
              </w:rPr>
            </w:pPr>
            <w:r w:rsidRPr="00144942">
              <w:rPr>
                <w:rFonts w:ascii="Garamond" w:hAnsi="Garamond"/>
                <w:sz w:val="20"/>
                <w:lang w:val="sq-AL"/>
              </w:rPr>
              <w:t>Procesi i fundit jopedogjenik (gjeologjik ose antropogjenik) që krijoi përbërjen materiale dhe strukturën e brendshme të shtresës.</w:t>
            </w:r>
          </w:p>
          <w:p w14:paraId="1F1D10FD" w14:textId="27843743" w:rsidR="00F40A10" w:rsidRPr="00144942" w:rsidRDefault="00F40A10" w:rsidP="0001391A">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bl>
    <w:p w14:paraId="1F1D10FF" w14:textId="77777777" w:rsidR="00F40A10" w:rsidRPr="00144942" w:rsidRDefault="00F40A10" w:rsidP="0001391A">
      <w:pPr>
        <w:pStyle w:val="TEKSTI"/>
        <w:rPr>
          <w:lang w:val="sq-AL"/>
        </w:rPr>
      </w:pPr>
    </w:p>
    <w:p w14:paraId="1F1D1100" w14:textId="7EC6B1CC" w:rsidR="00F40A10" w:rsidRPr="00144942" w:rsidRDefault="0001391A" w:rsidP="0001391A">
      <w:pPr>
        <w:pStyle w:val="TEKSTI"/>
        <w:rPr>
          <w:b/>
          <w:lang w:val="sq-AL"/>
        </w:rPr>
      </w:pPr>
      <w:bookmarkStart w:id="51" w:name="_Toc52785388"/>
      <w:r w:rsidRPr="00144942">
        <w:rPr>
          <w:b/>
          <w:lang w:val="sq-AL"/>
        </w:rPr>
        <w:t>3.1.3.20 N</w:t>
      </w:r>
      <w:r w:rsidR="001C3757" w:rsidRPr="00144942">
        <w:rPr>
          <w:b/>
          <w:lang w:val="sq-AL"/>
        </w:rPr>
        <w:t>gastër toke</w:t>
      </w:r>
      <w:bookmarkEnd w:id="51"/>
    </w:p>
    <w:p w14:paraId="1F1D1101" w14:textId="3EFB9CC6" w:rsidR="00F40A10" w:rsidRPr="00144942" w:rsidRDefault="00F93EE8" w:rsidP="0001391A">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Emri</w:t>
      </w:r>
      <w:r w:rsidRPr="00144942">
        <w:rPr>
          <w:b/>
          <w:color w:val="000000"/>
          <w:sz w:val="22"/>
          <w:lang w:val="sq-AL"/>
        </w:rPr>
        <w:t xml:space="preserve"> -- </w:t>
      </w:r>
    </w:p>
    <w:p w14:paraId="1F1D1103" w14:textId="279FD2F3" w:rsidR="00F40A10" w:rsidRPr="00144942" w:rsidRDefault="001C3757" w:rsidP="001C3757">
      <w:pPr>
        <w:pStyle w:val="TEKSTI"/>
        <w:rPr>
          <w:color w:val="000000"/>
          <w:sz w:val="22"/>
          <w:lang w:val="sq-AL"/>
        </w:rPr>
      </w:pPr>
      <w:r w:rsidRPr="00144942">
        <w:rPr>
          <w:color w:val="000000"/>
          <w:sz w:val="22"/>
          <w:lang w:val="sq-AL"/>
        </w:rPr>
        <w:t xml:space="preserve">Ngastër toke </w:t>
      </w:r>
    </w:p>
    <w:p w14:paraId="1F1D1104" w14:textId="3FBB2CFD" w:rsidR="00F40A10" w:rsidRPr="00144942" w:rsidRDefault="00F93EE8" w:rsidP="0001391A">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Përkufizimi</w:t>
      </w:r>
      <w:r w:rsidRPr="00144942">
        <w:rPr>
          <w:b/>
          <w:color w:val="000000"/>
          <w:sz w:val="22"/>
          <w:lang w:val="sq-AL"/>
        </w:rPr>
        <w:t xml:space="preserve"> -- </w:t>
      </w:r>
    </w:p>
    <w:p w14:paraId="1F1D1106" w14:textId="138C7279" w:rsidR="00F40A10" w:rsidRPr="00144942" w:rsidRDefault="00F40A10" w:rsidP="001C3757">
      <w:pPr>
        <w:pStyle w:val="TEKSTI"/>
        <w:rPr>
          <w:color w:val="000000"/>
          <w:sz w:val="22"/>
          <w:lang w:val="sq-AL"/>
        </w:rPr>
      </w:pPr>
      <w:r w:rsidRPr="00144942">
        <w:rPr>
          <w:color w:val="000000"/>
          <w:sz w:val="22"/>
          <w:lang w:val="sq-AL"/>
        </w:rPr>
        <w:t>Vendi ku kryhe</w:t>
      </w:r>
      <w:r w:rsidR="001C3757" w:rsidRPr="00144942">
        <w:rPr>
          <w:color w:val="000000"/>
          <w:sz w:val="22"/>
          <w:lang w:val="sq-AL"/>
        </w:rPr>
        <w:t xml:space="preserve">t një studim specifik i tokës. </w:t>
      </w:r>
    </w:p>
    <w:p w14:paraId="1F1D1107" w14:textId="4E539324" w:rsidR="00F40A10" w:rsidRPr="00144942" w:rsidRDefault="00F93EE8" w:rsidP="0001391A">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Përshkrimi</w:t>
      </w:r>
      <w:r w:rsidRPr="00144942">
        <w:rPr>
          <w:b/>
          <w:color w:val="000000"/>
          <w:sz w:val="22"/>
          <w:lang w:val="sq-AL"/>
        </w:rPr>
        <w:t xml:space="preserve"> -- </w:t>
      </w:r>
    </w:p>
    <w:p w14:paraId="1F1D1108" w14:textId="1FA09F89" w:rsidR="00F40A10" w:rsidRPr="00144942" w:rsidRDefault="00F40A10" w:rsidP="0001391A">
      <w:pPr>
        <w:pStyle w:val="TEKSTI"/>
        <w:rPr>
          <w:color w:val="000000"/>
          <w:sz w:val="22"/>
          <w:lang w:val="sq-AL"/>
        </w:rPr>
      </w:pPr>
      <w:r w:rsidRPr="00144942">
        <w:rPr>
          <w:color w:val="000000"/>
          <w:sz w:val="22"/>
          <w:lang w:val="sq-AL"/>
        </w:rPr>
        <w:t>Shënim 1</w:t>
      </w:r>
      <w:r w:rsidR="001C3757" w:rsidRPr="00144942">
        <w:rPr>
          <w:color w:val="000000"/>
          <w:sz w:val="22"/>
          <w:lang w:val="sq-AL"/>
        </w:rPr>
        <w:t>.</w:t>
      </w:r>
      <w:r w:rsidRPr="00144942">
        <w:rPr>
          <w:color w:val="000000"/>
          <w:sz w:val="22"/>
          <w:lang w:val="sq-AL"/>
        </w:rPr>
        <w:t xml:space="preserve"> Për profilet e tokës, duhet të përcaktohet vendndodhja e vendit në të cilin bëhet vëzhgimi. Profili është një vëzhgim i bërë në ngastër.</w:t>
      </w:r>
    </w:p>
    <w:p w14:paraId="1F1D1109" w14:textId="70DD8362" w:rsidR="00F40A10" w:rsidRPr="00144942" w:rsidRDefault="00F40A10" w:rsidP="0001391A">
      <w:pPr>
        <w:pStyle w:val="TEKSTI"/>
        <w:rPr>
          <w:color w:val="000000"/>
          <w:sz w:val="22"/>
          <w:lang w:val="sq-AL"/>
        </w:rPr>
      </w:pPr>
      <w:r w:rsidRPr="00144942">
        <w:rPr>
          <w:color w:val="000000"/>
          <w:sz w:val="22"/>
          <w:lang w:val="sq-AL"/>
        </w:rPr>
        <w:t>Shënim 2</w:t>
      </w:r>
      <w:r w:rsidR="001C3757" w:rsidRPr="00144942">
        <w:rPr>
          <w:color w:val="000000"/>
          <w:sz w:val="22"/>
          <w:lang w:val="sq-AL"/>
        </w:rPr>
        <w:t>.</w:t>
      </w:r>
      <w:r w:rsidRPr="00144942">
        <w:rPr>
          <w:color w:val="000000"/>
          <w:sz w:val="22"/>
          <w:lang w:val="sq-AL"/>
        </w:rPr>
        <w:t xml:space="preserve"> Të gjitha llojet e ngastrave sigurojnë vetëm vendndodhjen, por jo informacionin për tokën.</w:t>
      </w:r>
    </w:p>
    <w:p w14:paraId="1F1D110B" w14:textId="7316B2C1" w:rsidR="00F40A10" w:rsidRPr="00144942" w:rsidRDefault="00B41A47" w:rsidP="001C3757">
      <w:pPr>
        <w:pStyle w:val="TEKSTI"/>
        <w:rPr>
          <w:color w:val="000000"/>
          <w:sz w:val="22"/>
          <w:lang w:val="sq-AL"/>
        </w:rPr>
      </w:pPr>
      <w:r w:rsidRPr="00144942">
        <w:rPr>
          <w:color w:val="000000"/>
          <w:sz w:val="22"/>
          <w:lang w:val="sq-AL"/>
        </w:rPr>
        <w:t xml:space="preserve">Shembull: </w:t>
      </w:r>
      <w:r w:rsidR="00F40A10" w:rsidRPr="00144942">
        <w:rPr>
          <w:color w:val="000000"/>
          <w:sz w:val="22"/>
          <w:lang w:val="sq-AL"/>
        </w:rPr>
        <w:t xml:space="preserve">Një gropë e hapur është vendi ku ju mblidhni informacionin e </w:t>
      </w:r>
      <w:r w:rsidR="001C3757" w:rsidRPr="00144942">
        <w:rPr>
          <w:color w:val="000000"/>
          <w:sz w:val="22"/>
          <w:lang w:val="sq-AL"/>
        </w:rPr>
        <w:t>dalë nga përshkrimi i profilit.</w:t>
      </w:r>
    </w:p>
    <w:p w14:paraId="1F1D110C" w14:textId="385FF96C" w:rsidR="00F40A10" w:rsidRPr="00144942" w:rsidRDefault="00F93EE8" w:rsidP="0001391A">
      <w:pPr>
        <w:pStyle w:val="TEKSTI"/>
        <w:rPr>
          <w:b/>
          <w:lang w:val="sq-AL"/>
        </w:rPr>
      </w:pPr>
      <w:r w:rsidRPr="00144942">
        <w:rPr>
          <w:b/>
          <w:lang w:val="sq-AL"/>
        </w:rPr>
        <w:t xml:space="preserve"> -- </w:t>
      </w:r>
      <w:r w:rsidR="00F40A10" w:rsidRPr="00144942">
        <w:rPr>
          <w:b/>
          <w:lang w:val="sq-AL"/>
        </w:rPr>
        <w:t>Tipi i elementit</w:t>
      </w:r>
      <w:r w:rsidRPr="00144942">
        <w:rPr>
          <w:b/>
          <w:lang w:val="sq-AL"/>
        </w:rPr>
        <w:t xml:space="preserve"> -- </w:t>
      </w:r>
    </w:p>
    <w:p w14:paraId="1F1D110D" w14:textId="77777777" w:rsidR="00F40A10" w:rsidRPr="00144942" w:rsidRDefault="00F40A10" w:rsidP="0001391A">
      <w:pPr>
        <w:pStyle w:val="TEKSTI"/>
        <w:rPr>
          <w:i/>
          <w:lang w:val="sq-AL"/>
        </w:rPr>
      </w:pPr>
      <w:r w:rsidRPr="00144942">
        <w:rPr>
          <w:i/>
          <w:lang w:val="sq-AL"/>
        </w:rPr>
        <w:t>FeatureType</w:t>
      </w:r>
    </w:p>
    <w:p w14:paraId="1F1D110E" w14:textId="77777777" w:rsidR="00F40A10" w:rsidRPr="00144942" w:rsidRDefault="00F40A10" w:rsidP="0001391A">
      <w:pPr>
        <w:pStyle w:val="TEKSTI"/>
        <w:rPr>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1110" w14:textId="77777777" w:rsidTr="00F40A1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hideMark/>
          </w:tcPr>
          <w:p w14:paraId="1F1D110F" w14:textId="77777777" w:rsidR="00F40A10" w:rsidRPr="00144942" w:rsidRDefault="00F40A10" w:rsidP="0001391A">
            <w:pPr>
              <w:spacing w:after="0" w:line="240" w:lineRule="auto"/>
              <w:ind w:firstLine="0"/>
              <w:rPr>
                <w:rFonts w:ascii="Garamond" w:hAnsi="Garamond"/>
                <w:b/>
                <w:sz w:val="20"/>
                <w:lang w:val="sq-AL"/>
              </w:rPr>
            </w:pPr>
            <w:r w:rsidRPr="00144942">
              <w:rPr>
                <w:rFonts w:ascii="Garamond" w:hAnsi="Garamond"/>
                <w:b/>
                <w:sz w:val="20"/>
                <w:lang w:val="sq-AL"/>
              </w:rPr>
              <w:t>ATRIBUTE</w:t>
            </w:r>
          </w:p>
        </w:tc>
      </w:tr>
      <w:tr w:rsidR="00F40A10" w:rsidRPr="00144942" w14:paraId="1F1D111B"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111" w14:textId="77777777" w:rsidR="00F40A10" w:rsidRPr="00144942" w:rsidRDefault="00F40A10" w:rsidP="0001391A">
            <w:pPr>
              <w:spacing w:after="0" w:line="240" w:lineRule="auto"/>
              <w:ind w:firstLine="0"/>
              <w:rPr>
                <w:rFonts w:ascii="Garamond" w:hAnsi="Garamond"/>
                <w:sz w:val="12"/>
                <w:lang w:val="sq-AL"/>
              </w:rPr>
            </w:pPr>
          </w:p>
          <w:p w14:paraId="1F1D1112" w14:textId="096193DF" w:rsidR="00F40A10" w:rsidRPr="00144942" w:rsidRDefault="00F40A10" w:rsidP="0001391A">
            <w:pPr>
              <w:spacing w:after="0" w:line="240" w:lineRule="auto"/>
              <w:ind w:firstLine="0"/>
              <w:rPr>
                <w:rFonts w:ascii="Garamond" w:hAnsi="Garamond"/>
                <w:i/>
                <w:sz w:val="20"/>
                <w:lang w:val="sq-AL"/>
              </w:rPr>
            </w:pPr>
            <w:r w:rsidRPr="00144942">
              <w:rPr>
                <w:rFonts w:ascii="Garamond" w:hAnsi="Garamond"/>
                <w:noProof/>
                <w:sz w:val="20"/>
              </w:rPr>
              <w:drawing>
                <wp:inline distT="0" distB="0" distL="0" distR="0" wp14:anchorId="1F1D27F8" wp14:editId="1F1D27F9">
                  <wp:extent cx="116205" cy="116205"/>
                  <wp:effectExtent l="0" t="0" r="0" b="0"/>
                  <wp:docPr id="113"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FillimiICIklitJetësor</w:t>
            </w:r>
            <w:r w:rsidR="009C539C" w:rsidRPr="00144942">
              <w:rPr>
                <w:rFonts w:ascii="Garamond" w:hAnsi="Garamond"/>
                <w:i/>
                <w:sz w:val="20"/>
                <w:lang w:val="sq-AL"/>
              </w:rPr>
              <w:t>:</w:t>
            </w:r>
            <w:r w:rsidRPr="00144942">
              <w:rPr>
                <w:rFonts w:ascii="Garamond" w:hAnsi="Garamond"/>
                <w:i/>
                <w:sz w:val="20"/>
                <w:lang w:val="sq-AL"/>
              </w:rPr>
              <w:t xml:space="preserve"> </w:t>
            </w:r>
            <w:r w:rsidR="001C3757" w:rsidRPr="00144942">
              <w:rPr>
                <w:rFonts w:ascii="Garamond" w:hAnsi="Garamond"/>
                <w:i/>
                <w:sz w:val="20"/>
                <w:lang w:val="sq-AL"/>
              </w:rPr>
              <w:t xml:space="preserve">Datë – orë </w:t>
            </w:r>
          </w:p>
          <w:p w14:paraId="1F1D1114" w14:textId="48D4939E" w:rsidR="00F40A10" w:rsidRPr="00144942" w:rsidRDefault="00351EFB" w:rsidP="0001391A">
            <w:pPr>
              <w:tabs>
                <w:tab w:val="left" w:pos="54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F40A10" w:rsidRPr="00144942">
              <w:rPr>
                <w:rFonts w:ascii="Garamond" w:hAnsi="Garamond"/>
                <w:sz w:val="20"/>
                <w:lang w:val="sq-AL"/>
              </w:rPr>
              <w:t>[1]</w:t>
            </w:r>
          </w:p>
          <w:p w14:paraId="1F1D1115" w14:textId="5318A399" w:rsidR="00F40A10" w:rsidRPr="00144942" w:rsidRDefault="00F93EE8" w:rsidP="0001391A">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117" w14:textId="1E2FF7D5" w:rsidR="00F40A10" w:rsidRPr="00144942" w:rsidRDefault="001C3757" w:rsidP="0001391A">
            <w:pPr>
              <w:spacing w:after="0" w:line="240" w:lineRule="auto"/>
              <w:ind w:firstLine="0"/>
              <w:rPr>
                <w:rFonts w:ascii="Garamond" w:hAnsi="Garamond"/>
                <w:sz w:val="20"/>
                <w:lang w:val="sq-AL"/>
              </w:rPr>
            </w:pPr>
            <w:r w:rsidRPr="00144942">
              <w:rPr>
                <w:rFonts w:ascii="Garamond" w:hAnsi="Garamond"/>
                <w:sz w:val="20"/>
                <w:lang w:val="sq-AL"/>
              </w:rPr>
              <w:t xml:space="preserve">Fillimi i ciklit jetësor </w:t>
            </w:r>
          </w:p>
          <w:p w14:paraId="1F1D1118" w14:textId="7E8272DF" w:rsidR="00F40A10" w:rsidRPr="00144942" w:rsidRDefault="00F93EE8" w:rsidP="0001391A">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119" w14:textId="77777777" w:rsidR="00F40A10" w:rsidRPr="00144942" w:rsidRDefault="00F40A10" w:rsidP="0001391A">
            <w:pPr>
              <w:spacing w:after="0" w:line="240" w:lineRule="auto"/>
              <w:ind w:firstLine="0"/>
              <w:rPr>
                <w:rFonts w:ascii="Garamond" w:hAnsi="Garamond"/>
                <w:sz w:val="20"/>
                <w:lang w:val="sq-AL"/>
              </w:rPr>
            </w:pPr>
            <w:r w:rsidRPr="00144942">
              <w:rPr>
                <w:rFonts w:ascii="Garamond" w:hAnsi="Garamond"/>
                <w:sz w:val="20"/>
                <w:lang w:val="sq-AL"/>
              </w:rPr>
              <w:t>Data dhe koha në të cilën ky version i objektit gjeohapësinor është futur ose ndryshuar në grupin e të dhënave gjeohapësinore.</w:t>
            </w:r>
          </w:p>
          <w:p w14:paraId="1F1D111A" w14:textId="009BE7F2" w:rsidR="00F40A10" w:rsidRPr="00144942" w:rsidRDefault="00F40A10" w:rsidP="0001391A">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1129"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11C" w14:textId="77777777" w:rsidR="00F40A10" w:rsidRPr="00144942" w:rsidRDefault="00F40A10" w:rsidP="0001391A">
            <w:pPr>
              <w:spacing w:after="0" w:line="240" w:lineRule="auto"/>
              <w:ind w:firstLine="0"/>
              <w:rPr>
                <w:rFonts w:ascii="Garamond" w:hAnsi="Garamond"/>
                <w:sz w:val="10"/>
                <w:lang w:val="sq-AL"/>
              </w:rPr>
            </w:pPr>
          </w:p>
          <w:p w14:paraId="1F1D111D" w14:textId="7D56540D" w:rsidR="00F40A10" w:rsidRPr="00144942" w:rsidRDefault="00F40A10" w:rsidP="0001391A">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7FA" wp14:editId="1F1D27FB">
                  <wp:extent cx="116205" cy="116205"/>
                  <wp:effectExtent l="0" t="0" r="0" b="0"/>
                  <wp:docPr id="114"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InspireId</w:t>
            </w:r>
            <w:r w:rsidR="009C539C" w:rsidRPr="00144942">
              <w:rPr>
                <w:rFonts w:ascii="Garamond" w:hAnsi="Garamond"/>
                <w:i/>
                <w:sz w:val="20"/>
                <w:lang w:val="sq-AL"/>
              </w:rPr>
              <w:t>:</w:t>
            </w:r>
            <w:r w:rsidRPr="00144942">
              <w:rPr>
                <w:rFonts w:ascii="Garamond" w:hAnsi="Garamond"/>
                <w:i/>
                <w:sz w:val="20"/>
                <w:lang w:val="sq-AL"/>
              </w:rPr>
              <w:t xml:space="preserve"> Identifikues</w:t>
            </w:r>
            <w:r w:rsidR="008C5137" w:rsidRPr="00144942">
              <w:rPr>
                <w:rFonts w:ascii="Garamond" w:hAnsi="Garamond"/>
                <w:sz w:val="20"/>
                <w:lang w:val="sq-AL"/>
              </w:rPr>
              <w:t xml:space="preserve"> </w:t>
            </w:r>
          </w:p>
          <w:p w14:paraId="1F1D111F" w14:textId="001195C7" w:rsidR="00F40A10" w:rsidRPr="00144942" w:rsidRDefault="00351EFB" w:rsidP="001C3757">
            <w:pPr>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1C3757" w:rsidRPr="00144942">
              <w:rPr>
                <w:rFonts w:ascii="Garamond" w:hAnsi="Garamond"/>
                <w:sz w:val="20"/>
                <w:lang w:val="sq-AL"/>
              </w:rPr>
              <w:t>[0..1]</w:t>
            </w:r>
          </w:p>
          <w:p w14:paraId="1F1D1120" w14:textId="05FEAD34" w:rsidR="00F40A10" w:rsidRPr="00144942" w:rsidRDefault="00F93EE8" w:rsidP="0001391A">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122" w14:textId="3DABA4BF" w:rsidR="00F40A10" w:rsidRPr="00144942" w:rsidRDefault="001C3757" w:rsidP="0001391A">
            <w:pPr>
              <w:spacing w:after="0" w:line="240" w:lineRule="auto"/>
              <w:ind w:firstLine="0"/>
              <w:rPr>
                <w:rFonts w:ascii="Garamond" w:hAnsi="Garamond"/>
                <w:i/>
                <w:sz w:val="20"/>
                <w:lang w:val="sq-AL"/>
              </w:rPr>
            </w:pPr>
            <w:r w:rsidRPr="00144942">
              <w:rPr>
                <w:rFonts w:ascii="Garamond" w:hAnsi="Garamond"/>
                <w:i/>
                <w:sz w:val="20"/>
                <w:lang w:val="sq-AL"/>
              </w:rPr>
              <w:t>Inspire Id</w:t>
            </w:r>
          </w:p>
          <w:p w14:paraId="1F1D1123" w14:textId="46629847" w:rsidR="00F40A10" w:rsidRPr="00144942" w:rsidRDefault="00F93EE8" w:rsidP="0001391A">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125" w14:textId="2047D124" w:rsidR="00F40A10" w:rsidRPr="00144942" w:rsidRDefault="00F40A10" w:rsidP="0001391A">
            <w:pPr>
              <w:spacing w:after="0" w:line="240" w:lineRule="auto"/>
              <w:ind w:firstLine="0"/>
              <w:rPr>
                <w:rFonts w:ascii="Garamond" w:hAnsi="Garamond"/>
                <w:sz w:val="20"/>
                <w:lang w:val="sq-AL"/>
              </w:rPr>
            </w:pPr>
            <w:r w:rsidRPr="00144942">
              <w:rPr>
                <w:rFonts w:ascii="Garamond" w:hAnsi="Garamond"/>
                <w:sz w:val="20"/>
                <w:lang w:val="sq-AL"/>
              </w:rPr>
              <w:t>Identifikuesi i objektit të jashtëm të ngastrës së tokës</w:t>
            </w:r>
            <w:r w:rsidR="001C3757" w:rsidRPr="00144942">
              <w:rPr>
                <w:rFonts w:ascii="Garamond" w:hAnsi="Garamond"/>
                <w:sz w:val="20"/>
                <w:lang w:val="sq-AL"/>
              </w:rPr>
              <w:t>.</w:t>
            </w:r>
          </w:p>
          <w:p w14:paraId="1F1D1126" w14:textId="1480ABEE" w:rsidR="00F40A10" w:rsidRPr="00144942" w:rsidRDefault="00F93EE8" w:rsidP="0001391A">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1127" w14:textId="3BC88F1E" w:rsidR="00F40A10" w:rsidRPr="00144942" w:rsidRDefault="00CE01A4" w:rsidP="0001391A">
            <w:pPr>
              <w:spacing w:after="0" w:line="240" w:lineRule="auto"/>
              <w:ind w:firstLine="0"/>
              <w:rPr>
                <w:rFonts w:ascii="Garamond" w:hAnsi="Garamond"/>
                <w:sz w:val="20"/>
                <w:lang w:val="sq-AL"/>
              </w:rPr>
            </w:pPr>
            <w:r w:rsidRPr="00144942">
              <w:rPr>
                <w:rFonts w:ascii="Garamond" w:hAnsi="Garamond"/>
                <w:sz w:val="20"/>
                <w:lang w:val="sq-AL"/>
              </w:rPr>
              <w:t>Shënim.</w:t>
            </w:r>
            <w:r w:rsidR="00F40A10" w:rsidRPr="00144942">
              <w:rPr>
                <w:rFonts w:ascii="Garamond" w:hAnsi="Garamond"/>
                <w:sz w:val="20"/>
                <w:lang w:val="sq-AL"/>
              </w:rPr>
              <w:t xml:space="preserve"> Një identifikues i objektit të jashtëm është një identifikues i veçantë i objektit të publikuar nga organi përgjegjës, i cili mund të përdoret nga aplikacionet e jashtme për të referuar objektin gjeohapësinor. Identifikuesi është një identifikues i objektit gjeohapësinor, jo një identifikues i dukurisë në realitet.</w:t>
            </w:r>
          </w:p>
          <w:p w14:paraId="1F1D1128" w14:textId="2B8EBE81" w:rsidR="00F40A10" w:rsidRPr="00144942" w:rsidRDefault="00F40A10" w:rsidP="0001391A">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1137"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12A" w14:textId="77777777" w:rsidR="00F40A10" w:rsidRPr="00144942" w:rsidRDefault="00F40A10" w:rsidP="0001391A">
            <w:pPr>
              <w:spacing w:after="0" w:line="240" w:lineRule="auto"/>
              <w:ind w:firstLine="0"/>
              <w:rPr>
                <w:rFonts w:ascii="Garamond" w:hAnsi="Garamond"/>
                <w:sz w:val="12"/>
                <w:lang w:val="sq-AL"/>
              </w:rPr>
            </w:pPr>
          </w:p>
          <w:p w14:paraId="1F1D112B" w14:textId="7A363E52" w:rsidR="00F40A10" w:rsidRPr="00144942" w:rsidRDefault="00F40A10" w:rsidP="0001391A">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7FC" wp14:editId="1F1D27FD">
                  <wp:extent cx="116205" cy="116205"/>
                  <wp:effectExtent l="0" t="0" r="0" b="0"/>
                  <wp:docPr id="115"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LlojetENgastrësSëTokës: VleratELlojeveTëNgastrësSëTokës</w:t>
            </w:r>
          </w:p>
          <w:p w14:paraId="1F1D112D" w14:textId="7E2F186F" w:rsidR="00F40A10" w:rsidRPr="00144942" w:rsidRDefault="00351EFB" w:rsidP="0001391A">
            <w:pPr>
              <w:tabs>
                <w:tab w:val="left" w:pos="54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F40A10" w:rsidRPr="00144942">
              <w:rPr>
                <w:rFonts w:ascii="Garamond" w:hAnsi="Garamond"/>
                <w:sz w:val="20"/>
                <w:lang w:val="sq-AL"/>
              </w:rPr>
              <w:t>[1]</w:t>
            </w:r>
          </w:p>
          <w:p w14:paraId="1F1D112E" w14:textId="4966DDB5" w:rsidR="00F40A10" w:rsidRPr="00144942" w:rsidRDefault="00F93EE8" w:rsidP="0001391A">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130" w14:textId="6FC949AA" w:rsidR="00F40A10" w:rsidRPr="00144942" w:rsidRDefault="001C3757" w:rsidP="0001391A">
            <w:pPr>
              <w:spacing w:after="0" w:line="240" w:lineRule="auto"/>
              <w:ind w:firstLine="0"/>
              <w:rPr>
                <w:rFonts w:ascii="Garamond" w:hAnsi="Garamond"/>
                <w:sz w:val="20"/>
                <w:lang w:val="sq-AL"/>
              </w:rPr>
            </w:pPr>
            <w:r w:rsidRPr="00144942">
              <w:rPr>
                <w:rFonts w:ascii="Garamond" w:hAnsi="Garamond"/>
                <w:sz w:val="20"/>
                <w:lang w:val="sq-AL"/>
              </w:rPr>
              <w:t>Llojet e ngastrave të tokës</w:t>
            </w:r>
          </w:p>
          <w:p w14:paraId="1F1D1131" w14:textId="0E42996A" w:rsidR="00F40A10" w:rsidRPr="00144942" w:rsidRDefault="00F93EE8" w:rsidP="0001391A">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133" w14:textId="049DFA4A" w:rsidR="00F40A10" w:rsidRPr="00144942" w:rsidRDefault="00F40A10" w:rsidP="0001391A">
            <w:pPr>
              <w:spacing w:after="0" w:line="240" w:lineRule="auto"/>
              <w:ind w:firstLine="0"/>
              <w:rPr>
                <w:rFonts w:ascii="Garamond" w:hAnsi="Garamond"/>
                <w:sz w:val="20"/>
                <w:lang w:val="sq-AL"/>
              </w:rPr>
            </w:pPr>
            <w:r w:rsidRPr="00144942">
              <w:rPr>
                <w:rFonts w:ascii="Garamond" w:hAnsi="Garamond"/>
                <w:sz w:val="20"/>
                <w:lang w:val="sq-AL"/>
              </w:rPr>
              <w:t>Paraqet informacione se për cilën lloj ngast</w:t>
            </w:r>
            <w:r w:rsidR="001C3757" w:rsidRPr="00144942">
              <w:rPr>
                <w:rFonts w:ascii="Garamond" w:hAnsi="Garamond"/>
                <w:sz w:val="20"/>
                <w:lang w:val="sq-AL"/>
              </w:rPr>
              <w:t>re realizohet vëzhgimi i tokës.</w:t>
            </w:r>
          </w:p>
          <w:p w14:paraId="1F1D1134" w14:textId="3EBA4C63" w:rsidR="00F40A10" w:rsidRPr="00144942" w:rsidRDefault="00F93EE8" w:rsidP="0001391A">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1135" w14:textId="3413400B" w:rsidR="00F40A10" w:rsidRPr="00144942" w:rsidRDefault="00CE01A4" w:rsidP="0001391A">
            <w:pPr>
              <w:spacing w:after="0" w:line="240" w:lineRule="auto"/>
              <w:ind w:firstLine="0"/>
              <w:rPr>
                <w:rFonts w:ascii="Garamond" w:hAnsi="Garamond"/>
                <w:sz w:val="20"/>
                <w:lang w:val="sq-AL"/>
              </w:rPr>
            </w:pPr>
            <w:r w:rsidRPr="00144942">
              <w:rPr>
                <w:rFonts w:ascii="Garamond" w:hAnsi="Garamond"/>
                <w:sz w:val="20"/>
                <w:lang w:val="sq-AL"/>
              </w:rPr>
              <w:t>Shënim.</w:t>
            </w:r>
            <w:r w:rsidR="00F40A10" w:rsidRPr="00144942">
              <w:rPr>
                <w:rFonts w:ascii="Garamond" w:hAnsi="Garamond"/>
                <w:sz w:val="20"/>
                <w:lang w:val="sq-AL"/>
              </w:rPr>
              <w:t xml:space="preserve"> Në profilet e hapura ose mostrat mund të shihen si lloje të ngastrave të tokës.</w:t>
            </w:r>
          </w:p>
          <w:p w14:paraId="1F1D1136" w14:textId="13E8F05C" w:rsidR="00F40A10" w:rsidRPr="00144942" w:rsidRDefault="00F40A10" w:rsidP="0001391A">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1142"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138" w14:textId="77777777" w:rsidR="00F40A10" w:rsidRPr="00144942" w:rsidRDefault="00F40A10" w:rsidP="0001391A">
            <w:pPr>
              <w:spacing w:after="0" w:line="240" w:lineRule="auto"/>
              <w:ind w:firstLine="0"/>
              <w:rPr>
                <w:rFonts w:ascii="Garamond" w:hAnsi="Garamond"/>
                <w:sz w:val="10"/>
                <w:lang w:val="sq-AL"/>
              </w:rPr>
            </w:pPr>
          </w:p>
          <w:p w14:paraId="1F1D1139" w14:textId="6843F4E6" w:rsidR="00F40A10" w:rsidRPr="00144942" w:rsidRDefault="00F40A10" w:rsidP="0001391A">
            <w:pPr>
              <w:spacing w:after="0" w:line="240" w:lineRule="auto"/>
              <w:ind w:firstLine="0"/>
              <w:rPr>
                <w:rFonts w:ascii="Garamond" w:hAnsi="Garamond"/>
                <w:i/>
                <w:sz w:val="20"/>
                <w:lang w:val="sq-AL"/>
              </w:rPr>
            </w:pPr>
            <w:r w:rsidRPr="00144942">
              <w:rPr>
                <w:rFonts w:ascii="Garamond" w:hAnsi="Garamond"/>
                <w:noProof/>
                <w:sz w:val="20"/>
              </w:rPr>
              <w:drawing>
                <wp:inline distT="0" distB="0" distL="0" distR="0" wp14:anchorId="1F1D27FE" wp14:editId="1F1D27FF">
                  <wp:extent cx="116205" cy="116205"/>
                  <wp:effectExtent l="0" t="0" r="0" b="0"/>
                  <wp:docPr id="116"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PërfundimiICiklitJetësor</w:t>
            </w:r>
            <w:r w:rsidR="009C539C" w:rsidRPr="00144942">
              <w:rPr>
                <w:rFonts w:ascii="Garamond" w:hAnsi="Garamond"/>
                <w:i/>
                <w:sz w:val="20"/>
                <w:lang w:val="sq-AL"/>
              </w:rPr>
              <w:t>:</w:t>
            </w:r>
            <w:r w:rsidRPr="00144942">
              <w:rPr>
                <w:rFonts w:ascii="Garamond" w:hAnsi="Garamond"/>
                <w:i/>
                <w:sz w:val="20"/>
                <w:lang w:val="sq-AL"/>
              </w:rPr>
              <w:t xml:space="preserve"> </w:t>
            </w:r>
            <w:r w:rsidR="001C3757" w:rsidRPr="00144942">
              <w:rPr>
                <w:rFonts w:ascii="Garamond" w:hAnsi="Garamond"/>
                <w:i/>
                <w:sz w:val="20"/>
                <w:lang w:val="sq-AL"/>
              </w:rPr>
              <w:t xml:space="preserve">Datë – orë </w:t>
            </w:r>
          </w:p>
          <w:p w14:paraId="1F1D113B" w14:textId="4505482F" w:rsidR="00F40A10" w:rsidRPr="00144942" w:rsidRDefault="00351EFB" w:rsidP="001C3757">
            <w:pPr>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1C3757" w:rsidRPr="00144942">
              <w:rPr>
                <w:rFonts w:ascii="Garamond" w:hAnsi="Garamond"/>
                <w:sz w:val="20"/>
                <w:lang w:val="sq-AL"/>
              </w:rPr>
              <w:t>[0..1]</w:t>
            </w:r>
          </w:p>
          <w:p w14:paraId="1F1D113C" w14:textId="1ABF9261" w:rsidR="00F40A10" w:rsidRPr="00144942" w:rsidRDefault="00F93EE8" w:rsidP="0001391A">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13E" w14:textId="76AF18F9" w:rsidR="00F40A10" w:rsidRPr="00144942" w:rsidRDefault="001C3757" w:rsidP="0001391A">
            <w:pPr>
              <w:spacing w:after="0" w:line="240" w:lineRule="auto"/>
              <w:ind w:firstLine="0"/>
              <w:rPr>
                <w:rFonts w:ascii="Garamond" w:hAnsi="Garamond"/>
                <w:sz w:val="20"/>
                <w:lang w:val="sq-AL"/>
              </w:rPr>
            </w:pPr>
            <w:r w:rsidRPr="00144942">
              <w:rPr>
                <w:rFonts w:ascii="Garamond" w:hAnsi="Garamond"/>
                <w:sz w:val="20"/>
                <w:lang w:val="sq-AL"/>
              </w:rPr>
              <w:lastRenderedPageBreak/>
              <w:t xml:space="preserve">Përfundimi ciklit jetësor </w:t>
            </w:r>
          </w:p>
          <w:p w14:paraId="1F1D113F" w14:textId="112E5D03" w:rsidR="00F40A10" w:rsidRPr="00144942" w:rsidRDefault="00F93EE8" w:rsidP="0001391A">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140" w14:textId="77777777" w:rsidR="00F40A10" w:rsidRPr="00144942" w:rsidRDefault="00F40A10" w:rsidP="0001391A">
            <w:pPr>
              <w:spacing w:after="0" w:line="240" w:lineRule="auto"/>
              <w:ind w:firstLine="0"/>
              <w:rPr>
                <w:rFonts w:ascii="Garamond" w:hAnsi="Garamond"/>
                <w:sz w:val="20"/>
                <w:lang w:val="sq-AL"/>
              </w:rPr>
            </w:pPr>
            <w:r w:rsidRPr="00144942">
              <w:rPr>
                <w:rFonts w:ascii="Garamond" w:hAnsi="Garamond"/>
                <w:sz w:val="20"/>
                <w:lang w:val="sq-AL"/>
              </w:rPr>
              <w:t>Data dhe koha në të cilën ky version i objektit gjeohapësinor u zëvendësua ose u tërhoq nga grupi i të dhënave gjeohapësinore.</w:t>
            </w:r>
          </w:p>
          <w:p w14:paraId="1F1D1141" w14:textId="0DA6C117" w:rsidR="00F40A10" w:rsidRPr="00144942" w:rsidRDefault="00F40A10" w:rsidP="0001391A">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1150"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143" w14:textId="77777777" w:rsidR="00F40A10" w:rsidRPr="00144942" w:rsidRDefault="00F40A10" w:rsidP="0001391A">
            <w:pPr>
              <w:spacing w:after="0" w:line="240" w:lineRule="auto"/>
              <w:ind w:firstLine="0"/>
              <w:rPr>
                <w:rFonts w:ascii="Garamond" w:hAnsi="Garamond"/>
                <w:sz w:val="8"/>
                <w:lang w:val="sq-AL"/>
              </w:rPr>
            </w:pPr>
          </w:p>
          <w:p w14:paraId="1F1D1144" w14:textId="11C34E86" w:rsidR="00F40A10" w:rsidRPr="00144942" w:rsidRDefault="00F40A10" w:rsidP="0001391A">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800" wp14:editId="1F1D2801">
                  <wp:extent cx="116205" cy="116205"/>
                  <wp:effectExtent l="0" t="0" r="0" b="0"/>
                  <wp:docPr id="117"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VendndodhjaENgastrësSëTokës</w:t>
            </w:r>
            <w:r w:rsidR="009C539C" w:rsidRPr="00144942">
              <w:rPr>
                <w:rFonts w:ascii="Garamond" w:hAnsi="Garamond"/>
                <w:i/>
                <w:sz w:val="20"/>
                <w:lang w:val="sq-AL"/>
              </w:rPr>
              <w:t>:</w:t>
            </w:r>
            <w:r w:rsidRPr="00144942">
              <w:rPr>
                <w:rFonts w:ascii="Garamond" w:hAnsi="Garamond"/>
                <w:i/>
                <w:sz w:val="20"/>
                <w:lang w:val="sq-AL"/>
              </w:rPr>
              <w:t xml:space="preserve"> Location</w:t>
            </w:r>
          </w:p>
          <w:p w14:paraId="1F1D1146" w14:textId="365E09DC" w:rsidR="00F40A10" w:rsidRPr="00144942" w:rsidRDefault="00351EFB" w:rsidP="0001391A">
            <w:pPr>
              <w:tabs>
                <w:tab w:val="left" w:pos="54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F40A10" w:rsidRPr="00144942">
              <w:rPr>
                <w:rFonts w:ascii="Garamond" w:hAnsi="Garamond"/>
                <w:sz w:val="20"/>
                <w:lang w:val="sq-AL"/>
              </w:rPr>
              <w:t>[1]</w:t>
            </w:r>
          </w:p>
          <w:p w14:paraId="1F1D1147" w14:textId="7A6DE970" w:rsidR="00F40A10" w:rsidRPr="00144942" w:rsidRDefault="00F93EE8" w:rsidP="0001391A">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149" w14:textId="198E9CB0" w:rsidR="00F40A10" w:rsidRPr="00144942" w:rsidRDefault="00F40A10" w:rsidP="0001391A">
            <w:pPr>
              <w:spacing w:after="0" w:line="240" w:lineRule="auto"/>
              <w:ind w:firstLine="0"/>
              <w:rPr>
                <w:rFonts w:ascii="Garamond" w:hAnsi="Garamond"/>
                <w:sz w:val="20"/>
                <w:lang w:val="sq-AL"/>
              </w:rPr>
            </w:pPr>
            <w:r w:rsidRPr="00144942">
              <w:rPr>
                <w:rFonts w:ascii="Garamond" w:hAnsi="Garamond"/>
                <w:sz w:val="20"/>
                <w:lang w:val="sq-AL"/>
              </w:rPr>
              <w:t>V</w:t>
            </w:r>
            <w:r w:rsidR="001C3757" w:rsidRPr="00144942">
              <w:rPr>
                <w:rFonts w:ascii="Garamond" w:hAnsi="Garamond"/>
                <w:sz w:val="20"/>
                <w:lang w:val="sq-AL"/>
              </w:rPr>
              <w:t xml:space="preserve">endndodhja e ngastrës së tokës </w:t>
            </w:r>
          </w:p>
          <w:p w14:paraId="1F1D114A" w14:textId="39A321BF" w:rsidR="00F40A10" w:rsidRPr="00144942" w:rsidRDefault="00F93EE8" w:rsidP="0001391A">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14C" w14:textId="078F25C8" w:rsidR="00F40A10" w:rsidRPr="00144942" w:rsidRDefault="00F40A10" w:rsidP="0001391A">
            <w:pPr>
              <w:spacing w:after="0" w:line="240" w:lineRule="auto"/>
              <w:ind w:firstLine="0"/>
              <w:rPr>
                <w:rFonts w:ascii="Garamond" w:hAnsi="Garamond"/>
                <w:sz w:val="20"/>
                <w:lang w:val="sq-AL"/>
              </w:rPr>
            </w:pPr>
            <w:r w:rsidRPr="00144942">
              <w:rPr>
                <w:rFonts w:ascii="Garamond" w:hAnsi="Garamond"/>
                <w:sz w:val="20"/>
                <w:lang w:val="sq-AL"/>
              </w:rPr>
              <w:t>Një referencë për një vendndodhje në tokë, mund të jetë një pikë e identifikuar nga koordinatat ose një përshkrim i vendndodhjes duke përdorur tekst os</w:t>
            </w:r>
            <w:r w:rsidR="001C3757" w:rsidRPr="00144942">
              <w:rPr>
                <w:rFonts w:ascii="Garamond" w:hAnsi="Garamond"/>
                <w:sz w:val="20"/>
                <w:lang w:val="sq-AL"/>
              </w:rPr>
              <w:t>e një identifikues.</w:t>
            </w:r>
          </w:p>
          <w:p w14:paraId="1F1D114D" w14:textId="6BA45D66" w:rsidR="00F40A10" w:rsidRPr="00144942" w:rsidRDefault="00F93EE8" w:rsidP="0001391A">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114E" w14:textId="2F7BC9A0" w:rsidR="00F40A10" w:rsidRPr="00144942" w:rsidRDefault="00B41A47" w:rsidP="0001391A">
            <w:pPr>
              <w:spacing w:after="0" w:line="240" w:lineRule="auto"/>
              <w:ind w:firstLine="0"/>
              <w:rPr>
                <w:rFonts w:ascii="Garamond" w:hAnsi="Garamond"/>
                <w:sz w:val="20"/>
                <w:lang w:val="sq-AL"/>
              </w:rPr>
            </w:pPr>
            <w:r w:rsidRPr="00144942">
              <w:rPr>
                <w:rFonts w:ascii="Garamond" w:hAnsi="Garamond"/>
                <w:sz w:val="20"/>
                <w:lang w:val="sq-AL"/>
              </w:rPr>
              <w:t xml:space="preserve">Shembull: </w:t>
            </w:r>
            <w:r w:rsidR="00F40A10" w:rsidRPr="00144942">
              <w:rPr>
                <w:rFonts w:ascii="Garamond" w:hAnsi="Garamond"/>
                <w:sz w:val="20"/>
                <w:lang w:val="sq-AL"/>
              </w:rPr>
              <w:t>Referencë e një emri vendi, bashki ose referencë në një vendndodhje të saktë të X, Y.</w:t>
            </w:r>
          </w:p>
          <w:p w14:paraId="1F1D114F" w14:textId="2C1D5295" w:rsidR="00F40A10" w:rsidRPr="00144942" w:rsidRDefault="00F40A10" w:rsidP="0001391A">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bl>
    <w:p w14:paraId="1F1D1151" w14:textId="77777777" w:rsidR="00F40A10" w:rsidRPr="00144942" w:rsidRDefault="00F40A10" w:rsidP="00F40A10">
      <w:pPr>
        <w:spacing w:after="0" w:line="240" w:lineRule="auto"/>
        <w:rPr>
          <w:sz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F40A10" w:rsidRPr="00144942" w14:paraId="1F1D1153" w14:textId="77777777" w:rsidTr="00F40A10">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hideMark/>
          </w:tcPr>
          <w:p w14:paraId="1F1D1152" w14:textId="77777777" w:rsidR="00F40A10" w:rsidRPr="00144942" w:rsidRDefault="00F40A10" w:rsidP="0001391A">
            <w:pPr>
              <w:spacing w:after="0" w:line="240" w:lineRule="auto"/>
              <w:ind w:firstLine="0"/>
              <w:rPr>
                <w:rFonts w:ascii="Garamond" w:hAnsi="Garamond"/>
                <w:b/>
                <w:sz w:val="20"/>
                <w:lang w:val="sq-AL"/>
              </w:rPr>
            </w:pPr>
            <w:r w:rsidRPr="00144942">
              <w:rPr>
                <w:rFonts w:ascii="Garamond" w:hAnsi="Garamond"/>
                <w:b/>
                <w:sz w:val="20"/>
                <w:lang w:val="sq-AL"/>
              </w:rPr>
              <w:t>LIDHJE</w:t>
            </w:r>
          </w:p>
        </w:tc>
      </w:tr>
      <w:tr w:rsidR="00F40A10" w:rsidRPr="00144942" w14:paraId="1F1D1157" w14:textId="77777777" w:rsidTr="00F40A10">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1F1D1154" w14:textId="77777777" w:rsidR="00F40A10" w:rsidRPr="00144942" w:rsidRDefault="00F40A10" w:rsidP="0001391A">
            <w:pPr>
              <w:spacing w:after="0" w:line="240" w:lineRule="auto"/>
              <w:ind w:firstLine="0"/>
              <w:rPr>
                <w:rFonts w:ascii="Garamond" w:hAnsi="Garamond"/>
                <w:sz w:val="10"/>
                <w:lang w:val="sq-AL"/>
              </w:rPr>
            </w:pPr>
          </w:p>
          <w:p w14:paraId="1F1D1156" w14:textId="02FBD8CB" w:rsidR="00F40A10" w:rsidRPr="00144942" w:rsidRDefault="00F40A10" w:rsidP="00880610">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802" wp14:editId="1F1D2803">
                  <wp:extent cx="116205" cy="116205"/>
                  <wp:effectExtent l="0" t="0" r="0" b="0"/>
                  <wp:docPr id="118"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Pr="00144942">
              <w:rPr>
                <w:rFonts w:ascii="Garamond" w:hAnsi="Garamond"/>
                <w:sz w:val="20"/>
                <w:lang w:val="sq-AL"/>
              </w:rPr>
              <w:t>Lidhje (drejtim:</w:t>
            </w:r>
            <w:r w:rsidR="001C3757" w:rsidRPr="00144942">
              <w:rPr>
                <w:rFonts w:ascii="Garamond" w:hAnsi="Garamond"/>
                <w:sz w:val="20"/>
                <w:lang w:val="sq-AL"/>
              </w:rPr>
              <w:t xml:space="preserve"> Objektivi-</w:t>
            </w:r>
            <w:r w:rsidR="00880610" w:rsidRPr="00144942">
              <w:rPr>
                <w:rFonts w:ascii="Garamond" w:hAnsi="Garamond"/>
                <w:sz w:val="20"/>
                <w:lang w:val="sq-AL"/>
              </w:rPr>
              <w:t>b</w:t>
            </w:r>
            <w:r w:rsidR="001C3757" w:rsidRPr="00144942">
              <w:rPr>
                <w:rFonts w:ascii="Garamond" w:hAnsi="Garamond"/>
                <w:sz w:val="20"/>
                <w:lang w:val="sq-AL"/>
              </w:rPr>
              <w:t>urimi)</w:t>
            </w:r>
          </w:p>
        </w:tc>
      </w:tr>
      <w:tr w:rsidR="00F40A10" w:rsidRPr="00144942" w14:paraId="1F1D116C" w14:textId="77777777" w:rsidTr="00F40A10">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1F1D1158" w14:textId="2ACA3CFC" w:rsidR="00F40A10" w:rsidRPr="00144942" w:rsidRDefault="00F40A10" w:rsidP="0001391A">
            <w:pPr>
              <w:spacing w:after="0" w:line="240" w:lineRule="auto"/>
              <w:ind w:firstLine="0"/>
              <w:rPr>
                <w:rFonts w:ascii="Garamond" w:hAnsi="Garamond"/>
                <w:sz w:val="20"/>
                <w:lang w:val="sq-AL"/>
              </w:rPr>
            </w:pPr>
            <w:r w:rsidRPr="00144942">
              <w:rPr>
                <w:rFonts w:ascii="Garamond" w:hAnsi="Garamond"/>
                <w:sz w:val="20"/>
                <w:lang w:val="sq-AL"/>
              </w:rPr>
              <w:t>Burimi: «</w:t>
            </w:r>
            <w:r w:rsidRPr="00144942">
              <w:rPr>
                <w:rFonts w:ascii="Garamond" w:hAnsi="Garamond"/>
                <w:i/>
                <w:sz w:val="20"/>
                <w:lang w:val="sq-AL"/>
              </w:rPr>
              <w:t>voidable</w:t>
            </w:r>
            <w:r w:rsidRPr="00144942">
              <w:rPr>
                <w:rFonts w:ascii="Garamond" w:hAnsi="Garamond"/>
                <w:sz w:val="20"/>
                <w:lang w:val="sq-AL"/>
              </w:rPr>
              <w:t xml:space="preserve">» </w:t>
            </w:r>
            <w:r w:rsidRPr="00144942">
              <w:rPr>
                <w:rFonts w:ascii="Garamond" w:hAnsi="Garamond"/>
                <w:i/>
                <w:sz w:val="20"/>
                <w:lang w:val="sq-AL"/>
              </w:rPr>
              <w:t>ProfiliIVëzhguar</w:t>
            </w:r>
            <w:r w:rsidRPr="00144942">
              <w:rPr>
                <w:rFonts w:ascii="Garamond" w:hAnsi="Garamond"/>
                <w:sz w:val="20"/>
                <w:lang w:val="sq-AL"/>
              </w:rPr>
              <w:t xml:space="preserve"> (Class) </w:t>
            </w:r>
            <w:r w:rsidRPr="00144942">
              <w:rPr>
                <w:rFonts w:ascii="Garamond" w:hAnsi="Garamond"/>
                <w:i/>
                <w:sz w:val="20"/>
                <w:lang w:val="sq-AL"/>
              </w:rPr>
              <w:t>ProfiliIVëzhguarITokës</w:t>
            </w:r>
            <w:r w:rsidR="008C5137" w:rsidRPr="00144942">
              <w:rPr>
                <w:rFonts w:ascii="Garamond" w:hAnsi="Garamond"/>
                <w:i/>
                <w:sz w:val="20"/>
                <w:lang w:val="sq-AL"/>
              </w:rPr>
              <w:t xml:space="preserve"> </w:t>
            </w:r>
            <w:r w:rsidRPr="00144942">
              <w:rPr>
                <w:rFonts w:ascii="Garamond" w:hAnsi="Garamond"/>
                <w:sz w:val="20"/>
                <w:lang w:val="sq-AL"/>
              </w:rPr>
              <w:t>«</w:t>
            </w:r>
            <w:r w:rsidRPr="00144942">
              <w:rPr>
                <w:rFonts w:ascii="Garamond" w:hAnsi="Garamond"/>
                <w:i/>
                <w:sz w:val="20"/>
                <w:lang w:val="sq-AL"/>
              </w:rPr>
              <w:t>featureType</w:t>
            </w:r>
            <w:r w:rsidRPr="00144942">
              <w:rPr>
                <w:rFonts w:ascii="Garamond" w:hAnsi="Garamond"/>
                <w:sz w:val="20"/>
                <w:lang w:val="sq-AL"/>
              </w:rPr>
              <w:t>»</w:t>
            </w:r>
          </w:p>
          <w:p w14:paraId="1F1D115A" w14:textId="411BD866" w:rsidR="00F40A10" w:rsidRPr="00144942" w:rsidRDefault="00351EFB" w:rsidP="0001391A">
            <w:pPr>
              <w:tabs>
                <w:tab w:val="left" w:pos="180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1C3757" w:rsidRPr="00144942">
              <w:rPr>
                <w:rFonts w:ascii="Garamond" w:hAnsi="Garamond"/>
                <w:sz w:val="20"/>
                <w:lang w:val="sq-AL"/>
              </w:rPr>
              <w:t>[1]</w:t>
            </w:r>
          </w:p>
          <w:p w14:paraId="1F1D115B" w14:textId="5C7A5120" w:rsidR="00F40A10" w:rsidRPr="00144942" w:rsidRDefault="00F93EE8" w:rsidP="0001391A">
            <w:pPr>
              <w:tabs>
                <w:tab w:val="left" w:pos="180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15D" w14:textId="64499499" w:rsidR="00F40A10" w:rsidRPr="00144942" w:rsidRDefault="001C3757" w:rsidP="0001391A">
            <w:pPr>
              <w:tabs>
                <w:tab w:val="left" w:pos="1800"/>
              </w:tabs>
              <w:spacing w:after="0" w:line="240" w:lineRule="auto"/>
              <w:ind w:firstLine="0"/>
              <w:rPr>
                <w:rFonts w:ascii="Garamond" w:hAnsi="Garamond"/>
                <w:sz w:val="20"/>
                <w:lang w:val="sq-AL"/>
              </w:rPr>
            </w:pPr>
            <w:r w:rsidRPr="00144942">
              <w:rPr>
                <w:rFonts w:ascii="Garamond" w:hAnsi="Garamond"/>
                <w:sz w:val="20"/>
                <w:lang w:val="sq-AL"/>
              </w:rPr>
              <w:t xml:space="preserve">Profili i vëzhguar </w:t>
            </w:r>
          </w:p>
          <w:p w14:paraId="1F1D115E" w14:textId="6CE9472F" w:rsidR="00F40A10" w:rsidRPr="00144942" w:rsidRDefault="00F93EE8" w:rsidP="0001391A">
            <w:pPr>
              <w:tabs>
                <w:tab w:val="left" w:pos="180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160" w14:textId="45BA7CDC" w:rsidR="00F40A10" w:rsidRPr="00144942" w:rsidRDefault="00F40A10" w:rsidP="0001391A">
            <w:pPr>
              <w:tabs>
                <w:tab w:val="left" w:pos="1800"/>
              </w:tabs>
              <w:spacing w:after="0" w:line="240" w:lineRule="auto"/>
              <w:ind w:firstLine="0"/>
              <w:rPr>
                <w:rFonts w:ascii="Garamond" w:hAnsi="Garamond"/>
                <w:sz w:val="20"/>
                <w:lang w:val="sq-AL"/>
              </w:rPr>
            </w:pPr>
            <w:r w:rsidRPr="00144942">
              <w:rPr>
                <w:rFonts w:ascii="Garamond" w:hAnsi="Garamond"/>
                <w:sz w:val="20"/>
                <w:lang w:val="sq-AL"/>
              </w:rPr>
              <w:t>Lidhet me profilin për të cilin ngastra e tokës siguro</w:t>
            </w:r>
            <w:r w:rsidR="001C3757" w:rsidRPr="00144942">
              <w:rPr>
                <w:rFonts w:ascii="Garamond" w:hAnsi="Garamond"/>
                <w:sz w:val="20"/>
                <w:lang w:val="sq-AL"/>
              </w:rPr>
              <w:t>n informacion mbi vendndodhjen.</w:t>
            </w:r>
          </w:p>
          <w:p w14:paraId="1F1D1161" w14:textId="0B0B80DE" w:rsidR="00F40A10" w:rsidRPr="00144942" w:rsidRDefault="00F93EE8" w:rsidP="0001391A">
            <w:pPr>
              <w:tabs>
                <w:tab w:val="left" w:pos="180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1162" w14:textId="583A36CA" w:rsidR="00F40A10" w:rsidRPr="00144942" w:rsidRDefault="00F40A10" w:rsidP="0001391A">
            <w:pPr>
              <w:tabs>
                <w:tab w:val="left" w:pos="1800"/>
              </w:tabs>
              <w:spacing w:after="0" w:line="240" w:lineRule="auto"/>
              <w:ind w:firstLine="0"/>
              <w:rPr>
                <w:rFonts w:ascii="Garamond" w:hAnsi="Garamond"/>
                <w:sz w:val="20"/>
                <w:lang w:val="sq-AL"/>
              </w:rPr>
            </w:pPr>
            <w:r w:rsidRPr="00144942">
              <w:rPr>
                <w:rFonts w:ascii="Garamond" w:hAnsi="Garamond"/>
                <w:sz w:val="20"/>
                <w:lang w:val="sq-AL"/>
              </w:rPr>
              <w:t>Ngastra e tokës është vendi në të cilin është vëzhguar</w:t>
            </w:r>
            <w:r w:rsidR="008C5137" w:rsidRPr="00144942">
              <w:rPr>
                <w:rFonts w:ascii="Garamond" w:hAnsi="Garamond"/>
                <w:sz w:val="20"/>
                <w:lang w:val="sq-AL"/>
              </w:rPr>
              <w:t xml:space="preserve"> </w:t>
            </w:r>
            <w:r w:rsidRPr="00144942">
              <w:rPr>
                <w:rFonts w:ascii="Garamond" w:hAnsi="Garamond"/>
                <w:sz w:val="20"/>
                <w:lang w:val="sq-AL"/>
              </w:rPr>
              <w:t>profili.</w:t>
            </w: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1F1D1163" w14:textId="77777777" w:rsidR="00F40A10" w:rsidRPr="00144942" w:rsidRDefault="00F40A10" w:rsidP="0001391A">
            <w:pPr>
              <w:spacing w:after="0" w:line="240" w:lineRule="auto"/>
              <w:ind w:firstLine="0"/>
              <w:rPr>
                <w:rFonts w:ascii="Garamond" w:hAnsi="Garamond"/>
                <w:sz w:val="20"/>
                <w:lang w:val="sq-AL"/>
              </w:rPr>
            </w:pPr>
            <w:r w:rsidRPr="00144942">
              <w:rPr>
                <w:rFonts w:ascii="Garamond" w:hAnsi="Garamond"/>
                <w:sz w:val="20"/>
                <w:lang w:val="sq-AL"/>
              </w:rPr>
              <w:t xml:space="preserve">Objektivi: </w:t>
            </w:r>
            <w:r w:rsidRPr="00144942">
              <w:rPr>
                <w:rFonts w:ascii="Garamond" w:hAnsi="Garamond"/>
                <w:i/>
                <w:sz w:val="20"/>
                <w:lang w:val="sq-AL"/>
              </w:rPr>
              <w:t>Vendndodhje</w:t>
            </w:r>
            <w:r w:rsidRPr="00144942">
              <w:rPr>
                <w:rFonts w:ascii="Garamond" w:hAnsi="Garamond"/>
                <w:sz w:val="20"/>
                <w:lang w:val="sq-AL"/>
              </w:rPr>
              <w:t xml:space="preserve"> (Class) </w:t>
            </w:r>
            <w:r w:rsidRPr="00144942">
              <w:rPr>
                <w:rFonts w:ascii="Garamond" w:hAnsi="Garamond"/>
                <w:i/>
                <w:sz w:val="20"/>
                <w:lang w:val="sq-AL"/>
              </w:rPr>
              <w:t xml:space="preserve">NgastërToke </w:t>
            </w:r>
            <w:r w:rsidRPr="00144942">
              <w:rPr>
                <w:rFonts w:ascii="Garamond" w:hAnsi="Garamond"/>
                <w:sz w:val="20"/>
                <w:lang w:val="sq-AL"/>
              </w:rPr>
              <w:t>«</w:t>
            </w:r>
            <w:r w:rsidRPr="00144942">
              <w:rPr>
                <w:rFonts w:ascii="Garamond" w:hAnsi="Garamond"/>
                <w:i/>
                <w:sz w:val="20"/>
                <w:lang w:val="sq-AL"/>
              </w:rPr>
              <w:t>featureType</w:t>
            </w:r>
            <w:r w:rsidRPr="00144942">
              <w:rPr>
                <w:rFonts w:ascii="Garamond" w:hAnsi="Garamond"/>
                <w:sz w:val="20"/>
                <w:lang w:val="sq-AL"/>
              </w:rPr>
              <w:t>»</w:t>
            </w:r>
          </w:p>
          <w:p w14:paraId="1F1D1165" w14:textId="381A1B88" w:rsidR="00F40A10" w:rsidRPr="00144942" w:rsidRDefault="00351EFB" w:rsidP="0001391A">
            <w:pPr>
              <w:tabs>
                <w:tab w:val="left" w:pos="144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1C3757" w:rsidRPr="00144942">
              <w:rPr>
                <w:rFonts w:ascii="Garamond" w:hAnsi="Garamond"/>
                <w:sz w:val="20"/>
                <w:lang w:val="sq-AL"/>
              </w:rPr>
              <w:t>[1]</w:t>
            </w:r>
          </w:p>
          <w:p w14:paraId="1F1D1166" w14:textId="56FDCBA7" w:rsidR="00F40A10" w:rsidRPr="00144942" w:rsidRDefault="00F93EE8" w:rsidP="0001391A">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168" w14:textId="5C9EFCC2" w:rsidR="00F40A10" w:rsidRPr="00144942" w:rsidRDefault="001C3757" w:rsidP="0001391A">
            <w:pPr>
              <w:tabs>
                <w:tab w:val="left" w:pos="1440"/>
              </w:tabs>
              <w:spacing w:after="0" w:line="240" w:lineRule="auto"/>
              <w:ind w:firstLine="0"/>
              <w:rPr>
                <w:rFonts w:ascii="Garamond" w:hAnsi="Garamond"/>
                <w:sz w:val="20"/>
                <w:lang w:val="sq-AL"/>
              </w:rPr>
            </w:pPr>
            <w:r w:rsidRPr="00144942">
              <w:rPr>
                <w:rFonts w:ascii="Garamond" w:hAnsi="Garamond"/>
                <w:sz w:val="20"/>
                <w:lang w:val="sq-AL"/>
              </w:rPr>
              <w:t xml:space="preserve">Vendndodhje </w:t>
            </w:r>
          </w:p>
          <w:p w14:paraId="1F1D1169" w14:textId="4323CE9D" w:rsidR="00F40A10" w:rsidRPr="00144942" w:rsidRDefault="00F93EE8" w:rsidP="0001391A">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16A" w14:textId="77777777" w:rsidR="00F40A10" w:rsidRPr="00144942" w:rsidRDefault="00F40A10" w:rsidP="0001391A">
            <w:pPr>
              <w:tabs>
                <w:tab w:val="left" w:pos="1440"/>
              </w:tabs>
              <w:spacing w:after="0" w:line="240" w:lineRule="auto"/>
              <w:ind w:firstLine="0"/>
              <w:rPr>
                <w:rFonts w:ascii="Garamond" w:hAnsi="Garamond"/>
                <w:sz w:val="20"/>
                <w:lang w:val="sq-AL"/>
              </w:rPr>
            </w:pPr>
            <w:r w:rsidRPr="00144942">
              <w:rPr>
                <w:rFonts w:ascii="Garamond" w:hAnsi="Garamond"/>
                <w:sz w:val="20"/>
                <w:lang w:val="sq-AL"/>
              </w:rPr>
              <w:t xml:space="preserve">Vendndodhja e një profili të vëzhguar është ngastra e tokës. </w:t>
            </w:r>
          </w:p>
          <w:p w14:paraId="1F1D116B" w14:textId="77777777" w:rsidR="00F40A10" w:rsidRPr="00144942" w:rsidRDefault="00F40A10" w:rsidP="0001391A">
            <w:pPr>
              <w:tabs>
                <w:tab w:val="left" w:pos="1440"/>
              </w:tabs>
              <w:spacing w:after="0" w:line="240" w:lineRule="auto"/>
              <w:ind w:firstLine="0"/>
              <w:rPr>
                <w:rFonts w:ascii="Garamond" w:hAnsi="Garamond"/>
                <w:sz w:val="20"/>
                <w:lang w:val="sq-AL"/>
              </w:rPr>
            </w:pPr>
          </w:p>
        </w:tc>
      </w:tr>
      <w:tr w:rsidR="00F40A10" w:rsidRPr="00144942" w14:paraId="1F1D1170" w14:textId="77777777" w:rsidTr="00F40A10">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1F1D116D" w14:textId="77777777" w:rsidR="00F40A10" w:rsidRPr="00144942" w:rsidRDefault="00F40A10" w:rsidP="0001391A">
            <w:pPr>
              <w:spacing w:after="0" w:line="240" w:lineRule="auto"/>
              <w:ind w:firstLine="0"/>
              <w:rPr>
                <w:rFonts w:ascii="Garamond" w:hAnsi="Garamond"/>
                <w:sz w:val="12"/>
                <w:lang w:val="sq-AL"/>
              </w:rPr>
            </w:pPr>
          </w:p>
          <w:p w14:paraId="1F1D116F" w14:textId="4C19F5A6" w:rsidR="00F40A10" w:rsidRPr="00144942" w:rsidRDefault="00F40A10" w:rsidP="00880610">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804" wp14:editId="1F1D2805">
                  <wp:extent cx="116205" cy="116205"/>
                  <wp:effectExtent l="0" t="0" r="0" b="0"/>
                  <wp:docPr id="119"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Pr="00144942">
              <w:rPr>
                <w:rFonts w:ascii="Garamond" w:hAnsi="Garamond"/>
                <w:sz w:val="20"/>
                <w:lang w:val="sq-AL"/>
              </w:rPr>
              <w:t>Lidhje (drejtim:</w:t>
            </w:r>
            <w:r w:rsidR="001C3757" w:rsidRPr="00144942">
              <w:rPr>
                <w:rFonts w:ascii="Garamond" w:hAnsi="Garamond"/>
                <w:sz w:val="20"/>
                <w:lang w:val="sq-AL"/>
              </w:rPr>
              <w:t xml:space="preserve"> Objektivi-</w:t>
            </w:r>
            <w:r w:rsidR="00880610" w:rsidRPr="00144942">
              <w:rPr>
                <w:rFonts w:ascii="Garamond" w:hAnsi="Garamond"/>
                <w:sz w:val="20"/>
                <w:lang w:val="sq-AL"/>
              </w:rPr>
              <w:t>b</w:t>
            </w:r>
            <w:r w:rsidR="001C3757" w:rsidRPr="00144942">
              <w:rPr>
                <w:rFonts w:ascii="Garamond" w:hAnsi="Garamond"/>
                <w:sz w:val="20"/>
                <w:lang w:val="sq-AL"/>
              </w:rPr>
              <w:t>urimi)</w:t>
            </w:r>
          </w:p>
        </w:tc>
      </w:tr>
      <w:tr w:rsidR="00F40A10" w:rsidRPr="00144942" w14:paraId="1F1D1188" w14:textId="77777777" w:rsidTr="00F40A10">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1F1D1171" w14:textId="77777777" w:rsidR="00F40A10" w:rsidRPr="00144942" w:rsidRDefault="00F40A10" w:rsidP="0001391A">
            <w:pPr>
              <w:spacing w:after="0" w:line="240" w:lineRule="auto"/>
              <w:ind w:firstLine="0"/>
              <w:rPr>
                <w:rFonts w:ascii="Garamond" w:hAnsi="Garamond"/>
                <w:sz w:val="20"/>
                <w:lang w:val="sq-AL"/>
              </w:rPr>
            </w:pPr>
            <w:r w:rsidRPr="00144942">
              <w:rPr>
                <w:rFonts w:ascii="Garamond" w:hAnsi="Garamond"/>
                <w:sz w:val="20"/>
                <w:lang w:val="sq-AL"/>
              </w:rPr>
              <w:t>Burimi: «</w:t>
            </w:r>
            <w:r w:rsidRPr="00144942">
              <w:rPr>
                <w:rFonts w:ascii="Garamond" w:hAnsi="Garamond"/>
                <w:i/>
                <w:sz w:val="20"/>
                <w:lang w:val="sq-AL"/>
              </w:rPr>
              <w:t>voidable</w:t>
            </w:r>
            <w:r w:rsidRPr="00144942">
              <w:rPr>
                <w:rFonts w:ascii="Garamond" w:hAnsi="Garamond"/>
                <w:sz w:val="20"/>
                <w:lang w:val="sq-AL"/>
              </w:rPr>
              <w:t xml:space="preserve">» </w:t>
            </w:r>
            <w:r w:rsidRPr="00144942">
              <w:rPr>
                <w:rFonts w:ascii="Garamond" w:hAnsi="Garamond"/>
                <w:i/>
                <w:sz w:val="20"/>
                <w:lang w:val="sq-AL"/>
              </w:rPr>
              <w:t>NdodhetNë</w:t>
            </w:r>
            <w:r w:rsidRPr="00144942">
              <w:rPr>
                <w:rFonts w:ascii="Garamond" w:hAnsi="Garamond"/>
                <w:sz w:val="20"/>
                <w:lang w:val="sq-AL"/>
              </w:rPr>
              <w:t xml:space="preserve"> (Class) </w:t>
            </w:r>
            <w:r w:rsidRPr="00144942">
              <w:rPr>
                <w:rFonts w:ascii="Garamond" w:hAnsi="Garamond"/>
                <w:i/>
                <w:sz w:val="20"/>
                <w:lang w:val="sq-AL"/>
              </w:rPr>
              <w:t>SitToke</w:t>
            </w:r>
            <w:r w:rsidRPr="00144942">
              <w:rPr>
                <w:rFonts w:ascii="Garamond" w:hAnsi="Garamond"/>
                <w:sz w:val="20"/>
                <w:lang w:val="sq-AL"/>
              </w:rPr>
              <w:t xml:space="preserve"> «</w:t>
            </w:r>
            <w:r w:rsidRPr="00144942">
              <w:rPr>
                <w:rFonts w:ascii="Garamond" w:hAnsi="Garamond"/>
                <w:i/>
                <w:sz w:val="20"/>
                <w:lang w:val="sq-AL"/>
              </w:rPr>
              <w:t>featureType</w:t>
            </w:r>
            <w:r w:rsidRPr="00144942">
              <w:rPr>
                <w:rFonts w:ascii="Garamond" w:hAnsi="Garamond"/>
                <w:sz w:val="20"/>
                <w:lang w:val="sq-AL"/>
              </w:rPr>
              <w:t>»</w:t>
            </w:r>
          </w:p>
          <w:p w14:paraId="1F1D1173" w14:textId="619396B6" w:rsidR="00F40A10" w:rsidRPr="00144942" w:rsidRDefault="00351EFB" w:rsidP="0001391A">
            <w:pPr>
              <w:tabs>
                <w:tab w:val="left" w:pos="180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1C3757" w:rsidRPr="00144942">
              <w:rPr>
                <w:rFonts w:ascii="Garamond" w:hAnsi="Garamond"/>
                <w:sz w:val="20"/>
                <w:lang w:val="sq-AL"/>
              </w:rPr>
              <w:t>[0..1]</w:t>
            </w:r>
          </w:p>
          <w:p w14:paraId="1F1D1174" w14:textId="62282048" w:rsidR="00F40A10" w:rsidRPr="00144942" w:rsidRDefault="00F93EE8" w:rsidP="0001391A">
            <w:pPr>
              <w:tabs>
                <w:tab w:val="left" w:pos="180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176" w14:textId="7609AA3E" w:rsidR="00F40A10" w:rsidRPr="00144942" w:rsidRDefault="001C3757" w:rsidP="0001391A">
            <w:pPr>
              <w:tabs>
                <w:tab w:val="left" w:pos="1800"/>
              </w:tabs>
              <w:spacing w:after="0" w:line="240" w:lineRule="auto"/>
              <w:ind w:firstLine="0"/>
              <w:rPr>
                <w:rFonts w:ascii="Garamond" w:hAnsi="Garamond"/>
                <w:sz w:val="20"/>
                <w:lang w:val="sq-AL"/>
              </w:rPr>
            </w:pPr>
            <w:r w:rsidRPr="00144942">
              <w:rPr>
                <w:rFonts w:ascii="Garamond" w:hAnsi="Garamond"/>
                <w:sz w:val="20"/>
                <w:lang w:val="sq-AL"/>
              </w:rPr>
              <w:t xml:space="preserve">Ndodhet në </w:t>
            </w:r>
          </w:p>
          <w:p w14:paraId="1F1D1177" w14:textId="6E29A87D" w:rsidR="00F40A10" w:rsidRPr="00144942" w:rsidRDefault="00F93EE8" w:rsidP="0001391A">
            <w:pPr>
              <w:tabs>
                <w:tab w:val="left" w:pos="180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179" w14:textId="64E64974" w:rsidR="00F40A10" w:rsidRPr="00144942" w:rsidRDefault="00F40A10" w:rsidP="0001391A">
            <w:pPr>
              <w:tabs>
                <w:tab w:val="left" w:pos="1800"/>
              </w:tabs>
              <w:spacing w:after="0" w:line="240" w:lineRule="auto"/>
              <w:ind w:firstLine="0"/>
              <w:rPr>
                <w:rFonts w:ascii="Garamond" w:hAnsi="Garamond"/>
                <w:sz w:val="20"/>
                <w:lang w:val="sq-AL"/>
              </w:rPr>
            </w:pPr>
            <w:r w:rsidRPr="00144942">
              <w:rPr>
                <w:rFonts w:ascii="Garamond" w:hAnsi="Garamond"/>
                <w:sz w:val="20"/>
                <w:lang w:val="sq-AL"/>
              </w:rPr>
              <w:t>Lidhet me vendin në të cilin ngastra e tokës shtr</w:t>
            </w:r>
            <w:r w:rsidR="001C3757" w:rsidRPr="00144942">
              <w:rPr>
                <w:rFonts w:ascii="Garamond" w:hAnsi="Garamond"/>
                <w:sz w:val="20"/>
                <w:lang w:val="sq-AL"/>
              </w:rPr>
              <w:t>ihet ose të cilit ajo i përket.</w:t>
            </w:r>
          </w:p>
          <w:p w14:paraId="1F1D117A" w14:textId="0B740A1F" w:rsidR="00F40A10" w:rsidRPr="00144942" w:rsidRDefault="00F93EE8" w:rsidP="0001391A">
            <w:pPr>
              <w:tabs>
                <w:tab w:val="left" w:pos="180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117B" w14:textId="77777777" w:rsidR="00F40A10" w:rsidRPr="00144942" w:rsidRDefault="00F40A10" w:rsidP="0001391A">
            <w:pPr>
              <w:tabs>
                <w:tab w:val="left" w:pos="1800"/>
              </w:tabs>
              <w:spacing w:after="0" w:line="240" w:lineRule="auto"/>
              <w:ind w:firstLine="0"/>
              <w:rPr>
                <w:rFonts w:ascii="Garamond" w:hAnsi="Garamond"/>
                <w:sz w:val="20"/>
                <w:lang w:val="sq-AL"/>
              </w:rPr>
            </w:pPr>
            <w:r w:rsidRPr="00144942">
              <w:rPr>
                <w:rFonts w:ascii="Garamond" w:hAnsi="Garamond"/>
                <w:sz w:val="20"/>
                <w:lang w:val="sq-AL"/>
              </w:rPr>
              <w:t>Një ngastër toke (vendndodhja e një vëzhgimi toke) ndodhet maksimumi në një vend.</w:t>
            </w:r>
          </w:p>
          <w:p w14:paraId="1F1D117C" w14:textId="77777777" w:rsidR="00F40A10" w:rsidRPr="00144942" w:rsidRDefault="00F40A10" w:rsidP="0001391A">
            <w:pPr>
              <w:tabs>
                <w:tab w:val="left" w:pos="1800"/>
              </w:tabs>
              <w:spacing w:after="0" w:line="240" w:lineRule="auto"/>
              <w:ind w:firstLine="0"/>
              <w:rPr>
                <w:rFonts w:ascii="Garamond" w:hAnsi="Garamond"/>
                <w:sz w:val="20"/>
                <w:lang w:val="sq-AL"/>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1F1D117D" w14:textId="4D442BC8" w:rsidR="00F40A10" w:rsidRPr="00144942" w:rsidRDefault="00F40A10" w:rsidP="0001391A">
            <w:pPr>
              <w:spacing w:after="0" w:line="240" w:lineRule="auto"/>
              <w:ind w:firstLine="0"/>
              <w:rPr>
                <w:rFonts w:ascii="Garamond" w:hAnsi="Garamond"/>
                <w:sz w:val="20"/>
                <w:lang w:val="sq-AL"/>
              </w:rPr>
            </w:pPr>
            <w:r w:rsidRPr="00144942">
              <w:rPr>
                <w:rFonts w:ascii="Garamond" w:hAnsi="Garamond"/>
                <w:sz w:val="20"/>
                <w:lang w:val="sq-AL"/>
              </w:rPr>
              <w:t>Objektivi: «</w:t>
            </w:r>
            <w:r w:rsidRPr="00144942">
              <w:rPr>
                <w:rFonts w:ascii="Garamond" w:hAnsi="Garamond"/>
                <w:i/>
                <w:sz w:val="20"/>
                <w:lang w:val="sq-AL"/>
              </w:rPr>
              <w:t>voidable</w:t>
            </w:r>
            <w:r w:rsidRPr="00144942">
              <w:rPr>
                <w:rFonts w:ascii="Garamond" w:hAnsi="Garamond"/>
                <w:sz w:val="20"/>
                <w:lang w:val="sq-AL"/>
              </w:rPr>
              <w:t xml:space="preserve">» </w:t>
            </w:r>
            <w:r w:rsidRPr="00144942">
              <w:rPr>
                <w:rFonts w:ascii="Garamond" w:hAnsi="Garamond"/>
                <w:i/>
                <w:sz w:val="20"/>
                <w:lang w:val="sq-AL"/>
              </w:rPr>
              <w:t>ËshtëVëzhguarNëVendndodhje</w:t>
            </w:r>
            <w:r w:rsidRPr="00144942">
              <w:rPr>
                <w:rFonts w:ascii="Garamond" w:hAnsi="Garamond"/>
                <w:sz w:val="20"/>
                <w:lang w:val="sq-AL"/>
              </w:rPr>
              <w:t xml:space="preserve"> (Class) </w:t>
            </w:r>
            <w:r w:rsidRPr="00144942">
              <w:rPr>
                <w:rFonts w:ascii="Garamond" w:hAnsi="Garamond"/>
                <w:i/>
                <w:sz w:val="20"/>
                <w:lang w:val="sq-AL"/>
              </w:rPr>
              <w:t>NgastërToke</w:t>
            </w:r>
            <w:r w:rsidR="008C5137" w:rsidRPr="00144942">
              <w:rPr>
                <w:rFonts w:ascii="Garamond" w:hAnsi="Garamond"/>
                <w:i/>
                <w:sz w:val="20"/>
                <w:lang w:val="sq-AL"/>
              </w:rPr>
              <w:t xml:space="preserve"> </w:t>
            </w:r>
            <w:r w:rsidRPr="00144942">
              <w:rPr>
                <w:rFonts w:ascii="Garamond" w:hAnsi="Garamond"/>
                <w:sz w:val="20"/>
                <w:lang w:val="sq-AL"/>
              </w:rPr>
              <w:t>«</w:t>
            </w:r>
            <w:r w:rsidRPr="00144942">
              <w:rPr>
                <w:rFonts w:ascii="Garamond" w:hAnsi="Garamond"/>
                <w:i/>
                <w:sz w:val="20"/>
                <w:lang w:val="sq-AL"/>
              </w:rPr>
              <w:t>featureType</w:t>
            </w:r>
            <w:r w:rsidRPr="00144942">
              <w:rPr>
                <w:rFonts w:ascii="Garamond" w:hAnsi="Garamond"/>
                <w:sz w:val="20"/>
                <w:lang w:val="sq-AL"/>
              </w:rPr>
              <w:t>»</w:t>
            </w:r>
          </w:p>
          <w:p w14:paraId="1F1D117F" w14:textId="297582E3" w:rsidR="00F40A10" w:rsidRPr="00144942" w:rsidRDefault="00351EFB" w:rsidP="0001391A">
            <w:pPr>
              <w:tabs>
                <w:tab w:val="left" w:pos="144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1C3757" w:rsidRPr="00144942">
              <w:rPr>
                <w:rFonts w:ascii="Garamond" w:hAnsi="Garamond"/>
                <w:sz w:val="20"/>
                <w:lang w:val="sq-AL"/>
              </w:rPr>
              <w:t>[1..*]</w:t>
            </w:r>
          </w:p>
          <w:p w14:paraId="1F1D1180" w14:textId="2F9F693E" w:rsidR="00F40A10" w:rsidRPr="00144942" w:rsidRDefault="00F93EE8" w:rsidP="0001391A">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182" w14:textId="1C2B03ED" w:rsidR="00F40A10" w:rsidRPr="00144942" w:rsidRDefault="001C3757" w:rsidP="0001391A">
            <w:pPr>
              <w:tabs>
                <w:tab w:val="left" w:pos="1440"/>
              </w:tabs>
              <w:spacing w:after="0" w:line="240" w:lineRule="auto"/>
              <w:ind w:firstLine="0"/>
              <w:rPr>
                <w:rFonts w:ascii="Garamond" w:hAnsi="Garamond"/>
                <w:sz w:val="20"/>
                <w:lang w:val="sq-AL"/>
              </w:rPr>
            </w:pPr>
            <w:r w:rsidRPr="00144942">
              <w:rPr>
                <w:rFonts w:ascii="Garamond" w:hAnsi="Garamond"/>
                <w:sz w:val="20"/>
                <w:lang w:val="sq-AL"/>
              </w:rPr>
              <w:t xml:space="preserve">Është vëzhguar në vendndodhje </w:t>
            </w:r>
          </w:p>
          <w:p w14:paraId="1F1D1183" w14:textId="57049DA6" w:rsidR="00F40A10" w:rsidRPr="00144942" w:rsidRDefault="00F93EE8" w:rsidP="0001391A">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185" w14:textId="41FDB5DB" w:rsidR="00F40A10" w:rsidRPr="00144942" w:rsidRDefault="00F40A10" w:rsidP="0001391A">
            <w:pPr>
              <w:tabs>
                <w:tab w:val="left" w:pos="1440"/>
              </w:tabs>
              <w:spacing w:after="0" w:line="240" w:lineRule="auto"/>
              <w:ind w:firstLine="0"/>
              <w:rPr>
                <w:rFonts w:ascii="Garamond" w:hAnsi="Garamond"/>
                <w:sz w:val="20"/>
                <w:lang w:val="sq-AL"/>
              </w:rPr>
            </w:pPr>
            <w:r w:rsidRPr="00144942">
              <w:rPr>
                <w:rFonts w:ascii="Garamond" w:hAnsi="Garamond"/>
                <w:sz w:val="20"/>
                <w:lang w:val="sq-AL"/>
              </w:rPr>
              <w:t>Lidhet me një vendndodhjen</w:t>
            </w:r>
            <w:r w:rsidR="008C5137" w:rsidRPr="00144942">
              <w:rPr>
                <w:rFonts w:ascii="Garamond" w:hAnsi="Garamond"/>
                <w:sz w:val="20"/>
                <w:lang w:val="sq-AL"/>
              </w:rPr>
              <w:t xml:space="preserve"> </w:t>
            </w:r>
            <w:r w:rsidRPr="00144942">
              <w:rPr>
                <w:rFonts w:ascii="Garamond" w:hAnsi="Garamond"/>
                <w:sz w:val="20"/>
                <w:lang w:val="sq-AL"/>
              </w:rPr>
              <w:t>ku</w:t>
            </w:r>
            <w:r w:rsidR="001C3757" w:rsidRPr="00144942">
              <w:rPr>
                <w:rFonts w:ascii="Garamond" w:hAnsi="Garamond"/>
                <w:sz w:val="20"/>
                <w:lang w:val="sq-AL"/>
              </w:rPr>
              <w:t xml:space="preserve"> është shqyrtuar siti i tokës. </w:t>
            </w:r>
          </w:p>
          <w:p w14:paraId="1F1D1186" w14:textId="04C0B935" w:rsidR="00F40A10" w:rsidRPr="00144942" w:rsidRDefault="00F93EE8" w:rsidP="0001391A">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1187" w14:textId="77777777" w:rsidR="00F40A10" w:rsidRPr="00144942" w:rsidRDefault="00F40A10" w:rsidP="0001391A">
            <w:pPr>
              <w:tabs>
                <w:tab w:val="left" w:pos="1440"/>
              </w:tabs>
              <w:spacing w:after="0" w:line="240" w:lineRule="auto"/>
              <w:ind w:firstLine="0"/>
              <w:rPr>
                <w:rFonts w:ascii="Garamond" w:hAnsi="Garamond"/>
                <w:sz w:val="20"/>
                <w:lang w:val="sq-AL"/>
              </w:rPr>
            </w:pPr>
            <w:r w:rsidRPr="00144942">
              <w:rPr>
                <w:rFonts w:ascii="Garamond" w:hAnsi="Garamond"/>
                <w:sz w:val="20"/>
                <w:lang w:val="sq-AL"/>
              </w:rPr>
              <w:t>Në një vend me një qëllim investigues të veçantë mund të jetë vëzhguar në pjesë të ndryshme brenda asaj zone të vendit. Nëse sigurohet vetëm një pikë qendrore, lidhjet me ngastrat e tokës tregojnë se informacioni nga këto ngastra mund të kombinohet në mënyrë kuptimplotë, pra kombinimi është i vlefshëm.</w:t>
            </w:r>
          </w:p>
        </w:tc>
      </w:tr>
    </w:tbl>
    <w:p w14:paraId="1F1D1189" w14:textId="77777777" w:rsidR="00F40A10" w:rsidRPr="00144942" w:rsidRDefault="00F40A10" w:rsidP="0001391A">
      <w:pPr>
        <w:pStyle w:val="TEKSTI"/>
        <w:rPr>
          <w:lang w:val="sq-AL"/>
        </w:rPr>
      </w:pPr>
    </w:p>
    <w:p w14:paraId="1F1D118A" w14:textId="04CA2B9F" w:rsidR="00F40A10" w:rsidRPr="00144942" w:rsidRDefault="0001391A" w:rsidP="0001391A">
      <w:pPr>
        <w:pStyle w:val="TEKSTI"/>
        <w:rPr>
          <w:b/>
          <w:lang w:val="sq-AL"/>
        </w:rPr>
      </w:pPr>
      <w:bookmarkStart w:id="52" w:name="_Toc52785389"/>
      <w:r w:rsidRPr="00144942">
        <w:rPr>
          <w:b/>
          <w:lang w:val="sq-AL"/>
        </w:rPr>
        <w:t>3.1.3.21</w:t>
      </w:r>
      <w:r w:rsidR="00727E2B" w:rsidRPr="00144942">
        <w:rPr>
          <w:b/>
          <w:lang w:val="sq-AL"/>
        </w:rPr>
        <w:t xml:space="preserve"> </w:t>
      </w:r>
      <w:r w:rsidRPr="00144942">
        <w:rPr>
          <w:b/>
          <w:lang w:val="sq-AL"/>
        </w:rPr>
        <w:t>S</w:t>
      </w:r>
      <w:r w:rsidR="001C3757" w:rsidRPr="00144942">
        <w:rPr>
          <w:b/>
          <w:lang w:val="sq-AL"/>
        </w:rPr>
        <w:t>it</w:t>
      </w:r>
      <w:r w:rsidRPr="00144942">
        <w:rPr>
          <w:b/>
          <w:lang w:val="sq-AL"/>
        </w:rPr>
        <w:t xml:space="preserve"> </w:t>
      </w:r>
      <w:r w:rsidR="001C3757" w:rsidRPr="00144942">
        <w:rPr>
          <w:b/>
          <w:lang w:val="sq-AL"/>
        </w:rPr>
        <w:t>toke</w:t>
      </w:r>
      <w:bookmarkEnd w:id="52"/>
    </w:p>
    <w:p w14:paraId="1F1D118B" w14:textId="020340A8" w:rsidR="00F40A10" w:rsidRPr="00144942" w:rsidRDefault="00F93EE8" w:rsidP="0001391A">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Emri</w:t>
      </w:r>
      <w:r w:rsidRPr="00144942">
        <w:rPr>
          <w:b/>
          <w:color w:val="000000"/>
          <w:sz w:val="22"/>
          <w:lang w:val="sq-AL"/>
        </w:rPr>
        <w:t xml:space="preserve"> -- </w:t>
      </w:r>
    </w:p>
    <w:p w14:paraId="1F1D118D" w14:textId="5AF823FD" w:rsidR="00F40A10" w:rsidRPr="00144942" w:rsidRDefault="001C3757" w:rsidP="001C3757">
      <w:pPr>
        <w:pStyle w:val="TEKSTI"/>
        <w:rPr>
          <w:color w:val="000000"/>
          <w:sz w:val="22"/>
          <w:lang w:val="sq-AL"/>
        </w:rPr>
      </w:pPr>
      <w:r w:rsidRPr="00144942">
        <w:rPr>
          <w:color w:val="000000"/>
          <w:sz w:val="22"/>
          <w:lang w:val="sq-AL"/>
        </w:rPr>
        <w:t>Sit toke</w:t>
      </w:r>
    </w:p>
    <w:p w14:paraId="1F1D118E" w14:textId="71AD092E" w:rsidR="00F40A10" w:rsidRPr="00144942" w:rsidRDefault="00F93EE8" w:rsidP="0001391A">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Përkufizimi</w:t>
      </w:r>
      <w:r w:rsidRPr="00144942">
        <w:rPr>
          <w:b/>
          <w:color w:val="000000"/>
          <w:sz w:val="22"/>
          <w:lang w:val="sq-AL"/>
        </w:rPr>
        <w:t xml:space="preserve"> -- </w:t>
      </w:r>
    </w:p>
    <w:p w14:paraId="1F1D1190" w14:textId="4328330C" w:rsidR="00F40A10" w:rsidRPr="00144942" w:rsidRDefault="00F40A10" w:rsidP="001C3757">
      <w:pPr>
        <w:pStyle w:val="TEKSTI"/>
        <w:rPr>
          <w:color w:val="000000"/>
          <w:sz w:val="22"/>
          <w:lang w:val="sq-AL"/>
        </w:rPr>
      </w:pPr>
      <w:r w:rsidRPr="00144942">
        <w:rPr>
          <w:color w:val="000000"/>
          <w:sz w:val="22"/>
          <w:lang w:val="sq-AL"/>
        </w:rPr>
        <w:t>Zonë e studiuar ose e monitoruar, ku është krye</w:t>
      </w:r>
      <w:r w:rsidR="001C3757" w:rsidRPr="00144942">
        <w:rPr>
          <w:color w:val="000000"/>
          <w:sz w:val="22"/>
          <w:lang w:val="sq-AL"/>
        </w:rPr>
        <w:t xml:space="preserve">r një studim specifik i tokës. </w:t>
      </w:r>
    </w:p>
    <w:p w14:paraId="1F1D1191" w14:textId="1CE4D1C2" w:rsidR="00F40A10" w:rsidRPr="00144942" w:rsidRDefault="00F93EE8" w:rsidP="0001391A">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Përshkrimi</w:t>
      </w:r>
      <w:r w:rsidRPr="00144942">
        <w:rPr>
          <w:b/>
          <w:color w:val="000000"/>
          <w:sz w:val="22"/>
          <w:lang w:val="sq-AL"/>
        </w:rPr>
        <w:t xml:space="preserve"> -- </w:t>
      </w:r>
    </w:p>
    <w:p w14:paraId="1F1D1192" w14:textId="77777777" w:rsidR="00F40A10" w:rsidRPr="00144942" w:rsidRDefault="00F40A10" w:rsidP="0001391A">
      <w:pPr>
        <w:pStyle w:val="TEKSTI"/>
        <w:rPr>
          <w:color w:val="000000"/>
          <w:sz w:val="22"/>
          <w:lang w:val="sq-AL"/>
        </w:rPr>
      </w:pPr>
      <w:r w:rsidRPr="00144942">
        <w:rPr>
          <w:color w:val="000000"/>
          <w:sz w:val="22"/>
          <w:lang w:val="sq-AL"/>
        </w:rPr>
        <w:t>Vendi siguron një përshkrim të objektit si më poshtë:</w:t>
      </w:r>
    </w:p>
    <w:p w14:paraId="1F1D1193" w14:textId="783B3CC8" w:rsidR="00F40A10" w:rsidRPr="00144942" w:rsidRDefault="00727E2B" w:rsidP="0001391A">
      <w:pPr>
        <w:pStyle w:val="TEKSTI"/>
        <w:rPr>
          <w:color w:val="000000"/>
          <w:sz w:val="22"/>
          <w:lang w:val="sq-AL"/>
        </w:rPr>
      </w:pPr>
      <w:r w:rsidRPr="00144942">
        <w:rPr>
          <w:color w:val="000000"/>
          <w:sz w:val="22"/>
          <w:lang w:val="sq-AL"/>
        </w:rPr>
        <w:t xml:space="preserve">a) </w:t>
      </w:r>
      <w:r w:rsidR="00F40A10" w:rsidRPr="00144942">
        <w:rPr>
          <w:color w:val="000000"/>
          <w:sz w:val="22"/>
          <w:lang w:val="sq-AL"/>
        </w:rPr>
        <w:t>perimetrin e ngastrës së tokës dhe/ose</w:t>
      </w:r>
      <w:r w:rsidR="001C3757" w:rsidRPr="00144942">
        <w:rPr>
          <w:color w:val="000000"/>
          <w:sz w:val="22"/>
          <w:lang w:val="sq-AL"/>
        </w:rPr>
        <w:t>;</w:t>
      </w:r>
    </w:p>
    <w:p w14:paraId="1F1D1194" w14:textId="77777777" w:rsidR="00F40A10" w:rsidRPr="00144942" w:rsidRDefault="00727E2B" w:rsidP="0001391A">
      <w:pPr>
        <w:pStyle w:val="TEKSTI"/>
        <w:rPr>
          <w:color w:val="000000"/>
          <w:sz w:val="22"/>
          <w:lang w:val="sq-AL"/>
        </w:rPr>
      </w:pPr>
      <w:r w:rsidRPr="00144942">
        <w:rPr>
          <w:color w:val="000000"/>
          <w:sz w:val="22"/>
          <w:lang w:val="sq-AL"/>
        </w:rPr>
        <w:t xml:space="preserve">b) </w:t>
      </w:r>
      <w:r w:rsidR="00F40A10" w:rsidRPr="00144942">
        <w:rPr>
          <w:color w:val="000000"/>
          <w:sz w:val="22"/>
          <w:lang w:val="sq-AL"/>
        </w:rPr>
        <w:t>pjesa më e madhe e tokës që lidhet drejtpërsëdrejti dhe përshkruhet nga të gjitha interpretimet e tokës në një ose më shumë pika të saj (</w:t>
      </w:r>
      <w:r w:rsidR="00F40A10" w:rsidRPr="00144942">
        <w:rPr>
          <w:i/>
          <w:color w:val="000000"/>
          <w:sz w:val="22"/>
          <w:lang w:val="sq-AL"/>
        </w:rPr>
        <w:t>NgastërToke</w:t>
      </w:r>
      <w:r w:rsidR="00F40A10" w:rsidRPr="00144942">
        <w:rPr>
          <w:color w:val="000000"/>
          <w:sz w:val="22"/>
          <w:lang w:val="sq-AL"/>
        </w:rPr>
        <w:t xml:space="preserve">). </w:t>
      </w:r>
    </w:p>
    <w:p w14:paraId="1F1D1195" w14:textId="44826CBC" w:rsidR="00F40A10" w:rsidRPr="00144942" w:rsidRDefault="00F40A10" w:rsidP="0001391A">
      <w:pPr>
        <w:pStyle w:val="TEKSTI"/>
        <w:rPr>
          <w:color w:val="000000"/>
          <w:sz w:val="22"/>
          <w:lang w:val="sq-AL"/>
        </w:rPr>
      </w:pPr>
      <w:r w:rsidRPr="00144942">
        <w:rPr>
          <w:color w:val="000000"/>
          <w:sz w:val="22"/>
          <w:lang w:val="sq-AL"/>
        </w:rPr>
        <w:t>Ai siguron kështu objektin në të cilin të dhënat e tip</w:t>
      </w:r>
      <w:r w:rsidR="00880610" w:rsidRPr="00144942">
        <w:rPr>
          <w:color w:val="000000"/>
          <w:sz w:val="22"/>
          <w:lang w:val="sq-AL"/>
        </w:rPr>
        <w:t>a</w:t>
      </w:r>
      <w:r w:rsidRPr="00144942">
        <w:rPr>
          <w:color w:val="000000"/>
          <w:sz w:val="22"/>
          <w:lang w:val="sq-AL"/>
        </w:rPr>
        <w:t xml:space="preserve">ve të llojeve të ndryshme të tokës (ose të njëjtit </w:t>
      </w:r>
      <w:r w:rsidRPr="00144942">
        <w:rPr>
          <w:color w:val="000000"/>
          <w:sz w:val="22"/>
          <w:lang w:val="sq-AL"/>
        </w:rPr>
        <w:lastRenderedPageBreak/>
        <w:t>lloj, por në pika të ndryshme në kohë, p.sh. në monitorimin e tokës) të marra në ngastra të ndryshme lidhen sikur të ishin mbledhur në të njëjtin vend.</w:t>
      </w:r>
    </w:p>
    <w:p w14:paraId="1F1D1196" w14:textId="77777777" w:rsidR="00F40A10" w:rsidRPr="00144942" w:rsidRDefault="00F40A10" w:rsidP="0001391A">
      <w:pPr>
        <w:pStyle w:val="TEKSTI"/>
        <w:rPr>
          <w:color w:val="000000"/>
          <w:sz w:val="22"/>
          <w:lang w:val="sq-AL"/>
        </w:rPr>
      </w:pPr>
      <w:r w:rsidRPr="00144942">
        <w:rPr>
          <w:color w:val="000000"/>
          <w:sz w:val="22"/>
          <w:lang w:val="sq-AL"/>
        </w:rPr>
        <w:t>Kjo lejon:</w:t>
      </w:r>
    </w:p>
    <w:p w14:paraId="1F1D1197" w14:textId="5A925431" w:rsidR="00F40A10" w:rsidRPr="00144942" w:rsidRDefault="00727E2B" w:rsidP="0001391A">
      <w:pPr>
        <w:pStyle w:val="TEKSTI"/>
        <w:rPr>
          <w:color w:val="000000"/>
          <w:sz w:val="22"/>
          <w:lang w:val="sq-AL"/>
        </w:rPr>
      </w:pPr>
      <w:r w:rsidRPr="00144942">
        <w:rPr>
          <w:color w:val="000000"/>
          <w:sz w:val="22"/>
          <w:lang w:val="sq-AL"/>
        </w:rPr>
        <w:t xml:space="preserve">1. </w:t>
      </w:r>
      <w:r w:rsidR="00F40A10" w:rsidRPr="00144942">
        <w:rPr>
          <w:color w:val="000000"/>
          <w:sz w:val="22"/>
          <w:lang w:val="sq-AL"/>
        </w:rPr>
        <w:t>Kombinimin e të dhënave që nuk mund të merren në të njëjtin vend</w:t>
      </w:r>
      <w:r w:rsidR="00880610" w:rsidRPr="00144942">
        <w:rPr>
          <w:color w:val="000000"/>
          <w:sz w:val="22"/>
          <w:lang w:val="sq-AL"/>
        </w:rPr>
        <w:t>.</w:t>
      </w:r>
    </w:p>
    <w:p w14:paraId="1F1D1198" w14:textId="10F6135B" w:rsidR="00F40A10" w:rsidRPr="00144942" w:rsidRDefault="00B41A47" w:rsidP="0001391A">
      <w:pPr>
        <w:pStyle w:val="TEKSTI"/>
        <w:rPr>
          <w:color w:val="000000"/>
          <w:sz w:val="22"/>
          <w:lang w:val="sq-AL"/>
        </w:rPr>
      </w:pPr>
      <w:r w:rsidRPr="00144942">
        <w:rPr>
          <w:color w:val="000000"/>
          <w:sz w:val="22"/>
          <w:lang w:val="sq-AL"/>
        </w:rPr>
        <w:t xml:space="preserve">Shembull: </w:t>
      </w:r>
      <w:r w:rsidR="00F40A10" w:rsidRPr="00144942">
        <w:rPr>
          <w:color w:val="000000"/>
          <w:sz w:val="22"/>
          <w:lang w:val="sq-AL"/>
        </w:rPr>
        <w:t>Një profil toke dhe studimi për sasinë e materialit nuk mund të bëhen në të njëjtin vend, por minimalisht disa metra larg njëri-tjetrit. Sidoqoftë, rezultatet e të dy interpretimeve do të kombinohen për të informuar për gjendjen e tokës.</w:t>
      </w:r>
    </w:p>
    <w:p w14:paraId="1F1D1199" w14:textId="77777777" w:rsidR="00F40A10" w:rsidRPr="00144942" w:rsidRDefault="00727E2B" w:rsidP="0001391A">
      <w:pPr>
        <w:pStyle w:val="TEKSTI"/>
        <w:rPr>
          <w:color w:val="000000"/>
          <w:sz w:val="22"/>
          <w:lang w:val="sq-AL"/>
        </w:rPr>
      </w:pPr>
      <w:r w:rsidRPr="00144942">
        <w:rPr>
          <w:color w:val="000000"/>
          <w:sz w:val="22"/>
          <w:lang w:val="sq-AL"/>
        </w:rPr>
        <w:t xml:space="preserve">2. </w:t>
      </w:r>
      <w:r w:rsidR="00F40A10" w:rsidRPr="00144942">
        <w:rPr>
          <w:color w:val="000000"/>
          <w:sz w:val="22"/>
          <w:lang w:val="sq-AL"/>
        </w:rPr>
        <w:t>Krahasimi i gjendjes së tokës pasi të ketë kaluar pak kohë.</w:t>
      </w:r>
    </w:p>
    <w:p w14:paraId="1F1D119A" w14:textId="064B071A" w:rsidR="00F40A10" w:rsidRPr="00144942" w:rsidRDefault="00B41A47" w:rsidP="0001391A">
      <w:pPr>
        <w:pStyle w:val="TEKSTI"/>
        <w:rPr>
          <w:color w:val="000000"/>
          <w:sz w:val="22"/>
          <w:lang w:val="sq-AL"/>
        </w:rPr>
      </w:pPr>
      <w:r w:rsidRPr="00144942">
        <w:rPr>
          <w:color w:val="000000"/>
          <w:sz w:val="22"/>
          <w:lang w:val="sq-AL"/>
        </w:rPr>
        <w:t xml:space="preserve">Shembull: </w:t>
      </w:r>
      <w:r w:rsidR="00F40A10" w:rsidRPr="00144942">
        <w:rPr>
          <w:color w:val="000000"/>
          <w:sz w:val="22"/>
          <w:lang w:val="sq-AL"/>
        </w:rPr>
        <w:t xml:space="preserve">Rezervat organike të karbonit studiohen duke përdorur të dhëna nga dy periudha të monitorimit përkatësisht për dy vende. Sidoqoftë, janë rezultatet e të dyja periudhave që tregojnë se si ka ndryshuar rezerva e karbonit organik gjatë viteve në të njëjtin vend. </w:t>
      </w:r>
    </w:p>
    <w:p w14:paraId="1F1D119B" w14:textId="441A2FED" w:rsidR="00F40A10" w:rsidRPr="00144942" w:rsidRDefault="00F40A10" w:rsidP="0001391A">
      <w:pPr>
        <w:pStyle w:val="TEKSTI"/>
        <w:rPr>
          <w:color w:val="000000"/>
          <w:sz w:val="22"/>
          <w:lang w:val="sq-AL"/>
        </w:rPr>
      </w:pPr>
      <w:r w:rsidRPr="00144942">
        <w:rPr>
          <w:color w:val="000000"/>
          <w:sz w:val="22"/>
          <w:lang w:val="sq-AL"/>
        </w:rPr>
        <w:t>Vendi përcakton gjithashtu datën dhe kohën e informacionit mbi vlefshmërinë</w:t>
      </w:r>
      <w:r w:rsidR="002C2E65" w:rsidRPr="00144942">
        <w:rPr>
          <w:color w:val="000000"/>
          <w:sz w:val="22"/>
          <w:lang w:val="sq-AL"/>
        </w:rPr>
        <w:t xml:space="preserve"> etj</w:t>
      </w:r>
      <w:r w:rsidRPr="00144942">
        <w:rPr>
          <w:color w:val="000000"/>
          <w:sz w:val="22"/>
          <w:lang w:val="sq-AL"/>
        </w:rPr>
        <w:t>. Vendndodhja e tokës mund të ketë skicë, por mund të gjendet vetëm me një qendër ose pikë referimi. Vendet e ndara të tokës, si parcelat kadastrale, përdoren veçanërisht në inventarin e zonave të kontaminuara.</w:t>
      </w:r>
    </w:p>
    <w:p w14:paraId="1F1D119C" w14:textId="3DECBA53" w:rsidR="00F40A10" w:rsidRPr="00144942" w:rsidRDefault="00F40A10" w:rsidP="0001391A">
      <w:pPr>
        <w:pStyle w:val="TEKSTI"/>
        <w:rPr>
          <w:color w:val="000000"/>
          <w:sz w:val="22"/>
          <w:lang w:val="sq-AL"/>
        </w:rPr>
      </w:pPr>
      <w:r w:rsidRPr="00144942">
        <w:rPr>
          <w:color w:val="000000"/>
          <w:sz w:val="22"/>
          <w:lang w:val="sq-AL"/>
        </w:rPr>
        <w:t>Shënim</w:t>
      </w:r>
      <w:r w:rsidR="001C3757" w:rsidRPr="00144942">
        <w:rPr>
          <w:color w:val="000000"/>
          <w:sz w:val="22"/>
          <w:lang w:val="sq-AL"/>
        </w:rPr>
        <w:t>.</w:t>
      </w:r>
      <w:r w:rsidRPr="00144942">
        <w:rPr>
          <w:color w:val="000000"/>
          <w:sz w:val="22"/>
          <w:lang w:val="sq-AL"/>
        </w:rPr>
        <w:t xml:space="preserve"> Çdo ngastër toke mund të lidhet vetëm me një vend të caktuar, por disa ngastra në një vend.</w:t>
      </w:r>
    </w:p>
    <w:p w14:paraId="1F1D119E" w14:textId="3DB4DF83" w:rsidR="00F40A10" w:rsidRPr="00144942" w:rsidRDefault="001C3757" w:rsidP="001C3757">
      <w:pPr>
        <w:pStyle w:val="TEKSTI"/>
        <w:rPr>
          <w:color w:val="000000"/>
          <w:sz w:val="22"/>
          <w:lang w:val="sq-AL"/>
        </w:rPr>
      </w:pPr>
      <w:r w:rsidRPr="00144942">
        <w:rPr>
          <w:color w:val="000000"/>
          <w:sz w:val="22"/>
          <w:lang w:val="sq-AL"/>
        </w:rPr>
        <w:t>Burimi: GS Tokë, e modifikuar</w:t>
      </w:r>
    </w:p>
    <w:p w14:paraId="1F1D119F" w14:textId="4E7842F1" w:rsidR="00F40A10" w:rsidRPr="00144942" w:rsidRDefault="00F93EE8" w:rsidP="0001391A">
      <w:pPr>
        <w:pStyle w:val="TEKSTI"/>
        <w:rPr>
          <w:b/>
          <w:i/>
          <w:lang w:val="sq-AL"/>
        </w:rPr>
      </w:pPr>
      <w:r w:rsidRPr="00144942">
        <w:rPr>
          <w:b/>
          <w:lang w:val="sq-AL"/>
        </w:rPr>
        <w:t xml:space="preserve"> -- </w:t>
      </w:r>
      <w:r w:rsidR="00F40A10" w:rsidRPr="00144942">
        <w:rPr>
          <w:b/>
          <w:lang w:val="sq-AL"/>
        </w:rPr>
        <w:t>Tipi i elementit</w:t>
      </w:r>
      <w:r w:rsidRPr="00144942">
        <w:rPr>
          <w:b/>
          <w:i/>
          <w:lang w:val="sq-AL"/>
        </w:rPr>
        <w:t xml:space="preserve"> -- </w:t>
      </w:r>
    </w:p>
    <w:p w14:paraId="1F1D11A0" w14:textId="77777777" w:rsidR="00F40A10" w:rsidRPr="00144942" w:rsidRDefault="00F40A10" w:rsidP="0001391A">
      <w:pPr>
        <w:pStyle w:val="TEKSTI"/>
        <w:rPr>
          <w:i/>
          <w:lang w:val="sq-AL"/>
        </w:rPr>
      </w:pPr>
      <w:r w:rsidRPr="00144942">
        <w:rPr>
          <w:i/>
          <w:lang w:val="sq-AL"/>
        </w:rPr>
        <w:t>FeatureType</w:t>
      </w:r>
    </w:p>
    <w:p w14:paraId="1F1D11A1" w14:textId="77777777" w:rsidR="00F40A10" w:rsidRPr="00144942" w:rsidRDefault="00F40A10" w:rsidP="0001391A">
      <w:pPr>
        <w:pStyle w:val="TEKSTI"/>
        <w:rPr>
          <w:i/>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11A3" w14:textId="77777777" w:rsidTr="00F40A1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11A2" w14:textId="77777777" w:rsidR="00F40A10" w:rsidRPr="00144942" w:rsidRDefault="00F40A10" w:rsidP="001B57F8">
            <w:pPr>
              <w:spacing w:after="0" w:line="240" w:lineRule="auto"/>
              <w:ind w:firstLine="0"/>
              <w:rPr>
                <w:rFonts w:ascii="Garamond" w:hAnsi="Garamond"/>
                <w:b/>
                <w:sz w:val="20"/>
                <w:lang w:val="sq-AL"/>
              </w:rPr>
            </w:pPr>
            <w:r w:rsidRPr="00144942">
              <w:rPr>
                <w:rFonts w:ascii="Garamond" w:hAnsi="Garamond"/>
                <w:b/>
                <w:sz w:val="20"/>
                <w:lang w:val="sq-AL"/>
              </w:rPr>
              <w:t>ATRIBUTE</w:t>
            </w:r>
          </w:p>
        </w:tc>
      </w:tr>
      <w:tr w:rsidR="00F40A10" w:rsidRPr="00144942" w14:paraId="1F1D11AE"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1A4" w14:textId="77777777" w:rsidR="00F40A10" w:rsidRPr="00144942" w:rsidRDefault="00F40A10" w:rsidP="001B57F8">
            <w:pPr>
              <w:spacing w:after="0" w:line="240" w:lineRule="auto"/>
              <w:ind w:firstLine="0"/>
              <w:rPr>
                <w:rFonts w:ascii="Garamond" w:hAnsi="Garamond"/>
                <w:sz w:val="10"/>
                <w:lang w:val="sq-AL"/>
              </w:rPr>
            </w:pPr>
          </w:p>
          <w:p w14:paraId="1F1D11A5" w14:textId="17E79D50" w:rsidR="00F40A10" w:rsidRPr="00144942" w:rsidRDefault="00F40A10" w:rsidP="001B57F8">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806" wp14:editId="1F1D2807">
                  <wp:extent cx="114300" cy="1143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EVlefshmeNga</w:t>
            </w:r>
            <w:r w:rsidR="009C539C" w:rsidRPr="00144942">
              <w:rPr>
                <w:rFonts w:ascii="Garamond" w:hAnsi="Garamond"/>
                <w:i/>
                <w:sz w:val="20"/>
                <w:lang w:val="sq-AL"/>
              </w:rPr>
              <w:t>:</w:t>
            </w:r>
            <w:r w:rsidRPr="00144942">
              <w:rPr>
                <w:rFonts w:ascii="Garamond" w:hAnsi="Garamond"/>
                <w:i/>
                <w:sz w:val="20"/>
                <w:lang w:val="sq-AL"/>
              </w:rPr>
              <w:t xml:space="preserve"> </w:t>
            </w:r>
            <w:r w:rsidR="001C3757" w:rsidRPr="00144942">
              <w:rPr>
                <w:rFonts w:ascii="Garamond" w:hAnsi="Garamond"/>
                <w:i/>
                <w:sz w:val="20"/>
                <w:lang w:val="sq-AL"/>
              </w:rPr>
              <w:t xml:space="preserve">Datë – orë </w:t>
            </w:r>
          </w:p>
          <w:p w14:paraId="1F1D11A7" w14:textId="5EEF8ADE" w:rsidR="00F40A10" w:rsidRPr="00144942" w:rsidRDefault="00351EFB" w:rsidP="001B57F8">
            <w:pPr>
              <w:tabs>
                <w:tab w:val="left" w:pos="54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F40A10" w:rsidRPr="00144942">
              <w:rPr>
                <w:rFonts w:ascii="Garamond" w:hAnsi="Garamond"/>
                <w:sz w:val="20"/>
                <w:lang w:val="sq-AL"/>
              </w:rPr>
              <w:t>[1]</w:t>
            </w:r>
          </w:p>
          <w:p w14:paraId="1F1D11A8" w14:textId="06BB1CAC"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1AA" w14:textId="26AF3E2B" w:rsidR="00F40A10" w:rsidRPr="00144942" w:rsidRDefault="001C3757" w:rsidP="001B57F8">
            <w:pPr>
              <w:spacing w:after="0" w:line="240" w:lineRule="auto"/>
              <w:ind w:firstLine="0"/>
              <w:rPr>
                <w:rFonts w:ascii="Garamond" w:hAnsi="Garamond"/>
                <w:sz w:val="20"/>
                <w:lang w:val="sq-AL"/>
              </w:rPr>
            </w:pPr>
            <w:r w:rsidRPr="00144942">
              <w:rPr>
                <w:rFonts w:ascii="Garamond" w:hAnsi="Garamond"/>
                <w:sz w:val="20"/>
                <w:lang w:val="sq-AL"/>
              </w:rPr>
              <w:t xml:space="preserve">E vlefshme nga </w:t>
            </w:r>
          </w:p>
          <w:p w14:paraId="1F1D11AB" w14:textId="132BD289"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1AC" w14:textId="77777777" w:rsidR="00F40A10" w:rsidRPr="00144942" w:rsidRDefault="00F40A10" w:rsidP="001B57F8">
            <w:pPr>
              <w:spacing w:after="0" w:line="240" w:lineRule="auto"/>
              <w:ind w:firstLine="0"/>
              <w:rPr>
                <w:rFonts w:ascii="Garamond" w:hAnsi="Garamond"/>
                <w:sz w:val="20"/>
                <w:lang w:val="sq-AL"/>
              </w:rPr>
            </w:pPr>
            <w:r w:rsidRPr="00144942">
              <w:rPr>
                <w:rFonts w:ascii="Garamond" w:hAnsi="Garamond"/>
                <w:sz w:val="20"/>
                <w:lang w:val="sq-AL"/>
              </w:rPr>
              <w:t xml:space="preserve">Koha kur dukuria fillon të ekzistojë. </w:t>
            </w:r>
          </w:p>
          <w:p w14:paraId="1F1D11AD" w14:textId="24764AF1" w:rsidR="00F40A10" w:rsidRPr="00144942" w:rsidRDefault="00F40A10" w:rsidP="001B57F8">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11B9"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1AF" w14:textId="77777777" w:rsidR="00F40A10" w:rsidRPr="00144942" w:rsidRDefault="00F40A10" w:rsidP="001B57F8">
            <w:pPr>
              <w:spacing w:after="0" w:line="240" w:lineRule="auto"/>
              <w:ind w:firstLine="0"/>
              <w:rPr>
                <w:rFonts w:ascii="Garamond" w:hAnsi="Garamond"/>
                <w:sz w:val="10"/>
                <w:lang w:val="sq-AL"/>
              </w:rPr>
            </w:pPr>
          </w:p>
          <w:p w14:paraId="1F1D11B0" w14:textId="0408344B" w:rsidR="00F40A10" w:rsidRPr="00144942" w:rsidRDefault="00F40A10" w:rsidP="001B57F8">
            <w:pPr>
              <w:spacing w:after="0" w:line="240" w:lineRule="auto"/>
              <w:ind w:firstLine="0"/>
              <w:rPr>
                <w:rFonts w:ascii="Garamond" w:hAnsi="Garamond"/>
                <w:i/>
                <w:sz w:val="20"/>
                <w:lang w:val="sq-AL"/>
              </w:rPr>
            </w:pPr>
            <w:r w:rsidRPr="00144942">
              <w:rPr>
                <w:rFonts w:ascii="Garamond" w:hAnsi="Garamond"/>
                <w:noProof/>
                <w:sz w:val="20"/>
              </w:rPr>
              <w:drawing>
                <wp:inline distT="0" distB="0" distL="0" distR="0" wp14:anchorId="1F1D2808" wp14:editId="1F1D2809">
                  <wp:extent cx="114300" cy="1143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FillimiICiklitJetësor</w:t>
            </w:r>
            <w:r w:rsidR="009C539C" w:rsidRPr="00144942">
              <w:rPr>
                <w:rFonts w:ascii="Garamond" w:hAnsi="Garamond"/>
                <w:i/>
                <w:sz w:val="20"/>
                <w:lang w:val="sq-AL"/>
              </w:rPr>
              <w:t>:</w:t>
            </w:r>
            <w:r w:rsidRPr="00144942">
              <w:rPr>
                <w:rFonts w:ascii="Garamond" w:hAnsi="Garamond"/>
                <w:i/>
                <w:sz w:val="20"/>
                <w:lang w:val="sq-AL"/>
              </w:rPr>
              <w:t xml:space="preserve"> </w:t>
            </w:r>
            <w:r w:rsidR="001C3757" w:rsidRPr="00144942">
              <w:rPr>
                <w:rFonts w:ascii="Garamond" w:hAnsi="Garamond"/>
                <w:i/>
                <w:sz w:val="20"/>
                <w:lang w:val="sq-AL"/>
              </w:rPr>
              <w:t xml:space="preserve">Datë – orë </w:t>
            </w:r>
          </w:p>
          <w:p w14:paraId="1F1D11B2" w14:textId="2BF0B118" w:rsidR="00F40A10" w:rsidRPr="00144942" w:rsidRDefault="00351EFB" w:rsidP="001B57F8">
            <w:pPr>
              <w:tabs>
                <w:tab w:val="left" w:pos="54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F40A10" w:rsidRPr="00144942">
              <w:rPr>
                <w:rFonts w:ascii="Garamond" w:hAnsi="Garamond"/>
                <w:sz w:val="20"/>
                <w:lang w:val="sq-AL"/>
              </w:rPr>
              <w:t>[1]</w:t>
            </w:r>
          </w:p>
          <w:p w14:paraId="1F1D11B3" w14:textId="5B708BF6"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1B5" w14:textId="4BC6A568" w:rsidR="00F40A10" w:rsidRPr="00144942" w:rsidRDefault="001C3757" w:rsidP="001B57F8">
            <w:pPr>
              <w:spacing w:after="0" w:line="240" w:lineRule="auto"/>
              <w:ind w:firstLine="0"/>
              <w:rPr>
                <w:rFonts w:ascii="Garamond" w:hAnsi="Garamond"/>
                <w:sz w:val="20"/>
                <w:lang w:val="sq-AL"/>
              </w:rPr>
            </w:pPr>
            <w:r w:rsidRPr="00144942">
              <w:rPr>
                <w:rFonts w:ascii="Garamond" w:hAnsi="Garamond"/>
                <w:sz w:val="20"/>
                <w:lang w:val="sq-AL"/>
              </w:rPr>
              <w:t xml:space="preserve">Fillimi i ciklit jetësor </w:t>
            </w:r>
          </w:p>
          <w:p w14:paraId="1F1D11B6" w14:textId="207F835C"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1B7" w14:textId="77777777" w:rsidR="00F40A10" w:rsidRPr="00144942" w:rsidRDefault="00F40A10" w:rsidP="001B57F8">
            <w:pPr>
              <w:spacing w:after="0" w:line="240" w:lineRule="auto"/>
              <w:ind w:firstLine="0"/>
              <w:rPr>
                <w:rFonts w:ascii="Garamond" w:hAnsi="Garamond"/>
                <w:sz w:val="20"/>
                <w:lang w:val="sq-AL"/>
              </w:rPr>
            </w:pPr>
            <w:r w:rsidRPr="00144942">
              <w:rPr>
                <w:rFonts w:ascii="Garamond" w:hAnsi="Garamond"/>
                <w:sz w:val="20"/>
                <w:lang w:val="sq-AL"/>
              </w:rPr>
              <w:t>Data dhe koha në të cilën ky version i objektit gjeohapësinor është futur ose ndryshuar në grupin e të dhënave gjeohapësinore.</w:t>
            </w:r>
          </w:p>
          <w:p w14:paraId="1F1D11B8" w14:textId="6AA1B38D" w:rsidR="00F40A10" w:rsidRPr="00144942" w:rsidRDefault="00F40A10" w:rsidP="001B57F8">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11C7"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1BA" w14:textId="77777777" w:rsidR="00F40A10" w:rsidRPr="00144942" w:rsidRDefault="00F40A10" w:rsidP="001B57F8">
            <w:pPr>
              <w:spacing w:after="0" w:line="240" w:lineRule="auto"/>
              <w:ind w:firstLine="0"/>
              <w:rPr>
                <w:rFonts w:ascii="Garamond" w:hAnsi="Garamond"/>
                <w:sz w:val="12"/>
                <w:lang w:val="sq-AL"/>
              </w:rPr>
            </w:pPr>
          </w:p>
          <w:p w14:paraId="1F1D11BB" w14:textId="3B6E4045" w:rsidR="00F40A10" w:rsidRPr="00144942" w:rsidRDefault="00F40A10" w:rsidP="001B57F8">
            <w:pPr>
              <w:spacing w:after="0" w:line="240" w:lineRule="auto"/>
              <w:ind w:firstLine="0"/>
              <w:rPr>
                <w:rFonts w:ascii="Garamond" w:hAnsi="Garamond"/>
                <w:i/>
                <w:sz w:val="20"/>
                <w:lang w:val="sq-AL"/>
              </w:rPr>
            </w:pPr>
            <w:r w:rsidRPr="00144942">
              <w:rPr>
                <w:rFonts w:ascii="Garamond" w:hAnsi="Garamond"/>
                <w:noProof/>
                <w:sz w:val="20"/>
              </w:rPr>
              <w:drawing>
                <wp:inline distT="0" distB="0" distL="0" distR="0" wp14:anchorId="1F1D280A" wp14:editId="1F1D280B">
                  <wp:extent cx="114300" cy="1143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Gjeometria</w:t>
            </w:r>
            <w:r w:rsidR="009C539C" w:rsidRPr="00144942">
              <w:rPr>
                <w:rFonts w:ascii="Garamond" w:hAnsi="Garamond"/>
                <w:i/>
                <w:sz w:val="20"/>
                <w:lang w:val="sq-AL"/>
              </w:rPr>
              <w:t>:</w:t>
            </w:r>
            <w:r w:rsidRPr="00144942">
              <w:rPr>
                <w:rFonts w:ascii="Garamond" w:hAnsi="Garamond"/>
                <w:i/>
                <w:sz w:val="20"/>
                <w:lang w:val="sq-AL"/>
              </w:rPr>
              <w:t xml:space="preserve"> GM_Objekt</w:t>
            </w:r>
          </w:p>
          <w:p w14:paraId="1F1D11BD" w14:textId="1EC46FC2" w:rsidR="00F40A10" w:rsidRPr="00144942" w:rsidRDefault="00351EFB" w:rsidP="001B57F8">
            <w:pPr>
              <w:tabs>
                <w:tab w:val="left" w:pos="54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F40A10" w:rsidRPr="00144942">
              <w:rPr>
                <w:rFonts w:ascii="Garamond" w:hAnsi="Garamond"/>
                <w:sz w:val="20"/>
                <w:lang w:val="sq-AL"/>
              </w:rPr>
              <w:t>[1]</w:t>
            </w:r>
          </w:p>
          <w:p w14:paraId="1F1D11BE" w14:textId="783A9D75"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1C0" w14:textId="71002B4F" w:rsidR="00F40A10" w:rsidRPr="00144942" w:rsidRDefault="001C3757" w:rsidP="001B57F8">
            <w:pPr>
              <w:spacing w:after="0" w:line="240" w:lineRule="auto"/>
              <w:ind w:firstLine="0"/>
              <w:rPr>
                <w:rFonts w:ascii="Garamond" w:hAnsi="Garamond"/>
                <w:sz w:val="20"/>
                <w:lang w:val="sq-AL"/>
              </w:rPr>
            </w:pPr>
            <w:r w:rsidRPr="00144942">
              <w:rPr>
                <w:rFonts w:ascii="Garamond" w:hAnsi="Garamond"/>
                <w:sz w:val="20"/>
                <w:lang w:val="sq-AL"/>
              </w:rPr>
              <w:t xml:space="preserve">Gjeometria </w:t>
            </w:r>
          </w:p>
          <w:p w14:paraId="1F1D11C1" w14:textId="654A6A35"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1C3" w14:textId="0CC39FBE" w:rsidR="00F40A10" w:rsidRPr="00144942" w:rsidRDefault="00F40A10" w:rsidP="001B57F8">
            <w:pPr>
              <w:spacing w:after="0" w:line="240" w:lineRule="auto"/>
              <w:ind w:firstLine="0"/>
              <w:rPr>
                <w:rFonts w:ascii="Garamond" w:hAnsi="Garamond"/>
                <w:sz w:val="20"/>
                <w:lang w:val="sq-AL"/>
              </w:rPr>
            </w:pPr>
            <w:r w:rsidRPr="00144942">
              <w:rPr>
                <w:rFonts w:ascii="Garamond" w:hAnsi="Garamond"/>
                <w:sz w:val="20"/>
                <w:lang w:val="sq-AL"/>
              </w:rPr>
              <w:t>Gjeometr</w:t>
            </w:r>
            <w:r w:rsidR="001C3757" w:rsidRPr="00144942">
              <w:rPr>
                <w:rFonts w:ascii="Garamond" w:hAnsi="Garamond"/>
                <w:sz w:val="20"/>
                <w:lang w:val="sq-AL"/>
              </w:rPr>
              <w:t xml:space="preserve">ia që përcakton sitin e tokës. </w:t>
            </w:r>
          </w:p>
          <w:p w14:paraId="1F1D11C4" w14:textId="06680A6B"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11C5" w14:textId="77777777" w:rsidR="00F40A10" w:rsidRPr="00144942" w:rsidRDefault="00F40A10" w:rsidP="001B57F8">
            <w:pPr>
              <w:spacing w:after="0" w:line="240" w:lineRule="auto"/>
              <w:ind w:firstLine="0"/>
              <w:rPr>
                <w:rFonts w:ascii="Garamond" w:hAnsi="Garamond"/>
                <w:sz w:val="20"/>
                <w:lang w:val="sq-AL"/>
              </w:rPr>
            </w:pPr>
            <w:r w:rsidRPr="00144942">
              <w:rPr>
                <w:rFonts w:ascii="Garamond" w:hAnsi="Garamond"/>
                <w:sz w:val="20"/>
                <w:lang w:val="sq-AL"/>
              </w:rPr>
              <w:t>Mund të paraqitet me poligon për të përcaktuar zonën ku është kryer studimi, por mund të jetë gjithashtu një vendndodhje e pikës e cila përdoret si pikë reference nëpërmjet të cilës janë përcaktuar ngastrat e tokës.</w:t>
            </w:r>
          </w:p>
          <w:p w14:paraId="1F1D11C6" w14:textId="2D04809A" w:rsidR="00F40A10" w:rsidRPr="00144942" w:rsidRDefault="00F40A10" w:rsidP="001B57F8">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11D5"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1C8" w14:textId="77777777" w:rsidR="00F40A10" w:rsidRPr="00144942" w:rsidRDefault="00F40A10" w:rsidP="001B57F8">
            <w:pPr>
              <w:spacing w:after="0" w:line="240" w:lineRule="auto"/>
              <w:ind w:firstLine="0"/>
              <w:rPr>
                <w:rFonts w:ascii="Garamond" w:hAnsi="Garamond"/>
                <w:sz w:val="10"/>
                <w:lang w:val="sq-AL"/>
              </w:rPr>
            </w:pPr>
          </w:p>
          <w:p w14:paraId="1F1D11C9" w14:textId="3B93F41D" w:rsidR="00F40A10" w:rsidRPr="00144942" w:rsidRDefault="00F40A10" w:rsidP="001B57F8">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80C" wp14:editId="1F1D280D">
                  <wp:extent cx="114300" cy="11430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InspireId</w:t>
            </w:r>
            <w:r w:rsidR="009C539C" w:rsidRPr="00144942">
              <w:rPr>
                <w:rFonts w:ascii="Garamond" w:hAnsi="Garamond"/>
                <w:i/>
                <w:sz w:val="20"/>
                <w:lang w:val="sq-AL"/>
              </w:rPr>
              <w:t>:</w:t>
            </w:r>
            <w:r w:rsidRPr="00144942">
              <w:rPr>
                <w:rFonts w:ascii="Garamond" w:hAnsi="Garamond"/>
                <w:i/>
                <w:sz w:val="20"/>
                <w:lang w:val="sq-AL"/>
              </w:rPr>
              <w:t xml:space="preserve"> Identifikues</w:t>
            </w:r>
            <w:r w:rsidR="008C5137" w:rsidRPr="00144942">
              <w:rPr>
                <w:rFonts w:ascii="Garamond" w:hAnsi="Garamond"/>
                <w:sz w:val="20"/>
                <w:lang w:val="sq-AL"/>
              </w:rPr>
              <w:t xml:space="preserve"> </w:t>
            </w:r>
          </w:p>
          <w:p w14:paraId="1F1D11CB" w14:textId="2A276132" w:rsidR="00F40A10" w:rsidRPr="00144942" w:rsidRDefault="00351EFB" w:rsidP="001C3757">
            <w:pPr>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1C3757" w:rsidRPr="00144942">
              <w:rPr>
                <w:rFonts w:ascii="Garamond" w:hAnsi="Garamond"/>
                <w:sz w:val="20"/>
                <w:lang w:val="sq-AL"/>
              </w:rPr>
              <w:t>[0..1]</w:t>
            </w:r>
          </w:p>
          <w:p w14:paraId="1F1D11CC" w14:textId="5976E755"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1CE" w14:textId="43C8972D" w:rsidR="00F40A10" w:rsidRPr="00144942" w:rsidRDefault="00F40A10" w:rsidP="001B57F8">
            <w:pPr>
              <w:spacing w:after="0" w:line="240" w:lineRule="auto"/>
              <w:ind w:firstLine="0"/>
              <w:rPr>
                <w:rFonts w:ascii="Garamond" w:hAnsi="Garamond"/>
                <w:i/>
                <w:sz w:val="20"/>
                <w:lang w:val="sq-AL"/>
              </w:rPr>
            </w:pPr>
            <w:r w:rsidRPr="00144942">
              <w:rPr>
                <w:rFonts w:ascii="Garamond" w:hAnsi="Garamond"/>
                <w:i/>
                <w:sz w:val="20"/>
                <w:lang w:val="sq-AL"/>
              </w:rPr>
              <w:t>InspireId</w:t>
            </w:r>
            <w:r w:rsidR="008C5137" w:rsidRPr="00144942">
              <w:rPr>
                <w:rFonts w:ascii="Garamond" w:hAnsi="Garamond"/>
                <w:i/>
                <w:sz w:val="20"/>
                <w:lang w:val="sq-AL"/>
              </w:rPr>
              <w:t xml:space="preserve"> </w:t>
            </w:r>
          </w:p>
          <w:p w14:paraId="1F1D11CF" w14:textId="2960D534"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1D1" w14:textId="530C467D" w:rsidR="00F40A10" w:rsidRPr="00144942" w:rsidRDefault="00F40A10" w:rsidP="001B57F8">
            <w:pPr>
              <w:spacing w:after="0" w:line="240" w:lineRule="auto"/>
              <w:ind w:firstLine="0"/>
              <w:rPr>
                <w:rFonts w:ascii="Garamond" w:hAnsi="Garamond"/>
                <w:sz w:val="20"/>
                <w:lang w:val="sq-AL"/>
              </w:rPr>
            </w:pPr>
            <w:r w:rsidRPr="00144942">
              <w:rPr>
                <w:rFonts w:ascii="Garamond" w:hAnsi="Garamond"/>
                <w:sz w:val="20"/>
                <w:lang w:val="sq-AL"/>
              </w:rPr>
              <w:t>Identifikuesi i objekti</w:t>
            </w:r>
            <w:r w:rsidR="001C3757" w:rsidRPr="00144942">
              <w:rPr>
                <w:rFonts w:ascii="Garamond" w:hAnsi="Garamond"/>
                <w:sz w:val="20"/>
                <w:lang w:val="sq-AL"/>
              </w:rPr>
              <w:t>t të jashtëm të sitit të tokës.</w:t>
            </w:r>
          </w:p>
          <w:p w14:paraId="1F1D11D2" w14:textId="41F457DD"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11D3" w14:textId="6EB6D146" w:rsidR="00F40A10" w:rsidRPr="00144942" w:rsidRDefault="00CE01A4" w:rsidP="001B57F8">
            <w:pPr>
              <w:spacing w:after="0" w:line="240" w:lineRule="auto"/>
              <w:ind w:firstLine="0"/>
              <w:rPr>
                <w:rFonts w:ascii="Garamond" w:hAnsi="Garamond"/>
                <w:sz w:val="20"/>
                <w:lang w:val="sq-AL"/>
              </w:rPr>
            </w:pPr>
            <w:r w:rsidRPr="00144942">
              <w:rPr>
                <w:rFonts w:ascii="Garamond" w:hAnsi="Garamond"/>
                <w:sz w:val="20"/>
                <w:lang w:val="sq-AL"/>
              </w:rPr>
              <w:t>Shënim.</w:t>
            </w:r>
            <w:r w:rsidR="00F40A10" w:rsidRPr="00144942">
              <w:rPr>
                <w:rFonts w:ascii="Garamond" w:hAnsi="Garamond"/>
                <w:sz w:val="20"/>
                <w:lang w:val="sq-AL"/>
              </w:rPr>
              <w:t xml:space="preserve"> Identifikues i objektit të jashtëm është një identifikues unik i objektit, i publikuar nga organi përgjegjës, i cili mund të përdoret nga aplikacionet e jashtme për të referuar objektin gjeohapësinor. Identifikuesi është i objektit gjeohapësinor, jo i një dukurie në realitet.</w:t>
            </w:r>
          </w:p>
          <w:p w14:paraId="1F1D11D4" w14:textId="73E2328E" w:rsidR="00F40A10" w:rsidRPr="00144942" w:rsidRDefault="00F40A10" w:rsidP="001B57F8">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11E0"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1D6" w14:textId="77777777" w:rsidR="00F40A10" w:rsidRPr="00144942" w:rsidRDefault="00F40A10" w:rsidP="001B57F8">
            <w:pPr>
              <w:spacing w:after="0" w:line="240" w:lineRule="auto"/>
              <w:ind w:firstLine="0"/>
              <w:rPr>
                <w:rFonts w:ascii="Garamond" w:hAnsi="Garamond"/>
                <w:sz w:val="12"/>
                <w:lang w:val="sq-AL"/>
              </w:rPr>
            </w:pPr>
          </w:p>
          <w:p w14:paraId="1F1D11D7" w14:textId="02C5EC1C" w:rsidR="00F40A10" w:rsidRPr="00144942" w:rsidRDefault="00F40A10" w:rsidP="001B57F8">
            <w:pPr>
              <w:spacing w:after="0" w:line="240" w:lineRule="auto"/>
              <w:ind w:firstLine="0"/>
              <w:rPr>
                <w:rFonts w:ascii="Garamond" w:hAnsi="Garamond"/>
                <w:sz w:val="20"/>
                <w:lang w:val="sq-AL"/>
              </w:rPr>
            </w:pPr>
            <w:r w:rsidRPr="00144942">
              <w:rPr>
                <w:rFonts w:ascii="Garamond" w:hAnsi="Garamond"/>
                <w:noProof/>
                <w:sz w:val="20"/>
              </w:rPr>
              <w:lastRenderedPageBreak/>
              <w:drawing>
                <wp:inline distT="0" distB="0" distL="0" distR="0" wp14:anchorId="1F1D280E" wp14:editId="1F1D280F">
                  <wp:extent cx="114300" cy="114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IVlefshëmDeri</w:t>
            </w:r>
            <w:r w:rsidR="009C539C" w:rsidRPr="00144942">
              <w:rPr>
                <w:rFonts w:ascii="Garamond" w:hAnsi="Garamond"/>
                <w:i/>
                <w:sz w:val="20"/>
                <w:lang w:val="sq-AL"/>
              </w:rPr>
              <w:t>:</w:t>
            </w:r>
            <w:r w:rsidRPr="00144942">
              <w:rPr>
                <w:rFonts w:ascii="Garamond" w:hAnsi="Garamond"/>
                <w:i/>
                <w:sz w:val="20"/>
                <w:lang w:val="sq-AL"/>
              </w:rPr>
              <w:t xml:space="preserve"> </w:t>
            </w:r>
            <w:r w:rsidR="001C3757" w:rsidRPr="00144942">
              <w:rPr>
                <w:rFonts w:ascii="Garamond" w:hAnsi="Garamond"/>
                <w:i/>
                <w:sz w:val="20"/>
                <w:lang w:val="sq-AL"/>
              </w:rPr>
              <w:t xml:space="preserve">Datë – orë </w:t>
            </w:r>
          </w:p>
          <w:p w14:paraId="1F1D11D9" w14:textId="3F2B2801" w:rsidR="00F40A10" w:rsidRPr="00144942" w:rsidRDefault="00351EFB" w:rsidP="001C3757">
            <w:pPr>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1C3757" w:rsidRPr="00144942">
              <w:rPr>
                <w:rFonts w:ascii="Garamond" w:hAnsi="Garamond"/>
                <w:sz w:val="20"/>
                <w:lang w:val="sq-AL"/>
              </w:rPr>
              <w:t>[0..1]</w:t>
            </w:r>
          </w:p>
          <w:p w14:paraId="1F1D11DA" w14:textId="04915E9F"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1DC" w14:textId="25AED57F" w:rsidR="00F40A10" w:rsidRPr="00144942" w:rsidRDefault="001C3757" w:rsidP="001B57F8">
            <w:pPr>
              <w:spacing w:after="0" w:line="240" w:lineRule="auto"/>
              <w:ind w:firstLine="0"/>
              <w:rPr>
                <w:rFonts w:ascii="Garamond" w:hAnsi="Garamond"/>
                <w:sz w:val="20"/>
                <w:lang w:val="sq-AL"/>
              </w:rPr>
            </w:pPr>
            <w:r w:rsidRPr="00144942">
              <w:rPr>
                <w:rFonts w:ascii="Garamond" w:hAnsi="Garamond"/>
                <w:sz w:val="20"/>
                <w:lang w:val="sq-AL"/>
              </w:rPr>
              <w:t xml:space="preserve">I vlefshëm deri </w:t>
            </w:r>
          </w:p>
          <w:p w14:paraId="1F1D11DD" w14:textId="67396177"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1DE" w14:textId="77777777" w:rsidR="00F40A10" w:rsidRPr="00144942" w:rsidRDefault="00F40A10" w:rsidP="001B57F8">
            <w:pPr>
              <w:spacing w:after="0" w:line="240" w:lineRule="auto"/>
              <w:ind w:firstLine="0"/>
              <w:rPr>
                <w:rFonts w:ascii="Garamond" w:hAnsi="Garamond"/>
                <w:sz w:val="20"/>
                <w:lang w:val="sq-AL"/>
              </w:rPr>
            </w:pPr>
            <w:r w:rsidRPr="00144942">
              <w:rPr>
                <w:rFonts w:ascii="Garamond" w:hAnsi="Garamond"/>
                <w:sz w:val="20"/>
                <w:lang w:val="sq-AL"/>
              </w:rPr>
              <w:t xml:space="preserve">Koha nga e cila dukuria nuk ekziston më në realitet. </w:t>
            </w:r>
          </w:p>
          <w:p w14:paraId="1F1D11DF" w14:textId="564A6887" w:rsidR="00F40A10" w:rsidRPr="00144942" w:rsidRDefault="00F40A10" w:rsidP="001B57F8">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11EB"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1E1" w14:textId="77777777" w:rsidR="00F40A10" w:rsidRPr="00144942" w:rsidRDefault="00F40A10" w:rsidP="001B57F8">
            <w:pPr>
              <w:spacing w:after="0" w:line="240" w:lineRule="auto"/>
              <w:ind w:firstLine="0"/>
              <w:rPr>
                <w:rFonts w:ascii="Garamond" w:hAnsi="Garamond"/>
                <w:sz w:val="12"/>
                <w:lang w:val="sq-AL"/>
              </w:rPr>
            </w:pPr>
          </w:p>
          <w:p w14:paraId="1F1D11E2" w14:textId="002D0B14" w:rsidR="00F40A10" w:rsidRPr="00144942" w:rsidRDefault="00F40A10" w:rsidP="001B57F8">
            <w:pPr>
              <w:spacing w:after="0" w:line="240" w:lineRule="auto"/>
              <w:ind w:firstLine="0"/>
              <w:rPr>
                <w:rFonts w:ascii="Garamond" w:hAnsi="Garamond"/>
                <w:i/>
                <w:sz w:val="20"/>
                <w:lang w:val="sq-AL"/>
              </w:rPr>
            </w:pPr>
            <w:r w:rsidRPr="00144942">
              <w:rPr>
                <w:rFonts w:ascii="Garamond" w:hAnsi="Garamond"/>
                <w:noProof/>
                <w:sz w:val="20"/>
              </w:rPr>
              <w:drawing>
                <wp:inline distT="0" distB="0" distL="0" distR="0" wp14:anchorId="1F1D2810" wp14:editId="1F1D2811">
                  <wp:extent cx="114300" cy="1143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PërfundimiICiklitJetësor</w:t>
            </w:r>
            <w:r w:rsidR="009C539C" w:rsidRPr="00144942">
              <w:rPr>
                <w:rFonts w:ascii="Garamond" w:hAnsi="Garamond"/>
                <w:i/>
                <w:sz w:val="20"/>
                <w:lang w:val="sq-AL"/>
              </w:rPr>
              <w:t>:</w:t>
            </w:r>
            <w:r w:rsidRPr="00144942">
              <w:rPr>
                <w:rFonts w:ascii="Garamond" w:hAnsi="Garamond"/>
                <w:i/>
                <w:sz w:val="20"/>
                <w:lang w:val="sq-AL"/>
              </w:rPr>
              <w:t xml:space="preserve"> </w:t>
            </w:r>
            <w:r w:rsidR="00B41A47" w:rsidRPr="00144942">
              <w:rPr>
                <w:rFonts w:ascii="Garamond" w:hAnsi="Garamond"/>
                <w:i/>
                <w:sz w:val="20"/>
                <w:lang w:val="sq-AL"/>
              </w:rPr>
              <w:t xml:space="preserve">Datë </w:t>
            </w:r>
            <w:r w:rsidR="001C3757" w:rsidRPr="00144942">
              <w:rPr>
                <w:rFonts w:ascii="Garamond" w:hAnsi="Garamond"/>
                <w:i/>
                <w:sz w:val="20"/>
                <w:lang w:val="sq-AL"/>
              </w:rPr>
              <w:t>–</w:t>
            </w:r>
            <w:r w:rsidR="00B41A47" w:rsidRPr="00144942">
              <w:rPr>
                <w:rFonts w:ascii="Garamond" w:hAnsi="Garamond"/>
                <w:i/>
                <w:sz w:val="20"/>
                <w:lang w:val="sq-AL"/>
              </w:rPr>
              <w:t xml:space="preserve"> orë </w:t>
            </w:r>
          </w:p>
          <w:p w14:paraId="1F1D11E4" w14:textId="44D8CC52" w:rsidR="00F40A10" w:rsidRPr="00144942" w:rsidRDefault="00351EFB" w:rsidP="001C3757">
            <w:pPr>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1C3757" w:rsidRPr="00144942">
              <w:rPr>
                <w:rFonts w:ascii="Garamond" w:hAnsi="Garamond"/>
                <w:sz w:val="20"/>
                <w:lang w:val="sq-AL"/>
              </w:rPr>
              <w:t>[0..1]</w:t>
            </w:r>
          </w:p>
          <w:p w14:paraId="1F1D11E5" w14:textId="14DC9BF8"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1E7" w14:textId="7DFFABD6" w:rsidR="00F40A10" w:rsidRPr="00144942" w:rsidRDefault="001C3757" w:rsidP="001B57F8">
            <w:pPr>
              <w:spacing w:after="0" w:line="240" w:lineRule="auto"/>
              <w:ind w:firstLine="0"/>
              <w:rPr>
                <w:rFonts w:ascii="Garamond" w:hAnsi="Garamond"/>
                <w:sz w:val="20"/>
                <w:lang w:val="sq-AL"/>
              </w:rPr>
            </w:pPr>
            <w:r w:rsidRPr="00144942">
              <w:rPr>
                <w:rFonts w:ascii="Garamond" w:hAnsi="Garamond"/>
                <w:sz w:val="20"/>
                <w:lang w:val="sq-AL"/>
              </w:rPr>
              <w:t xml:space="preserve">Përfundimi ciklit jetësor </w:t>
            </w:r>
          </w:p>
          <w:p w14:paraId="1F1D11E8" w14:textId="174E734C"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1E9" w14:textId="77777777" w:rsidR="00F40A10" w:rsidRPr="00144942" w:rsidRDefault="00F40A10" w:rsidP="001B57F8">
            <w:pPr>
              <w:spacing w:after="0" w:line="240" w:lineRule="auto"/>
              <w:ind w:firstLine="0"/>
              <w:rPr>
                <w:rFonts w:ascii="Garamond" w:hAnsi="Garamond"/>
                <w:sz w:val="20"/>
                <w:lang w:val="sq-AL"/>
              </w:rPr>
            </w:pPr>
            <w:r w:rsidRPr="00144942">
              <w:rPr>
                <w:rFonts w:ascii="Garamond" w:hAnsi="Garamond"/>
                <w:sz w:val="20"/>
                <w:lang w:val="sq-AL"/>
              </w:rPr>
              <w:t>Data dhe koha në të cilën ky version i objektit gjeohapësinor u zëvendësua ose u tërhoq nga grupi i të dhënave gjeohapësinore.</w:t>
            </w:r>
          </w:p>
          <w:p w14:paraId="1F1D11EA" w14:textId="2559078B" w:rsidR="00F40A10" w:rsidRPr="00144942" w:rsidRDefault="00F40A10" w:rsidP="001B57F8">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11F9"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1EC" w14:textId="77777777" w:rsidR="00F40A10" w:rsidRPr="00144942" w:rsidRDefault="00F40A10" w:rsidP="001B57F8">
            <w:pPr>
              <w:spacing w:after="0" w:line="240" w:lineRule="auto"/>
              <w:ind w:firstLine="0"/>
              <w:rPr>
                <w:rFonts w:ascii="Garamond" w:hAnsi="Garamond"/>
                <w:sz w:val="10"/>
                <w:lang w:val="sq-AL"/>
              </w:rPr>
            </w:pPr>
          </w:p>
          <w:p w14:paraId="1F1D11ED" w14:textId="2BFC2203" w:rsidR="00F40A10" w:rsidRPr="00144942" w:rsidRDefault="00F40A10" w:rsidP="001B57F8">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812" wp14:editId="1F1D2813">
                  <wp:extent cx="114300" cy="1143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QëllimiIStudimitTëTokës</w:t>
            </w:r>
            <w:r w:rsidR="009C539C" w:rsidRPr="00144942">
              <w:rPr>
                <w:rFonts w:ascii="Garamond" w:hAnsi="Garamond"/>
                <w:i/>
                <w:sz w:val="20"/>
                <w:lang w:val="sq-AL"/>
              </w:rPr>
              <w:t>:</w:t>
            </w:r>
            <w:r w:rsidRPr="00144942">
              <w:rPr>
                <w:rFonts w:ascii="Garamond" w:hAnsi="Garamond"/>
                <w:i/>
                <w:sz w:val="20"/>
                <w:lang w:val="sq-AL"/>
              </w:rPr>
              <w:t xml:space="preserve"> VleratEQëllimitTëVëzhgimitTëTokës</w:t>
            </w:r>
          </w:p>
          <w:p w14:paraId="1F1D11EF" w14:textId="54701D64" w:rsidR="00F40A10" w:rsidRPr="00144942" w:rsidRDefault="00351EFB" w:rsidP="001B57F8">
            <w:pPr>
              <w:tabs>
                <w:tab w:val="left" w:pos="54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F40A10" w:rsidRPr="00144942">
              <w:rPr>
                <w:rFonts w:ascii="Garamond" w:hAnsi="Garamond"/>
                <w:sz w:val="20"/>
                <w:lang w:val="sq-AL"/>
              </w:rPr>
              <w:t>[1]</w:t>
            </w:r>
          </w:p>
          <w:p w14:paraId="1F1D11F0" w14:textId="4B04E261"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1F2" w14:textId="6C245E6A" w:rsidR="00F40A10" w:rsidRPr="00144942" w:rsidRDefault="001C3757" w:rsidP="001B57F8">
            <w:pPr>
              <w:spacing w:after="0" w:line="240" w:lineRule="auto"/>
              <w:ind w:firstLine="0"/>
              <w:rPr>
                <w:rFonts w:ascii="Garamond" w:hAnsi="Garamond"/>
                <w:sz w:val="20"/>
                <w:lang w:val="sq-AL"/>
              </w:rPr>
            </w:pPr>
            <w:r w:rsidRPr="00144942">
              <w:rPr>
                <w:rFonts w:ascii="Garamond" w:hAnsi="Garamond"/>
                <w:sz w:val="20"/>
                <w:lang w:val="sq-AL"/>
              </w:rPr>
              <w:t xml:space="preserve">Qëllimi i studimit të tokës </w:t>
            </w:r>
          </w:p>
          <w:p w14:paraId="1F1D11F3" w14:textId="4BCDCB6E"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1F5" w14:textId="21FAE1BB" w:rsidR="00F40A10" w:rsidRPr="00144942" w:rsidRDefault="00F40A10" w:rsidP="001B57F8">
            <w:pPr>
              <w:spacing w:after="0" w:line="240" w:lineRule="auto"/>
              <w:ind w:firstLine="0"/>
              <w:rPr>
                <w:rFonts w:ascii="Garamond" w:hAnsi="Garamond"/>
                <w:sz w:val="20"/>
                <w:lang w:val="sq-AL"/>
              </w:rPr>
            </w:pPr>
            <w:r w:rsidRPr="00144942">
              <w:rPr>
                <w:rFonts w:ascii="Garamond" w:hAnsi="Garamond"/>
                <w:sz w:val="20"/>
                <w:lang w:val="sq-AL"/>
              </w:rPr>
              <w:t xml:space="preserve">Tregon qëllimin e </w:t>
            </w:r>
            <w:r w:rsidR="001C3757" w:rsidRPr="00144942">
              <w:rPr>
                <w:rFonts w:ascii="Garamond" w:hAnsi="Garamond"/>
                <w:sz w:val="20"/>
                <w:lang w:val="sq-AL"/>
              </w:rPr>
              <w:t xml:space="preserve">kryerjes së studimit. </w:t>
            </w:r>
          </w:p>
          <w:p w14:paraId="1F1D11F6" w14:textId="6D850AC4"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11F7" w14:textId="3AB4CB38" w:rsidR="00F40A10" w:rsidRPr="00144942" w:rsidRDefault="00F40A10" w:rsidP="001B57F8">
            <w:pPr>
              <w:spacing w:after="0" w:line="240" w:lineRule="auto"/>
              <w:ind w:firstLine="0"/>
              <w:rPr>
                <w:rFonts w:ascii="Garamond" w:hAnsi="Garamond"/>
                <w:sz w:val="20"/>
                <w:lang w:val="sq-AL"/>
              </w:rPr>
            </w:pPr>
            <w:r w:rsidRPr="00144942">
              <w:rPr>
                <w:rFonts w:ascii="Garamond" w:hAnsi="Garamond"/>
                <w:sz w:val="20"/>
                <w:lang w:val="sq-AL"/>
              </w:rPr>
              <w:t>Për</w:t>
            </w:r>
            <w:r w:rsidR="00880610" w:rsidRPr="00144942">
              <w:rPr>
                <w:rFonts w:ascii="Garamond" w:hAnsi="Garamond"/>
                <w:sz w:val="20"/>
                <w:lang w:val="sq-AL"/>
              </w:rPr>
              <w:t xml:space="preserve"> </w:t>
            </w:r>
            <w:r w:rsidRPr="00144942">
              <w:rPr>
                <w:rFonts w:ascii="Garamond" w:hAnsi="Garamond"/>
                <w:sz w:val="20"/>
                <w:lang w:val="sq-AL"/>
              </w:rPr>
              <w:t>sa i përket tokës, janë identifikuar dy arsye kryesore për kryerjen e studimeve të tokës. Njëra është për të klasifikuar tokën si rezultat i proceseve tokë formuese (</w:t>
            </w:r>
            <w:r w:rsidRPr="00144942">
              <w:rPr>
                <w:rFonts w:ascii="Garamond" w:hAnsi="Garamond"/>
                <w:i/>
                <w:sz w:val="20"/>
                <w:lang w:val="sq-AL"/>
              </w:rPr>
              <w:t>VëzhgimIPërgjithshëm</w:t>
            </w:r>
            <w:r w:rsidRPr="00144942">
              <w:rPr>
                <w:rFonts w:ascii="Garamond" w:hAnsi="Garamond"/>
                <w:sz w:val="20"/>
                <w:lang w:val="sq-AL"/>
              </w:rPr>
              <w:t>) dhe tjetra është të studiojë</w:t>
            </w:r>
            <w:r w:rsidR="00613108" w:rsidRPr="00144942">
              <w:rPr>
                <w:rFonts w:ascii="Garamond" w:hAnsi="Garamond"/>
                <w:sz w:val="20"/>
                <w:lang w:val="sq-AL"/>
              </w:rPr>
              <w:t xml:space="preserve"> tokën për një arsye të veçantë</w:t>
            </w:r>
            <w:r w:rsidRPr="00144942">
              <w:rPr>
                <w:rFonts w:ascii="Garamond" w:hAnsi="Garamond"/>
                <w:sz w:val="20"/>
                <w:lang w:val="sq-AL"/>
              </w:rPr>
              <w:t xml:space="preserve"> (</w:t>
            </w:r>
            <w:r w:rsidRPr="00144942">
              <w:rPr>
                <w:rFonts w:ascii="Garamond" w:hAnsi="Garamond"/>
                <w:i/>
                <w:sz w:val="20"/>
                <w:lang w:val="sq-AL"/>
              </w:rPr>
              <w:t>VëzhgimSpecifik)</w:t>
            </w:r>
            <w:r w:rsidR="008C5137" w:rsidRPr="00144942">
              <w:rPr>
                <w:rFonts w:ascii="Garamond" w:hAnsi="Garamond"/>
                <w:sz w:val="20"/>
                <w:lang w:val="sq-AL"/>
              </w:rPr>
              <w:t xml:space="preserve"> </w:t>
            </w:r>
            <w:r w:rsidRPr="00144942">
              <w:rPr>
                <w:rFonts w:ascii="Garamond" w:hAnsi="Garamond"/>
                <w:sz w:val="20"/>
                <w:lang w:val="sq-AL"/>
              </w:rPr>
              <w:t>një kontaminim i mundshëm si rezultat i aktiviteteve kontaminuese.</w:t>
            </w:r>
          </w:p>
          <w:p w14:paraId="1F1D11F8" w14:textId="3AE2796F" w:rsidR="00F40A10" w:rsidRPr="00144942" w:rsidRDefault="00F40A10" w:rsidP="001B57F8">
            <w:pPr>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bl>
    <w:p w14:paraId="1F1D11FA" w14:textId="77777777" w:rsidR="00F40A10" w:rsidRPr="00144942" w:rsidRDefault="00F40A10" w:rsidP="001B57F8">
      <w:pPr>
        <w:spacing w:after="0" w:line="240" w:lineRule="auto"/>
        <w:ind w:firstLine="0"/>
        <w:rPr>
          <w:sz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F40A10" w:rsidRPr="00144942" w14:paraId="1F1D11FC" w14:textId="77777777" w:rsidTr="00F40A10">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1F1D11FB" w14:textId="77777777" w:rsidR="00F40A10" w:rsidRPr="00144942" w:rsidRDefault="00F40A10" w:rsidP="001B57F8">
            <w:pPr>
              <w:spacing w:after="0" w:line="240" w:lineRule="auto"/>
              <w:ind w:firstLine="0"/>
              <w:rPr>
                <w:rFonts w:ascii="Garamond" w:hAnsi="Garamond"/>
                <w:b/>
                <w:sz w:val="20"/>
                <w:lang w:val="sq-AL"/>
              </w:rPr>
            </w:pPr>
            <w:r w:rsidRPr="00144942">
              <w:rPr>
                <w:rFonts w:ascii="Garamond" w:hAnsi="Garamond"/>
                <w:b/>
                <w:sz w:val="20"/>
                <w:lang w:val="sq-AL"/>
              </w:rPr>
              <w:t>LIDHJE</w:t>
            </w:r>
          </w:p>
        </w:tc>
      </w:tr>
      <w:tr w:rsidR="00F40A10" w:rsidRPr="00144942" w14:paraId="1F1D1200" w14:textId="77777777" w:rsidTr="00F40A10">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1F1D11FD" w14:textId="77777777" w:rsidR="00F40A10" w:rsidRPr="00144942" w:rsidRDefault="00F40A10" w:rsidP="001B57F8">
            <w:pPr>
              <w:spacing w:after="0" w:line="240" w:lineRule="auto"/>
              <w:ind w:firstLine="0"/>
              <w:rPr>
                <w:rFonts w:ascii="Garamond" w:hAnsi="Garamond"/>
                <w:sz w:val="12"/>
                <w:lang w:val="sq-AL"/>
              </w:rPr>
            </w:pPr>
          </w:p>
          <w:p w14:paraId="1F1D11FF" w14:textId="409A31BF" w:rsidR="00F40A10" w:rsidRPr="00144942" w:rsidRDefault="00F40A10" w:rsidP="00880610">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814" wp14:editId="1F1D2815">
                  <wp:extent cx="114300" cy="11430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144942">
              <w:rPr>
                <w:rFonts w:ascii="Garamond" w:hAnsi="Garamond"/>
                <w:sz w:val="20"/>
                <w:lang w:val="sq-AL"/>
              </w:rPr>
              <w:t>Lid</w:t>
            </w:r>
            <w:r w:rsidR="00880610" w:rsidRPr="00144942">
              <w:rPr>
                <w:rFonts w:ascii="Garamond" w:hAnsi="Garamond"/>
                <w:sz w:val="20"/>
                <w:lang w:val="sq-AL"/>
              </w:rPr>
              <w:t>hje (drejtim: Objektivi-burimi)</w:t>
            </w:r>
          </w:p>
        </w:tc>
      </w:tr>
      <w:tr w:rsidR="00F40A10" w:rsidRPr="00144942" w14:paraId="1F1D1219" w14:textId="77777777" w:rsidTr="00F40A10">
        <w:tc>
          <w:tcPr>
            <w:tcW w:w="5400" w:type="dxa"/>
            <w:tcBorders>
              <w:left w:val="single" w:sz="4" w:space="0" w:color="9F9F9F"/>
              <w:bottom w:val="single" w:sz="4" w:space="0" w:color="9F9F9F"/>
            </w:tcBorders>
            <w:tcMar>
              <w:top w:w="0" w:type="dxa"/>
              <w:left w:w="3" w:type="dxa"/>
              <w:bottom w:w="0" w:type="dxa"/>
              <w:right w:w="10" w:type="dxa"/>
            </w:tcMar>
          </w:tcPr>
          <w:p w14:paraId="1F1D1201" w14:textId="77777777" w:rsidR="00F40A10" w:rsidRPr="00144942" w:rsidRDefault="00F40A10" w:rsidP="001B57F8">
            <w:pPr>
              <w:spacing w:after="0" w:line="240" w:lineRule="auto"/>
              <w:ind w:firstLine="0"/>
              <w:rPr>
                <w:rFonts w:ascii="Garamond" w:hAnsi="Garamond"/>
                <w:sz w:val="20"/>
                <w:lang w:val="sq-AL"/>
              </w:rPr>
            </w:pPr>
            <w:r w:rsidRPr="00144942">
              <w:rPr>
                <w:rFonts w:ascii="Garamond" w:hAnsi="Garamond"/>
                <w:sz w:val="20"/>
                <w:lang w:val="sq-AL"/>
              </w:rPr>
              <w:t>Burimi: «</w:t>
            </w:r>
            <w:r w:rsidRPr="00144942">
              <w:rPr>
                <w:rFonts w:ascii="Garamond" w:hAnsi="Garamond"/>
                <w:i/>
                <w:sz w:val="20"/>
                <w:lang w:val="sq-AL"/>
              </w:rPr>
              <w:t>voidable</w:t>
            </w:r>
            <w:r w:rsidRPr="00144942">
              <w:rPr>
                <w:rFonts w:ascii="Garamond" w:hAnsi="Garamond"/>
                <w:sz w:val="20"/>
                <w:lang w:val="sq-AL"/>
              </w:rPr>
              <w:t xml:space="preserve">» </w:t>
            </w:r>
            <w:r w:rsidRPr="00144942">
              <w:rPr>
                <w:rFonts w:ascii="Garamond" w:hAnsi="Garamond"/>
                <w:i/>
                <w:sz w:val="20"/>
                <w:lang w:val="sq-AL"/>
              </w:rPr>
              <w:t>NdodhetNë</w:t>
            </w:r>
            <w:r w:rsidRPr="00144942">
              <w:rPr>
                <w:rFonts w:ascii="Garamond" w:hAnsi="Garamond"/>
                <w:sz w:val="20"/>
                <w:lang w:val="sq-AL"/>
              </w:rPr>
              <w:t xml:space="preserve"> (Class) </w:t>
            </w:r>
            <w:r w:rsidRPr="00144942">
              <w:rPr>
                <w:rFonts w:ascii="Garamond" w:hAnsi="Garamond"/>
                <w:i/>
                <w:sz w:val="20"/>
                <w:lang w:val="sq-AL"/>
              </w:rPr>
              <w:t xml:space="preserve">SitToke </w:t>
            </w:r>
            <w:r w:rsidRPr="00144942">
              <w:rPr>
                <w:rFonts w:ascii="Garamond" w:hAnsi="Garamond"/>
                <w:sz w:val="20"/>
                <w:lang w:val="sq-AL"/>
              </w:rPr>
              <w:t>«</w:t>
            </w:r>
            <w:r w:rsidRPr="00144942">
              <w:rPr>
                <w:rFonts w:ascii="Garamond" w:hAnsi="Garamond"/>
                <w:i/>
                <w:sz w:val="20"/>
                <w:lang w:val="sq-AL"/>
              </w:rPr>
              <w:t>featureType</w:t>
            </w:r>
            <w:r w:rsidRPr="00144942">
              <w:rPr>
                <w:rFonts w:ascii="Garamond" w:hAnsi="Garamond"/>
                <w:sz w:val="20"/>
                <w:lang w:val="sq-AL"/>
              </w:rPr>
              <w:t>»</w:t>
            </w:r>
          </w:p>
          <w:p w14:paraId="1F1D1203" w14:textId="788BCC5B" w:rsidR="00F40A10" w:rsidRPr="00144942" w:rsidRDefault="00351EFB" w:rsidP="001B57F8">
            <w:pPr>
              <w:tabs>
                <w:tab w:val="left" w:pos="180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1C3757" w:rsidRPr="00144942">
              <w:rPr>
                <w:rFonts w:ascii="Garamond" w:hAnsi="Garamond"/>
                <w:sz w:val="20"/>
                <w:lang w:val="sq-AL"/>
              </w:rPr>
              <w:t>[0..1]</w:t>
            </w:r>
          </w:p>
          <w:p w14:paraId="1F1D1204" w14:textId="7C032F73" w:rsidR="00F40A10" w:rsidRPr="00144942" w:rsidRDefault="00F93EE8" w:rsidP="001B57F8">
            <w:pPr>
              <w:tabs>
                <w:tab w:val="left" w:pos="180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206" w14:textId="262BC1F6" w:rsidR="00F40A10" w:rsidRPr="00144942" w:rsidRDefault="00F40A10" w:rsidP="001B57F8">
            <w:pPr>
              <w:tabs>
                <w:tab w:val="left" w:pos="1800"/>
              </w:tabs>
              <w:spacing w:after="0" w:line="240" w:lineRule="auto"/>
              <w:ind w:firstLine="0"/>
              <w:rPr>
                <w:rFonts w:ascii="Garamond" w:hAnsi="Garamond"/>
                <w:sz w:val="20"/>
                <w:lang w:val="sq-AL"/>
              </w:rPr>
            </w:pPr>
            <w:r w:rsidRPr="00144942">
              <w:rPr>
                <w:rFonts w:ascii="Garamond" w:hAnsi="Garamond"/>
                <w:sz w:val="20"/>
                <w:lang w:val="sq-AL"/>
              </w:rPr>
              <w:t>Ndodhet në</w:t>
            </w:r>
            <w:r w:rsidR="008C5137" w:rsidRPr="00144942">
              <w:rPr>
                <w:rFonts w:ascii="Garamond" w:hAnsi="Garamond"/>
                <w:sz w:val="20"/>
                <w:lang w:val="sq-AL"/>
              </w:rPr>
              <w:t xml:space="preserve"> </w:t>
            </w:r>
          </w:p>
          <w:p w14:paraId="1F1D1207" w14:textId="7BA122A6" w:rsidR="00F40A10" w:rsidRPr="00144942" w:rsidRDefault="00F93EE8" w:rsidP="001B57F8">
            <w:pPr>
              <w:tabs>
                <w:tab w:val="left" w:pos="180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20A" w14:textId="27CFC2A0" w:rsidR="00F40A10" w:rsidRPr="00144942" w:rsidRDefault="00F40A10" w:rsidP="001B57F8">
            <w:pPr>
              <w:tabs>
                <w:tab w:val="left" w:pos="1800"/>
              </w:tabs>
              <w:spacing w:after="0" w:line="240" w:lineRule="auto"/>
              <w:ind w:firstLine="0"/>
              <w:rPr>
                <w:rFonts w:ascii="Garamond" w:hAnsi="Garamond"/>
                <w:sz w:val="20"/>
                <w:lang w:val="sq-AL"/>
              </w:rPr>
            </w:pPr>
            <w:r w:rsidRPr="00144942">
              <w:rPr>
                <w:rFonts w:ascii="Garamond" w:hAnsi="Garamond"/>
                <w:sz w:val="20"/>
                <w:lang w:val="sq-AL"/>
              </w:rPr>
              <w:t>Lidhet me vendin në të cilin ngastr</w:t>
            </w:r>
            <w:r w:rsidR="001C3757" w:rsidRPr="00144942">
              <w:rPr>
                <w:rFonts w:ascii="Garamond" w:hAnsi="Garamond"/>
                <w:sz w:val="20"/>
                <w:lang w:val="sq-AL"/>
              </w:rPr>
              <w:t>a e tokës ndodhet ose i përket.</w:t>
            </w:r>
          </w:p>
          <w:p w14:paraId="1F1D120B" w14:textId="535BF30D" w:rsidR="00F40A10" w:rsidRPr="00144942" w:rsidRDefault="00F93EE8" w:rsidP="001B57F8">
            <w:pPr>
              <w:tabs>
                <w:tab w:val="left" w:pos="180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120C" w14:textId="1E63DFDD" w:rsidR="00F40A10" w:rsidRPr="00144942" w:rsidRDefault="00F40A10" w:rsidP="001B57F8">
            <w:pPr>
              <w:tabs>
                <w:tab w:val="left" w:pos="1800"/>
              </w:tabs>
              <w:spacing w:after="0" w:line="240" w:lineRule="auto"/>
              <w:ind w:firstLine="0"/>
              <w:rPr>
                <w:rFonts w:ascii="Garamond" w:hAnsi="Garamond"/>
                <w:sz w:val="20"/>
                <w:lang w:val="sq-AL"/>
              </w:rPr>
            </w:pPr>
            <w:r w:rsidRPr="00144942">
              <w:rPr>
                <w:rFonts w:ascii="Garamond" w:hAnsi="Garamond"/>
                <w:sz w:val="20"/>
                <w:lang w:val="sq-AL"/>
              </w:rPr>
              <w:t>Një ngastër toke</w:t>
            </w:r>
            <w:r w:rsidR="008C5137" w:rsidRPr="00144942">
              <w:rPr>
                <w:rFonts w:ascii="Garamond" w:hAnsi="Garamond"/>
                <w:sz w:val="20"/>
                <w:lang w:val="sq-AL"/>
              </w:rPr>
              <w:t xml:space="preserve"> </w:t>
            </w:r>
            <w:r w:rsidRPr="00144942">
              <w:rPr>
                <w:rFonts w:ascii="Garamond" w:hAnsi="Garamond"/>
                <w:sz w:val="20"/>
                <w:lang w:val="sq-AL"/>
              </w:rPr>
              <w:t xml:space="preserve">(vendndodhja e një toke të </w:t>
            </w:r>
            <w:r w:rsidR="00880610" w:rsidRPr="00144942">
              <w:rPr>
                <w:rFonts w:ascii="Garamond" w:hAnsi="Garamond"/>
                <w:sz w:val="20"/>
                <w:lang w:val="sq-AL"/>
              </w:rPr>
              <w:t>studiuar</w:t>
            </w:r>
            <w:r w:rsidRPr="00144942">
              <w:rPr>
                <w:rFonts w:ascii="Garamond" w:hAnsi="Garamond"/>
                <w:sz w:val="20"/>
                <w:lang w:val="sq-AL"/>
              </w:rPr>
              <w:t>) ndodhet në maksimum një sit toke.</w:t>
            </w:r>
          </w:p>
          <w:p w14:paraId="1F1D120D" w14:textId="77777777" w:rsidR="00F40A10" w:rsidRPr="00144942" w:rsidRDefault="00F40A10" w:rsidP="001B57F8">
            <w:pPr>
              <w:tabs>
                <w:tab w:val="left" w:pos="1800"/>
              </w:tabs>
              <w:spacing w:after="0" w:line="240" w:lineRule="auto"/>
              <w:ind w:firstLine="0"/>
              <w:rPr>
                <w:rFonts w:ascii="Garamond" w:hAnsi="Garamond"/>
                <w:sz w:val="20"/>
                <w:lang w:val="sq-AL"/>
              </w:rPr>
            </w:pPr>
          </w:p>
        </w:tc>
        <w:tc>
          <w:tcPr>
            <w:tcW w:w="4320" w:type="dxa"/>
            <w:tcBorders>
              <w:bottom w:val="single" w:sz="4" w:space="0" w:color="9F9F9F"/>
              <w:right w:val="single" w:sz="4" w:space="0" w:color="9F9F9F"/>
            </w:tcBorders>
            <w:tcMar>
              <w:top w:w="0" w:type="dxa"/>
              <w:left w:w="3" w:type="dxa"/>
              <w:bottom w:w="0" w:type="dxa"/>
              <w:right w:w="10" w:type="dxa"/>
            </w:tcMar>
          </w:tcPr>
          <w:p w14:paraId="1F1D120E" w14:textId="77777777" w:rsidR="00F40A10" w:rsidRPr="00144942" w:rsidRDefault="00F40A10" w:rsidP="001B57F8">
            <w:pPr>
              <w:spacing w:after="0" w:line="240" w:lineRule="auto"/>
              <w:ind w:firstLine="0"/>
              <w:rPr>
                <w:rFonts w:ascii="Garamond" w:hAnsi="Garamond"/>
                <w:sz w:val="20"/>
                <w:lang w:val="sq-AL"/>
              </w:rPr>
            </w:pPr>
            <w:r w:rsidRPr="00144942">
              <w:rPr>
                <w:rFonts w:ascii="Garamond" w:hAnsi="Garamond"/>
                <w:sz w:val="20"/>
                <w:lang w:val="sq-AL"/>
              </w:rPr>
              <w:t>Objekitivi: «</w:t>
            </w:r>
            <w:r w:rsidRPr="00144942">
              <w:rPr>
                <w:rFonts w:ascii="Garamond" w:hAnsi="Garamond"/>
                <w:i/>
                <w:sz w:val="20"/>
                <w:lang w:val="sq-AL"/>
              </w:rPr>
              <w:t>voidable</w:t>
            </w:r>
            <w:r w:rsidRPr="00144942">
              <w:rPr>
                <w:rFonts w:ascii="Garamond" w:hAnsi="Garamond"/>
                <w:sz w:val="20"/>
                <w:lang w:val="sq-AL"/>
              </w:rPr>
              <w:t xml:space="preserve">» </w:t>
            </w:r>
            <w:r w:rsidRPr="00144942">
              <w:rPr>
                <w:rFonts w:ascii="Garamond" w:hAnsi="Garamond"/>
                <w:i/>
                <w:sz w:val="20"/>
                <w:lang w:val="sq-AL"/>
              </w:rPr>
              <w:t>ËshtëVëzhguarNëVendndodhje</w:t>
            </w:r>
            <w:r w:rsidRPr="00144942">
              <w:rPr>
                <w:rFonts w:ascii="Garamond" w:hAnsi="Garamond"/>
                <w:sz w:val="20"/>
                <w:lang w:val="sq-AL"/>
              </w:rPr>
              <w:t xml:space="preserve"> (Class) </w:t>
            </w:r>
            <w:r w:rsidRPr="00144942">
              <w:rPr>
                <w:rFonts w:ascii="Garamond" w:hAnsi="Garamond"/>
                <w:i/>
                <w:sz w:val="20"/>
                <w:lang w:val="sq-AL"/>
              </w:rPr>
              <w:t xml:space="preserve">NgastërToke </w:t>
            </w:r>
            <w:r w:rsidRPr="00144942">
              <w:rPr>
                <w:rFonts w:ascii="Garamond" w:hAnsi="Garamond"/>
                <w:sz w:val="20"/>
                <w:lang w:val="sq-AL"/>
              </w:rPr>
              <w:t>«</w:t>
            </w:r>
            <w:r w:rsidRPr="00144942">
              <w:rPr>
                <w:rFonts w:ascii="Garamond" w:hAnsi="Garamond"/>
                <w:i/>
                <w:sz w:val="20"/>
                <w:lang w:val="sq-AL"/>
              </w:rPr>
              <w:t>featureType</w:t>
            </w:r>
            <w:r w:rsidRPr="00144942">
              <w:rPr>
                <w:rFonts w:ascii="Garamond" w:hAnsi="Garamond"/>
                <w:sz w:val="20"/>
                <w:lang w:val="sq-AL"/>
              </w:rPr>
              <w:t>»</w:t>
            </w:r>
          </w:p>
          <w:p w14:paraId="1F1D1210" w14:textId="4CE7E41D" w:rsidR="00F40A10" w:rsidRPr="00144942" w:rsidRDefault="00351EFB" w:rsidP="001B57F8">
            <w:pPr>
              <w:tabs>
                <w:tab w:val="left" w:pos="144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1C3757" w:rsidRPr="00144942">
              <w:rPr>
                <w:rFonts w:ascii="Garamond" w:hAnsi="Garamond"/>
                <w:sz w:val="20"/>
                <w:lang w:val="sq-AL"/>
              </w:rPr>
              <w:t>[1..*]</w:t>
            </w:r>
          </w:p>
          <w:p w14:paraId="1F1D1211" w14:textId="70EA33EA" w:rsidR="00F40A10" w:rsidRPr="00144942" w:rsidRDefault="00F93EE8" w:rsidP="001B57F8">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213" w14:textId="772706BF" w:rsidR="00F40A10" w:rsidRPr="00144942" w:rsidRDefault="00F40A10" w:rsidP="001B57F8">
            <w:pPr>
              <w:tabs>
                <w:tab w:val="left" w:pos="1440"/>
              </w:tabs>
              <w:spacing w:after="0" w:line="240" w:lineRule="auto"/>
              <w:ind w:firstLine="0"/>
              <w:rPr>
                <w:rFonts w:ascii="Garamond" w:hAnsi="Garamond"/>
                <w:sz w:val="20"/>
                <w:lang w:val="sq-AL"/>
              </w:rPr>
            </w:pPr>
            <w:r w:rsidRPr="00144942">
              <w:rPr>
                <w:rFonts w:ascii="Garamond" w:hAnsi="Garamond"/>
                <w:sz w:val="20"/>
                <w:lang w:val="sq-AL"/>
              </w:rPr>
              <w:t>Është vëzhguar në vendndodhje</w:t>
            </w:r>
            <w:r w:rsidR="008C5137" w:rsidRPr="00144942">
              <w:rPr>
                <w:rFonts w:ascii="Garamond" w:hAnsi="Garamond"/>
                <w:sz w:val="20"/>
                <w:lang w:val="sq-AL"/>
              </w:rPr>
              <w:t xml:space="preserve"> </w:t>
            </w:r>
          </w:p>
          <w:p w14:paraId="1F1D1214" w14:textId="5F9B071C" w:rsidR="00F40A10" w:rsidRPr="00144942" w:rsidRDefault="00F93EE8" w:rsidP="001B57F8">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216" w14:textId="4E8D34C3" w:rsidR="00F40A10" w:rsidRPr="00144942" w:rsidRDefault="00F40A10" w:rsidP="001B57F8">
            <w:pPr>
              <w:tabs>
                <w:tab w:val="left" w:pos="1440"/>
              </w:tabs>
              <w:spacing w:after="0" w:line="240" w:lineRule="auto"/>
              <w:ind w:firstLine="0"/>
              <w:rPr>
                <w:rFonts w:ascii="Garamond" w:hAnsi="Garamond"/>
                <w:sz w:val="20"/>
                <w:lang w:val="sq-AL"/>
              </w:rPr>
            </w:pPr>
            <w:r w:rsidRPr="00144942">
              <w:rPr>
                <w:rFonts w:ascii="Garamond" w:hAnsi="Garamond"/>
                <w:sz w:val="20"/>
                <w:lang w:val="sq-AL"/>
              </w:rPr>
              <w:t>Lidhet me një vendndodhjen</w:t>
            </w:r>
            <w:r w:rsidR="008C5137" w:rsidRPr="00144942">
              <w:rPr>
                <w:rFonts w:ascii="Garamond" w:hAnsi="Garamond"/>
                <w:sz w:val="20"/>
                <w:lang w:val="sq-AL"/>
              </w:rPr>
              <w:t xml:space="preserve"> </w:t>
            </w:r>
            <w:r w:rsidR="001C3757" w:rsidRPr="00144942">
              <w:rPr>
                <w:rFonts w:ascii="Garamond" w:hAnsi="Garamond"/>
                <w:sz w:val="20"/>
                <w:lang w:val="sq-AL"/>
              </w:rPr>
              <w:t xml:space="preserve">ku është studiuar toka. </w:t>
            </w:r>
          </w:p>
          <w:p w14:paraId="1F1D1217" w14:textId="5380EE0F" w:rsidR="00F40A10" w:rsidRPr="00144942" w:rsidRDefault="00F93EE8" w:rsidP="001B57F8">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1218" w14:textId="3FE1ABE3" w:rsidR="00F40A10" w:rsidRPr="00144942" w:rsidRDefault="00F40A10" w:rsidP="001B57F8">
            <w:pPr>
              <w:tabs>
                <w:tab w:val="left" w:pos="1440"/>
              </w:tabs>
              <w:spacing w:after="0" w:line="240" w:lineRule="auto"/>
              <w:ind w:firstLine="0"/>
              <w:rPr>
                <w:rFonts w:ascii="Garamond" w:hAnsi="Garamond"/>
                <w:sz w:val="20"/>
                <w:lang w:val="sq-AL"/>
              </w:rPr>
            </w:pPr>
            <w:r w:rsidRPr="00144942">
              <w:rPr>
                <w:rFonts w:ascii="Garamond" w:hAnsi="Garamond"/>
                <w:sz w:val="20"/>
                <w:lang w:val="sq-AL"/>
              </w:rPr>
              <w:t>Një ngastër toke me një qëllim studimi të veçantë mund të vërehet në disa vende (ngastër toke) brenda asaj zone. Nëse sigurohet vetëm një zonë qendrore, lidhjet me ngastrat e tokës tregojnë se informacioni nga këto ngastra</w:t>
            </w:r>
            <w:r w:rsidR="008C5137" w:rsidRPr="00144942">
              <w:rPr>
                <w:rFonts w:ascii="Garamond" w:hAnsi="Garamond"/>
                <w:sz w:val="20"/>
                <w:lang w:val="sq-AL"/>
              </w:rPr>
              <w:t xml:space="preserve"> </w:t>
            </w:r>
            <w:r w:rsidRPr="00144942">
              <w:rPr>
                <w:rFonts w:ascii="Garamond" w:hAnsi="Garamond"/>
                <w:sz w:val="20"/>
                <w:lang w:val="sq-AL"/>
              </w:rPr>
              <w:t>mund të kombinohet në mënyrë kuptimplotë, pra kombinimi është i vlefshëm.</w:t>
            </w:r>
          </w:p>
        </w:tc>
      </w:tr>
      <w:tr w:rsidR="00F40A10" w:rsidRPr="00144942" w14:paraId="1F1D121D" w14:textId="77777777" w:rsidTr="00F40A10">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1F1D121A" w14:textId="77777777" w:rsidR="00F40A10" w:rsidRPr="00144942" w:rsidRDefault="00F40A10" w:rsidP="001B57F8">
            <w:pPr>
              <w:spacing w:after="0" w:line="240" w:lineRule="auto"/>
              <w:ind w:firstLine="0"/>
              <w:rPr>
                <w:rFonts w:ascii="Garamond" w:hAnsi="Garamond"/>
                <w:sz w:val="12"/>
                <w:lang w:val="sq-AL"/>
              </w:rPr>
            </w:pPr>
          </w:p>
          <w:p w14:paraId="1F1D121C" w14:textId="767339C9" w:rsidR="00F40A10" w:rsidRPr="00144942" w:rsidRDefault="00F40A10" w:rsidP="001B57F8">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816" wp14:editId="1F1D2817">
                  <wp:extent cx="114300" cy="11430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144942">
              <w:rPr>
                <w:rFonts w:ascii="Garamond" w:hAnsi="Garamond"/>
                <w:sz w:val="20"/>
                <w:lang w:val="sq-AL"/>
              </w:rPr>
              <w:t>Lidhje (drejtim:</w:t>
            </w:r>
            <w:r w:rsidR="001C3757" w:rsidRPr="00144942">
              <w:rPr>
                <w:rFonts w:ascii="Garamond" w:hAnsi="Garamond"/>
                <w:sz w:val="20"/>
                <w:lang w:val="sq-AL"/>
              </w:rPr>
              <w:t xml:space="preserve"> Objektivi-B</w:t>
            </w:r>
            <w:r w:rsidR="00880610" w:rsidRPr="00144942">
              <w:rPr>
                <w:rFonts w:ascii="Garamond" w:hAnsi="Garamond"/>
                <w:sz w:val="20"/>
                <w:lang w:val="sq-AL"/>
              </w:rPr>
              <w:t>b</w:t>
            </w:r>
            <w:r w:rsidR="001C3757" w:rsidRPr="00144942">
              <w:rPr>
                <w:rFonts w:ascii="Garamond" w:hAnsi="Garamond"/>
                <w:sz w:val="20"/>
                <w:lang w:val="sq-AL"/>
              </w:rPr>
              <w:t>urimi)</w:t>
            </w:r>
          </w:p>
        </w:tc>
      </w:tr>
      <w:tr w:rsidR="00F40A10" w:rsidRPr="00144942" w14:paraId="1F1D1228" w14:textId="77777777" w:rsidTr="00F40A10">
        <w:tc>
          <w:tcPr>
            <w:tcW w:w="5400" w:type="dxa"/>
            <w:tcBorders>
              <w:left w:val="single" w:sz="4" w:space="0" w:color="9F9F9F"/>
              <w:bottom w:val="single" w:sz="4" w:space="0" w:color="9F9F9F"/>
            </w:tcBorders>
            <w:tcMar>
              <w:top w:w="0" w:type="dxa"/>
              <w:left w:w="3" w:type="dxa"/>
              <w:bottom w:w="0" w:type="dxa"/>
              <w:right w:w="10" w:type="dxa"/>
            </w:tcMar>
          </w:tcPr>
          <w:p w14:paraId="1F1D121E" w14:textId="77777777" w:rsidR="00F40A10" w:rsidRPr="00144942" w:rsidRDefault="00F40A10" w:rsidP="001B57F8">
            <w:pPr>
              <w:spacing w:after="0" w:line="240" w:lineRule="auto"/>
              <w:ind w:firstLine="0"/>
              <w:rPr>
                <w:rFonts w:ascii="Garamond" w:hAnsi="Garamond"/>
                <w:sz w:val="20"/>
                <w:lang w:val="sq-AL"/>
              </w:rPr>
            </w:pPr>
            <w:r w:rsidRPr="00144942">
              <w:rPr>
                <w:rFonts w:ascii="Garamond" w:hAnsi="Garamond"/>
                <w:sz w:val="20"/>
                <w:lang w:val="sq-AL"/>
              </w:rPr>
              <w:t xml:space="preserve">Burimi: (Class) </w:t>
            </w:r>
            <w:r w:rsidRPr="00144942">
              <w:rPr>
                <w:rFonts w:ascii="Garamond" w:hAnsi="Garamond"/>
                <w:i/>
                <w:sz w:val="20"/>
                <w:lang w:val="sq-AL"/>
              </w:rPr>
              <w:t>SitToke</w:t>
            </w:r>
            <w:r w:rsidRPr="00144942">
              <w:rPr>
                <w:rFonts w:ascii="Garamond" w:hAnsi="Garamond"/>
                <w:sz w:val="20"/>
                <w:lang w:val="sq-AL"/>
              </w:rPr>
              <w:t xml:space="preserve"> «</w:t>
            </w:r>
            <w:r w:rsidRPr="00144942">
              <w:rPr>
                <w:rFonts w:ascii="Garamond" w:hAnsi="Garamond"/>
                <w:i/>
                <w:sz w:val="20"/>
                <w:lang w:val="sq-AL"/>
              </w:rPr>
              <w:t>featureType</w:t>
            </w:r>
            <w:r w:rsidRPr="00144942">
              <w:rPr>
                <w:rFonts w:ascii="Garamond" w:hAnsi="Garamond"/>
                <w:sz w:val="20"/>
                <w:lang w:val="sq-AL"/>
              </w:rPr>
              <w:t>»</w:t>
            </w:r>
          </w:p>
          <w:p w14:paraId="1F1D121F" w14:textId="77777777" w:rsidR="00F40A10" w:rsidRPr="00144942" w:rsidRDefault="00F40A10" w:rsidP="001B57F8">
            <w:pPr>
              <w:spacing w:after="0" w:line="240" w:lineRule="auto"/>
              <w:ind w:firstLine="0"/>
              <w:rPr>
                <w:rFonts w:ascii="Garamond" w:hAnsi="Garamond"/>
                <w:sz w:val="20"/>
                <w:lang w:val="sq-AL"/>
              </w:rPr>
            </w:pPr>
          </w:p>
        </w:tc>
        <w:tc>
          <w:tcPr>
            <w:tcW w:w="4320" w:type="dxa"/>
            <w:tcBorders>
              <w:bottom w:val="single" w:sz="4" w:space="0" w:color="9F9F9F"/>
              <w:right w:val="single" w:sz="4" w:space="0" w:color="9F9F9F"/>
            </w:tcBorders>
            <w:tcMar>
              <w:top w:w="0" w:type="dxa"/>
              <w:left w:w="3" w:type="dxa"/>
              <w:bottom w:w="0" w:type="dxa"/>
              <w:right w:w="10" w:type="dxa"/>
            </w:tcMar>
          </w:tcPr>
          <w:p w14:paraId="1F1D1220" w14:textId="77777777" w:rsidR="00F40A10" w:rsidRPr="00144942" w:rsidRDefault="00F40A10" w:rsidP="001B57F8">
            <w:pPr>
              <w:spacing w:after="0" w:line="240" w:lineRule="auto"/>
              <w:ind w:firstLine="0"/>
              <w:rPr>
                <w:rFonts w:ascii="Garamond" w:hAnsi="Garamond"/>
                <w:sz w:val="20"/>
                <w:lang w:val="sq-AL"/>
              </w:rPr>
            </w:pPr>
            <w:r w:rsidRPr="00144942">
              <w:rPr>
                <w:rFonts w:ascii="Garamond" w:hAnsi="Garamond"/>
                <w:sz w:val="20"/>
                <w:lang w:val="sq-AL"/>
              </w:rPr>
              <w:t>Objekitivi: «</w:t>
            </w:r>
            <w:r w:rsidRPr="00144942">
              <w:rPr>
                <w:rFonts w:ascii="Garamond" w:hAnsi="Garamond"/>
                <w:i/>
                <w:sz w:val="20"/>
                <w:lang w:val="sq-AL"/>
              </w:rPr>
              <w:t>voidable</w:t>
            </w:r>
            <w:r w:rsidRPr="00144942">
              <w:rPr>
                <w:rFonts w:ascii="Garamond" w:hAnsi="Garamond"/>
                <w:sz w:val="20"/>
                <w:lang w:val="sq-AL"/>
              </w:rPr>
              <w:t xml:space="preserve">» </w:t>
            </w:r>
            <w:r w:rsidRPr="00144942">
              <w:rPr>
                <w:rFonts w:ascii="Garamond" w:hAnsi="Garamond"/>
                <w:i/>
                <w:sz w:val="20"/>
                <w:lang w:val="sq-AL"/>
              </w:rPr>
              <w:t>VëzhgimiISititTëTokës</w:t>
            </w:r>
            <w:r w:rsidRPr="00144942">
              <w:rPr>
                <w:rFonts w:ascii="Garamond" w:hAnsi="Garamond"/>
                <w:sz w:val="20"/>
                <w:lang w:val="sq-AL"/>
              </w:rPr>
              <w:t xml:space="preserve"> (Class) </w:t>
            </w:r>
            <w:r w:rsidRPr="00144942">
              <w:rPr>
                <w:rFonts w:ascii="Garamond" w:hAnsi="Garamond"/>
                <w:i/>
                <w:sz w:val="20"/>
                <w:lang w:val="sq-AL"/>
              </w:rPr>
              <w:t>OM_Vëzhgim</w:t>
            </w:r>
            <w:r w:rsidRPr="00144942">
              <w:rPr>
                <w:rFonts w:ascii="Garamond" w:hAnsi="Garamond"/>
                <w:sz w:val="20"/>
                <w:lang w:val="sq-AL"/>
              </w:rPr>
              <w:t xml:space="preserve"> «</w:t>
            </w:r>
            <w:r w:rsidRPr="00144942">
              <w:rPr>
                <w:rFonts w:ascii="Garamond" w:hAnsi="Garamond"/>
                <w:i/>
                <w:sz w:val="20"/>
                <w:lang w:val="sq-AL"/>
              </w:rPr>
              <w:t>FeatureType</w:t>
            </w:r>
            <w:r w:rsidRPr="00144942">
              <w:rPr>
                <w:rFonts w:ascii="Garamond" w:hAnsi="Garamond"/>
                <w:sz w:val="20"/>
                <w:lang w:val="sq-AL"/>
              </w:rPr>
              <w:t>»</w:t>
            </w:r>
          </w:p>
          <w:p w14:paraId="1F1D1222" w14:textId="4A1BACDF" w:rsidR="00F40A10" w:rsidRPr="00144942" w:rsidRDefault="00351EFB" w:rsidP="001B57F8">
            <w:pPr>
              <w:tabs>
                <w:tab w:val="left" w:pos="144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1C3757" w:rsidRPr="00144942">
              <w:rPr>
                <w:rFonts w:ascii="Garamond" w:hAnsi="Garamond"/>
                <w:sz w:val="20"/>
                <w:lang w:val="sq-AL"/>
              </w:rPr>
              <w:t>[0..*]</w:t>
            </w:r>
          </w:p>
          <w:p w14:paraId="1F1D1223" w14:textId="2FC397A8" w:rsidR="00F40A10" w:rsidRPr="00144942" w:rsidRDefault="00F93EE8" w:rsidP="001B57F8">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225" w14:textId="22C3B610" w:rsidR="00F40A10" w:rsidRPr="00144942" w:rsidRDefault="001C3757" w:rsidP="001B57F8">
            <w:pPr>
              <w:tabs>
                <w:tab w:val="left" w:pos="1440"/>
              </w:tabs>
              <w:spacing w:after="0" w:line="240" w:lineRule="auto"/>
              <w:ind w:firstLine="0"/>
              <w:rPr>
                <w:rFonts w:ascii="Garamond" w:hAnsi="Garamond"/>
                <w:sz w:val="20"/>
                <w:lang w:val="sq-AL"/>
              </w:rPr>
            </w:pPr>
            <w:r w:rsidRPr="00144942">
              <w:rPr>
                <w:rFonts w:ascii="Garamond" w:hAnsi="Garamond"/>
                <w:sz w:val="20"/>
                <w:lang w:val="sq-AL"/>
              </w:rPr>
              <w:t>Vëzhgimi i sitit të tokës</w:t>
            </w:r>
          </w:p>
          <w:p w14:paraId="1F1D1226" w14:textId="0DE651D7" w:rsidR="00F40A10" w:rsidRPr="00144942" w:rsidRDefault="00F93EE8" w:rsidP="001B57F8">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227" w14:textId="77777777" w:rsidR="00F40A10" w:rsidRPr="00144942" w:rsidRDefault="00F40A10" w:rsidP="001B57F8">
            <w:pPr>
              <w:tabs>
                <w:tab w:val="left" w:pos="1440"/>
              </w:tabs>
              <w:spacing w:after="0" w:line="240" w:lineRule="auto"/>
              <w:ind w:firstLine="0"/>
              <w:rPr>
                <w:rFonts w:ascii="Garamond" w:hAnsi="Garamond"/>
                <w:sz w:val="20"/>
                <w:lang w:val="sq-AL"/>
              </w:rPr>
            </w:pPr>
            <w:r w:rsidRPr="00144942">
              <w:rPr>
                <w:rFonts w:ascii="Garamond" w:hAnsi="Garamond"/>
                <w:sz w:val="20"/>
                <w:lang w:val="sq-AL"/>
              </w:rPr>
              <w:t>Vëzhgimi i një cilësie të tokës për karakterizimin e sitit të tokës.</w:t>
            </w:r>
          </w:p>
        </w:tc>
      </w:tr>
    </w:tbl>
    <w:p w14:paraId="1F1D1229" w14:textId="77777777" w:rsidR="00F40A10" w:rsidRPr="00144942" w:rsidRDefault="00F40A10" w:rsidP="001B57F8">
      <w:pPr>
        <w:pStyle w:val="TEKSTI"/>
        <w:rPr>
          <w:lang w:val="sq-AL"/>
        </w:rPr>
      </w:pPr>
    </w:p>
    <w:p w14:paraId="1F1D122A" w14:textId="3AB1175C" w:rsidR="00F40A10" w:rsidRPr="00144942" w:rsidRDefault="001B57F8" w:rsidP="001B57F8">
      <w:pPr>
        <w:pStyle w:val="TEKSTI"/>
        <w:rPr>
          <w:b/>
          <w:lang w:val="sq-AL"/>
        </w:rPr>
      </w:pPr>
      <w:bookmarkStart w:id="53" w:name="_Toc52785390"/>
      <w:r w:rsidRPr="00144942">
        <w:rPr>
          <w:b/>
          <w:lang w:val="sq-AL"/>
        </w:rPr>
        <w:t>3.1.3.22 T</w:t>
      </w:r>
      <w:r w:rsidR="001C3757" w:rsidRPr="00144942">
        <w:rPr>
          <w:b/>
          <w:lang w:val="sq-AL"/>
        </w:rPr>
        <w:t>rup</w:t>
      </w:r>
      <w:r w:rsidRPr="00144942">
        <w:rPr>
          <w:b/>
          <w:lang w:val="sq-AL"/>
        </w:rPr>
        <w:t xml:space="preserve"> </w:t>
      </w:r>
      <w:r w:rsidR="001C3757" w:rsidRPr="00144942">
        <w:rPr>
          <w:b/>
          <w:lang w:val="sq-AL"/>
        </w:rPr>
        <w:t>toke</w:t>
      </w:r>
      <w:bookmarkEnd w:id="53"/>
    </w:p>
    <w:p w14:paraId="1F1D122B" w14:textId="216C9DAE"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Emri</w:t>
      </w:r>
      <w:r w:rsidRPr="00144942">
        <w:rPr>
          <w:b/>
          <w:color w:val="000000"/>
          <w:sz w:val="22"/>
          <w:lang w:val="sq-AL"/>
        </w:rPr>
        <w:t xml:space="preserve"> -- </w:t>
      </w:r>
    </w:p>
    <w:p w14:paraId="1F1D122D" w14:textId="36DA04EE" w:rsidR="00F40A10" w:rsidRPr="00144942" w:rsidRDefault="001C3757" w:rsidP="001C3757">
      <w:pPr>
        <w:pStyle w:val="TEKSTI"/>
        <w:rPr>
          <w:color w:val="000000"/>
          <w:sz w:val="22"/>
          <w:lang w:val="sq-AL"/>
        </w:rPr>
      </w:pPr>
      <w:r w:rsidRPr="00144942">
        <w:rPr>
          <w:color w:val="000000"/>
          <w:sz w:val="22"/>
          <w:lang w:val="sq-AL"/>
        </w:rPr>
        <w:t>Trupi i tokës</w:t>
      </w:r>
    </w:p>
    <w:p w14:paraId="1F1D122E" w14:textId="12DD41EE" w:rsidR="00F40A10" w:rsidRPr="00144942" w:rsidRDefault="00F93EE8" w:rsidP="001B57F8">
      <w:pPr>
        <w:pStyle w:val="TEKSTI"/>
        <w:rPr>
          <w:color w:val="000000"/>
          <w:sz w:val="22"/>
          <w:lang w:val="sq-AL"/>
        </w:rPr>
      </w:pPr>
      <w:r w:rsidRPr="00144942">
        <w:rPr>
          <w:b/>
          <w:color w:val="000000"/>
          <w:sz w:val="22"/>
          <w:lang w:val="sq-AL"/>
        </w:rPr>
        <w:lastRenderedPageBreak/>
        <w:t xml:space="preserve"> -- </w:t>
      </w:r>
      <w:r w:rsidR="00F40A10" w:rsidRPr="00144942">
        <w:rPr>
          <w:b/>
          <w:color w:val="000000"/>
          <w:sz w:val="22"/>
          <w:lang w:val="sq-AL"/>
        </w:rPr>
        <w:t>Përkufizimi</w:t>
      </w:r>
      <w:r w:rsidRPr="00144942">
        <w:rPr>
          <w:b/>
          <w:color w:val="000000"/>
          <w:sz w:val="22"/>
          <w:lang w:val="sq-AL"/>
        </w:rPr>
        <w:t xml:space="preserve"> -- </w:t>
      </w:r>
    </w:p>
    <w:p w14:paraId="1F1D122F" w14:textId="77777777" w:rsidR="00F40A10" w:rsidRPr="00144942" w:rsidRDefault="00F40A10" w:rsidP="001B57F8">
      <w:pPr>
        <w:pStyle w:val="TEKSTI"/>
        <w:rPr>
          <w:color w:val="000000"/>
          <w:sz w:val="22"/>
          <w:lang w:val="sq-AL"/>
        </w:rPr>
      </w:pPr>
      <w:r w:rsidRPr="00144942">
        <w:rPr>
          <w:color w:val="000000"/>
          <w:sz w:val="22"/>
          <w:lang w:val="sq-AL"/>
        </w:rPr>
        <w:t>Pjesë e mbulesës së tokës që është e përshkruar dhe që është homogjene në lidhje me vetitë e caktuara të tokës dhe/ose modelet gjeohapësinore.</w:t>
      </w:r>
    </w:p>
    <w:p w14:paraId="1F1D1230" w14:textId="228DB6EB"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Përshkrimi</w:t>
      </w:r>
      <w:r w:rsidRPr="00144942">
        <w:rPr>
          <w:b/>
          <w:color w:val="000000"/>
          <w:sz w:val="22"/>
          <w:lang w:val="sq-AL"/>
        </w:rPr>
        <w:t xml:space="preserve"> -- </w:t>
      </w:r>
    </w:p>
    <w:p w14:paraId="1F1D1232" w14:textId="312C76C0" w:rsidR="00F40A10" w:rsidRPr="00144942" w:rsidRDefault="00F40A10" w:rsidP="001C3757">
      <w:pPr>
        <w:pStyle w:val="TEKSTI"/>
        <w:rPr>
          <w:color w:val="000000"/>
          <w:sz w:val="22"/>
          <w:lang w:val="sq-AL"/>
        </w:rPr>
      </w:pPr>
      <w:r w:rsidRPr="00144942">
        <w:rPr>
          <w:color w:val="000000"/>
          <w:sz w:val="22"/>
          <w:lang w:val="sq-AL"/>
        </w:rPr>
        <w:t xml:space="preserve">Profilet e tokës, që ndodhen në trupin e saj, karakterizohen nga një ose më shumë profile derivuese të tokës së bashku në zonën e specifikuar nga atributi </w:t>
      </w:r>
      <w:r w:rsidRPr="00144942">
        <w:rPr>
          <w:i/>
          <w:color w:val="000000"/>
          <w:sz w:val="22"/>
          <w:lang w:val="sq-AL"/>
        </w:rPr>
        <w:t xml:space="preserve">Gjeometria </w:t>
      </w:r>
      <w:r w:rsidRPr="00144942">
        <w:rPr>
          <w:color w:val="000000"/>
          <w:sz w:val="22"/>
          <w:lang w:val="sq-AL"/>
        </w:rPr>
        <w:t xml:space="preserve">në </w:t>
      </w:r>
      <w:r w:rsidRPr="00144942">
        <w:rPr>
          <w:i/>
          <w:color w:val="000000"/>
          <w:sz w:val="22"/>
          <w:lang w:val="sq-AL"/>
        </w:rPr>
        <w:t>TrupinTokë</w:t>
      </w:r>
      <w:r w:rsidR="001C3757" w:rsidRPr="00144942">
        <w:rPr>
          <w:color w:val="000000"/>
          <w:sz w:val="22"/>
          <w:lang w:val="sq-AL"/>
        </w:rPr>
        <w:t>.</w:t>
      </w:r>
    </w:p>
    <w:p w14:paraId="1F1D1233" w14:textId="1D64B83D" w:rsidR="00F40A10" w:rsidRPr="00144942" w:rsidRDefault="00F40A10" w:rsidP="001B57F8">
      <w:pPr>
        <w:pStyle w:val="TEKSTI"/>
        <w:rPr>
          <w:color w:val="000000"/>
          <w:sz w:val="22"/>
          <w:lang w:val="sq-AL"/>
        </w:rPr>
      </w:pPr>
      <w:r w:rsidRPr="00144942">
        <w:rPr>
          <w:color w:val="000000"/>
          <w:sz w:val="22"/>
          <w:lang w:val="sq-AL"/>
        </w:rPr>
        <w:t>Shënim 1</w:t>
      </w:r>
      <w:r w:rsidR="001C3757" w:rsidRPr="00144942">
        <w:rPr>
          <w:color w:val="000000"/>
          <w:sz w:val="22"/>
          <w:lang w:val="sq-AL"/>
        </w:rPr>
        <w:t>.</w:t>
      </w:r>
      <w:r w:rsidRPr="00144942">
        <w:rPr>
          <w:color w:val="000000"/>
          <w:sz w:val="22"/>
          <w:lang w:val="sq-AL"/>
        </w:rPr>
        <w:t xml:space="preserve"> Nëse disa profile derivuese toke përdoren për të përshkruar trupin e tokës, shpërndarja gjeohapësinore e tokës që përshkruajnë brenda trupit të tokës nuk është përcaktuar, por prania e tyre është treguar nga një përqindje e zonës. Kjo ndikohet nga shkalla e synuar e hartës ose skedari i të dhënave. Kjo do të thotë se saktësia gjeografike dhe saktësia e karakterizimit të tokës varen dhe ndryshojnë me shkallën e synuar, pra organizmi i tokës mund të përvijohet ndryshe në mes të shkallëve.</w:t>
      </w:r>
    </w:p>
    <w:p w14:paraId="1F1D1235" w14:textId="2EA7C098" w:rsidR="00F40A10" w:rsidRPr="00144942" w:rsidRDefault="00F40A10" w:rsidP="001C3757">
      <w:pPr>
        <w:pStyle w:val="TEKSTI"/>
        <w:rPr>
          <w:color w:val="000000"/>
          <w:sz w:val="22"/>
          <w:lang w:val="sq-AL"/>
        </w:rPr>
      </w:pPr>
      <w:r w:rsidRPr="00144942">
        <w:rPr>
          <w:color w:val="000000"/>
          <w:sz w:val="22"/>
          <w:lang w:val="sq-AL"/>
        </w:rPr>
        <w:t>Shënim 2</w:t>
      </w:r>
      <w:r w:rsidR="001C3757" w:rsidRPr="00144942">
        <w:rPr>
          <w:color w:val="000000"/>
          <w:sz w:val="22"/>
          <w:lang w:val="sq-AL"/>
        </w:rPr>
        <w:t xml:space="preserve">. </w:t>
      </w:r>
      <w:r w:rsidRPr="00144942">
        <w:rPr>
          <w:color w:val="000000"/>
          <w:sz w:val="22"/>
          <w:lang w:val="sq-AL"/>
        </w:rPr>
        <w:t>Koncepti i trupit të tokës është një korrelacion i njësisë së konceptit të hartave të tokës që mund të formojnë p.sh. një lidhje toke, një kompleks toke</w:t>
      </w:r>
      <w:r w:rsidR="002C2E65" w:rsidRPr="00144942">
        <w:rPr>
          <w:color w:val="000000"/>
          <w:sz w:val="22"/>
          <w:lang w:val="sq-AL"/>
        </w:rPr>
        <w:t xml:space="preserve"> etj</w:t>
      </w:r>
      <w:r w:rsidR="001C3757" w:rsidRPr="00144942">
        <w:rPr>
          <w:color w:val="000000"/>
          <w:sz w:val="22"/>
          <w:lang w:val="sq-AL"/>
        </w:rPr>
        <w:t>.</w:t>
      </w:r>
    </w:p>
    <w:p w14:paraId="1F1D1236" w14:textId="4CF0314B" w:rsidR="00F40A10" w:rsidRPr="00144942" w:rsidRDefault="00F93EE8" w:rsidP="001B57F8">
      <w:pPr>
        <w:pStyle w:val="TEKSTI"/>
        <w:rPr>
          <w:b/>
          <w:i/>
          <w:lang w:val="sq-AL"/>
        </w:rPr>
      </w:pPr>
      <w:r w:rsidRPr="00144942">
        <w:rPr>
          <w:b/>
          <w:lang w:val="sq-AL"/>
        </w:rPr>
        <w:t xml:space="preserve"> -- </w:t>
      </w:r>
      <w:r w:rsidR="00F40A10" w:rsidRPr="00144942">
        <w:rPr>
          <w:b/>
          <w:lang w:val="sq-AL"/>
        </w:rPr>
        <w:t>Tipi i elementit</w:t>
      </w:r>
      <w:r w:rsidRPr="00144942">
        <w:rPr>
          <w:b/>
          <w:i/>
          <w:lang w:val="sq-AL"/>
        </w:rPr>
        <w:t xml:space="preserve"> -- </w:t>
      </w:r>
    </w:p>
    <w:p w14:paraId="1F1D1237" w14:textId="77777777" w:rsidR="00F40A10" w:rsidRPr="00144942" w:rsidRDefault="00F40A10" w:rsidP="001B57F8">
      <w:pPr>
        <w:pStyle w:val="TEKSTI"/>
        <w:rPr>
          <w:i/>
          <w:lang w:val="sq-AL"/>
        </w:rPr>
      </w:pPr>
      <w:r w:rsidRPr="00144942">
        <w:rPr>
          <w:i/>
          <w:lang w:val="sq-AL"/>
        </w:rPr>
        <w:t>FeatureType</w:t>
      </w:r>
    </w:p>
    <w:p w14:paraId="1F1D1238" w14:textId="77777777" w:rsidR="00F40A10" w:rsidRPr="00144942" w:rsidRDefault="00F40A10" w:rsidP="001B57F8">
      <w:pPr>
        <w:pStyle w:val="TEKSTI"/>
        <w:rPr>
          <w:i/>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123A" w14:textId="77777777" w:rsidTr="00F40A1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1239" w14:textId="77777777" w:rsidR="00F40A10" w:rsidRPr="00144942" w:rsidRDefault="00F40A10" w:rsidP="001B57F8">
            <w:pPr>
              <w:spacing w:after="0" w:line="240" w:lineRule="auto"/>
              <w:ind w:firstLine="0"/>
              <w:rPr>
                <w:rFonts w:ascii="Garamond" w:hAnsi="Garamond"/>
                <w:b/>
                <w:sz w:val="20"/>
                <w:lang w:val="sq-AL"/>
              </w:rPr>
            </w:pPr>
            <w:r w:rsidRPr="00144942">
              <w:rPr>
                <w:rFonts w:ascii="Garamond" w:hAnsi="Garamond"/>
                <w:b/>
                <w:sz w:val="20"/>
                <w:lang w:val="sq-AL"/>
              </w:rPr>
              <w:t>ATRIBUTE</w:t>
            </w:r>
          </w:p>
        </w:tc>
      </w:tr>
      <w:tr w:rsidR="00F40A10" w:rsidRPr="00144942" w14:paraId="1F1D1248"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23B" w14:textId="77777777" w:rsidR="00F40A10" w:rsidRPr="00144942" w:rsidRDefault="00F40A10" w:rsidP="001B57F8">
            <w:pPr>
              <w:spacing w:after="0" w:line="240" w:lineRule="auto"/>
              <w:ind w:firstLine="0"/>
              <w:rPr>
                <w:rFonts w:ascii="Garamond" w:hAnsi="Garamond"/>
                <w:sz w:val="12"/>
                <w:lang w:val="sq-AL"/>
              </w:rPr>
            </w:pPr>
          </w:p>
          <w:p w14:paraId="1F1D123C" w14:textId="546A045F" w:rsidR="00F40A10" w:rsidRPr="00144942" w:rsidRDefault="00F40A10" w:rsidP="001B57F8">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818" wp14:editId="1F1D2819">
                  <wp:extent cx="114300" cy="11430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EmërtimiITrupitTëTokës: Tekst (CharacterString)</w:t>
            </w:r>
            <w:r w:rsidR="008C5137" w:rsidRPr="00144942">
              <w:rPr>
                <w:rFonts w:ascii="Garamond" w:hAnsi="Garamond"/>
                <w:i/>
                <w:sz w:val="20"/>
                <w:lang w:val="sq-AL"/>
              </w:rPr>
              <w:t xml:space="preserve"> </w:t>
            </w:r>
          </w:p>
          <w:p w14:paraId="1F1D123E" w14:textId="344E88C1" w:rsidR="00F40A10" w:rsidRPr="00144942" w:rsidRDefault="00351EFB" w:rsidP="001B57F8">
            <w:pPr>
              <w:tabs>
                <w:tab w:val="left" w:pos="54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F40A10" w:rsidRPr="00144942">
              <w:rPr>
                <w:rFonts w:ascii="Garamond" w:hAnsi="Garamond"/>
                <w:sz w:val="20"/>
                <w:lang w:val="sq-AL"/>
              </w:rPr>
              <w:t>[1]</w:t>
            </w:r>
          </w:p>
          <w:p w14:paraId="1F1D123F" w14:textId="01A02460"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241" w14:textId="43E13179" w:rsidR="00F40A10" w:rsidRPr="00144942" w:rsidRDefault="001C3757" w:rsidP="001B57F8">
            <w:pPr>
              <w:spacing w:after="0" w:line="240" w:lineRule="auto"/>
              <w:ind w:firstLine="0"/>
              <w:rPr>
                <w:rFonts w:ascii="Garamond" w:hAnsi="Garamond"/>
                <w:sz w:val="20"/>
                <w:lang w:val="sq-AL"/>
              </w:rPr>
            </w:pPr>
            <w:r w:rsidRPr="00144942">
              <w:rPr>
                <w:rFonts w:ascii="Garamond" w:hAnsi="Garamond"/>
                <w:sz w:val="20"/>
                <w:lang w:val="sq-AL"/>
              </w:rPr>
              <w:t>Emërtimi i trupit të tokës</w:t>
            </w:r>
          </w:p>
          <w:p w14:paraId="1F1D1242" w14:textId="6FBED63A"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244" w14:textId="2C883651" w:rsidR="00F40A10" w:rsidRPr="00144942" w:rsidRDefault="00F40A10" w:rsidP="001B57F8">
            <w:pPr>
              <w:spacing w:after="0" w:line="240" w:lineRule="auto"/>
              <w:ind w:firstLine="0"/>
              <w:rPr>
                <w:rFonts w:ascii="Garamond" w:hAnsi="Garamond"/>
                <w:sz w:val="20"/>
                <w:lang w:val="sq-AL"/>
              </w:rPr>
            </w:pPr>
            <w:r w:rsidRPr="00144942">
              <w:rPr>
                <w:rFonts w:ascii="Garamond" w:hAnsi="Garamond"/>
                <w:sz w:val="20"/>
                <w:lang w:val="sq-AL"/>
              </w:rPr>
              <w:t>Emërtimi për të identifikuar trupin e tokës sipas kuadrit të refere</w:t>
            </w:r>
            <w:r w:rsidR="001C3757" w:rsidRPr="00144942">
              <w:rPr>
                <w:rFonts w:ascii="Garamond" w:hAnsi="Garamond"/>
                <w:sz w:val="20"/>
                <w:lang w:val="sq-AL"/>
              </w:rPr>
              <w:t>ncës së specifikuar (metadata).</w:t>
            </w:r>
          </w:p>
          <w:p w14:paraId="1F1D1245" w14:textId="79834987"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1246" w14:textId="4423D9D3" w:rsidR="00F40A10" w:rsidRPr="00144942" w:rsidRDefault="00CE01A4" w:rsidP="001B57F8">
            <w:pPr>
              <w:spacing w:after="0" w:line="240" w:lineRule="auto"/>
              <w:ind w:firstLine="0"/>
              <w:rPr>
                <w:rFonts w:ascii="Garamond" w:hAnsi="Garamond"/>
                <w:sz w:val="20"/>
                <w:lang w:val="sq-AL"/>
              </w:rPr>
            </w:pPr>
            <w:r w:rsidRPr="00144942">
              <w:rPr>
                <w:rFonts w:ascii="Garamond" w:hAnsi="Garamond"/>
                <w:sz w:val="20"/>
                <w:lang w:val="sq-AL"/>
              </w:rPr>
              <w:t>Shënim.</w:t>
            </w:r>
            <w:r w:rsidR="00F40A10" w:rsidRPr="00144942">
              <w:rPr>
                <w:rFonts w:ascii="Garamond" w:hAnsi="Garamond"/>
                <w:sz w:val="20"/>
                <w:lang w:val="sq-AL"/>
              </w:rPr>
              <w:t xml:space="preserve"> Në hartat tradicionale të tokës, ky është identifikuesi i tekstit shpjegues të njësisë së hartës së legjendës.</w:t>
            </w:r>
          </w:p>
          <w:p w14:paraId="1F1D1247" w14:textId="0AA4F1F4" w:rsidR="00F40A10" w:rsidRPr="00144942" w:rsidRDefault="00F40A10" w:rsidP="001B57F8">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1253"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249" w14:textId="77777777" w:rsidR="00F40A10" w:rsidRPr="00144942" w:rsidRDefault="00F40A10" w:rsidP="001B57F8">
            <w:pPr>
              <w:spacing w:after="0" w:line="240" w:lineRule="auto"/>
              <w:ind w:firstLine="0"/>
              <w:rPr>
                <w:rFonts w:ascii="Garamond" w:hAnsi="Garamond"/>
                <w:sz w:val="12"/>
                <w:lang w:val="sq-AL"/>
              </w:rPr>
            </w:pPr>
          </w:p>
          <w:p w14:paraId="1F1D124A" w14:textId="6AF9EB9E" w:rsidR="00F40A10" w:rsidRPr="00144942" w:rsidRDefault="00F40A10" w:rsidP="001B57F8">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81A" wp14:editId="1F1D281B">
                  <wp:extent cx="114300" cy="1143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FillimiICiklitJetësor</w:t>
            </w:r>
            <w:r w:rsidR="009C539C" w:rsidRPr="00144942">
              <w:rPr>
                <w:rFonts w:ascii="Garamond" w:hAnsi="Garamond"/>
                <w:i/>
                <w:sz w:val="20"/>
                <w:lang w:val="sq-AL"/>
              </w:rPr>
              <w:t>:</w:t>
            </w:r>
            <w:r w:rsidRPr="00144942">
              <w:rPr>
                <w:rFonts w:ascii="Garamond" w:hAnsi="Garamond"/>
                <w:i/>
                <w:sz w:val="20"/>
                <w:lang w:val="sq-AL"/>
              </w:rPr>
              <w:t xml:space="preserve"> </w:t>
            </w:r>
            <w:r w:rsidR="001C3757" w:rsidRPr="00144942">
              <w:rPr>
                <w:rFonts w:ascii="Garamond" w:hAnsi="Garamond"/>
                <w:i/>
                <w:sz w:val="20"/>
                <w:lang w:val="sq-AL"/>
              </w:rPr>
              <w:t>Datë – orë</w:t>
            </w:r>
            <w:r w:rsidR="001C3757" w:rsidRPr="00144942">
              <w:rPr>
                <w:rFonts w:ascii="Garamond" w:hAnsi="Garamond"/>
                <w:sz w:val="20"/>
                <w:lang w:val="sq-AL"/>
              </w:rPr>
              <w:t xml:space="preserve"> </w:t>
            </w:r>
          </w:p>
          <w:p w14:paraId="1F1D124C" w14:textId="00987AE6" w:rsidR="00F40A10" w:rsidRPr="00144942" w:rsidRDefault="00351EFB" w:rsidP="001B57F8">
            <w:pPr>
              <w:tabs>
                <w:tab w:val="left" w:pos="54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F40A10" w:rsidRPr="00144942">
              <w:rPr>
                <w:rFonts w:ascii="Garamond" w:hAnsi="Garamond"/>
                <w:sz w:val="20"/>
                <w:lang w:val="sq-AL"/>
              </w:rPr>
              <w:t>[1]</w:t>
            </w:r>
          </w:p>
          <w:p w14:paraId="1F1D124D" w14:textId="1BCA7EF6"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24F" w14:textId="74AF893E" w:rsidR="00F40A10" w:rsidRPr="00144942" w:rsidRDefault="00F40A10" w:rsidP="001B57F8">
            <w:pPr>
              <w:spacing w:after="0" w:line="240" w:lineRule="auto"/>
              <w:ind w:firstLine="0"/>
              <w:rPr>
                <w:rFonts w:ascii="Garamond" w:hAnsi="Garamond"/>
                <w:sz w:val="20"/>
                <w:lang w:val="sq-AL"/>
              </w:rPr>
            </w:pPr>
            <w:r w:rsidRPr="00144942">
              <w:rPr>
                <w:rFonts w:ascii="Garamond" w:hAnsi="Garamond"/>
                <w:sz w:val="20"/>
                <w:lang w:val="sq-AL"/>
              </w:rPr>
              <w:t>Fillimi i ciklit jetësor</w:t>
            </w:r>
            <w:r w:rsidR="008C5137" w:rsidRPr="00144942">
              <w:rPr>
                <w:rFonts w:ascii="Garamond" w:hAnsi="Garamond"/>
                <w:sz w:val="20"/>
                <w:lang w:val="sq-AL"/>
              </w:rPr>
              <w:t xml:space="preserve"> </w:t>
            </w:r>
          </w:p>
          <w:p w14:paraId="1F1D1250" w14:textId="48DFD970"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251" w14:textId="77777777" w:rsidR="00F40A10" w:rsidRPr="00144942" w:rsidRDefault="00F40A10" w:rsidP="001B57F8">
            <w:pPr>
              <w:spacing w:after="0" w:line="240" w:lineRule="auto"/>
              <w:ind w:firstLine="0"/>
              <w:rPr>
                <w:rFonts w:ascii="Garamond" w:hAnsi="Garamond"/>
                <w:sz w:val="20"/>
                <w:lang w:val="sq-AL"/>
              </w:rPr>
            </w:pPr>
            <w:r w:rsidRPr="00144942">
              <w:rPr>
                <w:rFonts w:ascii="Garamond" w:hAnsi="Garamond"/>
                <w:sz w:val="20"/>
                <w:lang w:val="sq-AL"/>
              </w:rPr>
              <w:t>Data dhe koha në të cilën ky version i objektit gjeohapësinor është futur ose ndryshuar në grupin e të dhënave gjeohapësinore.</w:t>
            </w:r>
          </w:p>
          <w:p w14:paraId="1F1D1252" w14:textId="3A77D4DA" w:rsidR="00F40A10" w:rsidRPr="00144942" w:rsidRDefault="00F40A10" w:rsidP="001B57F8">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125E"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254" w14:textId="77777777" w:rsidR="00F40A10" w:rsidRPr="00144942" w:rsidRDefault="00F40A10" w:rsidP="001B57F8">
            <w:pPr>
              <w:spacing w:after="0" w:line="240" w:lineRule="auto"/>
              <w:ind w:firstLine="0"/>
              <w:rPr>
                <w:rFonts w:ascii="Garamond" w:hAnsi="Garamond"/>
                <w:sz w:val="12"/>
                <w:lang w:val="sq-AL"/>
              </w:rPr>
            </w:pPr>
          </w:p>
          <w:p w14:paraId="1F1D1255" w14:textId="16D45581" w:rsidR="00F40A10" w:rsidRPr="00144942" w:rsidRDefault="00F40A10" w:rsidP="001B57F8">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81C" wp14:editId="1F1D281D">
                  <wp:extent cx="114300" cy="1143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Gjeometria</w:t>
            </w:r>
            <w:r w:rsidR="009C539C" w:rsidRPr="00144942">
              <w:rPr>
                <w:rFonts w:ascii="Garamond" w:hAnsi="Garamond"/>
                <w:i/>
                <w:sz w:val="20"/>
                <w:lang w:val="sq-AL"/>
              </w:rPr>
              <w:t>:</w:t>
            </w:r>
            <w:r w:rsidRPr="00144942">
              <w:rPr>
                <w:rFonts w:ascii="Garamond" w:hAnsi="Garamond"/>
                <w:i/>
                <w:sz w:val="20"/>
                <w:lang w:val="sq-AL"/>
              </w:rPr>
              <w:t xml:space="preserve"> GM_MultiSurface</w:t>
            </w:r>
            <w:r w:rsidR="008C5137" w:rsidRPr="00144942">
              <w:rPr>
                <w:rFonts w:ascii="Garamond" w:hAnsi="Garamond"/>
                <w:sz w:val="20"/>
                <w:lang w:val="sq-AL"/>
              </w:rPr>
              <w:t xml:space="preserve"> </w:t>
            </w:r>
          </w:p>
          <w:p w14:paraId="1F1D1257" w14:textId="5D4D7D65" w:rsidR="00F40A10" w:rsidRPr="00144942" w:rsidRDefault="00351EFB" w:rsidP="001B57F8">
            <w:pPr>
              <w:tabs>
                <w:tab w:val="left" w:pos="54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F40A10" w:rsidRPr="00144942">
              <w:rPr>
                <w:rFonts w:ascii="Garamond" w:hAnsi="Garamond"/>
                <w:sz w:val="20"/>
                <w:lang w:val="sq-AL"/>
              </w:rPr>
              <w:t>[1]</w:t>
            </w:r>
          </w:p>
          <w:p w14:paraId="1F1D1258" w14:textId="245B0B1E"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25A" w14:textId="00D08408" w:rsidR="00F40A10" w:rsidRPr="00144942" w:rsidRDefault="00F40A10" w:rsidP="001B57F8">
            <w:pPr>
              <w:spacing w:after="0" w:line="240" w:lineRule="auto"/>
              <w:ind w:firstLine="0"/>
              <w:rPr>
                <w:rFonts w:ascii="Garamond" w:hAnsi="Garamond"/>
                <w:sz w:val="20"/>
                <w:lang w:val="sq-AL"/>
              </w:rPr>
            </w:pPr>
            <w:r w:rsidRPr="00144942">
              <w:rPr>
                <w:rFonts w:ascii="Garamond" w:hAnsi="Garamond"/>
                <w:sz w:val="20"/>
                <w:lang w:val="sq-AL"/>
              </w:rPr>
              <w:t>Gjeometria</w:t>
            </w:r>
            <w:r w:rsidR="008C5137" w:rsidRPr="00144942">
              <w:rPr>
                <w:rFonts w:ascii="Garamond" w:hAnsi="Garamond"/>
                <w:sz w:val="20"/>
                <w:lang w:val="sq-AL"/>
              </w:rPr>
              <w:t xml:space="preserve"> </w:t>
            </w:r>
          </w:p>
          <w:p w14:paraId="1F1D125B" w14:textId="0F1A790B"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25C" w14:textId="6D274029" w:rsidR="00F40A10" w:rsidRPr="00144942" w:rsidRDefault="00F40A10" w:rsidP="001B57F8">
            <w:pPr>
              <w:spacing w:after="0" w:line="240" w:lineRule="auto"/>
              <w:ind w:firstLine="0"/>
              <w:rPr>
                <w:rFonts w:ascii="Garamond" w:hAnsi="Garamond"/>
                <w:sz w:val="20"/>
                <w:lang w:val="sq-AL"/>
              </w:rPr>
            </w:pPr>
            <w:r w:rsidRPr="00144942">
              <w:rPr>
                <w:rFonts w:ascii="Garamond" w:hAnsi="Garamond"/>
                <w:sz w:val="20"/>
                <w:lang w:val="sq-AL"/>
              </w:rPr>
              <w:t xml:space="preserve">Gjeometria që përcakton kufijtë e </w:t>
            </w:r>
            <w:r w:rsidRPr="00144942">
              <w:rPr>
                <w:rFonts w:ascii="Garamond" w:hAnsi="Garamond"/>
                <w:i/>
                <w:sz w:val="20"/>
                <w:lang w:val="sq-AL"/>
              </w:rPr>
              <w:t>TrupToke</w:t>
            </w:r>
            <w:r w:rsidRPr="00144942">
              <w:rPr>
                <w:rFonts w:ascii="Garamond" w:hAnsi="Garamond"/>
                <w:sz w:val="20"/>
                <w:lang w:val="sq-AL"/>
              </w:rPr>
              <w:t>.</w:t>
            </w:r>
            <w:r w:rsidR="008C5137" w:rsidRPr="00144942">
              <w:rPr>
                <w:rFonts w:ascii="Garamond" w:hAnsi="Garamond"/>
                <w:sz w:val="20"/>
                <w:lang w:val="sq-AL"/>
              </w:rPr>
              <w:t xml:space="preserve"> </w:t>
            </w:r>
          </w:p>
          <w:p w14:paraId="1F1D125D" w14:textId="44121C6E" w:rsidR="00F40A10" w:rsidRPr="00144942" w:rsidRDefault="00F40A10" w:rsidP="001B57F8">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126C"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25F" w14:textId="77777777" w:rsidR="00F40A10" w:rsidRPr="00144942" w:rsidRDefault="00F40A10" w:rsidP="001B57F8">
            <w:pPr>
              <w:spacing w:after="0" w:line="240" w:lineRule="auto"/>
              <w:ind w:firstLine="0"/>
              <w:rPr>
                <w:rFonts w:ascii="Garamond" w:hAnsi="Garamond"/>
                <w:sz w:val="10"/>
                <w:lang w:val="sq-AL"/>
              </w:rPr>
            </w:pPr>
          </w:p>
          <w:p w14:paraId="1F1D1260" w14:textId="12CB7309" w:rsidR="00F40A10" w:rsidRPr="00144942" w:rsidRDefault="00F40A10" w:rsidP="001B57F8">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81E" wp14:editId="1F1D281F">
                  <wp:extent cx="114300" cy="11430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InspireId</w:t>
            </w:r>
            <w:r w:rsidR="009C539C" w:rsidRPr="00144942">
              <w:rPr>
                <w:rFonts w:ascii="Garamond" w:hAnsi="Garamond"/>
                <w:i/>
                <w:sz w:val="20"/>
                <w:lang w:val="sq-AL"/>
              </w:rPr>
              <w:t>:</w:t>
            </w:r>
            <w:r w:rsidRPr="00144942">
              <w:rPr>
                <w:rFonts w:ascii="Garamond" w:hAnsi="Garamond"/>
                <w:i/>
                <w:sz w:val="20"/>
                <w:lang w:val="sq-AL"/>
              </w:rPr>
              <w:t xml:space="preserve"> Identifikues</w:t>
            </w:r>
            <w:r w:rsidR="008C5137" w:rsidRPr="00144942">
              <w:rPr>
                <w:rFonts w:ascii="Garamond" w:hAnsi="Garamond"/>
                <w:sz w:val="20"/>
                <w:lang w:val="sq-AL"/>
              </w:rPr>
              <w:t xml:space="preserve"> </w:t>
            </w:r>
          </w:p>
          <w:p w14:paraId="1F1D1262" w14:textId="0ED40629" w:rsidR="00F40A10" w:rsidRPr="00144942" w:rsidRDefault="00351EFB" w:rsidP="001C3757">
            <w:pPr>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1C3757" w:rsidRPr="00144942">
              <w:rPr>
                <w:rFonts w:ascii="Garamond" w:hAnsi="Garamond"/>
                <w:sz w:val="20"/>
                <w:lang w:val="sq-AL"/>
              </w:rPr>
              <w:t>[0..1]</w:t>
            </w:r>
          </w:p>
          <w:p w14:paraId="1F1D1263" w14:textId="14949C55"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265" w14:textId="76FD053E" w:rsidR="00F40A10" w:rsidRPr="00144942" w:rsidRDefault="001C3757" w:rsidP="001B57F8">
            <w:pPr>
              <w:spacing w:after="0" w:line="240" w:lineRule="auto"/>
              <w:ind w:firstLine="0"/>
              <w:rPr>
                <w:rFonts w:ascii="Garamond" w:hAnsi="Garamond"/>
                <w:i/>
                <w:sz w:val="20"/>
                <w:lang w:val="sq-AL"/>
              </w:rPr>
            </w:pPr>
            <w:r w:rsidRPr="00144942">
              <w:rPr>
                <w:rFonts w:ascii="Garamond" w:hAnsi="Garamond"/>
                <w:i/>
                <w:sz w:val="20"/>
                <w:lang w:val="sq-AL"/>
              </w:rPr>
              <w:t>Inspire Id</w:t>
            </w:r>
          </w:p>
          <w:p w14:paraId="1F1D1266" w14:textId="558C5936"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268" w14:textId="35F37C2E" w:rsidR="00F40A10" w:rsidRPr="00144942" w:rsidRDefault="00F40A10" w:rsidP="001B57F8">
            <w:pPr>
              <w:spacing w:after="0" w:line="240" w:lineRule="auto"/>
              <w:ind w:firstLine="0"/>
              <w:rPr>
                <w:rFonts w:ascii="Garamond" w:hAnsi="Garamond"/>
                <w:sz w:val="20"/>
                <w:lang w:val="sq-AL"/>
              </w:rPr>
            </w:pPr>
            <w:r w:rsidRPr="00144942">
              <w:rPr>
                <w:rFonts w:ascii="Garamond" w:hAnsi="Garamond"/>
                <w:sz w:val="20"/>
                <w:lang w:val="sq-AL"/>
              </w:rPr>
              <w:t>Identifikuesi i objektit t</w:t>
            </w:r>
            <w:r w:rsidR="001C3757" w:rsidRPr="00144942">
              <w:rPr>
                <w:rFonts w:ascii="Garamond" w:hAnsi="Garamond"/>
                <w:sz w:val="20"/>
                <w:lang w:val="sq-AL"/>
              </w:rPr>
              <w:t>ë jashtëm të ngastrës së tokës.</w:t>
            </w:r>
          </w:p>
          <w:p w14:paraId="1F1D1269" w14:textId="694AC276"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126A" w14:textId="6FBA0BBD" w:rsidR="00F40A10" w:rsidRPr="00144942" w:rsidRDefault="00CE01A4" w:rsidP="001B57F8">
            <w:pPr>
              <w:spacing w:after="0" w:line="240" w:lineRule="auto"/>
              <w:ind w:firstLine="0"/>
              <w:rPr>
                <w:rFonts w:ascii="Garamond" w:hAnsi="Garamond"/>
                <w:sz w:val="20"/>
                <w:lang w:val="sq-AL"/>
              </w:rPr>
            </w:pPr>
            <w:r w:rsidRPr="00144942">
              <w:rPr>
                <w:rFonts w:ascii="Garamond" w:hAnsi="Garamond"/>
                <w:sz w:val="20"/>
                <w:lang w:val="sq-AL"/>
              </w:rPr>
              <w:t>Shënim.</w:t>
            </w:r>
            <w:r w:rsidR="00F40A10" w:rsidRPr="00144942">
              <w:rPr>
                <w:rFonts w:ascii="Garamond" w:hAnsi="Garamond"/>
                <w:sz w:val="20"/>
                <w:lang w:val="sq-AL"/>
              </w:rPr>
              <w:t xml:space="preserve"> Një identifikues i objektit të jashtëm është një identifikues i veçantë i objektit i publikuar nga organi përgjegjës, i cili mund të përdoret nga aplikacionet e jashtme për të referuar objektin gjeohapësinor. Identifikuesi është një identifikues i objektit gjeohapësinor, jo një identifikues i dukurisë në realitet.</w:t>
            </w:r>
          </w:p>
          <w:p w14:paraId="1F1D126B" w14:textId="03FF2B07" w:rsidR="00F40A10" w:rsidRPr="00144942" w:rsidRDefault="00F40A10" w:rsidP="001B57F8">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 </w:t>
            </w:r>
            <w:r w:rsidR="00351EFB" w:rsidRPr="00144942">
              <w:rPr>
                <w:rStyle w:val="TableFieldLabel"/>
                <w:rFonts w:ascii="Garamond" w:eastAsia="SimSun" w:hAnsi="Garamond"/>
                <w:color w:val="auto"/>
                <w:sz w:val="20"/>
                <w:lang w:val="sq-AL"/>
              </w:rPr>
              <w:t>I detyrueshëm: PO</w:t>
            </w:r>
            <w:r w:rsidRPr="00144942">
              <w:rPr>
                <w:rStyle w:val="TableFieldLabel"/>
                <w:rFonts w:ascii="Garamond" w:eastAsia="SimSun" w:hAnsi="Garamond"/>
                <w:color w:val="auto"/>
                <w:sz w:val="20"/>
                <w:lang w:val="sq-AL"/>
              </w:rPr>
              <w:t>]</w:t>
            </w:r>
          </w:p>
        </w:tc>
      </w:tr>
      <w:tr w:rsidR="00F40A10" w:rsidRPr="00144942" w14:paraId="1F1D1278" w14:textId="77777777" w:rsidTr="00F40A1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26D" w14:textId="77777777" w:rsidR="00F40A10" w:rsidRPr="00144942" w:rsidRDefault="00F40A10" w:rsidP="001B57F8">
            <w:pPr>
              <w:spacing w:after="0" w:line="240" w:lineRule="auto"/>
              <w:ind w:firstLine="0"/>
              <w:rPr>
                <w:rFonts w:ascii="Garamond" w:hAnsi="Garamond"/>
                <w:sz w:val="12"/>
                <w:lang w:val="sq-AL"/>
              </w:rPr>
            </w:pPr>
          </w:p>
          <w:p w14:paraId="1F1D126E" w14:textId="3EB7E373" w:rsidR="00F40A10" w:rsidRPr="00144942" w:rsidRDefault="00F40A10" w:rsidP="001B57F8">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820" wp14:editId="1F1D2821">
                  <wp:extent cx="114300" cy="1143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pic:cNvPicPr/>
                        </pic:nvPicPr>
                        <pic:blipFill>
                          <a:blip r:embed="rId11"/>
                          <a:stretch>
                            <a:fillRect/>
                          </a:stretch>
                        </pic:blipFill>
                        <pic:spPr bwMode="auto">
                          <a:xfrm>
                            <a:off x="0" y="0"/>
                            <a:ext cx="114300" cy="114300"/>
                          </a:xfrm>
                          <a:prstGeom prst="rect">
                            <a:avLst/>
                          </a:prstGeom>
                          <a:noFill/>
                          <a:ln w="9525">
                            <a:noFill/>
                            <a:miter lim="800000"/>
                            <a:headEnd/>
                            <a:tailEnd/>
                          </a:ln>
                        </pic:spPr>
                      </pic:pic>
                    </a:graphicData>
                  </a:graphic>
                </wp:inline>
              </w:drawing>
            </w:r>
            <w:r w:rsidR="008C5137" w:rsidRPr="00144942">
              <w:rPr>
                <w:rFonts w:ascii="Garamond" w:hAnsi="Garamond"/>
                <w:sz w:val="20"/>
                <w:lang w:val="sq-AL"/>
              </w:rPr>
              <w:t xml:space="preserve"> </w:t>
            </w:r>
            <w:r w:rsidRPr="00144942">
              <w:rPr>
                <w:rFonts w:ascii="Garamond" w:hAnsi="Garamond"/>
                <w:i/>
                <w:sz w:val="20"/>
                <w:lang w:val="sq-AL"/>
              </w:rPr>
              <w:t>PërfundimiICiklitJetësor</w:t>
            </w:r>
            <w:r w:rsidR="009C539C" w:rsidRPr="00144942">
              <w:rPr>
                <w:rFonts w:ascii="Garamond" w:hAnsi="Garamond"/>
                <w:i/>
                <w:sz w:val="20"/>
                <w:lang w:val="sq-AL"/>
              </w:rPr>
              <w:t>:</w:t>
            </w:r>
            <w:r w:rsidRPr="00144942">
              <w:rPr>
                <w:rFonts w:ascii="Garamond" w:hAnsi="Garamond"/>
                <w:i/>
                <w:sz w:val="20"/>
                <w:lang w:val="sq-AL"/>
              </w:rPr>
              <w:t xml:space="preserve"> </w:t>
            </w:r>
            <w:r w:rsidR="001C3757" w:rsidRPr="00144942">
              <w:rPr>
                <w:rFonts w:ascii="Garamond" w:hAnsi="Garamond"/>
                <w:i/>
                <w:sz w:val="20"/>
                <w:lang w:val="sq-AL"/>
              </w:rPr>
              <w:t>Datë – orë</w:t>
            </w:r>
            <w:r w:rsidR="001C3757" w:rsidRPr="00144942">
              <w:rPr>
                <w:rFonts w:ascii="Garamond" w:hAnsi="Garamond"/>
                <w:sz w:val="20"/>
                <w:lang w:val="sq-AL"/>
              </w:rPr>
              <w:t xml:space="preserve"> </w:t>
            </w:r>
          </w:p>
          <w:p w14:paraId="1F1D1270" w14:textId="76CCD88F" w:rsidR="00F40A10" w:rsidRPr="00144942" w:rsidRDefault="00351EFB" w:rsidP="00880610">
            <w:pPr>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880610" w:rsidRPr="00144942">
              <w:rPr>
                <w:rFonts w:ascii="Garamond" w:hAnsi="Garamond"/>
                <w:sz w:val="20"/>
                <w:lang w:val="sq-AL"/>
              </w:rPr>
              <w:t>[0..1]</w:t>
            </w:r>
          </w:p>
          <w:p w14:paraId="1F1D1271" w14:textId="632F2712"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273" w14:textId="58EFC049" w:rsidR="00F40A10" w:rsidRPr="00144942" w:rsidRDefault="00F40A10" w:rsidP="001B57F8">
            <w:pPr>
              <w:spacing w:after="0" w:line="240" w:lineRule="auto"/>
              <w:ind w:firstLine="0"/>
              <w:rPr>
                <w:rFonts w:ascii="Garamond" w:hAnsi="Garamond"/>
                <w:sz w:val="20"/>
                <w:lang w:val="sq-AL"/>
              </w:rPr>
            </w:pPr>
            <w:r w:rsidRPr="00144942">
              <w:rPr>
                <w:rFonts w:ascii="Garamond" w:hAnsi="Garamond"/>
                <w:sz w:val="20"/>
                <w:lang w:val="sq-AL"/>
              </w:rPr>
              <w:t>Përfundimi ciklit jetësor</w:t>
            </w:r>
            <w:r w:rsidR="008C5137" w:rsidRPr="00144942">
              <w:rPr>
                <w:rFonts w:ascii="Garamond" w:hAnsi="Garamond"/>
                <w:sz w:val="20"/>
                <w:lang w:val="sq-AL"/>
              </w:rPr>
              <w:t xml:space="preserve"> </w:t>
            </w:r>
          </w:p>
          <w:p w14:paraId="1F1D1274" w14:textId="43F103AC" w:rsidR="00F40A10" w:rsidRPr="00144942" w:rsidRDefault="00F93EE8" w:rsidP="001B57F8">
            <w:pPr>
              <w:spacing w:after="0" w:line="240" w:lineRule="auto"/>
              <w:ind w:firstLine="0"/>
              <w:rPr>
                <w:rFonts w:ascii="Garamond" w:hAnsi="Garamond"/>
                <w:sz w:val="20"/>
                <w:lang w:val="sq-AL"/>
              </w:rPr>
            </w:pPr>
            <w:r w:rsidRPr="00144942">
              <w:rPr>
                <w:rFonts w:ascii="Garamond" w:hAnsi="Garamond"/>
                <w:b/>
                <w:sz w:val="20"/>
                <w:lang w:val="sq-AL"/>
              </w:rPr>
              <w:lastRenderedPageBreak/>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276" w14:textId="337A6C94" w:rsidR="00F40A10" w:rsidRPr="00144942" w:rsidRDefault="00F40A10" w:rsidP="001B57F8">
            <w:pPr>
              <w:spacing w:after="0" w:line="240" w:lineRule="auto"/>
              <w:ind w:firstLine="0"/>
              <w:rPr>
                <w:rFonts w:ascii="Garamond" w:hAnsi="Garamond"/>
                <w:sz w:val="20"/>
                <w:lang w:val="sq-AL"/>
              </w:rPr>
            </w:pPr>
            <w:r w:rsidRPr="00144942">
              <w:rPr>
                <w:rFonts w:ascii="Garamond" w:hAnsi="Garamond"/>
                <w:sz w:val="20"/>
                <w:lang w:val="sq-AL"/>
              </w:rPr>
              <w:t>Data dhe koha në të cilën ky version i objektit gjeohapësinor u zëvendësua ose u tërhoq nga grupi e të dhënave gjeoh</w:t>
            </w:r>
            <w:r w:rsidR="001C3757" w:rsidRPr="00144942">
              <w:rPr>
                <w:rFonts w:ascii="Garamond" w:hAnsi="Garamond"/>
                <w:sz w:val="20"/>
                <w:lang w:val="sq-AL"/>
              </w:rPr>
              <w:t>apësinore.</w:t>
            </w:r>
          </w:p>
          <w:p w14:paraId="1F1D1277" w14:textId="15DA8686" w:rsidR="00F40A10" w:rsidRPr="00144942" w:rsidRDefault="00F40A10" w:rsidP="001B57F8">
            <w:pPr>
              <w:tabs>
                <w:tab w:val="left" w:pos="1440"/>
              </w:tabs>
              <w:spacing w:after="0" w:line="240" w:lineRule="auto"/>
              <w:ind w:firstLine="0"/>
              <w:jc w:val="right"/>
              <w:rPr>
                <w:rFonts w:ascii="Garamond" w:hAnsi="Garamond"/>
                <w:sz w:val="20"/>
                <w:lang w:val="sq-AL"/>
              </w:rPr>
            </w:pPr>
            <w:r w:rsidRPr="00144942">
              <w:rPr>
                <w:rStyle w:val="TableFieldLabel"/>
                <w:rFonts w:ascii="Garamond" w:eastAsia="SimSun" w:hAnsi="Garamond"/>
                <w:color w:val="auto"/>
                <w:sz w:val="20"/>
                <w:lang w:val="sq-AL"/>
              </w:rPr>
              <w:t xml:space="preserve">[ </w:t>
            </w:r>
            <w:r w:rsidR="00351EFB" w:rsidRPr="00144942">
              <w:rPr>
                <w:rStyle w:val="TableFieldLabel"/>
                <w:rFonts w:ascii="Garamond" w:eastAsia="SimSun" w:hAnsi="Garamond"/>
                <w:color w:val="auto"/>
                <w:sz w:val="20"/>
                <w:lang w:val="sq-AL"/>
              </w:rPr>
              <w:t>I detyrueshëm: PO</w:t>
            </w:r>
            <w:r w:rsidRPr="00144942">
              <w:rPr>
                <w:rFonts w:ascii="Garamond" w:hAnsi="Garamond"/>
                <w:sz w:val="20"/>
                <w:lang w:val="sq-AL"/>
              </w:rPr>
              <w:t>]</w:t>
            </w:r>
          </w:p>
        </w:tc>
      </w:tr>
    </w:tbl>
    <w:p w14:paraId="1F1D1279" w14:textId="77777777" w:rsidR="00F40A10" w:rsidRPr="00144942" w:rsidRDefault="00F40A10" w:rsidP="00F40A10">
      <w:pPr>
        <w:spacing w:after="0" w:line="240" w:lineRule="auto"/>
        <w:rPr>
          <w:sz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F40A10" w:rsidRPr="00144942" w14:paraId="1F1D127B" w14:textId="77777777" w:rsidTr="00F40A10">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1F1D127A" w14:textId="77777777" w:rsidR="00F40A10" w:rsidRPr="00144942" w:rsidRDefault="00F40A10" w:rsidP="001B57F8">
            <w:pPr>
              <w:spacing w:after="0" w:line="240" w:lineRule="auto"/>
              <w:ind w:firstLine="0"/>
              <w:rPr>
                <w:rFonts w:ascii="Garamond" w:hAnsi="Garamond"/>
                <w:b/>
                <w:sz w:val="20"/>
                <w:lang w:val="sq-AL"/>
              </w:rPr>
            </w:pPr>
            <w:r w:rsidRPr="00144942">
              <w:rPr>
                <w:rFonts w:ascii="Garamond" w:hAnsi="Garamond"/>
                <w:b/>
                <w:sz w:val="20"/>
                <w:lang w:val="sq-AL"/>
              </w:rPr>
              <w:t>LIDHJE</w:t>
            </w:r>
          </w:p>
        </w:tc>
      </w:tr>
      <w:tr w:rsidR="00F40A10" w:rsidRPr="00144942" w14:paraId="1F1D127F" w14:textId="77777777" w:rsidTr="00F40A10">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1F1D127C" w14:textId="77777777" w:rsidR="00F40A10" w:rsidRPr="00144942" w:rsidRDefault="00F40A10" w:rsidP="001B57F8">
            <w:pPr>
              <w:spacing w:after="0" w:line="240" w:lineRule="auto"/>
              <w:ind w:firstLine="0"/>
              <w:rPr>
                <w:rFonts w:ascii="Garamond" w:hAnsi="Garamond"/>
                <w:sz w:val="20"/>
                <w:lang w:val="sq-AL"/>
              </w:rPr>
            </w:pPr>
          </w:p>
          <w:p w14:paraId="1F1D127E" w14:textId="3DA652F2" w:rsidR="00F40A10" w:rsidRPr="00144942" w:rsidRDefault="00F40A10" w:rsidP="00880610">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822" wp14:editId="1F1D2823">
                  <wp:extent cx="114300" cy="11430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144942">
              <w:rPr>
                <w:rFonts w:ascii="Garamond" w:hAnsi="Garamond"/>
                <w:sz w:val="20"/>
                <w:lang w:val="sq-AL"/>
              </w:rPr>
              <w:t>Lidhje (drejtim:</w:t>
            </w:r>
            <w:r w:rsidR="001C3757" w:rsidRPr="00144942">
              <w:rPr>
                <w:rFonts w:ascii="Garamond" w:hAnsi="Garamond"/>
                <w:sz w:val="20"/>
                <w:lang w:val="sq-AL"/>
              </w:rPr>
              <w:t xml:space="preserve"> Objektivi-</w:t>
            </w:r>
            <w:r w:rsidR="00880610" w:rsidRPr="00144942">
              <w:rPr>
                <w:rFonts w:ascii="Garamond" w:hAnsi="Garamond"/>
                <w:sz w:val="20"/>
                <w:lang w:val="sq-AL"/>
              </w:rPr>
              <w:t>b</w:t>
            </w:r>
            <w:r w:rsidR="001C3757" w:rsidRPr="00144942">
              <w:rPr>
                <w:rFonts w:ascii="Garamond" w:hAnsi="Garamond"/>
                <w:sz w:val="20"/>
                <w:lang w:val="sq-AL"/>
              </w:rPr>
              <w:t>urimi)</w:t>
            </w:r>
          </w:p>
        </w:tc>
      </w:tr>
      <w:tr w:rsidR="00F40A10" w:rsidRPr="00144942" w14:paraId="1F1D128D" w14:textId="77777777" w:rsidTr="00F40A10">
        <w:tc>
          <w:tcPr>
            <w:tcW w:w="5400" w:type="dxa"/>
            <w:tcBorders>
              <w:left w:val="single" w:sz="4" w:space="0" w:color="9F9F9F"/>
              <w:bottom w:val="single" w:sz="4" w:space="0" w:color="9F9F9F"/>
            </w:tcBorders>
            <w:tcMar>
              <w:top w:w="0" w:type="dxa"/>
              <w:left w:w="3" w:type="dxa"/>
              <w:bottom w:w="0" w:type="dxa"/>
              <w:right w:w="10" w:type="dxa"/>
            </w:tcMar>
          </w:tcPr>
          <w:p w14:paraId="1F1D1280" w14:textId="61C6129F" w:rsidR="00F40A10" w:rsidRPr="00144942" w:rsidRDefault="00F40A10" w:rsidP="001B57F8">
            <w:pPr>
              <w:spacing w:after="0" w:line="240" w:lineRule="auto"/>
              <w:ind w:firstLine="0"/>
              <w:rPr>
                <w:rFonts w:ascii="Garamond" w:hAnsi="Garamond"/>
                <w:sz w:val="20"/>
                <w:lang w:val="sq-AL"/>
              </w:rPr>
            </w:pPr>
            <w:r w:rsidRPr="00144942">
              <w:rPr>
                <w:rFonts w:ascii="Garamond" w:hAnsi="Garamond"/>
                <w:sz w:val="20"/>
                <w:lang w:val="sq-AL"/>
              </w:rPr>
              <w:t xml:space="preserve">Burimi: (Class) </w:t>
            </w:r>
            <w:r w:rsidRPr="00144942">
              <w:rPr>
                <w:rFonts w:ascii="Garamond" w:hAnsi="Garamond"/>
                <w:i/>
                <w:sz w:val="20"/>
                <w:lang w:val="sq-AL"/>
              </w:rPr>
              <w:t>TrupToke</w:t>
            </w:r>
            <w:r w:rsidR="008C5137" w:rsidRPr="00144942">
              <w:rPr>
                <w:rFonts w:ascii="Garamond" w:hAnsi="Garamond"/>
                <w:i/>
                <w:sz w:val="20"/>
                <w:lang w:val="sq-AL"/>
              </w:rPr>
              <w:t xml:space="preserve"> </w:t>
            </w:r>
            <w:r w:rsidRPr="00144942">
              <w:rPr>
                <w:rFonts w:ascii="Garamond" w:hAnsi="Garamond"/>
                <w:sz w:val="20"/>
                <w:lang w:val="sq-AL"/>
              </w:rPr>
              <w:t>«</w:t>
            </w:r>
            <w:r w:rsidRPr="00144942">
              <w:rPr>
                <w:rFonts w:ascii="Garamond" w:hAnsi="Garamond"/>
                <w:i/>
                <w:sz w:val="20"/>
                <w:lang w:val="sq-AL"/>
              </w:rPr>
              <w:t>featureType</w:t>
            </w:r>
            <w:r w:rsidRPr="00144942">
              <w:rPr>
                <w:rFonts w:ascii="Garamond" w:hAnsi="Garamond"/>
                <w:sz w:val="20"/>
                <w:lang w:val="sq-AL"/>
              </w:rPr>
              <w:t>»</w:t>
            </w:r>
          </w:p>
          <w:p w14:paraId="1F1D1281" w14:textId="77777777" w:rsidR="00F40A10" w:rsidRPr="00144942" w:rsidRDefault="00F40A10" w:rsidP="001B57F8">
            <w:pPr>
              <w:spacing w:after="0" w:line="240" w:lineRule="auto"/>
              <w:ind w:firstLine="0"/>
              <w:rPr>
                <w:rFonts w:ascii="Garamond" w:hAnsi="Garamond"/>
                <w:sz w:val="20"/>
                <w:lang w:val="sq-AL"/>
              </w:rPr>
            </w:pPr>
          </w:p>
        </w:tc>
        <w:tc>
          <w:tcPr>
            <w:tcW w:w="4320" w:type="dxa"/>
            <w:tcBorders>
              <w:bottom w:val="single" w:sz="4" w:space="0" w:color="9F9F9F"/>
              <w:right w:val="single" w:sz="4" w:space="0" w:color="9F9F9F"/>
            </w:tcBorders>
            <w:tcMar>
              <w:top w:w="0" w:type="dxa"/>
              <w:left w:w="3" w:type="dxa"/>
              <w:bottom w:w="0" w:type="dxa"/>
              <w:right w:w="10" w:type="dxa"/>
            </w:tcMar>
          </w:tcPr>
          <w:p w14:paraId="1F1D1282" w14:textId="56CD824C" w:rsidR="00F40A10" w:rsidRPr="00144942" w:rsidRDefault="00F40A10" w:rsidP="001B57F8">
            <w:pPr>
              <w:spacing w:after="0" w:line="240" w:lineRule="auto"/>
              <w:ind w:firstLine="0"/>
              <w:rPr>
                <w:rFonts w:ascii="Garamond" w:hAnsi="Garamond"/>
                <w:sz w:val="20"/>
                <w:lang w:val="sq-AL"/>
              </w:rPr>
            </w:pPr>
            <w:r w:rsidRPr="00144942">
              <w:rPr>
                <w:rFonts w:ascii="Garamond" w:hAnsi="Garamond"/>
                <w:sz w:val="20"/>
                <w:lang w:val="sq-AL"/>
              </w:rPr>
              <w:t>Objektivi:</w:t>
            </w:r>
            <w:r w:rsidR="008C5137" w:rsidRPr="00144942">
              <w:rPr>
                <w:rFonts w:ascii="Garamond" w:hAnsi="Garamond"/>
                <w:sz w:val="20"/>
                <w:lang w:val="sq-AL"/>
              </w:rPr>
              <w:t xml:space="preserve"> </w:t>
            </w:r>
            <w:r w:rsidRPr="00144942">
              <w:rPr>
                <w:rFonts w:ascii="Garamond" w:hAnsi="Garamond"/>
                <w:sz w:val="20"/>
                <w:lang w:val="sq-AL"/>
              </w:rPr>
              <w:t>«</w:t>
            </w:r>
            <w:r w:rsidRPr="00144942">
              <w:rPr>
                <w:rFonts w:ascii="Garamond" w:hAnsi="Garamond"/>
                <w:i/>
                <w:sz w:val="20"/>
                <w:lang w:val="sq-AL"/>
              </w:rPr>
              <w:t>voidable</w:t>
            </w:r>
            <w:r w:rsidRPr="00144942">
              <w:rPr>
                <w:rFonts w:ascii="Garamond" w:hAnsi="Garamond"/>
                <w:sz w:val="20"/>
                <w:lang w:val="sq-AL"/>
              </w:rPr>
              <w:t xml:space="preserve">» </w:t>
            </w:r>
            <w:r w:rsidRPr="00144942">
              <w:rPr>
                <w:rFonts w:ascii="Garamond" w:hAnsi="Garamond"/>
                <w:i/>
                <w:sz w:val="20"/>
                <w:lang w:val="sq-AL"/>
              </w:rPr>
              <w:t>ËshtëEPërshkruarNga</w:t>
            </w:r>
            <w:r w:rsidRPr="00144942">
              <w:rPr>
                <w:rFonts w:ascii="Garamond" w:hAnsi="Garamond"/>
                <w:sz w:val="20"/>
                <w:lang w:val="sq-AL"/>
              </w:rPr>
              <w:t xml:space="preserve"> (Class) </w:t>
            </w:r>
            <w:r w:rsidRPr="00144942">
              <w:rPr>
                <w:rFonts w:ascii="Garamond" w:hAnsi="Garamond"/>
                <w:i/>
                <w:sz w:val="20"/>
                <w:lang w:val="sq-AL"/>
              </w:rPr>
              <w:t xml:space="preserve">ProfiliDerivuesITokës </w:t>
            </w:r>
            <w:r w:rsidRPr="00144942">
              <w:rPr>
                <w:rFonts w:ascii="Garamond" w:hAnsi="Garamond"/>
                <w:sz w:val="20"/>
                <w:lang w:val="sq-AL"/>
              </w:rPr>
              <w:t>«</w:t>
            </w:r>
            <w:r w:rsidRPr="00144942">
              <w:rPr>
                <w:rFonts w:ascii="Garamond" w:hAnsi="Garamond"/>
                <w:i/>
                <w:sz w:val="20"/>
                <w:lang w:val="sq-AL"/>
              </w:rPr>
              <w:t>featureType</w:t>
            </w:r>
            <w:r w:rsidRPr="00144942">
              <w:rPr>
                <w:rFonts w:ascii="Garamond" w:hAnsi="Garamond"/>
                <w:sz w:val="20"/>
                <w:lang w:val="sq-AL"/>
              </w:rPr>
              <w:t>»</w:t>
            </w:r>
          </w:p>
          <w:p w14:paraId="1F1D1284" w14:textId="0F802A71" w:rsidR="00F40A10" w:rsidRPr="00144942" w:rsidRDefault="00351EFB" w:rsidP="001B57F8">
            <w:pPr>
              <w:tabs>
                <w:tab w:val="left" w:pos="144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1C3757" w:rsidRPr="00144942">
              <w:rPr>
                <w:rFonts w:ascii="Garamond" w:hAnsi="Garamond"/>
                <w:sz w:val="20"/>
                <w:lang w:val="sq-AL"/>
              </w:rPr>
              <w:t>[1..*]</w:t>
            </w:r>
          </w:p>
          <w:p w14:paraId="1F1D1285" w14:textId="6E4EFB98" w:rsidR="00F40A10" w:rsidRPr="00144942" w:rsidRDefault="00F93EE8" w:rsidP="001B57F8">
            <w:pPr>
              <w:tabs>
                <w:tab w:val="left" w:pos="1440"/>
              </w:tabs>
              <w:spacing w:after="0" w:line="240" w:lineRule="auto"/>
              <w:ind w:firstLine="0"/>
              <w:rPr>
                <w:rFonts w:ascii="Garamond" w:hAnsi="Garamond"/>
                <w:b/>
                <w:sz w:val="20"/>
                <w:lang w:val="sq-AL"/>
              </w:rPr>
            </w:pPr>
            <w:r w:rsidRPr="00144942">
              <w:rPr>
                <w:rFonts w:ascii="Garamond" w:hAnsi="Garamond"/>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287" w14:textId="73514663" w:rsidR="00F40A10" w:rsidRPr="00144942" w:rsidRDefault="00F40A10" w:rsidP="001B57F8">
            <w:pPr>
              <w:tabs>
                <w:tab w:val="left" w:pos="1440"/>
              </w:tabs>
              <w:spacing w:after="0" w:line="240" w:lineRule="auto"/>
              <w:ind w:firstLine="0"/>
              <w:rPr>
                <w:rFonts w:ascii="Garamond" w:hAnsi="Garamond"/>
                <w:sz w:val="20"/>
                <w:lang w:val="sq-AL"/>
              </w:rPr>
            </w:pPr>
            <w:r w:rsidRPr="00144942">
              <w:rPr>
                <w:rFonts w:ascii="Garamond" w:hAnsi="Garamond"/>
                <w:sz w:val="20"/>
                <w:lang w:val="sq-AL"/>
              </w:rPr>
              <w:t xml:space="preserve">Është e </w:t>
            </w:r>
            <w:r w:rsidR="001C3757" w:rsidRPr="00144942">
              <w:rPr>
                <w:rFonts w:ascii="Garamond" w:hAnsi="Garamond"/>
                <w:sz w:val="20"/>
                <w:lang w:val="sq-AL"/>
              </w:rPr>
              <w:t>përshkruar nga</w:t>
            </w:r>
          </w:p>
          <w:p w14:paraId="1F1D1288" w14:textId="3A724EC7" w:rsidR="00F40A10" w:rsidRPr="00144942" w:rsidRDefault="00F93EE8" w:rsidP="001B57F8">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28A" w14:textId="5A60E394" w:rsidR="00F40A10" w:rsidRPr="00144942" w:rsidRDefault="00F40A10" w:rsidP="001B57F8">
            <w:pPr>
              <w:tabs>
                <w:tab w:val="left" w:pos="1440"/>
              </w:tabs>
              <w:spacing w:after="0" w:line="240" w:lineRule="auto"/>
              <w:ind w:firstLine="0"/>
              <w:rPr>
                <w:rFonts w:ascii="Garamond" w:hAnsi="Garamond"/>
                <w:i/>
                <w:sz w:val="20"/>
                <w:lang w:val="sq-AL"/>
              </w:rPr>
            </w:pPr>
            <w:r w:rsidRPr="00144942">
              <w:rPr>
                <w:rFonts w:ascii="Garamond" w:hAnsi="Garamond"/>
                <w:sz w:val="20"/>
                <w:lang w:val="sq-AL"/>
              </w:rPr>
              <w:t xml:space="preserve">Lidhet me një profil derivues që karakterizon trupin e tokës, ndoshta në kombinim me profile derivuese të tjera. Lidhja ka tipare të tjera të përcaktuara në klasën e lidhjes </w:t>
            </w:r>
            <w:r w:rsidRPr="00144942">
              <w:rPr>
                <w:rFonts w:ascii="Garamond" w:hAnsi="Garamond"/>
                <w:i/>
                <w:sz w:val="20"/>
                <w:lang w:val="sq-AL"/>
              </w:rPr>
              <w:t>PraniaE</w:t>
            </w:r>
            <w:r w:rsidR="001C3757" w:rsidRPr="00144942">
              <w:rPr>
                <w:rFonts w:ascii="Garamond" w:hAnsi="Garamond"/>
                <w:i/>
                <w:sz w:val="20"/>
                <w:lang w:val="sq-AL"/>
              </w:rPr>
              <w:t>ProfilitDerivuesNëTrupinETokës.</w:t>
            </w:r>
          </w:p>
          <w:p w14:paraId="1F1D128B" w14:textId="16C791A1" w:rsidR="00F40A10" w:rsidRPr="00144942" w:rsidRDefault="00F93EE8" w:rsidP="001B57F8">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128C" w14:textId="77777777" w:rsidR="00F40A10" w:rsidRPr="00144942" w:rsidRDefault="00F40A10" w:rsidP="001B57F8">
            <w:pPr>
              <w:tabs>
                <w:tab w:val="left" w:pos="1440"/>
              </w:tabs>
              <w:spacing w:after="0" w:line="240" w:lineRule="auto"/>
              <w:ind w:firstLine="0"/>
              <w:rPr>
                <w:rFonts w:ascii="Garamond" w:hAnsi="Garamond"/>
                <w:sz w:val="20"/>
                <w:lang w:val="sq-AL"/>
              </w:rPr>
            </w:pPr>
            <w:r w:rsidRPr="00144942">
              <w:rPr>
                <w:rFonts w:ascii="Garamond" w:hAnsi="Garamond"/>
                <w:sz w:val="20"/>
                <w:lang w:val="sq-AL"/>
              </w:rPr>
              <w:t>Kjo lidhje përbën lidhjen me ato profile derivuese që informojnë për strukturën e brendshme dhe tiparet e trupit të tokës.</w:t>
            </w:r>
          </w:p>
        </w:tc>
      </w:tr>
      <w:tr w:rsidR="00F40A10" w:rsidRPr="00144942" w14:paraId="1F1D1291" w14:textId="77777777" w:rsidTr="00F40A10">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1F1D128E" w14:textId="77777777" w:rsidR="00F40A10" w:rsidRPr="00144942" w:rsidRDefault="00F40A10" w:rsidP="001B57F8">
            <w:pPr>
              <w:spacing w:after="0" w:line="240" w:lineRule="auto"/>
              <w:ind w:firstLine="0"/>
              <w:rPr>
                <w:rFonts w:ascii="Garamond" w:hAnsi="Garamond"/>
                <w:sz w:val="12"/>
                <w:lang w:val="sq-AL"/>
              </w:rPr>
            </w:pPr>
          </w:p>
          <w:p w14:paraId="1F1D1290" w14:textId="275E3E0E" w:rsidR="00F40A10" w:rsidRPr="00144942" w:rsidRDefault="00F40A10" w:rsidP="00880610">
            <w:pPr>
              <w:spacing w:after="0" w:line="240" w:lineRule="auto"/>
              <w:ind w:firstLine="0"/>
              <w:rPr>
                <w:rFonts w:ascii="Garamond" w:hAnsi="Garamond"/>
                <w:sz w:val="20"/>
                <w:lang w:val="sq-AL"/>
              </w:rPr>
            </w:pPr>
            <w:r w:rsidRPr="00144942">
              <w:rPr>
                <w:rFonts w:ascii="Garamond" w:hAnsi="Garamond"/>
                <w:noProof/>
                <w:sz w:val="20"/>
              </w:rPr>
              <w:drawing>
                <wp:inline distT="0" distB="0" distL="0" distR="0" wp14:anchorId="1F1D2824" wp14:editId="1F1D2825">
                  <wp:extent cx="114300" cy="114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144942">
              <w:rPr>
                <w:rFonts w:ascii="Garamond" w:hAnsi="Garamond"/>
                <w:sz w:val="20"/>
                <w:lang w:val="sq-AL"/>
              </w:rPr>
              <w:t>Lidhje (drejtim:</w:t>
            </w:r>
            <w:r w:rsidR="001C3757" w:rsidRPr="00144942">
              <w:rPr>
                <w:rFonts w:ascii="Garamond" w:hAnsi="Garamond"/>
                <w:sz w:val="20"/>
                <w:lang w:val="sq-AL"/>
              </w:rPr>
              <w:t xml:space="preserve"> Objektivi-</w:t>
            </w:r>
            <w:r w:rsidR="00880610" w:rsidRPr="00144942">
              <w:rPr>
                <w:rFonts w:ascii="Garamond" w:hAnsi="Garamond"/>
                <w:sz w:val="20"/>
                <w:lang w:val="sq-AL"/>
              </w:rPr>
              <w:t>b</w:t>
            </w:r>
            <w:r w:rsidR="001C3757" w:rsidRPr="00144942">
              <w:rPr>
                <w:rFonts w:ascii="Garamond" w:hAnsi="Garamond"/>
                <w:sz w:val="20"/>
                <w:lang w:val="sq-AL"/>
              </w:rPr>
              <w:t>urimi)</w:t>
            </w:r>
          </w:p>
        </w:tc>
      </w:tr>
      <w:tr w:rsidR="00F40A10" w:rsidRPr="00144942" w14:paraId="1F1D129F" w14:textId="77777777" w:rsidTr="00F40A10">
        <w:tc>
          <w:tcPr>
            <w:tcW w:w="5400" w:type="dxa"/>
            <w:tcBorders>
              <w:left w:val="single" w:sz="4" w:space="0" w:color="9F9F9F"/>
              <w:bottom w:val="single" w:sz="4" w:space="0" w:color="9F9F9F"/>
            </w:tcBorders>
            <w:tcMar>
              <w:top w:w="0" w:type="dxa"/>
              <w:left w:w="3" w:type="dxa"/>
              <w:bottom w:w="0" w:type="dxa"/>
              <w:right w:w="10" w:type="dxa"/>
            </w:tcMar>
          </w:tcPr>
          <w:p w14:paraId="1F1D1292" w14:textId="77777777" w:rsidR="00F40A10" w:rsidRPr="00144942" w:rsidRDefault="00F40A10" w:rsidP="001B57F8">
            <w:pPr>
              <w:spacing w:after="0" w:line="240" w:lineRule="auto"/>
              <w:ind w:firstLine="0"/>
              <w:rPr>
                <w:rFonts w:ascii="Garamond" w:hAnsi="Garamond"/>
                <w:sz w:val="20"/>
                <w:lang w:val="sq-AL"/>
              </w:rPr>
            </w:pPr>
            <w:r w:rsidRPr="00144942">
              <w:rPr>
                <w:rFonts w:ascii="Garamond" w:hAnsi="Garamond"/>
                <w:sz w:val="20"/>
                <w:lang w:val="sq-AL"/>
              </w:rPr>
              <w:t xml:space="preserve">Burimi: (Class) </w:t>
            </w:r>
            <w:r w:rsidRPr="00144942">
              <w:rPr>
                <w:rFonts w:ascii="Garamond" w:hAnsi="Garamond"/>
                <w:i/>
                <w:sz w:val="20"/>
                <w:lang w:val="sq-AL"/>
              </w:rPr>
              <w:t xml:space="preserve">ObjektiDerivuesITokës </w:t>
            </w:r>
            <w:r w:rsidRPr="00144942">
              <w:rPr>
                <w:rFonts w:ascii="Garamond" w:hAnsi="Garamond"/>
                <w:sz w:val="20"/>
                <w:lang w:val="sq-AL"/>
              </w:rPr>
              <w:t>«</w:t>
            </w:r>
            <w:r w:rsidRPr="00144942">
              <w:rPr>
                <w:rFonts w:ascii="Garamond" w:hAnsi="Garamond"/>
                <w:i/>
                <w:sz w:val="20"/>
                <w:lang w:val="sq-AL"/>
              </w:rPr>
              <w:t>featureType</w:t>
            </w:r>
            <w:r w:rsidRPr="00144942">
              <w:rPr>
                <w:rFonts w:ascii="Garamond" w:hAnsi="Garamond"/>
                <w:sz w:val="20"/>
                <w:lang w:val="sq-AL"/>
              </w:rPr>
              <w:t>»</w:t>
            </w:r>
          </w:p>
          <w:p w14:paraId="1F1D1293" w14:textId="77777777" w:rsidR="00F40A10" w:rsidRPr="00144942" w:rsidRDefault="00F40A10" w:rsidP="001B57F8">
            <w:pPr>
              <w:spacing w:after="0" w:line="240" w:lineRule="auto"/>
              <w:ind w:firstLine="0"/>
              <w:rPr>
                <w:rFonts w:ascii="Garamond" w:hAnsi="Garamond"/>
                <w:sz w:val="20"/>
                <w:lang w:val="sq-AL"/>
              </w:rPr>
            </w:pPr>
          </w:p>
        </w:tc>
        <w:tc>
          <w:tcPr>
            <w:tcW w:w="4320" w:type="dxa"/>
            <w:tcBorders>
              <w:bottom w:val="single" w:sz="4" w:space="0" w:color="9F9F9F"/>
              <w:right w:val="single" w:sz="4" w:space="0" w:color="9F9F9F"/>
            </w:tcBorders>
            <w:tcMar>
              <w:top w:w="0" w:type="dxa"/>
              <w:left w:w="3" w:type="dxa"/>
              <w:bottom w:w="0" w:type="dxa"/>
              <w:right w:w="10" w:type="dxa"/>
            </w:tcMar>
          </w:tcPr>
          <w:p w14:paraId="1F1D1294" w14:textId="77777777" w:rsidR="00F40A10" w:rsidRPr="00144942" w:rsidRDefault="00F40A10" w:rsidP="001B57F8">
            <w:pPr>
              <w:spacing w:after="0" w:line="240" w:lineRule="auto"/>
              <w:ind w:firstLine="0"/>
              <w:rPr>
                <w:rFonts w:ascii="Garamond" w:hAnsi="Garamond"/>
                <w:sz w:val="20"/>
                <w:lang w:val="sq-AL"/>
              </w:rPr>
            </w:pPr>
            <w:r w:rsidRPr="00144942">
              <w:rPr>
                <w:rFonts w:ascii="Garamond" w:hAnsi="Garamond"/>
                <w:i/>
                <w:sz w:val="20"/>
                <w:lang w:val="sq-AL"/>
              </w:rPr>
              <w:t>Objekitivi</w:t>
            </w:r>
            <w:r w:rsidRPr="00144942">
              <w:rPr>
                <w:rFonts w:ascii="Garamond" w:hAnsi="Garamond"/>
                <w:sz w:val="20"/>
                <w:lang w:val="sq-AL"/>
              </w:rPr>
              <w:t>: «</w:t>
            </w:r>
            <w:r w:rsidRPr="00144942">
              <w:rPr>
                <w:rFonts w:ascii="Garamond" w:hAnsi="Garamond"/>
                <w:i/>
                <w:sz w:val="20"/>
                <w:lang w:val="sq-AL"/>
              </w:rPr>
              <w:t>voidable</w:t>
            </w:r>
            <w:r w:rsidRPr="00144942">
              <w:rPr>
                <w:rFonts w:ascii="Garamond" w:hAnsi="Garamond"/>
                <w:sz w:val="20"/>
                <w:lang w:val="sq-AL"/>
              </w:rPr>
              <w:t>» Bazuar</w:t>
            </w:r>
            <w:r w:rsidRPr="00144942">
              <w:rPr>
                <w:rFonts w:ascii="Garamond" w:hAnsi="Garamond"/>
                <w:i/>
                <w:sz w:val="20"/>
                <w:lang w:val="sq-AL"/>
              </w:rPr>
              <w:t>NëTrupinETokës</w:t>
            </w:r>
            <w:r w:rsidRPr="00144942">
              <w:rPr>
                <w:rFonts w:ascii="Garamond" w:hAnsi="Garamond"/>
                <w:sz w:val="20"/>
                <w:lang w:val="sq-AL"/>
              </w:rPr>
              <w:t xml:space="preserve"> (Class) </w:t>
            </w:r>
            <w:r w:rsidRPr="00144942">
              <w:rPr>
                <w:rFonts w:ascii="Garamond" w:hAnsi="Garamond"/>
                <w:i/>
                <w:sz w:val="20"/>
                <w:lang w:val="sq-AL"/>
              </w:rPr>
              <w:t>TrupiITokës</w:t>
            </w:r>
            <w:r w:rsidRPr="00144942">
              <w:rPr>
                <w:rFonts w:ascii="Garamond" w:hAnsi="Garamond"/>
                <w:sz w:val="20"/>
                <w:lang w:val="sq-AL"/>
              </w:rPr>
              <w:t xml:space="preserve"> «</w:t>
            </w:r>
            <w:r w:rsidRPr="00144942">
              <w:rPr>
                <w:rFonts w:ascii="Garamond" w:hAnsi="Garamond"/>
                <w:i/>
                <w:sz w:val="20"/>
                <w:lang w:val="sq-AL"/>
              </w:rPr>
              <w:t>featureType</w:t>
            </w:r>
            <w:r w:rsidRPr="00144942">
              <w:rPr>
                <w:rFonts w:ascii="Garamond" w:hAnsi="Garamond"/>
                <w:sz w:val="20"/>
                <w:lang w:val="sq-AL"/>
              </w:rPr>
              <w:t>»</w:t>
            </w:r>
          </w:p>
          <w:p w14:paraId="1F1D1296" w14:textId="2F7FD0B4" w:rsidR="00F40A10" w:rsidRPr="00144942" w:rsidRDefault="00351EFB" w:rsidP="001B57F8">
            <w:pPr>
              <w:tabs>
                <w:tab w:val="left" w:pos="1440"/>
              </w:tabs>
              <w:spacing w:after="0" w:line="240" w:lineRule="auto"/>
              <w:ind w:firstLine="0"/>
              <w:rPr>
                <w:rFonts w:ascii="Garamond" w:hAnsi="Garamond"/>
                <w:sz w:val="20"/>
                <w:lang w:val="sq-AL"/>
              </w:rPr>
            </w:pPr>
            <w:r w:rsidRPr="00144942">
              <w:rPr>
                <w:rFonts w:ascii="Garamond" w:hAnsi="Garamond"/>
                <w:sz w:val="20"/>
                <w:lang w:val="sq-AL"/>
              </w:rPr>
              <w:t>Shumëllojshmëria:</w:t>
            </w:r>
            <w:r w:rsidR="00CB6147" w:rsidRPr="00144942">
              <w:rPr>
                <w:rFonts w:ascii="Garamond" w:hAnsi="Garamond"/>
                <w:sz w:val="20"/>
                <w:lang w:val="sq-AL"/>
              </w:rPr>
              <w:t xml:space="preserve"> </w:t>
            </w:r>
            <w:r w:rsidR="001C3757" w:rsidRPr="00144942">
              <w:rPr>
                <w:rFonts w:ascii="Garamond" w:hAnsi="Garamond"/>
                <w:sz w:val="20"/>
                <w:lang w:val="sq-AL"/>
              </w:rPr>
              <w:t>[0..*]</w:t>
            </w:r>
          </w:p>
          <w:p w14:paraId="1F1D1297" w14:textId="1A2BA33D" w:rsidR="00F40A10" w:rsidRPr="00144942" w:rsidRDefault="00F93EE8" w:rsidP="001B57F8">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Emri</w:t>
            </w:r>
            <w:r w:rsidRPr="00144942">
              <w:rPr>
                <w:rFonts w:ascii="Garamond" w:hAnsi="Garamond"/>
                <w:b/>
                <w:sz w:val="20"/>
                <w:lang w:val="sq-AL"/>
              </w:rPr>
              <w:t xml:space="preserve"> -- </w:t>
            </w:r>
          </w:p>
          <w:p w14:paraId="1F1D1299" w14:textId="557651C5" w:rsidR="00F40A10" w:rsidRPr="00144942" w:rsidRDefault="001C3757" w:rsidP="001B57F8">
            <w:pPr>
              <w:tabs>
                <w:tab w:val="left" w:pos="1440"/>
              </w:tabs>
              <w:spacing w:after="0" w:line="240" w:lineRule="auto"/>
              <w:ind w:firstLine="0"/>
              <w:rPr>
                <w:rFonts w:ascii="Garamond" w:hAnsi="Garamond"/>
                <w:sz w:val="20"/>
                <w:lang w:val="sq-AL"/>
              </w:rPr>
            </w:pPr>
            <w:r w:rsidRPr="00144942">
              <w:rPr>
                <w:rFonts w:ascii="Garamond" w:hAnsi="Garamond"/>
                <w:sz w:val="20"/>
                <w:lang w:val="sq-AL"/>
              </w:rPr>
              <w:t>Bazuar në trupin e tokës</w:t>
            </w:r>
          </w:p>
          <w:p w14:paraId="1F1D129A" w14:textId="0BF9303E" w:rsidR="00F40A10" w:rsidRPr="00144942" w:rsidRDefault="00F93EE8" w:rsidP="001B57F8">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Përkufizimi</w:t>
            </w:r>
            <w:r w:rsidRPr="00144942">
              <w:rPr>
                <w:rFonts w:ascii="Garamond" w:hAnsi="Garamond"/>
                <w:b/>
                <w:sz w:val="20"/>
                <w:lang w:val="sq-AL"/>
              </w:rPr>
              <w:t xml:space="preserve"> -- </w:t>
            </w:r>
          </w:p>
          <w:p w14:paraId="1F1D129C" w14:textId="0C2F4483" w:rsidR="00F40A10" w:rsidRPr="00144942" w:rsidRDefault="00F40A10" w:rsidP="001B57F8">
            <w:pPr>
              <w:tabs>
                <w:tab w:val="left" w:pos="1440"/>
              </w:tabs>
              <w:spacing w:after="0" w:line="240" w:lineRule="auto"/>
              <w:ind w:firstLine="0"/>
              <w:rPr>
                <w:rFonts w:ascii="Garamond" w:hAnsi="Garamond"/>
                <w:sz w:val="20"/>
                <w:lang w:val="sq-AL"/>
              </w:rPr>
            </w:pPr>
            <w:r w:rsidRPr="00144942">
              <w:rPr>
                <w:rFonts w:ascii="Garamond" w:hAnsi="Garamond"/>
                <w:sz w:val="20"/>
                <w:lang w:val="sq-AL"/>
              </w:rPr>
              <w:t>Lidhet me një trup toke në tiparet e të</w:t>
            </w:r>
            <w:r w:rsidR="001C3757" w:rsidRPr="00144942">
              <w:rPr>
                <w:rFonts w:ascii="Garamond" w:hAnsi="Garamond"/>
                <w:sz w:val="20"/>
                <w:lang w:val="sq-AL"/>
              </w:rPr>
              <w:t xml:space="preserve"> cilit bazohet vlera e nxjerrë.</w:t>
            </w:r>
          </w:p>
          <w:p w14:paraId="1F1D129D" w14:textId="655E7E8C" w:rsidR="00F40A10" w:rsidRPr="00144942" w:rsidRDefault="00F93EE8" w:rsidP="001B57F8">
            <w:pPr>
              <w:tabs>
                <w:tab w:val="left" w:pos="1440"/>
              </w:tabs>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129E" w14:textId="77777777" w:rsidR="00F40A10" w:rsidRPr="00144942" w:rsidRDefault="00F40A10" w:rsidP="001B57F8">
            <w:pPr>
              <w:tabs>
                <w:tab w:val="left" w:pos="1440"/>
              </w:tabs>
              <w:spacing w:after="0" w:line="240" w:lineRule="auto"/>
              <w:ind w:firstLine="0"/>
              <w:rPr>
                <w:rFonts w:ascii="Garamond" w:hAnsi="Garamond"/>
                <w:sz w:val="20"/>
                <w:lang w:val="sq-AL"/>
              </w:rPr>
            </w:pPr>
            <w:r w:rsidRPr="00144942">
              <w:rPr>
                <w:rFonts w:ascii="Garamond" w:hAnsi="Garamond"/>
                <w:sz w:val="20"/>
                <w:lang w:val="sq-AL"/>
              </w:rPr>
              <w:t>Objekti derivues mund të krijohet bazuar në vetitë e tokës të një ose më shumë trupave toke. Nëse ky informacion nuk do të përfshihet ose nuk zbatohet, lidhja mund të jetë bosh.</w:t>
            </w:r>
          </w:p>
        </w:tc>
      </w:tr>
    </w:tbl>
    <w:p w14:paraId="1F1D12A0" w14:textId="77777777" w:rsidR="00F40A10" w:rsidRPr="00144942" w:rsidRDefault="00F40A10" w:rsidP="001B57F8">
      <w:pPr>
        <w:pStyle w:val="TEKSTI"/>
        <w:rPr>
          <w:lang w:val="sq-AL"/>
        </w:rPr>
      </w:pPr>
    </w:p>
    <w:p w14:paraId="1F1D12A1" w14:textId="34AEFC9B" w:rsidR="00F40A10" w:rsidRPr="00144942" w:rsidRDefault="001B57F8" w:rsidP="001B57F8">
      <w:pPr>
        <w:pStyle w:val="TEKSTI"/>
        <w:rPr>
          <w:b/>
          <w:lang w:val="sq-AL"/>
        </w:rPr>
      </w:pPr>
      <w:bookmarkStart w:id="54" w:name="_Toc52785391"/>
      <w:r w:rsidRPr="00144942">
        <w:rPr>
          <w:b/>
          <w:lang w:val="sq-AL"/>
        </w:rPr>
        <w:t>3.1.3.23 V</w:t>
      </w:r>
      <w:r w:rsidR="001C3757" w:rsidRPr="00144942">
        <w:rPr>
          <w:b/>
          <w:lang w:val="sq-AL"/>
        </w:rPr>
        <w:t>lerat</w:t>
      </w:r>
      <w:r w:rsidRPr="00144942">
        <w:rPr>
          <w:b/>
          <w:lang w:val="sq-AL"/>
        </w:rPr>
        <w:t xml:space="preserve"> </w:t>
      </w:r>
      <w:r w:rsidR="001C3757" w:rsidRPr="00144942">
        <w:rPr>
          <w:b/>
          <w:lang w:val="sq-AL"/>
        </w:rPr>
        <w:t>e emërtimeve të parametrave të elementeve të profilit</w:t>
      </w:r>
      <w:bookmarkEnd w:id="54"/>
    </w:p>
    <w:p w14:paraId="1F1D12A2" w14:textId="28023C65" w:rsidR="00F40A10" w:rsidRPr="00144942" w:rsidRDefault="00F93EE8" w:rsidP="001B57F8">
      <w:pPr>
        <w:pStyle w:val="TEKSTI"/>
        <w:rPr>
          <w:color w:val="000000"/>
          <w:lang w:val="sq-AL"/>
        </w:rPr>
      </w:pPr>
      <w:r w:rsidRPr="00144942">
        <w:rPr>
          <w:b/>
          <w:color w:val="000000"/>
          <w:lang w:val="sq-AL"/>
        </w:rPr>
        <w:t xml:space="preserve"> -- </w:t>
      </w:r>
      <w:r w:rsidR="00F40A10" w:rsidRPr="00144942">
        <w:rPr>
          <w:b/>
          <w:color w:val="000000"/>
          <w:lang w:val="sq-AL"/>
        </w:rPr>
        <w:t>Emri</w:t>
      </w:r>
      <w:r w:rsidRPr="00144942">
        <w:rPr>
          <w:color w:val="000000"/>
          <w:lang w:val="sq-AL"/>
        </w:rPr>
        <w:t xml:space="preserve"> -- </w:t>
      </w:r>
    </w:p>
    <w:p w14:paraId="1F1D12A4" w14:textId="3D9407B9" w:rsidR="00F40A10" w:rsidRPr="00144942" w:rsidRDefault="00F40A10" w:rsidP="001C3757">
      <w:pPr>
        <w:pStyle w:val="TEKSTI"/>
        <w:rPr>
          <w:color w:val="000000"/>
          <w:lang w:val="sq-AL"/>
        </w:rPr>
      </w:pPr>
      <w:r w:rsidRPr="00144942">
        <w:rPr>
          <w:color w:val="000000"/>
          <w:lang w:val="sq-AL"/>
        </w:rPr>
        <w:t>Vlerat e emërtimeve të parametr</w:t>
      </w:r>
      <w:r w:rsidR="001C3757" w:rsidRPr="00144942">
        <w:rPr>
          <w:color w:val="000000"/>
          <w:lang w:val="sq-AL"/>
        </w:rPr>
        <w:t xml:space="preserve">ave të elementeve të profilit. </w:t>
      </w:r>
    </w:p>
    <w:p w14:paraId="1F1D12A5" w14:textId="222A8827" w:rsidR="00F40A10" w:rsidRPr="00144942" w:rsidRDefault="00F93EE8" w:rsidP="001B57F8">
      <w:pPr>
        <w:pStyle w:val="TEKSTI"/>
        <w:rPr>
          <w:color w:val="000000"/>
          <w:lang w:val="sq-AL"/>
        </w:rPr>
      </w:pPr>
      <w:r w:rsidRPr="00144942">
        <w:rPr>
          <w:b/>
          <w:color w:val="000000"/>
          <w:lang w:val="sq-AL"/>
        </w:rPr>
        <w:t xml:space="preserve"> -- </w:t>
      </w:r>
      <w:r w:rsidR="00F40A10" w:rsidRPr="00144942">
        <w:rPr>
          <w:b/>
          <w:color w:val="000000"/>
          <w:lang w:val="sq-AL"/>
        </w:rPr>
        <w:t>Përkufizimi</w:t>
      </w:r>
      <w:r w:rsidRPr="00144942">
        <w:rPr>
          <w:b/>
          <w:color w:val="000000"/>
          <w:lang w:val="sq-AL"/>
        </w:rPr>
        <w:t xml:space="preserve"> -- </w:t>
      </w:r>
    </w:p>
    <w:p w14:paraId="1F1D12A7" w14:textId="57EBDC16" w:rsidR="00F40A10" w:rsidRPr="00144942" w:rsidRDefault="00F40A10" w:rsidP="001C3757">
      <w:pPr>
        <w:pStyle w:val="TEKSTI"/>
        <w:rPr>
          <w:color w:val="000000"/>
          <w:lang w:val="sq-AL"/>
        </w:rPr>
      </w:pPr>
      <w:r w:rsidRPr="00144942">
        <w:rPr>
          <w:color w:val="000000"/>
          <w:lang w:val="sq-AL"/>
        </w:rPr>
        <w:t xml:space="preserve">Lista e tipareve që mund të vëzhgohen për të karakterizuar profilin. Vlerat e lejuara për këtë </w:t>
      </w:r>
      <w:r w:rsidR="003E7699" w:rsidRPr="00144942">
        <w:rPr>
          <w:color w:val="000000"/>
          <w:lang w:val="sq-AL"/>
        </w:rPr>
        <w:t>kodlistë</w:t>
      </w:r>
      <w:r w:rsidRPr="00144942">
        <w:rPr>
          <w:color w:val="000000"/>
          <w:lang w:val="sq-AL"/>
        </w:rPr>
        <w:t xml:space="preserve"> përfshijnë një numër vlerash të paracaktuara dhe vlerat më të ngushta të përcaktuara nga ofruesit e të dhënave. Kjo </w:t>
      </w:r>
      <w:r w:rsidR="003E7699" w:rsidRPr="00144942">
        <w:rPr>
          <w:color w:val="000000"/>
          <w:lang w:val="sq-AL"/>
        </w:rPr>
        <w:t>kodlistë</w:t>
      </w:r>
      <w:r w:rsidR="001C3757" w:rsidRPr="00144942">
        <w:rPr>
          <w:color w:val="000000"/>
          <w:lang w:val="sq-AL"/>
        </w:rPr>
        <w:t xml:space="preserve"> është hierarkike.</w:t>
      </w:r>
    </w:p>
    <w:p w14:paraId="1F1D12A8" w14:textId="4A2509DF" w:rsidR="00F40A10" w:rsidRPr="00144942" w:rsidRDefault="00F93EE8" w:rsidP="001B57F8">
      <w:pPr>
        <w:pStyle w:val="TEKSTI"/>
        <w:rPr>
          <w:color w:val="000000"/>
          <w:lang w:val="sq-AL"/>
        </w:rPr>
      </w:pPr>
      <w:r w:rsidRPr="00144942">
        <w:rPr>
          <w:b/>
          <w:color w:val="000000"/>
          <w:lang w:val="sq-AL"/>
        </w:rPr>
        <w:t xml:space="preserve"> -- </w:t>
      </w:r>
      <w:r w:rsidR="00F40A10" w:rsidRPr="00144942">
        <w:rPr>
          <w:b/>
          <w:color w:val="000000"/>
          <w:lang w:val="sq-AL"/>
        </w:rPr>
        <w:t>Përshkrimi</w:t>
      </w:r>
      <w:r w:rsidRPr="00144942">
        <w:rPr>
          <w:b/>
          <w:color w:val="000000"/>
          <w:lang w:val="sq-AL"/>
        </w:rPr>
        <w:t xml:space="preserve"> -- </w:t>
      </w:r>
    </w:p>
    <w:p w14:paraId="1F1D12A9" w14:textId="77777777" w:rsidR="00F40A10" w:rsidRPr="00144942" w:rsidRDefault="00F40A10" w:rsidP="001B57F8">
      <w:pPr>
        <w:pStyle w:val="TEKSTI"/>
        <w:rPr>
          <w:color w:val="000000"/>
          <w:lang w:val="sq-AL"/>
        </w:rPr>
      </w:pPr>
      <w:r w:rsidRPr="00144942">
        <w:rPr>
          <w:color w:val="000000"/>
          <w:lang w:val="sq-AL"/>
        </w:rPr>
        <w:t>Në thelb këto parametra mund të ndahen në disa grupe kryesore si:</w:t>
      </w:r>
    </w:p>
    <w:p w14:paraId="1F1D12AA" w14:textId="6FFA2B6E" w:rsidR="00F40A10" w:rsidRPr="00144942" w:rsidRDefault="00880610" w:rsidP="001B57F8">
      <w:pPr>
        <w:pStyle w:val="TEKSTI"/>
        <w:rPr>
          <w:color w:val="000000"/>
          <w:lang w:val="sq-AL"/>
        </w:rPr>
      </w:pPr>
      <w:r w:rsidRPr="00144942">
        <w:rPr>
          <w:color w:val="000000"/>
          <w:lang w:val="sq-AL"/>
        </w:rPr>
        <w:t>- p</w:t>
      </w:r>
      <w:r w:rsidR="00F40A10" w:rsidRPr="00144942">
        <w:rPr>
          <w:color w:val="000000"/>
          <w:lang w:val="sq-AL"/>
        </w:rPr>
        <w:t>arametrat kimikë</w:t>
      </w:r>
      <w:r w:rsidR="006F1DE8" w:rsidRPr="00144942">
        <w:rPr>
          <w:color w:val="000000"/>
          <w:lang w:val="sq-AL"/>
        </w:rPr>
        <w:t>;</w:t>
      </w:r>
    </w:p>
    <w:p w14:paraId="1F1D12AB" w14:textId="05E63CD2" w:rsidR="00F40A10" w:rsidRPr="00144942" w:rsidRDefault="00880610" w:rsidP="001B57F8">
      <w:pPr>
        <w:pStyle w:val="TEKSTI"/>
        <w:rPr>
          <w:color w:val="000000"/>
          <w:lang w:val="sq-AL"/>
        </w:rPr>
      </w:pPr>
      <w:r w:rsidRPr="00144942">
        <w:rPr>
          <w:color w:val="000000"/>
          <w:lang w:val="sq-AL"/>
        </w:rPr>
        <w:t>- p</w:t>
      </w:r>
      <w:r w:rsidR="00F40A10" w:rsidRPr="00144942">
        <w:rPr>
          <w:color w:val="000000"/>
          <w:lang w:val="sq-AL"/>
        </w:rPr>
        <w:t>arametrat fizikë</w:t>
      </w:r>
      <w:r w:rsidR="006F1DE8" w:rsidRPr="00144942">
        <w:rPr>
          <w:color w:val="000000"/>
          <w:lang w:val="sq-AL"/>
        </w:rPr>
        <w:t>;</w:t>
      </w:r>
    </w:p>
    <w:p w14:paraId="1F1D12AD" w14:textId="697222D2" w:rsidR="00F40A10" w:rsidRPr="00144942" w:rsidRDefault="00880610" w:rsidP="006F1DE8">
      <w:pPr>
        <w:pStyle w:val="TEKSTI"/>
        <w:rPr>
          <w:color w:val="000000"/>
          <w:lang w:val="sq-AL"/>
        </w:rPr>
      </w:pPr>
      <w:r w:rsidRPr="00144942">
        <w:rPr>
          <w:color w:val="000000"/>
          <w:lang w:val="sq-AL"/>
        </w:rPr>
        <w:t>- p</w:t>
      </w:r>
      <w:r w:rsidR="00F40A10" w:rsidRPr="00144942">
        <w:rPr>
          <w:color w:val="000000"/>
          <w:lang w:val="sq-AL"/>
        </w:rPr>
        <w:t>arametrat biologjikë</w:t>
      </w:r>
      <w:r w:rsidR="006F1DE8" w:rsidRPr="00144942">
        <w:rPr>
          <w:color w:val="000000"/>
          <w:lang w:val="sq-AL"/>
        </w:rPr>
        <w:t>.</w:t>
      </w:r>
    </w:p>
    <w:p w14:paraId="1F1D12AE" w14:textId="0E7FFDA3" w:rsidR="00F40A10" w:rsidRPr="00144942" w:rsidRDefault="00F93EE8" w:rsidP="001B57F8">
      <w:pPr>
        <w:pStyle w:val="TEKSTI"/>
        <w:rPr>
          <w:b/>
          <w:i/>
          <w:lang w:val="sq-AL"/>
        </w:rPr>
      </w:pPr>
      <w:r w:rsidRPr="00144942">
        <w:rPr>
          <w:b/>
          <w:lang w:val="sq-AL"/>
        </w:rPr>
        <w:t xml:space="preserve"> -- </w:t>
      </w:r>
      <w:r w:rsidR="00F40A10" w:rsidRPr="00144942">
        <w:rPr>
          <w:b/>
          <w:lang w:val="sq-AL"/>
        </w:rPr>
        <w:t>Tipi i elementit</w:t>
      </w:r>
      <w:r w:rsidR="00F40A10" w:rsidRPr="00144942">
        <w:rPr>
          <w:b/>
          <w:i/>
          <w:lang w:val="sq-AL"/>
        </w:rPr>
        <w:t xml:space="preserve"> –</w:t>
      </w:r>
    </w:p>
    <w:p w14:paraId="6C27569D" w14:textId="01193A41" w:rsidR="006F1DE8" w:rsidRPr="00144942" w:rsidRDefault="003E7699" w:rsidP="006F1DE8">
      <w:pPr>
        <w:pStyle w:val="TEKSTI"/>
        <w:rPr>
          <w:i/>
          <w:lang w:val="sq-AL"/>
        </w:rPr>
      </w:pPr>
      <w:r w:rsidRPr="00144942">
        <w:rPr>
          <w:i/>
          <w:lang w:val="sq-AL"/>
        </w:rPr>
        <w:t>Kodlistë</w:t>
      </w:r>
      <w:r w:rsidR="006F1DE8" w:rsidRPr="00144942">
        <w:rPr>
          <w:i/>
          <w:lang w:val="sq-AL"/>
        </w:rPr>
        <w:t xml:space="preserve"> </w:t>
      </w:r>
    </w:p>
    <w:p w14:paraId="5AAEBE1C" w14:textId="77777777" w:rsidR="00880610" w:rsidRPr="00144942" w:rsidRDefault="00880610" w:rsidP="006F1DE8">
      <w:pPr>
        <w:pStyle w:val="TEKSTI"/>
        <w:rPr>
          <w:i/>
          <w:sz w:val="16"/>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12B2" w14:textId="77777777" w:rsidTr="00F40A1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12B1" w14:textId="77777777" w:rsidR="00F40A10" w:rsidRPr="00144942" w:rsidRDefault="00F40A10" w:rsidP="001B57F8">
            <w:pPr>
              <w:spacing w:after="0" w:line="240" w:lineRule="auto"/>
              <w:ind w:firstLine="0"/>
              <w:rPr>
                <w:rFonts w:ascii="Garamond" w:hAnsi="Garamond"/>
                <w:b/>
                <w:color w:val="4F4F4F"/>
                <w:sz w:val="20"/>
                <w:lang w:val="sq-AL"/>
              </w:rPr>
            </w:pPr>
            <w:r w:rsidRPr="00144942">
              <w:rPr>
                <w:rFonts w:ascii="Garamond" w:hAnsi="Garamond"/>
                <w:b/>
                <w:color w:val="4F4F4F"/>
                <w:sz w:val="20"/>
                <w:lang w:val="sq-AL"/>
              </w:rPr>
              <w:t xml:space="preserve">LIDHJE STRUKTURORE TË JASHTME </w:t>
            </w:r>
          </w:p>
        </w:tc>
      </w:tr>
      <w:tr w:rsidR="00F40A10" w:rsidRPr="00144942" w14:paraId="1F1D12B4" w14:textId="77777777" w:rsidTr="00F40A1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2B3" w14:textId="3FDC90CD" w:rsidR="00F40A10" w:rsidRPr="00144942" w:rsidRDefault="00F40A10" w:rsidP="006F1DE8">
            <w:pPr>
              <w:spacing w:after="0" w:line="240" w:lineRule="auto"/>
              <w:ind w:firstLine="0"/>
              <w:rPr>
                <w:rFonts w:ascii="Garamond" w:hAnsi="Garamond"/>
                <w:color w:val="000000"/>
                <w:sz w:val="20"/>
                <w:lang w:val="sq-AL"/>
              </w:rPr>
            </w:pPr>
            <w:r w:rsidRPr="00144942">
              <w:rPr>
                <w:rFonts w:ascii="Garamond" w:hAnsi="Garamond"/>
                <w:noProof/>
                <w:sz w:val="20"/>
              </w:rPr>
              <w:drawing>
                <wp:inline distT="0" distB="0" distL="0" distR="0" wp14:anchorId="1F1D2826" wp14:editId="1F1D2827">
                  <wp:extent cx="114300" cy="1143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Pr="00144942">
              <w:rPr>
                <w:rFonts w:ascii="Garamond" w:hAnsi="Garamond"/>
                <w:color w:val="000000"/>
                <w:sz w:val="20"/>
                <w:lang w:val="sq-AL"/>
              </w:rPr>
              <w:t>Gjeneralizuar nga «</w:t>
            </w:r>
            <w:r w:rsidRPr="00144942">
              <w:rPr>
                <w:rFonts w:ascii="Garamond" w:hAnsi="Garamond"/>
                <w:i/>
                <w:color w:val="000000"/>
                <w:sz w:val="20"/>
                <w:lang w:val="sq-AL"/>
              </w:rPr>
              <w:t>codeList</w:t>
            </w:r>
            <w:r w:rsidRPr="00144942">
              <w:rPr>
                <w:rFonts w:ascii="Garamond" w:hAnsi="Garamond"/>
                <w:color w:val="000000"/>
                <w:sz w:val="20"/>
                <w:lang w:val="sq-AL"/>
              </w:rPr>
              <w:t xml:space="preserve">» </w:t>
            </w:r>
            <w:r w:rsidRPr="00144942">
              <w:rPr>
                <w:rFonts w:ascii="Garamond" w:hAnsi="Garamond"/>
                <w:i/>
                <w:color w:val="000000"/>
                <w:sz w:val="20"/>
                <w:lang w:val="sq-AL"/>
              </w:rPr>
              <w:t>VleratEEmërtimeveTëParametraveTëElementeveTëProfilit</w:t>
            </w:r>
            <w:r w:rsidR="008C5137" w:rsidRPr="00144942">
              <w:rPr>
                <w:rFonts w:ascii="Garamond" w:hAnsi="Garamond"/>
                <w:color w:val="000000"/>
                <w:sz w:val="20"/>
                <w:lang w:val="sq-AL"/>
              </w:rPr>
              <w:t xml:space="preserve"> </w:t>
            </w:r>
            <w:r w:rsidRPr="00144942">
              <w:rPr>
                <w:rFonts w:ascii="Garamond" w:hAnsi="Garamond"/>
                <w:color w:val="000000"/>
                <w:sz w:val="20"/>
                <w:lang w:val="sq-AL"/>
              </w:rPr>
              <w:t>«</w:t>
            </w:r>
            <w:r w:rsidRPr="00144942">
              <w:rPr>
                <w:rFonts w:ascii="Garamond" w:hAnsi="Garamond"/>
                <w:i/>
                <w:color w:val="000000"/>
                <w:sz w:val="20"/>
                <w:lang w:val="sq-AL"/>
              </w:rPr>
              <w:t>codeList</w:t>
            </w:r>
            <w:r w:rsidRPr="00144942">
              <w:rPr>
                <w:rFonts w:ascii="Garamond" w:hAnsi="Garamond"/>
                <w:color w:val="000000"/>
                <w:sz w:val="20"/>
                <w:lang w:val="sq-AL"/>
              </w:rPr>
              <w:t xml:space="preserve">» </w:t>
            </w:r>
            <w:r w:rsidRPr="00144942">
              <w:rPr>
                <w:rFonts w:ascii="Garamond" w:hAnsi="Garamond"/>
                <w:i/>
                <w:color w:val="000000"/>
                <w:sz w:val="20"/>
                <w:lang w:val="sq-AL"/>
              </w:rPr>
              <w:t>VleratELlojeveTëDukurive</w:t>
            </w:r>
          </w:p>
        </w:tc>
      </w:tr>
    </w:tbl>
    <w:p w14:paraId="1F1D12B7" w14:textId="77777777" w:rsidR="00F40A10" w:rsidRPr="00144942" w:rsidRDefault="00F40A10" w:rsidP="00880610">
      <w:pPr>
        <w:ind w:firstLine="0"/>
        <w:rPr>
          <w:lang w:val="sq-AL"/>
        </w:rPr>
      </w:pPr>
    </w:p>
    <w:p w14:paraId="1F1D12B8" w14:textId="4B4DA0E8" w:rsidR="00F40A10" w:rsidRPr="00144942" w:rsidRDefault="001B57F8" w:rsidP="001B57F8">
      <w:pPr>
        <w:pStyle w:val="TEKSTI"/>
        <w:rPr>
          <w:b/>
          <w:lang w:val="sq-AL"/>
        </w:rPr>
      </w:pPr>
      <w:bookmarkStart w:id="55" w:name="_Toc52785392"/>
      <w:r w:rsidRPr="00144942">
        <w:rPr>
          <w:b/>
          <w:lang w:val="sq-AL"/>
        </w:rPr>
        <w:lastRenderedPageBreak/>
        <w:t>3.1.3.24 V</w:t>
      </w:r>
      <w:r w:rsidR="006F1DE8" w:rsidRPr="00144942">
        <w:rPr>
          <w:b/>
          <w:lang w:val="sq-AL"/>
        </w:rPr>
        <w:t>lerat</w:t>
      </w:r>
      <w:r w:rsidRPr="00144942">
        <w:rPr>
          <w:lang w:val="sq-AL"/>
        </w:rPr>
        <w:t xml:space="preserve"> </w:t>
      </w:r>
      <w:r w:rsidR="006F1DE8" w:rsidRPr="00144942">
        <w:rPr>
          <w:b/>
          <w:lang w:val="sq-AL"/>
        </w:rPr>
        <w:t>e emërtimeve të parametrave të objekteve derivuese të tokës</w:t>
      </w:r>
      <w:bookmarkEnd w:id="55"/>
    </w:p>
    <w:p w14:paraId="1F1D12B9" w14:textId="486E3CEC" w:rsidR="00F40A10" w:rsidRPr="00144942" w:rsidRDefault="00F93EE8" w:rsidP="001B57F8">
      <w:pPr>
        <w:pStyle w:val="TEKSTI"/>
        <w:rPr>
          <w:color w:val="000000"/>
          <w:lang w:val="sq-AL"/>
        </w:rPr>
      </w:pPr>
      <w:r w:rsidRPr="00144942">
        <w:rPr>
          <w:color w:val="000000"/>
          <w:lang w:val="sq-AL"/>
        </w:rPr>
        <w:t xml:space="preserve"> -- </w:t>
      </w:r>
      <w:r w:rsidR="00F40A10" w:rsidRPr="00144942">
        <w:rPr>
          <w:b/>
          <w:color w:val="000000"/>
          <w:lang w:val="sq-AL"/>
        </w:rPr>
        <w:t>Emri</w:t>
      </w:r>
      <w:r w:rsidRPr="00144942">
        <w:rPr>
          <w:b/>
          <w:color w:val="000000"/>
          <w:lang w:val="sq-AL"/>
        </w:rPr>
        <w:t xml:space="preserve"> -- </w:t>
      </w:r>
    </w:p>
    <w:p w14:paraId="1F1D12BB" w14:textId="5B5A8324" w:rsidR="00F40A10" w:rsidRPr="00144942" w:rsidRDefault="00F40A10" w:rsidP="006F1DE8">
      <w:pPr>
        <w:pStyle w:val="TEKSTI"/>
        <w:rPr>
          <w:color w:val="000000"/>
          <w:lang w:val="sq-AL"/>
        </w:rPr>
      </w:pPr>
      <w:r w:rsidRPr="00144942">
        <w:rPr>
          <w:color w:val="000000"/>
          <w:lang w:val="sq-AL"/>
        </w:rPr>
        <w:t>Vlerat e emërtimeve të parametrave t</w:t>
      </w:r>
      <w:r w:rsidR="006F1DE8" w:rsidRPr="00144942">
        <w:rPr>
          <w:color w:val="000000"/>
          <w:lang w:val="sq-AL"/>
        </w:rPr>
        <w:t xml:space="preserve">ë objekteve derivuese të tokës </w:t>
      </w:r>
    </w:p>
    <w:p w14:paraId="1F1D12BC" w14:textId="4FE1AF4E" w:rsidR="00F40A10" w:rsidRPr="00144942" w:rsidRDefault="00F93EE8" w:rsidP="001B57F8">
      <w:pPr>
        <w:pStyle w:val="TEKSTI"/>
        <w:rPr>
          <w:color w:val="000000"/>
          <w:lang w:val="sq-AL"/>
        </w:rPr>
      </w:pPr>
      <w:r w:rsidRPr="00144942">
        <w:rPr>
          <w:b/>
          <w:color w:val="000000"/>
          <w:lang w:val="sq-AL"/>
        </w:rPr>
        <w:t xml:space="preserve"> -- </w:t>
      </w:r>
      <w:r w:rsidR="00F40A10" w:rsidRPr="00144942">
        <w:rPr>
          <w:b/>
          <w:color w:val="000000"/>
          <w:lang w:val="sq-AL"/>
        </w:rPr>
        <w:t>Përkufizimi</w:t>
      </w:r>
      <w:r w:rsidRPr="00144942">
        <w:rPr>
          <w:b/>
          <w:color w:val="000000"/>
          <w:lang w:val="sq-AL"/>
        </w:rPr>
        <w:t xml:space="preserve"> -- </w:t>
      </w:r>
    </w:p>
    <w:p w14:paraId="1F1D12BE" w14:textId="70A6E036" w:rsidR="00F40A10" w:rsidRPr="00144942" w:rsidRDefault="00F40A10" w:rsidP="006F1DE8">
      <w:pPr>
        <w:pStyle w:val="TEKSTI"/>
        <w:rPr>
          <w:color w:val="000000"/>
          <w:lang w:val="sq-AL"/>
        </w:rPr>
      </w:pPr>
      <w:r w:rsidRPr="00144942">
        <w:rPr>
          <w:color w:val="000000"/>
          <w:lang w:val="sq-AL"/>
        </w:rPr>
        <w:t xml:space="preserve">Lista e tipareve që lidhen me tokën që mund të rezultojnë nga toka ose të dhëna të tjera. Vlerat e lejuara për këtë </w:t>
      </w:r>
      <w:r w:rsidR="003E7699" w:rsidRPr="00144942">
        <w:rPr>
          <w:color w:val="000000"/>
          <w:lang w:val="sq-AL"/>
        </w:rPr>
        <w:t>kodlistë</w:t>
      </w:r>
      <w:r w:rsidRPr="00144942">
        <w:rPr>
          <w:color w:val="000000"/>
          <w:lang w:val="sq-AL"/>
        </w:rPr>
        <w:t xml:space="preserve"> përfshijnë një numër vlerash të paracaktuara dhe vlera më të ngushta të përcaktuara nga ofruesit e të dhënave. Kjo </w:t>
      </w:r>
      <w:r w:rsidR="003E7699" w:rsidRPr="00144942">
        <w:rPr>
          <w:color w:val="000000"/>
          <w:lang w:val="sq-AL"/>
        </w:rPr>
        <w:t>kodlistë</w:t>
      </w:r>
      <w:r w:rsidR="006F1DE8" w:rsidRPr="00144942">
        <w:rPr>
          <w:color w:val="000000"/>
          <w:lang w:val="sq-AL"/>
        </w:rPr>
        <w:t xml:space="preserve"> është hierarkike.</w:t>
      </w:r>
    </w:p>
    <w:p w14:paraId="1F1D12BF" w14:textId="0EFBD3DB" w:rsidR="00F40A10" w:rsidRPr="00144942" w:rsidRDefault="00F93EE8" w:rsidP="001B57F8">
      <w:pPr>
        <w:pStyle w:val="TEKSTI"/>
        <w:rPr>
          <w:color w:val="000000"/>
          <w:lang w:val="sq-AL"/>
        </w:rPr>
      </w:pPr>
      <w:r w:rsidRPr="00144942">
        <w:rPr>
          <w:b/>
          <w:color w:val="000000"/>
          <w:lang w:val="sq-AL"/>
        </w:rPr>
        <w:t xml:space="preserve"> -- </w:t>
      </w:r>
      <w:r w:rsidR="00F40A10" w:rsidRPr="00144942">
        <w:rPr>
          <w:b/>
          <w:color w:val="000000"/>
          <w:lang w:val="sq-AL"/>
        </w:rPr>
        <w:t>Përshkrimi</w:t>
      </w:r>
      <w:r w:rsidRPr="00144942">
        <w:rPr>
          <w:b/>
          <w:color w:val="000000"/>
          <w:lang w:val="sq-AL"/>
        </w:rPr>
        <w:t xml:space="preserve"> -- </w:t>
      </w:r>
    </w:p>
    <w:p w14:paraId="1F1D12C0" w14:textId="77777777" w:rsidR="00F40A10" w:rsidRPr="00144942" w:rsidRDefault="00F40A10" w:rsidP="001B57F8">
      <w:pPr>
        <w:pStyle w:val="TEKSTI"/>
        <w:rPr>
          <w:color w:val="000000"/>
          <w:lang w:val="sq-AL"/>
        </w:rPr>
      </w:pPr>
      <w:r w:rsidRPr="00144942">
        <w:rPr>
          <w:color w:val="000000"/>
          <w:lang w:val="sq-AL"/>
        </w:rPr>
        <w:t>Në thelb këto parametra mund të ndahen në disa grupe kryesore si:</w:t>
      </w:r>
    </w:p>
    <w:p w14:paraId="1F1D12C1" w14:textId="0661F0DA" w:rsidR="00F40A10" w:rsidRPr="00144942" w:rsidRDefault="00880610" w:rsidP="001B57F8">
      <w:pPr>
        <w:pStyle w:val="TEKSTI"/>
        <w:rPr>
          <w:color w:val="000000"/>
          <w:lang w:val="sq-AL"/>
        </w:rPr>
      </w:pPr>
      <w:r w:rsidRPr="00144942">
        <w:rPr>
          <w:color w:val="000000"/>
          <w:lang w:val="sq-AL"/>
        </w:rPr>
        <w:t>- p</w:t>
      </w:r>
      <w:r w:rsidR="00F40A10" w:rsidRPr="00144942">
        <w:rPr>
          <w:color w:val="000000"/>
          <w:lang w:val="sq-AL"/>
        </w:rPr>
        <w:t>arametrat kimikë</w:t>
      </w:r>
      <w:r w:rsidR="006F1DE8" w:rsidRPr="00144942">
        <w:rPr>
          <w:color w:val="000000"/>
          <w:lang w:val="sq-AL"/>
        </w:rPr>
        <w:t>;</w:t>
      </w:r>
    </w:p>
    <w:p w14:paraId="1F1D12C2" w14:textId="154409D6" w:rsidR="00F40A10" w:rsidRPr="00144942" w:rsidRDefault="00880610" w:rsidP="001B57F8">
      <w:pPr>
        <w:pStyle w:val="TEKSTI"/>
        <w:rPr>
          <w:color w:val="000000"/>
          <w:lang w:val="sq-AL"/>
        </w:rPr>
      </w:pPr>
      <w:r w:rsidRPr="00144942">
        <w:rPr>
          <w:color w:val="000000"/>
          <w:lang w:val="sq-AL"/>
        </w:rPr>
        <w:t>- p</w:t>
      </w:r>
      <w:r w:rsidR="00F40A10" w:rsidRPr="00144942">
        <w:rPr>
          <w:color w:val="000000"/>
          <w:lang w:val="sq-AL"/>
        </w:rPr>
        <w:t>arametrat fizikë</w:t>
      </w:r>
      <w:r w:rsidR="006F1DE8" w:rsidRPr="00144942">
        <w:rPr>
          <w:color w:val="000000"/>
          <w:lang w:val="sq-AL"/>
        </w:rPr>
        <w:t>;</w:t>
      </w:r>
    </w:p>
    <w:p w14:paraId="1F1D12C4" w14:textId="43845991" w:rsidR="00F40A10" w:rsidRPr="00144942" w:rsidRDefault="00880610" w:rsidP="006F1DE8">
      <w:pPr>
        <w:pStyle w:val="TEKSTI"/>
        <w:rPr>
          <w:color w:val="000000"/>
          <w:lang w:val="sq-AL"/>
        </w:rPr>
      </w:pPr>
      <w:r w:rsidRPr="00144942">
        <w:rPr>
          <w:color w:val="000000"/>
          <w:lang w:val="sq-AL"/>
        </w:rPr>
        <w:t>- p</w:t>
      </w:r>
      <w:r w:rsidR="006F1DE8" w:rsidRPr="00144942">
        <w:rPr>
          <w:color w:val="000000"/>
          <w:lang w:val="sq-AL"/>
        </w:rPr>
        <w:t>arametrat biologjikë.</w:t>
      </w:r>
    </w:p>
    <w:p w14:paraId="1F1D12C5" w14:textId="65E2D6E4" w:rsidR="00F40A10" w:rsidRPr="00144942" w:rsidRDefault="00F93EE8" w:rsidP="001B57F8">
      <w:pPr>
        <w:pStyle w:val="TEKSTI"/>
        <w:rPr>
          <w:b/>
          <w:i/>
          <w:lang w:val="sq-AL"/>
        </w:rPr>
      </w:pPr>
      <w:r w:rsidRPr="00144942">
        <w:rPr>
          <w:b/>
          <w:lang w:val="sq-AL"/>
        </w:rPr>
        <w:t xml:space="preserve"> -- </w:t>
      </w:r>
      <w:r w:rsidR="00F40A10" w:rsidRPr="00144942">
        <w:rPr>
          <w:b/>
          <w:lang w:val="sq-AL"/>
        </w:rPr>
        <w:t>Tipi i elementit</w:t>
      </w:r>
      <w:r w:rsidR="00F40A10" w:rsidRPr="00144942">
        <w:rPr>
          <w:b/>
          <w:i/>
          <w:lang w:val="sq-AL"/>
        </w:rPr>
        <w:t xml:space="preserve"> – </w:t>
      </w:r>
    </w:p>
    <w:p w14:paraId="1F1D12C7" w14:textId="5A887AA6" w:rsidR="00F40A10" w:rsidRPr="00144942" w:rsidRDefault="003E7699" w:rsidP="006F1DE8">
      <w:pPr>
        <w:pStyle w:val="TEKSTI"/>
        <w:rPr>
          <w:i/>
          <w:lang w:val="sq-AL"/>
        </w:rPr>
      </w:pPr>
      <w:r w:rsidRPr="00144942">
        <w:rPr>
          <w:i/>
          <w:lang w:val="sq-AL"/>
        </w:rPr>
        <w:t>Kodlistë</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12C9" w14:textId="77777777" w:rsidTr="00F40A1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12C8" w14:textId="77777777" w:rsidR="00F40A10" w:rsidRPr="00144942" w:rsidRDefault="00F40A10" w:rsidP="001B57F8">
            <w:pPr>
              <w:spacing w:after="0" w:line="240" w:lineRule="auto"/>
              <w:ind w:firstLine="0"/>
              <w:rPr>
                <w:rFonts w:ascii="Garamond" w:hAnsi="Garamond"/>
                <w:b/>
                <w:color w:val="4F4F4F"/>
                <w:sz w:val="20"/>
                <w:lang w:val="sq-AL"/>
              </w:rPr>
            </w:pPr>
            <w:r w:rsidRPr="00144942">
              <w:rPr>
                <w:rFonts w:ascii="Garamond" w:hAnsi="Garamond"/>
                <w:b/>
                <w:color w:val="4F4F4F"/>
                <w:sz w:val="20"/>
                <w:lang w:val="sq-AL"/>
              </w:rPr>
              <w:t>LIDHJE STRUKTURORE TË JASHTME</w:t>
            </w:r>
          </w:p>
        </w:tc>
      </w:tr>
      <w:tr w:rsidR="00F40A10" w:rsidRPr="00144942" w14:paraId="1F1D12CB" w14:textId="77777777" w:rsidTr="00F40A1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2CA" w14:textId="79194C13" w:rsidR="00F40A10" w:rsidRPr="00144942" w:rsidRDefault="00F40A10" w:rsidP="001B57F8">
            <w:pPr>
              <w:spacing w:after="0" w:line="240" w:lineRule="auto"/>
              <w:ind w:firstLine="0"/>
              <w:rPr>
                <w:rFonts w:ascii="Garamond" w:hAnsi="Garamond"/>
                <w:color w:val="000000"/>
                <w:sz w:val="20"/>
                <w:lang w:val="sq-AL"/>
              </w:rPr>
            </w:pPr>
            <w:r w:rsidRPr="00144942">
              <w:rPr>
                <w:rFonts w:ascii="Garamond" w:hAnsi="Garamond"/>
                <w:noProof/>
                <w:sz w:val="20"/>
              </w:rPr>
              <w:drawing>
                <wp:inline distT="0" distB="0" distL="0" distR="0" wp14:anchorId="1F1D2828" wp14:editId="1F1D2829">
                  <wp:extent cx="114300" cy="11430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Pr="00144942">
              <w:rPr>
                <w:rFonts w:ascii="Garamond" w:hAnsi="Garamond"/>
                <w:color w:val="000000"/>
                <w:sz w:val="20"/>
                <w:lang w:val="sq-AL"/>
              </w:rPr>
              <w:t>Gjeneralizuar nga «</w:t>
            </w:r>
            <w:r w:rsidRPr="00144942">
              <w:rPr>
                <w:rFonts w:ascii="Garamond" w:hAnsi="Garamond"/>
                <w:i/>
                <w:color w:val="000000"/>
                <w:sz w:val="20"/>
                <w:lang w:val="sq-AL"/>
              </w:rPr>
              <w:t>codeList</w:t>
            </w:r>
            <w:r w:rsidRPr="00144942">
              <w:rPr>
                <w:rFonts w:ascii="Garamond" w:hAnsi="Garamond"/>
                <w:color w:val="000000"/>
                <w:sz w:val="20"/>
                <w:lang w:val="sq-AL"/>
              </w:rPr>
              <w:t xml:space="preserve">» </w:t>
            </w:r>
            <w:r w:rsidRPr="00144942">
              <w:rPr>
                <w:rFonts w:ascii="Garamond" w:hAnsi="Garamond"/>
                <w:i/>
                <w:color w:val="000000"/>
                <w:sz w:val="20"/>
                <w:lang w:val="sq-AL"/>
              </w:rPr>
              <w:t>VleratEEmërtimeveTëParametraveTëObjekteveDerivueseTëTokës</w:t>
            </w:r>
            <w:r w:rsidR="006F1DE8" w:rsidRPr="00144942">
              <w:rPr>
                <w:rFonts w:ascii="Garamond" w:hAnsi="Garamond"/>
                <w:color w:val="000000"/>
                <w:sz w:val="20"/>
                <w:lang w:val="sq-AL"/>
              </w:rPr>
              <w:t xml:space="preserve"> te</w:t>
            </w:r>
            <w:r w:rsidRPr="00144942">
              <w:rPr>
                <w:rFonts w:ascii="Garamond" w:hAnsi="Garamond"/>
                <w:color w:val="000000"/>
                <w:sz w:val="20"/>
                <w:lang w:val="sq-AL"/>
              </w:rPr>
              <w:t xml:space="preserve"> «</w:t>
            </w:r>
            <w:r w:rsidRPr="00144942">
              <w:rPr>
                <w:rFonts w:ascii="Garamond" w:hAnsi="Garamond"/>
                <w:i/>
                <w:color w:val="000000"/>
                <w:sz w:val="20"/>
                <w:lang w:val="sq-AL"/>
              </w:rPr>
              <w:t>codeList</w:t>
            </w:r>
            <w:r w:rsidRPr="00144942">
              <w:rPr>
                <w:rFonts w:ascii="Garamond" w:hAnsi="Garamond"/>
                <w:color w:val="000000"/>
                <w:sz w:val="20"/>
                <w:lang w:val="sq-AL"/>
              </w:rPr>
              <w:t xml:space="preserve">» </w:t>
            </w:r>
            <w:r w:rsidRPr="00144942">
              <w:rPr>
                <w:rFonts w:ascii="Garamond" w:hAnsi="Garamond"/>
                <w:i/>
                <w:color w:val="000000"/>
                <w:sz w:val="20"/>
                <w:lang w:val="sq-AL"/>
              </w:rPr>
              <w:t>VleratELlojeveTëDukurive</w:t>
            </w:r>
          </w:p>
        </w:tc>
      </w:tr>
    </w:tbl>
    <w:p w14:paraId="1F1D12CC" w14:textId="77777777" w:rsidR="00F40A10" w:rsidRPr="00144942" w:rsidRDefault="00F40A10" w:rsidP="001B57F8">
      <w:pPr>
        <w:pStyle w:val="TEKSTI"/>
        <w:rPr>
          <w:lang w:val="sq-AL"/>
        </w:rPr>
      </w:pPr>
    </w:p>
    <w:p w14:paraId="1F1D12CD" w14:textId="74AE2A49" w:rsidR="00F40A10" w:rsidRPr="00144942" w:rsidRDefault="001B57F8" w:rsidP="001B57F8">
      <w:pPr>
        <w:pStyle w:val="TEKSTI"/>
        <w:rPr>
          <w:b/>
          <w:lang w:val="sq-AL"/>
        </w:rPr>
      </w:pPr>
      <w:bookmarkStart w:id="56" w:name="_Toc52785393"/>
      <w:r w:rsidRPr="00144942">
        <w:rPr>
          <w:b/>
          <w:lang w:val="sq-AL"/>
        </w:rPr>
        <w:t>3.1.3.25 V</w:t>
      </w:r>
      <w:r w:rsidR="006F1DE8" w:rsidRPr="00144942">
        <w:rPr>
          <w:b/>
          <w:lang w:val="sq-AL"/>
        </w:rPr>
        <w:t>lerat</w:t>
      </w:r>
      <w:r w:rsidRPr="00144942">
        <w:rPr>
          <w:b/>
          <w:lang w:val="sq-AL"/>
        </w:rPr>
        <w:t xml:space="preserve"> </w:t>
      </w:r>
      <w:r w:rsidR="006F1DE8" w:rsidRPr="00144942">
        <w:rPr>
          <w:b/>
          <w:lang w:val="sq-AL"/>
        </w:rPr>
        <w:t>e emërtimeve të parametrave të profilit të tokës</w:t>
      </w:r>
      <w:bookmarkEnd w:id="56"/>
    </w:p>
    <w:p w14:paraId="1F1D12CE" w14:textId="653901D1" w:rsidR="00F40A10" w:rsidRPr="00144942" w:rsidRDefault="00F93EE8" w:rsidP="001B57F8">
      <w:pPr>
        <w:pStyle w:val="TEKSTI"/>
        <w:rPr>
          <w:color w:val="000000"/>
          <w:lang w:val="sq-AL"/>
        </w:rPr>
      </w:pPr>
      <w:r w:rsidRPr="00144942">
        <w:rPr>
          <w:b/>
          <w:color w:val="000000"/>
          <w:lang w:val="sq-AL"/>
        </w:rPr>
        <w:t xml:space="preserve"> -- </w:t>
      </w:r>
      <w:r w:rsidR="00F40A10" w:rsidRPr="00144942">
        <w:rPr>
          <w:b/>
          <w:color w:val="000000"/>
          <w:lang w:val="sq-AL"/>
        </w:rPr>
        <w:t>Emri</w:t>
      </w:r>
      <w:r w:rsidRPr="00144942">
        <w:rPr>
          <w:b/>
          <w:color w:val="000000"/>
          <w:lang w:val="sq-AL"/>
        </w:rPr>
        <w:t xml:space="preserve"> -- </w:t>
      </w:r>
    </w:p>
    <w:p w14:paraId="1F1D12D0" w14:textId="05FCCED3" w:rsidR="00F40A10" w:rsidRPr="00144942" w:rsidRDefault="00F40A10" w:rsidP="006F1DE8">
      <w:pPr>
        <w:pStyle w:val="TEKSTI"/>
        <w:rPr>
          <w:color w:val="000000"/>
          <w:lang w:val="sq-AL"/>
        </w:rPr>
      </w:pPr>
      <w:r w:rsidRPr="00144942">
        <w:rPr>
          <w:color w:val="000000"/>
          <w:lang w:val="sq-AL"/>
        </w:rPr>
        <w:t>Vlerat e emërtimeve të p</w:t>
      </w:r>
      <w:r w:rsidR="006F1DE8" w:rsidRPr="00144942">
        <w:rPr>
          <w:color w:val="000000"/>
          <w:lang w:val="sq-AL"/>
        </w:rPr>
        <w:t>arametrave të profilit të tokës</w:t>
      </w:r>
    </w:p>
    <w:p w14:paraId="1F1D12D1" w14:textId="542CDC64" w:rsidR="00F40A10" w:rsidRPr="00144942" w:rsidRDefault="00F93EE8" w:rsidP="001B57F8">
      <w:pPr>
        <w:pStyle w:val="TEKSTI"/>
        <w:rPr>
          <w:color w:val="000000"/>
          <w:lang w:val="sq-AL"/>
        </w:rPr>
      </w:pPr>
      <w:r w:rsidRPr="00144942">
        <w:rPr>
          <w:b/>
          <w:color w:val="000000"/>
          <w:lang w:val="sq-AL"/>
        </w:rPr>
        <w:t xml:space="preserve"> -- </w:t>
      </w:r>
      <w:r w:rsidR="00F40A10" w:rsidRPr="00144942">
        <w:rPr>
          <w:b/>
          <w:color w:val="000000"/>
          <w:lang w:val="sq-AL"/>
        </w:rPr>
        <w:t>Përkufizimi</w:t>
      </w:r>
      <w:r w:rsidRPr="00144942">
        <w:rPr>
          <w:b/>
          <w:color w:val="000000"/>
          <w:lang w:val="sq-AL"/>
        </w:rPr>
        <w:t xml:space="preserve"> -- </w:t>
      </w:r>
    </w:p>
    <w:p w14:paraId="1F1D12D2" w14:textId="77777777" w:rsidR="00F40A10" w:rsidRPr="00144942" w:rsidRDefault="00F40A10" w:rsidP="001B57F8">
      <w:pPr>
        <w:pStyle w:val="TEKSTI"/>
        <w:rPr>
          <w:color w:val="000000"/>
          <w:lang w:val="sq-AL"/>
        </w:rPr>
      </w:pPr>
      <w:r w:rsidRPr="00144942">
        <w:rPr>
          <w:color w:val="000000"/>
          <w:lang w:val="sq-AL"/>
        </w:rPr>
        <w:t>Lista e tipareve që mund të vëzhgohen për të karakterizuar profilin e tokës.</w:t>
      </w:r>
    </w:p>
    <w:p w14:paraId="1F1D12D3" w14:textId="12DAC71B" w:rsidR="00F40A10" w:rsidRPr="00144942" w:rsidRDefault="00F40A10" w:rsidP="001B57F8">
      <w:pPr>
        <w:pStyle w:val="TEKSTI"/>
        <w:rPr>
          <w:color w:val="000000"/>
          <w:lang w:val="sq-AL"/>
        </w:rPr>
      </w:pPr>
      <w:r w:rsidRPr="00144942">
        <w:rPr>
          <w:color w:val="000000"/>
          <w:lang w:val="sq-AL"/>
        </w:rPr>
        <w:t xml:space="preserve">Vlerat e lejuara për këtë </w:t>
      </w:r>
      <w:r w:rsidR="003E7699" w:rsidRPr="00144942">
        <w:rPr>
          <w:color w:val="000000"/>
          <w:lang w:val="sq-AL"/>
        </w:rPr>
        <w:t>kodlistë</w:t>
      </w:r>
      <w:r w:rsidRPr="00144942">
        <w:rPr>
          <w:color w:val="000000"/>
          <w:lang w:val="sq-AL"/>
        </w:rPr>
        <w:t xml:space="preserve"> përfshijnë një numër vlerash të paracaktuara dhe vlera më të ngushta të përcaktuara nga ofruesit e të dhënave.</w:t>
      </w:r>
    </w:p>
    <w:p w14:paraId="1F1D12D5" w14:textId="15EE828E" w:rsidR="00F40A10" w:rsidRPr="00144942" w:rsidRDefault="00F40A10" w:rsidP="006F1DE8">
      <w:pPr>
        <w:pStyle w:val="TEKSTI"/>
        <w:rPr>
          <w:color w:val="000000"/>
          <w:lang w:val="sq-AL"/>
        </w:rPr>
      </w:pPr>
      <w:r w:rsidRPr="00144942">
        <w:rPr>
          <w:color w:val="000000"/>
          <w:lang w:val="sq-AL"/>
        </w:rPr>
        <w:t xml:space="preserve">Kjo </w:t>
      </w:r>
      <w:r w:rsidR="003E7699" w:rsidRPr="00144942">
        <w:rPr>
          <w:color w:val="000000"/>
          <w:lang w:val="sq-AL"/>
        </w:rPr>
        <w:t>kodlistë</w:t>
      </w:r>
      <w:r w:rsidR="006F1DE8" w:rsidRPr="00144942">
        <w:rPr>
          <w:color w:val="000000"/>
          <w:lang w:val="sq-AL"/>
        </w:rPr>
        <w:t xml:space="preserve"> është hierarkike.</w:t>
      </w:r>
    </w:p>
    <w:p w14:paraId="1F1D12D6" w14:textId="1F387302" w:rsidR="00F40A10" w:rsidRPr="00144942" w:rsidRDefault="00F93EE8" w:rsidP="001B57F8">
      <w:pPr>
        <w:pStyle w:val="TEKSTI"/>
        <w:rPr>
          <w:color w:val="000000"/>
          <w:lang w:val="sq-AL"/>
        </w:rPr>
      </w:pPr>
      <w:r w:rsidRPr="00144942">
        <w:rPr>
          <w:b/>
          <w:color w:val="000000"/>
          <w:lang w:val="sq-AL"/>
        </w:rPr>
        <w:t xml:space="preserve"> -- </w:t>
      </w:r>
      <w:r w:rsidR="00F40A10" w:rsidRPr="00144942">
        <w:rPr>
          <w:b/>
          <w:color w:val="000000"/>
          <w:lang w:val="sq-AL"/>
        </w:rPr>
        <w:t>Përshkrimi</w:t>
      </w:r>
      <w:r w:rsidRPr="00144942">
        <w:rPr>
          <w:b/>
          <w:color w:val="000000"/>
          <w:lang w:val="sq-AL"/>
        </w:rPr>
        <w:t xml:space="preserve"> -- </w:t>
      </w:r>
    </w:p>
    <w:p w14:paraId="1F1D12D7" w14:textId="77777777" w:rsidR="00F40A10" w:rsidRPr="00144942" w:rsidRDefault="00F40A10" w:rsidP="001B57F8">
      <w:pPr>
        <w:pStyle w:val="TEKSTI"/>
        <w:rPr>
          <w:color w:val="000000"/>
          <w:lang w:val="sq-AL"/>
        </w:rPr>
      </w:pPr>
      <w:r w:rsidRPr="00144942">
        <w:rPr>
          <w:color w:val="000000"/>
          <w:lang w:val="sq-AL"/>
        </w:rPr>
        <w:t>Në thelb këto parametra mund të ndahen në disa grupe kryesore si:</w:t>
      </w:r>
    </w:p>
    <w:p w14:paraId="1F1D12D8" w14:textId="3FE9FD97" w:rsidR="00F40A10" w:rsidRPr="00144942" w:rsidRDefault="00D55475" w:rsidP="001B57F8">
      <w:pPr>
        <w:pStyle w:val="TEKSTI"/>
        <w:rPr>
          <w:color w:val="000000"/>
          <w:lang w:val="sq-AL"/>
        </w:rPr>
      </w:pPr>
      <w:r w:rsidRPr="00144942">
        <w:rPr>
          <w:color w:val="000000"/>
          <w:lang w:val="sq-AL"/>
        </w:rPr>
        <w:t>- parametrat kimikë;</w:t>
      </w:r>
    </w:p>
    <w:p w14:paraId="1F1D12D9" w14:textId="6F6C0B9B" w:rsidR="00F40A10" w:rsidRPr="00144942" w:rsidRDefault="00D55475" w:rsidP="001B57F8">
      <w:pPr>
        <w:pStyle w:val="TEKSTI"/>
        <w:rPr>
          <w:color w:val="000000"/>
          <w:lang w:val="sq-AL"/>
        </w:rPr>
      </w:pPr>
      <w:r w:rsidRPr="00144942">
        <w:rPr>
          <w:color w:val="000000"/>
          <w:lang w:val="sq-AL"/>
        </w:rPr>
        <w:t>- parametrat fizikë;</w:t>
      </w:r>
    </w:p>
    <w:p w14:paraId="1F1D12DB" w14:textId="05AF11A9" w:rsidR="00F40A10" w:rsidRPr="00144942" w:rsidRDefault="00D55475" w:rsidP="006F1DE8">
      <w:pPr>
        <w:pStyle w:val="TEKSTI"/>
        <w:rPr>
          <w:color w:val="000000"/>
          <w:lang w:val="sq-AL"/>
        </w:rPr>
      </w:pPr>
      <w:r w:rsidRPr="00144942">
        <w:rPr>
          <w:color w:val="000000"/>
          <w:lang w:val="sq-AL"/>
        </w:rPr>
        <w:t xml:space="preserve">- parametrat </w:t>
      </w:r>
      <w:r w:rsidR="00F40A10" w:rsidRPr="00144942">
        <w:rPr>
          <w:color w:val="000000"/>
          <w:lang w:val="sq-AL"/>
        </w:rPr>
        <w:t>biologjikë</w:t>
      </w:r>
      <w:r w:rsidR="006F1DE8" w:rsidRPr="00144942">
        <w:rPr>
          <w:color w:val="000000"/>
          <w:lang w:val="sq-AL"/>
        </w:rPr>
        <w:t>.</w:t>
      </w:r>
    </w:p>
    <w:p w14:paraId="1F1D12DC" w14:textId="2E855515" w:rsidR="00F40A10" w:rsidRPr="00144942" w:rsidRDefault="00F93EE8" w:rsidP="001B57F8">
      <w:pPr>
        <w:pStyle w:val="TEKSTI"/>
        <w:rPr>
          <w:b/>
          <w:i/>
          <w:lang w:val="sq-AL"/>
        </w:rPr>
      </w:pPr>
      <w:r w:rsidRPr="00144942">
        <w:rPr>
          <w:b/>
          <w:lang w:val="sq-AL"/>
        </w:rPr>
        <w:t xml:space="preserve"> -- </w:t>
      </w:r>
      <w:r w:rsidR="00F40A10" w:rsidRPr="00144942">
        <w:rPr>
          <w:b/>
          <w:lang w:val="sq-AL"/>
        </w:rPr>
        <w:t>Tipi i elementit</w:t>
      </w:r>
      <w:r w:rsidRPr="00144942">
        <w:rPr>
          <w:b/>
          <w:i/>
          <w:lang w:val="sq-AL"/>
        </w:rPr>
        <w:t xml:space="preserve"> -- </w:t>
      </w:r>
    </w:p>
    <w:p w14:paraId="1F1D12DE" w14:textId="23435206" w:rsidR="00F40A10" w:rsidRPr="00144942" w:rsidRDefault="003E7699" w:rsidP="006F1DE8">
      <w:pPr>
        <w:pStyle w:val="TEKSTI"/>
        <w:rPr>
          <w:i/>
          <w:lang w:val="sq-AL"/>
        </w:rPr>
      </w:pPr>
      <w:r w:rsidRPr="00144942">
        <w:rPr>
          <w:i/>
          <w:lang w:val="sq-AL"/>
        </w:rPr>
        <w:t>Kodlistë</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12E0" w14:textId="77777777" w:rsidTr="00F40A1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12DF" w14:textId="77777777" w:rsidR="00F40A10" w:rsidRPr="00144942" w:rsidRDefault="00F40A10" w:rsidP="001B57F8">
            <w:pPr>
              <w:spacing w:after="0" w:line="240" w:lineRule="auto"/>
              <w:ind w:firstLine="0"/>
              <w:rPr>
                <w:rFonts w:ascii="Garamond" w:hAnsi="Garamond"/>
                <w:b/>
                <w:color w:val="4F4F4F"/>
                <w:sz w:val="20"/>
                <w:lang w:val="sq-AL"/>
              </w:rPr>
            </w:pPr>
            <w:r w:rsidRPr="00144942">
              <w:rPr>
                <w:rFonts w:ascii="Garamond" w:hAnsi="Garamond"/>
                <w:b/>
                <w:color w:val="4F4F4F"/>
                <w:sz w:val="20"/>
                <w:lang w:val="sq-AL"/>
              </w:rPr>
              <w:t>LIDHJE STRUJKTURORE TË JASHTME</w:t>
            </w:r>
          </w:p>
        </w:tc>
      </w:tr>
      <w:tr w:rsidR="00F40A10" w:rsidRPr="00144942" w14:paraId="1F1D12E2" w14:textId="77777777" w:rsidTr="00F40A1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2E1" w14:textId="439C36F6" w:rsidR="00F40A10" w:rsidRPr="00144942" w:rsidRDefault="00F40A10" w:rsidP="001B57F8">
            <w:pPr>
              <w:spacing w:after="0" w:line="240" w:lineRule="auto"/>
              <w:ind w:firstLine="0"/>
              <w:rPr>
                <w:rFonts w:ascii="Garamond" w:hAnsi="Garamond"/>
                <w:color w:val="000000"/>
                <w:sz w:val="20"/>
                <w:lang w:val="sq-AL"/>
              </w:rPr>
            </w:pPr>
            <w:r w:rsidRPr="00144942">
              <w:rPr>
                <w:rFonts w:ascii="Garamond" w:hAnsi="Garamond"/>
                <w:noProof/>
                <w:sz w:val="20"/>
              </w:rPr>
              <w:drawing>
                <wp:inline distT="0" distB="0" distL="0" distR="0" wp14:anchorId="1F1D282A" wp14:editId="1F1D282B">
                  <wp:extent cx="114300" cy="11430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Pr="00144942">
              <w:rPr>
                <w:rFonts w:ascii="Garamond" w:hAnsi="Garamond"/>
                <w:color w:val="000000"/>
                <w:sz w:val="20"/>
                <w:lang w:val="sq-AL"/>
              </w:rPr>
              <w:t>Gjeneralizuar nga «</w:t>
            </w:r>
            <w:r w:rsidRPr="00144942">
              <w:rPr>
                <w:rFonts w:ascii="Garamond" w:hAnsi="Garamond"/>
                <w:i/>
                <w:color w:val="000000"/>
                <w:sz w:val="20"/>
                <w:lang w:val="sq-AL"/>
              </w:rPr>
              <w:t>codeList</w:t>
            </w:r>
            <w:r w:rsidRPr="00144942">
              <w:rPr>
                <w:rFonts w:ascii="Garamond" w:hAnsi="Garamond"/>
                <w:color w:val="000000"/>
                <w:sz w:val="20"/>
                <w:lang w:val="sq-AL"/>
              </w:rPr>
              <w:t xml:space="preserve">» </w:t>
            </w:r>
            <w:r w:rsidRPr="00144942">
              <w:rPr>
                <w:rFonts w:ascii="Garamond" w:hAnsi="Garamond"/>
                <w:i/>
                <w:color w:val="000000"/>
                <w:sz w:val="20"/>
                <w:lang w:val="sq-AL"/>
              </w:rPr>
              <w:t>VleratEEmërtimeveTëParametraveTëProfilitTëTokës</w:t>
            </w:r>
            <w:r w:rsidR="006F1DE8" w:rsidRPr="00144942">
              <w:rPr>
                <w:rFonts w:ascii="Garamond" w:hAnsi="Garamond"/>
                <w:color w:val="000000"/>
                <w:sz w:val="20"/>
                <w:lang w:val="sq-AL"/>
              </w:rPr>
              <w:t xml:space="preserve"> te</w:t>
            </w:r>
            <w:r w:rsidRPr="00144942">
              <w:rPr>
                <w:rFonts w:ascii="Garamond" w:hAnsi="Garamond"/>
                <w:color w:val="000000"/>
                <w:sz w:val="20"/>
                <w:lang w:val="sq-AL"/>
              </w:rPr>
              <w:t xml:space="preserve"> «</w:t>
            </w:r>
            <w:r w:rsidRPr="00144942">
              <w:rPr>
                <w:rFonts w:ascii="Garamond" w:hAnsi="Garamond"/>
                <w:i/>
                <w:color w:val="000000"/>
                <w:sz w:val="20"/>
                <w:lang w:val="sq-AL"/>
              </w:rPr>
              <w:t>codeList</w:t>
            </w:r>
            <w:r w:rsidRPr="00144942">
              <w:rPr>
                <w:rFonts w:ascii="Garamond" w:hAnsi="Garamond"/>
                <w:color w:val="000000"/>
                <w:sz w:val="20"/>
                <w:lang w:val="sq-AL"/>
              </w:rPr>
              <w:t xml:space="preserve">» </w:t>
            </w:r>
            <w:r w:rsidRPr="00144942">
              <w:rPr>
                <w:rFonts w:ascii="Garamond" w:hAnsi="Garamond"/>
                <w:i/>
                <w:color w:val="000000"/>
                <w:sz w:val="20"/>
                <w:lang w:val="sq-AL"/>
              </w:rPr>
              <w:t>VleratELlojeveTëDukurive</w:t>
            </w:r>
          </w:p>
        </w:tc>
      </w:tr>
    </w:tbl>
    <w:p w14:paraId="1F1D12E3" w14:textId="77777777" w:rsidR="001B57F8" w:rsidRPr="00144942" w:rsidRDefault="001B57F8" w:rsidP="001B57F8">
      <w:pPr>
        <w:pStyle w:val="TEKSTI"/>
        <w:rPr>
          <w:sz w:val="14"/>
          <w:lang w:val="sq-AL"/>
        </w:rPr>
      </w:pPr>
      <w:bookmarkStart w:id="57" w:name="_Toc52785394"/>
    </w:p>
    <w:p w14:paraId="1F1D12E4" w14:textId="5F0F3AA3" w:rsidR="00F40A10" w:rsidRPr="00144942" w:rsidRDefault="001B57F8" w:rsidP="001B57F8">
      <w:pPr>
        <w:pStyle w:val="TEKSTI"/>
        <w:rPr>
          <w:b/>
          <w:lang w:val="sq-AL"/>
        </w:rPr>
      </w:pPr>
      <w:r w:rsidRPr="00144942">
        <w:rPr>
          <w:b/>
          <w:lang w:val="sq-AL"/>
        </w:rPr>
        <w:t>3.1.3.26 V</w:t>
      </w:r>
      <w:r w:rsidR="006F1DE8" w:rsidRPr="00144942">
        <w:rPr>
          <w:b/>
          <w:lang w:val="sq-AL"/>
        </w:rPr>
        <w:t>lerat</w:t>
      </w:r>
      <w:r w:rsidRPr="00144942">
        <w:rPr>
          <w:b/>
          <w:lang w:val="sq-AL"/>
        </w:rPr>
        <w:t xml:space="preserve"> </w:t>
      </w:r>
      <w:r w:rsidR="006F1DE8" w:rsidRPr="00144942">
        <w:rPr>
          <w:b/>
          <w:lang w:val="sq-AL"/>
        </w:rPr>
        <w:t>e emërtimeve të parametrave të siteve të tokës</w:t>
      </w:r>
      <w:bookmarkEnd w:id="57"/>
    </w:p>
    <w:bookmarkEnd w:id="23"/>
    <w:p w14:paraId="1F1D12E5" w14:textId="4F109117" w:rsidR="00F40A10" w:rsidRPr="00144942" w:rsidRDefault="00F93EE8" w:rsidP="001B57F8">
      <w:pPr>
        <w:pStyle w:val="TEKSTI"/>
        <w:rPr>
          <w:color w:val="000000"/>
          <w:lang w:val="sq-AL"/>
        </w:rPr>
      </w:pPr>
      <w:r w:rsidRPr="00144942">
        <w:rPr>
          <w:b/>
          <w:color w:val="000000"/>
          <w:lang w:val="sq-AL"/>
        </w:rPr>
        <w:t xml:space="preserve"> -- </w:t>
      </w:r>
      <w:r w:rsidR="00F40A10" w:rsidRPr="00144942">
        <w:rPr>
          <w:b/>
          <w:color w:val="000000"/>
          <w:lang w:val="sq-AL"/>
        </w:rPr>
        <w:t>Emri</w:t>
      </w:r>
      <w:r w:rsidRPr="00144942">
        <w:rPr>
          <w:b/>
          <w:color w:val="000000"/>
          <w:lang w:val="sq-AL"/>
        </w:rPr>
        <w:t xml:space="preserve"> -- </w:t>
      </w:r>
    </w:p>
    <w:p w14:paraId="1F1D12E7" w14:textId="2AC15388" w:rsidR="00F40A10" w:rsidRPr="00144942" w:rsidRDefault="00F40A10" w:rsidP="006F1DE8">
      <w:pPr>
        <w:pStyle w:val="TEKSTI"/>
        <w:rPr>
          <w:color w:val="000000"/>
          <w:lang w:val="sq-AL"/>
        </w:rPr>
      </w:pPr>
      <w:r w:rsidRPr="00144942">
        <w:rPr>
          <w:color w:val="000000"/>
          <w:lang w:val="sq-AL"/>
        </w:rPr>
        <w:t>Vlerat e emërtimeve të</w:t>
      </w:r>
      <w:r w:rsidR="006F1DE8" w:rsidRPr="00144942">
        <w:rPr>
          <w:color w:val="000000"/>
          <w:lang w:val="sq-AL"/>
        </w:rPr>
        <w:t xml:space="preserve"> parametrave të siteve të tokës</w:t>
      </w:r>
    </w:p>
    <w:p w14:paraId="1F1D12E8" w14:textId="30AEF183" w:rsidR="00F40A10" w:rsidRPr="00144942" w:rsidRDefault="00F93EE8" w:rsidP="001B57F8">
      <w:pPr>
        <w:pStyle w:val="TEKSTI"/>
        <w:rPr>
          <w:color w:val="000000"/>
          <w:lang w:val="sq-AL"/>
        </w:rPr>
      </w:pPr>
      <w:r w:rsidRPr="00144942">
        <w:rPr>
          <w:b/>
          <w:color w:val="000000"/>
          <w:lang w:val="sq-AL"/>
        </w:rPr>
        <w:t xml:space="preserve"> -- </w:t>
      </w:r>
      <w:r w:rsidR="00F40A10" w:rsidRPr="00144942">
        <w:rPr>
          <w:b/>
          <w:color w:val="000000"/>
          <w:lang w:val="sq-AL"/>
        </w:rPr>
        <w:t>Përkufizimi</w:t>
      </w:r>
      <w:r w:rsidRPr="00144942">
        <w:rPr>
          <w:b/>
          <w:color w:val="000000"/>
          <w:lang w:val="sq-AL"/>
        </w:rPr>
        <w:t xml:space="preserve"> -- </w:t>
      </w:r>
    </w:p>
    <w:p w14:paraId="1F1D12EA" w14:textId="19AC0E39" w:rsidR="00F40A10" w:rsidRPr="00144942" w:rsidRDefault="00F40A10" w:rsidP="006F1DE8">
      <w:pPr>
        <w:pStyle w:val="TEKSTI"/>
        <w:rPr>
          <w:color w:val="000000"/>
          <w:lang w:val="sq-AL"/>
        </w:rPr>
      </w:pPr>
      <w:r w:rsidRPr="00144942">
        <w:rPr>
          <w:color w:val="000000"/>
          <w:lang w:val="sq-AL"/>
        </w:rPr>
        <w:t xml:space="preserve">Lista e tipareve që mund të vëzhgohen për të karakterizuar vendin e tokës. Vlerat e lejuara për këtë </w:t>
      </w:r>
      <w:r w:rsidR="003E7699" w:rsidRPr="00144942">
        <w:rPr>
          <w:color w:val="000000"/>
          <w:lang w:val="sq-AL"/>
        </w:rPr>
        <w:t>kodlistë</w:t>
      </w:r>
      <w:r w:rsidRPr="00144942">
        <w:rPr>
          <w:color w:val="000000"/>
          <w:lang w:val="sq-AL"/>
        </w:rPr>
        <w:t xml:space="preserve"> përfshijnë një numër vlerash të paracaktuara dhe vlera më të ngushta të përcakt</w:t>
      </w:r>
      <w:r w:rsidR="006F1DE8" w:rsidRPr="00144942">
        <w:rPr>
          <w:color w:val="000000"/>
          <w:lang w:val="sq-AL"/>
        </w:rPr>
        <w:t>uara nga ofruesit e të dhënave.</w:t>
      </w:r>
    </w:p>
    <w:p w14:paraId="1F1D12EB" w14:textId="0E529C20" w:rsidR="00F40A10" w:rsidRPr="00144942" w:rsidRDefault="00F93EE8" w:rsidP="001B57F8">
      <w:pPr>
        <w:pStyle w:val="TEKSTI"/>
        <w:rPr>
          <w:color w:val="000000"/>
          <w:lang w:val="sq-AL"/>
        </w:rPr>
      </w:pPr>
      <w:r w:rsidRPr="00144942">
        <w:rPr>
          <w:b/>
          <w:color w:val="000000"/>
          <w:lang w:val="sq-AL"/>
        </w:rPr>
        <w:t xml:space="preserve"> -- </w:t>
      </w:r>
      <w:r w:rsidR="00F40A10" w:rsidRPr="00144942">
        <w:rPr>
          <w:b/>
          <w:color w:val="000000"/>
          <w:lang w:val="sq-AL"/>
        </w:rPr>
        <w:t>Përshkrimi</w:t>
      </w:r>
      <w:r w:rsidRPr="00144942">
        <w:rPr>
          <w:b/>
          <w:color w:val="000000"/>
          <w:lang w:val="sq-AL"/>
        </w:rPr>
        <w:t xml:space="preserve"> -- </w:t>
      </w:r>
    </w:p>
    <w:p w14:paraId="1F1D12EC" w14:textId="77777777" w:rsidR="00F40A10" w:rsidRPr="00144942" w:rsidRDefault="00F40A10" w:rsidP="001B57F8">
      <w:pPr>
        <w:pStyle w:val="TEKSTI"/>
        <w:rPr>
          <w:color w:val="000000"/>
          <w:lang w:val="sq-AL"/>
        </w:rPr>
      </w:pPr>
      <w:r w:rsidRPr="00144942">
        <w:rPr>
          <w:color w:val="000000"/>
          <w:lang w:val="sq-AL"/>
        </w:rPr>
        <w:t>Në thelb këto parametra mund të ndahen në disa grupe kryesore si:</w:t>
      </w:r>
    </w:p>
    <w:p w14:paraId="1F1D12ED" w14:textId="16A74823" w:rsidR="00F40A10" w:rsidRPr="00144942" w:rsidRDefault="00D55475" w:rsidP="001B57F8">
      <w:pPr>
        <w:pStyle w:val="TEKSTI"/>
        <w:rPr>
          <w:color w:val="000000"/>
          <w:lang w:val="sq-AL"/>
        </w:rPr>
      </w:pPr>
      <w:r w:rsidRPr="00144942">
        <w:rPr>
          <w:color w:val="000000"/>
          <w:lang w:val="sq-AL"/>
        </w:rPr>
        <w:t>- parametrat kimikë;</w:t>
      </w:r>
    </w:p>
    <w:p w14:paraId="1F1D12EE" w14:textId="4BE87948" w:rsidR="00F40A10" w:rsidRPr="00144942" w:rsidRDefault="00D55475" w:rsidP="001B57F8">
      <w:pPr>
        <w:pStyle w:val="TEKSTI"/>
        <w:rPr>
          <w:color w:val="000000"/>
          <w:lang w:val="sq-AL"/>
        </w:rPr>
      </w:pPr>
      <w:r w:rsidRPr="00144942">
        <w:rPr>
          <w:color w:val="000000"/>
          <w:lang w:val="sq-AL"/>
        </w:rPr>
        <w:t>- parametrat fizikë;</w:t>
      </w:r>
    </w:p>
    <w:p w14:paraId="1F1D12F0" w14:textId="04FF9CDD" w:rsidR="00F40A10" w:rsidRPr="00144942" w:rsidRDefault="00D55475" w:rsidP="00D55475">
      <w:pPr>
        <w:pStyle w:val="TEKSTI"/>
        <w:rPr>
          <w:color w:val="000000"/>
          <w:lang w:val="sq-AL"/>
        </w:rPr>
      </w:pPr>
      <w:r w:rsidRPr="00144942">
        <w:rPr>
          <w:color w:val="000000"/>
          <w:lang w:val="sq-AL"/>
        </w:rPr>
        <w:t>- parametrat biologjikë.</w:t>
      </w:r>
    </w:p>
    <w:p w14:paraId="1F1D12F1" w14:textId="7BD011BE" w:rsidR="00F40A10" w:rsidRPr="00144942" w:rsidRDefault="00F93EE8" w:rsidP="001B57F8">
      <w:pPr>
        <w:pStyle w:val="TEKSTI"/>
        <w:rPr>
          <w:b/>
          <w:i/>
          <w:lang w:val="sq-AL"/>
        </w:rPr>
      </w:pPr>
      <w:r w:rsidRPr="00144942">
        <w:rPr>
          <w:b/>
          <w:lang w:val="sq-AL"/>
        </w:rPr>
        <w:t xml:space="preserve"> -- </w:t>
      </w:r>
      <w:r w:rsidR="00F40A10" w:rsidRPr="00144942">
        <w:rPr>
          <w:b/>
          <w:lang w:val="sq-AL"/>
        </w:rPr>
        <w:t>Tipi i elementit</w:t>
      </w:r>
      <w:r w:rsidRPr="00144942">
        <w:rPr>
          <w:b/>
          <w:i/>
          <w:lang w:val="sq-AL"/>
        </w:rPr>
        <w:t xml:space="preserve"> -- </w:t>
      </w:r>
    </w:p>
    <w:p w14:paraId="1F1D12F3" w14:textId="5D318973" w:rsidR="00F40A10" w:rsidRPr="00144942" w:rsidRDefault="003E7699" w:rsidP="00D55475">
      <w:pPr>
        <w:pStyle w:val="TEKSTI"/>
        <w:rPr>
          <w:i/>
          <w:lang w:val="sq-AL"/>
        </w:rPr>
      </w:pPr>
      <w:r w:rsidRPr="00144942">
        <w:rPr>
          <w:i/>
          <w:lang w:val="sq-AL"/>
        </w:rPr>
        <w:t>Kodlistë</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40A10" w:rsidRPr="00144942" w14:paraId="1F1D12F5" w14:textId="77777777" w:rsidTr="00F40A1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12F4" w14:textId="77777777" w:rsidR="00F40A10" w:rsidRPr="00144942" w:rsidRDefault="00F40A10" w:rsidP="001B57F8">
            <w:pPr>
              <w:spacing w:after="0" w:line="240" w:lineRule="auto"/>
              <w:ind w:firstLine="0"/>
              <w:rPr>
                <w:rFonts w:ascii="Garamond" w:hAnsi="Garamond"/>
                <w:b/>
                <w:color w:val="4F4F4F"/>
                <w:sz w:val="20"/>
                <w:lang w:val="sq-AL"/>
              </w:rPr>
            </w:pPr>
            <w:r w:rsidRPr="00144942">
              <w:rPr>
                <w:rFonts w:ascii="Garamond" w:hAnsi="Garamond"/>
                <w:b/>
                <w:color w:val="4F4F4F"/>
                <w:sz w:val="20"/>
                <w:lang w:val="sq-AL"/>
              </w:rPr>
              <w:t>LIDHJE STRUKTURORE E JASHTME</w:t>
            </w:r>
          </w:p>
        </w:tc>
      </w:tr>
      <w:tr w:rsidR="00F40A10" w:rsidRPr="00144942" w14:paraId="1F1D12F7" w14:textId="77777777" w:rsidTr="00F40A1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2F6" w14:textId="3F8FB709" w:rsidR="00F40A10" w:rsidRPr="00144942" w:rsidRDefault="00F40A10" w:rsidP="001B57F8">
            <w:pPr>
              <w:spacing w:after="0" w:line="240" w:lineRule="auto"/>
              <w:ind w:firstLine="0"/>
              <w:rPr>
                <w:rFonts w:ascii="Garamond" w:hAnsi="Garamond"/>
                <w:color w:val="000000"/>
                <w:sz w:val="20"/>
                <w:lang w:val="sq-AL"/>
              </w:rPr>
            </w:pPr>
            <w:r w:rsidRPr="00144942">
              <w:rPr>
                <w:rFonts w:ascii="Garamond" w:hAnsi="Garamond"/>
                <w:noProof/>
                <w:sz w:val="20"/>
              </w:rPr>
              <w:drawing>
                <wp:inline distT="0" distB="0" distL="0" distR="0" wp14:anchorId="1F1D282C" wp14:editId="1F1D282D">
                  <wp:extent cx="114300" cy="1143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Pr="00144942">
              <w:rPr>
                <w:rFonts w:ascii="Garamond" w:hAnsi="Garamond"/>
                <w:color w:val="000000"/>
                <w:sz w:val="20"/>
                <w:lang w:val="sq-AL"/>
              </w:rPr>
              <w:t xml:space="preserve">Gjeneralizuar nga «codeList» </w:t>
            </w:r>
            <w:r w:rsidRPr="00144942">
              <w:rPr>
                <w:rFonts w:ascii="Garamond" w:hAnsi="Garamond"/>
                <w:i/>
                <w:color w:val="000000"/>
                <w:sz w:val="20"/>
                <w:lang w:val="sq-AL"/>
              </w:rPr>
              <w:t>VleratEEmërtimeveTëParametraveTëSiteveTëTokës</w:t>
            </w:r>
            <w:r w:rsidR="0087632F" w:rsidRPr="00144942">
              <w:rPr>
                <w:rFonts w:ascii="Garamond" w:hAnsi="Garamond"/>
                <w:color w:val="000000"/>
                <w:sz w:val="20"/>
                <w:lang w:val="sq-AL"/>
              </w:rPr>
              <w:t xml:space="preserve"> te</w:t>
            </w:r>
            <w:r w:rsidRPr="00144942">
              <w:rPr>
                <w:rFonts w:ascii="Garamond" w:hAnsi="Garamond"/>
                <w:color w:val="000000"/>
                <w:sz w:val="20"/>
                <w:lang w:val="sq-AL"/>
              </w:rPr>
              <w:t xml:space="preserve"> «codeList» </w:t>
            </w:r>
            <w:r w:rsidRPr="00144942">
              <w:rPr>
                <w:rFonts w:ascii="Garamond" w:hAnsi="Garamond"/>
                <w:i/>
                <w:color w:val="000000"/>
                <w:sz w:val="20"/>
                <w:lang w:val="sq-AL"/>
              </w:rPr>
              <w:t>VleratELlojeveTëDukurive</w:t>
            </w:r>
          </w:p>
        </w:tc>
      </w:tr>
    </w:tbl>
    <w:p w14:paraId="1F1D12F8" w14:textId="77777777" w:rsidR="00F40A10" w:rsidRPr="00144942" w:rsidRDefault="00F40A10" w:rsidP="001B57F8">
      <w:pPr>
        <w:pStyle w:val="TEKSTI"/>
        <w:rPr>
          <w:lang w:val="sq-AL"/>
        </w:rPr>
      </w:pPr>
    </w:p>
    <w:p w14:paraId="1F1D12F9" w14:textId="45A0B6F2" w:rsidR="00F40A10" w:rsidRPr="00144942" w:rsidRDefault="001B57F8" w:rsidP="001B57F8">
      <w:pPr>
        <w:pStyle w:val="TEKSTI"/>
        <w:rPr>
          <w:b/>
          <w:lang w:val="sq-AL"/>
        </w:rPr>
      </w:pPr>
      <w:bookmarkStart w:id="58" w:name="_Toc52785395"/>
      <w:r w:rsidRPr="00144942">
        <w:rPr>
          <w:b/>
          <w:lang w:val="sq-AL"/>
        </w:rPr>
        <w:t>3.1.3.27 V</w:t>
      </w:r>
      <w:r w:rsidR="0065480C" w:rsidRPr="00144942">
        <w:rPr>
          <w:b/>
          <w:lang w:val="sq-AL"/>
        </w:rPr>
        <w:t>lerat</w:t>
      </w:r>
      <w:r w:rsidRPr="00144942">
        <w:rPr>
          <w:b/>
          <w:lang w:val="sq-AL"/>
        </w:rPr>
        <w:t xml:space="preserve"> </w:t>
      </w:r>
      <w:r w:rsidR="0065480C" w:rsidRPr="00144942">
        <w:rPr>
          <w:b/>
          <w:lang w:val="sq-AL"/>
        </w:rPr>
        <w:t>e gjendjes së procesit të gjenezës në shtresa</w:t>
      </w:r>
      <w:bookmarkEnd w:id="58"/>
    </w:p>
    <w:p w14:paraId="1F1D12FA" w14:textId="07DBBF63" w:rsidR="00F40A10" w:rsidRPr="00144942" w:rsidRDefault="00F93EE8" w:rsidP="001B57F8">
      <w:pPr>
        <w:pStyle w:val="TEKSTI"/>
        <w:rPr>
          <w:color w:val="000000"/>
          <w:lang w:val="sq-AL"/>
        </w:rPr>
      </w:pPr>
      <w:r w:rsidRPr="00144942">
        <w:rPr>
          <w:b/>
          <w:color w:val="000000"/>
          <w:lang w:val="sq-AL"/>
        </w:rPr>
        <w:t xml:space="preserve"> -- </w:t>
      </w:r>
      <w:r w:rsidR="00F40A10" w:rsidRPr="00144942">
        <w:rPr>
          <w:b/>
          <w:color w:val="000000"/>
          <w:lang w:val="sq-AL"/>
        </w:rPr>
        <w:t>Emri</w:t>
      </w:r>
      <w:r w:rsidRPr="00144942">
        <w:rPr>
          <w:b/>
          <w:color w:val="000000"/>
          <w:lang w:val="sq-AL"/>
        </w:rPr>
        <w:t xml:space="preserve"> -- </w:t>
      </w:r>
    </w:p>
    <w:p w14:paraId="1F1D12FC" w14:textId="786A3861" w:rsidR="00F40A10" w:rsidRPr="00144942" w:rsidRDefault="00F40A10" w:rsidP="0065480C">
      <w:pPr>
        <w:pStyle w:val="TEKSTI"/>
        <w:rPr>
          <w:color w:val="000000"/>
          <w:lang w:val="sq-AL"/>
        </w:rPr>
      </w:pPr>
      <w:r w:rsidRPr="00144942">
        <w:rPr>
          <w:color w:val="000000"/>
          <w:lang w:val="sq-AL"/>
        </w:rPr>
        <w:t>Vlerat e gjendjes së procesit të gjenezës në shtresa</w:t>
      </w:r>
      <w:r w:rsidR="008C5137" w:rsidRPr="00144942">
        <w:rPr>
          <w:color w:val="000000"/>
          <w:lang w:val="sq-AL"/>
        </w:rPr>
        <w:t xml:space="preserve"> </w:t>
      </w:r>
    </w:p>
    <w:p w14:paraId="1F1D12FD" w14:textId="1927DCBD" w:rsidR="00F40A10" w:rsidRPr="00144942" w:rsidRDefault="00F93EE8" w:rsidP="001B57F8">
      <w:pPr>
        <w:pStyle w:val="TEKSTI"/>
        <w:rPr>
          <w:color w:val="000000"/>
          <w:lang w:val="sq-AL"/>
        </w:rPr>
      </w:pPr>
      <w:r w:rsidRPr="00144942">
        <w:rPr>
          <w:b/>
          <w:color w:val="000000"/>
          <w:lang w:val="sq-AL"/>
        </w:rPr>
        <w:t xml:space="preserve"> -- </w:t>
      </w:r>
      <w:r w:rsidR="00F40A10" w:rsidRPr="00144942">
        <w:rPr>
          <w:b/>
          <w:color w:val="000000"/>
          <w:lang w:val="sq-AL"/>
        </w:rPr>
        <w:t>Përkufizimi</w:t>
      </w:r>
      <w:r w:rsidRPr="00144942">
        <w:rPr>
          <w:b/>
          <w:color w:val="000000"/>
          <w:lang w:val="sq-AL"/>
        </w:rPr>
        <w:t xml:space="preserve"> -- </w:t>
      </w:r>
    </w:p>
    <w:p w14:paraId="1F1D12FF" w14:textId="0A4A8DF8" w:rsidR="00F40A10" w:rsidRPr="00144942" w:rsidRDefault="0065480C" w:rsidP="0065480C">
      <w:pPr>
        <w:pStyle w:val="TEKSTI"/>
        <w:rPr>
          <w:color w:val="000000"/>
          <w:lang w:val="sq-AL"/>
        </w:rPr>
      </w:pPr>
      <w:r w:rsidRPr="00144942">
        <w:rPr>
          <w:color w:val="000000"/>
          <w:lang w:val="sq-AL"/>
        </w:rPr>
        <w:t>Tregues</w:t>
      </w:r>
      <w:r w:rsidR="00F40A10" w:rsidRPr="00144942">
        <w:rPr>
          <w:color w:val="000000"/>
          <w:lang w:val="sq-AL"/>
        </w:rPr>
        <w:t xml:space="preserve"> që përcakton nëse procesi i specifikuar në </w:t>
      </w:r>
      <w:r w:rsidR="00F40A10" w:rsidRPr="00144942">
        <w:rPr>
          <w:i/>
          <w:color w:val="000000"/>
          <w:lang w:val="sq-AL"/>
        </w:rPr>
        <w:t>ProcesiIGjenezësNëShtresa</w:t>
      </w:r>
      <w:r w:rsidRPr="00144942">
        <w:rPr>
          <w:color w:val="000000"/>
          <w:lang w:val="sq-AL"/>
        </w:rPr>
        <w:t xml:space="preserve"> vazhdon ose pushon.</w:t>
      </w:r>
    </w:p>
    <w:p w14:paraId="1F1D1300" w14:textId="5BD4FE53" w:rsidR="00F40A10" w:rsidRPr="00144942" w:rsidRDefault="00F93EE8" w:rsidP="001B57F8">
      <w:pPr>
        <w:pStyle w:val="TEKSTI"/>
        <w:rPr>
          <w:color w:val="000000"/>
          <w:lang w:val="sq-AL"/>
        </w:rPr>
      </w:pPr>
      <w:r w:rsidRPr="00144942">
        <w:rPr>
          <w:b/>
          <w:color w:val="000000"/>
          <w:lang w:val="sq-AL"/>
        </w:rPr>
        <w:t xml:space="preserve"> -- </w:t>
      </w:r>
      <w:r w:rsidR="00F40A10" w:rsidRPr="00144942">
        <w:rPr>
          <w:b/>
          <w:color w:val="000000"/>
          <w:lang w:val="sq-AL"/>
        </w:rPr>
        <w:t>Përshkrimi</w:t>
      </w:r>
      <w:r w:rsidRPr="00144942">
        <w:rPr>
          <w:b/>
          <w:color w:val="000000"/>
          <w:lang w:val="sq-AL"/>
        </w:rPr>
        <w:t xml:space="preserve"> -- </w:t>
      </w:r>
    </w:p>
    <w:p w14:paraId="1F1D1302" w14:textId="33A73C9C" w:rsidR="00F40A10" w:rsidRPr="00144942" w:rsidRDefault="00B41A47" w:rsidP="0065480C">
      <w:pPr>
        <w:pStyle w:val="TEKSTI"/>
        <w:rPr>
          <w:color w:val="000000"/>
          <w:lang w:val="sq-AL"/>
        </w:rPr>
      </w:pPr>
      <w:r w:rsidRPr="00144942">
        <w:rPr>
          <w:color w:val="000000"/>
          <w:lang w:val="sq-AL"/>
        </w:rPr>
        <w:t xml:space="preserve">Shembull: </w:t>
      </w:r>
      <w:r w:rsidR="00F40A10" w:rsidRPr="00144942">
        <w:rPr>
          <w:color w:val="000000"/>
          <w:lang w:val="sq-AL"/>
        </w:rPr>
        <w:t>Gjendja e procesit jep informacion nëse proceset jo pedogjenike ndikojnë ose jo tokën. P.sh. në zonat që përmbyten aktualisht, është i njohur kontributi i sedimenteve gjatë përmbytjeve sezonale, me zhvillimin e tokave relativisht të reja, ndërsa në sedimentet e vjetra fluviale që nuk janë më në regjimin e përmbytjeve sezonale ose i kanë të çrregullta, zhvillimi i to</w:t>
      </w:r>
      <w:r w:rsidR="0065480C" w:rsidRPr="00144942">
        <w:rPr>
          <w:color w:val="000000"/>
          <w:lang w:val="sq-AL"/>
        </w:rPr>
        <w:t>kës mund të jetë më i avancuar.</w:t>
      </w:r>
    </w:p>
    <w:p w14:paraId="1F1D1303" w14:textId="524D5FBF" w:rsidR="00F40A10" w:rsidRPr="00144942" w:rsidRDefault="00F93EE8" w:rsidP="001B57F8">
      <w:pPr>
        <w:pStyle w:val="TEKSTI"/>
        <w:rPr>
          <w:b/>
          <w:i/>
          <w:lang w:val="sq-AL"/>
        </w:rPr>
      </w:pPr>
      <w:r w:rsidRPr="00144942">
        <w:rPr>
          <w:b/>
          <w:lang w:val="sq-AL"/>
        </w:rPr>
        <w:t xml:space="preserve"> -- </w:t>
      </w:r>
      <w:r w:rsidR="00F40A10" w:rsidRPr="00144942">
        <w:rPr>
          <w:b/>
          <w:lang w:val="sq-AL"/>
        </w:rPr>
        <w:t xml:space="preserve">Tipi i elementit </w:t>
      </w:r>
      <w:r w:rsidR="00CB0501" w:rsidRPr="00144942">
        <w:rPr>
          <w:b/>
          <w:lang w:val="sq-AL"/>
        </w:rPr>
        <w:t>--</w:t>
      </w:r>
    </w:p>
    <w:p w14:paraId="1F1D1305" w14:textId="076DA26C" w:rsidR="00F40A10" w:rsidRPr="00144942" w:rsidRDefault="003E7699" w:rsidP="0087632F">
      <w:pPr>
        <w:pStyle w:val="TEKSTI"/>
        <w:rPr>
          <w:i/>
          <w:lang w:val="sq-AL"/>
        </w:rPr>
      </w:pPr>
      <w:r w:rsidRPr="00144942">
        <w:rPr>
          <w:i/>
          <w:lang w:val="sq-AL"/>
        </w:rPr>
        <w:t>Kodlistë</w:t>
      </w:r>
    </w:p>
    <w:p w14:paraId="1F1D1306" w14:textId="28D890D9" w:rsidR="00F40A10" w:rsidRPr="00144942" w:rsidRDefault="001B57F8" w:rsidP="001B57F8">
      <w:pPr>
        <w:pStyle w:val="TEKSTI"/>
        <w:rPr>
          <w:b/>
          <w:lang w:val="sq-AL"/>
        </w:rPr>
      </w:pPr>
      <w:bookmarkStart w:id="59" w:name="_Toc52785396"/>
      <w:r w:rsidRPr="00144942">
        <w:rPr>
          <w:b/>
          <w:lang w:val="sq-AL"/>
        </w:rPr>
        <w:t>3.1.3.28 V</w:t>
      </w:r>
      <w:r w:rsidR="0065480C" w:rsidRPr="00144942">
        <w:rPr>
          <w:b/>
          <w:lang w:val="sq-AL"/>
        </w:rPr>
        <w:t>lerat</w:t>
      </w:r>
      <w:r w:rsidRPr="00144942">
        <w:rPr>
          <w:b/>
          <w:lang w:val="sq-AL"/>
        </w:rPr>
        <w:t xml:space="preserve"> </w:t>
      </w:r>
      <w:r w:rsidR="0065480C" w:rsidRPr="00144942">
        <w:rPr>
          <w:b/>
          <w:lang w:val="sq-AL"/>
        </w:rPr>
        <w:t>e llojeve të shtresave</w:t>
      </w:r>
      <w:bookmarkEnd w:id="59"/>
    </w:p>
    <w:p w14:paraId="1F1D1307" w14:textId="5EF27BC6"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Emri</w:t>
      </w:r>
      <w:r w:rsidRPr="00144942">
        <w:rPr>
          <w:b/>
          <w:color w:val="000000"/>
          <w:sz w:val="22"/>
          <w:lang w:val="sq-AL"/>
        </w:rPr>
        <w:t xml:space="preserve"> -- </w:t>
      </w:r>
    </w:p>
    <w:p w14:paraId="1F1D1309" w14:textId="17398E3B" w:rsidR="00F40A10" w:rsidRPr="00144942" w:rsidRDefault="0065480C" w:rsidP="0065480C">
      <w:pPr>
        <w:pStyle w:val="TEKSTI"/>
        <w:rPr>
          <w:color w:val="000000"/>
          <w:sz w:val="22"/>
          <w:lang w:val="sq-AL"/>
        </w:rPr>
      </w:pPr>
      <w:r w:rsidRPr="00144942">
        <w:rPr>
          <w:color w:val="000000"/>
          <w:sz w:val="22"/>
          <w:lang w:val="sq-AL"/>
        </w:rPr>
        <w:t xml:space="preserve">Vlerat e llojeve të shtresave </w:t>
      </w:r>
    </w:p>
    <w:p w14:paraId="1F1D130A" w14:textId="428778E2"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Përkufizimi</w:t>
      </w:r>
      <w:r w:rsidRPr="00144942">
        <w:rPr>
          <w:b/>
          <w:color w:val="000000"/>
          <w:sz w:val="22"/>
          <w:lang w:val="sq-AL"/>
        </w:rPr>
        <w:t xml:space="preserve"> -- </w:t>
      </w:r>
    </w:p>
    <w:p w14:paraId="1F1D130C" w14:textId="514E9343" w:rsidR="00F40A10" w:rsidRPr="00144942" w:rsidRDefault="00F40A10" w:rsidP="0065480C">
      <w:pPr>
        <w:pStyle w:val="TEKSTI"/>
        <w:rPr>
          <w:color w:val="000000"/>
          <w:sz w:val="22"/>
          <w:lang w:val="sq-AL"/>
        </w:rPr>
      </w:pPr>
      <w:r w:rsidRPr="00144942">
        <w:rPr>
          <w:color w:val="000000"/>
          <w:sz w:val="22"/>
          <w:lang w:val="sq-AL"/>
        </w:rPr>
        <w:t>Klasifikimi i një shtrese sipas konce</w:t>
      </w:r>
      <w:r w:rsidR="0065480C" w:rsidRPr="00144942">
        <w:rPr>
          <w:color w:val="000000"/>
          <w:sz w:val="22"/>
          <w:lang w:val="sq-AL"/>
        </w:rPr>
        <w:t xml:space="preserve">ptit që i përshtatet qëllimit. </w:t>
      </w:r>
    </w:p>
    <w:p w14:paraId="1F1D130D" w14:textId="006B877D"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Përshkrimi</w:t>
      </w:r>
      <w:r w:rsidRPr="00144942">
        <w:rPr>
          <w:b/>
          <w:color w:val="000000"/>
          <w:sz w:val="22"/>
          <w:lang w:val="sq-AL"/>
        </w:rPr>
        <w:t xml:space="preserve"> -- </w:t>
      </w:r>
    </w:p>
    <w:p w14:paraId="1F1D130F" w14:textId="6126D658" w:rsidR="00F40A10" w:rsidRPr="00144942" w:rsidRDefault="00B41A47" w:rsidP="0065480C">
      <w:pPr>
        <w:pStyle w:val="TEKSTI"/>
        <w:rPr>
          <w:color w:val="000000"/>
          <w:sz w:val="22"/>
          <w:lang w:val="sq-AL"/>
        </w:rPr>
      </w:pPr>
      <w:r w:rsidRPr="00144942">
        <w:rPr>
          <w:color w:val="000000"/>
          <w:sz w:val="22"/>
          <w:lang w:val="sq-AL"/>
        </w:rPr>
        <w:t xml:space="preserve">Shembull: </w:t>
      </w:r>
      <w:r w:rsidR="00F40A10" w:rsidRPr="00144942">
        <w:rPr>
          <w:color w:val="000000"/>
          <w:sz w:val="22"/>
          <w:lang w:val="sq-AL"/>
        </w:rPr>
        <w:t>Horizont i sipërm: Pjesa natyrale e sipërme e tokës që është përgjithësisht e errët dhe ka një përmbajtje më të lartë të lëndës organike dhe lëndëve ushqyese kur krahasohet me horizontet (minerale) e poshtëm me p</w:t>
      </w:r>
      <w:r w:rsidR="0065480C" w:rsidRPr="00144942">
        <w:rPr>
          <w:color w:val="000000"/>
          <w:sz w:val="22"/>
          <w:lang w:val="sq-AL"/>
        </w:rPr>
        <w:t>ërjashtim të shtresës humusore.</w:t>
      </w:r>
    </w:p>
    <w:p w14:paraId="1F1D1310" w14:textId="0BCAEFD4" w:rsidR="00F40A10" w:rsidRPr="00144942" w:rsidRDefault="00F93EE8" w:rsidP="001B57F8">
      <w:pPr>
        <w:pStyle w:val="TEKSTI"/>
        <w:rPr>
          <w:b/>
          <w:i/>
          <w:lang w:val="sq-AL"/>
        </w:rPr>
      </w:pPr>
      <w:r w:rsidRPr="00144942">
        <w:rPr>
          <w:b/>
          <w:lang w:val="sq-AL"/>
        </w:rPr>
        <w:t xml:space="preserve"> -- </w:t>
      </w:r>
      <w:r w:rsidR="00F40A10" w:rsidRPr="00144942">
        <w:rPr>
          <w:b/>
          <w:lang w:val="sq-AL"/>
        </w:rPr>
        <w:t>Tipi i elementit</w:t>
      </w:r>
      <w:r w:rsidR="00F40A10" w:rsidRPr="00144942">
        <w:rPr>
          <w:b/>
          <w:i/>
          <w:lang w:val="sq-AL"/>
        </w:rPr>
        <w:t xml:space="preserve"> </w:t>
      </w:r>
      <w:r w:rsidR="00CB0501" w:rsidRPr="00144942">
        <w:rPr>
          <w:b/>
          <w:i/>
          <w:lang w:val="sq-AL"/>
        </w:rPr>
        <w:t>--</w:t>
      </w:r>
    </w:p>
    <w:p w14:paraId="1F1D1312" w14:textId="22F8B7E9" w:rsidR="00F40A10" w:rsidRPr="00144942" w:rsidRDefault="003E7699" w:rsidP="00CB0501">
      <w:pPr>
        <w:pStyle w:val="TEKSTI"/>
        <w:rPr>
          <w:i/>
          <w:lang w:val="sq-AL"/>
        </w:rPr>
      </w:pPr>
      <w:r w:rsidRPr="00144942">
        <w:rPr>
          <w:i/>
          <w:lang w:val="sq-AL"/>
        </w:rPr>
        <w:t>Kodlistë</w:t>
      </w:r>
    </w:p>
    <w:p w14:paraId="1F1D1313" w14:textId="15398481" w:rsidR="00F40A10" w:rsidRPr="00144942" w:rsidRDefault="001B57F8" w:rsidP="001B57F8">
      <w:pPr>
        <w:pStyle w:val="TEKSTI"/>
        <w:rPr>
          <w:b/>
          <w:lang w:val="sq-AL"/>
        </w:rPr>
      </w:pPr>
      <w:bookmarkStart w:id="60" w:name="_Toc52785397"/>
      <w:r w:rsidRPr="00144942">
        <w:rPr>
          <w:b/>
          <w:lang w:val="sq-AL"/>
        </w:rPr>
        <w:t>3.1.3.29 V</w:t>
      </w:r>
      <w:r w:rsidR="0065480C" w:rsidRPr="00144942">
        <w:rPr>
          <w:b/>
          <w:lang w:val="sq-AL"/>
        </w:rPr>
        <w:t>lerat e llojeve të ngastrave të tokës</w:t>
      </w:r>
      <w:bookmarkEnd w:id="60"/>
    </w:p>
    <w:p w14:paraId="1F1D1314" w14:textId="0580A43C"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 Emri</w:t>
      </w:r>
      <w:r w:rsidRPr="00144942">
        <w:rPr>
          <w:b/>
          <w:color w:val="000000"/>
          <w:sz w:val="22"/>
          <w:lang w:val="sq-AL"/>
        </w:rPr>
        <w:t xml:space="preserve"> -- </w:t>
      </w:r>
    </w:p>
    <w:p w14:paraId="1F1D1316" w14:textId="54723CCD" w:rsidR="00F40A10" w:rsidRPr="00144942" w:rsidRDefault="00F40A10" w:rsidP="0065480C">
      <w:pPr>
        <w:pStyle w:val="TEKSTI"/>
        <w:rPr>
          <w:color w:val="000000"/>
          <w:sz w:val="22"/>
          <w:lang w:val="sq-AL"/>
        </w:rPr>
      </w:pPr>
      <w:r w:rsidRPr="00144942">
        <w:rPr>
          <w:color w:val="000000"/>
          <w:sz w:val="22"/>
          <w:lang w:val="sq-AL"/>
        </w:rPr>
        <w:t xml:space="preserve">Vlerat </w:t>
      </w:r>
      <w:r w:rsidR="0065480C" w:rsidRPr="00144942">
        <w:rPr>
          <w:color w:val="000000"/>
          <w:sz w:val="22"/>
          <w:lang w:val="sq-AL"/>
        </w:rPr>
        <w:t>e llojeve të ngastrave të tokës</w:t>
      </w:r>
    </w:p>
    <w:p w14:paraId="1F1D1317" w14:textId="4ADD8E80"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Përkufizimi</w:t>
      </w:r>
      <w:r w:rsidRPr="00144942">
        <w:rPr>
          <w:b/>
          <w:color w:val="000000"/>
          <w:sz w:val="22"/>
          <w:lang w:val="sq-AL"/>
        </w:rPr>
        <w:t xml:space="preserve"> -- </w:t>
      </w:r>
    </w:p>
    <w:p w14:paraId="1F1D1319" w14:textId="5B3C81B9" w:rsidR="00F40A10" w:rsidRPr="00144942" w:rsidRDefault="00F40A10" w:rsidP="0065480C">
      <w:pPr>
        <w:pStyle w:val="TEKSTI"/>
        <w:rPr>
          <w:color w:val="000000"/>
          <w:sz w:val="22"/>
          <w:lang w:val="sq-AL"/>
        </w:rPr>
      </w:pPr>
      <w:r w:rsidRPr="00144942">
        <w:rPr>
          <w:color w:val="000000"/>
          <w:sz w:val="22"/>
          <w:lang w:val="sq-AL"/>
        </w:rPr>
        <w:t>Lista e vlerave të mundshme që japin informacion mbi llojin nga v</w:t>
      </w:r>
      <w:r w:rsidR="0065480C" w:rsidRPr="00144942">
        <w:rPr>
          <w:color w:val="000000"/>
          <w:sz w:val="22"/>
          <w:lang w:val="sq-AL"/>
        </w:rPr>
        <w:t xml:space="preserve">ëzhgimi që është bërë në tokë. </w:t>
      </w:r>
    </w:p>
    <w:p w14:paraId="1F1D131A" w14:textId="101E138D"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Përshkrimi</w:t>
      </w:r>
      <w:r w:rsidRPr="00144942">
        <w:rPr>
          <w:b/>
          <w:color w:val="000000"/>
          <w:sz w:val="22"/>
          <w:lang w:val="sq-AL"/>
        </w:rPr>
        <w:t xml:space="preserve"> -- </w:t>
      </w:r>
    </w:p>
    <w:p w14:paraId="1F1D131C" w14:textId="63775E11" w:rsidR="00F40A10" w:rsidRPr="00144942" w:rsidRDefault="00CE01A4" w:rsidP="0065480C">
      <w:pPr>
        <w:pStyle w:val="TEKSTI"/>
        <w:rPr>
          <w:color w:val="000000"/>
          <w:sz w:val="22"/>
          <w:lang w:val="sq-AL"/>
        </w:rPr>
      </w:pPr>
      <w:r w:rsidRPr="00144942">
        <w:rPr>
          <w:color w:val="000000"/>
          <w:sz w:val="22"/>
          <w:lang w:val="sq-AL"/>
        </w:rPr>
        <w:t>Shënim.</w:t>
      </w:r>
      <w:r w:rsidR="00F40A10" w:rsidRPr="00144942">
        <w:rPr>
          <w:color w:val="000000"/>
          <w:sz w:val="22"/>
          <w:lang w:val="sq-AL"/>
        </w:rPr>
        <w:t xml:space="preserve"> Profilet, sondimet ose mostrat mund të shihen s</w:t>
      </w:r>
      <w:r w:rsidR="0065480C" w:rsidRPr="00144942">
        <w:rPr>
          <w:color w:val="000000"/>
          <w:sz w:val="22"/>
          <w:lang w:val="sq-AL"/>
        </w:rPr>
        <w:t xml:space="preserve">i lloje të parcelave të tokës. </w:t>
      </w:r>
    </w:p>
    <w:p w14:paraId="1F1D131D" w14:textId="23BA25DF" w:rsidR="00F40A10" w:rsidRPr="00144942" w:rsidRDefault="00F93EE8" w:rsidP="001B57F8">
      <w:pPr>
        <w:pStyle w:val="TEKSTI"/>
        <w:rPr>
          <w:b/>
          <w:i/>
          <w:lang w:val="sq-AL"/>
        </w:rPr>
      </w:pPr>
      <w:r w:rsidRPr="00144942">
        <w:rPr>
          <w:b/>
          <w:lang w:val="sq-AL"/>
        </w:rPr>
        <w:t xml:space="preserve"> -- </w:t>
      </w:r>
      <w:r w:rsidR="00F40A10" w:rsidRPr="00144942">
        <w:rPr>
          <w:b/>
          <w:lang w:val="sq-AL"/>
        </w:rPr>
        <w:t>Tipi i elementit</w:t>
      </w:r>
      <w:r w:rsidR="00F40A10" w:rsidRPr="00144942">
        <w:rPr>
          <w:b/>
          <w:i/>
          <w:lang w:val="sq-AL"/>
        </w:rPr>
        <w:t xml:space="preserve"> </w:t>
      </w:r>
      <w:r w:rsidR="00CB0501" w:rsidRPr="00144942">
        <w:rPr>
          <w:b/>
          <w:lang w:val="sq-AL"/>
        </w:rPr>
        <w:t>--</w:t>
      </w:r>
    </w:p>
    <w:p w14:paraId="1F1D131F" w14:textId="3AB41AD8" w:rsidR="00F40A10" w:rsidRPr="00144942" w:rsidRDefault="003E7699" w:rsidP="00CB0501">
      <w:pPr>
        <w:pStyle w:val="TEKSTI"/>
        <w:rPr>
          <w:i/>
          <w:lang w:val="sq-AL"/>
        </w:rPr>
      </w:pPr>
      <w:r w:rsidRPr="00144942">
        <w:rPr>
          <w:i/>
          <w:lang w:val="sq-AL"/>
        </w:rPr>
        <w:t>Kodlistë</w:t>
      </w:r>
    </w:p>
    <w:p w14:paraId="1F1D1321" w14:textId="1D698380" w:rsidR="001B57F8" w:rsidRPr="00144942" w:rsidRDefault="001B57F8" w:rsidP="0065480C">
      <w:pPr>
        <w:pStyle w:val="TEKSTI"/>
        <w:rPr>
          <w:b/>
          <w:lang w:val="sq-AL"/>
        </w:rPr>
      </w:pPr>
      <w:bookmarkStart w:id="61" w:name="_Toc52785398"/>
      <w:r w:rsidRPr="00144942">
        <w:rPr>
          <w:b/>
          <w:lang w:val="sq-AL"/>
        </w:rPr>
        <w:t>3.1.3.30 V</w:t>
      </w:r>
      <w:r w:rsidR="0065480C" w:rsidRPr="00144942">
        <w:rPr>
          <w:b/>
          <w:lang w:val="sq-AL"/>
        </w:rPr>
        <w:t>lerat</w:t>
      </w:r>
      <w:r w:rsidRPr="00144942">
        <w:rPr>
          <w:b/>
          <w:lang w:val="sq-AL"/>
        </w:rPr>
        <w:t xml:space="preserve"> </w:t>
      </w:r>
      <w:r w:rsidR="0065480C" w:rsidRPr="00144942">
        <w:rPr>
          <w:b/>
          <w:lang w:val="sq-AL"/>
        </w:rPr>
        <w:t>e llojeve të tjera të emërtimeve të tokës</w:t>
      </w:r>
      <w:bookmarkEnd w:id="61"/>
    </w:p>
    <w:p w14:paraId="1F1D1322" w14:textId="7C126BFF"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Emri</w:t>
      </w:r>
      <w:r w:rsidRPr="00144942">
        <w:rPr>
          <w:b/>
          <w:color w:val="000000"/>
          <w:sz w:val="22"/>
          <w:lang w:val="sq-AL"/>
        </w:rPr>
        <w:t xml:space="preserve"> -- </w:t>
      </w:r>
    </w:p>
    <w:p w14:paraId="1F1D1324" w14:textId="6F67D633" w:rsidR="00F40A10" w:rsidRPr="00144942" w:rsidRDefault="00F40A10" w:rsidP="0065480C">
      <w:pPr>
        <w:pStyle w:val="TEKSTI"/>
        <w:rPr>
          <w:color w:val="000000"/>
          <w:sz w:val="22"/>
          <w:lang w:val="sq-AL"/>
        </w:rPr>
      </w:pPr>
      <w:r w:rsidRPr="00144942">
        <w:rPr>
          <w:color w:val="000000"/>
          <w:sz w:val="22"/>
          <w:lang w:val="sq-AL"/>
        </w:rPr>
        <w:t xml:space="preserve">Vlerat e llojeve </w:t>
      </w:r>
      <w:r w:rsidR="0065480C" w:rsidRPr="00144942">
        <w:rPr>
          <w:color w:val="000000"/>
          <w:sz w:val="22"/>
          <w:lang w:val="sq-AL"/>
        </w:rPr>
        <w:t>të tjera të emërtimeve të tokës</w:t>
      </w:r>
    </w:p>
    <w:p w14:paraId="1F1D1325" w14:textId="0D466FD8"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Përkufizimi</w:t>
      </w:r>
      <w:r w:rsidRPr="00144942">
        <w:rPr>
          <w:b/>
          <w:color w:val="000000"/>
          <w:sz w:val="22"/>
          <w:lang w:val="sq-AL"/>
        </w:rPr>
        <w:t xml:space="preserve"> -- </w:t>
      </w:r>
    </w:p>
    <w:p w14:paraId="1F1D1327" w14:textId="6C260C4B" w:rsidR="00F40A10" w:rsidRPr="00144942" w:rsidRDefault="00F40A10" w:rsidP="0065480C">
      <w:pPr>
        <w:pStyle w:val="TEKSTI"/>
        <w:rPr>
          <w:color w:val="000000"/>
          <w:sz w:val="22"/>
          <w:lang w:val="sq-AL"/>
        </w:rPr>
      </w:pPr>
      <w:r w:rsidRPr="00144942">
        <w:rPr>
          <w:color w:val="000000"/>
          <w:sz w:val="22"/>
          <w:lang w:val="sq-AL"/>
        </w:rPr>
        <w:t xml:space="preserve">Një identifikim i profilit të tokës sipas një skeme të veçantë të klasifikimit. Vlerat e lejuara për këtë </w:t>
      </w:r>
      <w:r w:rsidR="003E7699" w:rsidRPr="00144942">
        <w:rPr>
          <w:color w:val="000000"/>
          <w:sz w:val="22"/>
          <w:lang w:val="sq-AL"/>
        </w:rPr>
        <w:t>kodlistë</w:t>
      </w:r>
      <w:r w:rsidRPr="00144942">
        <w:rPr>
          <w:color w:val="000000"/>
          <w:sz w:val="22"/>
          <w:lang w:val="sq-AL"/>
        </w:rPr>
        <w:t xml:space="preserve"> përfshijnë vlerat e përcakt</w:t>
      </w:r>
      <w:r w:rsidR="0065480C" w:rsidRPr="00144942">
        <w:rPr>
          <w:color w:val="000000"/>
          <w:sz w:val="22"/>
          <w:lang w:val="sq-AL"/>
        </w:rPr>
        <w:t>uara nga ofruesit e të dhënave.</w:t>
      </w:r>
    </w:p>
    <w:p w14:paraId="1F1D1328" w14:textId="7DD07828" w:rsidR="00F40A10" w:rsidRPr="00144942" w:rsidRDefault="00F93EE8" w:rsidP="001B57F8">
      <w:pPr>
        <w:pStyle w:val="TEKSTI"/>
        <w:rPr>
          <w:b/>
          <w:i/>
          <w:lang w:val="sq-AL"/>
        </w:rPr>
      </w:pPr>
      <w:r w:rsidRPr="00144942">
        <w:rPr>
          <w:b/>
          <w:lang w:val="sq-AL"/>
        </w:rPr>
        <w:t xml:space="preserve"> -- </w:t>
      </w:r>
      <w:r w:rsidR="00F40A10" w:rsidRPr="00144942">
        <w:rPr>
          <w:b/>
          <w:lang w:val="sq-AL"/>
        </w:rPr>
        <w:t>Tipi i elementit</w:t>
      </w:r>
      <w:r w:rsidR="00F40A10" w:rsidRPr="00144942">
        <w:rPr>
          <w:b/>
          <w:i/>
          <w:lang w:val="sq-AL"/>
        </w:rPr>
        <w:t xml:space="preserve"> –</w:t>
      </w:r>
    </w:p>
    <w:p w14:paraId="1F1D132A" w14:textId="7D5F04C4" w:rsidR="00F40A10" w:rsidRPr="00144942" w:rsidRDefault="003E7699" w:rsidP="00CB0501">
      <w:pPr>
        <w:pStyle w:val="TEKSTI"/>
        <w:rPr>
          <w:i/>
          <w:lang w:val="sq-AL"/>
        </w:rPr>
      </w:pPr>
      <w:r w:rsidRPr="00144942">
        <w:rPr>
          <w:i/>
          <w:lang w:val="sq-AL"/>
        </w:rPr>
        <w:t>Kodlistë</w:t>
      </w:r>
    </w:p>
    <w:p w14:paraId="1F1D132B" w14:textId="3B6B84B3" w:rsidR="00F40A10" w:rsidRPr="00144942" w:rsidRDefault="001B57F8" w:rsidP="001B57F8">
      <w:pPr>
        <w:pStyle w:val="TEKSTI"/>
        <w:rPr>
          <w:b/>
          <w:lang w:val="sq-AL"/>
        </w:rPr>
      </w:pPr>
      <w:bookmarkStart w:id="62" w:name="_Toc52785399"/>
      <w:r w:rsidRPr="00144942">
        <w:rPr>
          <w:b/>
          <w:lang w:val="sq-AL"/>
        </w:rPr>
        <w:t>3.1.3.31 V</w:t>
      </w:r>
      <w:r w:rsidR="0065480C" w:rsidRPr="00144942">
        <w:rPr>
          <w:b/>
          <w:lang w:val="sq-AL"/>
        </w:rPr>
        <w:t>lerat</w:t>
      </w:r>
      <w:r w:rsidRPr="00144942">
        <w:rPr>
          <w:b/>
          <w:lang w:val="sq-AL"/>
        </w:rPr>
        <w:t xml:space="preserve"> </w:t>
      </w:r>
      <w:r w:rsidR="0065480C" w:rsidRPr="00144942">
        <w:rPr>
          <w:b/>
          <w:lang w:val="sq-AL"/>
        </w:rPr>
        <w:t>e llojeve të tjera të simboleve të horizontit</w:t>
      </w:r>
      <w:bookmarkEnd w:id="62"/>
    </w:p>
    <w:p w14:paraId="1F1D132C" w14:textId="27C273F7" w:rsidR="00F40A10" w:rsidRPr="00144942" w:rsidRDefault="00F93EE8" w:rsidP="001B57F8">
      <w:pPr>
        <w:pStyle w:val="TEKSTI"/>
        <w:rPr>
          <w:color w:val="000000"/>
          <w:lang w:val="sq-AL"/>
        </w:rPr>
      </w:pPr>
      <w:r w:rsidRPr="00144942">
        <w:rPr>
          <w:b/>
          <w:color w:val="000000"/>
          <w:lang w:val="sq-AL"/>
        </w:rPr>
        <w:t xml:space="preserve"> -- </w:t>
      </w:r>
      <w:r w:rsidR="00F40A10" w:rsidRPr="00144942">
        <w:rPr>
          <w:b/>
          <w:color w:val="000000"/>
          <w:lang w:val="sq-AL"/>
        </w:rPr>
        <w:t>Emri</w:t>
      </w:r>
      <w:r w:rsidRPr="00144942">
        <w:rPr>
          <w:b/>
          <w:color w:val="000000"/>
          <w:lang w:val="sq-AL"/>
        </w:rPr>
        <w:t xml:space="preserve"> -- </w:t>
      </w:r>
    </w:p>
    <w:p w14:paraId="1F1D132E" w14:textId="5E466A1B" w:rsidR="00F40A10" w:rsidRPr="00144942" w:rsidRDefault="00F40A10" w:rsidP="0065480C">
      <w:pPr>
        <w:pStyle w:val="TEKSTI"/>
        <w:rPr>
          <w:color w:val="000000"/>
          <w:lang w:val="sq-AL"/>
        </w:rPr>
      </w:pPr>
      <w:r w:rsidRPr="00144942">
        <w:rPr>
          <w:color w:val="000000"/>
          <w:lang w:val="sq-AL"/>
        </w:rPr>
        <w:t>Vlerat e llojeve të t</w:t>
      </w:r>
      <w:r w:rsidR="0065480C" w:rsidRPr="00144942">
        <w:rPr>
          <w:color w:val="000000"/>
          <w:lang w:val="sq-AL"/>
        </w:rPr>
        <w:t>jera të simboleve të horizontit</w:t>
      </w:r>
    </w:p>
    <w:p w14:paraId="1F1D132F" w14:textId="178A0E14" w:rsidR="00F40A10" w:rsidRPr="00144942" w:rsidRDefault="00F93EE8" w:rsidP="001B57F8">
      <w:pPr>
        <w:pStyle w:val="TEKSTI"/>
        <w:rPr>
          <w:color w:val="000000"/>
          <w:lang w:val="sq-AL"/>
        </w:rPr>
      </w:pPr>
      <w:r w:rsidRPr="00144942">
        <w:rPr>
          <w:b/>
          <w:color w:val="000000"/>
          <w:lang w:val="sq-AL"/>
        </w:rPr>
        <w:t xml:space="preserve"> -- </w:t>
      </w:r>
      <w:r w:rsidR="00F40A10" w:rsidRPr="00144942">
        <w:rPr>
          <w:b/>
          <w:color w:val="000000"/>
          <w:lang w:val="sq-AL"/>
        </w:rPr>
        <w:t>Përkufizimi</w:t>
      </w:r>
      <w:r w:rsidRPr="00144942">
        <w:rPr>
          <w:b/>
          <w:color w:val="000000"/>
          <w:lang w:val="sq-AL"/>
        </w:rPr>
        <w:t xml:space="preserve"> -- </w:t>
      </w:r>
    </w:p>
    <w:p w14:paraId="1F1D1331" w14:textId="0C41E0EB" w:rsidR="00F40A10" w:rsidRPr="00144942" w:rsidRDefault="00F40A10" w:rsidP="0065480C">
      <w:pPr>
        <w:pStyle w:val="TEKSTI"/>
        <w:rPr>
          <w:color w:val="000000"/>
          <w:lang w:val="sq-AL"/>
        </w:rPr>
      </w:pPr>
      <w:r w:rsidRPr="00144942">
        <w:rPr>
          <w:color w:val="000000"/>
          <w:lang w:val="sq-AL"/>
        </w:rPr>
        <w:t xml:space="preserve">Një klasifikim i një horizonti të tokës sipas një sistemi të veçantë të klasifikimit. Vlerat e lejuara për këtë </w:t>
      </w:r>
      <w:r w:rsidR="003E7699" w:rsidRPr="00144942">
        <w:rPr>
          <w:color w:val="000000"/>
          <w:lang w:val="sq-AL"/>
        </w:rPr>
        <w:t>kodlistë</w:t>
      </w:r>
      <w:r w:rsidRPr="00144942">
        <w:rPr>
          <w:color w:val="000000"/>
          <w:lang w:val="sq-AL"/>
        </w:rPr>
        <w:t xml:space="preserve"> përfshijnë vlerat e përcakt</w:t>
      </w:r>
      <w:r w:rsidR="0065480C" w:rsidRPr="00144942">
        <w:rPr>
          <w:color w:val="000000"/>
          <w:lang w:val="sq-AL"/>
        </w:rPr>
        <w:t>uara nga ofruesit e të dhënave.</w:t>
      </w:r>
    </w:p>
    <w:p w14:paraId="1F1D1332" w14:textId="11DF2FDA" w:rsidR="00F40A10" w:rsidRPr="00144942" w:rsidRDefault="00F93EE8" w:rsidP="001B57F8">
      <w:pPr>
        <w:pStyle w:val="TEKSTI"/>
        <w:rPr>
          <w:b/>
          <w:i/>
          <w:lang w:val="sq-AL"/>
        </w:rPr>
      </w:pPr>
      <w:r w:rsidRPr="00144942">
        <w:rPr>
          <w:b/>
          <w:lang w:val="sq-AL"/>
        </w:rPr>
        <w:t xml:space="preserve"> -- </w:t>
      </w:r>
      <w:r w:rsidR="00F40A10" w:rsidRPr="00144942">
        <w:rPr>
          <w:b/>
          <w:lang w:val="sq-AL"/>
        </w:rPr>
        <w:t>Tipi i elementit</w:t>
      </w:r>
      <w:r w:rsidR="00F40A10" w:rsidRPr="00144942">
        <w:rPr>
          <w:b/>
          <w:i/>
          <w:lang w:val="sq-AL"/>
        </w:rPr>
        <w:t xml:space="preserve"> </w:t>
      </w:r>
      <w:r w:rsidR="00CB0501" w:rsidRPr="00144942">
        <w:rPr>
          <w:b/>
          <w:lang w:val="sq-AL"/>
        </w:rPr>
        <w:t>--</w:t>
      </w:r>
    </w:p>
    <w:p w14:paraId="1F1D1333" w14:textId="6F66986F" w:rsidR="00F40A10" w:rsidRPr="00144942" w:rsidRDefault="003E7699" w:rsidP="001B57F8">
      <w:pPr>
        <w:pStyle w:val="TEKSTI"/>
        <w:rPr>
          <w:i/>
          <w:lang w:val="sq-AL"/>
        </w:rPr>
      </w:pPr>
      <w:r w:rsidRPr="00144942">
        <w:rPr>
          <w:i/>
          <w:lang w:val="sq-AL"/>
        </w:rPr>
        <w:t>Kodlistë</w:t>
      </w:r>
    </w:p>
    <w:p w14:paraId="3A3B781E" w14:textId="77777777" w:rsidR="00CB0501" w:rsidRPr="00144942" w:rsidRDefault="00CB0501" w:rsidP="001B57F8">
      <w:pPr>
        <w:pStyle w:val="TEKSTI"/>
        <w:rPr>
          <w:i/>
          <w:lang w:val="sq-AL"/>
        </w:rPr>
      </w:pPr>
    </w:p>
    <w:p w14:paraId="1F1D1337" w14:textId="5BEEDC8D" w:rsidR="00F40A10" w:rsidRPr="00144942" w:rsidRDefault="001B57F8" w:rsidP="001B57F8">
      <w:pPr>
        <w:pStyle w:val="TEKSTI"/>
        <w:rPr>
          <w:b/>
          <w:color w:val="000000"/>
          <w:lang w:val="sq-AL"/>
        </w:rPr>
      </w:pPr>
      <w:r w:rsidRPr="00144942">
        <w:rPr>
          <w:b/>
          <w:color w:val="000000"/>
          <w:lang w:val="sq-AL"/>
        </w:rPr>
        <w:lastRenderedPageBreak/>
        <w:t>3.1.3.32 V</w:t>
      </w:r>
      <w:r w:rsidR="0065480C" w:rsidRPr="00144942">
        <w:rPr>
          <w:b/>
          <w:color w:val="000000"/>
          <w:lang w:val="sq-AL"/>
        </w:rPr>
        <w:t>lerat</w:t>
      </w:r>
      <w:r w:rsidRPr="00144942">
        <w:rPr>
          <w:b/>
          <w:color w:val="000000"/>
          <w:lang w:val="sq-AL"/>
        </w:rPr>
        <w:t xml:space="preserve"> </w:t>
      </w:r>
      <w:r w:rsidR="0065480C" w:rsidRPr="00144942">
        <w:rPr>
          <w:b/>
          <w:color w:val="000000"/>
          <w:lang w:val="sq-AL"/>
        </w:rPr>
        <w:t>e pozicioneve kualifikuese</w:t>
      </w:r>
      <w:r w:rsidRPr="00144942">
        <w:rPr>
          <w:b/>
          <w:color w:val="000000"/>
          <w:lang w:val="sq-AL"/>
        </w:rPr>
        <w:t xml:space="preserve"> WRB</w:t>
      </w:r>
      <w:r w:rsidR="008C5137" w:rsidRPr="00144942">
        <w:rPr>
          <w:b/>
          <w:color w:val="000000"/>
          <w:lang w:val="sq-AL"/>
        </w:rPr>
        <w:t xml:space="preserve"> </w:t>
      </w:r>
    </w:p>
    <w:p w14:paraId="6D298861" w14:textId="1A5E4AB7" w:rsidR="0065480C" w:rsidRPr="00144942" w:rsidRDefault="00F93EE8" w:rsidP="0065480C">
      <w:pPr>
        <w:pStyle w:val="TEKSTI"/>
        <w:rPr>
          <w:color w:val="000000"/>
          <w:lang w:val="sq-AL"/>
        </w:rPr>
      </w:pPr>
      <w:r w:rsidRPr="00144942">
        <w:rPr>
          <w:b/>
          <w:color w:val="000000"/>
          <w:lang w:val="sq-AL"/>
        </w:rPr>
        <w:t xml:space="preserve"> -- </w:t>
      </w:r>
      <w:r w:rsidR="0065480C" w:rsidRPr="00144942">
        <w:rPr>
          <w:b/>
          <w:color w:val="000000"/>
          <w:lang w:val="sq-AL"/>
        </w:rPr>
        <w:t>Emri</w:t>
      </w:r>
      <w:r w:rsidRPr="00144942">
        <w:rPr>
          <w:b/>
          <w:color w:val="000000"/>
          <w:lang w:val="sq-AL"/>
        </w:rPr>
        <w:t xml:space="preserve"> -- </w:t>
      </w:r>
    </w:p>
    <w:p w14:paraId="1F1D1338" w14:textId="62FF0F7F" w:rsidR="00F40A10" w:rsidRPr="00144942" w:rsidRDefault="0065480C" w:rsidP="0065480C">
      <w:pPr>
        <w:pStyle w:val="TEKSTI"/>
        <w:rPr>
          <w:lang w:val="sq-AL"/>
        </w:rPr>
      </w:pPr>
      <w:bookmarkStart w:id="63" w:name="_Toc52785400"/>
      <w:r w:rsidRPr="00144942">
        <w:rPr>
          <w:lang w:val="sq-AL"/>
        </w:rPr>
        <w:t>Vlerat e pozicioneve kualifikuese WRB</w:t>
      </w:r>
      <w:bookmarkEnd w:id="63"/>
    </w:p>
    <w:p w14:paraId="1F1D1339" w14:textId="3C80D05C" w:rsidR="00F40A10" w:rsidRPr="00144942" w:rsidRDefault="00F93EE8" w:rsidP="001B57F8">
      <w:pPr>
        <w:pStyle w:val="TEKSTI"/>
        <w:rPr>
          <w:color w:val="000000"/>
          <w:lang w:val="sq-AL"/>
        </w:rPr>
      </w:pPr>
      <w:r w:rsidRPr="00144942">
        <w:rPr>
          <w:b/>
          <w:color w:val="000000"/>
          <w:lang w:val="sq-AL"/>
        </w:rPr>
        <w:t xml:space="preserve"> -- </w:t>
      </w:r>
      <w:r w:rsidR="00F40A10" w:rsidRPr="00144942">
        <w:rPr>
          <w:b/>
          <w:color w:val="000000"/>
          <w:lang w:val="sq-AL"/>
        </w:rPr>
        <w:t>Përkufizimi</w:t>
      </w:r>
      <w:r w:rsidRPr="00144942">
        <w:rPr>
          <w:b/>
          <w:color w:val="000000"/>
          <w:lang w:val="sq-AL"/>
        </w:rPr>
        <w:t xml:space="preserve"> -- </w:t>
      </w:r>
    </w:p>
    <w:p w14:paraId="1F1D133B" w14:textId="1F516F54" w:rsidR="00F40A10" w:rsidRPr="00144942" w:rsidRDefault="00F40A10" w:rsidP="0065480C">
      <w:pPr>
        <w:pStyle w:val="TEKSTI"/>
        <w:rPr>
          <w:color w:val="000000"/>
          <w:lang w:val="sq-AL"/>
        </w:rPr>
      </w:pPr>
      <w:r w:rsidRPr="00144942">
        <w:rPr>
          <w:color w:val="000000"/>
          <w:lang w:val="sq-AL"/>
        </w:rPr>
        <w:t xml:space="preserve">Lista e vlerave për të treguar vendosjen e kualifikuesit në lidhje me grupin e referencës WRB (RSG). Vendosja mund të jetë përpara RSG-së, pra </w:t>
      </w:r>
      <w:r w:rsidR="00CB0501" w:rsidRPr="00144942">
        <w:rPr>
          <w:color w:val="000000"/>
          <w:lang w:val="sq-AL"/>
        </w:rPr>
        <w:t>“</w:t>
      </w:r>
      <w:r w:rsidRPr="00144942">
        <w:rPr>
          <w:i/>
          <w:color w:val="000000"/>
          <w:lang w:val="sq-AL"/>
        </w:rPr>
        <w:t>prefix</w:t>
      </w:r>
      <w:r w:rsidR="00CB0501" w:rsidRPr="00144942">
        <w:rPr>
          <w:color w:val="000000"/>
          <w:lang w:val="sq-AL"/>
        </w:rPr>
        <w:t>”</w:t>
      </w:r>
      <w:r w:rsidRPr="00144942">
        <w:rPr>
          <w:color w:val="000000"/>
          <w:lang w:val="sq-AL"/>
        </w:rPr>
        <w:t xml:space="preserve"> ose mund të jetë prapa RSG-së, pra prapashtesa </w:t>
      </w:r>
      <w:r w:rsidRPr="00144942">
        <w:rPr>
          <w:i/>
          <w:color w:val="000000"/>
          <w:lang w:val="sq-AL"/>
        </w:rPr>
        <w:t>suffix</w:t>
      </w:r>
      <w:r w:rsidRPr="00144942">
        <w:rPr>
          <w:color w:val="000000"/>
          <w:lang w:val="sq-AL"/>
        </w:rPr>
        <w:t xml:space="preserve">. Vlerat e lejuara për këtë </w:t>
      </w:r>
      <w:r w:rsidR="003E7699" w:rsidRPr="00144942">
        <w:rPr>
          <w:color w:val="000000"/>
          <w:lang w:val="sq-AL"/>
        </w:rPr>
        <w:t>kodlistë</w:t>
      </w:r>
      <w:r w:rsidRPr="00144942">
        <w:rPr>
          <w:color w:val="000000"/>
          <w:lang w:val="sq-AL"/>
        </w:rPr>
        <w:t xml:space="preserve"> përfshijnë vetëm vlerat </w:t>
      </w:r>
      <w:r w:rsidR="0065480C" w:rsidRPr="00144942">
        <w:rPr>
          <w:color w:val="000000"/>
          <w:lang w:val="sq-AL"/>
        </w:rPr>
        <w:t>“</w:t>
      </w:r>
      <w:r w:rsidRPr="00144942">
        <w:rPr>
          <w:i/>
          <w:color w:val="000000"/>
          <w:lang w:val="sq-AL"/>
        </w:rPr>
        <w:t>prefix</w:t>
      </w:r>
      <w:r w:rsidR="0065480C" w:rsidRPr="00144942">
        <w:rPr>
          <w:color w:val="000000"/>
          <w:lang w:val="sq-AL"/>
        </w:rPr>
        <w:t>”</w:t>
      </w:r>
      <w:r w:rsidRPr="00144942">
        <w:rPr>
          <w:color w:val="000000"/>
          <w:lang w:val="sq-AL"/>
        </w:rPr>
        <w:t xml:space="preserve"> dhe </w:t>
      </w:r>
      <w:r w:rsidR="0065480C" w:rsidRPr="00144942">
        <w:rPr>
          <w:color w:val="000000"/>
          <w:lang w:val="sq-AL"/>
        </w:rPr>
        <w:t>“</w:t>
      </w:r>
      <w:r w:rsidRPr="00144942">
        <w:rPr>
          <w:i/>
          <w:color w:val="000000"/>
          <w:lang w:val="sq-AL"/>
        </w:rPr>
        <w:t>suffix</w:t>
      </w:r>
      <w:r w:rsidR="0065480C" w:rsidRPr="00144942">
        <w:rPr>
          <w:color w:val="000000"/>
          <w:lang w:val="sq-AL"/>
        </w:rPr>
        <w:t>”</w:t>
      </w:r>
      <w:r w:rsidRPr="00144942">
        <w:rPr>
          <w:color w:val="000000"/>
          <w:lang w:val="sq-AL"/>
        </w:rPr>
        <w:t xml:space="preserve">, sipas rregullave të emërtimit të WRB 2006, Raportet e burimeve botërore të tokës </w:t>
      </w:r>
      <w:r w:rsidR="00F97F4E" w:rsidRPr="00144942">
        <w:rPr>
          <w:color w:val="000000"/>
          <w:lang w:val="sq-AL"/>
        </w:rPr>
        <w:t>nr.</w:t>
      </w:r>
      <w:r w:rsidR="00CE01A4" w:rsidRPr="00144942">
        <w:rPr>
          <w:color w:val="000000"/>
          <w:lang w:val="sq-AL"/>
        </w:rPr>
        <w:t xml:space="preserve"> </w:t>
      </w:r>
      <w:r w:rsidRPr="00144942">
        <w:rPr>
          <w:color w:val="000000"/>
          <w:lang w:val="sq-AL"/>
        </w:rPr>
        <w:t>103, Organizata e Ushqim</w:t>
      </w:r>
      <w:r w:rsidR="0065480C" w:rsidRPr="00144942">
        <w:rPr>
          <w:color w:val="000000"/>
          <w:lang w:val="sq-AL"/>
        </w:rPr>
        <w:t>it dhe Bujqësisë, UN Romë 2007.</w:t>
      </w:r>
    </w:p>
    <w:p w14:paraId="1F1D133C" w14:textId="5E287FB0" w:rsidR="00F40A10" w:rsidRPr="00144942" w:rsidRDefault="00F93EE8" w:rsidP="001B57F8">
      <w:pPr>
        <w:pStyle w:val="TEKSTI"/>
        <w:rPr>
          <w:b/>
          <w:i/>
          <w:lang w:val="sq-AL"/>
        </w:rPr>
      </w:pPr>
      <w:r w:rsidRPr="00144942">
        <w:rPr>
          <w:b/>
          <w:lang w:val="sq-AL"/>
        </w:rPr>
        <w:t xml:space="preserve"> -- </w:t>
      </w:r>
      <w:r w:rsidR="00F40A10" w:rsidRPr="00144942">
        <w:rPr>
          <w:b/>
          <w:lang w:val="sq-AL"/>
        </w:rPr>
        <w:t>Tipi i elementit</w:t>
      </w:r>
      <w:r w:rsidR="00F40A10" w:rsidRPr="00144942">
        <w:rPr>
          <w:b/>
          <w:i/>
          <w:lang w:val="sq-AL"/>
        </w:rPr>
        <w:t xml:space="preserve"> –</w:t>
      </w:r>
    </w:p>
    <w:p w14:paraId="1F1D133E" w14:textId="0B36E356" w:rsidR="00F40A10" w:rsidRPr="00144942" w:rsidRDefault="003E7699" w:rsidP="0065480C">
      <w:pPr>
        <w:pStyle w:val="TEKSTI"/>
        <w:rPr>
          <w:i/>
          <w:lang w:val="sq-AL"/>
        </w:rPr>
      </w:pPr>
      <w:r w:rsidRPr="00144942">
        <w:rPr>
          <w:i/>
          <w:lang w:val="sq-AL"/>
        </w:rPr>
        <w:t>Kodlistë</w:t>
      </w:r>
    </w:p>
    <w:p w14:paraId="1F1D133F" w14:textId="18FC9DD0" w:rsidR="00F40A10" w:rsidRPr="00144942" w:rsidRDefault="001B57F8" w:rsidP="001B57F8">
      <w:pPr>
        <w:pStyle w:val="TEKSTI"/>
        <w:rPr>
          <w:b/>
          <w:lang w:val="sq-AL"/>
        </w:rPr>
      </w:pPr>
      <w:bookmarkStart w:id="64" w:name="_Toc52785401"/>
      <w:r w:rsidRPr="00144942">
        <w:rPr>
          <w:b/>
          <w:lang w:val="sq-AL"/>
        </w:rPr>
        <w:t>3.1.3.33 V</w:t>
      </w:r>
      <w:r w:rsidR="0065480C" w:rsidRPr="00144942">
        <w:rPr>
          <w:b/>
          <w:lang w:val="sq-AL"/>
        </w:rPr>
        <w:t>lerat</w:t>
      </w:r>
      <w:r w:rsidRPr="00144942">
        <w:rPr>
          <w:b/>
          <w:lang w:val="sq-AL"/>
        </w:rPr>
        <w:t xml:space="preserve"> </w:t>
      </w:r>
      <w:r w:rsidR="0065480C" w:rsidRPr="00144942">
        <w:rPr>
          <w:b/>
          <w:lang w:val="sq-AL"/>
        </w:rPr>
        <w:t>e qëllimit të vëzhgimit të tokës</w:t>
      </w:r>
      <w:bookmarkEnd w:id="64"/>
    </w:p>
    <w:p w14:paraId="1F1D1340" w14:textId="7BE2C97F"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Emri</w:t>
      </w:r>
      <w:r w:rsidRPr="00144942">
        <w:rPr>
          <w:b/>
          <w:color w:val="000000"/>
          <w:sz w:val="22"/>
          <w:lang w:val="sq-AL"/>
        </w:rPr>
        <w:t xml:space="preserve"> -- </w:t>
      </w:r>
    </w:p>
    <w:p w14:paraId="1F1D1342" w14:textId="3EE29319" w:rsidR="00F40A10" w:rsidRPr="00144942" w:rsidRDefault="00F40A10" w:rsidP="0065480C">
      <w:pPr>
        <w:pStyle w:val="TEKSTI"/>
        <w:rPr>
          <w:color w:val="000000"/>
          <w:sz w:val="22"/>
          <w:lang w:val="sq-AL"/>
        </w:rPr>
      </w:pPr>
      <w:r w:rsidRPr="00144942">
        <w:rPr>
          <w:color w:val="000000"/>
          <w:sz w:val="22"/>
          <w:lang w:val="sq-AL"/>
        </w:rPr>
        <w:t>Vlerat e</w:t>
      </w:r>
      <w:r w:rsidR="0065480C" w:rsidRPr="00144942">
        <w:rPr>
          <w:color w:val="000000"/>
          <w:sz w:val="22"/>
          <w:lang w:val="sq-AL"/>
        </w:rPr>
        <w:t xml:space="preserve"> qëllimit të vëzhgimit të tokës</w:t>
      </w:r>
    </w:p>
    <w:p w14:paraId="1F1D1343" w14:textId="724EEC3C"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Përkufizimi</w:t>
      </w:r>
      <w:r w:rsidRPr="00144942">
        <w:rPr>
          <w:b/>
          <w:color w:val="000000"/>
          <w:sz w:val="22"/>
          <w:lang w:val="sq-AL"/>
        </w:rPr>
        <w:t xml:space="preserve"> -- </w:t>
      </w:r>
    </w:p>
    <w:p w14:paraId="1F1D1345" w14:textId="393C9D87" w:rsidR="00F40A10" w:rsidRPr="00144942" w:rsidRDefault="00F40A10" w:rsidP="0065480C">
      <w:pPr>
        <w:pStyle w:val="TEKSTI"/>
        <w:rPr>
          <w:color w:val="000000"/>
          <w:sz w:val="22"/>
          <w:lang w:val="sq-AL"/>
        </w:rPr>
      </w:pPr>
      <w:r w:rsidRPr="00144942">
        <w:rPr>
          <w:color w:val="000000"/>
          <w:sz w:val="22"/>
          <w:lang w:val="sq-AL"/>
        </w:rPr>
        <w:t>Lista e qëllimeve që tregojnë arsyet për k</w:t>
      </w:r>
      <w:r w:rsidR="0065480C" w:rsidRPr="00144942">
        <w:rPr>
          <w:color w:val="000000"/>
          <w:sz w:val="22"/>
          <w:lang w:val="sq-AL"/>
        </w:rPr>
        <w:t xml:space="preserve">ryerjen e një studimi. </w:t>
      </w:r>
    </w:p>
    <w:p w14:paraId="1F1D1346" w14:textId="04AD31B5"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Përshkrimi</w:t>
      </w:r>
      <w:r w:rsidRPr="00144942">
        <w:rPr>
          <w:b/>
          <w:color w:val="000000"/>
          <w:sz w:val="22"/>
          <w:lang w:val="sq-AL"/>
        </w:rPr>
        <w:t xml:space="preserve"> -- </w:t>
      </w:r>
    </w:p>
    <w:p w14:paraId="1F1D1348" w14:textId="33F8A9C6" w:rsidR="00F40A10" w:rsidRPr="00144942" w:rsidRDefault="00F40A10" w:rsidP="0065480C">
      <w:pPr>
        <w:pStyle w:val="TEKSTI"/>
        <w:rPr>
          <w:color w:val="000000"/>
          <w:sz w:val="22"/>
          <w:lang w:val="sq-AL"/>
        </w:rPr>
      </w:pPr>
      <w:r w:rsidRPr="00144942">
        <w:rPr>
          <w:color w:val="000000"/>
          <w:sz w:val="22"/>
          <w:lang w:val="sq-AL"/>
        </w:rPr>
        <w:t>Për tokat janë identifikuar dy qëllime kryesore për të kryer studime. Njëri është për të klasifikuar tokën si rezultat i proceseve tokë formuese (</w:t>
      </w:r>
      <w:r w:rsidRPr="00144942">
        <w:rPr>
          <w:i/>
          <w:color w:val="000000"/>
          <w:sz w:val="22"/>
          <w:lang w:val="sq-AL"/>
        </w:rPr>
        <w:t>VëzhgimIPërgjithshëm</w:t>
      </w:r>
      <w:r w:rsidRPr="00144942">
        <w:rPr>
          <w:color w:val="000000"/>
          <w:sz w:val="22"/>
          <w:lang w:val="sq-AL"/>
        </w:rPr>
        <w:t>) dhe tjetri është të studiojë tokën për një arsye të veçantë (</w:t>
      </w:r>
      <w:r w:rsidRPr="00144942">
        <w:rPr>
          <w:i/>
          <w:color w:val="000000"/>
          <w:sz w:val="22"/>
          <w:lang w:val="sq-AL"/>
        </w:rPr>
        <w:t>VëzhgimSpecifik</w:t>
      </w:r>
      <w:r w:rsidRPr="00144942">
        <w:rPr>
          <w:color w:val="000000"/>
          <w:sz w:val="22"/>
          <w:lang w:val="sq-AL"/>
        </w:rPr>
        <w:t>) si një kontaminim i mundshme, si rezultat i aktiviteteve kontaminuese. Ky informacion i jep përdoruesit të të dhënave një ide në përzgjedhjen e sitit dhe përfaqësueshmërinë e të dhënave që janë marrë për një qëllim të veça</w:t>
      </w:r>
      <w:r w:rsidR="0065480C" w:rsidRPr="00144942">
        <w:rPr>
          <w:color w:val="000000"/>
          <w:sz w:val="22"/>
          <w:lang w:val="sq-AL"/>
        </w:rPr>
        <w:t>ntë.</w:t>
      </w:r>
    </w:p>
    <w:p w14:paraId="1F1D1349" w14:textId="649071EF" w:rsidR="00F40A10" w:rsidRPr="00144942" w:rsidRDefault="00F93EE8" w:rsidP="001B57F8">
      <w:pPr>
        <w:pStyle w:val="TEKSTI"/>
        <w:rPr>
          <w:b/>
          <w:i/>
          <w:lang w:val="sq-AL"/>
        </w:rPr>
      </w:pPr>
      <w:r w:rsidRPr="00144942">
        <w:rPr>
          <w:b/>
          <w:lang w:val="sq-AL"/>
        </w:rPr>
        <w:t xml:space="preserve"> -- </w:t>
      </w:r>
      <w:r w:rsidR="00F40A10" w:rsidRPr="00144942">
        <w:rPr>
          <w:b/>
          <w:lang w:val="sq-AL"/>
        </w:rPr>
        <w:t>Tipi i elementit</w:t>
      </w:r>
      <w:r w:rsidR="00CB0501" w:rsidRPr="00144942">
        <w:rPr>
          <w:b/>
          <w:lang w:val="sq-AL"/>
        </w:rPr>
        <w:t xml:space="preserve"> --</w:t>
      </w:r>
    </w:p>
    <w:p w14:paraId="1F1D134B" w14:textId="6D5DC32C" w:rsidR="00F40A10" w:rsidRPr="00144942" w:rsidRDefault="003E7699" w:rsidP="0065480C">
      <w:pPr>
        <w:pStyle w:val="TEKSTI"/>
        <w:rPr>
          <w:i/>
          <w:lang w:val="sq-AL"/>
        </w:rPr>
      </w:pPr>
      <w:r w:rsidRPr="00144942">
        <w:rPr>
          <w:i/>
          <w:lang w:val="sq-AL"/>
        </w:rPr>
        <w:t>Kodlistë</w:t>
      </w:r>
    </w:p>
    <w:p w14:paraId="1F1D134C" w14:textId="3D579436" w:rsidR="00F40A10" w:rsidRPr="00144942" w:rsidRDefault="001B57F8" w:rsidP="001B57F8">
      <w:pPr>
        <w:pStyle w:val="TEKSTI"/>
        <w:rPr>
          <w:b/>
          <w:lang w:val="sq-AL"/>
        </w:rPr>
      </w:pPr>
      <w:bookmarkStart w:id="65" w:name="_Toc52785402"/>
      <w:r w:rsidRPr="00144942">
        <w:rPr>
          <w:b/>
          <w:lang w:val="sq-AL"/>
        </w:rPr>
        <w:t>3.1.3.34 V</w:t>
      </w:r>
      <w:r w:rsidR="0065480C" w:rsidRPr="00144942">
        <w:rPr>
          <w:b/>
          <w:lang w:val="sq-AL"/>
        </w:rPr>
        <w:t>lerat</w:t>
      </w:r>
      <w:r w:rsidRPr="00144942">
        <w:rPr>
          <w:b/>
          <w:lang w:val="sq-AL"/>
        </w:rPr>
        <w:t xml:space="preserve"> </w:t>
      </w:r>
      <w:r w:rsidR="0065480C" w:rsidRPr="00144942">
        <w:rPr>
          <w:b/>
          <w:lang w:val="sq-AL"/>
        </w:rPr>
        <w:t xml:space="preserve">kryesore </w:t>
      </w:r>
      <w:r w:rsidR="00CB0501" w:rsidRPr="00144942">
        <w:rPr>
          <w:b/>
          <w:lang w:val="sq-AL"/>
        </w:rPr>
        <w:t>FAO</w:t>
      </w:r>
      <w:r w:rsidR="0065480C" w:rsidRPr="00144942">
        <w:rPr>
          <w:b/>
          <w:lang w:val="sq-AL"/>
        </w:rPr>
        <w:t xml:space="preserve"> të horizonteve</w:t>
      </w:r>
      <w:bookmarkEnd w:id="65"/>
    </w:p>
    <w:p w14:paraId="1F1D134D" w14:textId="1F4D0992"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Emri</w:t>
      </w:r>
      <w:r w:rsidRPr="00144942">
        <w:rPr>
          <w:b/>
          <w:color w:val="000000"/>
          <w:sz w:val="22"/>
          <w:lang w:val="sq-AL"/>
        </w:rPr>
        <w:t xml:space="preserve"> -- </w:t>
      </w:r>
    </w:p>
    <w:p w14:paraId="1F1D134F" w14:textId="6D26AF6E" w:rsidR="00F40A10" w:rsidRPr="00144942" w:rsidRDefault="00F40A10" w:rsidP="0065480C">
      <w:pPr>
        <w:pStyle w:val="TEKSTI"/>
        <w:rPr>
          <w:color w:val="000000"/>
          <w:sz w:val="22"/>
          <w:lang w:val="sq-AL"/>
        </w:rPr>
      </w:pPr>
      <w:r w:rsidRPr="00144942">
        <w:rPr>
          <w:color w:val="000000"/>
          <w:sz w:val="22"/>
          <w:lang w:val="sq-AL"/>
        </w:rPr>
        <w:t>Vl</w:t>
      </w:r>
      <w:r w:rsidR="0065480C" w:rsidRPr="00144942">
        <w:rPr>
          <w:color w:val="000000"/>
          <w:sz w:val="22"/>
          <w:lang w:val="sq-AL"/>
        </w:rPr>
        <w:t>erat kryesore FAO të horizontit</w:t>
      </w:r>
    </w:p>
    <w:p w14:paraId="1F1D1350" w14:textId="5F772A90"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Përkufizimi</w:t>
      </w:r>
      <w:r w:rsidRPr="00144942">
        <w:rPr>
          <w:b/>
          <w:color w:val="000000"/>
          <w:sz w:val="22"/>
          <w:lang w:val="sq-AL"/>
        </w:rPr>
        <w:t xml:space="preserve"> -- </w:t>
      </w:r>
    </w:p>
    <w:p w14:paraId="1F1D1352" w14:textId="7A61D688" w:rsidR="00F40A10" w:rsidRPr="00144942" w:rsidRDefault="00F40A10" w:rsidP="0065480C">
      <w:pPr>
        <w:pStyle w:val="TEKSTI"/>
        <w:rPr>
          <w:color w:val="000000"/>
          <w:sz w:val="22"/>
          <w:lang w:val="sq-AL"/>
        </w:rPr>
      </w:pPr>
      <w:r w:rsidRPr="00144942">
        <w:rPr>
          <w:color w:val="000000"/>
          <w:sz w:val="22"/>
          <w:lang w:val="sq-AL"/>
        </w:rPr>
        <w:t xml:space="preserve">Një </w:t>
      </w:r>
      <w:r w:rsidR="003E7699" w:rsidRPr="00144942">
        <w:rPr>
          <w:color w:val="000000"/>
          <w:sz w:val="22"/>
          <w:lang w:val="sq-AL"/>
        </w:rPr>
        <w:t>kodlistë</w:t>
      </w:r>
      <w:r w:rsidRPr="00144942">
        <w:rPr>
          <w:color w:val="000000"/>
          <w:sz w:val="22"/>
          <w:lang w:val="sq-AL"/>
        </w:rPr>
        <w:t xml:space="preserve"> e pjesës kryesore të përcaktimit të horizontit. Vlerat e lejuara për këtë </w:t>
      </w:r>
      <w:r w:rsidR="003E7699" w:rsidRPr="00144942">
        <w:rPr>
          <w:color w:val="000000"/>
          <w:sz w:val="22"/>
          <w:lang w:val="sq-AL"/>
        </w:rPr>
        <w:t>kodlistë</w:t>
      </w:r>
      <w:r w:rsidRPr="00144942">
        <w:rPr>
          <w:color w:val="000000"/>
          <w:sz w:val="22"/>
          <w:lang w:val="sq-AL"/>
        </w:rPr>
        <w:t xml:space="preserve"> përfshijnë vetëm vlerat e specifikuara në udhëzimet për përs</w:t>
      </w:r>
      <w:r w:rsidR="00CB0501" w:rsidRPr="00144942">
        <w:rPr>
          <w:color w:val="000000"/>
          <w:sz w:val="22"/>
          <w:lang w:val="sq-AL"/>
        </w:rPr>
        <w:t>hkrimin e tokës, edicioni i 4-t</w:t>
      </w:r>
      <w:r w:rsidRPr="00144942">
        <w:rPr>
          <w:color w:val="000000"/>
          <w:sz w:val="22"/>
          <w:lang w:val="sq-AL"/>
        </w:rPr>
        <w:t>, Organizata e Ushqimit dhe Bujq</w:t>
      </w:r>
      <w:r w:rsidR="0065480C" w:rsidRPr="00144942">
        <w:rPr>
          <w:color w:val="000000"/>
          <w:sz w:val="22"/>
          <w:lang w:val="sq-AL"/>
        </w:rPr>
        <w:t>ësisë, UN Romë, 2006, f. 67</w:t>
      </w:r>
      <w:r w:rsidR="00CB0501" w:rsidRPr="00144942">
        <w:rPr>
          <w:color w:val="000000"/>
          <w:sz w:val="22"/>
          <w:lang w:val="sq-AL"/>
        </w:rPr>
        <w:t>–</w:t>
      </w:r>
      <w:r w:rsidR="0065480C" w:rsidRPr="00144942">
        <w:rPr>
          <w:color w:val="000000"/>
          <w:sz w:val="22"/>
          <w:lang w:val="sq-AL"/>
        </w:rPr>
        <w:t>77.</w:t>
      </w:r>
    </w:p>
    <w:p w14:paraId="1F1D1353" w14:textId="26087433" w:rsidR="00F40A10" w:rsidRPr="00144942" w:rsidRDefault="00F93EE8" w:rsidP="001B57F8">
      <w:pPr>
        <w:pStyle w:val="TEKSTI"/>
        <w:rPr>
          <w:b/>
          <w:i/>
          <w:lang w:val="sq-AL"/>
        </w:rPr>
      </w:pPr>
      <w:r w:rsidRPr="00144942">
        <w:rPr>
          <w:b/>
          <w:lang w:val="sq-AL"/>
        </w:rPr>
        <w:t xml:space="preserve"> -- </w:t>
      </w:r>
      <w:r w:rsidR="00F40A10" w:rsidRPr="00144942">
        <w:rPr>
          <w:b/>
          <w:lang w:val="sq-AL"/>
        </w:rPr>
        <w:t xml:space="preserve">Tipi i elementit </w:t>
      </w:r>
      <w:r w:rsidR="00CB0501" w:rsidRPr="00144942">
        <w:rPr>
          <w:b/>
          <w:lang w:val="sq-AL"/>
        </w:rPr>
        <w:t>--</w:t>
      </w:r>
    </w:p>
    <w:p w14:paraId="1F1D1355" w14:textId="213186F2" w:rsidR="00F40A10" w:rsidRPr="00144942" w:rsidRDefault="003E7699" w:rsidP="0065480C">
      <w:pPr>
        <w:pStyle w:val="TEKSTI"/>
        <w:rPr>
          <w:i/>
          <w:lang w:val="sq-AL"/>
        </w:rPr>
      </w:pPr>
      <w:r w:rsidRPr="00144942">
        <w:rPr>
          <w:i/>
          <w:lang w:val="sq-AL"/>
        </w:rPr>
        <w:t>Kodlistë</w:t>
      </w:r>
    </w:p>
    <w:p w14:paraId="1F1D1356" w14:textId="50156ADE" w:rsidR="00F40A10" w:rsidRPr="00144942" w:rsidRDefault="00F2744E" w:rsidP="001B57F8">
      <w:pPr>
        <w:pStyle w:val="TEKSTI"/>
        <w:rPr>
          <w:b/>
          <w:lang w:val="sq-AL"/>
        </w:rPr>
      </w:pPr>
      <w:bookmarkStart w:id="66" w:name="_Toc52785403"/>
      <w:r w:rsidRPr="00144942">
        <w:rPr>
          <w:b/>
          <w:lang w:val="sq-AL"/>
        </w:rPr>
        <w:t>3.1.3.35 V</w:t>
      </w:r>
      <w:r w:rsidR="0065480C" w:rsidRPr="00144942">
        <w:rPr>
          <w:b/>
          <w:lang w:val="sq-AL"/>
        </w:rPr>
        <w:t>lerat</w:t>
      </w:r>
      <w:r w:rsidRPr="00144942">
        <w:rPr>
          <w:b/>
          <w:lang w:val="sq-AL"/>
        </w:rPr>
        <w:t xml:space="preserve"> </w:t>
      </w:r>
      <w:r w:rsidR="0065480C" w:rsidRPr="00144942">
        <w:rPr>
          <w:b/>
          <w:lang w:val="sq-AL"/>
        </w:rPr>
        <w:t xml:space="preserve">kualifikuese </w:t>
      </w:r>
      <w:r w:rsidRPr="00144942">
        <w:rPr>
          <w:b/>
          <w:lang w:val="sq-AL"/>
        </w:rPr>
        <w:t>WRB</w:t>
      </w:r>
      <w:bookmarkEnd w:id="66"/>
    </w:p>
    <w:p w14:paraId="1F1D1357" w14:textId="64C8D992"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Emri</w:t>
      </w:r>
      <w:r w:rsidRPr="00144942">
        <w:rPr>
          <w:b/>
          <w:color w:val="000000"/>
          <w:sz w:val="22"/>
          <w:lang w:val="sq-AL"/>
        </w:rPr>
        <w:t xml:space="preserve"> -- </w:t>
      </w:r>
    </w:p>
    <w:p w14:paraId="1F1D1359" w14:textId="60B19E8A" w:rsidR="00F40A10" w:rsidRPr="00144942" w:rsidRDefault="00F40A10" w:rsidP="0065480C">
      <w:pPr>
        <w:pStyle w:val="TEKSTI"/>
        <w:rPr>
          <w:color w:val="000000"/>
          <w:sz w:val="22"/>
          <w:lang w:val="sq-AL"/>
        </w:rPr>
      </w:pPr>
      <w:r w:rsidRPr="00144942">
        <w:rPr>
          <w:color w:val="000000"/>
          <w:sz w:val="22"/>
          <w:lang w:val="sq-AL"/>
        </w:rPr>
        <w:t>Vlerat kualifikuese WRB</w:t>
      </w:r>
      <w:r w:rsidR="008C5137" w:rsidRPr="00144942">
        <w:rPr>
          <w:color w:val="000000"/>
          <w:sz w:val="22"/>
          <w:lang w:val="sq-AL"/>
        </w:rPr>
        <w:t xml:space="preserve"> </w:t>
      </w:r>
    </w:p>
    <w:p w14:paraId="1F1D135A" w14:textId="044D7B56"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Përkufizimi</w:t>
      </w:r>
      <w:r w:rsidRPr="00144942">
        <w:rPr>
          <w:b/>
          <w:color w:val="000000"/>
          <w:sz w:val="22"/>
          <w:lang w:val="sq-AL"/>
        </w:rPr>
        <w:t xml:space="preserve"> -- </w:t>
      </w:r>
    </w:p>
    <w:p w14:paraId="1F1D135C" w14:textId="5FE416DC" w:rsidR="00F40A10" w:rsidRPr="00144942" w:rsidRDefault="00F40A10" w:rsidP="0065480C">
      <w:pPr>
        <w:pStyle w:val="TEKSTI"/>
        <w:rPr>
          <w:color w:val="000000"/>
          <w:sz w:val="22"/>
          <w:lang w:val="sq-AL"/>
        </w:rPr>
      </w:pPr>
      <w:r w:rsidRPr="00144942">
        <w:rPr>
          <w:color w:val="000000"/>
          <w:sz w:val="22"/>
          <w:lang w:val="sq-AL"/>
        </w:rPr>
        <w:t>Lista e kualifikuesve të mundshëm (p.sh. kualifikuesit e “</w:t>
      </w:r>
      <w:r w:rsidRPr="00144942">
        <w:rPr>
          <w:i/>
          <w:color w:val="000000"/>
          <w:sz w:val="22"/>
          <w:lang w:val="sq-AL"/>
        </w:rPr>
        <w:t>prefix</w:t>
      </w:r>
      <w:r w:rsidRPr="00144942">
        <w:rPr>
          <w:color w:val="000000"/>
          <w:sz w:val="22"/>
          <w:lang w:val="sq-AL"/>
        </w:rPr>
        <w:t>” dhe “</w:t>
      </w:r>
      <w:r w:rsidRPr="00144942">
        <w:rPr>
          <w:i/>
          <w:color w:val="000000"/>
          <w:sz w:val="22"/>
          <w:lang w:val="sq-AL"/>
        </w:rPr>
        <w:t>suffix</w:t>
      </w:r>
      <w:r w:rsidRPr="00144942">
        <w:rPr>
          <w:color w:val="000000"/>
          <w:sz w:val="22"/>
          <w:lang w:val="sq-AL"/>
        </w:rPr>
        <w:t xml:space="preserve">” të WRB. Vlerat e lejuara për këtë </w:t>
      </w:r>
      <w:r w:rsidR="003E7699" w:rsidRPr="00144942">
        <w:rPr>
          <w:color w:val="000000"/>
          <w:sz w:val="22"/>
          <w:lang w:val="sq-AL"/>
        </w:rPr>
        <w:t>kodlistë</w:t>
      </w:r>
      <w:r w:rsidRPr="00144942">
        <w:rPr>
          <w:color w:val="000000"/>
          <w:sz w:val="22"/>
          <w:lang w:val="sq-AL"/>
        </w:rPr>
        <w:t xml:space="preserve"> përfshijnë vetëm vle</w:t>
      </w:r>
      <w:r w:rsidR="0065480C" w:rsidRPr="00144942">
        <w:rPr>
          <w:color w:val="000000"/>
          <w:sz w:val="22"/>
          <w:lang w:val="sq-AL"/>
        </w:rPr>
        <w:t>rat e specifikuara në WRB 2006.</w:t>
      </w:r>
    </w:p>
    <w:p w14:paraId="1F1D135D" w14:textId="46408964"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Përshkrimi</w:t>
      </w:r>
      <w:r w:rsidRPr="00144942">
        <w:rPr>
          <w:b/>
          <w:color w:val="000000"/>
          <w:sz w:val="22"/>
          <w:lang w:val="sq-AL"/>
        </w:rPr>
        <w:t xml:space="preserve"> -- </w:t>
      </w:r>
    </w:p>
    <w:p w14:paraId="1F1D135E" w14:textId="1353149E" w:rsidR="00F40A10" w:rsidRPr="00144942" w:rsidRDefault="00F40A10" w:rsidP="001B57F8">
      <w:pPr>
        <w:pStyle w:val="TEKSTI"/>
        <w:rPr>
          <w:color w:val="000000"/>
          <w:sz w:val="22"/>
          <w:lang w:val="sq-AL"/>
        </w:rPr>
      </w:pPr>
      <w:r w:rsidRPr="00144942">
        <w:rPr>
          <w:color w:val="000000"/>
          <w:sz w:val="22"/>
          <w:lang w:val="sq-AL"/>
        </w:rPr>
        <w:t xml:space="preserve">Burimi: WRB 2006, Raportet e burimeve botërore të tokës </w:t>
      </w:r>
      <w:r w:rsidR="00F97F4E" w:rsidRPr="00144942">
        <w:rPr>
          <w:color w:val="000000"/>
          <w:sz w:val="22"/>
          <w:lang w:val="sq-AL"/>
        </w:rPr>
        <w:t>nr.</w:t>
      </w:r>
      <w:r w:rsidR="00CE01A4" w:rsidRPr="00144942">
        <w:rPr>
          <w:color w:val="000000"/>
          <w:sz w:val="22"/>
          <w:lang w:val="sq-AL"/>
        </w:rPr>
        <w:t xml:space="preserve"> </w:t>
      </w:r>
      <w:r w:rsidRPr="00144942">
        <w:rPr>
          <w:color w:val="000000"/>
          <w:sz w:val="22"/>
          <w:lang w:val="sq-AL"/>
        </w:rPr>
        <w:t>103, Organizata e Ushqimit dhe Bujqësisë, UN Romë, 2007.</w:t>
      </w:r>
    </w:p>
    <w:p w14:paraId="1F1D1360" w14:textId="20C47620" w:rsidR="00F40A10" w:rsidRPr="00144942" w:rsidRDefault="00F40A10" w:rsidP="00CB0501">
      <w:pPr>
        <w:pStyle w:val="TEKSTI"/>
        <w:rPr>
          <w:color w:val="000000"/>
          <w:sz w:val="22"/>
          <w:lang w:val="sq-AL"/>
        </w:rPr>
      </w:pPr>
      <w:r w:rsidRPr="00144942">
        <w:rPr>
          <w:color w:val="000000"/>
          <w:sz w:val="22"/>
          <w:lang w:val="sq-AL"/>
        </w:rPr>
        <w:t>Shënim</w:t>
      </w:r>
      <w:r w:rsidR="0065480C" w:rsidRPr="00144942">
        <w:rPr>
          <w:color w:val="000000"/>
          <w:sz w:val="22"/>
          <w:lang w:val="sq-AL"/>
        </w:rPr>
        <w:t>.</w:t>
      </w:r>
      <w:r w:rsidRPr="00144942">
        <w:rPr>
          <w:color w:val="000000"/>
          <w:sz w:val="22"/>
          <w:lang w:val="sq-AL"/>
        </w:rPr>
        <w:t xml:space="preserve"> WRB kufizon përdorimin e kualifikuesve në mënyra të ndryshme pë</w:t>
      </w:r>
      <w:r w:rsidR="00CB0501" w:rsidRPr="00144942">
        <w:rPr>
          <w:color w:val="000000"/>
          <w:sz w:val="22"/>
          <w:lang w:val="sq-AL"/>
        </w:rPr>
        <w:t>r 32 grupet referuese të tokës.</w:t>
      </w:r>
    </w:p>
    <w:p w14:paraId="1F1D1361" w14:textId="072C1286" w:rsidR="00F40A10" w:rsidRPr="00144942" w:rsidRDefault="00F93EE8" w:rsidP="001B57F8">
      <w:pPr>
        <w:pStyle w:val="TEKSTI"/>
        <w:rPr>
          <w:b/>
          <w:i/>
          <w:lang w:val="sq-AL"/>
        </w:rPr>
      </w:pPr>
      <w:r w:rsidRPr="00144942">
        <w:rPr>
          <w:b/>
          <w:lang w:val="sq-AL"/>
        </w:rPr>
        <w:t xml:space="preserve"> -- </w:t>
      </w:r>
      <w:r w:rsidR="00F40A10" w:rsidRPr="00144942">
        <w:rPr>
          <w:b/>
          <w:lang w:val="sq-AL"/>
        </w:rPr>
        <w:t>Tipi i elementit</w:t>
      </w:r>
      <w:r w:rsidR="00F40A10" w:rsidRPr="00144942">
        <w:rPr>
          <w:b/>
          <w:i/>
          <w:lang w:val="sq-AL"/>
        </w:rPr>
        <w:t xml:space="preserve"> –</w:t>
      </w:r>
    </w:p>
    <w:p w14:paraId="1F1D1363" w14:textId="4B3C8929" w:rsidR="00F40A10" w:rsidRPr="00144942" w:rsidRDefault="003E7699" w:rsidP="0065480C">
      <w:pPr>
        <w:pStyle w:val="TEKSTI"/>
        <w:rPr>
          <w:i/>
          <w:lang w:val="sq-AL"/>
        </w:rPr>
      </w:pPr>
      <w:r w:rsidRPr="00144942">
        <w:rPr>
          <w:i/>
          <w:lang w:val="sq-AL"/>
        </w:rPr>
        <w:t>Kodlistë</w:t>
      </w:r>
    </w:p>
    <w:p w14:paraId="1F1D1364" w14:textId="4FF5E517" w:rsidR="00F40A10" w:rsidRPr="00144942" w:rsidRDefault="00F2744E" w:rsidP="001B57F8">
      <w:pPr>
        <w:pStyle w:val="TEKSTI"/>
        <w:rPr>
          <w:b/>
          <w:lang w:val="sq-AL"/>
        </w:rPr>
      </w:pPr>
      <w:bookmarkStart w:id="67" w:name="_Toc52785404"/>
      <w:r w:rsidRPr="00144942">
        <w:rPr>
          <w:b/>
          <w:lang w:val="sq-AL"/>
        </w:rPr>
        <w:t>3.1.3.36 V</w:t>
      </w:r>
      <w:r w:rsidR="0065480C" w:rsidRPr="00144942">
        <w:rPr>
          <w:b/>
          <w:lang w:val="sq-AL"/>
        </w:rPr>
        <w:t>lerat</w:t>
      </w:r>
      <w:r w:rsidRPr="00144942">
        <w:rPr>
          <w:b/>
          <w:lang w:val="sq-AL"/>
        </w:rPr>
        <w:t xml:space="preserve"> </w:t>
      </w:r>
      <w:r w:rsidR="0065480C" w:rsidRPr="00144942">
        <w:rPr>
          <w:b/>
          <w:lang w:val="sq-AL"/>
        </w:rPr>
        <w:t xml:space="preserve">primare </w:t>
      </w:r>
      <w:r w:rsidRPr="00144942">
        <w:rPr>
          <w:b/>
          <w:lang w:val="sq-AL"/>
        </w:rPr>
        <w:t>FAO</w:t>
      </w:r>
      <w:bookmarkEnd w:id="67"/>
    </w:p>
    <w:p w14:paraId="1F1D1365" w14:textId="4D49317F"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Emri</w:t>
      </w:r>
      <w:r w:rsidRPr="00144942">
        <w:rPr>
          <w:b/>
          <w:color w:val="000000"/>
          <w:sz w:val="22"/>
          <w:lang w:val="sq-AL"/>
        </w:rPr>
        <w:t xml:space="preserve"> -- </w:t>
      </w:r>
    </w:p>
    <w:p w14:paraId="1F1D1367" w14:textId="0B0A5A94" w:rsidR="00F40A10" w:rsidRPr="00144942" w:rsidRDefault="00F40A10" w:rsidP="0065480C">
      <w:pPr>
        <w:pStyle w:val="TEKSTI"/>
        <w:rPr>
          <w:color w:val="000000"/>
          <w:sz w:val="22"/>
          <w:lang w:val="sq-AL"/>
        </w:rPr>
      </w:pPr>
      <w:r w:rsidRPr="00144942">
        <w:rPr>
          <w:color w:val="000000"/>
          <w:sz w:val="22"/>
          <w:lang w:val="sq-AL"/>
        </w:rPr>
        <w:t>Vlerat</w:t>
      </w:r>
      <w:r w:rsidR="0065480C" w:rsidRPr="00144942">
        <w:rPr>
          <w:color w:val="000000"/>
          <w:sz w:val="22"/>
          <w:lang w:val="sq-AL"/>
        </w:rPr>
        <w:t xml:space="preserve"> primare FAO </w:t>
      </w:r>
    </w:p>
    <w:p w14:paraId="1F1D1368" w14:textId="3D2F5ACF"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Përkufizimi</w:t>
      </w:r>
      <w:r w:rsidRPr="00144942">
        <w:rPr>
          <w:b/>
          <w:color w:val="000000"/>
          <w:sz w:val="22"/>
          <w:lang w:val="sq-AL"/>
        </w:rPr>
        <w:t xml:space="preserve"> -- </w:t>
      </w:r>
    </w:p>
    <w:p w14:paraId="1F1D1369" w14:textId="77777777" w:rsidR="00F40A10" w:rsidRPr="00144942" w:rsidRDefault="00F40A10" w:rsidP="001B57F8">
      <w:pPr>
        <w:pStyle w:val="TEKSTI"/>
        <w:rPr>
          <w:color w:val="000000"/>
          <w:sz w:val="22"/>
          <w:lang w:val="sq-AL"/>
        </w:rPr>
      </w:pPr>
      <w:r w:rsidRPr="00144942">
        <w:rPr>
          <w:color w:val="000000"/>
          <w:sz w:val="22"/>
          <w:lang w:val="sq-AL"/>
        </w:rPr>
        <w:t xml:space="preserve">Një primë i vetëm ose i dyfishtë mund të përdoren për të konceptuar simbolin e horizontit kryesor të dy horizonteve më të ulëta të dy (primar) ose tre që kanë </w:t>
      </w:r>
      <w:r w:rsidRPr="00144942">
        <w:rPr>
          <w:i/>
          <w:color w:val="000000"/>
          <w:lang w:val="sq-AL"/>
        </w:rPr>
        <w:t>prefix</w:t>
      </w:r>
      <w:r w:rsidRPr="00144942">
        <w:rPr>
          <w:color w:val="000000"/>
          <w:lang w:val="sq-AL"/>
        </w:rPr>
        <w:t xml:space="preserve"> </w:t>
      </w:r>
      <w:r w:rsidRPr="00144942">
        <w:rPr>
          <w:color w:val="000000"/>
          <w:sz w:val="22"/>
          <w:lang w:val="sq-AL"/>
        </w:rPr>
        <w:t>numra arab të njëjtë dhe kombinime shkronjash.</w:t>
      </w:r>
    </w:p>
    <w:p w14:paraId="1F1D136B" w14:textId="3E0079A3" w:rsidR="00F40A10" w:rsidRPr="00144942" w:rsidRDefault="00F40A10" w:rsidP="0065480C">
      <w:pPr>
        <w:pStyle w:val="TEKSTI"/>
        <w:rPr>
          <w:color w:val="000000"/>
          <w:sz w:val="22"/>
          <w:lang w:val="sq-AL"/>
        </w:rPr>
      </w:pPr>
      <w:r w:rsidRPr="00144942">
        <w:rPr>
          <w:color w:val="000000"/>
          <w:sz w:val="22"/>
          <w:lang w:val="sq-AL"/>
        </w:rPr>
        <w:t xml:space="preserve">Vlerat e lejuara për këtë </w:t>
      </w:r>
      <w:r w:rsidR="003E7699" w:rsidRPr="00144942">
        <w:rPr>
          <w:color w:val="000000"/>
          <w:sz w:val="22"/>
          <w:lang w:val="sq-AL"/>
        </w:rPr>
        <w:t>kodlistë</w:t>
      </w:r>
      <w:r w:rsidRPr="00144942">
        <w:rPr>
          <w:color w:val="000000"/>
          <w:sz w:val="22"/>
          <w:lang w:val="sq-AL"/>
        </w:rPr>
        <w:t xml:space="preserve"> përfshijnë vetëm vlerat e specifikuara në udhëzimet për përshkrimin e </w:t>
      </w:r>
      <w:r w:rsidR="00A674C8">
        <w:rPr>
          <w:color w:val="000000"/>
          <w:sz w:val="22"/>
          <w:lang w:val="sq-AL"/>
        </w:rPr>
        <w:lastRenderedPageBreak/>
        <w:t>tokës, edicioni i 4-t</w:t>
      </w:r>
      <w:r w:rsidRPr="00144942">
        <w:rPr>
          <w:color w:val="000000"/>
          <w:sz w:val="22"/>
          <w:lang w:val="sq-AL"/>
        </w:rPr>
        <w:t>, Organizata e Ushqimit dhe Bujq</w:t>
      </w:r>
      <w:r w:rsidR="0065480C" w:rsidRPr="00144942">
        <w:rPr>
          <w:color w:val="000000"/>
          <w:sz w:val="22"/>
          <w:lang w:val="sq-AL"/>
        </w:rPr>
        <w:t>ësisë, UN Romë, 2006, f. 67-77.</w:t>
      </w:r>
    </w:p>
    <w:p w14:paraId="1F1D136C" w14:textId="152CAA0A"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Përshkrimi</w:t>
      </w:r>
      <w:r w:rsidRPr="00144942">
        <w:rPr>
          <w:b/>
          <w:color w:val="000000"/>
          <w:sz w:val="22"/>
          <w:lang w:val="sq-AL"/>
        </w:rPr>
        <w:t xml:space="preserve"> -- </w:t>
      </w:r>
    </w:p>
    <w:p w14:paraId="1F1D136E" w14:textId="151DCC39" w:rsidR="00F40A10" w:rsidRPr="00144942" w:rsidRDefault="00F40A10" w:rsidP="0065480C">
      <w:pPr>
        <w:pStyle w:val="TEKSTI"/>
        <w:rPr>
          <w:color w:val="000000"/>
          <w:sz w:val="22"/>
          <w:lang w:val="sq-AL"/>
        </w:rPr>
      </w:pPr>
      <w:r w:rsidRPr="00144942">
        <w:rPr>
          <w:color w:val="000000"/>
          <w:sz w:val="22"/>
          <w:lang w:val="sq-AL"/>
        </w:rPr>
        <w:t xml:space="preserve">Përcaktime identike mund të jenë të përshtatshme për dy ose më shumë </w:t>
      </w:r>
      <w:r w:rsidRPr="00144942">
        <w:rPr>
          <w:sz w:val="22"/>
          <w:lang w:val="sq-AL"/>
        </w:rPr>
        <w:t>horizonte</w:t>
      </w:r>
      <w:r w:rsidRPr="00144942">
        <w:rPr>
          <w:color w:val="000000"/>
          <w:sz w:val="22"/>
          <w:lang w:val="sq-AL"/>
        </w:rPr>
        <w:t xml:space="preserve"> ose shtresa të ndara nga të paktën një horizont ose shtresë e më shumë lloje të ndryshme në të njëjtin profil. Sekuenca A-E-Bt-E-Btx-C është një shembull - toka ka dy horizonte E. Për ta bërë më të lehtë komunikimin, një numër primar përdoret me simbolin e horizontit kryesor për më të poshtëm të dy horizonteve që kanë shkronjë identike: A-E-Bt-E</w:t>
      </w:r>
      <w:r w:rsidR="0065480C" w:rsidRPr="00144942">
        <w:rPr>
          <w:color w:val="000000"/>
          <w:sz w:val="22"/>
          <w:lang w:val="sq-AL"/>
        </w:rPr>
        <w:t>’</w:t>
      </w:r>
      <w:r w:rsidRPr="00144942">
        <w:rPr>
          <w:color w:val="000000"/>
          <w:sz w:val="22"/>
          <w:lang w:val="sq-AL"/>
        </w:rPr>
        <w:t xml:space="preserve">-Btx-C. Numri primar përdoret për përcaktimin e shkronjës së madhe, dhe çdo simbol i </w:t>
      </w:r>
      <w:r w:rsidR="00734BF3" w:rsidRPr="00144942">
        <w:rPr>
          <w:color w:val="000000"/>
          <w:sz w:val="22"/>
          <w:lang w:val="sq-AL"/>
        </w:rPr>
        <w:t>rasti</w:t>
      </w:r>
      <w:r w:rsidR="00786254" w:rsidRPr="00144942">
        <w:rPr>
          <w:color w:val="000000"/>
          <w:sz w:val="22"/>
          <w:lang w:val="sq-AL"/>
        </w:rPr>
        <w:t xml:space="preserve"> </w:t>
      </w:r>
      <w:r w:rsidRPr="00144942">
        <w:rPr>
          <w:color w:val="000000"/>
          <w:sz w:val="22"/>
          <w:lang w:val="sq-AL"/>
        </w:rPr>
        <w:t>t më poshtë ndjek atë: B</w:t>
      </w:r>
      <w:r w:rsidR="0065480C" w:rsidRPr="00144942">
        <w:rPr>
          <w:color w:val="000000"/>
          <w:sz w:val="22"/>
          <w:lang w:val="sq-AL"/>
        </w:rPr>
        <w:t>’</w:t>
      </w:r>
      <w:r w:rsidRPr="00144942">
        <w:rPr>
          <w:color w:val="000000"/>
          <w:sz w:val="22"/>
          <w:lang w:val="sq-AL"/>
        </w:rPr>
        <w:t>t. Numri primar nuk përdoret nëse të gjitha shkronjat e emërtimeve të dy shtresave të ndryshme nuk janë identike. Numri primar mund të përdoret si për tokat minera</w:t>
      </w:r>
      <w:r w:rsidR="0065480C" w:rsidRPr="00144942">
        <w:rPr>
          <w:color w:val="000000"/>
          <w:sz w:val="22"/>
          <w:lang w:val="sq-AL"/>
        </w:rPr>
        <w:t>let ashtu dhe për ato organike.</w:t>
      </w:r>
    </w:p>
    <w:p w14:paraId="1F1D136F" w14:textId="4A1ED262" w:rsidR="00F40A10" w:rsidRPr="00144942" w:rsidRDefault="00F93EE8" w:rsidP="001B57F8">
      <w:pPr>
        <w:pStyle w:val="TEKSTI"/>
        <w:rPr>
          <w:b/>
          <w:i/>
          <w:lang w:val="sq-AL"/>
        </w:rPr>
      </w:pPr>
      <w:r w:rsidRPr="00144942">
        <w:rPr>
          <w:b/>
          <w:lang w:val="sq-AL"/>
        </w:rPr>
        <w:t xml:space="preserve"> -- </w:t>
      </w:r>
      <w:r w:rsidR="00F40A10" w:rsidRPr="00144942">
        <w:rPr>
          <w:b/>
          <w:lang w:val="sq-AL"/>
        </w:rPr>
        <w:t>Tipi i elementit</w:t>
      </w:r>
      <w:r w:rsidR="00F40A10" w:rsidRPr="00144942">
        <w:rPr>
          <w:b/>
          <w:i/>
          <w:lang w:val="sq-AL"/>
        </w:rPr>
        <w:t xml:space="preserve"> –</w:t>
      </w:r>
    </w:p>
    <w:p w14:paraId="1F1D1371" w14:textId="42DB4BAD" w:rsidR="00F40A10" w:rsidRPr="00144942" w:rsidRDefault="003E7699" w:rsidP="0065480C">
      <w:pPr>
        <w:pStyle w:val="TEKSTI"/>
        <w:rPr>
          <w:i/>
          <w:lang w:val="sq-AL"/>
        </w:rPr>
      </w:pPr>
      <w:r w:rsidRPr="00144942">
        <w:rPr>
          <w:i/>
          <w:lang w:val="sq-AL"/>
        </w:rPr>
        <w:t>Kodlistë</w:t>
      </w:r>
    </w:p>
    <w:p w14:paraId="1F1D1372" w14:textId="126D6B47" w:rsidR="00F40A10" w:rsidRPr="00144942" w:rsidRDefault="00F2744E" w:rsidP="001B57F8">
      <w:pPr>
        <w:pStyle w:val="TEKSTI"/>
        <w:rPr>
          <w:b/>
          <w:lang w:val="sq-AL"/>
        </w:rPr>
      </w:pPr>
      <w:bookmarkStart w:id="68" w:name="_Toc52785405"/>
      <w:r w:rsidRPr="00144942">
        <w:rPr>
          <w:b/>
          <w:lang w:val="sq-AL"/>
        </w:rPr>
        <w:t>3.1.3.37 V</w:t>
      </w:r>
      <w:r w:rsidR="0065480C" w:rsidRPr="00144942">
        <w:rPr>
          <w:b/>
          <w:lang w:val="sq-AL"/>
        </w:rPr>
        <w:t>lerat përcaktuese</w:t>
      </w:r>
      <w:r w:rsidRPr="00144942">
        <w:rPr>
          <w:b/>
          <w:lang w:val="sq-AL"/>
        </w:rPr>
        <w:t xml:space="preserve"> WRB</w:t>
      </w:r>
      <w:bookmarkEnd w:id="68"/>
    </w:p>
    <w:p w14:paraId="1F1D1373" w14:textId="1A248A6B"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Emri</w:t>
      </w:r>
      <w:r w:rsidRPr="00144942">
        <w:rPr>
          <w:b/>
          <w:color w:val="000000"/>
          <w:sz w:val="22"/>
          <w:lang w:val="sq-AL"/>
        </w:rPr>
        <w:t xml:space="preserve"> -- </w:t>
      </w:r>
    </w:p>
    <w:p w14:paraId="1F1D1375" w14:textId="7F77BA52" w:rsidR="00F40A10" w:rsidRPr="00144942" w:rsidRDefault="00F40A10" w:rsidP="0065480C">
      <w:pPr>
        <w:pStyle w:val="TEKSTI"/>
        <w:rPr>
          <w:color w:val="000000"/>
          <w:sz w:val="22"/>
          <w:lang w:val="sq-AL"/>
        </w:rPr>
      </w:pPr>
      <w:r w:rsidRPr="00144942">
        <w:rPr>
          <w:color w:val="000000"/>
          <w:sz w:val="22"/>
          <w:lang w:val="sq-AL"/>
        </w:rPr>
        <w:t>Vlera</w:t>
      </w:r>
      <w:r w:rsidR="0065480C" w:rsidRPr="00144942">
        <w:rPr>
          <w:color w:val="000000"/>
          <w:sz w:val="22"/>
          <w:lang w:val="sq-AL"/>
        </w:rPr>
        <w:t xml:space="preserve">t përcaktuese WRB </w:t>
      </w:r>
    </w:p>
    <w:p w14:paraId="1F1D1376" w14:textId="3A9B1EFF"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Përkufizimi</w:t>
      </w:r>
      <w:r w:rsidRPr="00144942">
        <w:rPr>
          <w:b/>
          <w:color w:val="000000"/>
          <w:sz w:val="22"/>
          <w:lang w:val="sq-AL"/>
        </w:rPr>
        <w:t xml:space="preserve"> -- </w:t>
      </w:r>
    </w:p>
    <w:p w14:paraId="1F1D1378" w14:textId="71AE467C" w:rsidR="00F40A10" w:rsidRPr="00144942" w:rsidRDefault="00F40A10" w:rsidP="0065480C">
      <w:pPr>
        <w:pStyle w:val="TEKSTI"/>
        <w:rPr>
          <w:color w:val="000000"/>
          <w:sz w:val="22"/>
          <w:lang w:val="sq-AL"/>
        </w:rPr>
      </w:pPr>
      <w:r w:rsidRPr="00144942">
        <w:rPr>
          <w:color w:val="000000"/>
          <w:sz w:val="22"/>
          <w:lang w:val="sq-AL"/>
        </w:rPr>
        <w:t xml:space="preserve">Lista e përcaktuesve të mundshëm. Vlerat e lejuara për këtë </w:t>
      </w:r>
      <w:r w:rsidR="003E7699" w:rsidRPr="00144942">
        <w:rPr>
          <w:color w:val="000000"/>
          <w:sz w:val="22"/>
          <w:lang w:val="sq-AL"/>
        </w:rPr>
        <w:t>kodlistë</w:t>
      </w:r>
      <w:r w:rsidRPr="00144942">
        <w:rPr>
          <w:color w:val="000000"/>
          <w:sz w:val="22"/>
          <w:lang w:val="sq-AL"/>
        </w:rPr>
        <w:t xml:space="preserve"> përfshijnë vetëm vle</w:t>
      </w:r>
      <w:r w:rsidR="0065480C" w:rsidRPr="00144942">
        <w:rPr>
          <w:color w:val="000000"/>
          <w:sz w:val="22"/>
          <w:lang w:val="sq-AL"/>
        </w:rPr>
        <w:t>rat e specifikuara në WRB 2006.</w:t>
      </w:r>
    </w:p>
    <w:p w14:paraId="1F1D1379" w14:textId="37F3C8F1"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Përshkrimi</w:t>
      </w:r>
      <w:r w:rsidRPr="00144942">
        <w:rPr>
          <w:b/>
          <w:color w:val="000000"/>
          <w:sz w:val="22"/>
          <w:lang w:val="sq-AL"/>
        </w:rPr>
        <w:t xml:space="preserve"> -- </w:t>
      </w:r>
    </w:p>
    <w:p w14:paraId="1F1D137A" w14:textId="4DAF1F82" w:rsidR="00F40A10" w:rsidRPr="00144942" w:rsidRDefault="00F40A10" w:rsidP="001B57F8">
      <w:pPr>
        <w:pStyle w:val="TEKSTI"/>
        <w:rPr>
          <w:color w:val="000000"/>
          <w:sz w:val="22"/>
          <w:lang w:val="sq-AL"/>
        </w:rPr>
      </w:pPr>
      <w:r w:rsidRPr="00144942">
        <w:rPr>
          <w:color w:val="000000"/>
          <w:sz w:val="22"/>
          <w:lang w:val="sq-AL"/>
        </w:rPr>
        <w:t xml:space="preserve">Burimi: WRB 2006, Raportet e burimeve botërore të tokës </w:t>
      </w:r>
      <w:r w:rsidR="00F97F4E" w:rsidRPr="00144942">
        <w:rPr>
          <w:color w:val="000000"/>
          <w:sz w:val="22"/>
          <w:lang w:val="sq-AL"/>
        </w:rPr>
        <w:t>nr.</w:t>
      </w:r>
      <w:r w:rsidR="00CE01A4" w:rsidRPr="00144942">
        <w:rPr>
          <w:color w:val="000000"/>
          <w:sz w:val="22"/>
          <w:lang w:val="sq-AL"/>
        </w:rPr>
        <w:t xml:space="preserve"> </w:t>
      </w:r>
      <w:r w:rsidRPr="00144942">
        <w:rPr>
          <w:color w:val="000000"/>
          <w:sz w:val="22"/>
          <w:lang w:val="sq-AL"/>
        </w:rPr>
        <w:t>103, Organizata e Ushqimit dhe Bujqësisë, UN Romë, 2007.</w:t>
      </w:r>
    </w:p>
    <w:p w14:paraId="1F1D137C" w14:textId="4B335FCB" w:rsidR="00F40A10" w:rsidRPr="00144942" w:rsidRDefault="00F40A10" w:rsidP="0065480C">
      <w:pPr>
        <w:pStyle w:val="TEKSTI"/>
        <w:rPr>
          <w:color w:val="000000"/>
          <w:sz w:val="22"/>
          <w:lang w:val="sq-AL"/>
        </w:rPr>
      </w:pPr>
      <w:r w:rsidRPr="00144942">
        <w:rPr>
          <w:color w:val="000000"/>
          <w:sz w:val="22"/>
          <w:lang w:val="sq-AL"/>
        </w:rPr>
        <w:t>Përcaktuesit janë elemente të emrit në WRB që kufi</w:t>
      </w:r>
      <w:r w:rsidR="0065480C" w:rsidRPr="00144942">
        <w:rPr>
          <w:color w:val="000000"/>
          <w:sz w:val="22"/>
          <w:lang w:val="sq-AL"/>
        </w:rPr>
        <w:t>zojnë kuptimin e kualifikuesve.</w:t>
      </w:r>
    </w:p>
    <w:p w14:paraId="1F1D137D" w14:textId="78069A81" w:rsidR="00F40A10" w:rsidRPr="00144942" w:rsidRDefault="00F93EE8" w:rsidP="001B57F8">
      <w:pPr>
        <w:pStyle w:val="TEKSTI"/>
        <w:rPr>
          <w:b/>
          <w:lang w:val="sq-AL"/>
        </w:rPr>
      </w:pPr>
      <w:r w:rsidRPr="00144942">
        <w:rPr>
          <w:b/>
          <w:lang w:val="sq-AL"/>
        </w:rPr>
        <w:t xml:space="preserve"> -- </w:t>
      </w:r>
      <w:r w:rsidR="00F40A10" w:rsidRPr="00144942">
        <w:rPr>
          <w:b/>
          <w:lang w:val="sq-AL"/>
        </w:rPr>
        <w:t>Tipi i elementit</w:t>
      </w:r>
      <w:r w:rsidR="00CB0501" w:rsidRPr="00144942">
        <w:rPr>
          <w:b/>
          <w:lang w:val="sq-AL"/>
        </w:rPr>
        <w:t xml:space="preserve"> --</w:t>
      </w:r>
    </w:p>
    <w:p w14:paraId="1F1D137F" w14:textId="0CEEC405" w:rsidR="00F40A10" w:rsidRPr="00144942" w:rsidRDefault="003E7699" w:rsidP="0065480C">
      <w:pPr>
        <w:pStyle w:val="TEKSTI"/>
        <w:rPr>
          <w:i/>
          <w:lang w:val="sq-AL"/>
        </w:rPr>
      </w:pPr>
      <w:r w:rsidRPr="00144942">
        <w:rPr>
          <w:i/>
          <w:lang w:val="sq-AL"/>
        </w:rPr>
        <w:t>Kodlistë</w:t>
      </w:r>
    </w:p>
    <w:p w14:paraId="1F1D1380" w14:textId="5D4FDE94" w:rsidR="00F40A10" w:rsidRPr="00144942" w:rsidRDefault="00F2744E" w:rsidP="001B57F8">
      <w:pPr>
        <w:pStyle w:val="TEKSTI"/>
        <w:rPr>
          <w:b/>
          <w:lang w:val="sq-AL"/>
        </w:rPr>
      </w:pPr>
      <w:bookmarkStart w:id="69" w:name="_Toc52785406"/>
      <w:r w:rsidRPr="00144942">
        <w:rPr>
          <w:b/>
          <w:lang w:val="sq-AL"/>
        </w:rPr>
        <w:t>3.1.3.38 V</w:t>
      </w:r>
      <w:r w:rsidR="0065480C" w:rsidRPr="00144942">
        <w:rPr>
          <w:b/>
          <w:lang w:val="sq-AL"/>
        </w:rPr>
        <w:t>lerat referencë të grupeve të tokës</w:t>
      </w:r>
      <w:bookmarkEnd w:id="69"/>
    </w:p>
    <w:p w14:paraId="1F1D1381" w14:textId="1990B6D9"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Emri</w:t>
      </w:r>
      <w:r w:rsidRPr="00144942">
        <w:rPr>
          <w:b/>
          <w:color w:val="000000"/>
          <w:sz w:val="22"/>
          <w:lang w:val="sq-AL"/>
        </w:rPr>
        <w:t xml:space="preserve"> -- </w:t>
      </w:r>
    </w:p>
    <w:p w14:paraId="1F1D1383" w14:textId="07B0B768" w:rsidR="00F40A10" w:rsidRPr="00144942" w:rsidRDefault="00F40A10" w:rsidP="0065480C">
      <w:pPr>
        <w:pStyle w:val="TEKSTI"/>
        <w:rPr>
          <w:color w:val="000000"/>
          <w:sz w:val="22"/>
          <w:lang w:val="sq-AL"/>
        </w:rPr>
      </w:pPr>
      <w:r w:rsidRPr="00144942">
        <w:rPr>
          <w:color w:val="000000"/>
          <w:sz w:val="22"/>
          <w:lang w:val="sq-AL"/>
        </w:rPr>
        <w:t>Vlerat referencë të grupeve të tokës WB</w:t>
      </w:r>
      <w:r w:rsidR="0065480C" w:rsidRPr="00144942">
        <w:rPr>
          <w:color w:val="000000"/>
          <w:sz w:val="22"/>
          <w:lang w:val="sq-AL"/>
        </w:rPr>
        <w:t xml:space="preserve">R </w:t>
      </w:r>
    </w:p>
    <w:p w14:paraId="1F1D1384" w14:textId="05593914"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Përkufizimi</w:t>
      </w:r>
      <w:r w:rsidRPr="00144942">
        <w:rPr>
          <w:b/>
          <w:color w:val="000000"/>
          <w:sz w:val="22"/>
          <w:lang w:val="sq-AL"/>
        </w:rPr>
        <w:t xml:space="preserve"> -- </w:t>
      </w:r>
    </w:p>
    <w:p w14:paraId="1F1D1386" w14:textId="5F03E354" w:rsidR="00F40A10" w:rsidRPr="00144942" w:rsidRDefault="00F40A10" w:rsidP="0065480C">
      <w:pPr>
        <w:pStyle w:val="TEKSTI"/>
        <w:rPr>
          <w:color w:val="000000"/>
          <w:sz w:val="22"/>
          <w:lang w:val="sq-AL"/>
        </w:rPr>
      </w:pPr>
      <w:r w:rsidRPr="00144942">
        <w:rPr>
          <w:color w:val="000000"/>
          <w:sz w:val="22"/>
          <w:lang w:val="sq-AL"/>
        </w:rPr>
        <w:t>Lista e grupeve të mundshme të referencës së tokës (domethënë</w:t>
      </w:r>
      <w:r w:rsidR="00CE01A4" w:rsidRPr="00144942">
        <w:rPr>
          <w:color w:val="000000"/>
          <w:sz w:val="22"/>
          <w:lang w:val="sq-AL"/>
        </w:rPr>
        <w:t>.</w:t>
      </w:r>
      <w:r w:rsidR="00F93EE8" w:rsidRPr="00144942">
        <w:rPr>
          <w:color w:val="000000"/>
          <w:sz w:val="22"/>
          <w:lang w:val="sq-AL"/>
        </w:rPr>
        <w:t xml:space="preserve"> </w:t>
      </w:r>
      <w:r w:rsidRPr="00144942">
        <w:rPr>
          <w:color w:val="000000"/>
          <w:sz w:val="22"/>
          <w:lang w:val="sq-AL"/>
        </w:rPr>
        <w:t xml:space="preserve">nivelin e parë të klasifikimit të WRB. Vlerat e lejuara për këtë </w:t>
      </w:r>
      <w:r w:rsidR="003E7699" w:rsidRPr="00144942">
        <w:rPr>
          <w:color w:val="000000"/>
          <w:sz w:val="22"/>
          <w:lang w:val="sq-AL"/>
        </w:rPr>
        <w:t>kodlistë</w:t>
      </w:r>
      <w:r w:rsidRPr="00144942">
        <w:rPr>
          <w:color w:val="000000"/>
          <w:sz w:val="22"/>
          <w:lang w:val="sq-AL"/>
        </w:rPr>
        <w:t xml:space="preserve"> përfshijnë vetëm vlerat e spec</w:t>
      </w:r>
      <w:r w:rsidR="0065480C" w:rsidRPr="00144942">
        <w:rPr>
          <w:color w:val="000000"/>
          <w:sz w:val="22"/>
          <w:lang w:val="sq-AL"/>
        </w:rPr>
        <w:t>ifikuara në WRB 2006, v.I 2007.</w:t>
      </w:r>
    </w:p>
    <w:p w14:paraId="1F1D1387" w14:textId="4E78A1D9"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Përshkrimi</w:t>
      </w:r>
      <w:r w:rsidRPr="00144942">
        <w:rPr>
          <w:b/>
          <w:color w:val="000000"/>
          <w:sz w:val="22"/>
          <w:lang w:val="sq-AL"/>
        </w:rPr>
        <w:t xml:space="preserve"> -- </w:t>
      </w:r>
    </w:p>
    <w:p w14:paraId="1F1D1388" w14:textId="77777777" w:rsidR="00F40A10" w:rsidRPr="00144942" w:rsidRDefault="00F40A10" w:rsidP="001B57F8">
      <w:pPr>
        <w:pStyle w:val="TEKSTI"/>
        <w:rPr>
          <w:color w:val="000000"/>
          <w:sz w:val="22"/>
          <w:lang w:val="sq-AL"/>
        </w:rPr>
      </w:pPr>
      <w:r w:rsidRPr="00144942">
        <w:rPr>
          <w:color w:val="000000"/>
          <w:sz w:val="22"/>
          <w:lang w:val="sq-AL"/>
        </w:rPr>
        <w:t xml:space="preserve">Grupet referuese të tokës dallohen nga prania (ose mungesa) e </w:t>
      </w:r>
      <w:r w:rsidRPr="00144942">
        <w:rPr>
          <w:i/>
          <w:color w:val="000000"/>
          <w:sz w:val="22"/>
          <w:lang w:val="sq-AL"/>
        </w:rPr>
        <w:t>horizonteve</w:t>
      </w:r>
      <w:r w:rsidRPr="00144942">
        <w:rPr>
          <w:color w:val="000000"/>
          <w:sz w:val="22"/>
          <w:lang w:val="sq-AL"/>
        </w:rPr>
        <w:t xml:space="preserve"> </w:t>
      </w:r>
      <w:r w:rsidRPr="00144942">
        <w:rPr>
          <w:i/>
          <w:color w:val="000000"/>
          <w:sz w:val="22"/>
          <w:lang w:val="sq-AL"/>
        </w:rPr>
        <w:t>diagnostikuese</w:t>
      </w:r>
      <w:r w:rsidRPr="00144942">
        <w:rPr>
          <w:color w:val="000000"/>
          <w:sz w:val="22"/>
          <w:lang w:val="sq-AL"/>
        </w:rPr>
        <w:t xml:space="preserve">, </w:t>
      </w:r>
      <w:r w:rsidRPr="00144942">
        <w:rPr>
          <w:i/>
          <w:color w:val="000000"/>
          <w:sz w:val="22"/>
          <w:lang w:val="sq-AL"/>
        </w:rPr>
        <w:t>vetive dhe</w:t>
      </w:r>
      <w:r w:rsidRPr="00144942">
        <w:rPr>
          <w:color w:val="000000"/>
          <w:sz w:val="22"/>
          <w:lang w:val="sq-AL"/>
        </w:rPr>
        <w:t>/</w:t>
      </w:r>
      <w:r w:rsidRPr="00144942">
        <w:rPr>
          <w:i/>
          <w:color w:val="000000"/>
          <w:sz w:val="22"/>
          <w:lang w:val="sq-AL"/>
        </w:rPr>
        <w:t>ose materialeve</w:t>
      </w:r>
      <w:r w:rsidRPr="00144942">
        <w:rPr>
          <w:color w:val="000000"/>
          <w:sz w:val="22"/>
          <w:lang w:val="sq-AL"/>
        </w:rPr>
        <w:t xml:space="preserve"> specifike.</w:t>
      </w:r>
    </w:p>
    <w:p w14:paraId="1F1D1389" w14:textId="45D7F2AD" w:rsidR="00F40A10" w:rsidRPr="00144942" w:rsidRDefault="00F40A10" w:rsidP="001B57F8">
      <w:pPr>
        <w:pStyle w:val="TEKSTI"/>
        <w:rPr>
          <w:color w:val="000000"/>
          <w:sz w:val="22"/>
          <w:lang w:val="sq-AL"/>
        </w:rPr>
      </w:pPr>
      <w:r w:rsidRPr="00144942">
        <w:rPr>
          <w:color w:val="000000"/>
          <w:sz w:val="22"/>
          <w:lang w:val="sq-AL"/>
        </w:rPr>
        <w:t>Shënim</w:t>
      </w:r>
      <w:r w:rsidR="0065480C" w:rsidRPr="00144942">
        <w:rPr>
          <w:color w:val="000000"/>
          <w:sz w:val="22"/>
          <w:lang w:val="sq-AL"/>
        </w:rPr>
        <w:t>.</w:t>
      </w:r>
      <w:r w:rsidRPr="00144942">
        <w:rPr>
          <w:color w:val="000000"/>
          <w:sz w:val="22"/>
          <w:lang w:val="sq-AL"/>
        </w:rPr>
        <w:t xml:space="preserve"> Sistemi i klasifikimit të tokës WRB përfshin 32 RSG të ndryshme.</w:t>
      </w:r>
    </w:p>
    <w:p w14:paraId="1F1D138B" w14:textId="26E12A0C" w:rsidR="00F40A10" w:rsidRPr="00144942" w:rsidRDefault="00F40A10" w:rsidP="0065480C">
      <w:pPr>
        <w:pStyle w:val="TEKSTI"/>
        <w:rPr>
          <w:color w:val="000000"/>
          <w:sz w:val="22"/>
          <w:lang w:val="sq-AL"/>
        </w:rPr>
      </w:pPr>
      <w:r w:rsidRPr="00144942">
        <w:rPr>
          <w:color w:val="000000"/>
          <w:sz w:val="22"/>
          <w:lang w:val="sq-AL"/>
        </w:rPr>
        <w:t>Burimi: WRB 2006, v.</w:t>
      </w:r>
      <w:r w:rsidR="00CB0501" w:rsidRPr="00144942">
        <w:rPr>
          <w:color w:val="000000"/>
          <w:sz w:val="22"/>
          <w:lang w:val="sq-AL"/>
        </w:rPr>
        <w:t xml:space="preserve"> </w:t>
      </w:r>
      <w:r w:rsidRPr="00144942">
        <w:rPr>
          <w:color w:val="000000"/>
          <w:sz w:val="22"/>
          <w:lang w:val="sq-AL"/>
        </w:rPr>
        <w:t xml:space="preserve">I 2007, Raportet e burimeve botërore të tokës </w:t>
      </w:r>
      <w:r w:rsidR="00F97F4E" w:rsidRPr="00144942">
        <w:rPr>
          <w:color w:val="000000"/>
          <w:sz w:val="22"/>
          <w:lang w:val="sq-AL"/>
        </w:rPr>
        <w:t>nr.</w:t>
      </w:r>
      <w:r w:rsidR="00CE01A4" w:rsidRPr="00144942">
        <w:rPr>
          <w:color w:val="000000"/>
          <w:sz w:val="22"/>
          <w:lang w:val="sq-AL"/>
        </w:rPr>
        <w:t xml:space="preserve"> </w:t>
      </w:r>
      <w:r w:rsidRPr="00144942">
        <w:rPr>
          <w:color w:val="000000"/>
          <w:sz w:val="22"/>
          <w:lang w:val="sq-AL"/>
        </w:rPr>
        <w:t>103, Organizata e Ushqimi</w:t>
      </w:r>
      <w:r w:rsidR="0065480C" w:rsidRPr="00144942">
        <w:rPr>
          <w:color w:val="000000"/>
          <w:sz w:val="22"/>
          <w:lang w:val="sq-AL"/>
        </w:rPr>
        <w:t>t dhe Bujqësisë, UN Romë, 2007.</w:t>
      </w:r>
    </w:p>
    <w:p w14:paraId="1F1D138C" w14:textId="2189AD2D" w:rsidR="00F40A10" w:rsidRPr="00144942" w:rsidRDefault="00F93EE8" w:rsidP="001B57F8">
      <w:pPr>
        <w:pStyle w:val="TEKSTI"/>
        <w:rPr>
          <w:b/>
          <w:i/>
          <w:lang w:val="sq-AL"/>
        </w:rPr>
      </w:pPr>
      <w:r w:rsidRPr="00144942">
        <w:rPr>
          <w:b/>
          <w:lang w:val="sq-AL"/>
        </w:rPr>
        <w:t xml:space="preserve"> -- </w:t>
      </w:r>
      <w:r w:rsidR="00F40A10" w:rsidRPr="00144942">
        <w:rPr>
          <w:b/>
          <w:lang w:val="sq-AL"/>
        </w:rPr>
        <w:t>Tipi i elementit</w:t>
      </w:r>
      <w:r w:rsidR="00CB0501" w:rsidRPr="00144942">
        <w:rPr>
          <w:b/>
          <w:lang w:val="sq-AL"/>
        </w:rPr>
        <w:t xml:space="preserve"> --</w:t>
      </w:r>
    </w:p>
    <w:p w14:paraId="1F1D138E" w14:textId="2E0835F0" w:rsidR="00F2744E" w:rsidRPr="00144942" w:rsidRDefault="003E7699" w:rsidP="0065480C">
      <w:pPr>
        <w:pStyle w:val="TEKSTI"/>
        <w:rPr>
          <w:i/>
          <w:lang w:val="sq-AL"/>
        </w:rPr>
      </w:pPr>
      <w:r w:rsidRPr="00144942">
        <w:rPr>
          <w:i/>
          <w:lang w:val="sq-AL"/>
        </w:rPr>
        <w:t>Kodlistë</w:t>
      </w:r>
      <w:bookmarkStart w:id="70" w:name="_Toc52785407"/>
    </w:p>
    <w:p w14:paraId="1F1D138F" w14:textId="62893EAA" w:rsidR="00F40A10" w:rsidRPr="00144942" w:rsidRDefault="00F2744E" w:rsidP="001B57F8">
      <w:pPr>
        <w:pStyle w:val="TEKSTI"/>
        <w:rPr>
          <w:b/>
          <w:lang w:val="sq-AL"/>
        </w:rPr>
      </w:pPr>
      <w:r w:rsidRPr="00144942">
        <w:rPr>
          <w:b/>
          <w:lang w:val="sq-AL"/>
        </w:rPr>
        <w:t>3.1.3.39 V</w:t>
      </w:r>
      <w:r w:rsidR="0065480C" w:rsidRPr="00144942">
        <w:rPr>
          <w:b/>
          <w:lang w:val="sq-AL"/>
        </w:rPr>
        <w:t xml:space="preserve">lerat vartëse </w:t>
      </w:r>
      <w:r w:rsidR="00CB0501" w:rsidRPr="00144942">
        <w:rPr>
          <w:b/>
          <w:lang w:val="sq-AL"/>
        </w:rPr>
        <w:t>FAO</w:t>
      </w:r>
      <w:r w:rsidR="0065480C" w:rsidRPr="00144942">
        <w:rPr>
          <w:b/>
          <w:lang w:val="sq-AL"/>
        </w:rPr>
        <w:t xml:space="preserve"> të horizonteve</w:t>
      </w:r>
      <w:bookmarkEnd w:id="70"/>
    </w:p>
    <w:p w14:paraId="1F1D1390" w14:textId="3763217F"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Emri</w:t>
      </w:r>
      <w:r w:rsidRPr="00144942">
        <w:rPr>
          <w:b/>
          <w:color w:val="000000"/>
          <w:sz w:val="22"/>
          <w:lang w:val="sq-AL"/>
        </w:rPr>
        <w:t xml:space="preserve"> -- </w:t>
      </w:r>
    </w:p>
    <w:p w14:paraId="1F1D1392" w14:textId="2AAF2438" w:rsidR="00F40A10" w:rsidRPr="00144942" w:rsidRDefault="00F40A10" w:rsidP="0065480C">
      <w:pPr>
        <w:pStyle w:val="TEKSTI"/>
        <w:rPr>
          <w:color w:val="000000"/>
          <w:sz w:val="22"/>
          <w:lang w:val="sq-AL"/>
        </w:rPr>
      </w:pPr>
      <w:r w:rsidRPr="00144942">
        <w:rPr>
          <w:color w:val="000000"/>
          <w:sz w:val="22"/>
          <w:lang w:val="sq-AL"/>
        </w:rPr>
        <w:t>Vlera vartëse e horizontit FAO</w:t>
      </w:r>
      <w:r w:rsidR="008C5137" w:rsidRPr="00144942">
        <w:rPr>
          <w:color w:val="000000"/>
          <w:sz w:val="22"/>
          <w:lang w:val="sq-AL"/>
        </w:rPr>
        <w:t xml:space="preserve"> </w:t>
      </w:r>
    </w:p>
    <w:p w14:paraId="1F1D1393" w14:textId="25006507"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Përkufizimi</w:t>
      </w:r>
      <w:r w:rsidRPr="00144942">
        <w:rPr>
          <w:b/>
          <w:color w:val="000000"/>
          <w:sz w:val="22"/>
          <w:lang w:val="sq-AL"/>
        </w:rPr>
        <w:t xml:space="preserve"> -- </w:t>
      </w:r>
    </w:p>
    <w:p w14:paraId="1F1D1394" w14:textId="07B0DCD3" w:rsidR="00F40A10" w:rsidRPr="00144942" w:rsidRDefault="00F40A10" w:rsidP="001B57F8">
      <w:pPr>
        <w:pStyle w:val="TEKSTI"/>
        <w:rPr>
          <w:color w:val="000000"/>
          <w:sz w:val="22"/>
          <w:lang w:val="sq-AL"/>
        </w:rPr>
      </w:pPr>
      <w:r w:rsidRPr="00144942">
        <w:rPr>
          <w:color w:val="000000"/>
          <w:sz w:val="22"/>
          <w:lang w:val="sq-AL"/>
        </w:rPr>
        <w:t xml:space="preserve">Një </w:t>
      </w:r>
      <w:r w:rsidR="003E7699" w:rsidRPr="00144942">
        <w:rPr>
          <w:color w:val="000000"/>
          <w:sz w:val="22"/>
          <w:lang w:val="sq-AL"/>
        </w:rPr>
        <w:t>kodlistë</w:t>
      </w:r>
      <w:r w:rsidRPr="00144942">
        <w:rPr>
          <w:color w:val="000000"/>
          <w:sz w:val="22"/>
          <w:lang w:val="sq-AL"/>
        </w:rPr>
        <w:t xml:space="preserve"> e emërtimeve dhe karakteristikave vartëse brenda horizonteve dhe shtresave kryesore të cilat janë të bazuara në karakteristikat e profilit të vëzhguar në fushë dhe zbatohen gjatë përshkrimit të tokës në vend.</w:t>
      </w:r>
    </w:p>
    <w:p w14:paraId="1F1D1396" w14:textId="502807A0" w:rsidR="00F40A10" w:rsidRPr="00144942" w:rsidRDefault="00F40A10" w:rsidP="0065480C">
      <w:pPr>
        <w:pStyle w:val="TEKSTI"/>
        <w:rPr>
          <w:color w:val="000000"/>
          <w:sz w:val="22"/>
          <w:lang w:val="sq-AL"/>
        </w:rPr>
      </w:pPr>
      <w:r w:rsidRPr="00144942">
        <w:rPr>
          <w:color w:val="000000"/>
          <w:sz w:val="22"/>
          <w:lang w:val="sq-AL"/>
        </w:rPr>
        <w:t xml:space="preserve">Vlerat e lejuara për këtë </w:t>
      </w:r>
      <w:r w:rsidR="003E7699" w:rsidRPr="00144942">
        <w:rPr>
          <w:color w:val="000000"/>
          <w:sz w:val="22"/>
          <w:lang w:val="sq-AL"/>
        </w:rPr>
        <w:t>kodlistë</w:t>
      </w:r>
      <w:r w:rsidRPr="00144942">
        <w:rPr>
          <w:color w:val="000000"/>
          <w:sz w:val="22"/>
          <w:lang w:val="sq-AL"/>
        </w:rPr>
        <w:t xml:space="preserve"> përfshijnë vetëm vlerat e specifikuara në udhëzimet për përs</w:t>
      </w:r>
      <w:r w:rsidR="00A674C8">
        <w:rPr>
          <w:color w:val="000000"/>
          <w:sz w:val="22"/>
          <w:lang w:val="sq-AL"/>
        </w:rPr>
        <w:t>hkrimin e tokës, edicioni i 4-t</w:t>
      </w:r>
      <w:r w:rsidRPr="00144942">
        <w:rPr>
          <w:color w:val="000000"/>
          <w:sz w:val="22"/>
          <w:lang w:val="sq-AL"/>
        </w:rPr>
        <w:t>, Organizata e Ushqimit dhe Bujq</w:t>
      </w:r>
      <w:r w:rsidR="0065480C" w:rsidRPr="00144942">
        <w:rPr>
          <w:color w:val="000000"/>
          <w:sz w:val="22"/>
          <w:lang w:val="sq-AL"/>
        </w:rPr>
        <w:t>ësisë, UN Romë, 2006, f. 67</w:t>
      </w:r>
      <w:r w:rsidR="00CB0501" w:rsidRPr="00144942">
        <w:rPr>
          <w:color w:val="000000"/>
          <w:sz w:val="22"/>
          <w:lang w:val="sq-AL"/>
        </w:rPr>
        <w:t>–</w:t>
      </w:r>
      <w:r w:rsidR="0065480C" w:rsidRPr="00144942">
        <w:rPr>
          <w:color w:val="000000"/>
          <w:sz w:val="22"/>
          <w:lang w:val="sq-AL"/>
        </w:rPr>
        <w:t>77.</w:t>
      </w:r>
    </w:p>
    <w:p w14:paraId="1F1D1397" w14:textId="566ED496" w:rsidR="00F40A10" w:rsidRPr="00144942" w:rsidRDefault="00F93EE8" w:rsidP="001B57F8">
      <w:pPr>
        <w:pStyle w:val="TEKSTI"/>
        <w:rPr>
          <w:color w:val="000000"/>
          <w:sz w:val="22"/>
          <w:lang w:val="sq-AL"/>
        </w:rPr>
      </w:pPr>
      <w:r w:rsidRPr="00144942">
        <w:rPr>
          <w:b/>
          <w:color w:val="000000"/>
          <w:sz w:val="22"/>
          <w:lang w:val="sq-AL"/>
        </w:rPr>
        <w:t xml:space="preserve"> -- </w:t>
      </w:r>
      <w:r w:rsidR="00F40A10" w:rsidRPr="00144942">
        <w:rPr>
          <w:b/>
          <w:color w:val="000000"/>
          <w:sz w:val="22"/>
          <w:lang w:val="sq-AL"/>
        </w:rPr>
        <w:t>Përshkrimi</w:t>
      </w:r>
      <w:r w:rsidRPr="00144942">
        <w:rPr>
          <w:b/>
          <w:color w:val="000000"/>
          <w:sz w:val="22"/>
          <w:lang w:val="sq-AL"/>
        </w:rPr>
        <w:t xml:space="preserve"> -- </w:t>
      </w:r>
    </w:p>
    <w:p w14:paraId="1F1D1399" w14:textId="41C44C65" w:rsidR="00F40A10" w:rsidRPr="00144942" w:rsidRDefault="00F40A10" w:rsidP="0065480C">
      <w:pPr>
        <w:pStyle w:val="TEKSTI"/>
        <w:rPr>
          <w:color w:val="000000"/>
          <w:sz w:val="22"/>
          <w:lang w:val="sq-AL"/>
        </w:rPr>
      </w:pPr>
      <w:r w:rsidRPr="00144942">
        <w:rPr>
          <w:color w:val="000000"/>
          <w:sz w:val="22"/>
          <w:lang w:val="sq-AL"/>
        </w:rPr>
        <w:t xml:space="preserve">Shkronjat e vogla janë përdorur si </w:t>
      </w:r>
      <w:r w:rsidRPr="00144942">
        <w:rPr>
          <w:i/>
          <w:color w:val="000000"/>
          <w:sz w:val="22"/>
          <w:lang w:val="sq-AL"/>
        </w:rPr>
        <w:t>suffix</w:t>
      </w:r>
      <w:r w:rsidRPr="00144942">
        <w:rPr>
          <w:color w:val="000000"/>
          <w:sz w:val="22"/>
          <w:lang w:val="sq-AL"/>
        </w:rPr>
        <w:t>-e, për të treguar llojet e veçanta të horizonteve dhe shtresave kryesore, si dhe karakteristika të tjera. Udhëzimet për burimet për përshkrimin e tokës, botimi i katërt, Organizata e Ushqimit dhe Bujqësisë, UN R</w:t>
      </w:r>
      <w:r w:rsidR="0065480C" w:rsidRPr="00144942">
        <w:rPr>
          <w:color w:val="000000"/>
          <w:sz w:val="22"/>
          <w:lang w:val="sq-AL"/>
        </w:rPr>
        <w:t>oma, 2006, f. 67</w:t>
      </w:r>
      <w:r w:rsidR="00CB0501" w:rsidRPr="00144942">
        <w:rPr>
          <w:color w:val="000000"/>
          <w:sz w:val="22"/>
          <w:lang w:val="sq-AL"/>
        </w:rPr>
        <w:t>–</w:t>
      </w:r>
      <w:r w:rsidR="0065480C" w:rsidRPr="00144942">
        <w:rPr>
          <w:color w:val="000000"/>
          <w:sz w:val="22"/>
          <w:lang w:val="sq-AL"/>
        </w:rPr>
        <w:t>77, tabela 85.</w:t>
      </w:r>
    </w:p>
    <w:p w14:paraId="1F1D139A" w14:textId="65236512" w:rsidR="00F40A10" w:rsidRPr="00144942" w:rsidRDefault="00F93EE8" w:rsidP="001B57F8">
      <w:pPr>
        <w:pStyle w:val="TEKSTI"/>
        <w:rPr>
          <w:b/>
          <w:i/>
          <w:lang w:val="sq-AL"/>
        </w:rPr>
      </w:pPr>
      <w:r w:rsidRPr="00144942">
        <w:rPr>
          <w:b/>
          <w:lang w:val="sq-AL"/>
        </w:rPr>
        <w:t xml:space="preserve"> -- </w:t>
      </w:r>
      <w:r w:rsidR="00F40A10" w:rsidRPr="00144942">
        <w:rPr>
          <w:b/>
          <w:lang w:val="sq-AL"/>
        </w:rPr>
        <w:t xml:space="preserve">Tipi i elementit </w:t>
      </w:r>
      <w:r w:rsidR="00CB0501" w:rsidRPr="00144942">
        <w:rPr>
          <w:b/>
          <w:lang w:val="sq-AL"/>
        </w:rPr>
        <w:t>--</w:t>
      </w:r>
    </w:p>
    <w:p w14:paraId="1F1D139C" w14:textId="30D72CA6" w:rsidR="00F40A10" w:rsidRPr="00144942" w:rsidRDefault="003E7699" w:rsidP="0065480C">
      <w:pPr>
        <w:pStyle w:val="TEKSTI"/>
        <w:rPr>
          <w:i/>
          <w:lang w:val="sq-AL"/>
        </w:rPr>
      </w:pPr>
      <w:r w:rsidRPr="00144942">
        <w:rPr>
          <w:i/>
          <w:lang w:val="sq-AL"/>
        </w:rPr>
        <w:t>Kodlistë</w:t>
      </w:r>
    </w:p>
    <w:p w14:paraId="1F1D139D" w14:textId="5BA5098F" w:rsidR="00F40A10" w:rsidRPr="00144942" w:rsidRDefault="00F2744E" w:rsidP="001B57F8">
      <w:pPr>
        <w:pStyle w:val="TEKSTI"/>
        <w:rPr>
          <w:b/>
          <w:lang w:val="sq-AL"/>
        </w:rPr>
      </w:pPr>
      <w:bookmarkStart w:id="71" w:name="_Toc52785408"/>
      <w:r w:rsidRPr="00144942">
        <w:rPr>
          <w:b/>
          <w:lang w:val="sq-AL"/>
        </w:rPr>
        <w:t>3.2 M</w:t>
      </w:r>
      <w:r w:rsidR="0065480C" w:rsidRPr="00144942">
        <w:rPr>
          <w:b/>
          <w:lang w:val="sq-AL"/>
        </w:rPr>
        <w:t>etadata</w:t>
      </w:r>
      <w:bookmarkEnd w:id="71"/>
    </w:p>
    <w:p w14:paraId="1F1D139F" w14:textId="19E949AB" w:rsidR="00F40A10" w:rsidRPr="00144942" w:rsidRDefault="00F40A10" w:rsidP="0065480C">
      <w:pPr>
        <w:pStyle w:val="TEKSTI"/>
        <w:rPr>
          <w:lang w:val="sq-AL"/>
        </w:rPr>
      </w:pPr>
      <w:r w:rsidRPr="00144942">
        <w:rPr>
          <w:lang w:val="sq-AL"/>
        </w:rPr>
        <w:lastRenderedPageBreak/>
        <w:t xml:space="preserve">Përshtatja e elementeve të metadatës përcaktohet në rregulloren e miratuar me vendimin </w:t>
      </w:r>
      <w:r w:rsidR="00F97F4E" w:rsidRPr="00144942">
        <w:rPr>
          <w:lang w:val="sq-AL"/>
        </w:rPr>
        <w:t>nr.</w:t>
      </w:r>
      <w:r w:rsidR="00CE01A4" w:rsidRPr="00144942">
        <w:rPr>
          <w:lang w:val="sq-AL"/>
        </w:rPr>
        <w:t xml:space="preserve"> </w:t>
      </w:r>
      <w:r w:rsidRPr="00144942">
        <w:rPr>
          <w:lang w:val="sq-AL"/>
        </w:rPr>
        <w:t>1077, datë 23.12.2015, të Këshillit të Ministrave</w:t>
      </w:r>
      <w:r w:rsidR="00CB0501" w:rsidRPr="00144942">
        <w:rPr>
          <w:lang w:val="sq-AL"/>
        </w:rPr>
        <w:t>,</w:t>
      </w:r>
      <w:r w:rsidRPr="00144942">
        <w:rPr>
          <w:lang w:val="sq-AL"/>
        </w:rPr>
        <w:t xml:space="preserve"> “Për krijimin, ruajtjen dhe përditësimin e metadatave, strukturën e katalogimit dhe afatet e krijimit të metad</w:t>
      </w:r>
      <w:r w:rsidR="0065480C" w:rsidRPr="00144942">
        <w:rPr>
          <w:lang w:val="sq-AL"/>
        </w:rPr>
        <w:t xml:space="preserve">atave specifike për çdo temë”. </w:t>
      </w:r>
    </w:p>
    <w:p w14:paraId="1F1D13A0" w14:textId="066B9A3B" w:rsidR="00F40A10" w:rsidRPr="00144942" w:rsidRDefault="00F2744E" w:rsidP="001B57F8">
      <w:pPr>
        <w:pStyle w:val="TEKSTI"/>
        <w:rPr>
          <w:b/>
          <w:lang w:val="sq-AL"/>
        </w:rPr>
      </w:pPr>
      <w:bookmarkStart w:id="72" w:name="_Toc493767170"/>
      <w:bookmarkStart w:id="73" w:name="_Toc52785409"/>
      <w:r w:rsidRPr="00144942">
        <w:rPr>
          <w:b/>
          <w:lang w:val="sq-AL"/>
        </w:rPr>
        <w:t>3.3 K</w:t>
      </w:r>
      <w:r w:rsidR="0065480C" w:rsidRPr="00144942">
        <w:rPr>
          <w:b/>
          <w:lang w:val="sq-AL"/>
        </w:rPr>
        <w:t xml:space="preserve">odi </w:t>
      </w:r>
      <w:r w:rsidRPr="00144942">
        <w:rPr>
          <w:b/>
          <w:lang w:val="sq-AL"/>
        </w:rPr>
        <w:t xml:space="preserve">EPSG </w:t>
      </w:r>
      <w:r w:rsidR="0065480C" w:rsidRPr="00144942">
        <w:rPr>
          <w:b/>
          <w:lang w:val="sq-AL"/>
        </w:rPr>
        <w:t>për</w:t>
      </w:r>
      <w:r w:rsidRPr="00144942">
        <w:rPr>
          <w:b/>
          <w:lang w:val="sq-AL"/>
        </w:rPr>
        <w:t xml:space="preserve"> KRGJSH</w:t>
      </w:r>
      <w:bookmarkEnd w:id="72"/>
      <w:bookmarkEnd w:id="73"/>
      <w:r w:rsidR="0065480C" w:rsidRPr="00144942">
        <w:rPr>
          <w:b/>
          <w:lang w:val="sq-AL"/>
        </w:rPr>
        <w:t>-në</w:t>
      </w:r>
    </w:p>
    <w:p w14:paraId="1F1D13A1" w14:textId="25BBEEB4" w:rsidR="00F40A10" w:rsidRPr="00144942" w:rsidRDefault="00F2744E" w:rsidP="001B57F8">
      <w:pPr>
        <w:pStyle w:val="TEKSTI"/>
        <w:rPr>
          <w:rStyle w:val="apple-converted-space"/>
          <w:lang w:val="sq-AL"/>
        </w:rPr>
      </w:pPr>
      <w:r w:rsidRPr="00144942">
        <w:rPr>
          <w:lang w:val="sq-AL"/>
        </w:rPr>
        <w:t xml:space="preserve">3.3 </w:t>
      </w:r>
      <w:r w:rsidR="00F40A10" w:rsidRPr="00144942">
        <w:rPr>
          <w:lang w:val="sq-AL"/>
        </w:rPr>
        <w:t>Referenca gjeodezike e të dhënave gjeohapësinore mbështetet në Kornizën Referuese Gjeodezike Shqiptare e miratuar me</w:t>
      </w:r>
      <w:r w:rsidR="008C5137" w:rsidRPr="00144942">
        <w:rPr>
          <w:lang w:val="sq-AL"/>
        </w:rPr>
        <w:t xml:space="preserve"> </w:t>
      </w:r>
      <w:r w:rsidR="00F40A10" w:rsidRPr="00144942">
        <w:rPr>
          <w:lang w:val="sq-AL"/>
        </w:rPr>
        <w:t xml:space="preserve">vendimin </w:t>
      </w:r>
      <w:r w:rsidR="00F97F4E" w:rsidRPr="00144942">
        <w:rPr>
          <w:lang w:val="sq-AL"/>
        </w:rPr>
        <w:t>nr.</w:t>
      </w:r>
      <w:r w:rsidR="00CE01A4" w:rsidRPr="00144942">
        <w:rPr>
          <w:lang w:val="sq-AL"/>
        </w:rPr>
        <w:t xml:space="preserve"> </w:t>
      </w:r>
      <w:r w:rsidR="0065480C" w:rsidRPr="00144942">
        <w:rPr>
          <w:lang w:val="sq-AL"/>
        </w:rPr>
        <w:t>669, datë 7.</w:t>
      </w:r>
      <w:r w:rsidR="00F40A10" w:rsidRPr="00144942">
        <w:rPr>
          <w:lang w:val="sq-AL"/>
        </w:rPr>
        <w:t>8.2013, të Këshillit të Ministrave</w:t>
      </w:r>
      <w:r w:rsidR="00CB0501" w:rsidRPr="00144942">
        <w:rPr>
          <w:lang w:val="sq-AL"/>
        </w:rPr>
        <w:t>,</w:t>
      </w:r>
      <w:r w:rsidR="00F40A10" w:rsidRPr="00144942">
        <w:rPr>
          <w:lang w:val="sq-AL"/>
        </w:rPr>
        <w:t xml:space="preserve"> “Për miratimin e rregullave për përcaktimin, krijimin dhe realizimin e Kornizës Referuese Gjeodezike Shqiptare (KRGJSH), si Metadatë”, i</w:t>
      </w:r>
      <w:r w:rsidR="008C5137" w:rsidRPr="00144942">
        <w:rPr>
          <w:lang w:val="sq-AL"/>
        </w:rPr>
        <w:t xml:space="preserve"> </w:t>
      </w:r>
      <w:r w:rsidR="00F40A10" w:rsidRPr="00144942">
        <w:rPr>
          <w:lang w:val="sq-AL"/>
        </w:rPr>
        <w:t xml:space="preserve">ndryshuar me vendimin </w:t>
      </w:r>
      <w:r w:rsidR="00F97F4E" w:rsidRPr="00144942">
        <w:rPr>
          <w:lang w:val="sq-AL"/>
        </w:rPr>
        <w:t>nr.</w:t>
      </w:r>
      <w:r w:rsidR="00CE01A4" w:rsidRPr="00144942">
        <w:rPr>
          <w:lang w:val="sq-AL"/>
        </w:rPr>
        <w:t xml:space="preserve"> </w:t>
      </w:r>
      <w:r w:rsidR="0065480C" w:rsidRPr="00144942">
        <w:rPr>
          <w:lang w:val="sq-AL"/>
        </w:rPr>
        <w:t>322, datë. 27.</w:t>
      </w:r>
      <w:r w:rsidR="00F40A10" w:rsidRPr="00144942">
        <w:rPr>
          <w:lang w:val="sq-AL"/>
        </w:rPr>
        <w:t xml:space="preserve">4.2016 </w:t>
      </w:r>
      <w:r w:rsidR="0065480C" w:rsidRPr="00144942">
        <w:rPr>
          <w:rStyle w:val="apple-converted-space"/>
          <w:shd w:val="clear" w:color="auto" w:fill="FFFFFF"/>
          <w:lang w:val="sq-AL"/>
        </w:rPr>
        <w:t xml:space="preserve">dhe vendimin </w:t>
      </w:r>
      <w:r w:rsidR="00F97F4E" w:rsidRPr="00144942">
        <w:rPr>
          <w:rStyle w:val="apple-converted-space"/>
          <w:shd w:val="clear" w:color="auto" w:fill="FFFFFF"/>
          <w:lang w:val="sq-AL"/>
        </w:rPr>
        <w:t>nr.</w:t>
      </w:r>
      <w:r w:rsidR="00CE01A4" w:rsidRPr="00144942">
        <w:rPr>
          <w:rStyle w:val="apple-converted-space"/>
          <w:shd w:val="clear" w:color="auto" w:fill="FFFFFF"/>
          <w:lang w:val="sq-AL"/>
        </w:rPr>
        <w:t xml:space="preserve"> </w:t>
      </w:r>
      <w:r w:rsidR="0065480C" w:rsidRPr="00144942">
        <w:rPr>
          <w:rStyle w:val="apple-converted-space"/>
          <w:shd w:val="clear" w:color="auto" w:fill="FFFFFF"/>
          <w:lang w:val="sq-AL"/>
        </w:rPr>
        <w:t>359, datë 29.</w:t>
      </w:r>
      <w:r w:rsidR="00F40A10" w:rsidRPr="00144942">
        <w:rPr>
          <w:rStyle w:val="apple-converted-space"/>
          <w:shd w:val="clear" w:color="auto" w:fill="FFFFFF"/>
          <w:lang w:val="sq-AL"/>
        </w:rPr>
        <w:t>5.2019</w:t>
      </w:r>
      <w:r w:rsidR="0065480C" w:rsidRPr="00144942">
        <w:rPr>
          <w:rStyle w:val="apple-converted-space"/>
          <w:shd w:val="clear" w:color="auto" w:fill="FFFFFF"/>
          <w:lang w:val="sq-AL"/>
        </w:rPr>
        <w:t>.</w:t>
      </w:r>
    </w:p>
    <w:p w14:paraId="1F1D13A3" w14:textId="074DE74B" w:rsidR="00F40A10" w:rsidRPr="00144942" w:rsidRDefault="00F40A10" w:rsidP="0065480C">
      <w:pPr>
        <w:pStyle w:val="TEKSTI"/>
        <w:rPr>
          <w:color w:val="000000" w:themeColor="text1"/>
          <w:lang w:val="sq-AL"/>
        </w:rPr>
      </w:pPr>
      <w:r w:rsidRPr="00144942">
        <w:rPr>
          <w:b/>
          <w:i/>
          <w:lang w:val="sq-AL"/>
        </w:rPr>
        <w:t>Kodi EPSG</w:t>
      </w:r>
      <w:r w:rsidRPr="00144942">
        <w:rPr>
          <w:i/>
          <w:lang w:val="sq-AL"/>
        </w:rPr>
        <w:t xml:space="preserve"> për Kornizën Referuese Gjeodezike Shqiptare (KRGJSH) është: EPSG – 6870.</w:t>
      </w:r>
    </w:p>
    <w:p w14:paraId="1F1D13A4" w14:textId="05881F7D" w:rsidR="00F40A10" w:rsidRPr="00144942" w:rsidRDefault="00F2744E" w:rsidP="001B57F8">
      <w:pPr>
        <w:pStyle w:val="TEKSTI"/>
        <w:rPr>
          <w:b/>
          <w:lang w:val="sq-AL"/>
        </w:rPr>
      </w:pPr>
      <w:bookmarkStart w:id="74" w:name="_Toc52785410"/>
      <w:bookmarkStart w:id="75" w:name="_Toc493767168"/>
      <w:r w:rsidRPr="00144942">
        <w:rPr>
          <w:b/>
          <w:lang w:val="sq-AL"/>
        </w:rPr>
        <w:t>3.4 C</w:t>
      </w:r>
      <w:r w:rsidR="0065480C" w:rsidRPr="00144942">
        <w:rPr>
          <w:b/>
          <w:lang w:val="sq-AL"/>
        </w:rPr>
        <w:t>ilësia e të dhënave</w:t>
      </w:r>
      <w:bookmarkEnd w:id="74"/>
    </w:p>
    <w:p w14:paraId="1F1D13A5" w14:textId="387ED62E" w:rsidR="00F40A10" w:rsidRPr="00144942" w:rsidRDefault="00F40A10" w:rsidP="001B57F8">
      <w:pPr>
        <w:pStyle w:val="TEKSTI"/>
        <w:rPr>
          <w:color w:val="000000"/>
          <w:lang w:val="sq-AL"/>
        </w:rPr>
      </w:pPr>
      <w:r w:rsidRPr="00144942">
        <w:rPr>
          <w:lang w:val="sq-AL"/>
        </w:rPr>
        <w:t>Ky kapitull përfshin një përshkrim mbi cilësinë e t</w:t>
      </w:r>
      <w:r w:rsidR="00F72761">
        <w:rPr>
          <w:lang w:val="sq-AL"/>
        </w:rPr>
        <w:t>ë dhënave të elementeve dhe nën</w:t>
      </w:r>
      <w:r w:rsidRPr="00144942">
        <w:rPr>
          <w:lang w:val="sq-AL"/>
        </w:rPr>
        <w:t>elementeve</w:t>
      </w:r>
      <w:r w:rsidR="0087632F" w:rsidRPr="00144942">
        <w:rPr>
          <w:lang w:val="sq-AL"/>
        </w:rPr>
        <w:t>,</w:t>
      </w:r>
      <w:r w:rsidRPr="00144942">
        <w:rPr>
          <w:lang w:val="sq-AL"/>
        </w:rPr>
        <w:t xml:space="preserve"> si dhe cilësinë e matjes së të dhënave, që duhen përdorur për të vlerësuar dhe dokumentuar cilësinë e të dhënave për grupet e të dhënave që lidhen me të dhënat gjeohapësinore të temës “</w:t>
      </w:r>
      <w:r w:rsidRPr="00144942">
        <w:rPr>
          <w:i/>
          <w:lang w:val="sq-AL"/>
        </w:rPr>
        <w:t>Pedologjia</w:t>
      </w:r>
      <w:r w:rsidRPr="00144942">
        <w:rPr>
          <w:lang w:val="sq-AL"/>
        </w:rPr>
        <w:t>”</w:t>
      </w:r>
      <w:r w:rsidRPr="00144942">
        <w:rPr>
          <w:color w:val="000000"/>
          <w:lang w:val="sq-AL"/>
        </w:rPr>
        <w:t>.</w:t>
      </w:r>
    </w:p>
    <w:p w14:paraId="1F1D13A6" w14:textId="06A35B17" w:rsidR="00F40A10" w:rsidRPr="00144942" w:rsidRDefault="00F40A10" w:rsidP="001B57F8">
      <w:pPr>
        <w:pStyle w:val="TEKSTI"/>
        <w:rPr>
          <w:lang w:val="sq-AL"/>
        </w:rPr>
      </w:pPr>
      <w:r w:rsidRPr="00144942">
        <w:rPr>
          <w:color w:val="000000"/>
          <w:lang w:val="sq-AL"/>
        </w:rPr>
        <w:t>Cilësia e të dhënave të</w:t>
      </w:r>
      <w:r w:rsidR="00F72761">
        <w:rPr>
          <w:lang w:val="sq-AL"/>
        </w:rPr>
        <w:t xml:space="preserve"> elementeve, nën</w:t>
      </w:r>
      <w:r w:rsidRPr="00144942">
        <w:rPr>
          <w:lang w:val="sq-AL"/>
        </w:rPr>
        <w:t>elementeve dhe matjeve duhet të përdoret për të:</w:t>
      </w:r>
    </w:p>
    <w:p w14:paraId="1F1D13A7" w14:textId="25A87CEC" w:rsidR="00F40A10" w:rsidRPr="00144942" w:rsidRDefault="00F2744E" w:rsidP="001B57F8">
      <w:pPr>
        <w:pStyle w:val="TEKSTI"/>
        <w:rPr>
          <w:lang w:val="sq-AL"/>
        </w:rPr>
      </w:pPr>
      <w:r w:rsidRPr="00144942">
        <w:rPr>
          <w:lang w:val="sq-AL"/>
        </w:rPr>
        <w:t xml:space="preserve">- </w:t>
      </w:r>
      <w:r w:rsidR="0065480C" w:rsidRPr="00144942">
        <w:rPr>
          <w:lang w:val="sq-AL"/>
        </w:rPr>
        <w:t>v</w:t>
      </w:r>
      <w:r w:rsidR="00F40A10" w:rsidRPr="00144942">
        <w:rPr>
          <w:lang w:val="sq-AL"/>
        </w:rPr>
        <w:t>lerësuar dhe dokumentuar cilësinë e të dhënave dhe kufizimet e objekteve gjeohapësinore, ku pronat ose kufizimet e tilla përcaktohen si pjesë e skemës së aplikimit</w:t>
      </w:r>
      <w:r w:rsidR="0065480C" w:rsidRPr="00144942">
        <w:rPr>
          <w:lang w:val="sq-AL"/>
        </w:rPr>
        <w:t>;</w:t>
      </w:r>
    </w:p>
    <w:p w14:paraId="1F1D13A8" w14:textId="39F66302" w:rsidR="00F40A10" w:rsidRPr="00144942" w:rsidRDefault="00F2744E" w:rsidP="001B57F8">
      <w:pPr>
        <w:pStyle w:val="TEKSTI"/>
        <w:rPr>
          <w:lang w:val="sq-AL"/>
        </w:rPr>
      </w:pPr>
      <w:r w:rsidRPr="00144942">
        <w:rPr>
          <w:lang w:val="sq-AL"/>
        </w:rPr>
        <w:t xml:space="preserve">- </w:t>
      </w:r>
      <w:r w:rsidR="0065480C" w:rsidRPr="00144942">
        <w:rPr>
          <w:lang w:val="sq-AL"/>
        </w:rPr>
        <w:t>v</w:t>
      </w:r>
      <w:r w:rsidR="00F40A10" w:rsidRPr="00144942">
        <w:rPr>
          <w:lang w:val="sq-AL"/>
        </w:rPr>
        <w:t>lerësuar dhe dokumentuar cilësinë e të dhënave të elementeve të metadatave të grupeve të të dhënave gjeohapësinore</w:t>
      </w:r>
      <w:r w:rsidR="0065480C" w:rsidRPr="00144942">
        <w:rPr>
          <w:lang w:val="sq-AL"/>
        </w:rPr>
        <w:t>;</w:t>
      </w:r>
    </w:p>
    <w:p w14:paraId="1F1D13A9" w14:textId="4BCD3E2E" w:rsidR="00F40A10" w:rsidRPr="00144942" w:rsidRDefault="00F2744E" w:rsidP="001B57F8">
      <w:pPr>
        <w:pStyle w:val="TEKSTI"/>
        <w:rPr>
          <w:lang w:val="sq-AL"/>
        </w:rPr>
      </w:pPr>
      <w:r w:rsidRPr="00144942">
        <w:rPr>
          <w:lang w:val="sq-AL"/>
        </w:rPr>
        <w:t xml:space="preserve">- </w:t>
      </w:r>
      <w:r w:rsidR="00F40A10" w:rsidRPr="00144942">
        <w:rPr>
          <w:lang w:val="sq-AL"/>
        </w:rPr>
        <w:t xml:space="preserve">specifikuar kërkesat ose rekomandimet në lidhje me rezultatet e cilësisë së të dhënave të zbatueshme për grupet e të dhënave gjeohapësinore që lidhen me temën </w:t>
      </w:r>
      <w:r w:rsidR="00F40A10" w:rsidRPr="00144942">
        <w:rPr>
          <w:i/>
          <w:lang w:val="sq-AL"/>
        </w:rPr>
        <w:t>Pedologjia</w:t>
      </w:r>
      <w:r w:rsidR="00F40A10" w:rsidRPr="00144942">
        <w:rPr>
          <w:lang w:val="sq-AL"/>
        </w:rPr>
        <w:t>.</w:t>
      </w:r>
    </w:p>
    <w:p w14:paraId="1F1D13AA" w14:textId="1135142A" w:rsidR="00F40A10" w:rsidRPr="00144942" w:rsidRDefault="00F40A10" w:rsidP="001B57F8">
      <w:pPr>
        <w:pStyle w:val="TEKSTI"/>
        <w:rPr>
          <w:color w:val="FF0000"/>
          <w:lang w:val="sq-AL"/>
        </w:rPr>
      </w:pPr>
      <w:r w:rsidRPr="00144942">
        <w:rPr>
          <w:lang w:val="sq-AL"/>
        </w:rPr>
        <w:t>Tabela e mëposhtme, paraqe</w:t>
      </w:r>
      <w:r w:rsidR="00F72761">
        <w:rPr>
          <w:lang w:val="sq-AL"/>
        </w:rPr>
        <w:t>t të gjitha elementet dhe nën</w:t>
      </w:r>
      <w:r w:rsidRPr="00144942">
        <w:rPr>
          <w:lang w:val="sq-AL"/>
        </w:rPr>
        <w:t>elementet e cilësisë së të dhënave që përdoren në këtë specifikim. Informacioni i cilësisë së të dhënave mund të vlerësohet në nivelin e objektit gjeohapësinor, llojit të objektit gjeohapësinor, dataset ose grupit të të dhënave. Niveli në të cilin bëhet vlerësimi është dhënë në kolonën e “</w:t>
      </w:r>
      <w:r w:rsidRPr="00144942">
        <w:rPr>
          <w:i/>
          <w:lang w:val="sq-AL"/>
        </w:rPr>
        <w:t>Sfera e Vlerësimit</w:t>
      </w:r>
      <w:r w:rsidRPr="00144942">
        <w:rPr>
          <w:lang w:val="sq-AL"/>
        </w:rPr>
        <w:t>”.</w:t>
      </w:r>
    </w:p>
    <w:p w14:paraId="1F1D13AB" w14:textId="5896D5EF" w:rsidR="00F40A10" w:rsidRPr="00144942" w:rsidRDefault="00F40A10" w:rsidP="001B57F8">
      <w:pPr>
        <w:pStyle w:val="TEKSTI"/>
        <w:rPr>
          <w:lang w:val="sq-AL"/>
        </w:rPr>
      </w:pPr>
      <w:r w:rsidRPr="00144942">
        <w:rPr>
          <w:lang w:val="sq-AL"/>
        </w:rPr>
        <w:t xml:space="preserve">Masat që do </w:t>
      </w:r>
      <w:r w:rsidR="00F72761">
        <w:rPr>
          <w:lang w:val="sq-AL"/>
        </w:rPr>
        <w:t>të përdoren për secilën nga nën</w:t>
      </w:r>
      <w:r w:rsidRPr="00144942">
        <w:rPr>
          <w:lang w:val="sq-AL"/>
        </w:rPr>
        <w:t>elementet e listuara të cilësisë së të</w:t>
      </w:r>
      <w:r w:rsidR="00F72761">
        <w:rPr>
          <w:lang w:val="sq-AL"/>
        </w:rPr>
        <w:t xml:space="preserve"> dhënave janë përcaktuar në nën</w:t>
      </w:r>
      <w:r w:rsidRPr="00144942">
        <w:rPr>
          <w:lang w:val="sq-AL"/>
        </w:rPr>
        <w:t>seksionet e mëposhtme.</w:t>
      </w:r>
    </w:p>
    <w:p w14:paraId="1F1D13AC" w14:textId="77777777" w:rsidR="00F40A10" w:rsidRPr="00144942" w:rsidRDefault="00F40A10" w:rsidP="001B57F8">
      <w:pPr>
        <w:pStyle w:val="TEKSTI"/>
        <w:rPr>
          <w:lang w:val="sq-AL"/>
        </w:rPr>
      </w:pPr>
    </w:p>
    <w:p w14:paraId="1F1D13AD" w14:textId="77777777" w:rsidR="00F40A10" w:rsidRPr="00144942" w:rsidRDefault="00F40A10" w:rsidP="001B57F8">
      <w:pPr>
        <w:pStyle w:val="TEKSTI"/>
        <w:rPr>
          <w:b/>
          <w:lang w:val="sq-AL"/>
        </w:rPr>
      </w:pPr>
      <w:r w:rsidRPr="00144942">
        <w:rPr>
          <w:b/>
          <w:lang w:val="sq-AL"/>
        </w:rPr>
        <w:t>Tabela - Elementet e cilësisë së të dhënave të përdorura në temën “</w:t>
      </w:r>
      <w:r w:rsidRPr="00144942">
        <w:rPr>
          <w:b/>
          <w:i/>
          <w:lang w:val="sq-AL"/>
        </w:rPr>
        <w:t>Pedologjia</w:t>
      </w:r>
      <w:r w:rsidRPr="00144942">
        <w:rPr>
          <w:b/>
          <w:lang w:val="sq-AL"/>
        </w:rPr>
        <w:t>” të të dhënave gjeohapësinore</w:t>
      </w:r>
    </w:p>
    <w:tbl>
      <w:tblPr>
        <w:tblW w:w="9252" w:type="dxa"/>
        <w:tblInd w:w="-273" w:type="dxa"/>
        <w:tblLayout w:type="fixed"/>
        <w:tblCellMar>
          <w:left w:w="0" w:type="dxa"/>
          <w:right w:w="0" w:type="dxa"/>
        </w:tblCellMar>
        <w:tblLook w:val="04A0" w:firstRow="1" w:lastRow="0" w:firstColumn="1" w:lastColumn="0" w:noHBand="0" w:noVBand="1"/>
      </w:tblPr>
      <w:tblGrid>
        <w:gridCol w:w="810"/>
        <w:gridCol w:w="1530"/>
        <w:gridCol w:w="1809"/>
        <w:gridCol w:w="2983"/>
        <w:gridCol w:w="2120"/>
      </w:tblGrid>
      <w:tr w:rsidR="00F40A10" w:rsidRPr="00144942" w14:paraId="1F1D13B9" w14:textId="77777777" w:rsidTr="0065480C">
        <w:trPr>
          <w:trHeight w:hRule="exact" w:val="857"/>
        </w:trPr>
        <w:tc>
          <w:tcPr>
            <w:tcW w:w="810" w:type="dxa"/>
            <w:tcBorders>
              <w:top w:val="single" w:sz="2" w:space="0" w:color="auto"/>
              <w:left w:val="single" w:sz="2" w:space="0" w:color="auto"/>
              <w:bottom w:val="single" w:sz="2" w:space="0" w:color="auto"/>
              <w:right w:val="single" w:sz="2" w:space="0" w:color="auto"/>
            </w:tcBorders>
            <w:vAlign w:val="center"/>
          </w:tcPr>
          <w:p w14:paraId="1F1D13AE" w14:textId="77777777" w:rsidR="00F40A10" w:rsidRPr="00144942" w:rsidRDefault="00F40A10" w:rsidP="0065480C">
            <w:pPr>
              <w:widowControl w:val="0"/>
              <w:autoSpaceDE w:val="0"/>
              <w:autoSpaceDN w:val="0"/>
              <w:adjustRightInd w:val="0"/>
              <w:spacing w:after="0" w:line="240" w:lineRule="auto"/>
              <w:ind w:firstLine="0"/>
              <w:jc w:val="center"/>
              <w:rPr>
                <w:rFonts w:ascii="Garamond" w:hAnsi="Garamond"/>
                <w:sz w:val="20"/>
                <w:lang w:val="sq-AL"/>
              </w:rPr>
            </w:pPr>
          </w:p>
          <w:p w14:paraId="1F1D13AF" w14:textId="77777777" w:rsidR="00F40A10" w:rsidRPr="00144942" w:rsidRDefault="00F40A10" w:rsidP="0065480C">
            <w:pPr>
              <w:widowControl w:val="0"/>
              <w:autoSpaceDE w:val="0"/>
              <w:autoSpaceDN w:val="0"/>
              <w:adjustRightInd w:val="0"/>
              <w:spacing w:after="0" w:line="240" w:lineRule="auto"/>
              <w:ind w:firstLine="0"/>
              <w:jc w:val="center"/>
              <w:rPr>
                <w:rFonts w:ascii="Garamond" w:hAnsi="Garamond"/>
                <w:sz w:val="20"/>
                <w:lang w:val="sq-AL"/>
              </w:rPr>
            </w:pPr>
            <w:r w:rsidRPr="00144942">
              <w:rPr>
                <w:rFonts w:ascii="Garamond" w:hAnsi="Garamond"/>
                <w:b/>
                <w:spacing w:val="-1"/>
                <w:sz w:val="20"/>
                <w:lang w:val="sq-AL"/>
              </w:rPr>
              <w:t>Pjesa</w:t>
            </w:r>
          </w:p>
          <w:p w14:paraId="1F1D13B0" w14:textId="77777777" w:rsidR="00F40A10" w:rsidRPr="00144942" w:rsidRDefault="00F40A10" w:rsidP="0065480C">
            <w:pPr>
              <w:widowControl w:val="0"/>
              <w:autoSpaceDE w:val="0"/>
              <w:autoSpaceDN w:val="0"/>
              <w:adjustRightInd w:val="0"/>
              <w:spacing w:after="0" w:line="240" w:lineRule="auto"/>
              <w:ind w:firstLine="0"/>
              <w:jc w:val="center"/>
              <w:rPr>
                <w:rFonts w:ascii="Garamond" w:hAnsi="Garamond"/>
                <w:sz w:val="20"/>
                <w:lang w:val="sq-AL"/>
              </w:rPr>
            </w:pPr>
          </w:p>
        </w:tc>
        <w:tc>
          <w:tcPr>
            <w:tcW w:w="1530" w:type="dxa"/>
            <w:tcBorders>
              <w:top w:val="single" w:sz="2" w:space="0" w:color="auto"/>
              <w:left w:val="single" w:sz="2" w:space="0" w:color="auto"/>
              <w:bottom w:val="single" w:sz="2" w:space="0" w:color="auto"/>
              <w:right w:val="single" w:sz="2" w:space="0" w:color="auto"/>
            </w:tcBorders>
            <w:vAlign w:val="center"/>
          </w:tcPr>
          <w:p w14:paraId="1F1D13B1" w14:textId="77777777" w:rsidR="00F40A10" w:rsidRPr="00144942" w:rsidRDefault="00F40A10" w:rsidP="0065480C">
            <w:pPr>
              <w:widowControl w:val="0"/>
              <w:autoSpaceDE w:val="0"/>
              <w:autoSpaceDN w:val="0"/>
              <w:adjustRightInd w:val="0"/>
              <w:spacing w:after="0" w:line="240" w:lineRule="auto"/>
              <w:ind w:firstLine="0"/>
              <w:jc w:val="center"/>
              <w:rPr>
                <w:rFonts w:ascii="Garamond" w:hAnsi="Garamond"/>
                <w:sz w:val="20"/>
                <w:lang w:val="sq-AL"/>
              </w:rPr>
            </w:pPr>
            <w:r w:rsidRPr="00144942">
              <w:rPr>
                <w:rFonts w:ascii="Garamond" w:hAnsi="Garamond"/>
                <w:b/>
                <w:sz w:val="20"/>
                <w:lang w:val="sq-AL"/>
              </w:rPr>
              <w:t>Elementi i cilësisë së të dhënave</w:t>
            </w:r>
          </w:p>
        </w:tc>
        <w:tc>
          <w:tcPr>
            <w:tcW w:w="1809" w:type="dxa"/>
            <w:tcBorders>
              <w:top w:val="single" w:sz="2" w:space="0" w:color="auto"/>
              <w:left w:val="single" w:sz="2" w:space="0" w:color="auto"/>
              <w:bottom w:val="single" w:sz="2" w:space="0" w:color="auto"/>
              <w:right w:val="single" w:sz="2" w:space="0" w:color="auto"/>
            </w:tcBorders>
            <w:vAlign w:val="center"/>
          </w:tcPr>
          <w:p w14:paraId="1F1D13B2" w14:textId="2AC15A2A" w:rsidR="00F40A10" w:rsidRPr="00144942" w:rsidRDefault="0065480C" w:rsidP="0065480C">
            <w:pPr>
              <w:widowControl w:val="0"/>
              <w:autoSpaceDE w:val="0"/>
              <w:autoSpaceDN w:val="0"/>
              <w:adjustRightInd w:val="0"/>
              <w:spacing w:after="0" w:line="240" w:lineRule="auto"/>
              <w:ind w:firstLine="0"/>
              <w:jc w:val="center"/>
              <w:rPr>
                <w:rFonts w:ascii="Garamond" w:hAnsi="Garamond"/>
                <w:sz w:val="20"/>
                <w:lang w:val="sq-AL"/>
              </w:rPr>
            </w:pPr>
            <w:r w:rsidRPr="00144942">
              <w:rPr>
                <w:rFonts w:ascii="Garamond" w:hAnsi="Garamond"/>
                <w:b/>
                <w:sz w:val="20"/>
                <w:lang w:val="sq-AL"/>
              </w:rPr>
              <w:t>Nën</w:t>
            </w:r>
            <w:r w:rsidR="00F40A10" w:rsidRPr="00144942">
              <w:rPr>
                <w:rFonts w:ascii="Garamond" w:hAnsi="Garamond"/>
                <w:b/>
                <w:sz w:val="20"/>
                <w:lang w:val="sq-AL"/>
              </w:rPr>
              <w:t>elementi i cilësisë së të dhënave</w:t>
            </w:r>
          </w:p>
          <w:p w14:paraId="1F1D13B3" w14:textId="77777777" w:rsidR="00F40A10" w:rsidRPr="00144942" w:rsidRDefault="00F40A10" w:rsidP="0065480C">
            <w:pPr>
              <w:widowControl w:val="0"/>
              <w:autoSpaceDE w:val="0"/>
              <w:autoSpaceDN w:val="0"/>
              <w:adjustRightInd w:val="0"/>
              <w:spacing w:after="0" w:line="240" w:lineRule="auto"/>
              <w:ind w:firstLine="0"/>
              <w:jc w:val="center"/>
              <w:rPr>
                <w:rFonts w:ascii="Garamond" w:hAnsi="Garamond"/>
                <w:sz w:val="20"/>
                <w:lang w:val="sq-AL"/>
              </w:rPr>
            </w:pPr>
          </w:p>
        </w:tc>
        <w:tc>
          <w:tcPr>
            <w:tcW w:w="2983" w:type="dxa"/>
            <w:tcBorders>
              <w:top w:val="single" w:sz="2" w:space="0" w:color="auto"/>
              <w:left w:val="single" w:sz="2" w:space="0" w:color="auto"/>
              <w:bottom w:val="single" w:sz="2" w:space="0" w:color="auto"/>
              <w:right w:val="single" w:sz="2" w:space="0" w:color="auto"/>
            </w:tcBorders>
            <w:vAlign w:val="center"/>
          </w:tcPr>
          <w:p w14:paraId="1F1D13B4" w14:textId="77777777" w:rsidR="00F40A10" w:rsidRPr="00144942" w:rsidRDefault="00F40A10" w:rsidP="0065480C">
            <w:pPr>
              <w:widowControl w:val="0"/>
              <w:autoSpaceDE w:val="0"/>
              <w:autoSpaceDN w:val="0"/>
              <w:adjustRightInd w:val="0"/>
              <w:spacing w:after="0" w:line="240" w:lineRule="auto"/>
              <w:ind w:firstLine="0"/>
              <w:jc w:val="center"/>
              <w:rPr>
                <w:rFonts w:ascii="Garamond" w:hAnsi="Garamond"/>
                <w:sz w:val="20"/>
                <w:lang w:val="sq-AL"/>
              </w:rPr>
            </w:pPr>
          </w:p>
          <w:p w14:paraId="1F1D13B5" w14:textId="77777777" w:rsidR="00F40A10" w:rsidRPr="00144942" w:rsidRDefault="00F40A10" w:rsidP="0065480C">
            <w:pPr>
              <w:widowControl w:val="0"/>
              <w:autoSpaceDE w:val="0"/>
              <w:autoSpaceDN w:val="0"/>
              <w:adjustRightInd w:val="0"/>
              <w:spacing w:after="0" w:line="240" w:lineRule="auto"/>
              <w:ind w:firstLine="0"/>
              <w:jc w:val="center"/>
              <w:rPr>
                <w:rFonts w:ascii="Garamond" w:hAnsi="Garamond"/>
                <w:sz w:val="20"/>
                <w:lang w:val="sq-AL"/>
              </w:rPr>
            </w:pPr>
            <w:r w:rsidRPr="00144942">
              <w:rPr>
                <w:rFonts w:ascii="Garamond" w:hAnsi="Garamond"/>
                <w:b/>
                <w:sz w:val="20"/>
                <w:lang w:val="sq-AL"/>
              </w:rPr>
              <w:t>Përkufizimi</w:t>
            </w:r>
          </w:p>
          <w:p w14:paraId="1F1D13B6" w14:textId="77777777" w:rsidR="00F40A10" w:rsidRPr="00144942" w:rsidRDefault="00F40A10" w:rsidP="0065480C">
            <w:pPr>
              <w:widowControl w:val="0"/>
              <w:autoSpaceDE w:val="0"/>
              <w:autoSpaceDN w:val="0"/>
              <w:adjustRightInd w:val="0"/>
              <w:spacing w:after="0" w:line="240" w:lineRule="auto"/>
              <w:ind w:firstLine="0"/>
              <w:jc w:val="center"/>
              <w:rPr>
                <w:rFonts w:ascii="Garamond" w:hAnsi="Garamond"/>
                <w:sz w:val="20"/>
                <w:lang w:val="sq-AL"/>
              </w:rPr>
            </w:pPr>
          </w:p>
        </w:tc>
        <w:tc>
          <w:tcPr>
            <w:tcW w:w="2120" w:type="dxa"/>
            <w:tcBorders>
              <w:top w:val="single" w:sz="2" w:space="0" w:color="auto"/>
              <w:left w:val="single" w:sz="2" w:space="0" w:color="auto"/>
              <w:bottom w:val="single" w:sz="2" w:space="0" w:color="auto"/>
              <w:right w:val="single" w:sz="2" w:space="0" w:color="auto"/>
            </w:tcBorders>
            <w:vAlign w:val="center"/>
          </w:tcPr>
          <w:p w14:paraId="1F1D13B7" w14:textId="77777777" w:rsidR="00F40A10" w:rsidRPr="00144942" w:rsidRDefault="00F40A10" w:rsidP="0065480C">
            <w:pPr>
              <w:widowControl w:val="0"/>
              <w:autoSpaceDE w:val="0"/>
              <w:autoSpaceDN w:val="0"/>
              <w:adjustRightInd w:val="0"/>
              <w:spacing w:after="0" w:line="240" w:lineRule="auto"/>
              <w:ind w:firstLine="0"/>
              <w:jc w:val="center"/>
              <w:rPr>
                <w:rFonts w:ascii="Garamond" w:hAnsi="Garamond"/>
                <w:sz w:val="20"/>
                <w:lang w:val="sq-AL"/>
              </w:rPr>
            </w:pPr>
          </w:p>
          <w:p w14:paraId="1F1D13B8" w14:textId="77777777" w:rsidR="00F40A10" w:rsidRPr="00144942" w:rsidRDefault="00F40A10" w:rsidP="0065480C">
            <w:pPr>
              <w:widowControl w:val="0"/>
              <w:autoSpaceDE w:val="0"/>
              <w:autoSpaceDN w:val="0"/>
              <w:adjustRightInd w:val="0"/>
              <w:spacing w:after="0" w:line="240" w:lineRule="auto"/>
              <w:ind w:firstLine="0"/>
              <w:jc w:val="center"/>
              <w:rPr>
                <w:rFonts w:ascii="Garamond" w:hAnsi="Garamond"/>
                <w:sz w:val="20"/>
                <w:lang w:val="sq-AL"/>
              </w:rPr>
            </w:pPr>
            <w:r w:rsidRPr="00144942">
              <w:rPr>
                <w:rFonts w:ascii="Garamond" w:hAnsi="Garamond"/>
                <w:b/>
                <w:spacing w:val="-1"/>
                <w:sz w:val="20"/>
                <w:lang w:val="sq-AL"/>
              </w:rPr>
              <w:t>Sfera e vlerësimit</w:t>
            </w:r>
          </w:p>
        </w:tc>
      </w:tr>
      <w:tr w:rsidR="00F40A10" w:rsidRPr="00144942" w14:paraId="1F1D13C1" w14:textId="77777777" w:rsidTr="0065480C">
        <w:trPr>
          <w:trHeight w:hRule="exact" w:val="1263"/>
        </w:trPr>
        <w:tc>
          <w:tcPr>
            <w:tcW w:w="810" w:type="dxa"/>
            <w:tcBorders>
              <w:top w:val="single" w:sz="2" w:space="0" w:color="auto"/>
              <w:left w:val="single" w:sz="2" w:space="0" w:color="auto"/>
              <w:bottom w:val="single" w:sz="2" w:space="0" w:color="auto"/>
              <w:right w:val="single" w:sz="2" w:space="0" w:color="auto"/>
            </w:tcBorders>
            <w:vAlign w:val="center"/>
          </w:tcPr>
          <w:p w14:paraId="1F1D13BA" w14:textId="77777777" w:rsidR="00F40A10" w:rsidRPr="00144942" w:rsidRDefault="00F40A10" w:rsidP="0065480C">
            <w:pPr>
              <w:widowControl w:val="0"/>
              <w:autoSpaceDE w:val="0"/>
              <w:autoSpaceDN w:val="0"/>
              <w:adjustRightInd w:val="0"/>
              <w:spacing w:after="0" w:line="240" w:lineRule="auto"/>
              <w:ind w:firstLine="0"/>
              <w:jc w:val="center"/>
              <w:rPr>
                <w:rFonts w:ascii="Garamond" w:hAnsi="Garamond"/>
                <w:sz w:val="20"/>
                <w:lang w:val="sq-AL"/>
              </w:rPr>
            </w:pPr>
            <w:r w:rsidRPr="00144942">
              <w:rPr>
                <w:rFonts w:ascii="Garamond" w:hAnsi="Garamond"/>
                <w:sz w:val="20"/>
                <w:lang w:val="sq-AL"/>
              </w:rPr>
              <w:t>3.5.1</w:t>
            </w:r>
          </w:p>
          <w:p w14:paraId="1F1D13BB" w14:textId="77777777" w:rsidR="00F40A10" w:rsidRPr="00144942" w:rsidRDefault="00F40A10" w:rsidP="0065480C">
            <w:pPr>
              <w:widowControl w:val="0"/>
              <w:autoSpaceDE w:val="0"/>
              <w:autoSpaceDN w:val="0"/>
              <w:adjustRightInd w:val="0"/>
              <w:spacing w:after="0" w:line="240" w:lineRule="auto"/>
              <w:ind w:firstLine="0"/>
              <w:jc w:val="center"/>
              <w:rPr>
                <w:rFonts w:ascii="Garamond" w:hAnsi="Garamond"/>
                <w:sz w:val="20"/>
                <w:lang w:val="sq-AL"/>
              </w:rPr>
            </w:pPr>
          </w:p>
        </w:tc>
        <w:tc>
          <w:tcPr>
            <w:tcW w:w="1530" w:type="dxa"/>
            <w:tcBorders>
              <w:top w:val="single" w:sz="2" w:space="0" w:color="auto"/>
              <w:left w:val="single" w:sz="2" w:space="0" w:color="auto"/>
              <w:bottom w:val="single" w:sz="2" w:space="0" w:color="auto"/>
              <w:right w:val="single" w:sz="2" w:space="0" w:color="auto"/>
            </w:tcBorders>
            <w:vAlign w:val="center"/>
          </w:tcPr>
          <w:p w14:paraId="1F1D13BC" w14:textId="21B87301" w:rsidR="00F40A10" w:rsidRPr="00144942" w:rsidRDefault="00F40A10" w:rsidP="0065480C">
            <w:pPr>
              <w:widowControl w:val="0"/>
              <w:autoSpaceDE w:val="0"/>
              <w:autoSpaceDN w:val="0"/>
              <w:adjustRightInd w:val="0"/>
              <w:spacing w:after="0" w:line="240" w:lineRule="auto"/>
              <w:ind w:firstLine="0"/>
              <w:jc w:val="center"/>
              <w:rPr>
                <w:rFonts w:ascii="Garamond" w:hAnsi="Garamond"/>
                <w:sz w:val="20"/>
                <w:lang w:val="sq-AL"/>
              </w:rPr>
            </w:pPr>
            <w:r w:rsidRPr="00144942">
              <w:rPr>
                <w:rFonts w:ascii="Garamond" w:hAnsi="Garamond"/>
                <w:sz w:val="20"/>
                <w:lang w:val="sq-AL"/>
              </w:rPr>
              <w:t>Kompletimi</w:t>
            </w:r>
          </w:p>
        </w:tc>
        <w:tc>
          <w:tcPr>
            <w:tcW w:w="1809" w:type="dxa"/>
            <w:tcBorders>
              <w:top w:val="single" w:sz="2" w:space="0" w:color="auto"/>
              <w:left w:val="single" w:sz="2" w:space="0" w:color="auto"/>
              <w:bottom w:val="single" w:sz="2" w:space="0" w:color="auto"/>
              <w:right w:val="single" w:sz="2" w:space="0" w:color="auto"/>
            </w:tcBorders>
            <w:vAlign w:val="center"/>
          </w:tcPr>
          <w:p w14:paraId="1F1D13BD" w14:textId="3C20AA6E" w:rsidR="00F40A10" w:rsidRPr="00144942" w:rsidRDefault="00F40A10" w:rsidP="0065480C">
            <w:pPr>
              <w:widowControl w:val="0"/>
              <w:autoSpaceDE w:val="0"/>
              <w:autoSpaceDN w:val="0"/>
              <w:adjustRightInd w:val="0"/>
              <w:spacing w:after="0" w:line="240" w:lineRule="auto"/>
              <w:ind w:firstLine="0"/>
              <w:jc w:val="center"/>
              <w:rPr>
                <w:rFonts w:ascii="Garamond" w:hAnsi="Garamond"/>
                <w:sz w:val="20"/>
                <w:lang w:val="sq-AL"/>
              </w:rPr>
            </w:pPr>
            <w:r w:rsidRPr="00144942">
              <w:rPr>
                <w:rFonts w:ascii="Garamond" w:hAnsi="Garamond"/>
                <w:spacing w:val="-1"/>
                <w:sz w:val="20"/>
                <w:lang w:val="sq-AL"/>
              </w:rPr>
              <w:t>Përjashtimi</w:t>
            </w:r>
          </w:p>
          <w:p w14:paraId="1F1D13BE" w14:textId="77777777" w:rsidR="00F40A10" w:rsidRPr="00144942" w:rsidRDefault="00F40A10" w:rsidP="0065480C">
            <w:pPr>
              <w:widowControl w:val="0"/>
              <w:autoSpaceDE w:val="0"/>
              <w:autoSpaceDN w:val="0"/>
              <w:adjustRightInd w:val="0"/>
              <w:spacing w:after="0" w:line="240" w:lineRule="auto"/>
              <w:ind w:firstLine="0"/>
              <w:jc w:val="center"/>
              <w:rPr>
                <w:rFonts w:ascii="Garamond" w:hAnsi="Garamond"/>
                <w:spacing w:val="-1"/>
                <w:sz w:val="20"/>
                <w:lang w:val="sq-AL"/>
              </w:rPr>
            </w:pPr>
          </w:p>
        </w:tc>
        <w:tc>
          <w:tcPr>
            <w:tcW w:w="2983" w:type="dxa"/>
            <w:tcBorders>
              <w:top w:val="single" w:sz="2" w:space="0" w:color="auto"/>
              <w:left w:val="single" w:sz="2" w:space="0" w:color="auto"/>
              <w:bottom w:val="single" w:sz="2" w:space="0" w:color="auto"/>
              <w:right w:val="single" w:sz="2" w:space="0" w:color="auto"/>
            </w:tcBorders>
            <w:vAlign w:val="center"/>
          </w:tcPr>
          <w:p w14:paraId="1F1D13BF" w14:textId="5DDE67E9" w:rsidR="00F40A10" w:rsidRPr="00144942" w:rsidRDefault="00F40A10" w:rsidP="0065480C">
            <w:pPr>
              <w:widowControl w:val="0"/>
              <w:autoSpaceDE w:val="0"/>
              <w:autoSpaceDN w:val="0"/>
              <w:adjustRightInd w:val="0"/>
              <w:spacing w:after="0" w:line="240" w:lineRule="auto"/>
              <w:ind w:firstLine="0"/>
              <w:jc w:val="center"/>
              <w:rPr>
                <w:rFonts w:ascii="Garamond" w:hAnsi="Garamond"/>
                <w:sz w:val="20"/>
                <w:lang w:val="sq-AL"/>
              </w:rPr>
            </w:pPr>
            <w:r w:rsidRPr="00144942">
              <w:rPr>
                <w:rFonts w:ascii="Garamond" w:hAnsi="Garamond"/>
                <w:sz w:val="20"/>
                <w:lang w:val="sq-AL"/>
              </w:rPr>
              <w:t>Të dhënat që mungojnë nga grupi i të dhënave, siç përshkruhet</w:t>
            </w:r>
            <w:r w:rsidR="008C5137" w:rsidRPr="00144942">
              <w:rPr>
                <w:rFonts w:ascii="Garamond" w:hAnsi="Garamond"/>
                <w:sz w:val="20"/>
                <w:lang w:val="sq-AL"/>
              </w:rPr>
              <w:t xml:space="preserve"> </w:t>
            </w:r>
            <w:r w:rsidRPr="00144942">
              <w:rPr>
                <w:rFonts w:ascii="Garamond" w:hAnsi="Garamond"/>
                <w:sz w:val="20"/>
                <w:lang w:val="sq-AL"/>
              </w:rPr>
              <w:t>nga fushëveprimi.</w:t>
            </w:r>
          </w:p>
        </w:tc>
        <w:tc>
          <w:tcPr>
            <w:tcW w:w="2120" w:type="dxa"/>
            <w:tcBorders>
              <w:top w:val="single" w:sz="2" w:space="0" w:color="auto"/>
              <w:left w:val="single" w:sz="2" w:space="0" w:color="auto"/>
              <w:bottom w:val="single" w:sz="2" w:space="0" w:color="auto"/>
              <w:right w:val="single" w:sz="2" w:space="0" w:color="auto"/>
            </w:tcBorders>
            <w:vAlign w:val="center"/>
          </w:tcPr>
          <w:p w14:paraId="4C371939" w14:textId="77777777" w:rsidR="0065480C" w:rsidRPr="00144942" w:rsidRDefault="00F40A10" w:rsidP="0065480C">
            <w:pPr>
              <w:widowControl w:val="0"/>
              <w:autoSpaceDE w:val="0"/>
              <w:autoSpaceDN w:val="0"/>
              <w:adjustRightInd w:val="0"/>
              <w:spacing w:after="0" w:line="240" w:lineRule="auto"/>
              <w:ind w:firstLine="0"/>
              <w:jc w:val="center"/>
              <w:rPr>
                <w:rFonts w:ascii="Garamond" w:hAnsi="Garamond"/>
                <w:sz w:val="20"/>
                <w:lang w:val="sq-AL"/>
              </w:rPr>
            </w:pPr>
            <w:r w:rsidRPr="00144942">
              <w:rPr>
                <w:rFonts w:ascii="Garamond" w:hAnsi="Garamond"/>
                <w:sz w:val="20"/>
                <w:lang w:val="sq-AL"/>
              </w:rPr>
              <w:t>Koleksion të dhënash, Grupet e të dhënave, Llojet e objektit gjeohapësinor,</w:t>
            </w:r>
          </w:p>
          <w:p w14:paraId="1F1D13C0" w14:textId="78CF82AF" w:rsidR="00F40A10" w:rsidRPr="00144942" w:rsidRDefault="00F40A10" w:rsidP="0065480C">
            <w:pPr>
              <w:widowControl w:val="0"/>
              <w:autoSpaceDE w:val="0"/>
              <w:autoSpaceDN w:val="0"/>
              <w:adjustRightInd w:val="0"/>
              <w:spacing w:after="0" w:line="240" w:lineRule="auto"/>
              <w:ind w:firstLine="0"/>
              <w:jc w:val="center"/>
              <w:rPr>
                <w:rFonts w:ascii="Garamond" w:hAnsi="Garamond"/>
                <w:sz w:val="20"/>
                <w:lang w:val="sq-AL"/>
              </w:rPr>
            </w:pPr>
            <w:r w:rsidRPr="00144942">
              <w:rPr>
                <w:rFonts w:ascii="Garamond" w:hAnsi="Garamond"/>
                <w:sz w:val="20"/>
                <w:lang w:val="sq-AL"/>
              </w:rPr>
              <w:t xml:space="preserve"> Objekti Gjeohapësinor</w:t>
            </w:r>
          </w:p>
        </w:tc>
      </w:tr>
      <w:tr w:rsidR="00F40A10" w:rsidRPr="00144942" w14:paraId="1F1D13C7" w14:textId="77777777" w:rsidTr="0065480C">
        <w:trPr>
          <w:trHeight w:hRule="exact" w:val="696"/>
        </w:trPr>
        <w:tc>
          <w:tcPr>
            <w:tcW w:w="810" w:type="dxa"/>
            <w:tcBorders>
              <w:top w:val="single" w:sz="2" w:space="0" w:color="auto"/>
              <w:left w:val="single" w:sz="2" w:space="0" w:color="auto"/>
              <w:bottom w:val="single" w:sz="2" w:space="0" w:color="auto"/>
              <w:right w:val="single" w:sz="2" w:space="0" w:color="auto"/>
            </w:tcBorders>
            <w:vAlign w:val="center"/>
          </w:tcPr>
          <w:p w14:paraId="1F1D13C2" w14:textId="77777777" w:rsidR="00F40A10" w:rsidRPr="00144942" w:rsidRDefault="00F40A10" w:rsidP="0065480C">
            <w:pPr>
              <w:widowControl w:val="0"/>
              <w:autoSpaceDE w:val="0"/>
              <w:autoSpaceDN w:val="0"/>
              <w:adjustRightInd w:val="0"/>
              <w:spacing w:after="0" w:line="240" w:lineRule="auto"/>
              <w:ind w:firstLine="0"/>
              <w:jc w:val="center"/>
              <w:rPr>
                <w:rFonts w:ascii="Garamond" w:hAnsi="Garamond"/>
                <w:sz w:val="20"/>
                <w:lang w:val="sq-AL"/>
              </w:rPr>
            </w:pPr>
            <w:r w:rsidRPr="00144942">
              <w:rPr>
                <w:rFonts w:ascii="Garamond" w:hAnsi="Garamond"/>
                <w:sz w:val="20"/>
                <w:lang w:val="sq-AL"/>
              </w:rPr>
              <w:t>3.5.2.</w:t>
            </w:r>
          </w:p>
        </w:tc>
        <w:tc>
          <w:tcPr>
            <w:tcW w:w="1530" w:type="dxa"/>
            <w:tcBorders>
              <w:top w:val="single" w:sz="2" w:space="0" w:color="auto"/>
              <w:left w:val="single" w:sz="2" w:space="0" w:color="auto"/>
              <w:bottom w:val="single" w:sz="2" w:space="0" w:color="auto"/>
              <w:right w:val="single" w:sz="2" w:space="0" w:color="auto"/>
            </w:tcBorders>
            <w:vAlign w:val="center"/>
          </w:tcPr>
          <w:p w14:paraId="1F1D13C3" w14:textId="77777777" w:rsidR="00F40A10" w:rsidRPr="00144942" w:rsidRDefault="00F40A10" w:rsidP="0065480C">
            <w:pPr>
              <w:widowControl w:val="0"/>
              <w:autoSpaceDE w:val="0"/>
              <w:autoSpaceDN w:val="0"/>
              <w:adjustRightInd w:val="0"/>
              <w:spacing w:after="0" w:line="240" w:lineRule="auto"/>
              <w:ind w:firstLine="0"/>
              <w:jc w:val="center"/>
              <w:rPr>
                <w:rFonts w:ascii="Garamond" w:hAnsi="Garamond"/>
                <w:sz w:val="20"/>
                <w:lang w:val="sq-AL"/>
              </w:rPr>
            </w:pPr>
            <w:r w:rsidRPr="00144942">
              <w:rPr>
                <w:rFonts w:ascii="Garamond" w:hAnsi="Garamond"/>
                <w:sz w:val="20"/>
                <w:lang w:val="sq-AL"/>
              </w:rPr>
              <w:t>Përputhje ligjore</w:t>
            </w:r>
          </w:p>
        </w:tc>
        <w:tc>
          <w:tcPr>
            <w:tcW w:w="1809" w:type="dxa"/>
            <w:tcBorders>
              <w:top w:val="single" w:sz="2" w:space="0" w:color="auto"/>
              <w:left w:val="single" w:sz="2" w:space="0" w:color="auto"/>
              <w:bottom w:val="single" w:sz="2" w:space="0" w:color="auto"/>
              <w:right w:val="single" w:sz="2" w:space="0" w:color="auto"/>
            </w:tcBorders>
            <w:vAlign w:val="center"/>
          </w:tcPr>
          <w:p w14:paraId="1F1D13C4" w14:textId="77777777" w:rsidR="00F40A10" w:rsidRPr="00144942" w:rsidRDefault="00F40A10" w:rsidP="0065480C">
            <w:pPr>
              <w:widowControl w:val="0"/>
              <w:autoSpaceDE w:val="0"/>
              <w:autoSpaceDN w:val="0"/>
              <w:adjustRightInd w:val="0"/>
              <w:spacing w:after="0" w:line="240" w:lineRule="auto"/>
              <w:ind w:firstLine="0"/>
              <w:jc w:val="center"/>
              <w:rPr>
                <w:rFonts w:ascii="Garamond" w:hAnsi="Garamond"/>
                <w:spacing w:val="-1"/>
                <w:sz w:val="20"/>
                <w:lang w:val="sq-AL"/>
              </w:rPr>
            </w:pPr>
            <w:r w:rsidRPr="00144942">
              <w:rPr>
                <w:rFonts w:ascii="Garamond" w:hAnsi="Garamond"/>
                <w:spacing w:val="-1"/>
                <w:sz w:val="20"/>
                <w:lang w:val="sq-AL"/>
              </w:rPr>
              <w:t>Përputhje konceptuale</w:t>
            </w:r>
          </w:p>
        </w:tc>
        <w:tc>
          <w:tcPr>
            <w:tcW w:w="2983" w:type="dxa"/>
            <w:tcBorders>
              <w:top w:val="single" w:sz="2" w:space="0" w:color="auto"/>
              <w:left w:val="single" w:sz="2" w:space="0" w:color="auto"/>
              <w:bottom w:val="single" w:sz="2" w:space="0" w:color="auto"/>
              <w:right w:val="single" w:sz="2" w:space="0" w:color="auto"/>
            </w:tcBorders>
            <w:vAlign w:val="center"/>
          </w:tcPr>
          <w:p w14:paraId="1F1D13C5" w14:textId="77777777" w:rsidR="00F40A10" w:rsidRPr="00144942" w:rsidRDefault="00F40A10" w:rsidP="0065480C">
            <w:pPr>
              <w:widowControl w:val="0"/>
              <w:autoSpaceDE w:val="0"/>
              <w:autoSpaceDN w:val="0"/>
              <w:adjustRightInd w:val="0"/>
              <w:spacing w:after="0" w:line="240" w:lineRule="auto"/>
              <w:ind w:firstLine="0"/>
              <w:jc w:val="center"/>
              <w:rPr>
                <w:rFonts w:ascii="Garamond" w:hAnsi="Garamond"/>
                <w:sz w:val="20"/>
                <w:lang w:val="sq-AL"/>
              </w:rPr>
            </w:pPr>
            <w:r w:rsidRPr="00144942">
              <w:rPr>
                <w:rFonts w:ascii="Garamond" w:hAnsi="Garamond"/>
                <w:sz w:val="20"/>
                <w:lang w:val="sq-AL"/>
              </w:rPr>
              <w:t>Zbatimin i rregullave të skemës konceptuale.</w:t>
            </w:r>
          </w:p>
        </w:tc>
        <w:tc>
          <w:tcPr>
            <w:tcW w:w="2120" w:type="dxa"/>
            <w:tcBorders>
              <w:top w:val="single" w:sz="2" w:space="0" w:color="auto"/>
              <w:left w:val="single" w:sz="2" w:space="0" w:color="auto"/>
              <w:bottom w:val="single" w:sz="2" w:space="0" w:color="auto"/>
              <w:right w:val="single" w:sz="2" w:space="0" w:color="auto"/>
            </w:tcBorders>
            <w:vAlign w:val="center"/>
          </w:tcPr>
          <w:p w14:paraId="1F1D13C6" w14:textId="77777777" w:rsidR="00F40A10" w:rsidRPr="00144942" w:rsidRDefault="00F40A10" w:rsidP="0065480C">
            <w:pPr>
              <w:widowControl w:val="0"/>
              <w:autoSpaceDE w:val="0"/>
              <w:autoSpaceDN w:val="0"/>
              <w:adjustRightInd w:val="0"/>
              <w:spacing w:after="0" w:line="240" w:lineRule="auto"/>
              <w:ind w:firstLine="0"/>
              <w:jc w:val="center"/>
              <w:rPr>
                <w:rFonts w:ascii="Garamond" w:hAnsi="Garamond"/>
                <w:sz w:val="20"/>
                <w:lang w:val="sq-AL"/>
              </w:rPr>
            </w:pPr>
            <w:r w:rsidRPr="00144942">
              <w:rPr>
                <w:rFonts w:ascii="Garamond" w:hAnsi="Garamond"/>
                <w:sz w:val="20"/>
                <w:lang w:val="sq-AL"/>
              </w:rPr>
              <w:t>Grupet e të dhënave</w:t>
            </w:r>
          </w:p>
        </w:tc>
      </w:tr>
      <w:tr w:rsidR="00F40A10" w:rsidRPr="00144942" w14:paraId="1F1D13CD" w14:textId="77777777" w:rsidTr="0065480C">
        <w:trPr>
          <w:trHeight w:hRule="exact" w:val="709"/>
        </w:trPr>
        <w:tc>
          <w:tcPr>
            <w:tcW w:w="810" w:type="dxa"/>
            <w:tcBorders>
              <w:top w:val="single" w:sz="2" w:space="0" w:color="auto"/>
              <w:left w:val="single" w:sz="2" w:space="0" w:color="auto"/>
              <w:bottom w:val="single" w:sz="2" w:space="0" w:color="auto"/>
              <w:right w:val="single" w:sz="2" w:space="0" w:color="auto"/>
            </w:tcBorders>
            <w:vAlign w:val="center"/>
          </w:tcPr>
          <w:p w14:paraId="1F1D13C8" w14:textId="77777777" w:rsidR="00F40A10" w:rsidRPr="00144942" w:rsidRDefault="00F40A10" w:rsidP="0065480C">
            <w:pPr>
              <w:widowControl w:val="0"/>
              <w:autoSpaceDE w:val="0"/>
              <w:autoSpaceDN w:val="0"/>
              <w:adjustRightInd w:val="0"/>
              <w:spacing w:after="0" w:line="240" w:lineRule="auto"/>
              <w:ind w:firstLine="0"/>
              <w:jc w:val="center"/>
              <w:rPr>
                <w:rFonts w:ascii="Garamond" w:hAnsi="Garamond"/>
                <w:sz w:val="20"/>
                <w:lang w:val="sq-AL"/>
              </w:rPr>
            </w:pPr>
            <w:r w:rsidRPr="00144942">
              <w:rPr>
                <w:rFonts w:ascii="Garamond" w:hAnsi="Garamond"/>
                <w:sz w:val="20"/>
                <w:lang w:val="sq-AL"/>
              </w:rPr>
              <w:t>3.5.3</w:t>
            </w:r>
          </w:p>
        </w:tc>
        <w:tc>
          <w:tcPr>
            <w:tcW w:w="1530" w:type="dxa"/>
            <w:tcBorders>
              <w:top w:val="single" w:sz="2" w:space="0" w:color="auto"/>
              <w:left w:val="single" w:sz="2" w:space="0" w:color="auto"/>
              <w:bottom w:val="single" w:sz="2" w:space="0" w:color="auto"/>
              <w:right w:val="single" w:sz="2" w:space="0" w:color="auto"/>
            </w:tcBorders>
            <w:vAlign w:val="center"/>
          </w:tcPr>
          <w:p w14:paraId="1F1D13C9" w14:textId="77777777" w:rsidR="00F40A10" w:rsidRPr="00144942" w:rsidRDefault="00F40A10" w:rsidP="0065480C">
            <w:pPr>
              <w:widowControl w:val="0"/>
              <w:autoSpaceDE w:val="0"/>
              <w:autoSpaceDN w:val="0"/>
              <w:adjustRightInd w:val="0"/>
              <w:spacing w:after="0" w:line="240" w:lineRule="auto"/>
              <w:ind w:firstLine="0"/>
              <w:jc w:val="center"/>
              <w:rPr>
                <w:rFonts w:ascii="Garamond" w:hAnsi="Garamond"/>
                <w:sz w:val="20"/>
                <w:lang w:val="sq-AL"/>
              </w:rPr>
            </w:pPr>
            <w:r w:rsidRPr="00144942">
              <w:rPr>
                <w:rFonts w:ascii="Garamond" w:hAnsi="Garamond"/>
                <w:sz w:val="20"/>
                <w:lang w:val="sq-AL"/>
              </w:rPr>
              <w:t>Përputhje ligjore</w:t>
            </w:r>
          </w:p>
        </w:tc>
        <w:tc>
          <w:tcPr>
            <w:tcW w:w="1809" w:type="dxa"/>
            <w:tcBorders>
              <w:top w:val="single" w:sz="2" w:space="0" w:color="auto"/>
              <w:left w:val="single" w:sz="2" w:space="0" w:color="auto"/>
              <w:bottom w:val="single" w:sz="2" w:space="0" w:color="auto"/>
              <w:right w:val="single" w:sz="2" w:space="0" w:color="auto"/>
            </w:tcBorders>
            <w:vAlign w:val="center"/>
          </w:tcPr>
          <w:p w14:paraId="1F1D13CA" w14:textId="557CE537" w:rsidR="00F40A10" w:rsidRPr="00144942" w:rsidRDefault="00F40A10" w:rsidP="0065480C">
            <w:pPr>
              <w:widowControl w:val="0"/>
              <w:autoSpaceDE w:val="0"/>
              <w:autoSpaceDN w:val="0"/>
              <w:adjustRightInd w:val="0"/>
              <w:spacing w:after="0" w:line="240" w:lineRule="auto"/>
              <w:ind w:firstLine="0"/>
              <w:jc w:val="center"/>
              <w:rPr>
                <w:rFonts w:ascii="Garamond" w:hAnsi="Garamond"/>
                <w:spacing w:val="-1"/>
                <w:sz w:val="20"/>
                <w:lang w:val="sq-AL"/>
              </w:rPr>
            </w:pPr>
            <w:r w:rsidRPr="00144942">
              <w:rPr>
                <w:rFonts w:ascii="Garamond" w:hAnsi="Garamond"/>
                <w:spacing w:val="-1"/>
                <w:sz w:val="20"/>
                <w:lang w:val="sq-AL"/>
              </w:rPr>
              <w:t xml:space="preserve">Përputhje në </w:t>
            </w:r>
            <w:r w:rsidRPr="00144942">
              <w:rPr>
                <w:rFonts w:ascii="Garamond" w:hAnsi="Garamond"/>
                <w:i/>
                <w:spacing w:val="-1"/>
                <w:sz w:val="20"/>
                <w:lang w:val="sq-AL"/>
              </w:rPr>
              <w:t>domein</w:t>
            </w:r>
            <w:r w:rsidR="0087632F" w:rsidRPr="00144942">
              <w:rPr>
                <w:rFonts w:ascii="Garamond" w:hAnsi="Garamond"/>
                <w:spacing w:val="-1"/>
                <w:sz w:val="20"/>
                <w:lang w:val="sq-AL"/>
              </w:rPr>
              <w:t>-</w:t>
            </w:r>
            <w:r w:rsidRPr="00144942">
              <w:rPr>
                <w:rFonts w:ascii="Garamond" w:hAnsi="Garamond"/>
                <w:spacing w:val="-1"/>
                <w:sz w:val="20"/>
                <w:lang w:val="sq-AL"/>
              </w:rPr>
              <w:t>in</w:t>
            </w:r>
          </w:p>
        </w:tc>
        <w:tc>
          <w:tcPr>
            <w:tcW w:w="2983" w:type="dxa"/>
            <w:tcBorders>
              <w:top w:val="single" w:sz="2" w:space="0" w:color="auto"/>
              <w:left w:val="single" w:sz="2" w:space="0" w:color="auto"/>
              <w:bottom w:val="single" w:sz="2" w:space="0" w:color="auto"/>
              <w:right w:val="single" w:sz="2" w:space="0" w:color="auto"/>
            </w:tcBorders>
            <w:vAlign w:val="center"/>
          </w:tcPr>
          <w:p w14:paraId="1F1D13CB" w14:textId="4BD571C1" w:rsidR="00F40A10" w:rsidRPr="00144942" w:rsidRDefault="00F40A10" w:rsidP="0065480C">
            <w:pPr>
              <w:widowControl w:val="0"/>
              <w:autoSpaceDE w:val="0"/>
              <w:autoSpaceDN w:val="0"/>
              <w:adjustRightInd w:val="0"/>
              <w:spacing w:after="0" w:line="240" w:lineRule="auto"/>
              <w:ind w:firstLine="0"/>
              <w:jc w:val="center"/>
              <w:rPr>
                <w:rFonts w:ascii="Garamond" w:hAnsi="Garamond"/>
                <w:sz w:val="20"/>
                <w:lang w:val="sq-AL"/>
              </w:rPr>
            </w:pPr>
            <w:r w:rsidRPr="00144942">
              <w:rPr>
                <w:rFonts w:ascii="Garamond" w:hAnsi="Garamond"/>
                <w:sz w:val="20"/>
                <w:lang w:val="sq-AL"/>
              </w:rPr>
              <w:t xml:space="preserve">Zbatimin e vlerave, në vlerat e </w:t>
            </w:r>
            <w:r w:rsidRPr="00144942">
              <w:rPr>
                <w:rFonts w:ascii="Garamond" w:hAnsi="Garamond"/>
                <w:i/>
                <w:sz w:val="20"/>
                <w:lang w:val="sq-AL"/>
              </w:rPr>
              <w:t>domein</w:t>
            </w:r>
            <w:r w:rsidR="0065480C" w:rsidRPr="00144942">
              <w:rPr>
                <w:rFonts w:ascii="Garamond" w:hAnsi="Garamond"/>
                <w:sz w:val="20"/>
                <w:lang w:val="sq-AL"/>
              </w:rPr>
              <w:t>-</w:t>
            </w:r>
            <w:r w:rsidRPr="00144942">
              <w:rPr>
                <w:rFonts w:ascii="Garamond" w:hAnsi="Garamond"/>
                <w:sz w:val="20"/>
                <w:lang w:val="sq-AL"/>
              </w:rPr>
              <w:t>it.</w:t>
            </w:r>
          </w:p>
        </w:tc>
        <w:tc>
          <w:tcPr>
            <w:tcW w:w="2120" w:type="dxa"/>
            <w:tcBorders>
              <w:top w:val="single" w:sz="2" w:space="0" w:color="auto"/>
              <w:left w:val="single" w:sz="2" w:space="0" w:color="auto"/>
              <w:bottom w:val="single" w:sz="2" w:space="0" w:color="auto"/>
              <w:right w:val="single" w:sz="2" w:space="0" w:color="auto"/>
            </w:tcBorders>
            <w:vAlign w:val="center"/>
          </w:tcPr>
          <w:p w14:paraId="1F1D13CC" w14:textId="77777777" w:rsidR="00F40A10" w:rsidRPr="00144942" w:rsidRDefault="00F40A10" w:rsidP="0065480C">
            <w:pPr>
              <w:widowControl w:val="0"/>
              <w:autoSpaceDE w:val="0"/>
              <w:autoSpaceDN w:val="0"/>
              <w:adjustRightInd w:val="0"/>
              <w:spacing w:after="0" w:line="240" w:lineRule="auto"/>
              <w:ind w:firstLine="0"/>
              <w:jc w:val="center"/>
              <w:rPr>
                <w:rFonts w:ascii="Garamond" w:hAnsi="Garamond"/>
                <w:sz w:val="20"/>
                <w:lang w:val="sq-AL"/>
              </w:rPr>
            </w:pPr>
            <w:r w:rsidRPr="00144942">
              <w:rPr>
                <w:rFonts w:ascii="Garamond" w:hAnsi="Garamond"/>
                <w:sz w:val="20"/>
                <w:lang w:val="sq-AL"/>
              </w:rPr>
              <w:t>Grupet e të dhënave</w:t>
            </w:r>
          </w:p>
        </w:tc>
      </w:tr>
    </w:tbl>
    <w:p w14:paraId="1F1D13CF" w14:textId="77777777" w:rsidR="002335F9" w:rsidRPr="00144942" w:rsidRDefault="002335F9" w:rsidP="00CB0501">
      <w:pPr>
        <w:pStyle w:val="TEKSTI"/>
        <w:ind w:firstLine="0"/>
        <w:rPr>
          <w:lang w:val="sq-AL"/>
        </w:rPr>
      </w:pPr>
    </w:p>
    <w:p w14:paraId="1F1D13D0" w14:textId="70D3494A" w:rsidR="00F40A10" w:rsidRPr="00144942" w:rsidRDefault="00F2744E" w:rsidP="00F2744E">
      <w:pPr>
        <w:pStyle w:val="TEKSTI"/>
        <w:rPr>
          <w:b/>
          <w:lang w:val="sq-AL"/>
        </w:rPr>
      </w:pPr>
      <w:bookmarkStart w:id="76" w:name="_Toc52785411"/>
      <w:r w:rsidRPr="00144942">
        <w:rPr>
          <w:b/>
          <w:lang w:val="sq-AL"/>
        </w:rPr>
        <w:t>3.4.1 K</w:t>
      </w:r>
      <w:r w:rsidR="0065480C" w:rsidRPr="00144942">
        <w:rPr>
          <w:b/>
          <w:lang w:val="sq-AL"/>
        </w:rPr>
        <w:t>ompletimi</w:t>
      </w:r>
      <w:r w:rsidRPr="00144942">
        <w:rPr>
          <w:b/>
          <w:lang w:val="sq-AL"/>
        </w:rPr>
        <w:t xml:space="preserve"> – </w:t>
      </w:r>
      <w:r w:rsidR="0065480C" w:rsidRPr="00144942">
        <w:rPr>
          <w:b/>
          <w:lang w:val="sq-AL"/>
        </w:rPr>
        <w:t>përjashtimi</w:t>
      </w:r>
      <w:r w:rsidRPr="00144942">
        <w:rPr>
          <w:b/>
          <w:lang w:val="sq-AL"/>
        </w:rPr>
        <w:t xml:space="preserve"> (</w:t>
      </w:r>
      <w:r w:rsidRPr="00144942">
        <w:rPr>
          <w:b/>
          <w:i/>
          <w:lang w:val="sq-AL"/>
        </w:rPr>
        <w:t>C</w:t>
      </w:r>
      <w:r w:rsidR="0065480C" w:rsidRPr="00144942">
        <w:rPr>
          <w:b/>
          <w:i/>
          <w:lang w:val="sq-AL"/>
        </w:rPr>
        <w:t xml:space="preserve">ompleteness </w:t>
      </w:r>
      <w:r w:rsidRPr="00144942">
        <w:rPr>
          <w:b/>
          <w:i/>
          <w:lang w:val="sq-AL"/>
        </w:rPr>
        <w:t xml:space="preserve">– </w:t>
      </w:r>
      <w:r w:rsidR="0065480C" w:rsidRPr="00144942">
        <w:rPr>
          <w:b/>
          <w:i/>
          <w:lang w:val="sq-AL"/>
        </w:rPr>
        <w:t>omission</w:t>
      </w:r>
      <w:r w:rsidRPr="00144942">
        <w:rPr>
          <w:b/>
          <w:lang w:val="sq-AL"/>
        </w:rPr>
        <w:t>)</w:t>
      </w:r>
      <w:bookmarkEnd w:id="76"/>
    </w:p>
    <w:p w14:paraId="1F1D13D1" w14:textId="74AF9EEE" w:rsidR="00F40A10" w:rsidRPr="00144942" w:rsidRDefault="00F40A10" w:rsidP="00F2744E">
      <w:pPr>
        <w:pStyle w:val="TEKSTI"/>
        <w:rPr>
          <w:lang w:val="sq-AL"/>
        </w:rPr>
      </w:pPr>
      <w:r w:rsidRPr="00144942">
        <w:rPr>
          <w:lang w:val="sq-AL"/>
        </w:rPr>
        <w:t>Rekomandim</w:t>
      </w:r>
      <w:r w:rsidR="0065480C" w:rsidRPr="00144942">
        <w:rPr>
          <w:lang w:val="sq-AL"/>
        </w:rPr>
        <w:t>.</w:t>
      </w:r>
    </w:p>
    <w:p w14:paraId="1F1D13D2" w14:textId="5AD2EFF0" w:rsidR="00F40A10" w:rsidRPr="00144942" w:rsidRDefault="00F40A10" w:rsidP="00F2744E">
      <w:pPr>
        <w:pStyle w:val="TEKSTI"/>
        <w:rPr>
          <w:lang w:val="sq-AL"/>
        </w:rPr>
      </w:pPr>
      <w:r w:rsidRPr="00144942">
        <w:rPr>
          <w:lang w:val="sq-AL"/>
        </w:rPr>
        <w:t xml:space="preserve">Përjashtimi mund të vlerësohet dhe dokumentohet duke përdorur </w:t>
      </w:r>
      <w:r w:rsidR="0065480C" w:rsidRPr="00144942">
        <w:rPr>
          <w:lang w:val="sq-AL"/>
        </w:rPr>
        <w:t>n</w:t>
      </w:r>
      <w:r w:rsidRPr="00144942">
        <w:rPr>
          <w:lang w:val="sq-AL"/>
        </w:rPr>
        <w:t>ormën e artikujve të munguar siç specifikohet</w:t>
      </w:r>
      <w:r w:rsidR="008C5137" w:rsidRPr="00144942">
        <w:rPr>
          <w:lang w:val="sq-AL"/>
        </w:rPr>
        <w:t xml:space="preserve"> </w:t>
      </w:r>
      <w:r w:rsidRPr="00144942">
        <w:rPr>
          <w:lang w:val="sq-AL"/>
        </w:rPr>
        <w:t>në tabelën e mëposhtme:</w:t>
      </w:r>
    </w:p>
    <w:p w14:paraId="35C1311B" w14:textId="77777777" w:rsidR="00CB0501" w:rsidRPr="00144942" w:rsidRDefault="00CB0501" w:rsidP="00F2744E">
      <w:pPr>
        <w:pStyle w:val="TEKSTI"/>
        <w:rPr>
          <w:lang w:val="sq-AL"/>
        </w:rPr>
      </w:pPr>
    </w:p>
    <w:p w14:paraId="4F8597BF" w14:textId="77777777" w:rsidR="00CB0501" w:rsidRPr="00144942" w:rsidRDefault="00CB0501" w:rsidP="00F2744E">
      <w:pPr>
        <w:pStyle w:val="TEKSTI"/>
        <w:rPr>
          <w:lang w:val="sq-AL"/>
        </w:rPr>
      </w:pPr>
    </w:p>
    <w:tbl>
      <w:tblPr>
        <w:tblStyle w:val="TableGrid"/>
        <w:tblW w:w="9624" w:type="dxa"/>
        <w:tblLook w:val="04A0" w:firstRow="1" w:lastRow="0" w:firstColumn="1" w:lastColumn="0" w:noHBand="0" w:noVBand="1"/>
      </w:tblPr>
      <w:tblGrid>
        <w:gridCol w:w="4213"/>
        <w:gridCol w:w="5411"/>
      </w:tblGrid>
      <w:tr w:rsidR="00F40A10" w:rsidRPr="00144942" w14:paraId="1F1D13D5" w14:textId="77777777" w:rsidTr="00F40A10">
        <w:trPr>
          <w:trHeight w:val="242"/>
        </w:trPr>
        <w:tc>
          <w:tcPr>
            <w:tcW w:w="4213" w:type="dxa"/>
            <w:tcBorders>
              <w:top w:val="single" w:sz="4" w:space="0" w:color="auto"/>
              <w:left w:val="single" w:sz="4" w:space="0" w:color="auto"/>
              <w:bottom w:val="single" w:sz="4" w:space="0" w:color="auto"/>
              <w:right w:val="single" w:sz="4" w:space="0" w:color="auto"/>
            </w:tcBorders>
            <w:hideMark/>
          </w:tcPr>
          <w:p w14:paraId="1F1D13D3" w14:textId="77777777" w:rsidR="00F40A10" w:rsidRPr="00144942" w:rsidRDefault="00F40A10" w:rsidP="00F2744E">
            <w:pPr>
              <w:ind w:firstLine="0"/>
              <w:rPr>
                <w:rFonts w:ascii="Garamond" w:hAnsi="Garamond"/>
                <w:b/>
                <w:lang w:val="sq-AL"/>
              </w:rPr>
            </w:pPr>
            <w:r w:rsidRPr="00144942">
              <w:rPr>
                <w:rFonts w:ascii="Garamond" w:hAnsi="Garamond"/>
                <w:b/>
                <w:lang w:val="sq-AL"/>
              </w:rPr>
              <w:lastRenderedPageBreak/>
              <w:t>Emri</w:t>
            </w:r>
          </w:p>
        </w:tc>
        <w:tc>
          <w:tcPr>
            <w:tcW w:w="5411" w:type="dxa"/>
            <w:tcBorders>
              <w:top w:val="single" w:sz="4" w:space="0" w:color="auto"/>
              <w:left w:val="single" w:sz="4" w:space="0" w:color="auto"/>
              <w:bottom w:val="single" w:sz="4" w:space="0" w:color="auto"/>
              <w:right w:val="single" w:sz="4" w:space="0" w:color="auto"/>
            </w:tcBorders>
            <w:hideMark/>
          </w:tcPr>
          <w:p w14:paraId="1F1D13D4" w14:textId="694BA97E" w:rsidR="00F40A10" w:rsidRPr="00144942" w:rsidRDefault="00F40A10" w:rsidP="00F2744E">
            <w:pPr>
              <w:ind w:firstLine="0"/>
              <w:rPr>
                <w:rFonts w:ascii="Garamond" w:hAnsi="Garamond"/>
                <w:b/>
                <w:lang w:val="sq-AL"/>
              </w:rPr>
            </w:pPr>
            <w:r w:rsidRPr="00144942">
              <w:rPr>
                <w:rFonts w:ascii="Garamond" w:hAnsi="Garamond"/>
                <w:b/>
                <w:lang w:val="sq-AL"/>
              </w:rPr>
              <w:t xml:space="preserve">Vlera e mos konformitetit të </w:t>
            </w:r>
            <w:r w:rsidRPr="00144942">
              <w:rPr>
                <w:rFonts w:ascii="Garamond" w:hAnsi="Garamond"/>
                <w:b/>
                <w:i/>
                <w:lang w:val="sq-AL"/>
              </w:rPr>
              <w:t>domein</w:t>
            </w:r>
            <w:r w:rsidR="0065480C" w:rsidRPr="00144942">
              <w:rPr>
                <w:rFonts w:ascii="Garamond" w:hAnsi="Garamond"/>
                <w:b/>
                <w:lang w:val="sq-AL"/>
              </w:rPr>
              <w:t>-</w:t>
            </w:r>
            <w:r w:rsidRPr="00144942">
              <w:rPr>
                <w:rFonts w:ascii="Garamond" w:hAnsi="Garamond"/>
                <w:b/>
                <w:lang w:val="sq-AL"/>
              </w:rPr>
              <w:t>it</w:t>
            </w:r>
          </w:p>
        </w:tc>
      </w:tr>
      <w:tr w:rsidR="00F40A10" w:rsidRPr="00144942" w14:paraId="1F1D13D8" w14:textId="77777777" w:rsidTr="00F40A10">
        <w:trPr>
          <w:trHeight w:val="242"/>
        </w:trPr>
        <w:tc>
          <w:tcPr>
            <w:tcW w:w="4213" w:type="dxa"/>
            <w:tcBorders>
              <w:top w:val="single" w:sz="4" w:space="0" w:color="auto"/>
              <w:left w:val="single" w:sz="4" w:space="0" w:color="auto"/>
              <w:bottom w:val="single" w:sz="4" w:space="0" w:color="auto"/>
              <w:right w:val="single" w:sz="4" w:space="0" w:color="auto"/>
            </w:tcBorders>
            <w:hideMark/>
          </w:tcPr>
          <w:p w14:paraId="1F1D13D6" w14:textId="77777777" w:rsidR="00F40A10" w:rsidRPr="00144942" w:rsidRDefault="00F40A10" w:rsidP="00F2744E">
            <w:pPr>
              <w:ind w:firstLine="0"/>
              <w:rPr>
                <w:rFonts w:ascii="Garamond" w:hAnsi="Garamond"/>
                <w:lang w:val="sq-AL"/>
              </w:rPr>
            </w:pPr>
            <w:r w:rsidRPr="00144942">
              <w:rPr>
                <w:rFonts w:ascii="Garamond" w:hAnsi="Garamond"/>
                <w:lang w:val="sq-AL"/>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1F1D13D7" w14:textId="77777777" w:rsidR="00F40A10" w:rsidRPr="00144942" w:rsidRDefault="00F40A10" w:rsidP="00F2744E">
            <w:pPr>
              <w:ind w:firstLine="0"/>
              <w:rPr>
                <w:rFonts w:ascii="Garamond" w:hAnsi="Garamond"/>
                <w:lang w:val="sq-AL"/>
              </w:rPr>
            </w:pPr>
            <w:r w:rsidRPr="00144942">
              <w:rPr>
                <w:rFonts w:ascii="Garamond" w:hAnsi="Garamond"/>
                <w:lang w:val="sq-AL"/>
              </w:rPr>
              <w:t>-</w:t>
            </w:r>
          </w:p>
        </w:tc>
      </w:tr>
      <w:tr w:rsidR="00F40A10" w:rsidRPr="00144942" w14:paraId="1F1D13DB" w14:textId="77777777" w:rsidTr="00F40A10">
        <w:trPr>
          <w:trHeight w:val="242"/>
        </w:trPr>
        <w:tc>
          <w:tcPr>
            <w:tcW w:w="4213" w:type="dxa"/>
            <w:tcBorders>
              <w:top w:val="single" w:sz="4" w:space="0" w:color="auto"/>
              <w:left w:val="single" w:sz="4" w:space="0" w:color="auto"/>
              <w:bottom w:val="single" w:sz="4" w:space="0" w:color="auto"/>
              <w:right w:val="single" w:sz="4" w:space="0" w:color="auto"/>
            </w:tcBorders>
            <w:hideMark/>
          </w:tcPr>
          <w:p w14:paraId="1F1D13D9" w14:textId="77777777" w:rsidR="00F40A10" w:rsidRPr="00144942" w:rsidRDefault="00F40A10" w:rsidP="00F2744E">
            <w:pPr>
              <w:ind w:firstLine="0"/>
              <w:rPr>
                <w:rFonts w:ascii="Garamond" w:hAnsi="Garamond"/>
                <w:lang w:val="sq-AL"/>
              </w:rPr>
            </w:pPr>
            <w:r w:rsidRPr="00144942">
              <w:rPr>
                <w:rFonts w:ascii="Garamond" w:hAnsi="Garamond"/>
                <w:lang w:val="sq-AL"/>
              </w:rPr>
              <w:t>Cilësia e të dhënave të elementeve</w:t>
            </w:r>
          </w:p>
        </w:tc>
        <w:tc>
          <w:tcPr>
            <w:tcW w:w="5411" w:type="dxa"/>
            <w:tcBorders>
              <w:top w:val="single" w:sz="4" w:space="0" w:color="auto"/>
              <w:left w:val="single" w:sz="4" w:space="0" w:color="auto"/>
              <w:bottom w:val="single" w:sz="4" w:space="0" w:color="auto"/>
              <w:right w:val="single" w:sz="4" w:space="0" w:color="auto"/>
            </w:tcBorders>
            <w:hideMark/>
          </w:tcPr>
          <w:p w14:paraId="1F1D13DA" w14:textId="77777777" w:rsidR="00F40A10" w:rsidRPr="00144942" w:rsidRDefault="00F40A10" w:rsidP="00F2744E">
            <w:pPr>
              <w:ind w:firstLine="0"/>
              <w:rPr>
                <w:rFonts w:ascii="Garamond" w:hAnsi="Garamond"/>
                <w:lang w:val="sq-AL"/>
              </w:rPr>
            </w:pPr>
            <w:r w:rsidRPr="00144942">
              <w:rPr>
                <w:rFonts w:ascii="Garamond" w:hAnsi="Garamond"/>
                <w:lang w:val="sq-AL"/>
              </w:rPr>
              <w:t>Kompletimi</w:t>
            </w:r>
          </w:p>
        </w:tc>
      </w:tr>
      <w:tr w:rsidR="00F40A10" w:rsidRPr="00144942" w14:paraId="1F1D13DE" w14:textId="77777777" w:rsidTr="00F40A10">
        <w:trPr>
          <w:trHeight w:val="242"/>
        </w:trPr>
        <w:tc>
          <w:tcPr>
            <w:tcW w:w="4213" w:type="dxa"/>
            <w:tcBorders>
              <w:top w:val="single" w:sz="4" w:space="0" w:color="auto"/>
              <w:left w:val="single" w:sz="4" w:space="0" w:color="auto"/>
              <w:bottom w:val="single" w:sz="4" w:space="0" w:color="auto"/>
              <w:right w:val="single" w:sz="4" w:space="0" w:color="auto"/>
            </w:tcBorders>
            <w:hideMark/>
          </w:tcPr>
          <w:p w14:paraId="1F1D13DC" w14:textId="5DCDE076" w:rsidR="00F40A10" w:rsidRPr="00144942" w:rsidRDefault="00CB0501" w:rsidP="00F2744E">
            <w:pPr>
              <w:ind w:firstLine="0"/>
              <w:rPr>
                <w:rFonts w:ascii="Garamond" w:hAnsi="Garamond"/>
                <w:lang w:val="sq-AL"/>
              </w:rPr>
            </w:pPr>
            <w:r w:rsidRPr="00144942">
              <w:rPr>
                <w:rFonts w:ascii="Garamond" w:hAnsi="Garamond"/>
                <w:lang w:val="sq-AL"/>
              </w:rPr>
              <w:t>Cilësia e të dhënave të nën</w:t>
            </w:r>
            <w:r w:rsidR="00F40A10" w:rsidRPr="00144942">
              <w:rPr>
                <w:rFonts w:ascii="Garamond" w:hAnsi="Garamond"/>
                <w:lang w:val="sq-AL"/>
              </w:rPr>
              <w:t>elementeve</w:t>
            </w:r>
          </w:p>
        </w:tc>
        <w:tc>
          <w:tcPr>
            <w:tcW w:w="5411" w:type="dxa"/>
            <w:tcBorders>
              <w:top w:val="single" w:sz="4" w:space="0" w:color="auto"/>
              <w:left w:val="single" w:sz="4" w:space="0" w:color="auto"/>
              <w:bottom w:val="single" w:sz="4" w:space="0" w:color="auto"/>
              <w:right w:val="single" w:sz="4" w:space="0" w:color="auto"/>
            </w:tcBorders>
            <w:hideMark/>
          </w:tcPr>
          <w:p w14:paraId="1F1D13DD" w14:textId="77777777" w:rsidR="00F40A10" w:rsidRPr="00144942" w:rsidRDefault="00F40A10" w:rsidP="00F2744E">
            <w:pPr>
              <w:ind w:firstLine="0"/>
              <w:rPr>
                <w:rFonts w:ascii="Garamond" w:hAnsi="Garamond"/>
                <w:lang w:val="sq-AL"/>
              </w:rPr>
            </w:pPr>
            <w:r w:rsidRPr="00144942">
              <w:rPr>
                <w:rFonts w:ascii="Garamond" w:hAnsi="Garamond"/>
                <w:lang w:val="sq-AL"/>
              </w:rPr>
              <w:t>Përjashtimi</w:t>
            </w:r>
          </w:p>
        </w:tc>
      </w:tr>
      <w:tr w:rsidR="00F40A10" w:rsidRPr="00144942" w14:paraId="1F1D13E1" w14:textId="77777777" w:rsidTr="00F40A10">
        <w:trPr>
          <w:trHeight w:val="242"/>
        </w:trPr>
        <w:tc>
          <w:tcPr>
            <w:tcW w:w="4213" w:type="dxa"/>
            <w:tcBorders>
              <w:top w:val="single" w:sz="4" w:space="0" w:color="auto"/>
              <w:left w:val="single" w:sz="4" w:space="0" w:color="auto"/>
              <w:bottom w:val="single" w:sz="4" w:space="0" w:color="auto"/>
              <w:right w:val="single" w:sz="4" w:space="0" w:color="auto"/>
            </w:tcBorders>
            <w:hideMark/>
          </w:tcPr>
          <w:p w14:paraId="1F1D13DF" w14:textId="77777777" w:rsidR="00F40A10" w:rsidRPr="00144942" w:rsidRDefault="00F40A10" w:rsidP="00F2744E">
            <w:pPr>
              <w:ind w:firstLine="0"/>
              <w:rPr>
                <w:rFonts w:ascii="Garamond" w:hAnsi="Garamond"/>
                <w:lang w:val="sq-AL"/>
              </w:rPr>
            </w:pPr>
            <w:r w:rsidRPr="00144942">
              <w:rPr>
                <w:rFonts w:ascii="Garamond" w:hAnsi="Garamond"/>
                <w:lang w:val="sq-AL"/>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1F1D13E0" w14:textId="77777777" w:rsidR="00F40A10" w:rsidRPr="00144942" w:rsidRDefault="00F40A10" w:rsidP="00F2744E">
            <w:pPr>
              <w:ind w:firstLine="0"/>
              <w:rPr>
                <w:rFonts w:ascii="Garamond" w:hAnsi="Garamond"/>
                <w:lang w:val="sq-AL"/>
              </w:rPr>
            </w:pPr>
            <w:r w:rsidRPr="00144942">
              <w:rPr>
                <w:rFonts w:ascii="Garamond" w:hAnsi="Garamond"/>
                <w:lang w:val="sq-AL"/>
              </w:rPr>
              <w:t>Shkalla e gabimit</w:t>
            </w:r>
          </w:p>
        </w:tc>
      </w:tr>
      <w:tr w:rsidR="00F40A10" w:rsidRPr="00144942" w14:paraId="1F1D13E4" w14:textId="77777777" w:rsidTr="00F40A10">
        <w:trPr>
          <w:trHeight w:val="485"/>
        </w:trPr>
        <w:tc>
          <w:tcPr>
            <w:tcW w:w="4213" w:type="dxa"/>
            <w:tcBorders>
              <w:top w:val="single" w:sz="4" w:space="0" w:color="auto"/>
              <w:left w:val="single" w:sz="4" w:space="0" w:color="auto"/>
              <w:bottom w:val="single" w:sz="4" w:space="0" w:color="auto"/>
              <w:right w:val="single" w:sz="4" w:space="0" w:color="auto"/>
            </w:tcBorders>
            <w:hideMark/>
          </w:tcPr>
          <w:p w14:paraId="1F1D13E2" w14:textId="77777777" w:rsidR="00F40A10" w:rsidRPr="00144942" w:rsidRDefault="00F40A10" w:rsidP="00F2744E">
            <w:pPr>
              <w:ind w:firstLine="0"/>
              <w:rPr>
                <w:rFonts w:ascii="Garamond" w:hAnsi="Garamond"/>
                <w:lang w:val="sq-AL"/>
              </w:rPr>
            </w:pPr>
            <w:r w:rsidRPr="00144942">
              <w:rPr>
                <w:rFonts w:ascii="Garamond" w:hAnsi="Garamond"/>
                <w:lang w:val="sq-AL"/>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1F1D13E3" w14:textId="77777777" w:rsidR="00F40A10" w:rsidRPr="00144942" w:rsidRDefault="00F40A10" w:rsidP="00F2744E">
            <w:pPr>
              <w:ind w:firstLine="0"/>
              <w:rPr>
                <w:rFonts w:ascii="Garamond" w:hAnsi="Garamond"/>
                <w:lang w:val="sq-AL"/>
              </w:rPr>
            </w:pPr>
            <w:r w:rsidRPr="00144942">
              <w:rPr>
                <w:rFonts w:ascii="Garamond" w:hAnsi="Garamond"/>
                <w:lang w:val="sq-AL"/>
              </w:rPr>
              <w:t>Numërimi i artikujve që mungojnë në grupin e të dhënave në lidhje me numrin e artikujve që duhet të jenë të pranishëm.</w:t>
            </w:r>
          </w:p>
        </w:tc>
      </w:tr>
      <w:tr w:rsidR="00F40A10" w:rsidRPr="00144942" w14:paraId="1F1D13E8" w14:textId="77777777" w:rsidTr="00F40A10">
        <w:trPr>
          <w:trHeight w:val="268"/>
        </w:trPr>
        <w:tc>
          <w:tcPr>
            <w:tcW w:w="4213" w:type="dxa"/>
            <w:tcBorders>
              <w:top w:val="single" w:sz="4" w:space="0" w:color="auto"/>
              <w:left w:val="single" w:sz="4" w:space="0" w:color="auto"/>
              <w:bottom w:val="single" w:sz="4" w:space="0" w:color="auto"/>
              <w:right w:val="single" w:sz="4" w:space="0" w:color="auto"/>
            </w:tcBorders>
            <w:hideMark/>
          </w:tcPr>
          <w:p w14:paraId="1F1D13E5" w14:textId="77777777" w:rsidR="00F40A10" w:rsidRPr="00144942" w:rsidRDefault="00F40A10" w:rsidP="00F2744E">
            <w:pPr>
              <w:ind w:firstLine="0"/>
              <w:rPr>
                <w:rFonts w:ascii="Garamond" w:hAnsi="Garamond"/>
                <w:lang w:val="sq-AL"/>
              </w:rPr>
            </w:pPr>
            <w:r w:rsidRPr="00144942">
              <w:rPr>
                <w:rFonts w:ascii="Garamond" w:hAnsi="Garamond"/>
                <w:lang w:val="sq-AL"/>
              </w:rPr>
              <w:t>Përshkrimi</w:t>
            </w:r>
          </w:p>
        </w:tc>
        <w:tc>
          <w:tcPr>
            <w:tcW w:w="5411" w:type="dxa"/>
            <w:tcBorders>
              <w:top w:val="single" w:sz="4" w:space="0" w:color="auto"/>
              <w:left w:val="single" w:sz="4" w:space="0" w:color="auto"/>
              <w:bottom w:val="single" w:sz="4" w:space="0" w:color="auto"/>
              <w:right w:val="single" w:sz="4" w:space="0" w:color="auto"/>
            </w:tcBorders>
            <w:hideMark/>
          </w:tcPr>
          <w:p w14:paraId="1F1D13E6" w14:textId="7354C689" w:rsidR="00F40A10" w:rsidRPr="00144942" w:rsidRDefault="0065480C" w:rsidP="00F2744E">
            <w:pPr>
              <w:ind w:firstLine="0"/>
              <w:rPr>
                <w:rFonts w:ascii="Garamond" w:hAnsi="Garamond"/>
                <w:lang w:val="sq-AL"/>
              </w:rPr>
            </w:pPr>
            <w:r w:rsidRPr="00144942">
              <w:rPr>
                <w:rFonts w:ascii="Garamond" w:hAnsi="Garamond"/>
                <w:lang w:val="sq-AL"/>
              </w:rPr>
              <w:t>1.</w:t>
            </w:r>
            <w:r w:rsidR="00F40A10" w:rsidRPr="00144942">
              <w:rPr>
                <w:rFonts w:ascii="Garamond" w:hAnsi="Garamond"/>
                <w:lang w:val="sq-AL"/>
              </w:rPr>
              <w:t xml:space="preserve"> Numri i profileve të tokës pa një emër të tokës WRB përcaktuar duke përdorur parametrin </w:t>
            </w:r>
            <w:r w:rsidR="00F40A10" w:rsidRPr="00144942">
              <w:rPr>
                <w:rFonts w:ascii="Garamond" w:hAnsi="Garamond"/>
                <w:i/>
                <w:lang w:val="sq-AL"/>
              </w:rPr>
              <w:t>WRBSoilName</w:t>
            </w:r>
            <w:r w:rsidR="00F40A10" w:rsidRPr="00144942">
              <w:rPr>
                <w:rFonts w:ascii="Garamond" w:hAnsi="Garamond"/>
                <w:lang w:val="sq-AL"/>
              </w:rPr>
              <w:t>, ndahet nga numrin i profileve të tokës në grupin e të dhënave,</w:t>
            </w:r>
            <w:r w:rsidR="008C5137" w:rsidRPr="00144942">
              <w:rPr>
                <w:rFonts w:ascii="Garamond" w:hAnsi="Garamond"/>
                <w:lang w:val="sq-AL"/>
              </w:rPr>
              <w:t xml:space="preserve"> </w:t>
            </w:r>
            <w:r w:rsidR="00F40A10" w:rsidRPr="00144942">
              <w:rPr>
                <w:rFonts w:ascii="Garamond" w:hAnsi="Garamond"/>
                <w:lang w:val="sq-AL"/>
              </w:rPr>
              <w:t xml:space="preserve">shprehur me përqindje. </w:t>
            </w:r>
          </w:p>
          <w:p w14:paraId="1F1D13E7" w14:textId="4E098834" w:rsidR="00F40A10" w:rsidRPr="00144942" w:rsidRDefault="0065480C" w:rsidP="00F2744E">
            <w:pPr>
              <w:ind w:firstLine="0"/>
              <w:rPr>
                <w:rFonts w:ascii="Garamond" w:hAnsi="Garamond"/>
                <w:lang w:val="sq-AL"/>
              </w:rPr>
            </w:pPr>
            <w:r w:rsidRPr="00144942">
              <w:rPr>
                <w:rFonts w:ascii="Garamond" w:hAnsi="Garamond"/>
                <w:lang w:val="sq-AL"/>
              </w:rPr>
              <w:t>2.</w:t>
            </w:r>
            <w:r w:rsidR="00F40A10" w:rsidRPr="00144942">
              <w:rPr>
                <w:rFonts w:ascii="Garamond" w:hAnsi="Garamond"/>
                <w:lang w:val="sq-AL"/>
              </w:rPr>
              <w:t xml:space="preserve"> Numri i profileve tokës në të cilën jo të gjitha horizontet e tokës</w:t>
            </w:r>
            <w:r w:rsidR="008C5137" w:rsidRPr="00144942">
              <w:rPr>
                <w:rFonts w:ascii="Garamond" w:hAnsi="Garamond"/>
                <w:lang w:val="sq-AL"/>
              </w:rPr>
              <w:t xml:space="preserve"> </w:t>
            </w:r>
            <w:r w:rsidR="00F40A10" w:rsidRPr="00144942">
              <w:rPr>
                <w:rFonts w:ascii="Garamond" w:hAnsi="Garamond"/>
                <w:lang w:val="sq-AL"/>
              </w:rPr>
              <w:t xml:space="preserve">kanë shenjën e horizontit të FAO-s siç specifikohet duke përdorur parametrin </w:t>
            </w:r>
            <w:r w:rsidR="00F40A10" w:rsidRPr="00144942">
              <w:rPr>
                <w:rFonts w:ascii="Garamond" w:hAnsi="Garamond"/>
                <w:i/>
                <w:lang w:val="sq-AL"/>
              </w:rPr>
              <w:t>SimboletEHorizonteveFAO</w:t>
            </w:r>
            <w:r w:rsidR="00F40A10" w:rsidRPr="00144942">
              <w:rPr>
                <w:rFonts w:ascii="Garamond" w:hAnsi="Garamond"/>
                <w:lang w:val="sq-AL"/>
              </w:rPr>
              <w:t>, ndahet nga numri i profileve të tokës në grupin e të dhënave, shprehur me përqindje.</w:t>
            </w:r>
          </w:p>
        </w:tc>
      </w:tr>
      <w:tr w:rsidR="00F40A10" w:rsidRPr="00144942" w14:paraId="1F1D13EB" w14:textId="77777777" w:rsidTr="00F40A10">
        <w:trPr>
          <w:trHeight w:val="242"/>
        </w:trPr>
        <w:tc>
          <w:tcPr>
            <w:tcW w:w="4213" w:type="dxa"/>
            <w:tcBorders>
              <w:top w:val="single" w:sz="4" w:space="0" w:color="auto"/>
              <w:left w:val="single" w:sz="4" w:space="0" w:color="auto"/>
              <w:bottom w:val="single" w:sz="4" w:space="0" w:color="auto"/>
              <w:right w:val="single" w:sz="4" w:space="0" w:color="auto"/>
            </w:tcBorders>
            <w:hideMark/>
          </w:tcPr>
          <w:p w14:paraId="1F1D13E9" w14:textId="77777777" w:rsidR="00F40A10" w:rsidRPr="00144942" w:rsidRDefault="00F40A10" w:rsidP="00F2744E">
            <w:pPr>
              <w:ind w:firstLine="0"/>
              <w:rPr>
                <w:rFonts w:ascii="Garamond" w:hAnsi="Garamond"/>
                <w:lang w:val="sq-AL"/>
              </w:rPr>
            </w:pPr>
            <w:r w:rsidRPr="00144942">
              <w:rPr>
                <w:rFonts w:ascii="Garamond" w:hAnsi="Garamond"/>
                <w:lang w:val="sq-AL"/>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1F1D13EA" w14:textId="6673A91E" w:rsidR="00F40A10" w:rsidRPr="00144942" w:rsidRDefault="00F40A10" w:rsidP="00F2744E">
            <w:pPr>
              <w:ind w:firstLine="0"/>
              <w:rPr>
                <w:rFonts w:ascii="Garamond" w:hAnsi="Garamond"/>
                <w:lang w:val="sq-AL"/>
              </w:rPr>
            </w:pPr>
            <w:r w:rsidRPr="00144942">
              <w:rPr>
                <w:rFonts w:ascii="Garamond" w:hAnsi="Garamond"/>
                <w:lang w:val="sq-AL"/>
              </w:rPr>
              <w:t xml:space="preserve">Objekti gjeohapësinor: Profili i tokës, parametrat </w:t>
            </w:r>
            <w:r w:rsidRPr="00144942">
              <w:rPr>
                <w:rFonts w:ascii="Garamond" w:hAnsi="Garamond"/>
                <w:i/>
                <w:lang w:val="sq-AL"/>
              </w:rPr>
              <w:t>EmërtimetETokësWRB</w:t>
            </w:r>
            <w:r w:rsidRPr="00144942">
              <w:rPr>
                <w:rFonts w:ascii="Garamond" w:hAnsi="Garamond"/>
                <w:lang w:val="sq-AL"/>
              </w:rPr>
              <w:t>,</w:t>
            </w:r>
            <w:r w:rsidRPr="00144942">
              <w:rPr>
                <w:rFonts w:ascii="Garamond" w:hAnsi="Garamond"/>
                <w:i/>
                <w:lang w:val="sq-AL"/>
              </w:rPr>
              <w:t>SimboletEHorizonteveFAO</w:t>
            </w:r>
            <w:r w:rsidRPr="00144942">
              <w:rPr>
                <w:rFonts w:ascii="Garamond" w:hAnsi="Garamond"/>
                <w:lang w:val="sq-AL"/>
              </w:rPr>
              <w:t xml:space="preserve"> të horizonteve</w:t>
            </w:r>
            <w:r w:rsidR="008C5137" w:rsidRPr="00144942">
              <w:rPr>
                <w:rFonts w:ascii="Garamond" w:hAnsi="Garamond"/>
                <w:lang w:val="sq-AL"/>
              </w:rPr>
              <w:t xml:space="preserve"> </w:t>
            </w:r>
            <w:r w:rsidRPr="00144942">
              <w:rPr>
                <w:rFonts w:ascii="Garamond" w:hAnsi="Garamond"/>
                <w:lang w:val="sq-AL"/>
              </w:rPr>
              <w:t>të tokës lidhur me profilin e tokës.</w:t>
            </w:r>
          </w:p>
        </w:tc>
      </w:tr>
      <w:tr w:rsidR="00F40A10" w:rsidRPr="00144942" w14:paraId="1F1D13EE" w14:textId="77777777" w:rsidTr="00F40A10">
        <w:trPr>
          <w:trHeight w:val="242"/>
        </w:trPr>
        <w:tc>
          <w:tcPr>
            <w:tcW w:w="4213" w:type="dxa"/>
            <w:tcBorders>
              <w:top w:val="single" w:sz="4" w:space="0" w:color="auto"/>
              <w:left w:val="single" w:sz="4" w:space="0" w:color="auto"/>
              <w:bottom w:val="single" w:sz="4" w:space="0" w:color="auto"/>
              <w:right w:val="single" w:sz="4" w:space="0" w:color="auto"/>
            </w:tcBorders>
            <w:hideMark/>
          </w:tcPr>
          <w:p w14:paraId="1F1D13EC" w14:textId="77777777" w:rsidR="00F40A10" w:rsidRPr="00144942" w:rsidRDefault="00F40A10" w:rsidP="00F2744E">
            <w:pPr>
              <w:ind w:firstLine="0"/>
              <w:rPr>
                <w:rFonts w:ascii="Garamond" w:hAnsi="Garamond"/>
                <w:lang w:val="sq-AL"/>
              </w:rPr>
            </w:pPr>
            <w:r w:rsidRPr="00144942">
              <w:rPr>
                <w:rFonts w:ascii="Garamond" w:hAnsi="Garamond"/>
                <w:lang w:val="sq-AL"/>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1F1D13ED" w14:textId="77777777" w:rsidR="00F40A10" w:rsidRPr="00144942" w:rsidRDefault="00F40A10" w:rsidP="00F2744E">
            <w:pPr>
              <w:ind w:firstLine="0"/>
              <w:rPr>
                <w:rFonts w:ascii="Garamond" w:hAnsi="Garamond"/>
                <w:lang w:val="sq-AL"/>
              </w:rPr>
            </w:pPr>
            <w:r w:rsidRPr="00144942">
              <w:rPr>
                <w:rFonts w:ascii="Garamond" w:hAnsi="Garamond"/>
                <w:lang w:val="sq-AL"/>
              </w:rPr>
              <w:t>Llojet e objekteve gjeohapësinore: të gjitha llojet e objekteve gjeohapësinore: Grupi i të dhënave: seria e grupit të të dhënave.</w:t>
            </w:r>
          </w:p>
        </w:tc>
      </w:tr>
      <w:tr w:rsidR="00F40A10" w:rsidRPr="00144942" w14:paraId="1F1D13F1" w14:textId="77777777" w:rsidTr="00F40A10">
        <w:trPr>
          <w:trHeight w:val="242"/>
        </w:trPr>
        <w:tc>
          <w:tcPr>
            <w:tcW w:w="4213" w:type="dxa"/>
            <w:tcBorders>
              <w:top w:val="single" w:sz="4" w:space="0" w:color="auto"/>
              <w:left w:val="single" w:sz="4" w:space="0" w:color="auto"/>
              <w:bottom w:val="single" w:sz="4" w:space="0" w:color="auto"/>
              <w:right w:val="single" w:sz="4" w:space="0" w:color="auto"/>
            </w:tcBorders>
            <w:hideMark/>
          </w:tcPr>
          <w:p w14:paraId="1F1D13EF" w14:textId="77777777" w:rsidR="00F40A10" w:rsidRPr="00144942" w:rsidRDefault="00F40A10" w:rsidP="00F2744E">
            <w:pPr>
              <w:ind w:firstLine="0"/>
              <w:rPr>
                <w:rFonts w:ascii="Garamond" w:hAnsi="Garamond"/>
                <w:lang w:val="sq-AL"/>
              </w:rPr>
            </w:pPr>
            <w:r w:rsidRPr="00144942">
              <w:rPr>
                <w:rFonts w:ascii="Garamond" w:hAnsi="Garamond"/>
                <w:lang w:val="sq-AL"/>
              </w:rPr>
              <w:t>Parametri</w:t>
            </w:r>
          </w:p>
        </w:tc>
        <w:tc>
          <w:tcPr>
            <w:tcW w:w="5411" w:type="dxa"/>
            <w:tcBorders>
              <w:top w:val="single" w:sz="4" w:space="0" w:color="auto"/>
              <w:left w:val="single" w:sz="4" w:space="0" w:color="auto"/>
              <w:bottom w:val="single" w:sz="4" w:space="0" w:color="auto"/>
              <w:right w:val="single" w:sz="4" w:space="0" w:color="auto"/>
            </w:tcBorders>
            <w:hideMark/>
          </w:tcPr>
          <w:p w14:paraId="1F1D13F0" w14:textId="77777777" w:rsidR="00F40A10" w:rsidRPr="00144942" w:rsidRDefault="00F40A10" w:rsidP="00F2744E">
            <w:pPr>
              <w:ind w:firstLine="0"/>
              <w:rPr>
                <w:rFonts w:ascii="Garamond" w:hAnsi="Garamond"/>
                <w:lang w:val="sq-AL"/>
              </w:rPr>
            </w:pPr>
            <w:r w:rsidRPr="00144942">
              <w:rPr>
                <w:rFonts w:ascii="Garamond" w:hAnsi="Garamond"/>
                <w:lang w:val="sq-AL"/>
              </w:rPr>
              <w:t>-</w:t>
            </w:r>
          </w:p>
        </w:tc>
      </w:tr>
      <w:tr w:rsidR="00F40A10" w:rsidRPr="00144942" w14:paraId="1F1D13F4" w14:textId="77777777" w:rsidTr="00F40A10">
        <w:trPr>
          <w:trHeight w:val="242"/>
        </w:trPr>
        <w:tc>
          <w:tcPr>
            <w:tcW w:w="4213" w:type="dxa"/>
            <w:tcBorders>
              <w:top w:val="single" w:sz="4" w:space="0" w:color="auto"/>
              <w:left w:val="single" w:sz="4" w:space="0" w:color="auto"/>
              <w:bottom w:val="single" w:sz="4" w:space="0" w:color="auto"/>
              <w:right w:val="single" w:sz="4" w:space="0" w:color="auto"/>
            </w:tcBorders>
            <w:hideMark/>
          </w:tcPr>
          <w:p w14:paraId="1F1D13F2" w14:textId="77777777" w:rsidR="00F40A10" w:rsidRPr="00144942" w:rsidRDefault="00F40A10" w:rsidP="00F2744E">
            <w:pPr>
              <w:ind w:firstLine="0"/>
              <w:rPr>
                <w:rFonts w:ascii="Garamond" w:hAnsi="Garamond"/>
                <w:lang w:val="sq-AL"/>
              </w:rPr>
            </w:pPr>
            <w:r w:rsidRPr="00144942">
              <w:rPr>
                <w:rFonts w:ascii="Garamond" w:hAnsi="Garamond"/>
                <w:lang w:val="sq-AL"/>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1F1D13F3" w14:textId="556FD8BA" w:rsidR="00F40A10" w:rsidRPr="00144942" w:rsidRDefault="00F40A10" w:rsidP="00F2744E">
            <w:pPr>
              <w:ind w:firstLine="0"/>
              <w:rPr>
                <w:rFonts w:ascii="Garamond" w:hAnsi="Garamond"/>
                <w:lang w:val="sq-AL"/>
              </w:rPr>
            </w:pPr>
            <w:r w:rsidRPr="00144942">
              <w:rPr>
                <w:rFonts w:ascii="Garamond" w:hAnsi="Garamond"/>
                <w:lang w:val="sq-AL"/>
              </w:rPr>
              <w:t>Të vërteta: përqindje: raport</w:t>
            </w:r>
            <w:r w:rsidR="00614753" w:rsidRPr="00144942">
              <w:rPr>
                <w:rFonts w:ascii="Garamond" w:hAnsi="Garamond"/>
                <w:lang w:val="sq-AL"/>
              </w:rPr>
              <w:t>.</w:t>
            </w:r>
          </w:p>
        </w:tc>
      </w:tr>
      <w:tr w:rsidR="00F40A10" w:rsidRPr="00144942" w14:paraId="1F1D13F7" w14:textId="77777777" w:rsidTr="00F40A10">
        <w:trPr>
          <w:trHeight w:val="242"/>
        </w:trPr>
        <w:tc>
          <w:tcPr>
            <w:tcW w:w="4213" w:type="dxa"/>
            <w:tcBorders>
              <w:top w:val="single" w:sz="4" w:space="0" w:color="auto"/>
              <w:left w:val="single" w:sz="4" w:space="0" w:color="auto"/>
              <w:bottom w:val="single" w:sz="4" w:space="0" w:color="auto"/>
              <w:right w:val="single" w:sz="4" w:space="0" w:color="auto"/>
            </w:tcBorders>
          </w:tcPr>
          <w:p w14:paraId="1F1D13F5" w14:textId="77777777" w:rsidR="00F40A10" w:rsidRPr="00144942" w:rsidRDefault="00F40A10" w:rsidP="00F2744E">
            <w:pPr>
              <w:ind w:firstLine="0"/>
              <w:rPr>
                <w:rFonts w:ascii="Garamond" w:hAnsi="Garamond"/>
                <w:lang w:val="sq-AL"/>
              </w:rPr>
            </w:pPr>
            <w:r w:rsidRPr="00144942">
              <w:rPr>
                <w:rFonts w:ascii="Garamond" w:hAnsi="Garamond"/>
                <w:lang w:val="sq-AL"/>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tcPr>
          <w:p w14:paraId="1F1D13F6" w14:textId="7EC7E381" w:rsidR="00F40A10" w:rsidRPr="00144942" w:rsidRDefault="00F40A10" w:rsidP="00F2744E">
            <w:pPr>
              <w:ind w:firstLine="0"/>
              <w:rPr>
                <w:rFonts w:ascii="Garamond" w:hAnsi="Garamond"/>
                <w:lang w:val="sq-AL"/>
              </w:rPr>
            </w:pPr>
            <w:r w:rsidRPr="00144942">
              <w:rPr>
                <w:rFonts w:ascii="Garamond" w:hAnsi="Garamond"/>
                <w:lang w:val="sq-AL"/>
              </w:rPr>
              <w:t>Vlera e vetme</w:t>
            </w:r>
            <w:r w:rsidR="00614753" w:rsidRPr="00144942">
              <w:rPr>
                <w:rFonts w:ascii="Garamond" w:hAnsi="Garamond"/>
                <w:lang w:val="sq-AL"/>
              </w:rPr>
              <w:t>.</w:t>
            </w:r>
          </w:p>
        </w:tc>
      </w:tr>
      <w:tr w:rsidR="00F40A10" w:rsidRPr="00144942" w14:paraId="1F1D13FA" w14:textId="77777777" w:rsidTr="00F40A10">
        <w:trPr>
          <w:trHeight w:val="242"/>
        </w:trPr>
        <w:tc>
          <w:tcPr>
            <w:tcW w:w="4213" w:type="dxa"/>
            <w:tcBorders>
              <w:top w:val="single" w:sz="4" w:space="0" w:color="auto"/>
              <w:left w:val="single" w:sz="4" w:space="0" w:color="auto"/>
              <w:bottom w:val="single" w:sz="4" w:space="0" w:color="auto"/>
              <w:right w:val="single" w:sz="4" w:space="0" w:color="auto"/>
            </w:tcBorders>
          </w:tcPr>
          <w:p w14:paraId="1F1D13F8" w14:textId="77777777" w:rsidR="00F40A10" w:rsidRPr="00144942" w:rsidRDefault="00F40A10" w:rsidP="00F2744E">
            <w:pPr>
              <w:ind w:firstLine="0"/>
              <w:rPr>
                <w:rFonts w:ascii="Garamond" w:hAnsi="Garamond"/>
                <w:lang w:val="sq-AL"/>
              </w:rPr>
            </w:pPr>
            <w:r w:rsidRPr="00144942">
              <w:rPr>
                <w:rFonts w:ascii="Garamond" w:hAnsi="Garamond"/>
                <w:lang w:val="sq-AL"/>
              </w:rPr>
              <w:t>Burimi reference</w:t>
            </w:r>
          </w:p>
        </w:tc>
        <w:tc>
          <w:tcPr>
            <w:tcW w:w="5411" w:type="dxa"/>
            <w:tcBorders>
              <w:top w:val="single" w:sz="4" w:space="0" w:color="auto"/>
              <w:left w:val="single" w:sz="4" w:space="0" w:color="auto"/>
              <w:bottom w:val="single" w:sz="4" w:space="0" w:color="auto"/>
              <w:right w:val="single" w:sz="4" w:space="0" w:color="auto"/>
            </w:tcBorders>
          </w:tcPr>
          <w:p w14:paraId="1F1D13F9" w14:textId="092F832C" w:rsidR="00F40A10" w:rsidRPr="00144942" w:rsidRDefault="00F40A10" w:rsidP="00F2744E">
            <w:pPr>
              <w:ind w:firstLine="0"/>
              <w:rPr>
                <w:rFonts w:ascii="Garamond" w:hAnsi="Garamond"/>
                <w:lang w:val="sq-AL"/>
              </w:rPr>
            </w:pPr>
            <w:r w:rsidRPr="00144942">
              <w:rPr>
                <w:rFonts w:ascii="Garamond" w:hAnsi="Garamond"/>
                <w:lang w:val="sq-AL"/>
              </w:rPr>
              <w:t>SSH EN ISO 19157: 2013 Informacion Gjeografik – Cilësia e të dhënave</w:t>
            </w:r>
            <w:r w:rsidR="00614753" w:rsidRPr="00144942">
              <w:rPr>
                <w:rFonts w:ascii="Garamond" w:hAnsi="Garamond"/>
                <w:lang w:val="sq-AL"/>
              </w:rPr>
              <w:t>.</w:t>
            </w:r>
          </w:p>
        </w:tc>
      </w:tr>
      <w:tr w:rsidR="00F40A10" w:rsidRPr="00144942" w14:paraId="1F1D13FD" w14:textId="77777777" w:rsidTr="00F40A10">
        <w:trPr>
          <w:trHeight w:val="242"/>
        </w:trPr>
        <w:tc>
          <w:tcPr>
            <w:tcW w:w="4213" w:type="dxa"/>
            <w:tcBorders>
              <w:top w:val="single" w:sz="4" w:space="0" w:color="auto"/>
              <w:left w:val="single" w:sz="4" w:space="0" w:color="auto"/>
              <w:bottom w:val="single" w:sz="4" w:space="0" w:color="auto"/>
              <w:right w:val="single" w:sz="4" w:space="0" w:color="auto"/>
            </w:tcBorders>
          </w:tcPr>
          <w:p w14:paraId="1F1D13FB" w14:textId="77777777" w:rsidR="00F40A10" w:rsidRPr="00144942" w:rsidRDefault="00F40A10" w:rsidP="00F2744E">
            <w:pPr>
              <w:ind w:firstLine="0"/>
              <w:rPr>
                <w:rFonts w:ascii="Garamond" w:hAnsi="Garamond"/>
                <w:lang w:val="sq-AL"/>
              </w:rPr>
            </w:pPr>
            <w:r w:rsidRPr="00144942">
              <w:rPr>
                <w:rFonts w:ascii="Garamond" w:hAnsi="Garamond"/>
                <w:lang w:val="sq-AL"/>
              </w:rPr>
              <w:t>Shembull</w:t>
            </w:r>
          </w:p>
        </w:tc>
        <w:tc>
          <w:tcPr>
            <w:tcW w:w="5411" w:type="dxa"/>
            <w:tcBorders>
              <w:top w:val="single" w:sz="4" w:space="0" w:color="auto"/>
              <w:left w:val="single" w:sz="4" w:space="0" w:color="auto"/>
              <w:bottom w:val="single" w:sz="4" w:space="0" w:color="auto"/>
              <w:right w:val="single" w:sz="4" w:space="0" w:color="auto"/>
            </w:tcBorders>
          </w:tcPr>
          <w:p w14:paraId="1F1D13FC" w14:textId="0C6F9F81" w:rsidR="00F40A10" w:rsidRPr="00144942" w:rsidRDefault="00F40A10" w:rsidP="00F2744E">
            <w:pPr>
              <w:ind w:firstLine="0"/>
              <w:rPr>
                <w:rFonts w:ascii="Garamond" w:hAnsi="Garamond"/>
                <w:lang w:val="sq-AL"/>
              </w:rPr>
            </w:pPr>
            <w:r w:rsidRPr="00144942">
              <w:rPr>
                <w:rFonts w:ascii="Garamond" w:hAnsi="Garamond"/>
                <w:lang w:val="sq-AL"/>
              </w:rPr>
              <w:t>Grupi i të dhënave përmban 23 profile toke të përshkruara. Për 22 prej tyre, një emërtim WRB është paraqitur. Pra, vlera për vlerësuar artikujt e mungua</w:t>
            </w:r>
            <w:r w:rsidR="00AA03FD" w:rsidRPr="00144942">
              <w:rPr>
                <w:rFonts w:ascii="Garamond" w:hAnsi="Garamond"/>
                <w:lang w:val="sq-AL"/>
              </w:rPr>
              <w:t>r është 1/23 shumëzuar me 100 %</w:t>
            </w:r>
            <w:r w:rsidRPr="00144942">
              <w:rPr>
                <w:rFonts w:ascii="Garamond" w:hAnsi="Garamond"/>
                <w:lang w:val="sq-AL"/>
              </w:rPr>
              <w:t>, përkatësisht 4.35%.</w:t>
            </w:r>
          </w:p>
        </w:tc>
      </w:tr>
      <w:tr w:rsidR="00F40A10" w:rsidRPr="00144942" w14:paraId="1F1D1400" w14:textId="77777777" w:rsidTr="00F40A10">
        <w:trPr>
          <w:trHeight w:val="242"/>
        </w:trPr>
        <w:tc>
          <w:tcPr>
            <w:tcW w:w="4213" w:type="dxa"/>
            <w:tcBorders>
              <w:top w:val="single" w:sz="4" w:space="0" w:color="auto"/>
              <w:left w:val="single" w:sz="4" w:space="0" w:color="auto"/>
              <w:bottom w:val="single" w:sz="4" w:space="0" w:color="auto"/>
              <w:right w:val="single" w:sz="4" w:space="0" w:color="auto"/>
            </w:tcBorders>
          </w:tcPr>
          <w:p w14:paraId="1F1D13FE" w14:textId="77777777" w:rsidR="00F40A10" w:rsidRPr="00144942" w:rsidRDefault="00F40A10" w:rsidP="00F2744E">
            <w:pPr>
              <w:ind w:firstLine="0"/>
              <w:rPr>
                <w:rFonts w:ascii="Garamond" w:hAnsi="Garamond"/>
                <w:lang w:val="sq-AL"/>
              </w:rPr>
            </w:pPr>
            <w:r w:rsidRPr="00144942">
              <w:rPr>
                <w:rFonts w:ascii="Garamond" w:hAnsi="Garamond"/>
                <w:lang w:val="sq-AL"/>
              </w:rPr>
              <w:t>Masa identifikuese</w:t>
            </w:r>
          </w:p>
        </w:tc>
        <w:tc>
          <w:tcPr>
            <w:tcW w:w="5411" w:type="dxa"/>
            <w:tcBorders>
              <w:top w:val="single" w:sz="4" w:space="0" w:color="auto"/>
              <w:left w:val="single" w:sz="4" w:space="0" w:color="auto"/>
              <w:bottom w:val="single" w:sz="4" w:space="0" w:color="auto"/>
              <w:right w:val="single" w:sz="4" w:space="0" w:color="auto"/>
            </w:tcBorders>
          </w:tcPr>
          <w:p w14:paraId="1F1D13FF" w14:textId="3EDA43FE" w:rsidR="00F40A10" w:rsidRPr="00144942" w:rsidRDefault="00F40A10" w:rsidP="00F2744E">
            <w:pPr>
              <w:ind w:firstLine="0"/>
              <w:rPr>
                <w:rFonts w:ascii="Garamond" w:hAnsi="Garamond"/>
                <w:color w:val="000000"/>
                <w:lang w:val="sq-AL"/>
              </w:rPr>
            </w:pPr>
            <w:r w:rsidRPr="00144942">
              <w:rPr>
                <w:rFonts w:ascii="Garamond" w:hAnsi="Garamond"/>
                <w:lang w:val="sq-AL"/>
              </w:rPr>
              <w:t>7 (SSH EN ISO 19157: 2013)</w:t>
            </w:r>
            <w:r w:rsidR="00614753" w:rsidRPr="00144942">
              <w:rPr>
                <w:rFonts w:ascii="Garamond" w:hAnsi="Garamond"/>
                <w:lang w:val="sq-AL"/>
              </w:rPr>
              <w:t>.</w:t>
            </w:r>
          </w:p>
        </w:tc>
      </w:tr>
    </w:tbl>
    <w:p w14:paraId="1F1D1401" w14:textId="77777777" w:rsidR="00F40A10" w:rsidRPr="00144942" w:rsidRDefault="00F40A10" w:rsidP="00F2744E">
      <w:pPr>
        <w:pStyle w:val="TEKSTI"/>
        <w:rPr>
          <w:lang w:val="sq-AL"/>
        </w:rPr>
      </w:pPr>
    </w:p>
    <w:p w14:paraId="1F1D1402" w14:textId="0D740D53" w:rsidR="00F40A10" w:rsidRPr="00144942" w:rsidRDefault="00F2744E" w:rsidP="00F2744E">
      <w:pPr>
        <w:pStyle w:val="TEKSTI"/>
        <w:rPr>
          <w:b/>
          <w:lang w:val="sq-AL"/>
        </w:rPr>
      </w:pPr>
      <w:bookmarkStart w:id="77" w:name="_Toc52785412"/>
      <w:r w:rsidRPr="00144942">
        <w:rPr>
          <w:b/>
          <w:lang w:val="sq-AL"/>
        </w:rPr>
        <w:t>3.4.2 P</w:t>
      </w:r>
      <w:r w:rsidR="00614753" w:rsidRPr="00144942">
        <w:rPr>
          <w:b/>
          <w:lang w:val="sq-AL"/>
        </w:rPr>
        <w:t>ërputhja ligjore</w:t>
      </w:r>
      <w:r w:rsidRPr="00144942">
        <w:rPr>
          <w:b/>
          <w:lang w:val="sq-AL"/>
        </w:rPr>
        <w:t xml:space="preserve"> – </w:t>
      </w:r>
      <w:r w:rsidR="00614753" w:rsidRPr="00144942">
        <w:rPr>
          <w:b/>
          <w:lang w:val="sq-AL"/>
        </w:rPr>
        <w:t>përputhja konceptuale</w:t>
      </w:r>
      <w:r w:rsidRPr="00144942">
        <w:rPr>
          <w:b/>
          <w:lang w:val="sq-AL"/>
        </w:rPr>
        <w:t xml:space="preserve"> (</w:t>
      </w:r>
      <w:r w:rsidRPr="00144942">
        <w:rPr>
          <w:b/>
          <w:i/>
          <w:lang w:val="sq-AL"/>
        </w:rPr>
        <w:t>L</w:t>
      </w:r>
      <w:r w:rsidR="00614753" w:rsidRPr="00144942">
        <w:rPr>
          <w:b/>
          <w:i/>
          <w:lang w:val="sq-AL"/>
        </w:rPr>
        <w:t>ogical</w:t>
      </w:r>
      <w:r w:rsidRPr="00144942">
        <w:rPr>
          <w:b/>
          <w:i/>
          <w:lang w:val="sq-AL"/>
        </w:rPr>
        <w:t xml:space="preserve"> </w:t>
      </w:r>
      <w:r w:rsidR="00614753" w:rsidRPr="00144942">
        <w:rPr>
          <w:b/>
          <w:i/>
          <w:lang w:val="sq-AL"/>
        </w:rPr>
        <w:t>consistency – conceptual consistency</w:t>
      </w:r>
      <w:r w:rsidRPr="00144942">
        <w:rPr>
          <w:b/>
          <w:lang w:val="sq-AL"/>
        </w:rPr>
        <w:t>)</w:t>
      </w:r>
      <w:bookmarkEnd w:id="77"/>
    </w:p>
    <w:p w14:paraId="1F1D1403" w14:textId="77777777" w:rsidR="00F40A10" w:rsidRPr="00144942" w:rsidRDefault="00F2744E" w:rsidP="00F2744E">
      <w:pPr>
        <w:pStyle w:val="TEKSTI"/>
        <w:rPr>
          <w:lang w:val="sq-AL"/>
        </w:rPr>
      </w:pPr>
      <w:r w:rsidRPr="00144942">
        <w:rPr>
          <w:lang w:val="sq-AL"/>
        </w:rPr>
        <w:t>Rekomandim</w:t>
      </w:r>
    </w:p>
    <w:p w14:paraId="1F1D1404" w14:textId="438DECC0" w:rsidR="00F40A10" w:rsidRPr="00144942" w:rsidRDefault="00F40A10" w:rsidP="00F2744E">
      <w:pPr>
        <w:pStyle w:val="TEKSTI"/>
        <w:rPr>
          <w:lang w:val="sq-AL"/>
        </w:rPr>
      </w:pPr>
      <w:r w:rsidRPr="00144942">
        <w:rPr>
          <w:lang w:val="sq-AL"/>
        </w:rPr>
        <w:t>Për testet në përputhje konceptuale, është e rekomanduar të përdoret Përputhja ligjore – Përputhja konceptuale e</w:t>
      </w:r>
      <w:r w:rsidR="008C5137" w:rsidRPr="00144942">
        <w:rPr>
          <w:lang w:val="sq-AL"/>
        </w:rPr>
        <w:t xml:space="preserve"> </w:t>
      </w:r>
      <w:r w:rsidR="00CB0501" w:rsidRPr="00144942">
        <w:rPr>
          <w:lang w:val="sq-AL"/>
        </w:rPr>
        <w:t>nën</w:t>
      </w:r>
      <w:r w:rsidRPr="00144942">
        <w:rPr>
          <w:lang w:val="sq-AL"/>
        </w:rPr>
        <w:t>elementeve të cilësisë së të dhënave dhe masa e Numrit të artikujve që nuk janë në përputhje me rregullat e skemës konceptuale siç është specifikuar në tabelën e mëposhtme:</w:t>
      </w:r>
    </w:p>
    <w:p w14:paraId="1F1D1405" w14:textId="77777777" w:rsidR="00F40A10" w:rsidRPr="00144942" w:rsidRDefault="00F40A10" w:rsidP="00F2744E">
      <w:pPr>
        <w:pStyle w:val="TEKSTI"/>
        <w:rPr>
          <w:lang w:val="sq-AL"/>
        </w:rPr>
      </w:pPr>
    </w:p>
    <w:tbl>
      <w:tblPr>
        <w:tblStyle w:val="TableGrid"/>
        <w:tblW w:w="9624" w:type="dxa"/>
        <w:tblLook w:val="04A0" w:firstRow="1" w:lastRow="0" w:firstColumn="1" w:lastColumn="0" w:noHBand="0" w:noVBand="1"/>
      </w:tblPr>
      <w:tblGrid>
        <w:gridCol w:w="4213"/>
        <w:gridCol w:w="5411"/>
      </w:tblGrid>
      <w:tr w:rsidR="00F40A10" w:rsidRPr="00144942" w14:paraId="1F1D1408" w14:textId="77777777" w:rsidTr="00F40A10">
        <w:trPr>
          <w:trHeight w:val="242"/>
        </w:trPr>
        <w:tc>
          <w:tcPr>
            <w:tcW w:w="4213" w:type="dxa"/>
            <w:tcBorders>
              <w:top w:val="single" w:sz="4" w:space="0" w:color="auto"/>
              <w:left w:val="single" w:sz="4" w:space="0" w:color="auto"/>
              <w:bottom w:val="single" w:sz="4" w:space="0" w:color="auto"/>
              <w:right w:val="single" w:sz="4" w:space="0" w:color="auto"/>
            </w:tcBorders>
            <w:hideMark/>
          </w:tcPr>
          <w:p w14:paraId="1F1D1406" w14:textId="77777777" w:rsidR="00F40A10" w:rsidRPr="00144942" w:rsidRDefault="00F40A10" w:rsidP="00F2744E">
            <w:pPr>
              <w:ind w:firstLine="0"/>
              <w:rPr>
                <w:rFonts w:ascii="Garamond" w:hAnsi="Garamond"/>
                <w:b/>
                <w:lang w:val="sq-AL"/>
              </w:rPr>
            </w:pPr>
            <w:r w:rsidRPr="00144942">
              <w:rPr>
                <w:rFonts w:ascii="Garamond" w:hAnsi="Garamond"/>
                <w:b/>
                <w:lang w:val="sq-AL"/>
              </w:rPr>
              <w:t>Emri</w:t>
            </w:r>
          </w:p>
        </w:tc>
        <w:tc>
          <w:tcPr>
            <w:tcW w:w="5411" w:type="dxa"/>
            <w:tcBorders>
              <w:top w:val="single" w:sz="4" w:space="0" w:color="auto"/>
              <w:left w:val="single" w:sz="4" w:space="0" w:color="auto"/>
              <w:bottom w:val="single" w:sz="4" w:space="0" w:color="auto"/>
              <w:right w:val="single" w:sz="4" w:space="0" w:color="auto"/>
            </w:tcBorders>
            <w:hideMark/>
          </w:tcPr>
          <w:p w14:paraId="1F1D1407" w14:textId="77777777" w:rsidR="00F40A10" w:rsidRPr="00144942" w:rsidRDefault="00F40A10" w:rsidP="00F2744E">
            <w:pPr>
              <w:ind w:firstLine="0"/>
              <w:rPr>
                <w:rFonts w:ascii="Garamond" w:hAnsi="Garamond"/>
                <w:b/>
                <w:lang w:val="sq-AL"/>
              </w:rPr>
            </w:pPr>
          </w:p>
        </w:tc>
      </w:tr>
      <w:tr w:rsidR="00F40A10" w:rsidRPr="00144942" w14:paraId="1F1D140B" w14:textId="77777777" w:rsidTr="00F40A10">
        <w:trPr>
          <w:trHeight w:val="242"/>
        </w:trPr>
        <w:tc>
          <w:tcPr>
            <w:tcW w:w="4213" w:type="dxa"/>
            <w:tcBorders>
              <w:top w:val="single" w:sz="4" w:space="0" w:color="auto"/>
              <w:left w:val="single" w:sz="4" w:space="0" w:color="auto"/>
              <w:bottom w:val="single" w:sz="4" w:space="0" w:color="auto"/>
              <w:right w:val="single" w:sz="4" w:space="0" w:color="auto"/>
            </w:tcBorders>
            <w:hideMark/>
          </w:tcPr>
          <w:p w14:paraId="1F1D1409" w14:textId="77777777" w:rsidR="00F40A10" w:rsidRPr="00144942" w:rsidRDefault="00F40A10" w:rsidP="00F2744E">
            <w:pPr>
              <w:ind w:firstLine="0"/>
              <w:rPr>
                <w:rFonts w:ascii="Garamond" w:hAnsi="Garamond"/>
                <w:lang w:val="sq-AL"/>
              </w:rPr>
            </w:pPr>
            <w:r w:rsidRPr="00144942">
              <w:rPr>
                <w:rFonts w:ascii="Garamond" w:hAnsi="Garamond"/>
                <w:lang w:val="sq-AL"/>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1F1D140A" w14:textId="77777777" w:rsidR="00F40A10" w:rsidRPr="00144942" w:rsidRDefault="00F40A10" w:rsidP="00F2744E">
            <w:pPr>
              <w:ind w:firstLine="0"/>
              <w:rPr>
                <w:rFonts w:ascii="Garamond" w:hAnsi="Garamond"/>
                <w:lang w:val="sq-AL"/>
              </w:rPr>
            </w:pPr>
            <w:r w:rsidRPr="00144942">
              <w:rPr>
                <w:rFonts w:ascii="Garamond" w:hAnsi="Garamond"/>
                <w:lang w:val="sq-AL"/>
              </w:rPr>
              <w:t>-</w:t>
            </w:r>
          </w:p>
        </w:tc>
      </w:tr>
      <w:tr w:rsidR="00F40A10" w:rsidRPr="00144942" w14:paraId="1F1D140E" w14:textId="77777777" w:rsidTr="00F40A10">
        <w:trPr>
          <w:trHeight w:val="242"/>
        </w:trPr>
        <w:tc>
          <w:tcPr>
            <w:tcW w:w="4213" w:type="dxa"/>
            <w:tcBorders>
              <w:top w:val="single" w:sz="4" w:space="0" w:color="auto"/>
              <w:left w:val="single" w:sz="4" w:space="0" w:color="auto"/>
              <w:bottom w:val="single" w:sz="4" w:space="0" w:color="auto"/>
              <w:right w:val="single" w:sz="4" w:space="0" w:color="auto"/>
            </w:tcBorders>
            <w:hideMark/>
          </w:tcPr>
          <w:p w14:paraId="1F1D140C" w14:textId="77777777" w:rsidR="00F40A10" w:rsidRPr="00144942" w:rsidRDefault="00F40A10" w:rsidP="00F2744E">
            <w:pPr>
              <w:ind w:firstLine="0"/>
              <w:rPr>
                <w:rFonts w:ascii="Garamond" w:hAnsi="Garamond"/>
                <w:lang w:val="sq-AL"/>
              </w:rPr>
            </w:pPr>
            <w:r w:rsidRPr="00144942">
              <w:rPr>
                <w:rFonts w:ascii="Garamond" w:hAnsi="Garamond"/>
                <w:lang w:val="sq-AL"/>
              </w:rPr>
              <w:t>Cilësia e të dhënave të elementeve</w:t>
            </w:r>
          </w:p>
        </w:tc>
        <w:tc>
          <w:tcPr>
            <w:tcW w:w="5411" w:type="dxa"/>
            <w:tcBorders>
              <w:top w:val="single" w:sz="4" w:space="0" w:color="auto"/>
              <w:left w:val="single" w:sz="4" w:space="0" w:color="auto"/>
              <w:bottom w:val="single" w:sz="4" w:space="0" w:color="auto"/>
              <w:right w:val="single" w:sz="4" w:space="0" w:color="auto"/>
            </w:tcBorders>
            <w:hideMark/>
          </w:tcPr>
          <w:p w14:paraId="1F1D140D" w14:textId="382FE2D9" w:rsidR="00F40A10" w:rsidRPr="00144942" w:rsidRDefault="00F40A10" w:rsidP="00F2744E">
            <w:pPr>
              <w:ind w:firstLine="0"/>
              <w:rPr>
                <w:rFonts w:ascii="Garamond" w:hAnsi="Garamond"/>
                <w:lang w:val="sq-AL"/>
              </w:rPr>
            </w:pPr>
            <w:r w:rsidRPr="00144942">
              <w:rPr>
                <w:rFonts w:ascii="Garamond" w:hAnsi="Garamond"/>
                <w:lang w:val="sq-AL"/>
              </w:rPr>
              <w:t>Përputhje ligjore</w:t>
            </w:r>
            <w:r w:rsidR="00614753" w:rsidRPr="00144942">
              <w:rPr>
                <w:rFonts w:ascii="Garamond" w:hAnsi="Garamond"/>
                <w:lang w:val="sq-AL"/>
              </w:rPr>
              <w:t>.</w:t>
            </w:r>
          </w:p>
        </w:tc>
      </w:tr>
      <w:tr w:rsidR="00F40A10" w:rsidRPr="00144942" w14:paraId="1F1D1411" w14:textId="77777777" w:rsidTr="00F40A10">
        <w:trPr>
          <w:trHeight w:val="242"/>
        </w:trPr>
        <w:tc>
          <w:tcPr>
            <w:tcW w:w="4213" w:type="dxa"/>
            <w:tcBorders>
              <w:top w:val="single" w:sz="4" w:space="0" w:color="auto"/>
              <w:left w:val="single" w:sz="4" w:space="0" w:color="auto"/>
              <w:bottom w:val="single" w:sz="4" w:space="0" w:color="auto"/>
              <w:right w:val="single" w:sz="4" w:space="0" w:color="auto"/>
            </w:tcBorders>
            <w:hideMark/>
          </w:tcPr>
          <w:p w14:paraId="1F1D140F" w14:textId="0CD7A6BD" w:rsidR="00F40A10" w:rsidRPr="00144942" w:rsidRDefault="00F72761" w:rsidP="00F2744E">
            <w:pPr>
              <w:ind w:firstLine="0"/>
              <w:rPr>
                <w:rFonts w:ascii="Garamond" w:hAnsi="Garamond"/>
                <w:lang w:val="sq-AL"/>
              </w:rPr>
            </w:pPr>
            <w:r>
              <w:rPr>
                <w:rFonts w:ascii="Garamond" w:hAnsi="Garamond"/>
                <w:lang w:val="sq-AL"/>
              </w:rPr>
              <w:t>Cilësia e të dhënave të nën</w:t>
            </w:r>
            <w:r w:rsidR="00F40A10" w:rsidRPr="00144942">
              <w:rPr>
                <w:rFonts w:ascii="Garamond" w:hAnsi="Garamond"/>
                <w:lang w:val="sq-AL"/>
              </w:rPr>
              <w:t>elementeve</w:t>
            </w:r>
          </w:p>
        </w:tc>
        <w:tc>
          <w:tcPr>
            <w:tcW w:w="5411" w:type="dxa"/>
            <w:tcBorders>
              <w:top w:val="single" w:sz="4" w:space="0" w:color="auto"/>
              <w:left w:val="single" w:sz="4" w:space="0" w:color="auto"/>
              <w:bottom w:val="single" w:sz="4" w:space="0" w:color="auto"/>
              <w:right w:val="single" w:sz="4" w:space="0" w:color="auto"/>
            </w:tcBorders>
            <w:hideMark/>
          </w:tcPr>
          <w:p w14:paraId="1F1D1410" w14:textId="201E736E" w:rsidR="00F40A10" w:rsidRPr="00144942" w:rsidRDefault="00F40A10" w:rsidP="00F2744E">
            <w:pPr>
              <w:ind w:firstLine="0"/>
              <w:rPr>
                <w:rFonts w:ascii="Garamond" w:hAnsi="Garamond"/>
                <w:lang w:val="sq-AL"/>
              </w:rPr>
            </w:pPr>
            <w:r w:rsidRPr="00144942">
              <w:rPr>
                <w:rFonts w:ascii="Garamond" w:hAnsi="Garamond"/>
                <w:lang w:val="sq-AL"/>
              </w:rPr>
              <w:t>Përputhje konceptuale</w:t>
            </w:r>
            <w:r w:rsidR="00614753" w:rsidRPr="00144942">
              <w:rPr>
                <w:rFonts w:ascii="Garamond" w:hAnsi="Garamond"/>
                <w:lang w:val="sq-AL"/>
              </w:rPr>
              <w:t>.</w:t>
            </w:r>
          </w:p>
        </w:tc>
      </w:tr>
      <w:tr w:rsidR="00F40A10" w:rsidRPr="00144942" w14:paraId="1F1D1414" w14:textId="77777777" w:rsidTr="00F40A10">
        <w:trPr>
          <w:trHeight w:val="242"/>
        </w:trPr>
        <w:tc>
          <w:tcPr>
            <w:tcW w:w="4213" w:type="dxa"/>
            <w:tcBorders>
              <w:top w:val="single" w:sz="4" w:space="0" w:color="auto"/>
              <w:left w:val="single" w:sz="4" w:space="0" w:color="auto"/>
              <w:bottom w:val="single" w:sz="4" w:space="0" w:color="auto"/>
              <w:right w:val="single" w:sz="4" w:space="0" w:color="auto"/>
            </w:tcBorders>
            <w:hideMark/>
          </w:tcPr>
          <w:p w14:paraId="1F1D1412" w14:textId="77777777" w:rsidR="00F40A10" w:rsidRPr="00144942" w:rsidRDefault="00F40A10" w:rsidP="00F2744E">
            <w:pPr>
              <w:ind w:firstLine="0"/>
              <w:rPr>
                <w:rFonts w:ascii="Garamond" w:hAnsi="Garamond"/>
                <w:lang w:val="sq-AL"/>
              </w:rPr>
            </w:pPr>
            <w:r w:rsidRPr="00144942">
              <w:rPr>
                <w:rFonts w:ascii="Garamond" w:hAnsi="Garamond"/>
                <w:lang w:val="sq-AL"/>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1F1D1413" w14:textId="4B3EF935" w:rsidR="00F40A10" w:rsidRPr="00144942" w:rsidRDefault="00F40A10" w:rsidP="00F2744E">
            <w:pPr>
              <w:ind w:firstLine="0"/>
              <w:rPr>
                <w:rFonts w:ascii="Garamond" w:hAnsi="Garamond"/>
                <w:lang w:val="sq-AL"/>
              </w:rPr>
            </w:pPr>
            <w:r w:rsidRPr="00144942">
              <w:rPr>
                <w:rFonts w:ascii="Garamond" w:hAnsi="Garamond"/>
                <w:lang w:val="sq-AL"/>
              </w:rPr>
              <w:t>Numërimi i gabimeve</w:t>
            </w:r>
            <w:r w:rsidR="00614753" w:rsidRPr="00144942">
              <w:rPr>
                <w:rFonts w:ascii="Garamond" w:hAnsi="Garamond"/>
                <w:lang w:val="sq-AL"/>
              </w:rPr>
              <w:t>.</w:t>
            </w:r>
          </w:p>
        </w:tc>
      </w:tr>
      <w:tr w:rsidR="00F40A10" w:rsidRPr="00144942" w14:paraId="1F1D1417" w14:textId="77777777" w:rsidTr="00F40A10">
        <w:trPr>
          <w:trHeight w:val="485"/>
        </w:trPr>
        <w:tc>
          <w:tcPr>
            <w:tcW w:w="4213" w:type="dxa"/>
            <w:tcBorders>
              <w:top w:val="single" w:sz="4" w:space="0" w:color="auto"/>
              <w:left w:val="single" w:sz="4" w:space="0" w:color="auto"/>
              <w:bottom w:val="single" w:sz="4" w:space="0" w:color="auto"/>
              <w:right w:val="single" w:sz="4" w:space="0" w:color="auto"/>
            </w:tcBorders>
            <w:hideMark/>
          </w:tcPr>
          <w:p w14:paraId="1F1D1415" w14:textId="77777777" w:rsidR="00F40A10" w:rsidRPr="00144942" w:rsidRDefault="00F40A10" w:rsidP="00F2744E">
            <w:pPr>
              <w:ind w:firstLine="0"/>
              <w:rPr>
                <w:rFonts w:ascii="Garamond" w:hAnsi="Garamond"/>
                <w:lang w:val="sq-AL"/>
              </w:rPr>
            </w:pPr>
            <w:r w:rsidRPr="00144942">
              <w:rPr>
                <w:rFonts w:ascii="Garamond" w:hAnsi="Garamond"/>
                <w:lang w:val="sq-AL"/>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1F1D1416" w14:textId="77777777" w:rsidR="00F40A10" w:rsidRPr="00144942" w:rsidRDefault="00F40A10" w:rsidP="00F2744E">
            <w:pPr>
              <w:ind w:firstLine="0"/>
              <w:rPr>
                <w:rFonts w:ascii="Garamond" w:hAnsi="Garamond"/>
                <w:lang w:val="sq-AL"/>
              </w:rPr>
            </w:pPr>
            <w:r w:rsidRPr="00144942">
              <w:rPr>
                <w:rFonts w:ascii="Garamond" w:hAnsi="Garamond"/>
                <w:lang w:val="sq-AL"/>
              </w:rPr>
              <w:t>Numërimi i artikujve në grupin e të dhënave që nuk janë në përputhje me rregullat e skemës konceptuale.</w:t>
            </w:r>
          </w:p>
        </w:tc>
      </w:tr>
      <w:tr w:rsidR="00F40A10" w:rsidRPr="00144942" w14:paraId="1F1D141A" w14:textId="77777777" w:rsidTr="00F40A10">
        <w:trPr>
          <w:trHeight w:val="268"/>
        </w:trPr>
        <w:tc>
          <w:tcPr>
            <w:tcW w:w="4213" w:type="dxa"/>
            <w:tcBorders>
              <w:top w:val="single" w:sz="4" w:space="0" w:color="auto"/>
              <w:left w:val="single" w:sz="4" w:space="0" w:color="auto"/>
              <w:bottom w:val="single" w:sz="4" w:space="0" w:color="auto"/>
              <w:right w:val="single" w:sz="4" w:space="0" w:color="auto"/>
            </w:tcBorders>
            <w:hideMark/>
          </w:tcPr>
          <w:p w14:paraId="1F1D1418" w14:textId="77777777" w:rsidR="00F40A10" w:rsidRPr="00144942" w:rsidRDefault="00F40A10" w:rsidP="00F2744E">
            <w:pPr>
              <w:ind w:firstLine="0"/>
              <w:rPr>
                <w:rFonts w:ascii="Garamond" w:hAnsi="Garamond"/>
                <w:lang w:val="sq-AL"/>
              </w:rPr>
            </w:pPr>
            <w:r w:rsidRPr="00144942">
              <w:rPr>
                <w:rFonts w:ascii="Garamond" w:hAnsi="Garamond"/>
                <w:lang w:val="sq-AL"/>
              </w:rPr>
              <w:t>Përshkrimi</w:t>
            </w:r>
          </w:p>
        </w:tc>
        <w:tc>
          <w:tcPr>
            <w:tcW w:w="5411" w:type="dxa"/>
            <w:tcBorders>
              <w:top w:val="single" w:sz="4" w:space="0" w:color="auto"/>
              <w:left w:val="single" w:sz="4" w:space="0" w:color="auto"/>
              <w:bottom w:val="single" w:sz="4" w:space="0" w:color="auto"/>
              <w:right w:val="single" w:sz="4" w:space="0" w:color="auto"/>
            </w:tcBorders>
            <w:hideMark/>
          </w:tcPr>
          <w:p w14:paraId="1F1D1419" w14:textId="51073140" w:rsidR="00F40A10" w:rsidRPr="00144942" w:rsidRDefault="00F40A10" w:rsidP="00F2744E">
            <w:pPr>
              <w:ind w:firstLine="0"/>
              <w:rPr>
                <w:rFonts w:ascii="Garamond" w:hAnsi="Garamond"/>
                <w:lang w:val="sq-AL"/>
              </w:rPr>
            </w:pPr>
            <w:r w:rsidRPr="00144942">
              <w:rPr>
                <w:rFonts w:ascii="Garamond" w:hAnsi="Garamond"/>
                <w:lang w:val="sq-AL"/>
              </w:rPr>
              <w:t>Nëse skema konceptuale përshkruan në mënyrë të qartë ose absolute rregullat, këto rregulla duhet të ndiqen. Shkeljet ndaj rregullave të tilla mund</w:t>
            </w:r>
            <w:r w:rsidR="008C5137" w:rsidRPr="00144942">
              <w:rPr>
                <w:rFonts w:ascii="Garamond" w:hAnsi="Garamond"/>
                <w:lang w:val="sq-AL"/>
              </w:rPr>
              <w:t xml:space="preserve"> </w:t>
            </w:r>
            <w:r w:rsidRPr="00144942">
              <w:rPr>
                <w:rFonts w:ascii="Garamond" w:hAnsi="Garamond"/>
                <w:lang w:val="sq-AL"/>
              </w:rPr>
              <w:t xml:space="preserve">të jenë, për shembull, vendosja e pavlefshme e karakteristikave brenda një tolerance të përcaktuar, dyshimi i karakteristikave dhe mbivendosja e pavlefshme e karakteristikave. </w:t>
            </w:r>
          </w:p>
        </w:tc>
      </w:tr>
      <w:tr w:rsidR="00F40A10" w:rsidRPr="00144942" w14:paraId="1F1D141D" w14:textId="77777777" w:rsidTr="00F40A10">
        <w:trPr>
          <w:trHeight w:val="242"/>
        </w:trPr>
        <w:tc>
          <w:tcPr>
            <w:tcW w:w="4213" w:type="dxa"/>
            <w:tcBorders>
              <w:top w:val="single" w:sz="4" w:space="0" w:color="auto"/>
              <w:left w:val="single" w:sz="4" w:space="0" w:color="auto"/>
              <w:bottom w:val="single" w:sz="4" w:space="0" w:color="auto"/>
              <w:right w:val="single" w:sz="4" w:space="0" w:color="auto"/>
            </w:tcBorders>
            <w:hideMark/>
          </w:tcPr>
          <w:p w14:paraId="1F1D141B" w14:textId="77777777" w:rsidR="00F40A10" w:rsidRPr="00144942" w:rsidRDefault="00F40A10" w:rsidP="00F2744E">
            <w:pPr>
              <w:ind w:firstLine="0"/>
              <w:rPr>
                <w:rFonts w:ascii="Garamond" w:hAnsi="Garamond"/>
                <w:lang w:val="sq-AL"/>
              </w:rPr>
            </w:pPr>
            <w:r w:rsidRPr="00144942">
              <w:rPr>
                <w:rFonts w:ascii="Garamond" w:hAnsi="Garamond"/>
                <w:lang w:val="sq-AL"/>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1F1D141C" w14:textId="2A88063B" w:rsidR="00F40A10" w:rsidRPr="00144942" w:rsidRDefault="00614753" w:rsidP="00F2744E">
            <w:pPr>
              <w:ind w:firstLine="0"/>
              <w:rPr>
                <w:rFonts w:ascii="Garamond" w:hAnsi="Garamond"/>
                <w:lang w:val="sq-AL"/>
              </w:rPr>
            </w:pPr>
            <w:r w:rsidRPr="00144942">
              <w:rPr>
                <w:rFonts w:ascii="Garamond" w:hAnsi="Garamond"/>
                <w:lang w:val="sq-AL"/>
              </w:rPr>
              <w:t>Objektet gjeohapësinore/</w:t>
            </w:r>
            <w:r w:rsidR="00F40A10" w:rsidRPr="00144942">
              <w:rPr>
                <w:rFonts w:ascii="Garamond" w:hAnsi="Garamond"/>
                <w:lang w:val="sq-AL"/>
              </w:rPr>
              <w:t>llojet e objekteve gjeohapësinore:</w:t>
            </w:r>
          </w:p>
        </w:tc>
      </w:tr>
      <w:tr w:rsidR="00F40A10" w:rsidRPr="00144942" w14:paraId="1F1D1420" w14:textId="77777777" w:rsidTr="00F40A10">
        <w:trPr>
          <w:trHeight w:val="242"/>
        </w:trPr>
        <w:tc>
          <w:tcPr>
            <w:tcW w:w="4213" w:type="dxa"/>
            <w:tcBorders>
              <w:top w:val="single" w:sz="4" w:space="0" w:color="auto"/>
              <w:left w:val="single" w:sz="4" w:space="0" w:color="auto"/>
              <w:bottom w:val="single" w:sz="4" w:space="0" w:color="auto"/>
              <w:right w:val="single" w:sz="4" w:space="0" w:color="auto"/>
            </w:tcBorders>
            <w:hideMark/>
          </w:tcPr>
          <w:p w14:paraId="1F1D141E" w14:textId="77777777" w:rsidR="00F40A10" w:rsidRPr="00144942" w:rsidRDefault="00F40A10" w:rsidP="00F2744E">
            <w:pPr>
              <w:ind w:firstLine="0"/>
              <w:rPr>
                <w:rFonts w:ascii="Garamond" w:hAnsi="Garamond"/>
                <w:lang w:val="sq-AL"/>
              </w:rPr>
            </w:pPr>
            <w:r w:rsidRPr="00144942">
              <w:rPr>
                <w:rFonts w:ascii="Garamond" w:hAnsi="Garamond"/>
                <w:lang w:val="sq-AL"/>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1F1D141F" w14:textId="49EB5393" w:rsidR="00F40A10" w:rsidRPr="00144942" w:rsidRDefault="00F40A10" w:rsidP="00F2744E">
            <w:pPr>
              <w:ind w:firstLine="0"/>
              <w:rPr>
                <w:rFonts w:ascii="Garamond" w:hAnsi="Garamond"/>
                <w:lang w:val="sq-AL"/>
              </w:rPr>
            </w:pPr>
            <w:r w:rsidRPr="00144942">
              <w:rPr>
                <w:rFonts w:ascii="Garamond" w:hAnsi="Garamond"/>
                <w:lang w:val="sq-AL"/>
              </w:rPr>
              <w:t>Grupi i të dhënave</w:t>
            </w:r>
            <w:r w:rsidR="00614753" w:rsidRPr="00144942">
              <w:rPr>
                <w:rFonts w:ascii="Garamond" w:hAnsi="Garamond"/>
                <w:lang w:val="sq-AL"/>
              </w:rPr>
              <w:t>.</w:t>
            </w:r>
          </w:p>
        </w:tc>
      </w:tr>
      <w:tr w:rsidR="00F40A10" w:rsidRPr="00144942" w14:paraId="1F1D1423" w14:textId="77777777" w:rsidTr="00F40A10">
        <w:trPr>
          <w:trHeight w:val="242"/>
        </w:trPr>
        <w:tc>
          <w:tcPr>
            <w:tcW w:w="4213" w:type="dxa"/>
            <w:tcBorders>
              <w:top w:val="single" w:sz="4" w:space="0" w:color="auto"/>
              <w:left w:val="single" w:sz="4" w:space="0" w:color="auto"/>
              <w:bottom w:val="single" w:sz="4" w:space="0" w:color="auto"/>
              <w:right w:val="single" w:sz="4" w:space="0" w:color="auto"/>
            </w:tcBorders>
            <w:hideMark/>
          </w:tcPr>
          <w:p w14:paraId="1F1D1421" w14:textId="77777777" w:rsidR="00F40A10" w:rsidRPr="00144942" w:rsidRDefault="00F40A10" w:rsidP="00F2744E">
            <w:pPr>
              <w:ind w:firstLine="0"/>
              <w:rPr>
                <w:rFonts w:ascii="Garamond" w:hAnsi="Garamond"/>
                <w:lang w:val="sq-AL"/>
              </w:rPr>
            </w:pPr>
            <w:r w:rsidRPr="00144942">
              <w:rPr>
                <w:rFonts w:ascii="Garamond" w:hAnsi="Garamond"/>
                <w:lang w:val="sq-AL"/>
              </w:rPr>
              <w:t>Parametri</w:t>
            </w:r>
          </w:p>
        </w:tc>
        <w:tc>
          <w:tcPr>
            <w:tcW w:w="5411" w:type="dxa"/>
            <w:tcBorders>
              <w:top w:val="single" w:sz="4" w:space="0" w:color="auto"/>
              <w:left w:val="single" w:sz="4" w:space="0" w:color="auto"/>
              <w:bottom w:val="single" w:sz="4" w:space="0" w:color="auto"/>
              <w:right w:val="single" w:sz="4" w:space="0" w:color="auto"/>
            </w:tcBorders>
            <w:hideMark/>
          </w:tcPr>
          <w:p w14:paraId="1F1D1422" w14:textId="77777777" w:rsidR="00F40A10" w:rsidRPr="00144942" w:rsidRDefault="00F40A10" w:rsidP="00F2744E">
            <w:pPr>
              <w:ind w:firstLine="0"/>
              <w:rPr>
                <w:rFonts w:ascii="Garamond" w:hAnsi="Garamond"/>
                <w:lang w:val="sq-AL"/>
              </w:rPr>
            </w:pPr>
            <w:r w:rsidRPr="00144942">
              <w:rPr>
                <w:rFonts w:ascii="Garamond" w:hAnsi="Garamond"/>
                <w:lang w:val="sq-AL"/>
              </w:rPr>
              <w:t>-</w:t>
            </w:r>
          </w:p>
        </w:tc>
      </w:tr>
      <w:tr w:rsidR="00F40A10" w:rsidRPr="00144942" w14:paraId="1F1D1426" w14:textId="77777777" w:rsidTr="00F40A10">
        <w:trPr>
          <w:trHeight w:val="242"/>
        </w:trPr>
        <w:tc>
          <w:tcPr>
            <w:tcW w:w="4213" w:type="dxa"/>
            <w:tcBorders>
              <w:top w:val="single" w:sz="4" w:space="0" w:color="auto"/>
              <w:left w:val="single" w:sz="4" w:space="0" w:color="auto"/>
              <w:bottom w:val="single" w:sz="4" w:space="0" w:color="auto"/>
              <w:right w:val="single" w:sz="4" w:space="0" w:color="auto"/>
            </w:tcBorders>
            <w:hideMark/>
          </w:tcPr>
          <w:p w14:paraId="1F1D1424" w14:textId="77777777" w:rsidR="00F40A10" w:rsidRPr="00144942" w:rsidRDefault="00F40A10" w:rsidP="00F2744E">
            <w:pPr>
              <w:ind w:firstLine="0"/>
              <w:rPr>
                <w:rFonts w:ascii="Garamond" w:hAnsi="Garamond"/>
                <w:lang w:val="sq-AL"/>
              </w:rPr>
            </w:pPr>
            <w:r w:rsidRPr="00144942">
              <w:rPr>
                <w:rFonts w:ascii="Garamond" w:hAnsi="Garamond"/>
                <w:lang w:val="sq-AL"/>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1F1D1425" w14:textId="22EF7762" w:rsidR="00F40A10" w:rsidRPr="00144942" w:rsidRDefault="00614753" w:rsidP="00F2744E">
            <w:pPr>
              <w:ind w:firstLine="0"/>
              <w:rPr>
                <w:rFonts w:ascii="Garamond" w:hAnsi="Garamond"/>
                <w:i/>
                <w:lang w:val="sq-AL"/>
              </w:rPr>
            </w:pPr>
            <w:r w:rsidRPr="00144942">
              <w:rPr>
                <w:rFonts w:ascii="Garamond" w:hAnsi="Garamond"/>
                <w:i/>
                <w:lang w:val="sq-AL"/>
              </w:rPr>
              <w:t>Integer.</w:t>
            </w:r>
          </w:p>
        </w:tc>
      </w:tr>
      <w:tr w:rsidR="00F40A10" w:rsidRPr="00144942" w14:paraId="1F1D1429" w14:textId="77777777" w:rsidTr="00F40A10">
        <w:trPr>
          <w:trHeight w:val="242"/>
        </w:trPr>
        <w:tc>
          <w:tcPr>
            <w:tcW w:w="4213" w:type="dxa"/>
            <w:tcBorders>
              <w:top w:val="single" w:sz="4" w:space="0" w:color="auto"/>
              <w:left w:val="single" w:sz="4" w:space="0" w:color="auto"/>
              <w:bottom w:val="single" w:sz="4" w:space="0" w:color="auto"/>
              <w:right w:val="single" w:sz="4" w:space="0" w:color="auto"/>
            </w:tcBorders>
          </w:tcPr>
          <w:p w14:paraId="1F1D1427" w14:textId="77777777" w:rsidR="00F40A10" w:rsidRPr="00144942" w:rsidRDefault="00F40A10" w:rsidP="00F2744E">
            <w:pPr>
              <w:ind w:firstLine="0"/>
              <w:rPr>
                <w:rFonts w:ascii="Garamond" w:hAnsi="Garamond"/>
                <w:lang w:val="sq-AL"/>
              </w:rPr>
            </w:pPr>
            <w:r w:rsidRPr="00144942">
              <w:rPr>
                <w:rFonts w:ascii="Garamond" w:hAnsi="Garamond"/>
                <w:lang w:val="sq-AL"/>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tcPr>
          <w:p w14:paraId="1F1D1428" w14:textId="77777777" w:rsidR="00F40A10" w:rsidRPr="00144942" w:rsidRDefault="00F40A10" w:rsidP="00F2744E">
            <w:pPr>
              <w:ind w:firstLine="0"/>
              <w:rPr>
                <w:rFonts w:ascii="Garamond" w:hAnsi="Garamond"/>
                <w:lang w:val="sq-AL"/>
              </w:rPr>
            </w:pPr>
            <w:r w:rsidRPr="00144942">
              <w:rPr>
                <w:rFonts w:ascii="Garamond" w:hAnsi="Garamond"/>
                <w:lang w:val="sq-AL"/>
              </w:rPr>
              <w:t>-</w:t>
            </w:r>
          </w:p>
        </w:tc>
      </w:tr>
      <w:tr w:rsidR="00F40A10" w:rsidRPr="00144942" w14:paraId="1F1D142C" w14:textId="77777777" w:rsidTr="00F40A10">
        <w:trPr>
          <w:trHeight w:val="242"/>
        </w:trPr>
        <w:tc>
          <w:tcPr>
            <w:tcW w:w="4213" w:type="dxa"/>
            <w:tcBorders>
              <w:top w:val="single" w:sz="4" w:space="0" w:color="auto"/>
              <w:left w:val="single" w:sz="4" w:space="0" w:color="auto"/>
              <w:bottom w:val="single" w:sz="4" w:space="0" w:color="auto"/>
              <w:right w:val="single" w:sz="4" w:space="0" w:color="auto"/>
            </w:tcBorders>
          </w:tcPr>
          <w:p w14:paraId="1F1D142A" w14:textId="77777777" w:rsidR="00F40A10" w:rsidRPr="00144942" w:rsidRDefault="00F40A10" w:rsidP="00F2744E">
            <w:pPr>
              <w:ind w:firstLine="0"/>
              <w:rPr>
                <w:rFonts w:ascii="Garamond" w:hAnsi="Garamond"/>
                <w:lang w:val="sq-AL"/>
              </w:rPr>
            </w:pPr>
            <w:r w:rsidRPr="00144942">
              <w:rPr>
                <w:rFonts w:ascii="Garamond" w:hAnsi="Garamond"/>
                <w:lang w:val="sq-AL"/>
              </w:rPr>
              <w:lastRenderedPageBreak/>
              <w:t>Burimi reference</w:t>
            </w:r>
          </w:p>
        </w:tc>
        <w:tc>
          <w:tcPr>
            <w:tcW w:w="5411" w:type="dxa"/>
            <w:tcBorders>
              <w:top w:val="single" w:sz="4" w:space="0" w:color="auto"/>
              <w:left w:val="single" w:sz="4" w:space="0" w:color="auto"/>
              <w:bottom w:val="single" w:sz="4" w:space="0" w:color="auto"/>
              <w:right w:val="single" w:sz="4" w:space="0" w:color="auto"/>
            </w:tcBorders>
          </w:tcPr>
          <w:p w14:paraId="1F1D142B" w14:textId="3F63DEE6" w:rsidR="00F40A10" w:rsidRPr="00144942" w:rsidRDefault="00F40A10" w:rsidP="00F2744E">
            <w:pPr>
              <w:ind w:firstLine="0"/>
              <w:rPr>
                <w:rFonts w:ascii="Garamond" w:hAnsi="Garamond"/>
                <w:lang w:val="sq-AL"/>
              </w:rPr>
            </w:pPr>
            <w:r w:rsidRPr="00144942">
              <w:rPr>
                <w:rFonts w:ascii="Garamond" w:hAnsi="Garamond"/>
                <w:lang w:val="sq-AL"/>
              </w:rPr>
              <w:t>SSH EN ISO 19157: 2013 Informacion Gjeografik – Cilësia e të dhënave</w:t>
            </w:r>
            <w:r w:rsidR="00614753" w:rsidRPr="00144942">
              <w:rPr>
                <w:rFonts w:ascii="Garamond" w:hAnsi="Garamond"/>
                <w:lang w:val="sq-AL"/>
              </w:rPr>
              <w:t>.</w:t>
            </w:r>
          </w:p>
        </w:tc>
      </w:tr>
      <w:tr w:rsidR="00F40A10" w:rsidRPr="00144942" w14:paraId="1F1D142F" w14:textId="77777777" w:rsidTr="00F40A10">
        <w:trPr>
          <w:trHeight w:val="242"/>
        </w:trPr>
        <w:tc>
          <w:tcPr>
            <w:tcW w:w="4213" w:type="dxa"/>
            <w:tcBorders>
              <w:top w:val="single" w:sz="4" w:space="0" w:color="auto"/>
              <w:left w:val="single" w:sz="4" w:space="0" w:color="auto"/>
              <w:bottom w:val="single" w:sz="4" w:space="0" w:color="auto"/>
              <w:right w:val="single" w:sz="4" w:space="0" w:color="auto"/>
            </w:tcBorders>
          </w:tcPr>
          <w:p w14:paraId="1F1D142D" w14:textId="77777777" w:rsidR="00F40A10" w:rsidRPr="00144942" w:rsidRDefault="00F40A10" w:rsidP="00F2744E">
            <w:pPr>
              <w:ind w:firstLine="0"/>
              <w:rPr>
                <w:rFonts w:ascii="Garamond" w:hAnsi="Garamond"/>
                <w:lang w:val="sq-AL"/>
              </w:rPr>
            </w:pPr>
            <w:r w:rsidRPr="00144942">
              <w:rPr>
                <w:rFonts w:ascii="Garamond" w:hAnsi="Garamond"/>
                <w:lang w:val="sq-AL"/>
              </w:rPr>
              <w:t>Shembull</w:t>
            </w:r>
          </w:p>
        </w:tc>
        <w:tc>
          <w:tcPr>
            <w:tcW w:w="5411" w:type="dxa"/>
            <w:tcBorders>
              <w:top w:val="single" w:sz="4" w:space="0" w:color="auto"/>
              <w:left w:val="single" w:sz="4" w:space="0" w:color="auto"/>
              <w:bottom w:val="single" w:sz="4" w:space="0" w:color="auto"/>
              <w:right w:val="single" w:sz="4" w:space="0" w:color="auto"/>
            </w:tcBorders>
          </w:tcPr>
          <w:p w14:paraId="1F1D142E" w14:textId="77777777" w:rsidR="00F40A10" w:rsidRPr="00144942" w:rsidRDefault="00F40A10" w:rsidP="00F2744E">
            <w:pPr>
              <w:ind w:firstLine="0"/>
              <w:rPr>
                <w:rFonts w:ascii="Garamond" w:hAnsi="Garamond"/>
                <w:lang w:val="sq-AL"/>
              </w:rPr>
            </w:pPr>
          </w:p>
        </w:tc>
      </w:tr>
      <w:tr w:rsidR="00F40A10" w:rsidRPr="00144942" w14:paraId="1F1D1432" w14:textId="77777777" w:rsidTr="00F40A10">
        <w:trPr>
          <w:trHeight w:val="242"/>
        </w:trPr>
        <w:tc>
          <w:tcPr>
            <w:tcW w:w="4213" w:type="dxa"/>
            <w:tcBorders>
              <w:top w:val="single" w:sz="4" w:space="0" w:color="auto"/>
              <w:left w:val="single" w:sz="4" w:space="0" w:color="auto"/>
              <w:bottom w:val="single" w:sz="4" w:space="0" w:color="auto"/>
              <w:right w:val="single" w:sz="4" w:space="0" w:color="auto"/>
            </w:tcBorders>
          </w:tcPr>
          <w:p w14:paraId="1F1D1430" w14:textId="77777777" w:rsidR="00F40A10" w:rsidRPr="00144942" w:rsidRDefault="00F40A10" w:rsidP="00F2744E">
            <w:pPr>
              <w:ind w:firstLine="0"/>
              <w:rPr>
                <w:rFonts w:ascii="Garamond" w:hAnsi="Garamond"/>
                <w:lang w:val="sq-AL"/>
              </w:rPr>
            </w:pPr>
            <w:r w:rsidRPr="00144942">
              <w:rPr>
                <w:rFonts w:ascii="Garamond" w:hAnsi="Garamond"/>
                <w:lang w:val="sq-AL"/>
              </w:rPr>
              <w:t>Masa identifikuese</w:t>
            </w:r>
          </w:p>
        </w:tc>
        <w:tc>
          <w:tcPr>
            <w:tcW w:w="5411" w:type="dxa"/>
            <w:tcBorders>
              <w:top w:val="single" w:sz="4" w:space="0" w:color="auto"/>
              <w:left w:val="single" w:sz="4" w:space="0" w:color="auto"/>
              <w:bottom w:val="single" w:sz="4" w:space="0" w:color="auto"/>
              <w:right w:val="single" w:sz="4" w:space="0" w:color="auto"/>
            </w:tcBorders>
          </w:tcPr>
          <w:p w14:paraId="1F1D1431" w14:textId="77777777" w:rsidR="00F40A10" w:rsidRPr="00144942" w:rsidRDefault="00F40A10" w:rsidP="00F2744E">
            <w:pPr>
              <w:ind w:firstLine="0"/>
              <w:rPr>
                <w:rFonts w:ascii="Garamond" w:hAnsi="Garamond"/>
                <w:color w:val="000000"/>
                <w:lang w:val="sq-AL"/>
              </w:rPr>
            </w:pPr>
            <w:r w:rsidRPr="00144942">
              <w:rPr>
                <w:rFonts w:ascii="Garamond" w:hAnsi="Garamond"/>
                <w:lang w:val="sq-AL"/>
              </w:rPr>
              <w:t>10</w:t>
            </w:r>
          </w:p>
        </w:tc>
      </w:tr>
    </w:tbl>
    <w:p w14:paraId="1F1D1433" w14:textId="77777777" w:rsidR="00F40A10" w:rsidRPr="00144942" w:rsidRDefault="00F40A10" w:rsidP="00F2744E">
      <w:pPr>
        <w:pStyle w:val="TEKSTI"/>
        <w:rPr>
          <w:lang w:val="sq-AL"/>
        </w:rPr>
      </w:pPr>
    </w:p>
    <w:p w14:paraId="1F1D1434" w14:textId="205A4218" w:rsidR="00F40A10" w:rsidRPr="00144942" w:rsidRDefault="00F2744E" w:rsidP="00F2744E">
      <w:pPr>
        <w:pStyle w:val="TEKSTI"/>
        <w:rPr>
          <w:b/>
          <w:lang w:val="sq-AL"/>
        </w:rPr>
      </w:pPr>
      <w:bookmarkStart w:id="78" w:name="_Toc52785413"/>
      <w:r w:rsidRPr="00144942">
        <w:rPr>
          <w:b/>
          <w:lang w:val="sq-AL"/>
        </w:rPr>
        <w:t>3.4.3 P</w:t>
      </w:r>
      <w:r w:rsidR="00614753" w:rsidRPr="00144942">
        <w:rPr>
          <w:b/>
          <w:lang w:val="sq-AL"/>
        </w:rPr>
        <w:t>ërputhja ligjore</w:t>
      </w:r>
      <w:r w:rsidRPr="00144942">
        <w:rPr>
          <w:b/>
          <w:lang w:val="sq-AL"/>
        </w:rPr>
        <w:t xml:space="preserve"> – </w:t>
      </w:r>
      <w:r w:rsidR="00614753" w:rsidRPr="00144942">
        <w:rPr>
          <w:b/>
          <w:lang w:val="sq-AL"/>
        </w:rPr>
        <w:t xml:space="preserve">përputhja në </w:t>
      </w:r>
      <w:r w:rsidR="00614753" w:rsidRPr="00144942">
        <w:rPr>
          <w:b/>
          <w:i/>
          <w:lang w:val="sq-AL"/>
        </w:rPr>
        <w:t>domein</w:t>
      </w:r>
      <w:r w:rsidR="00614753" w:rsidRPr="00144942">
        <w:rPr>
          <w:b/>
          <w:lang w:val="sq-AL"/>
        </w:rPr>
        <w:t xml:space="preserve"> (</w:t>
      </w:r>
      <w:r w:rsidR="00614753" w:rsidRPr="00144942">
        <w:rPr>
          <w:b/>
          <w:i/>
          <w:lang w:val="sq-AL"/>
        </w:rPr>
        <w:t>logical consistency – domain consistency</w:t>
      </w:r>
      <w:r w:rsidR="00614753" w:rsidRPr="00144942">
        <w:rPr>
          <w:b/>
          <w:lang w:val="sq-AL"/>
        </w:rPr>
        <w:t>)</w:t>
      </w:r>
      <w:bookmarkEnd w:id="78"/>
    </w:p>
    <w:p w14:paraId="1F1D1435" w14:textId="77777777" w:rsidR="00F40A10" w:rsidRPr="00144942" w:rsidRDefault="00F40A10" w:rsidP="00F2744E">
      <w:pPr>
        <w:pStyle w:val="TEKSTI"/>
        <w:rPr>
          <w:lang w:val="sq-AL"/>
        </w:rPr>
      </w:pPr>
      <w:r w:rsidRPr="00144942">
        <w:rPr>
          <w:lang w:val="sq-AL"/>
        </w:rPr>
        <w:t>Rekomandim</w:t>
      </w:r>
    </w:p>
    <w:p w14:paraId="1F1D1436" w14:textId="4562CF4D" w:rsidR="00F40A10" w:rsidRPr="00144942" w:rsidRDefault="00F40A10" w:rsidP="00F2744E">
      <w:pPr>
        <w:pStyle w:val="TEKSTI"/>
        <w:rPr>
          <w:lang w:val="sq-AL"/>
        </w:rPr>
      </w:pPr>
      <w:r w:rsidRPr="00144942">
        <w:rPr>
          <w:lang w:val="sq-AL"/>
        </w:rPr>
        <w:t xml:space="preserve">Për testet në përputhje me </w:t>
      </w:r>
      <w:r w:rsidRPr="00144942">
        <w:rPr>
          <w:i/>
          <w:lang w:val="sq-AL"/>
        </w:rPr>
        <w:t>domein</w:t>
      </w:r>
      <w:r w:rsidR="0087632F" w:rsidRPr="00144942">
        <w:rPr>
          <w:lang w:val="sq-AL"/>
        </w:rPr>
        <w:t>-</w:t>
      </w:r>
      <w:r w:rsidRPr="00144942">
        <w:rPr>
          <w:lang w:val="sq-AL"/>
        </w:rPr>
        <w:t xml:space="preserve">in, është e rekomanduar të përdoret Përputhja ligjore – Përputhja në </w:t>
      </w:r>
      <w:r w:rsidRPr="00144942">
        <w:rPr>
          <w:i/>
          <w:lang w:val="sq-AL"/>
        </w:rPr>
        <w:t>domein</w:t>
      </w:r>
      <w:r w:rsidRPr="00144942">
        <w:rPr>
          <w:lang w:val="sq-AL"/>
        </w:rPr>
        <w:t xml:space="preserve"> e</w:t>
      </w:r>
      <w:r w:rsidR="008C5137" w:rsidRPr="00144942">
        <w:rPr>
          <w:lang w:val="sq-AL"/>
        </w:rPr>
        <w:t xml:space="preserve"> </w:t>
      </w:r>
      <w:r w:rsidRPr="00144942">
        <w:rPr>
          <w:lang w:val="sq-AL"/>
        </w:rPr>
        <w:t xml:space="preserve">nënelementeve të cilësisë së të dhënave dhe masa e Numrit të artikujve që nuk janë në përputhje me vlerën e </w:t>
      </w:r>
      <w:r w:rsidRPr="00144942">
        <w:rPr>
          <w:i/>
          <w:lang w:val="sq-AL"/>
        </w:rPr>
        <w:t>domein</w:t>
      </w:r>
      <w:r w:rsidR="0087632F" w:rsidRPr="00144942">
        <w:rPr>
          <w:lang w:val="sq-AL"/>
        </w:rPr>
        <w:t>-</w:t>
      </w:r>
      <w:r w:rsidRPr="00144942">
        <w:rPr>
          <w:lang w:val="sq-AL"/>
        </w:rPr>
        <w:t>it siç është specifikuar në tabelën e mëposhtme:</w:t>
      </w:r>
    </w:p>
    <w:tbl>
      <w:tblPr>
        <w:tblStyle w:val="TableGrid"/>
        <w:tblW w:w="10031" w:type="dxa"/>
        <w:tblLook w:val="04A0" w:firstRow="1" w:lastRow="0" w:firstColumn="1" w:lastColumn="0" w:noHBand="0" w:noVBand="1"/>
      </w:tblPr>
      <w:tblGrid>
        <w:gridCol w:w="4077"/>
        <w:gridCol w:w="5954"/>
      </w:tblGrid>
      <w:tr w:rsidR="00F40A10" w:rsidRPr="00144942" w14:paraId="1F1D1439" w14:textId="77777777" w:rsidTr="00F40A10">
        <w:trPr>
          <w:trHeight w:val="242"/>
        </w:trPr>
        <w:tc>
          <w:tcPr>
            <w:tcW w:w="4077" w:type="dxa"/>
            <w:tcBorders>
              <w:top w:val="single" w:sz="4" w:space="0" w:color="auto"/>
              <w:left w:val="single" w:sz="4" w:space="0" w:color="auto"/>
              <w:bottom w:val="single" w:sz="4" w:space="0" w:color="auto"/>
              <w:right w:val="single" w:sz="4" w:space="0" w:color="auto"/>
            </w:tcBorders>
            <w:hideMark/>
          </w:tcPr>
          <w:p w14:paraId="1F1D1437" w14:textId="77777777" w:rsidR="00F40A10" w:rsidRPr="00144942" w:rsidRDefault="00F40A10" w:rsidP="00F2744E">
            <w:pPr>
              <w:ind w:firstLine="0"/>
              <w:rPr>
                <w:rFonts w:ascii="Garamond" w:hAnsi="Garamond"/>
                <w:b/>
                <w:lang w:val="sq-AL"/>
              </w:rPr>
            </w:pPr>
            <w:r w:rsidRPr="00144942">
              <w:rPr>
                <w:rFonts w:ascii="Garamond" w:hAnsi="Garamond"/>
                <w:b/>
                <w:lang w:val="sq-AL"/>
              </w:rPr>
              <w:t>Emri</w:t>
            </w:r>
          </w:p>
        </w:tc>
        <w:tc>
          <w:tcPr>
            <w:tcW w:w="5954" w:type="dxa"/>
            <w:tcBorders>
              <w:top w:val="single" w:sz="4" w:space="0" w:color="auto"/>
              <w:left w:val="single" w:sz="4" w:space="0" w:color="auto"/>
              <w:bottom w:val="single" w:sz="4" w:space="0" w:color="auto"/>
              <w:right w:val="single" w:sz="4" w:space="0" w:color="auto"/>
            </w:tcBorders>
            <w:hideMark/>
          </w:tcPr>
          <w:p w14:paraId="1F1D1438" w14:textId="7AB79E73" w:rsidR="00F40A10" w:rsidRPr="00144942" w:rsidRDefault="00F40A10" w:rsidP="00F2744E">
            <w:pPr>
              <w:ind w:firstLine="0"/>
              <w:rPr>
                <w:rFonts w:ascii="Garamond" w:hAnsi="Garamond"/>
                <w:b/>
                <w:lang w:val="sq-AL"/>
              </w:rPr>
            </w:pPr>
            <w:r w:rsidRPr="00144942">
              <w:rPr>
                <w:rFonts w:ascii="Garamond" w:hAnsi="Garamond"/>
                <w:b/>
                <w:lang w:val="sq-AL"/>
              </w:rPr>
              <w:t xml:space="preserve">Numri i artikujve që nuk janë në përputhje me vlerën e </w:t>
            </w:r>
            <w:r w:rsidRPr="00144942">
              <w:rPr>
                <w:rFonts w:ascii="Garamond" w:hAnsi="Garamond"/>
                <w:b/>
                <w:i/>
                <w:lang w:val="sq-AL"/>
              </w:rPr>
              <w:t>domein</w:t>
            </w:r>
            <w:r w:rsidR="0087632F" w:rsidRPr="00144942">
              <w:rPr>
                <w:rFonts w:ascii="Garamond" w:hAnsi="Garamond"/>
                <w:b/>
                <w:lang w:val="sq-AL"/>
              </w:rPr>
              <w:t>-</w:t>
            </w:r>
            <w:r w:rsidRPr="00144942">
              <w:rPr>
                <w:rFonts w:ascii="Garamond" w:hAnsi="Garamond"/>
                <w:b/>
                <w:lang w:val="sq-AL"/>
              </w:rPr>
              <w:t xml:space="preserve">it </w:t>
            </w:r>
          </w:p>
        </w:tc>
      </w:tr>
      <w:tr w:rsidR="00F40A10" w:rsidRPr="00144942" w14:paraId="1F1D143C" w14:textId="77777777" w:rsidTr="00F40A10">
        <w:trPr>
          <w:trHeight w:val="242"/>
        </w:trPr>
        <w:tc>
          <w:tcPr>
            <w:tcW w:w="4077" w:type="dxa"/>
            <w:tcBorders>
              <w:top w:val="single" w:sz="4" w:space="0" w:color="auto"/>
              <w:left w:val="single" w:sz="4" w:space="0" w:color="auto"/>
              <w:bottom w:val="single" w:sz="4" w:space="0" w:color="auto"/>
              <w:right w:val="single" w:sz="4" w:space="0" w:color="auto"/>
            </w:tcBorders>
            <w:hideMark/>
          </w:tcPr>
          <w:p w14:paraId="1F1D143A" w14:textId="77777777" w:rsidR="00F40A10" w:rsidRPr="00144942" w:rsidRDefault="00F40A10" w:rsidP="00F2744E">
            <w:pPr>
              <w:ind w:firstLine="0"/>
              <w:rPr>
                <w:rFonts w:ascii="Garamond" w:hAnsi="Garamond"/>
                <w:lang w:val="sq-AL"/>
              </w:rPr>
            </w:pPr>
            <w:r w:rsidRPr="00144942">
              <w:rPr>
                <w:rFonts w:ascii="Garamond" w:hAnsi="Garamond"/>
                <w:lang w:val="sq-AL"/>
              </w:rPr>
              <w:t>Emri alternativ</w:t>
            </w:r>
          </w:p>
        </w:tc>
        <w:tc>
          <w:tcPr>
            <w:tcW w:w="5954" w:type="dxa"/>
            <w:tcBorders>
              <w:top w:val="single" w:sz="4" w:space="0" w:color="auto"/>
              <w:left w:val="single" w:sz="4" w:space="0" w:color="auto"/>
              <w:bottom w:val="single" w:sz="4" w:space="0" w:color="auto"/>
              <w:right w:val="single" w:sz="4" w:space="0" w:color="auto"/>
            </w:tcBorders>
            <w:hideMark/>
          </w:tcPr>
          <w:p w14:paraId="1F1D143B" w14:textId="77777777" w:rsidR="00F40A10" w:rsidRPr="00144942" w:rsidRDefault="00F40A10" w:rsidP="00F2744E">
            <w:pPr>
              <w:ind w:firstLine="0"/>
              <w:rPr>
                <w:rFonts w:ascii="Garamond" w:hAnsi="Garamond"/>
                <w:lang w:val="sq-AL"/>
              </w:rPr>
            </w:pPr>
            <w:r w:rsidRPr="00144942">
              <w:rPr>
                <w:rFonts w:ascii="Garamond" w:hAnsi="Garamond"/>
                <w:lang w:val="sq-AL"/>
              </w:rPr>
              <w:t>-</w:t>
            </w:r>
          </w:p>
        </w:tc>
      </w:tr>
      <w:tr w:rsidR="00F40A10" w:rsidRPr="00144942" w14:paraId="1F1D143F" w14:textId="77777777" w:rsidTr="00F40A10">
        <w:trPr>
          <w:trHeight w:val="242"/>
        </w:trPr>
        <w:tc>
          <w:tcPr>
            <w:tcW w:w="4077" w:type="dxa"/>
            <w:tcBorders>
              <w:top w:val="single" w:sz="4" w:space="0" w:color="auto"/>
              <w:left w:val="single" w:sz="4" w:space="0" w:color="auto"/>
              <w:bottom w:val="single" w:sz="4" w:space="0" w:color="auto"/>
              <w:right w:val="single" w:sz="4" w:space="0" w:color="auto"/>
            </w:tcBorders>
            <w:hideMark/>
          </w:tcPr>
          <w:p w14:paraId="1F1D143D" w14:textId="77777777" w:rsidR="00F40A10" w:rsidRPr="00144942" w:rsidRDefault="00F40A10" w:rsidP="00F2744E">
            <w:pPr>
              <w:ind w:firstLine="0"/>
              <w:rPr>
                <w:rFonts w:ascii="Garamond" w:hAnsi="Garamond"/>
                <w:lang w:val="sq-AL"/>
              </w:rPr>
            </w:pPr>
            <w:r w:rsidRPr="00144942">
              <w:rPr>
                <w:rFonts w:ascii="Garamond" w:hAnsi="Garamond"/>
                <w:lang w:val="sq-AL"/>
              </w:rPr>
              <w:t>Cilësia e të dhënave të elementeve</w:t>
            </w:r>
          </w:p>
        </w:tc>
        <w:tc>
          <w:tcPr>
            <w:tcW w:w="5954" w:type="dxa"/>
            <w:tcBorders>
              <w:top w:val="single" w:sz="4" w:space="0" w:color="auto"/>
              <w:left w:val="single" w:sz="4" w:space="0" w:color="auto"/>
              <w:bottom w:val="single" w:sz="4" w:space="0" w:color="auto"/>
              <w:right w:val="single" w:sz="4" w:space="0" w:color="auto"/>
            </w:tcBorders>
            <w:hideMark/>
          </w:tcPr>
          <w:p w14:paraId="1F1D143E" w14:textId="41A65568" w:rsidR="00F40A10" w:rsidRPr="00144942" w:rsidRDefault="00F40A10" w:rsidP="00F2744E">
            <w:pPr>
              <w:ind w:firstLine="0"/>
              <w:rPr>
                <w:rFonts w:ascii="Garamond" w:hAnsi="Garamond"/>
                <w:lang w:val="sq-AL"/>
              </w:rPr>
            </w:pPr>
            <w:r w:rsidRPr="00144942">
              <w:rPr>
                <w:rFonts w:ascii="Garamond" w:hAnsi="Garamond"/>
                <w:lang w:val="sq-AL"/>
              </w:rPr>
              <w:t>Përputhje ligjore</w:t>
            </w:r>
            <w:r w:rsidR="00614753" w:rsidRPr="00144942">
              <w:rPr>
                <w:rFonts w:ascii="Garamond" w:hAnsi="Garamond"/>
                <w:lang w:val="sq-AL"/>
              </w:rPr>
              <w:t>.</w:t>
            </w:r>
          </w:p>
        </w:tc>
      </w:tr>
      <w:tr w:rsidR="00F40A10" w:rsidRPr="00144942" w14:paraId="1F1D1442" w14:textId="77777777" w:rsidTr="00F40A10">
        <w:trPr>
          <w:trHeight w:val="242"/>
        </w:trPr>
        <w:tc>
          <w:tcPr>
            <w:tcW w:w="4077" w:type="dxa"/>
            <w:tcBorders>
              <w:top w:val="single" w:sz="4" w:space="0" w:color="auto"/>
              <w:left w:val="single" w:sz="4" w:space="0" w:color="auto"/>
              <w:bottom w:val="single" w:sz="4" w:space="0" w:color="auto"/>
              <w:right w:val="single" w:sz="4" w:space="0" w:color="auto"/>
            </w:tcBorders>
            <w:hideMark/>
          </w:tcPr>
          <w:p w14:paraId="1F1D1440" w14:textId="77777777" w:rsidR="00F40A10" w:rsidRPr="00144942" w:rsidRDefault="00F40A10" w:rsidP="00F2744E">
            <w:pPr>
              <w:ind w:firstLine="0"/>
              <w:rPr>
                <w:rFonts w:ascii="Garamond" w:hAnsi="Garamond"/>
                <w:lang w:val="sq-AL"/>
              </w:rPr>
            </w:pPr>
            <w:r w:rsidRPr="00144942">
              <w:rPr>
                <w:rFonts w:ascii="Garamond" w:hAnsi="Garamond"/>
                <w:lang w:val="sq-AL"/>
              </w:rPr>
              <w:t>Cilësia e të dhënave të nënelementeve</w:t>
            </w:r>
          </w:p>
        </w:tc>
        <w:tc>
          <w:tcPr>
            <w:tcW w:w="5954" w:type="dxa"/>
            <w:tcBorders>
              <w:top w:val="single" w:sz="4" w:space="0" w:color="auto"/>
              <w:left w:val="single" w:sz="4" w:space="0" w:color="auto"/>
              <w:bottom w:val="single" w:sz="4" w:space="0" w:color="auto"/>
              <w:right w:val="single" w:sz="4" w:space="0" w:color="auto"/>
            </w:tcBorders>
            <w:hideMark/>
          </w:tcPr>
          <w:p w14:paraId="1F1D1441" w14:textId="25274396" w:rsidR="00F40A10" w:rsidRPr="00144942" w:rsidRDefault="00F40A10" w:rsidP="00F2744E">
            <w:pPr>
              <w:ind w:firstLine="0"/>
              <w:rPr>
                <w:rFonts w:ascii="Garamond" w:hAnsi="Garamond"/>
                <w:lang w:val="sq-AL"/>
              </w:rPr>
            </w:pPr>
            <w:r w:rsidRPr="00144942">
              <w:rPr>
                <w:rFonts w:ascii="Garamond" w:hAnsi="Garamond"/>
                <w:lang w:val="sq-AL"/>
              </w:rPr>
              <w:t xml:space="preserve">Përputhje në </w:t>
            </w:r>
            <w:r w:rsidRPr="00144942">
              <w:rPr>
                <w:rFonts w:ascii="Garamond" w:hAnsi="Garamond"/>
                <w:i/>
                <w:lang w:val="sq-AL"/>
              </w:rPr>
              <w:t>domein</w:t>
            </w:r>
            <w:r w:rsidR="00614753" w:rsidRPr="00144942">
              <w:rPr>
                <w:rFonts w:ascii="Garamond" w:hAnsi="Garamond"/>
                <w:lang w:val="sq-AL"/>
              </w:rPr>
              <w:t>.</w:t>
            </w:r>
          </w:p>
        </w:tc>
      </w:tr>
      <w:tr w:rsidR="00F40A10" w:rsidRPr="00144942" w14:paraId="1F1D1445" w14:textId="77777777" w:rsidTr="00F40A10">
        <w:trPr>
          <w:trHeight w:val="242"/>
        </w:trPr>
        <w:tc>
          <w:tcPr>
            <w:tcW w:w="4077" w:type="dxa"/>
            <w:tcBorders>
              <w:top w:val="single" w:sz="4" w:space="0" w:color="auto"/>
              <w:left w:val="single" w:sz="4" w:space="0" w:color="auto"/>
              <w:bottom w:val="single" w:sz="4" w:space="0" w:color="auto"/>
              <w:right w:val="single" w:sz="4" w:space="0" w:color="auto"/>
            </w:tcBorders>
            <w:hideMark/>
          </w:tcPr>
          <w:p w14:paraId="1F1D1443" w14:textId="77777777" w:rsidR="00F40A10" w:rsidRPr="00144942" w:rsidRDefault="00F40A10" w:rsidP="00F2744E">
            <w:pPr>
              <w:ind w:firstLine="0"/>
              <w:rPr>
                <w:rFonts w:ascii="Garamond" w:hAnsi="Garamond"/>
                <w:lang w:val="sq-AL"/>
              </w:rPr>
            </w:pPr>
            <w:r w:rsidRPr="00144942">
              <w:rPr>
                <w:rFonts w:ascii="Garamond" w:hAnsi="Garamond"/>
                <w:lang w:val="sq-AL"/>
              </w:rPr>
              <w:t>Cilësia e të dhënave të matjeve themelore</w:t>
            </w:r>
          </w:p>
        </w:tc>
        <w:tc>
          <w:tcPr>
            <w:tcW w:w="5954" w:type="dxa"/>
            <w:tcBorders>
              <w:top w:val="single" w:sz="4" w:space="0" w:color="auto"/>
              <w:left w:val="single" w:sz="4" w:space="0" w:color="auto"/>
              <w:bottom w:val="single" w:sz="4" w:space="0" w:color="auto"/>
              <w:right w:val="single" w:sz="4" w:space="0" w:color="auto"/>
            </w:tcBorders>
            <w:hideMark/>
          </w:tcPr>
          <w:p w14:paraId="1F1D1444" w14:textId="6E588BEF" w:rsidR="00F40A10" w:rsidRPr="00144942" w:rsidRDefault="00F40A10" w:rsidP="00F2744E">
            <w:pPr>
              <w:ind w:firstLine="0"/>
              <w:rPr>
                <w:rFonts w:ascii="Garamond" w:hAnsi="Garamond"/>
                <w:lang w:val="sq-AL"/>
              </w:rPr>
            </w:pPr>
            <w:r w:rsidRPr="00144942">
              <w:rPr>
                <w:rFonts w:ascii="Garamond" w:hAnsi="Garamond"/>
                <w:lang w:val="sq-AL"/>
              </w:rPr>
              <w:t>Numërimi i gabimeve</w:t>
            </w:r>
            <w:r w:rsidR="00614753" w:rsidRPr="00144942">
              <w:rPr>
                <w:rFonts w:ascii="Garamond" w:hAnsi="Garamond"/>
                <w:lang w:val="sq-AL"/>
              </w:rPr>
              <w:t>.</w:t>
            </w:r>
          </w:p>
        </w:tc>
      </w:tr>
      <w:tr w:rsidR="00F40A10" w:rsidRPr="00144942" w14:paraId="1F1D1448" w14:textId="77777777" w:rsidTr="00F40A10">
        <w:trPr>
          <w:trHeight w:val="485"/>
        </w:trPr>
        <w:tc>
          <w:tcPr>
            <w:tcW w:w="4077" w:type="dxa"/>
            <w:tcBorders>
              <w:top w:val="single" w:sz="4" w:space="0" w:color="auto"/>
              <w:left w:val="single" w:sz="4" w:space="0" w:color="auto"/>
              <w:bottom w:val="single" w:sz="4" w:space="0" w:color="auto"/>
              <w:right w:val="single" w:sz="4" w:space="0" w:color="auto"/>
            </w:tcBorders>
            <w:hideMark/>
          </w:tcPr>
          <w:p w14:paraId="1F1D1446" w14:textId="77777777" w:rsidR="00F40A10" w:rsidRPr="00144942" w:rsidRDefault="00F40A10" w:rsidP="00F2744E">
            <w:pPr>
              <w:ind w:firstLine="0"/>
              <w:rPr>
                <w:rFonts w:ascii="Garamond" w:hAnsi="Garamond"/>
                <w:lang w:val="sq-AL"/>
              </w:rPr>
            </w:pPr>
            <w:r w:rsidRPr="00144942">
              <w:rPr>
                <w:rFonts w:ascii="Garamond" w:hAnsi="Garamond"/>
                <w:lang w:val="sq-AL"/>
              </w:rPr>
              <w:t>Përkufizimi</w:t>
            </w:r>
          </w:p>
        </w:tc>
        <w:tc>
          <w:tcPr>
            <w:tcW w:w="5954" w:type="dxa"/>
            <w:tcBorders>
              <w:top w:val="single" w:sz="4" w:space="0" w:color="auto"/>
              <w:left w:val="single" w:sz="4" w:space="0" w:color="auto"/>
              <w:bottom w:val="single" w:sz="4" w:space="0" w:color="auto"/>
              <w:right w:val="single" w:sz="4" w:space="0" w:color="auto"/>
            </w:tcBorders>
            <w:hideMark/>
          </w:tcPr>
          <w:p w14:paraId="1F1D1447" w14:textId="55FD43BD" w:rsidR="00F40A10" w:rsidRPr="00144942" w:rsidRDefault="00F40A10" w:rsidP="00F2744E">
            <w:pPr>
              <w:ind w:firstLine="0"/>
              <w:rPr>
                <w:rFonts w:ascii="Garamond" w:hAnsi="Garamond"/>
                <w:lang w:val="sq-AL"/>
              </w:rPr>
            </w:pPr>
            <w:r w:rsidRPr="00144942">
              <w:rPr>
                <w:rFonts w:ascii="Garamond" w:hAnsi="Garamond"/>
                <w:lang w:val="sq-AL"/>
              </w:rPr>
              <w:t xml:space="preserve">Numërimi i artikujve në grupin e të dhënave që nuk janë në përputhje me vlerat e </w:t>
            </w:r>
            <w:r w:rsidRPr="00144942">
              <w:rPr>
                <w:rFonts w:ascii="Garamond" w:hAnsi="Garamond"/>
                <w:i/>
                <w:lang w:val="sq-AL"/>
              </w:rPr>
              <w:t>domein</w:t>
            </w:r>
            <w:r w:rsidR="00614753" w:rsidRPr="00144942">
              <w:rPr>
                <w:rFonts w:ascii="Garamond" w:hAnsi="Garamond"/>
                <w:i/>
                <w:lang w:val="sq-AL"/>
              </w:rPr>
              <w:t>-</w:t>
            </w:r>
            <w:r w:rsidRPr="00144942">
              <w:rPr>
                <w:rFonts w:ascii="Garamond" w:hAnsi="Garamond"/>
                <w:lang w:val="sq-AL"/>
              </w:rPr>
              <w:t>it.</w:t>
            </w:r>
          </w:p>
        </w:tc>
      </w:tr>
      <w:tr w:rsidR="00F40A10" w:rsidRPr="00144942" w14:paraId="1F1D144B" w14:textId="77777777" w:rsidTr="00F40A10">
        <w:trPr>
          <w:trHeight w:val="268"/>
        </w:trPr>
        <w:tc>
          <w:tcPr>
            <w:tcW w:w="4077" w:type="dxa"/>
            <w:tcBorders>
              <w:top w:val="single" w:sz="4" w:space="0" w:color="auto"/>
              <w:left w:val="single" w:sz="4" w:space="0" w:color="auto"/>
              <w:bottom w:val="single" w:sz="4" w:space="0" w:color="auto"/>
              <w:right w:val="single" w:sz="4" w:space="0" w:color="auto"/>
            </w:tcBorders>
            <w:hideMark/>
          </w:tcPr>
          <w:p w14:paraId="1F1D1449" w14:textId="77777777" w:rsidR="00F40A10" w:rsidRPr="00144942" w:rsidRDefault="00F40A10" w:rsidP="00F2744E">
            <w:pPr>
              <w:ind w:firstLine="0"/>
              <w:rPr>
                <w:rFonts w:ascii="Garamond" w:hAnsi="Garamond"/>
                <w:lang w:val="sq-AL"/>
              </w:rPr>
            </w:pPr>
            <w:r w:rsidRPr="00144942">
              <w:rPr>
                <w:rFonts w:ascii="Garamond" w:hAnsi="Garamond"/>
                <w:lang w:val="sq-AL"/>
              </w:rPr>
              <w:t>Përshkrimi</w:t>
            </w:r>
          </w:p>
        </w:tc>
        <w:tc>
          <w:tcPr>
            <w:tcW w:w="5954" w:type="dxa"/>
            <w:tcBorders>
              <w:top w:val="single" w:sz="4" w:space="0" w:color="auto"/>
              <w:left w:val="single" w:sz="4" w:space="0" w:color="auto"/>
              <w:bottom w:val="single" w:sz="4" w:space="0" w:color="auto"/>
              <w:right w:val="single" w:sz="4" w:space="0" w:color="auto"/>
            </w:tcBorders>
            <w:hideMark/>
          </w:tcPr>
          <w:p w14:paraId="1F1D144A" w14:textId="77777777" w:rsidR="00F40A10" w:rsidRPr="00144942" w:rsidRDefault="00F40A10" w:rsidP="00F2744E">
            <w:pPr>
              <w:ind w:firstLine="0"/>
              <w:rPr>
                <w:rFonts w:ascii="Garamond" w:hAnsi="Garamond"/>
                <w:lang w:val="sq-AL"/>
              </w:rPr>
            </w:pPr>
            <w:r w:rsidRPr="00144942">
              <w:rPr>
                <w:rFonts w:ascii="Garamond" w:hAnsi="Garamond"/>
                <w:lang w:val="sq-AL"/>
              </w:rPr>
              <w:t>-</w:t>
            </w:r>
          </w:p>
        </w:tc>
      </w:tr>
      <w:tr w:rsidR="00F40A10" w:rsidRPr="00144942" w14:paraId="1F1D144E" w14:textId="77777777" w:rsidTr="00F40A10">
        <w:trPr>
          <w:trHeight w:val="242"/>
        </w:trPr>
        <w:tc>
          <w:tcPr>
            <w:tcW w:w="4077" w:type="dxa"/>
            <w:tcBorders>
              <w:top w:val="single" w:sz="4" w:space="0" w:color="auto"/>
              <w:left w:val="single" w:sz="4" w:space="0" w:color="auto"/>
              <w:bottom w:val="single" w:sz="4" w:space="0" w:color="auto"/>
              <w:right w:val="single" w:sz="4" w:space="0" w:color="auto"/>
            </w:tcBorders>
            <w:hideMark/>
          </w:tcPr>
          <w:p w14:paraId="1F1D144C" w14:textId="77777777" w:rsidR="00F40A10" w:rsidRPr="00144942" w:rsidRDefault="00F40A10" w:rsidP="00F2744E">
            <w:pPr>
              <w:ind w:firstLine="0"/>
              <w:rPr>
                <w:rFonts w:ascii="Garamond" w:hAnsi="Garamond"/>
                <w:lang w:val="sq-AL"/>
              </w:rPr>
            </w:pPr>
            <w:r w:rsidRPr="00144942">
              <w:rPr>
                <w:rFonts w:ascii="Garamond" w:hAnsi="Garamond"/>
                <w:lang w:val="sq-AL"/>
              </w:rPr>
              <w:t>Fusha e vlerësimit</w:t>
            </w:r>
          </w:p>
        </w:tc>
        <w:tc>
          <w:tcPr>
            <w:tcW w:w="5954" w:type="dxa"/>
            <w:tcBorders>
              <w:top w:val="single" w:sz="4" w:space="0" w:color="auto"/>
              <w:left w:val="single" w:sz="4" w:space="0" w:color="auto"/>
              <w:bottom w:val="single" w:sz="4" w:space="0" w:color="auto"/>
              <w:right w:val="single" w:sz="4" w:space="0" w:color="auto"/>
            </w:tcBorders>
            <w:hideMark/>
          </w:tcPr>
          <w:p w14:paraId="1F1D144D" w14:textId="2FFD8CD8" w:rsidR="00F40A10" w:rsidRPr="00144942" w:rsidRDefault="00614753" w:rsidP="00F2744E">
            <w:pPr>
              <w:ind w:firstLine="0"/>
              <w:rPr>
                <w:rFonts w:ascii="Garamond" w:hAnsi="Garamond"/>
                <w:lang w:val="sq-AL"/>
              </w:rPr>
            </w:pPr>
            <w:r w:rsidRPr="00144942">
              <w:rPr>
                <w:rFonts w:ascii="Garamond" w:hAnsi="Garamond"/>
                <w:lang w:val="sq-AL"/>
              </w:rPr>
              <w:t>Objektet gjeohapësinore/</w:t>
            </w:r>
            <w:r w:rsidR="00F40A10" w:rsidRPr="00144942">
              <w:rPr>
                <w:rFonts w:ascii="Garamond" w:hAnsi="Garamond"/>
                <w:lang w:val="sq-AL"/>
              </w:rPr>
              <w:t>llojet e objekteve gjeohapësinore:</w:t>
            </w:r>
          </w:p>
        </w:tc>
      </w:tr>
      <w:tr w:rsidR="00F40A10" w:rsidRPr="00144942" w14:paraId="1F1D1451" w14:textId="77777777" w:rsidTr="00F40A10">
        <w:trPr>
          <w:trHeight w:val="242"/>
        </w:trPr>
        <w:tc>
          <w:tcPr>
            <w:tcW w:w="4077" w:type="dxa"/>
            <w:tcBorders>
              <w:top w:val="single" w:sz="4" w:space="0" w:color="auto"/>
              <w:left w:val="single" w:sz="4" w:space="0" w:color="auto"/>
              <w:bottom w:val="single" w:sz="4" w:space="0" w:color="auto"/>
              <w:right w:val="single" w:sz="4" w:space="0" w:color="auto"/>
            </w:tcBorders>
            <w:hideMark/>
          </w:tcPr>
          <w:p w14:paraId="1F1D144F" w14:textId="77777777" w:rsidR="00F40A10" w:rsidRPr="00144942" w:rsidRDefault="00F40A10" w:rsidP="00F2744E">
            <w:pPr>
              <w:ind w:firstLine="0"/>
              <w:rPr>
                <w:rFonts w:ascii="Garamond" w:hAnsi="Garamond"/>
                <w:lang w:val="sq-AL"/>
              </w:rPr>
            </w:pPr>
            <w:r w:rsidRPr="00144942">
              <w:rPr>
                <w:rFonts w:ascii="Garamond" w:hAnsi="Garamond"/>
                <w:lang w:val="sq-AL"/>
              </w:rPr>
              <w:t>Fusha e raportimit</w:t>
            </w:r>
          </w:p>
        </w:tc>
        <w:tc>
          <w:tcPr>
            <w:tcW w:w="5954" w:type="dxa"/>
            <w:tcBorders>
              <w:top w:val="single" w:sz="4" w:space="0" w:color="auto"/>
              <w:left w:val="single" w:sz="4" w:space="0" w:color="auto"/>
              <w:bottom w:val="single" w:sz="4" w:space="0" w:color="auto"/>
              <w:right w:val="single" w:sz="4" w:space="0" w:color="auto"/>
            </w:tcBorders>
            <w:hideMark/>
          </w:tcPr>
          <w:p w14:paraId="1F1D1450" w14:textId="77777777" w:rsidR="00F40A10" w:rsidRPr="00144942" w:rsidRDefault="00F40A10" w:rsidP="00F2744E">
            <w:pPr>
              <w:ind w:firstLine="0"/>
              <w:rPr>
                <w:rFonts w:ascii="Garamond" w:hAnsi="Garamond"/>
                <w:lang w:val="sq-AL"/>
              </w:rPr>
            </w:pPr>
            <w:r w:rsidRPr="00144942">
              <w:rPr>
                <w:rFonts w:ascii="Garamond" w:hAnsi="Garamond"/>
                <w:lang w:val="sq-AL"/>
              </w:rPr>
              <w:t>Grupi i të dhënave</w:t>
            </w:r>
          </w:p>
        </w:tc>
      </w:tr>
      <w:tr w:rsidR="00F40A10" w:rsidRPr="00144942" w14:paraId="1F1D1454" w14:textId="77777777" w:rsidTr="00F40A10">
        <w:trPr>
          <w:trHeight w:val="242"/>
        </w:trPr>
        <w:tc>
          <w:tcPr>
            <w:tcW w:w="4077" w:type="dxa"/>
            <w:tcBorders>
              <w:top w:val="single" w:sz="4" w:space="0" w:color="auto"/>
              <w:left w:val="single" w:sz="4" w:space="0" w:color="auto"/>
              <w:bottom w:val="single" w:sz="4" w:space="0" w:color="auto"/>
              <w:right w:val="single" w:sz="4" w:space="0" w:color="auto"/>
            </w:tcBorders>
            <w:hideMark/>
          </w:tcPr>
          <w:p w14:paraId="1F1D1452" w14:textId="77777777" w:rsidR="00F40A10" w:rsidRPr="00144942" w:rsidRDefault="00F40A10" w:rsidP="00F2744E">
            <w:pPr>
              <w:ind w:firstLine="0"/>
              <w:rPr>
                <w:rFonts w:ascii="Garamond" w:hAnsi="Garamond"/>
                <w:lang w:val="sq-AL"/>
              </w:rPr>
            </w:pPr>
            <w:r w:rsidRPr="00144942">
              <w:rPr>
                <w:rFonts w:ascii="Garamond" w:hAnsi="Garamond"/>
                <w:lang w:val="sq-AL"/>
              </w:rPr>
              <w:t>Parametri</w:t>
            </w:r>
          </w:p>
        </w:tc>
        <w:tc>
          <w:tcPr>
            <w:tcW w:w="5954" w:type="dxa"/>
            <w:tcBorders>
              <w:top w:val="single" w:sz="4" w:space="0" w:color="auto"/>
              <w:left w:val="single" w:sz="4" w:space="0" w:color="auto"/>
              <w:bottom w:val="single" w:sz="4" w:space="0" w:color="auto"/>
              <w:right w:val="single" w:sz="4" w:space="0" w:color="auto"/>
            </w:tcBorders>
            <w:hideMark/>
          </w:tcPr>
          <w:p w14:paraId="1F1D1453" w14:textId="77777777" w:rsidR="00F40A10" w:rsidRPr="00144942" w:rsidRDefault="00F40A10" w:rsidP="00F2744E">
            <w:pPr>
              <w:ind w:firstLine="0"/>
              <w:rPr>
                <w:rFonts w:ascii="Garamond" w:hAnsi="Garamond"/>
                <w:lang w:val="sq-AL"/>
              </w:rPr>
            </w:pPr>
            <w:r w:rsidRPr="00144942">
              <w:rPr>
                <w:rFonts w:ascii="Garamond" w:hAnsi="Garamond"/>
                <w:lang w:val="sq-AL"/>
              </w:rPr>
              <w:t>-</w:t>
            </w:r>
          </w:p>
        </w:tc>
      </w:tr>
      <w:tr w:rsidR="00F40A10" w:rsidRPr="00144942" w14:paraId="1F1D1457" w14:textId="77777777" w:rsidTr="00F40A10">
        <w:trPr>
          <w:trHeight w:val="242"/>
        </w:trPr>
        <w:tc>
          <w:tcPr>
            <w:tcW w:w="4077" w:type="dxa"/>
            <w:tcBorders>
              <w:top w:val="single" w:sz="4" w:space="0" w:color="auto"/>
              <w:left w:val="single" w:sz="4" w:space="0" w:color="auto"/>
              <w:bottom w:val="single" w:sz="4" w:space="0" w:color="auto"/>
              <w:right w:val="single" w:sz="4" w:space="0" w:color="auto"/>
            </w:tcBorders>
            <w:hideMark/>
          </w:tcPr>
          <w:p w14:paraId="1F1D1455" w14:textId="77777777" w:rsidR="00F40A10" w:rsidRPr="00144942" w:rsidRDefault="00F40A10" w:rsidP="00F2744E">
            <w:pPr>
              <w:ind w:firstLine="0"/>
              <w:rPr>
                <w:rFonts w:ascii="Garamond" w:hAnsi="Garamond"/>
                <w:lang w:val="sq-AL"/>
              </w:rPr>
            </w:pPr>
            <w:r w:rsidRPr="00144942">
              <w:rPr>
                <w:rFonts w:ascii="Garamond" w:hAnsi="Garamond"/>
                <w:lang w:val="sq-AL"/>
              </w:rPr>
              <w:t>Cilësia e të dhënave të llojeve të vlerave</w:t>
            </w:r>
          </w:p>
        </w:tc>
        <w:tc>
          <w:tcPr>
            <w:tcW w:w="5954" w:type="dxa"/>
            <w:tcBorders>
              <w:top w:val="single" w:sz="4" w:space="0" w:color="auto"/>
              <w:left w:val="single" w:sz="4" w:space="0" w:color="auto"/>
              <w:bottom w:val="single" w:sz="4" w:space="0" w:color="auto"/>
              <w:right w:val="single" w:sz="4" w:space="0" w:color="auto"/>
            </w:tcBorders>
            <w:hideMark/>
          </w:tcPr>
          <w:p w14:paraId="1F1D1456" w14:textId="77777777" w:rsidR="00F40A10" w:rsidRPr="00144942" w:rsidRDefault="00F40A10" w:rsidP="00F2744E">
            <w:pPr>
              <w:ind w:firstLine="0"/>
              <w:rPr>
                <w:rFonts w:ascii="Garamond" w:hAnsi="Garamond"/>
                <w:i/>
                <w:lang w:val="sq-AL"/>
              </w:rPr>
            </w:pPr>
            <w:r w:rsidRPr="00144942">
              <w:rPr>
                <w:rFonts w:ascii="Garamond" w:hAnsi="Garamond"/>
                <w:i/>
                <w:lang w:val="sq-AL"/>
              </w:rPr>
              <w:t xml:space="preserve">Integer </w:t>
            </w:r>
          </w:p>
        </w:tc>
      </w:tr>
      <w:bookmarkEnd w:id="75"/>
    </w:tbl>
    <w:p w14:paraId="1F1D1458" w14:textId="77777777" w:rsidR="00F40A10" w:rsidRPr="00144942" w:rsidRDefault="00F40A10" w:rsidP="00F2744E">
      <w:pPr>
        <w:pStyle w:val="TEKSTI"/>
        <w:rPr>
          <w:lang w:val="sq-AL"/>
        </w:rPr>
      </w:pPr>
    </w:p>
    <w:p w14:paraId="1F1D145A" w14:textId="22B34ABA" w:rsidR="00F40A10" w:rsidRPr="00144942" w:rsidRDefault="00614753" w:rsidP="00614753">
      <w:pPr>
        <w:pStyle w:val="TEKSTI"/>
        <w:rPr>
          <w:rFonts w:cs="Arial"/>
          <w:color w:val="000000"/>
          <w:szCs w:val="20"/>
          <w:lang w:val="sq-AL"/>
        </w:rPr>
      </w:pPr>
      <w:bookmarkStart w:id="79" w:name="_Toc52446155"/>
      <w:bookmarkStart w:id="80" w:name="_Toc52785414"/>
      <w:r w:rsidRPr="00144942">
        <w:rPr>
          <w:rStyle w:val="fontstyle31"/>
          <w:rFonts w:ascii="Garamond" w:hAnsi="Garamond"/>
          <w:sz w:val="24"/>
          <w:lang w:val="sq-AL"/>
        </w:rPr>
        <w:t>4. ANEKSE</w:t>
      </w:r>
      <w:bookmarkEnd w:id="79"/>
      <w:bookmarkEnd w:id="80"/>
    </w:p>
    <w:p w14:paraId="1F1D145B" w14:textId="0F2CE302" w:rsidR="00F40A10" w:rsidRPr="00144942" w:rsidRDefault="00F2744E" w:rsidP="00F2744E">
      <w:pPr>
        <w:pStyle w:val="TEKSTI"/>
        <w:rPr>
          <w:b/>
          <w:lang w:val="sq-AL"/>
        </w:rPr>
      </w:pPr>
      <w:bookmarkStart w:id="81" w:name="_Toc52785415"/>
      <w:r w:rsidRPr="00144942">
        <w:rPr>
          <w:b/>
          <w:lang w:val="sq-AL"/>
        </w:rPr>
        <w:t>4.1 A</w:t>
      </w:r>
      <w:r w:rsidR="00614753" w:rsidRPr="00144942">
        <w:rPr>
          <w:b/>
          <w:lang w:val="sq-AL"/>
        </w:rPr>
        <w:t xml:space="preserve">neksi </w:t>
      </w:r>
      <w:r w:rsidR="00CB0501" w:rsidRPr="00144942">
        <w:rPr>
          <w:b/>
          <w:lang w:val="sq-AL"/>
        </w:rPr>
        <w:t>A</w:t>
      </w:r>
      <w:r w:rsidRPr="00144942">
        <w:rPr>
          <w:b/>
          <w:lang w:val="sq-AL"/>
        </w:rPr>
        <w:t xml:space="preserve"> – </w:t>
      </w:r>
      <w:r w:rsidR="00614753" w:rsidRPr="00144942">
        <w:rPr>
          <w:b/>
          <w:lang w:val="sq-AL"/>
        </w:rPr>
        <w:t>Katalogu i tipologjisë</w:t>
      </w:r>
      <w:bookmarkEnd w:id="81"/>
    </w:p>
    <w:tbl>
      <w:tblPr>
        <w:tblStyle w:val="PlainTable111"/>
        <w:tblW w:w="9653" w:type="dxa"/>
        <w:tblLayout w:type="fixed"/>
        <w:tblLook w:val="04A0" w:firstRow="1" w:lastRow="0" w:firstColumn="1" w:lastColumn="0" w:noHBand="0" w:noVBand="1"/>
      </w:tblPr>
      <w:tblGrid>
        <w:gridCol w:w="988"/>
        <w:gridCol w:w="2409"/>
        <w:gridCol w:w="3119"/>
        <w:gridCol w:w="1701"/>
        <w:gridCol w:w="1436"/>
      </w:tblGrid>
      <w:tr w:rsidR="00F40A10" w:rsidRPr="00144942" w14:paraId="1F1D1461" w14:textId="77777777" w:rsidTr="00F40A10">
        <w:trPr>
          <w:cnfStyle w:val="100000000000" w:firstRow="1" w:lastRow="0" w:firstColumn="0" w:lastColumn="0" w:oddVBand="0" w:evenVBand="0" w:oddHBand="0"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988" w:type="dxa"/>
          </w:tcPr>
          <w:p w14:paraId="1F1D145C" w14:textId="22885A3D" w:rsidR="00F40A10" w:rsidRPr="00144942" w:rsidRDefault="00F97F4E" w:rsidP="00F2744E">
            <w:pPr>
              <w:widowControl w:val="0"/>
              <w:tabs>
                <w:tab w:val="left" w:pos="930"/>
              </w:tabs>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 xml:space="preserve">Nr. </w:t>
            </w:r>
          </w:p>
        </w:tc>
        <w:tc>
          <w:tcPr>
            <w:tcW w:w="2409" w:type="dxa"/>
          </w:tcPr>
          <w:p w14:paraId="1F1D145D" w14:textId="77777777" w:rsidR="00F40A10" w:rsidRPr="00144942" w:rsidRDefault="00F40A10" w:rsidP="00F2744E">
            <w:pPr>
              <w:widowControl w:val="0"/>
              <w:tabs>
                <w:tab w:val="left" w:pos="930"/>
              </w:tabs>
              <w:autoSpaceDE w:val="0"/>
              <w:autoSpaceDN w:val="0"/>
              <w:adjustRightInd w:val="0"/>
              <w:ind w:firstLine="0"/>
              <w:cnfStyle w:val="100000000000" w:firstRow="1" w:lastRow="0" w:firstColumn="0" w:lastColumn="0" w:oddVBand="0" w:evenVBand="0" w:oddHBand="0" w:evenHBand="0" w:firstRowFirstColumn="0" w:firstRowLastColumn="0" w:lastRowFirstColumn="0" w:lastRowLastColumn="0"/>
              <w:rPr>
                <w:rFonts w:ascii="Garamond" w:hAnsi="Garamond"/>
                <w:i/>
                <w:sz w:val="20"/>
                <w:lang w:val="sq-AL"/>
              </w:rPr>
            </w:pPr>
            <w:r w:rsidRPr="00144942">
              <w:rPr>
                <w:rFonts w:ascii="Garamond" w:hAnsi="Garamond"/>
                <w:i/>
                <w:color w:val="000000"/>
                <w:sz w:val="20"/>
                <w:lang w:val="sq-AL"/>
              </w:rPr>
              <w:t xml:space="preserve">Emri i elementit anglisht </w:t>
            </w:r>
          </w:p>
        </w:tc>
        <w:tc>
          <w:tcPr>
            <w:tcW w:w="3119" w:type="dxa"/>
          </w:tcPr>
          <w:p w14:paraId="1F1D145E" w14:textId="77777777" w:rsidR="00F40A10" w:rsidRPr="00144942" w:rsidRDefault="00F40A10" w:rsidP="00F2744E">
            <w:pPr>
              <w:widowControl w:val="0"/>
              <w:autoSpaceDE w:val="0"/>
              <w:autoSpaceDN w:val="0"/>
              <w:adjustRightInd w:val="0"/>
              <w:ind w:firstLine="0"/>
              <w:cnfStyle w:val="100000000000" w:firstRow="1"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Emri i elementit shqip</w:t>
            </w:r>
          </w:p>
        </w:tc>
        <w:tc>
          <w:tcPr>
            <w:tcW w:w="1701" w:type="dxa"/>
          </w:tcPr>
          <w:p w14:paraId="1F1D145F" w14:textId="77777777" w:rsidR="00F40A10" w:rsidRPr="00144942" w:rsidRDefault="00F40A10" w:rsidP="00F2744E">
            <w:pPr>
              <w:widowControl w:val="0"/>
              <w:autoSpaceDE w:val="0"/>
              <w:autoSpaceDN w:val="0"/>
              <w:adjustRightInd w:val="0"/>
              <w:ind w:firstLine="0"/>
              <w:cnfStyle w:val="100000000000" w:firstRow="1" w:lastRow="0" w:firstColumn="0" w:lastColumn="0" w:oddVBand="0" w:evenVBand="0" w:oddHBand="0" w:evenHBand="0" w:firstRowFirstColumn="0" w:firstRowLastColumn="0" w:lastRowFirstColumn="0" w:lastRowLastColumn="0"/>
              <w:rPr>
                <w:rFonts w:ascii="Garamond" w:hAnsi="Garamond"/>
                <w:i/>
                <w:sz w:val="20"/>
                <w:lang w:val="sq-AL"/>
              </w:rPr>
            </w:pPr>
            <w:r w:rsidRPr="00144942">
              <w:rPr>
                <w:rFonts w:ascii="Garamond" w:hAnsi="Garamond"/>
                <w:i/>
                <w:color w:val="000000"/>
                <w:sz w:val="20"/>
                <w:lang w:val="sq-AL"/>
              </w:rPr>
              <w:t>Nëntema</w:t>
            </w:r>
          </w:p>
        </w:tc>
        <w:tc>
          <w:tcPr>
            <w:tcW w:w="1436" w:type="dxa"/>
          </w:tcPr>
          <w:p w14:paraId="1F1D1460" w14:textId="77777777" w:rsidR="00F40A10" w:rsidRPr="00144942" w:rsidRDefault="00F40A10" w:rsidP="00F2744E">
            <w:pPr>
              <w:widowControl w:val="0"/>
              <w:autoSpaceDE w:val="0"/>
              <w:autoSpaceDN w:val="0"/>
              <w:adjustRightInd w:val="0"/>
              <w:ind w:firstLine="0"/>
              <w:cnfStyle w:val="100000000000" w:firstRow="1" w:lastRow="0" w:firstColumn="0" w:lastColumn="0" w:oddVBand="0" w:evenVBand="0" w:oddHBand="0" w:evenHBand="0" w:firstRowFirstColumn="0" w:firstRowLastColumn="0" w:lastRowFirstColumn="0" w:lastRowLastColumn="0"/>
              <w:rPr>
                <w:rFonts w:ascii="Garamond" w:hAnsi="Garamond"/>
                <w:i/>
                <w:sz w:val="20"/>
                <w:lang w:val="sq-AL"/>
              </w:rPr>
            </w:pPr>
            <w:r w:rsidRPr="00144942">
              <w:rPr>
                <w:rFonts w:ascii="Garamond" w:hAnsi="Garamond"/>
                <w:i/>
                <w:color w:val="000000"/>
                <w:sz w:val="20"/>
                <w:lang w:val="sq-AL"/>
              </w:rPr>
              <w:t>Tipi</w:t>
            </w:r>
          </w:p>
        </w:tc>
      </w:tr>
      <w:tr w:rsidR="00F40A10" w:rsidRPr="00144942" w14:paraId="1F1D1463" w14:textId="77777777" w:rsidTr="00F40A10">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9653" w:type="dxa"/>
            <w:gridSpan w:val="5"/>
          </w:tcPr>
          <w:p w14:paraId="1F1D1462" w14:textId="77777777" w:rsidR="00F40A10" w:rsidRPr="00144942" w:rsidRDefault="00F40A10" w:rsidP="00F2744E">
            <w:pPr>
              <w:widowControl w:val="0"/>
              <w:autoSpaceDE w:val="0"/>
              <w:autoSpaceDN w:val="0"/>
              <w:adjustRightInd w:val="0"/>
              <w:ind w:firstLine="0"/>
              <w:rPr>
                <w:rFonts w:ascii="Garamond" w:hAnsi="Garamond"/>
                <w:i/>
                <w:sz w:val="20"/>
                <w:lang w:val="sq-AL"/>
              </w:rPr>
            </w:pPr>
            <w:r w:rsidRPr="00144942">
              <w:rPr>
                <w:rFonts w:ascii="Garamond" w:hAnsi="Garamond"/>
                <w:i/>
                <w:sz w:val="20"/>
                <w:lang w:val="sq-AL"/>
              </w:rPr>
              <w:t>Pedologjia</w:t>
            </w:r>
          </w:p>
        </w:tc>
      </w:tr>
      <w:tr w:rsidR="00F40A10" w:rsidRPr="00144942" w14:paraId="1F1D1469" w14:textId="77777777" w:rsidTr="00F40A10">
        <w:trPr>
          <w:trHeight w:val="414"/>
        </w:trPr>
        <w:tc>
          <w:tcPr>
            <w:cnfStyle w:val="001000000000" w:firstRow="0" w:lastRow="0" w:firstColumn="1" w:lastColumn="0" w:oddVBand="0" w:evenVBand="0" w:oddHBand="0" w:evenHBand="0" w:firstRowFirstColumn="0" w:firstRowLastColumn="0" w:lastRowFirstColumn="0" w:lastRowLastColumn="0"/>
            <w:tcW w:w="988" w:type="dxa"/>
            <w:noWrap/>
          </w:tcPr>
          <w:p w14:paraId="1F1D1464"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3.2.2.1</w:t>
            </w:r>
          </w:p>
        </w:tc>
        <w:tc>
          <w:tcPr>
            <w:tcW w:w="2409" w:type="dxa"/>
            <w:noWrap/>
          </w:tcPr>
          <w:p w14:paraId="1F1D1465"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WRBSoilNameType</w:t>
            </w:r>
          </w:p>
        </w:tc>
        <w:tc>
          <w:tcPr>
            <w:tcW w:w="3119" w:type="dxa"/>
            <w:noWrap/>
          </w:tcPr>
          <w:p w14:paraId="1F1D1466"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LlojiWRBIEmërtimeveTëTokës</w:t>
            </w:r>
          </w:p>
        </w:tc>
        <w:tc>
          <w:tcPr>
            <w:tcW w:w="1701" w:type="dxa"/>
            <w:noWrap/>
          </w:tcPr>
          <w:p w14:paraId="1F1D1467"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Pedologjia</w:t>
            </w:r>
          </w:p>
        </w:tc>
        <w:tc>
          <w:tcPr>
            <w:tcW w:w="1436" w:type="dxa"/>
            <w:noWrap/>
          </w:tcPr>
          <w:p w14:paraId="1F1D1468"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DataType</w:t>
            </w:r>
          </w:p>
        </w:tc>
      </w:tr>
      <w:tr w:rsidR="00F40A10" w:rsidRPr="00144942" w14:paraId="1F1D146F" w14:textId="77777777" w:rsidTr="00F40A10">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988" w:type="dxa"/>
            <w:noWrap/>
          </w:tcPr>
          <w:p w14:paraId="1F1D146A"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3.2.2.2</w:t>
            </w:r>
          </w:p>
        </w:tc>
        <w:tc>
          <w:tcPr>
            <w:tcW w:w="2409" w:type="dxa"/>
            <w:noWrap/>
          </w:tcPr>
          <w:p w14:paraId="1F1D146B"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ProfileElement</w:t>
            </w:r>
          </w:p>
        </w:tc>
        <w:tc>
          <w:tcPr>
            <w:tcW w:w="3119" w:type="dxa"/>
            <w:noWrap/>
          </w:tcPr>
          <w:p w14:paraId="1F1D146C"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ElementiIProfilit</w:t>
            </w:r>
          </w:p>
        </w:tc>
        <w:tc>
          <w:tcPr>
            <w:tcW w:w="1701" w:type="dxa"/>
            <w:noWrap/>
          </w:tcPr>
          <w:p w14:paraId="1F1D146D" w14:textId="77777777" w:rsidR="00F40A10" w:rsidRPr="00144942" w:rsidRDefault="00F40A10" w:rsidP="00F2744E">
            <w:pPr>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lang w:val="sq-AL"/>
              </w:rPr>
            </w:pPr>
            <w:r w:rsidRPr="00144942">
              <w:rPr>
                <w:rFonts w:ascii="Garamond" w:hAnsi="Garamond"/>
                <w:i/>
                <w:sz w:val="20"/>
                <w:lang w:val="sq-AL"/>
              </w:rPr>
              <w:t>Pedologjia</w:t>
            </w:r>
          </w:p>
        </w:tc>
        <w:tc>
          <w:tcPr>
            <w:tcW w:w="1436" w:type="dxa"/>
            <w:noWrap/>
          </w:tcPr>
          <w:p w14:paraId="1F1D146E" w14:textId="77777777" w:rsidR="00F40A10" w:rsidRPr="00144942" w:rsidRDefault="00F40A10" w:rsidP="00F2744E">
            <w:pPr>
              <w:pStyle w:val="Notes"/>
              <w:cnfStyle w:val="000000100000" w:firstRow="0" w:lastRow="0" w:firstColumn="0" w:lastColumn="0" w:oddVBand="0" w:evenVBand="0" w:oddHBand="1" w:evenHBand="0" w:firstRowFirstColumn="0" w:firstRowLastColumn="0" w:lastRowFirstColumn="0" w:lastRowLastColumn="0"/>
              <w:rPr>
                <w:rFonts w:ascii="Garamond" w:hAnsi="Garamond"/>
                <w:i/>
                <w:lang w:val="sq-AL"/>
              </w:rPr>
            </w:pPr>
            <w:r w:rsidRPr="00144942">
              <w:rPr>
                <w:rFonts w:ascii="Garamond" w:hAnsi="Garamond"/>
                <w:i/>
                <w:lang w:val="sq-AL"/>
              </w:rPr>
              <w:t>FeatureType</w:t>
            </w:r>
          </w:p>
        </w:tc>
      </w:tr>
      <w:tr w:rsidR="00F40A10" w:rsidRPr="00144942" w14:paraId="1F1D1475" w14:textId="77777777" w:rsidTr="00F40A10">
        <w:trPr>
          <w:trHeight w:val="431"/>
        </w:trPr>
        <w:tc>
          <w:tcPr>
            <w:cnfStyle w:val="001000000000" w:firstRow="0" w:lastRow="0" w:firstColumn="1" w:lastColumn="0" w:oddVBand="0" w:evenVBand="0" w:oddHBand="0" w:evenHBand="0" w:firstRowFirstColumn="0" w:firstRowLastColumn="0" w:lastRowFirstColumn="0" w:lastRowLastColumn="0"/>
            <w:tcW w:w="988" w:type="dxa"/>
            <w:noWrap/>
          </w:tcPr>
          <w:p w14:paraId="1F1D1470"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3.2.2.3</w:t>
            </w:r>
          </w:p>
        </w:tc>
        <w:tc>
          <w:tcPr>
            <w:tcW w:w="2409" w:type="dxa"/>
            <w:noWrap/>
          </w:tcPr>
          <w:p w14:paraId="1F1D1471"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WRBQualifierGroupType</w:t>
            </w:r>
          </w:p>
        </w:tc>
        <w:tc>
          <w:tcPr>
            <w:tcW w:w="3119" w:type="dxa"/>
            <w:noWrap/>
          </w:tcPr>
          <w:p w14:paraId="1F1D1472"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LlojetEGrupeveKualifikueseWRB</w:t>
            </w:r>
          </w:p>
        </w:tc>
        <w:tc>
          <w:tcPr>
            <w:tcW w:w="1701" w:type="dxa"/>
            <w:noWrap/>
          </w:tcPr>
          <w:p w14:paraId="1F1D1473" w14:textId="77777777" w:rsidR="00F40A10" w:rsidRPr="00144942" w:rsidRDefault="00F40A10" w:rsidP="00F2744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474"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DataType</w:t>
            </w:r>
          </w:p>
        </w:tc>
      </w:tr>
      <w:tr w:rsidR="00F40A10" w:rsidRPr="00144942" w14:paraId="1F1D147B" w14:textId="77777777" w:rsidTr="00F40A10">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988" w:type="dxa"/>
            <w:noWrap/>
          </w:tcPr>
          <w:p w14:paraId="1F1D1476"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3.2.2.4</w:t>
            </w:r>
          </w:p>
        </w:tc>
        <w:tc>
          <w:tcPr>
            <w:tcW w:w="2409" w:type="dxa"/>
            <w:noWrap/>
          </w:tcPr>
          <w:p w14:paraId="1F1D1477"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FAOHorizonNotationType</w:t>
            </w:r>
          </w:p>
        </w:tc>
        <w:tc>
          <w:tcPr>
            <w:tcW w:w="3119" w:type="dxa"/>
            <w:noWrap/>
          </w:tcPr>
          <w:p w14:paraId="1F1D1478"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LlojetESimboleveTëHorizonteveFAO</w:t>
            </w:r>
          </w:p>
        </w:tc>
        <w:tc>
          <w:tcPr>
            <w:tcW w:w="1701" w:type="dxa"/>
            <w:noWrap/>
          </w:tcPr>
          <w:p w14:paraId="1F1D1479" w14:textId="77777777" w:rsidR="00F40A10" w:rsidRPr="00144942" w:rsidRDefault="00F40A10" w:rsidP="00F2744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47A"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lang w:val="sq-AL"/>
              </w:rPr>
            </w:pPr>
            <w:r w:rsidRPr="00144942">
              <w:rPr>
                <w:rFonts w:ascii="Garamond" w:hAnsi="Garamond"/>
                <w:i/>
                <w:color w:val="000000"/>
                <w:sz w:val="20"/>
                <w:lang w:val="sq-AL"/>
              </w:rPr>
              <w:t>DataType</w:t>
            </w:r>
          </w:p>
        </w:tc>
      </w:tr>
      <w:tr w:rsidR="00F40A10" w:rsidRPr="00144942" w14:paraId="1F1D1481" w14:textId="77777777" w:rsidTr="00F40A10">
        <w:trPr>
          <w:trHeight w:val="398"/>
        </w:trPr>
        <w:tc>
          <w:tcPr>
            <w:cnfStyle w:val="001000000000" w:firstRow="0" w:lastRow="0" w:firstColumn="1" w:lastColumn="0" w:oddVBand="0" w:evenVBand="0" w:oddHBand="0" w:evenHBand="0" w:firstRowFirstColumn="0" w:firstRowLastColumn="0" w:lastRowFirstColumn="0" w:lastRowLastColumn="0"/>
            <w:tcW w:w="988" w:type="dxa"/>
            <w:noWrap/>
          </w:tcPr>
          <w:p w14:paraId="1F1D147C"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3.2.2.5</w:t>
            </w:r>
          </w:p>
        </w:tc>
        <w:tc>
          <w:tcPr>
            <w:tcW w:w="2409" w:type="dxa"/>
            <w:noWrap/>
          </w:tcPr>
          <w:p w14:paraId="1F1D147D"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OtherSoilNameType</w:t>
            </w:r>
          </w:p>
        </w:tc>
        <w:tc>
          <w:tcPr>
            <w:tcW w:w="3119" w:type="dxa"/>
            <w:noWrap/>
          </w:tcPr>
          <w:p w14:paraId="1F1D147E"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LlojetETjeraTëEmërtimeveTëTokës</w:t>
            </w:r>
          </w:p>
        </w:tc>
        <w:tc>
          <w:tcPr>
            <w:tcW w:w="1701" w:type="dxa"/>
            <w:noWrap/>
          </w:tcPr>
          <w:p w14:paraId="1F1D147F" w14:textId="77777777" w:rsidR="00F40A10" w:rsidRPr="00144942" w:rsidRDefault="00F40A10" w:rsidP="00F2744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480"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DataType</w:t>
            </w:r>
          </w:p>
        </w:tc>
      </w:tr>
      <w:tr w:rsidR="00F40A10" w:rsidRPr="00144942" w14:paraId="1F1D1487" w14:textId="77777777" w:rsidTr="00F40A10">
        <w:trPr>
          <w:cnfStyle w:val="000000100000" w:firstRow="0" w:lastRow="0" w:firstColumn="0" w:lastColumn="0" w:oddVBand="0" w:evenVBand="0" w:oddHBand="1"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988" w:type="dxa"/>
            <w:noWrap/>
          </w:tcPr>
          <w:p w14:paraId="1F1D1482"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3.2.2.6</w:t>
            </w:r>
          </w:p>
        </w:tc>
        <w:tc>
          <w:tcPr>
            <w:tcW w:w="2409" w:type="dxa"/>
            <w:noWrap/>
          </w:tcPr>
          <w:p w14:paraId="1F1D1483"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OtherHorizonNotationType</w:t>
            </w:r>
          </w:p>
        </w:tc>
        <w:tc>
          <w:tcPr>
            <w:tcW w:w="3119" w:type="dxa"/>
            <w:noWrap/>
          </w:tcPr>
          <w:p w14:paraId="1F1D1484"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LlojetETjeraTëSimboleveTëHorizonteve</w:t>
            </w:r>
          </w:p>
        </w:tc>
        <w:tc>
          <w:tcPr>
            <w:tcW w:w="1701" w:type="dxa"/>
            <w:noWrap/>
          </w:tcPr>
          <w:p w14:paraId="1F1D1485" w14:textId="77777777" w:rsidR="00F40A10" w:rsidRPr="00144942" w:rsidRDefault="00F40A10" w:rsidP="00F2744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486"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DataType</w:t>
            </w:r>
          </w:p>
        </w:tc>
      </w:tr>
      <w:tr w:rsidR="00F40A10" w:rsidRPr="00144942" w14:paraId="1F1D148D" w14:textId="77777777" w:rsidTr="00F40A10">
        <w:trPr>
          <w:trHeight w:val="516"/>
        </w:trPr>
        <w:tc>
          <w:tcPr>
            <w:cnfStyle w:val="001000000000" w:firstRow="0" w:lastRow="0" w:firstColumn="1" w:lastColumn="0" w:oddVBand="0" w:evenVBand="0" w:oddHBand="0" w:evenHBand="0" w:firstRowFirstColumn="0" w:firstRowLastColumn="0" w:lastRowFirstColumn="0" w:lastRowLastColumn="0"/>
            <w:tcW w:w="988" w:type="dxa"/>
            <w:noWrap/>
          </w:tcPr>
          <w:p w14:paraId="1F1D1488"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3.2.2.7</w:t>
            </w:r>
          </w:p>
        </w:tc>
        <w:tc>
          <w:tcPr>
            <w:tcW w:w="2409" w:type="dxa"/>
            <w:noWrap/>
          </w:tcPr>
          <w:p w14:paraId="1F1D1489"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ParticleSizeFractionType</w:t>
            </w:r>
          </w:p>
        </w:tc>
        <w:tc>
          <w:tcPr>
            <w:tcW w:w="3119" w:type="dxa"/>
            <w:noWrap/>
          </w:tcPr>
          <w:p w14:paraId="1F1D148A"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LlojiIFraksionitTëMadhësisëSëGrimcave</w:t>
            </w:r>
          </w:p>
        </w:tc>
        <w:tc>
          <w:tcPr>
            <w:tcW w:w="1701" w:type="dxa"/>
            <w:noWrap/>
          </w:tcPr>
          <w:p w14:paraId="1F1D148B" w14:textId="77777777" w:rsidR="00F40A10" w:rsidRPr="00144942" w:rsidRDefault="00F40A10" w:rsidP="00F2744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48C"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DataType</w:t>
            </w:r>
          </w:p>
        </w:tc>
      </w:tr>
      <w:tr w:rsidR="00F40A10" w:rsidRPr="00144942" w14:paraId="1F1D1494" w14:textId="77777777" w:rsidTr="00F40A10">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88" w:type="dxa"/>
            <w:noWrap/>
          </w:tcPr>
          <w:p w14:paraId="1F1D148E"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3.2.2.8</w:t>
            </w:r>
          </w:p>
        </w:tc>
        <w:tc>
          <w:tcPr>
            <w:tcW w:w="2409" w:type="dxa"/>
            <w:noWrap/>
          </w:tcPr>
          <w:p w14:paraId="1F1D148F" w14:textId="77777777" w:rsidR="00F40A10" w:rsidRPr="00144942" w:rsidRDefault="00F40A10" w:rsidP="00F2744E">
            <w:pPr>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lang w:val="sq-AL"/>
              </w:rPr>
            </w:pPr>
            <w:r w:rsidRPr="00144942">
              <w:rPr>
                <w:rFonts w:ascii="Garamond" w:hAnsi="Garamond"/>
                <w:i/>
                <w:sz w:val="20"/>
                <w:lang w:val="sq-AL"/>
              </w:rPr>
              <w:t>RangeType</w:t>
            </w:r>
          </w:p>
          <w:p w14:paraId="1F1D1490"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p>
        </w:tc>
        <w:tc>
          <w:tcPr>
            <w:tcW w:w="3119" w:type="dxa"/>
            <w:noWrap/>
          </w:tcPr>
          <w:p w14:paraId="1F1D1491"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LlojiIIntervalit</w:t>
            </w:r>
          </w:p>
        </w:tc>
        <w:tc>
          <w:tcPr>
            <w:tcW w:w="1701" w:type="dxa"/>
            <w:noWrap/>
          </w:tcPr>
          <w:p w14:paraId="1F1D1492" w14:textId="77777777" w:rsidR="00F40A10" w:rsidRPr="00144942" w:rsidRDefault="00F40A10" w:rsidP="00F2744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493"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DataType</w:t>
            </w:r>
          </w:p>
        </w:tc>
      </w:tr>
      <w:tr w:rsidR="00F40A10" w:rsidRPr="00144942" w14:paraId="1F1D149A" w14:textId="77777777" w:rsidTr="00F40A10">
        <w:trPr>
          <w:trHeight w:val="439"/>
        </w:trPr>
        <w:tc>
          <w:tcPr>
            <w:cnfStyle w:val="001000000000" w:firstRow="0" w:lastRow="0" w:firstColumn="1" w:lastColumn="0" w:oddVBand="0" w:evenVBand="0" w:oddHBand="0" w:evenHBand="0" w:firstRowFirstColumn="0" w:firstRowLastColumn="0" w:lastRowFirstColumn="0" w:lastRowLastColumn="0"/>
            <w:tcW w:w="988" w:type="dxa"/>
            <w:noWrap/>
          </w:tcPr>
          <w:p w14:paraId="1F1D1495"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3.2.2.9</w:t>
            </w:r>
          </w:p>
        </w:tc>
        <w:tc>
          <w:tcPr>
            <w:tcW w:w="2409" w:type="dxa"/>
            <w:noWrap/>
          </w:tcPr>
          <w:p w14:paraId="1F1D1496"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SoilThemeParameterType</w:t>
            </w:r>
          </w:p>
        </w:tc>
        <w:tc>
          <w:tcPr>
            <w:tcW w:w="3119" w:type="dxa"/>
            <w:noWrap/>
          </w:tcPr>
          <w:p w14:paraId="1F1D1497"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LlojiIParametraveTëTokës</w:t>
            </w:r>
          </w:p>
        </w:tc>
        <w:tc>
          <w:tcPr>
            <w:tcW w:w="1701" w:type="dxa"/>
            <w:noWrap/>
          </w:tcPr>
          <w:p w14:paraId="1F1D1498" w14:textId="77777777" w:rsidR="00F40A10" w:rsidRPr="00144942" w:rsidRDefault="00F40A10" w:rsidP="00F2744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499"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DataType</w:t>
            </w:r>
          </w:p>
        </w:tc>
      </w:tr>
      <w:tr w:rsidR="00F40A10" w:rsidRPr="00144942" w14:paraId="1F1D14A0" w14:textId="77777777" w:rsidTr="00F40A10">
        <w:trPr>
          <w:cnfStyle w:val="000000100000" w:firstRow="0" w:lastRow="0" w:firstColumn="0" w:lastColumn="0" w:oddVBand="0" w:evenVBand="0" w:oddHBand="1"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988" w:type="dxa"/>
            <w:noWrap/>
          </w:tcPr>
          <w:p w14:paraId="1F1D149B"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3.2.2.10</w:t>
            </w:r>
          </w:p>
        </w:tc>
        <w:tc>
          <w:tcPr>
            <w:tcW w:w="2409" w:type="dxa"/>
            <w:noWrap/>
          </w:tcPr>
          <w:p w14:paraId="1F1D149C"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SoilThemeDescriptiveParameterType</w:t>
            </w:r>
          </w:p>
        </w:tc>
        <w:tc>
          <w:tcPr>
            <w:tcW w:w="3119" w:type="dxa"/>
            <w:noWrap/>
          </w:tcPr>
          <w:p w14:paraId="1F1D149D"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LlojiIParametravePërshkruesTëTokës</w:t>
            </w:r>
          </w:p>
        </w:tc>
        <w:tc>
          <w:tcPr>
            <w:tcW w:w="1701" w:type="dxa"/>
            <w:noWrap/>
          </w:tcPr>
          <w:p w14:paraId="1F1D149E" w14:textId="77777777" w:rsidR="00F40A10" w:rsidRPr="00144942" w:rsidRDefault="00F40A10" w:rsidP="00F2744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49F"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lang w:val="sq-AL"/>
              </w:rPr>
            </w:pPr>
            <w:r w:rsidRPr="00144942">
              <w:rPr>
                <w:rFonts w:ascii="Garamond" w:hAnsi="Garamond"/>
                <w:i/>
                <w:color w:val="000000"/>
                <w:sz w:val="20"/>
                <w:lang w:val="sq-AL"/>
              </w:rPr>
              <w:t>DataType</w:t>
            </w:r>
          </w:p>
        </w:tc>
      </w:tr>
      <w:tr w:rsidR="00F40A10" w:rsidRPr="00144942" w14:paraId="1F1D14A6" w14:textId="77777777" w:rsidTr="00F40A10">
        <w:trPr>
          <w:trHeight w:val="487"/>
        </w:trPr>
        <w:tc>
          <w:tcPr>
            <w:cnfStyle w:val="001000000000" w:firstRow="0" w:lastRow="0" w:firstColumn="1" w:lastColumn="0" w:oddVBand="0" w:evenVBand="0" w:oddHBand="0" w:evenHBand="0" w:firstRowFirstColumn="0" w:firstRowLastColumn="0" w:lastRowFirstColumn="0" w:lastRowLastColumn="0"/>
            <w:tcW w:w="988" w:type="dxa"/>
            <w:noWrap/>
          </w:tcPr>
          <w:p w14:paraId="1F1D14A1"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3.2.2.11</w:t>
            </w:r>
          </w:p>
        </w:tc>
        <w:tc>
          <w:tcPr>
            <w:tcW w:w="2409" w:type="dxa"/>
            <w:noWrap/>
          </w:tcPr>
          <w:p w14:paraId="1F1D14A2"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SoilThemeCoverage</w:t>
            </w:r>
          </w:p>
        </w:tc>
        <w:tc>
          <w:tcPr>
            <w:tcW w:w="3119" w:type="dxa"/>
            <w:noWrap/>
          </w:tcPr>
          <w:p w14:paraId="1F1D14A3"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MbulimiITokës</w:t>
            </w:r>
          </w:p>
        </w:tc>
        <w:tc>
          <w:tcPr>
            <w:tcW w:w="1701" w:type="dxa"/>
            <w:noWrap/>
          </w:tcPr>
          <w:p w14:paraId="1F1D14A4" w14:textId="77777777" w:rsidR="00F40A10" w:rsidRPr="00144942" w:rsidRDefault="00F40A10" w:rsidP="00F2744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4A5"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lang w:val="sq-AL"/>
              </w:rPr>
            </w:pPr>
            <w:r w:rsidRPr="00144942">
              <w:rPr>
                <w:rFonts w:ascii="Garamond" w:hAnsi="Garamond"/>
                <w:i/>
                <w:sz w:val="20"/>
                <w:lang w:val="sq-AL"/>
              </w:rPr>
              <w:t>FeatureType</w:t>
            </w:r>
          </w:p>
        </w:tc>
      </w:tr>
      <w:tr w:rsidR="00F40A10" w:rsidRPr="00144942" w14:paraId="1F1D14AC" w14:textId="77777777" w:rsidTr="00F40A10">
        <w:trPr>
          <w:cnfStyle w:val="000000100000" w:firstRow="0" w:lastRow="0" w:firstColumn="0" w:lastColumn="0" w:oddVBand="0" w:evenVBand="0" w:oddHBand="1" w:evenHBand="0" w:firstRowFirstColumn="0" w:firstRowLastColumn="0" w:lastRowFirstColumn="0" w:lastRowLastColumn="0"/>
          <w:trHeight w:val="479"/>
        </w:trPr>
        <w:tc>
          <w:tcPr>
            <w:cnfStyle w:val="001000000000" w:firstRow="0" w:lastRow="0" w:firstColumn="1" w:lastColumn="0" w:oddVBand="0" w:evenVBand="0" w:oddHBand="0" w:evenHBand="0" w:firstRowFirstColumn="0" w:firstRowLastColumn="0" w:lastRowFirstColumn="0" w:lastRowLastColumn="0"/>
            <w:tcW w:w="988" w:type="dxa"/>
            <w:noWrap/>
          </w:tcPr>
          <w:p w14:paraId="1F1D14A7"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3.2.2.12</w:t>
            </w:r>
          </w:p>
        </w:tc>
        <w:tc>
          <w:tcPr>
            <w:tcW w:w="2409" w:type="dxa"/>
            <w:noWrap/>
          </w:tcPr>
          <w:p w14:paraId="1F1D14A8"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SoilHorizon</w:t>
            </w:r>
          </w:p>
        </w:tc>
        <w:tc>
          <w:tcPr>
            <w:tcW w:w="3119" w:type="dxa"/>
            <w:noWrap/>
          </w:tcPr>
          <w:p w14:paraId="1F1D14A9"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HorizontiITokës</w:t>
            </w:r>
          </w:p>
        </w:tc>
        <w:tc>
          <w:tcPr>
            <w:tcW w:w="1701" w:type="dxa"/>
            <w:noWrap/>
          </w:tcPr>
          <w:p w14:paraId="1F1D14AA" w14:textId="77777777" w:rsidR="00F40A10" w:rsidRPr="00144942" w:rsidRDefault="00F40A10" w:rsidP="00F2744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4AB"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lang w:val="sq-AL"/>
              </w:rPr>
            </w:pPr>
            <w:r w:rsidRPr="00144942">
              <w:rPr>
                <w:rFonts w:ascii="Garamond" w:hAnsi="Garamond"/>
                <w:i/>
                <w:sz w:val="20"/>
                <w:lang w:val="sq-AL"/>
              </w:rPr>
              <w:t>FeatureType</w:t>
            </w:r>
          </w:p>
        </w:tc>
      </w:tr>
      <w:tr w:rsidR="00F40A10" w:rsidRPr="00144942" w14:paraId="1F1D14B3" w14:textId="77777777" w:rsidTr="00F40A10">
        <w:trPr>
          <w:trHeight w:val="503"/>
        </w:trPr>
        <w:tc>
          <w:tcPr>
            <w:cnfStyle w:val="001000000000" w:firstRow="0" w:lastRow="0" w:firstColumn="1" w:lastColumn="0" w:oddVBand="0" w:evenVBand="0" w:oddHBand="0" w:evenHBand="0" w:firstRowFirstColumn="0" w:firstRowLastColumn="0" w:lastRowFirstColumn="0" w:lastRowLastColumn="0"/>
            <w:tcW w:w="988" w:type="dxa"/>
            <w:noWrap/>
          </w:tcPr>
          <w:p w14:paraId="1F1D14AD"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3.2.2.13</w:t>
            </w:r>
          </w:p>
        </w:tc>
        <w:tc>
          <w:tcPr>
            <w:tcW w:w="2409" w:type="dxa"/>
            <w:noWrap/>
          </w:tcPr>
          <w:p w14:paraId="1F1D14AE" w14:textId="77777777" w:rsidR="00F40A10" w:rsidRPr="00144942" w:rsidRDefault="00F40A10" w:rsidP="00F2744E">
            <w:pPr>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lang w:val="sq-AL"/>
              </w:rPr>
            </w:pPr>
            <w:r w:rsidRPr="00144942">
              <w:rPr>
                <w:rFonts w:ascii="Garamond" w:hAnsi="Garamond"/>
                <w:i/>
                <w:sz w:val="20"/>
                <w:lang w:val="sq-AL"/>
              </w:rPr>
              <w:t>SoilDerivedObject</w:t>
            </w:r>
          </w:p>
          <w:p w14:paraId="1F1D14AF"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p>
        </w:tc>
        <w:tc>
          <w:tcPr>
            <w:tcW w:w="3119" w:type="dxa"/>
            <w:noWrap/>
          </w:tcPr>
          <w:p w14:paraId="1F1D14B0"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ObjektiDerivuesITokës</w:t>
            </w:r>
          </w:p>
        </w:tc>
        <w:tc>
          <w:tcPr>
            <w:tcW w:w="1701" w:type="dxa"/>
            <w:noWrap/>
          </w:tcPr>
          <w:p w14:paraId="1F1D14B1" w14:textId="77777777" w:rsidR="00F40A10" w:rsidRPr="00144942" w:rsidRDefault="00F40A10" w:rsidP="00F2744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4B2"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lang w:val="sq-AL"/>
              </w:rPr>
            </w:pPr>
            <w:r w:rsidRPr="00144942">
              <w:rPr>
                <w:rFonts w:ascii="Garamond" w:hAnsi="Garamond"/>
                <w:i/>
                <w:sz w:val="20"/>
                <w:lang w:val="sq-AL"/>
              </w:rPr>
              <w:t>FeatureType</w:t>
            </w:r>
          </w:p>
        </w:tc>
      </w:tr>
      <w:tr w:rsidR="00F40A10" w:rsidRPr="00144942" w14:paraId="1F1D14B9" w14:textId="77777777" w:rsidTr="00F40A10">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988" w:type="dxa"/>
            <w:noWrap/>
          </w:tcPr>
          <w:p w14:paraId="1F1D14B4"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lastRenderedPageBreak/>
              <w:t>3.2.2.14</w:t>
            </w:r>
          </w:p>
        </w:tc>
        <w:tc>
          <w:tcPr>
            <w:tcW w:w="2409" w:type="dxa"/>
            <w:noWrap/>
          </w:tcPr>
          <w:p w14:paraId="1F1D14B5"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DerivedProfilePresenceISoilBody</w:t>
            </w:r>
          </w:p>
        </w:tc>
        <w:tc>
          <w:tcPr>
            <w:tcW w:w="3119" w:type="dxa"/>
            <w:noWrap/>
          </w:tcPr>
          <w:p w14:paraId="1F1D14B6"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PraniaEProfilitDerivuesNëTrupinETokës</w:t>
            </w:r>
          </w:p>
        </w:tc>
        <w:tc>
          <w:tcPr>
            <w:tcW w:w="1701" w:type="dxa"/>
            <w:noWrap/>
          </w:tcPr>
          <w:p w14:paraId="1F1D14B7" w14:textId="77777777" w:rsidR="00F40A10" w:rsidRPr="00144942" w:rsidRDefault="00F40A10" w:rsidP="00F2744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4B8"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lang w:val="sq-AL"/>
              </w:rPr>
            </w:pPr>
            <w:r w:rsidRPr="00144942">
              <w:rPr>
                <w:rFonts w:ascii="Garamond" w:hAnsi="Garamond"/>
                <w:i/>
                <w:sz w:val="20"/>
                <w:lang w:val="sq-AL"/>
              </w:rPr>
              <w:t>Lidhje</w:t>
            </w:r>
          </w:p>
        </w:tc>
      </w:tr>
      <w:tr w:rsidR="00F40A10" w:rsidRPr="00144942" w14:paraId="1F1D14BF" w14:textId="77777777" w:rsidTr="00F40A10">
        <w:trPr>
          <w:trHeight w:val="499"/>
        </w:trPr>
        <w:tc>
          <w:tcPr>
            <w:cnfStyle w:val="001000000000" w:firstRow="0" w:lastRow="0" w:firstColumn="1" w:lastColumn="0" w:oddVBand="0" w:evenVBand="0" w:oddHBand="0" w:evenHBand="0" w:firstRowFirstColumn="0" w:firstRowLastColumn="0" w:lastRowFirstColumn="0" w:lastRowLastColumn="0"/>
            <w:tcW w:w="988" w:type="dxa"/>
            <w:noWrap/>
          </w:tcPr>
          <w:p w14:paraId="1F1D14BA"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3.2.2.15</w:t>
            </w:r>
          </w:p>
        </w:tc>
        <w:tc>
          <w:tcPr>
            <w:tcW w:w="2409" w:type="dxa"/>
            <w:noWrap/>
          </w:tcPr>
          <w:p w14:paraId="1F1D14BB"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DerivedSoilProfile</w:t>
            </w:r>
          </w:p>
        </w:tc>
        <w:tc>
          <w:tcPr>
            <w:tcW w:w="3119" w:type="dxa"/>
            <w:noWrap/>
          </w:tcPr>
          <w:p w14:paraId="1F1D14BC"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ProfiliDerivuesITokës</w:t>
            </w:r>
          </w:p>
        </w:tc>
        <w:tc>
          <w:tcPr>
            <w:tcW w:w="1701" w:type="dxa"/>
            <w:noWrap/>
          </w:tcPr>
          <w:p w14:paraId="1F1D14BD" w14:textId="77777777" w:rsidR="00F40A10" w:rsidRPr="00144942" w:rsidRDefault="00F40A10" w:rsidP="00F2744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4BE"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lang w:val="sq-AL"/>
              </w:rPr>
            </w:pPr>
            <w:r w:rsidRPr="00144942">
              <w:rPr>
                <w:rFonts w:ascii="Garamond" w:hAnsi="Garamond"/>
                <w:i/>
                <w:sz w:val="20"/>
                <w:lang w:val="sq-AL"/>
              </w:rPr>
              <w:t>FeatureType</w:t>
            </w:r>
          </w:p>
        </w:tc>
      </w:tr>
      <w:tr w:rsidR="00F40A10" w:rsidRPr="00144942" w14:paraId="1F1D14C5" w14:textId="77777777" w:rsidTr="00F40A10">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988" w:type="dxa"/>
            <w:noWrap/>
          </w:tcPr>
          <w:p w14:paraId="1F1D14C0"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3.2.2.16</w:t>
            </w:r>
          </w:p>
        </w:tc>
        <w:tc>
          <w:tcPr>
            <w:tcW w:w="2409" w:type="dxa"/>
            <w:noWrap/>
          </w:tcPr>
          <w:p w14:paraId="1F1D14C1"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ObservedSoilProfile</w:t>
            </w:r>
          </w:p>
        </w:tc>
        <w:tc>
          <w:tcPr>
            <w:tcW w:w="3119" w:type="dxa"/>
            <w:noWrap/>
          </w:tcPr>
          <w:p w14:paraId="1F1D14C2"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ProfiliIVëzhguarITokës</w:t>
            </w:r>
          </w:p>
        </w:tc>
        <w:tc>
          <w:tcPr>
            <w:tcW w:w="1701" w:type="dxa"/>
            <w:noWrap/>
          </w:tcPr>
          <w:p w14:paraId="1F1D14C3" w14:textId="77777777" w:rsidR="00F40A10" w:rsidRPr="00144942" w:rsidRDefault="00F40A10" w:rsidP="00F2744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4C4"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lang w:val="sq-AL"/>
              </w:rPr>
            </w:pPr>
            <w:r w:rsidRPr="00144942">
              <w:rPr>
                <w:rFonts w:ascii="Garamond" w:hAnsi="Garamond"/>
                <w:i/>
                <w:sz w:val="20"/>
                <w:lang w:val="sq-AL"/>
              </w:rPr>
              <w:t>FeatureType</w:t>
            </w:r>
          </w:p>
        </w:tc>
      </w:tr>
      <w:tr w:rsidR="00F40A10" w:rsidRPr="00144942" w14:paraId="1F1D14CB" w14:textId="77777777" w:rsidTr="00F40A10">
        <w:trPr>
          <w:trHeight w:val="499"/>
        </w:trPr>
        <w:tc>
          <w:tcPr>
            <w:cnfStyle w:val="001000000000" w:firstRow="0" w:lastRow="0" w:firstColumn="1" w:lastColumn="0" w:oddVBand="0" w:evenVBand="0" w:oddHBand="0" w:evenHBand="0" w:firstRowFirstColumn="0" w:firstRowLastColumn="0" w:lastRowFirstColumn="0" w:lastRowLastColumn="0"/>
            <w:tcW w:w="988" w:type="dxa"/>
            <w:noWrap/>
          </w:tcPr>
          <w:p w14:paraId="1F1D14C6"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3.2.2.17</w:t>
            </w:r>
          </w:p>
        </w:tc>
        <w:tc>
          <w:tcPr>
            <w:tcW w:w="2409" w:type="dxa"/>
            <w:noWrap/>
          </w:tcPr>
          <w:p w14:paraId="1F1D14C7"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SoilThemeDescriptiveCoverage</w:t>
            </w:r>
          </w:p>
        </w:tc>
        <w:tc>
          <w:tcPr>
            <w:tcW w:w="3119" w:type="dxa"/>
            <w:noWrap/>
          </w:tcPr>
          <w:p w14:paraId="1F1D14C8"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PërshkrimiIMbulimitTëTokës</w:t>
            </w:r>
          </w:p>
        </w:tc>
        <w:tc>
          <w:tcPr>
            <w:tcW w:w="1701" w:type="dxa"/>
            <w:noWrap/>
          </w:tcPr>
          <w:p w14:paraId="1F1D14C9" w14:textId="77777777" w:rsidR="00F40A10" w:rsidRPr="00144942" w:rsidRDefault="00F40A10" w:rsidP="00F2744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4CA"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lang w:val="sq-AL"/>
              </w:rPr>
            </w:pPr>
            <w:r w:rsidRPr="00144942">
              <w:rPr>
                <w:rFonts w:ascii="Garamond" w:hAnsi="Garamond"/>
                <w:i/>
                <w:sz w:val="20"/>
                <w:lang w:val="sq-AL"/>
              </w:rPr>
              <w:t>FeatureType</w:t>
            </w:r>
          </w:p>
        </w:tc>
      </w:tr>
      <w:tr w:rsidR="00F40A10" w:rsidRPr="00144942" w14:paraId="1F1D14D1" w14:textId="77777777" w:rsidTr="00F40A10">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988" w:type="dxa"/>
            <w:noWrap/>
          </w:tcPr>
          <w:p w14:paraId="1F1D14CC"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3.2.2.18</w:t>
            </w:r>
          </w:p>
        </w:tc>
        <w:tc>
          <w:tcPr>
            <w:tcW w:w="2409" w:type="dxa"/>
            <w:noWrap/>
          </w:tcPr>
          <w:p w14:paraId="1F1D14CD"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SoilLayer</w:t>
            </w:r>
          </w:p>
        </w:tc>
        <w:tc>
          <w:tcPr>
            <w:tcW w:w="3119" w:type="dxa"/>
            <w:noWrap/>
          </w:tcPr>
          <w:p w14:paraId="1F1D14CE"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ShtresaETokës</w:t>
            </w:r>
          </w:p>
        </w:tc>
        <w:tc>
          <w:tcPr>
            <w:tcW w:w="1701" w:type="dxa"/>
            <w:noWrap/>
          </w:tcPr>
          <w:p w14:paraId="1F1D14CF" w14:textId="77777777" w:rsidR="00F40A10" w:rsidRPr="00144942" w:rsidRDefault="00F40A10" w:rsidP="00F2744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4D0"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lang w:val="sq-AL"/>
              </w:rPr>
            </w:pPr>
            <w:r w:rsidRPr="00144942">
              <w:rPr>
                <w:rFonts w:ascii="Garamond" w:hAnsi="Garamond"/>
                <w:i/>
                <w:sz w:val="20"/>
                <w:lang w:val="sq-AL"/>
              </w:rPr>
              <w:t>FeatureType</w:t>
            </w:r>
          </w:p>
        </w:tc>
      </w:tr>
      <w:tr w:rsidR="00F40A10" w:rsidRPr="00144942" w14:paraId="1F1D14D7" w14:textId="77777777" w:rsidTr="00F40A10">
        <w:trPr>
          <w:trHeight w:val="499"/>
        </w:trPr>
        <w:tc>
          <w:tcPr>
            <w:cnfStyle w:val="001000000000" w:firstRow="0" w:lastRow="0" w:firstColumn="1" w:lastColumn="0" w:oddVBand="0" w:evenVBand="0" w:oddHBand="0" w:evenHBand="0" w:firstRowFirstColumn="0" w:firstRowLastColumn="0" w:lastRowFirstColumn="0" w:lastRowLastColumn="0"/>
            <w:tcW w:w="988" w:type="dxa"/>
            <w:noWrap/>
          </w:tcPr>
          <w:p w14:paraId="1F1D14D2"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3.2.2.19</w:t>
            </w:r>
          </w:p>
        </w:tc>
        <w:tc>
          <w:tcPr>
            <w:tcW w:w="2409" w:type="dxa"/>
            <w:noWrap/>
          </w:tcPr>
          <w:p w14:paraId="1F1D14D3"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SoilPlot</w:t>
            </w:r>
          </w:p>
        </w:tc>
        <w:tc>
          <w:tcPr>
            <w:tcW w:w="3119" w:type="dxa"/>
            <w:noWrap/>
          </w:tcPr>
          <w:p w14:paraId="1F1D14D4"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NgastërToke</w:t>
            </w:r>
          </w:p>
        </w:tc>
        <w:tc>
          <w:tcPr>
            <w:tcW w:w="1701" w:type="dxa"/>
            <w:noWrap/>
          </w:tcPr>
          <w:p w14:paraId="1F1D14D5" w14:textId="77777777" w:rsidR="00F40A10" w:rsidRPr="00144942" w:rsidRDefault="00F40A10" w:rsidP="00F2744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4D6"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lang w:val="sq-AL"/>
              </w:rPr>
            </w:pPr>
            <w:r w:rsidRPr="00144942">
              <w:rPr>
                <w:rFonts w:ascii="Garamond" w:hAnsi="Garamond"/>
                <w:i/>
                <w:sz w:val="20"/>
                <w:lang w:val="sq-AL"/>
              </w:rPr>
              <w:t>FeatureType</w:t>
            </w:r>
          </w:p>
        </w:tc>
      </w:tr>
      <w:tr w:rsidR="00F40A10" w:rsidRPr="00144942" w14:paraId="1F1D14DD" w14:textId="77777777" w:rsidTr="00F40A10">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988" w:type="dxa"/>
            <w:noWrap/>
          </w:tcPr>
          <w:p w14:paraId="1F1D14D8"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3.2.2.20</w:t>
            </w:r>
          </w:p>
        </w:tc>
        <w:tc>
          <w:tcPr>
            <w:tcW w:w="2409" w:type="dxa"/>
            <w:noWrap/>
          </w:tcPr>
          <w:p w14:paraId="1F1D14D9"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SoilSite</w:t>
            </w:r>
          </w:p>
        </w:tc>
        <w:tc>
          <w:tcPr>
            <w:tcW w:w="3119" w:type="dxa"/>
            <w:noWrap/>
          </w:tcPr>
          <w:p w14:paraId="1F1D14DA"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SitToke</w:t>
            </w:r>
          </w:p>
        </w:tc>
        <w:tc>
          <w:tcPr>
            <w:tcW w:w="1701" w:type="dxa"/>
            <w:noWrap/>
          </w:tcPr>
          <w:p w14:paraId="1F1D14DB" w14:textId="77777777" w:rsidR="00F40A10" w:rsidRPr="00144942" w:rsidRDefault="00F40A10" w:rsidP="00F2744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4DC"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lang w:val="sq-AL"/>
              </w:rPr>
            </w:pPr>
            <w:r w:rsidRPr="00144942">
              <w:rPr>
                <w:rFonts w:ascii="Garamond" w:hAnsi="Garamond"/>
                <w:i/>
                <w:sz w:val="20"/>
                <w:lang w:val="sq-AL"/>
              </w:rPr>
              <w:t>FeatureType</w:t>
            </w:r>
          </w:p>
        </w:tc>
      </w:tr>
      <w:tr w:rsidR="00F40A10" w:rsidRPr="00144942" w14:paraId="1F1D14E3" w14:textId="77777777" w:rsidTr="00F40A10">
        <w:trPr>
          <w:trHeight w:val="499"/>
        </w:trPr>
        <w:tc>
          <w:tcPr>
            <w:cnfStyle w:val="001000000000" w:firstRow="0" w:lastRow="0" w:firstColumn="1" w:lastColumn="0" w:oddVBand="0" w:evenVBand="0" w:oddHBand="0" w:evenHBand="0" w:firstRowFirstColumn="0" w:firstRowLastColumn="0" w:lastRowFirstColumn="0" w:lastRowLastColumn="0"/>
            <w:tcW w:w="988" w:type="dxa"/>
            <w:noWrap/>
          </w:tcPr>
          <w:p w14:paraId="1F1D14DE"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3.2.2.21</w:t>
            </w:r>
          </w:p>
        </w:tc>
        <w:tc>
          <w:tcPr>
            <w:tcW w:w="2409" w:type="dxa"/>
            <w:noWrap/>
          </w:tcPr>
          <w:p w14:paraId="1F1D14DF"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SoilBody</w:t>
            </w:r>
          </w:p>
        </w:tc>
        <w:tc>
          <w:tcPr>
            <w:tcW w:w="3119" w:type="dxa"/>
            <w:noWrap/>
          </w:tcPr>
          <w:p w14:paraId="1F1D14E0"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TrupToke</w:t>
            </w:r>
          </w:p>
        </w:tc>
        <w:tc>
          <w:tcPr>
            <w:tcW w:w="1701" w:type="dxa"/>
            <w:noWrap/>
          </w:tcPr>
          <w:p w14:paraId="1F1D14E1" w14:textId="77777777" w:rsidR="00F40A10" w:rsidRPr="00144942" w:rsidRDefault="00F40A10" w:rsidP="00F2744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4E2"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lang w:val="sq-AL"/>
              </w:rPr>
            </w:pPr>
            <w:r w:rsidRPr="00144942">
              <w:rPr>
                <w:rFonts w:ascii="Garamond" w:hAnsi="Garamond"/>
                <w:i/>
                <w:sz w:val="20"/>
                <w:lang w:val="sq-AL"/>
              </w:rPr>
              <w:t>FeatureType</w:t>
            </w:r>
          </w:p>
        </w:tc>
      </w:tr>
      <w:tr w:rsidR="00F40A10" w:rsidRPr="00144942" w14:paraId="1F1D14E9" w14:textId="77777777" w:rsidTr="00F40A10">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988" w:type="dxa"/>
            <w:noWrap/>
          </w:tcPr>
          <w:p w14:paraId="1F1D14E4"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3.2.2.22</w:t>
            </w:r>
          </w:p>
        </w:tc>
        <w:tc>
          <w:tcPr>
            <w:tcW w:w="2409" w:type="dxa"/>
            <w:noWrap/>
          </w:tcPr>
          <w:p w14:paraId="1F1D14E5"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SoilProfileParameterNameValue</w:t>
            </w:r>
          </w:p>
        </w:tc>
        <w:tc>
          <w:tcPr>
            <w:tcW w:w="3119" w:type="dxa"/>
            <w:noWrap/>
          </w:tcPr>
          <w:p w14:paraId="1F1D14E6"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VleratEEmërtimeveTëParametraveTëElementeveTëProfilit</w:t>
            </w:r>
          </w:p>
        </w:tc>
        <w:tc>
          <w:tcPr>
            <w:tcW w:w="1701" w:type="dxa"/>
            <w:noWrap/>
          </w:tcPr>
          <w:p w14:paraId="1F1D14E7" w14:textId="77777777" w:rsidR="00F40A10" w:rsidRPr="00144942" w:rsidRDefault="00F40A10" w:rsidP="00F2744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4E8" w14:textId="5E8A811F" w:rsidR="00F40A10" w:rsidRPr="00144942" w:rsidRDefault="003E7699"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lang w:val="sq-AL"/>
              </w:rPr>
            </w:pPr>
            <w:r w:rsidRPr="00144942">
              <w:rPr>
                <w:rFonts w:ascii="Garamond" w:hAnsi="Garamond"/>
                <w:i/>
                <w:sz w:val="20"/>
                <w:lang w:val="sq-AL"/>
              </w:rPr>
              <w:t>Kodlistë</w:t>
            </w:r>
          </w:p>
        </w:tc>
      </w:tr>
      <w:tr w:rsidR="00F40A10" w:rsidRPr="00144942" w14:paraId="1F1D14EF" w14:textId="77777777" w:rsidTr="00F40A10">
        <w:trPr>
          <w:trHeight w:val="499"/>
        </w:trPr>
        <w:tc>
          <w:tcPr>
            <w:cnfStyle w:val="001000000000" w:firstRow="0" w:lastRow="0" w:firstColumn="1" w:lastColumn="0" w:oddVBand="0" w:evenVBand="0" w:oddHBand="0" w:evenHBand="0" w:firstRowFirstColumn="0" w:firstRowLastColumn="0" w:lastRowFirstColumn="0" w:lastRowLastColumn="0"/>
            <w:tcW w:w="988" w:type="dxa"/>
            <w:noWrap/>
          </w:tcPr>
          <w:p w14:paraId="1F1D14EA"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3.2.2.23</w:t>
            </w:r>
          </w:p>
        </w:tc>
        <w:tc>
          <w:tcPr>
            <w:tcW w:w="2409" w:type="dxa"/>
            <w:noWrap/>
          </w:tcPr>
          <w:p w14:paraId="1F1D14EB"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SoilDerivedObjectParameterNameValue</w:t>
            </w:r>
          </w:p>
        </w:tc>
        <w:tc>
          <w:tcPr>
            <w:tcW w:w="3119" w:type="dxa"/>
            <w:noWrap/>
          </w:tcPr>
          <w:p w14:paraId="1F1D14EC"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VleratEEmërtimeveTëParametraveTëObjekteveDerivueseTëTokës</w:t>
            </w:r>
          </w:p>
        </w:tc>
        <w:tc>
          <w:tcPr>
            <w:tcW w:w="1701" w:type="dxa"/>
            <w:noWrap/>
          </w:tcPr>
          <w:p w14:paraId="1F1D14ED" w14:textId="77777777" w:rsidR="00F40A10" w:rsidRPr="00144942" w:rsidRDefault="00F40A10" w:rsidP="00F2744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4EE" w14:textId="4894D154" w:rsidR="00F40A10" w:rsidRPr="00144942" w:rsidRDefault="003E7699"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lang w:val="sq-AL"/>
              </w:rPr>
            </w:pPr>
            <w:r w:rsidRPr="00144942">
              <w:rPr>
                <w:rFonts w:ascii="Garamond" w:hAnsi="Garamond"/>
                <w:i/>
                <w:sz w:val="20"/>
                <w:lang w:val="sq-AL"/>
              </w:rPr>
              <w:t>Kodlistë</w:t>
            </w:r>
          </w:p>
        </w:tc>
      </w:tr>
      <w:tr w:rsidR="00F40A10" w:rsidRPr="00144942" w14:paraId="1F1D14F5" w14:textId="77777777" w:rsidTr="00F40A10">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988" w:type="dxa"/>
            <w:noWrap/>
          </w:tcPr>
          <w:p w14:paraId="1F1D14F0"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3.2.2.24</w:t>
            </w:r>
          </w:p>
        </w:tc>
        <w:tc>
          <w:tcPr>
            <w:tcW w:w="2409" w:type="dxa"/>
            <w:noWrap/>
          </w:tcPr>
          <w:p w14:paraId="1F1D14F1"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SoilProfileParameterNameValue</w:t>
            </w:r>
          </w:p>
        </w:tc>
        <w:tc>
          <w:tcPr>
            <w:tcW w:w="3119" w:type="dxa"/>
            <w:noWrap/>
          </w:tcPr>
          <w:p w14:paraId="1F1D14F2"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VleratEEmërtimeveTëParametraveTëProfilitTëTokës</w:t>
            </w:r>
          </w:p>
        </w:tc>
        <w:tc>
          <w:tcPr>
            <w:tcW w:w="1701" w:type="dxa"/>
            <w:noWrap/>
          </w:tcPr>
          <w:p w14:paraId="1F1D14F3" w14:textId="77777777" w:rsidR="00F40A10" w:rsidRPr="00144942" w:rsidRDefault="00F40A10" w:rsidP="00F2744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4F4" w14:textId="01FE0D2E" w:rsidR="00F40A10" w:rsidRPr="00144942" w:rsidRDefault="003E7699"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lang w:val="sq-AL"/>
              </w:rPr>
            </w:pPr>
            <w:r w:rsidRPr="00144942">
              <w:rPr>
                <w:rFonts w:ascii="Garamond" w:hAnsi="Garamond"/>
                <w:i/>
                <w:sz w:val="20"/>
                <w:lang w:val="sq-AL"/>
              </w:rPr>
              <w:t>Kodlistë</w:t>
            </w:r>
          </w:p>
        </w:tc>
      </w:tr>
      <w:tr w:rsidR="00F40A10" w:rsidRPr="00144942" w14:paraId="1F1D14FB" w14:textId="77777777" w:rsidTr="00F40A10">
        <w:trPr>
          <w:trHeight w:val="499"/>
        </w:trPr>
        <w:tc>
          <w:tcPr>
            <w:cnfStyle w:val="001000000000" w:firstRow="0" w:lastRow="0" w:firstColumn="1" w:lastColumn="0" w:oddVBand="0" w:evenVBand="0" w:oddHBand="0" w:evenHBand="0" w:firstRowFirstColumn="0" w:firstRowLastColumn="0" w:lastRowFirstColumn="0" w:lastRowLastColumn="0"/>
            <w:tcW w:w="988" w:type="dxa"/>
            <w:noWrap/>
          </w:tcPr>
          <w:p w14:paraId="1F1D14F6"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3.2.2.25</w:t>
            </w:r>
          </w:p>
        </w:tc>
        <w:tc>
          <w:tcPr>
            <w:tcW w:w="2409" w:type="dxa"/>
            <w:noWrap/>
          </w:tcPr>
          <w:p w14:paraId="1F1D14F7"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SoilSiteParameterNameValue</w:t>
            </w:r>
          </w:p>
        </w:tc>
        <w:tc>
          <w:tcPr>
            <w:tcW w:w="3119" w:type="dxa"/>
            <w:noWrap/>
          </w:tcPr>
          <w:p w14:paraId="1F1D14F8"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VleratEEmërtimeveTëParametraveTëSiteveTëTokës</w:t>
            </w:r>
          </w:p>
        </w:tc>
        <w:tc>
          <w:tcPr>
            <w:tcW w:w="1701" w:type="dxa"/>
            <w:noWrap/>
          </w:tcPr>
          <w:p w14:paraId="1F1D14F9" w14:textId="77777777" w:rsidR="00F40A10" w:rsidRPr="00144942" w:rsidRDefault="00F40A10" w:rsidP="00F2744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4FA" w14:textId="2D23EC7E" w:rsidR="00F40A10" w:rsidRPr="00144942" w:rsidRDefault="003E7699"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lang w:val="sq-AL"/>
              </w:rPr>
            </w:pPr>
            <w:r w:rsidRPr="00144942">
              <w:rPr>
                <w:rFonts w:ascii="Garamond" w:hAnsi="Garamond"/>
                <w:i/>
                <w:sz w:val="20"/>
                <w:lang w:val="sq-AL"/>
              </w:rPr>
              <w:t>Kodlistë</w:t>
            </w:r>
          </w:p>
        </w:tc>
      </w:tr>
      <w:tr w:rsidR="00F40A10" w:rsidRPr="00144942" w14:paraId="1F1D1501" w14:textId="77777777" w:rsidTr="00F40A10">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988" w:type="dxa"/>
            <w:noWrap/>
          </w:tcPr>
          <w:p w14:paraId="1F1D14FC"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3.2.2.26</w:t>
            </w:r>
          </w:p>
        </w:tc>
        <w:tc>
          <w:tcPr>
            <w:tcW w:w="2409" w:type="dxa"/>
            <w:noWrap/>
          </w:tcPr>
          <w:p w14:paraId="1F1D14FD"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LayerGenesisProcessStateValue</w:t>
            </w:r>
          </w:p>
        </w:tc>
        <w:tc>
          <w:tcPr>
            <w:tcW w:w="3119" w:type="dxa"/>
            <w:noWrap/>
          </w:tcPr>
          <w:p w14:paraId="1F1D14FE"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VleratEGjëndjesSëProcesitTëGjenezësNëShtresa</w:t>
            </w:r>
          </w:p>
        </w:tc>
        <w:tc>
          <w:tcPr>
            <w:tcW w:w="1701" w:type="dxa"/>
            <w:noWrap/>
          </w:tcPr>
          <w:p w14:paraId="1F1D14FF" w14:textId="77777777" w:rsidR="00F40A10" w:rsidRPr="00144942" w:rsidRDefault="00F40A10" w:rsidP="00F2744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500" w14:textId="3373338A" w:rsidR="00F40A10" w:rsidRPr="00144942" w:rsidRDefault="003E7699"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lang w:val="sq-AL"/>
              </w:rPr>
            </w:pPr>
            <w:r w:rsidRPr="00144942">
              <w:rPr>
                <w:rFonts w:ascii="Garamond" w:hAnsi="Garamond"/>
                <w:i/>
                <w:sz w:val="20"/>
                <w:lang w:val="sq-AL"/>
              </w:rPr>
              <w:t>Kodlistë</w:t>
            </w:r>
          </w:p>
        </w:tc>
      </w:tr>
      <w:tr w:rsidR="00F40A10" w:rsidRPr="00144942" w14:paraId="1F1D1507" w14:textId="77777777" w:rsidTr="00F40A10">
        <w:trPr>
          <w:trHeight w:val="499"/>
        </w:trPr>
        <w:tc>
          <w:tcPr>
            <w:cnfStyle w:val="001000000000" w:firstRow="0" w:lastRow="0" w:firstColumn="1" w:lastColumn="0" w:oddVBand="0" w:evenVBand="0" w:oddHBand="0" w:evenHBand="0" w:firstRowFirstColumn="0" w:firstRowLastColumn="0" w:lastRowFirstColumn="0" w:lastRowLastColumn="0"/>
            <w:tcW w:w="988" w:type="dxa"/>
            <w:noWrap/>
          </w:tcPr>
          <w:p w14:paraId="1F1D1502"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3.2.2.27</w:t>
            </w:r>
          </w:p>
        </w:tc>
        <w:tc>
          <w:tcPr>
            <w:tcW w:w="2409" w:type="dxa"/>
            <w:noWrap/>
          </w:tcPr>
          <w:p w14:paraId="1F1D1503"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LayerTypeValue</w:t>
            </w:r>
          </w:p>
        </w:tc>
        <w:tc>
          <w:tcPr>
            <w:tcW w:w="3119" w:type="dxa"/>
            <w:noWrap/>
          </w:tcPr>
          <w:p w14:paraId="1F1D1504"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VleratELlojeveTëShtresave</w:t>
            </w:r>
          </w:p>
        </w:tc>
        <w:tc>
          <w:tcPr>
            <w:tcW w:w="1701" w:type="dxa"/>
            <w:noWrap/>
          </w:tcPr>
          <w:p w14:paraId="1F1D1505" w14:textId="77777777" w:rsidR="00F40A10" w:rsidRPr="00144942" w:rsidRDefault="00F40A10" w:rsidP="00F2744E">
            <w:pPr>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lang w:val="sq-AL"/>
              </w:rPr>
            </w:pPr>
            <w:r w:rsidRPr="00144942">
              <w:rPr>
                <w:rFonts w:ascii="Garamond" w:hAnsi="Garamond"/>
                <w:i/>
                <w:color w:val="000000"/>
                <w:sz w:val="20"/>
                <w:lang w:val="sq-AL"/>
              </w:rPr>
              <w:t>Pedologjia</w:t>
            </w:r>
          </w:p>
        </w:tc>
        <w:tc>
          <w:tcPr>
            <w:tcW w:w="1436" w:type="dxa"/>
            <w:noWrap/>
          </w:tcPr>
          <w:p w14:paraId="1F1D1506" w14:textId="6D53B158" w:rsidR="00F40A10" w:rsidRPr="00144942" w:rsidRDefault="003E7699"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lang w:val="sq-AL"/>
              </w:rPr>
            </w:pPr>
            <w:r w:rsidRPr="00144942">
              <w:rPr>
                <w:rFonts w:ascii="Garamond" w:hAnsi="Garamond"/>
                <w:i/>
                <w:sz w:val="20"/>
                <w:lang w:val="sq-AL"/>
              </w:rPr>
              <w:t>Kodlistë</w:t>
            </w:r>
          </w:p>
        </w:tc>
      </w:tr>
      <w:tr w:rsidR="00F40A10" w:rsidRPr="00144942" w14:paraId="1F1D150D" w14:textId="77777777" w:rsidTr="00F40A10">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988" w:type="dxa"/>
            <w:noWrap/>
          </w:tcPr>
          <w:p w14:paraId="1F1D1508"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3.2.2.28</w:t>
            </w:r>
          </w:p>
        </w:tc>
        <w:tc>
          <w:tcPr>
            <w:tcW w:w="2409" w:type="dxa"/>
            <w:noWrap/>
          </w:tcPr>
          <w:p w14:paraId="1F1D1509"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SoilPlotTypeValue</w:t>
            </w:r>
          </w:p>
        </w:tc>
        <w:tc>
          <w:tcPr>
            <w:tcW w:w="3119" w:type="dxa"/>
            <w:noWrap/>
          </w:tcPr>
          <w:p w14:paraId="1F1D150A"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VleratELlojeveTëNgastraveTëTokëse</w:t>
            </w:r>
          </w:p>
        </w:tc>
        <w:tc>
          <w:tcPr>
            <w:tcW w:w="1701" w:type="dxa"/>
            <w:noWrap/>
          </w:tcPr>
          <w:p w14:paraId="1F1D150B" w14:textId="77777777" w:rsidR="00F40A10" w:rsidRPr="00144942" w:rsidRDefault="00F40A10" w:rsidP="00F2744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50C" w14:textId="05BAF714" w:rsidR="00F40A10" w:rsidRPr="00144942" w:rsidRDefault="003E7699"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lang w:val="sq-AL"/>
              </w:rPr>
            </w:pPr>
            <w:r w:rsidRPr="00144942">
              <w:rPr>
                <w:rFonts w:ascii="Garamond" w:hAnsi="Garamond"/>
                <w:i/>
                <w:sz w:val="20"/>
                <w:lang w:val="sq-AL"/>
              </w:rPr>
              <w:t>Kodlistë</w:t>
            </w:r>
          </w:p>
        </w:tc>
      </w:tr>
      <w:tr w:rsidR="00F40A10" w:rsidRPr="00144942" w14:paraId="1F1D1513" w14:textId="77777777" w:rsidTr="00F40A10">
        <w:trPr>
          <w:trHeight w:val="499"/>
        </w:trPr>
        <w:tc>
          <w:tcPr>
            <w:cnfStyle w:val="001000000000" w:firstRow="0" w:lastRow="0" w:firstColumn="1" w:lastColumn="0" w:oddVBand="0" w:evenVBand="0" w:oddHBand="0" w:evenHBand="0" w:firstRowFirstColumn="0" w:firstRowLastColumn="0" w:lastRowFirstColumn="0" w:lastRowLastColumn="0"/>
            <w:tcW w:w="988" w:type="dxa"/>
            <w:noWrap/>
          </w:tcPr>
          <w:p w14:paraId="1F1D150E"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3.2.2.29</w:t>
            </w:r>
          </w:p>
        </w:tc>
        <w:tc>
          <w:tcPr>
            <w:tcW w:w="2409" w:type="dxa"/>
            <w:noWrap/>
          </w:tcPr>
          <w:p w14:paraId="1F1D150F"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OtherSoilNameTypeValue</w:t>
            </w:r>
          </w:p>
        </w:tc>
        <w:tc>
          <w:tcPr>
            <w:tcW w:w="3119" w:type="dxa"/>
            <w:noWrap/>
          </w:tcPr>
          <w:p w14:paraId="1F1D1510"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VleratELlojeveTëTjeraTëEmërtimeveTëTokës</w:t>
            </w:r>
          </w:p>
        </w:tc>
        <w:tc>
          <w:tcPr>
            <w:tcW w:w="1701" w:type="dxa"/>
            <w:noWrap/>
          </w:tcPr>
          <w:p w14:paraId="1F1D1511" w14:textId="77777777" w:rsidR="00F40A10" w:rsidRPr="00144942" w:rsidRDefault="00F40A10" w:rsidP="00F2744E">
            <w:pPr>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lang w:val="sq-AL"/>
              </w:rPr>
            </w:pPr>
            <w:r w:rsidRPr="00144942">
              <w:rPr>
                <w:rFonts w:ascii="Garamond" w:hAnsi="Garamond"/>
                <w:i/>
                <w:color w:val="000000"/>
                <w:sz w:val="20"/>
                <w:lang w:val="sq-AL"/>
              </w:rPr>
              <w:t>Pedologjia</w:t>
            </w:r>
          </w:p>
        </w:tc>
        <w:tc>
          <w:tcPr>
            <w:tcW w:w="1436" w:type="dxa"/>
            <w:noWrap/>
          </w:tcPr>
          <w:p w14:paraId="1F1D1512" w14:textId="14D78A8D" w:rsidR="00F40A10" w:rsidRPr="00144942" w:rsidRDefault="003E7699"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lang w:val="sq-AL"/>
              </w:rPr>
            </w:pPr>
            <w:r w:rsidRPr="00144942">
              <w:rPr>
                <w:rFonts w:ascii="Garamond" w:hAnsi="Garamond"/>
                <w:i/>
                <w:sz w:val="20"/>
                <w:lang w:val="sq-AL"/>
              </w:rPr>
              <w:t>Kodlistë</w:t>
            </w:r>
          </w:p>
        </w:tc>
      </w:tr>
      <w:tr w:rsidR="00F40A10" w:rsidRPr="00144942" w14:paraId="1F1D1519" w14:textId="77777777" w:rsidTr="00F40A10">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988" w:type="dxa"/>
            <w:noWrap/>
          </w:tcPr>
          <w:p w14:paraId="1F1D1514"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3.2.2.30</w:t>
            </w:r>
          </w:p>
        </w:tc>
        <w:tc>
          <w:tcPr>
            <w:tcW w:w="2409" w:type="dxa"/>
            <w:noWrap/>
          </w:tcPr>
          <w:p w14:paraId="1F1D1515"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OtherHorizonNotationTypeValue</w:t>
            </w:r>
          </w:p>
        </w:tc>
        <w:tc>
          <w:tcPr>
            <w:tcW w:w="3119" w:type="dxa"/>
            <w:noWrap/>
          </w:tcPr>
          <w:p w14:paraId="1F1D1516"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VleratELlojeveTëTjeraTëSimboleveTëHorizontit</w:t>
            </w:r>
          </w:p>
        </w:tc>
        <w:tc>
          <w:tcPr>
            <w:tcW w:w="1701" w:type="dxa"/>
            <w:noWrap/>
          </w:tcPr>
          <w:p w14:paraId="1F1D1517" w14:textId="77777777" w:rsidR="00F40A10" w:rsidRPr="00144942" w:rsidRDefault="00F40A10" w:rsidP="00F2744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518" w14:textId="73F5156F" w:rsidR="00F40A10" w:rsidRPr="00144942" w:rsidRDefault="003E7699"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lang w:val="sq-AL"/>
              </w:rPr>
            </w:pPr>
            <w:r w:rsidRPr="00144942">
              <w:rPr>
                <w:rFonts w:ascii="Garamond" w:hAnsi="Garamond"/>
                <w:i/>
                <w:sz w:val="20"/>
                <w:lang w:val="sq-AL"/>
              </w:rPr>
              <w:t>Kodlistë</w:t>
            </w:r>
          </w:p>
        </w:tc>
      </w:tr>
      <w:tr w:rsidR="00F40A10" w:rsidRPr="00144942" w14:paraId="1F1D151F" w14:textId="77777777" w:rsidTr="00F40A10">
        <w:trPr>
          <w:trHeight w:val="499"/>
        </w:trPr>
        <w:tc>
          <w:tcPr>
            <w:cnfStyle w:val="001000000000" w:firstRow="0" w:lastRow="0" w:firstColumn="1" w:lastColumn="0" w:oddVBand="0" w:evenVBand="0" w:oddHBand="0" w:evenHBand="0" w:firstRowFirstColumn="0" w:firstRowLastColumn="0" w:lastRowFirstColumn="0" w:lastRowLastColumn="0"/>
            <w:tcW w:w="988" w:type="dxa"/>
            <w:noWrap/>
          </w:tcPr>
          <w:p w14:paraId="1F1D151A"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3.2.2.31</w:t>
            </w:r>
          </w:p>
        </w:tc>
        <w:tc>
          <w:tcPr>
            <w:tcW w:w="2409" w:type="dxa"/>
            <w:noWrap/>
          </w:tcPr>
          <w:p w14:paraId="1F1D151B"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WRBQualifierPlaceValue</w:t>
            </w:r>
          </w:p>
        </w:tc>
        <w:tc>
          <w:tcPr>
            <w:tcW w:w="3119" w:type="dxa"/>
            <w:noWrap/>
          </w:tcPr>
          <w:p w14:paraId="1F1D151C"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VleratEPozicioneveKualifikueseWRB</w:t>
            </w:r>
          </w:p>
        </w:tc>
        <w:tc>
          <w:tcPr>
            <w:tcW w:w="1701" w:type="dxa"/>
            <w:noWrap/>
          </w:tcPr>
          <w:p w14:paraId="1F1D151D" w14:textId="77777777" w:rsidR="00F40A10" w:rsidRPr="00144942" w:rsidRDefault="00F40A10" w:rsidP="00F2744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51E" w14:textId="7E5E8C23" w:rsidR="00F40A10" w:rsidRPr="00144942" w:rsidRDefault="003E7699"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lang w:val="sq-AL"/>
              </w:rPr>
            </w:pPr>
            <w:r w:rsidRPr="00144942">
              <w:rPr>
                <w:rFonts w:ascii="Garamond" w:hAnsi="Garamond"/>
                <w:i/>
                <w:sz w:val="20"/>
                <w:lang w:val="sq-AL"/>
              </w:rPr>
              <w:t>Kodlistë</w:t>
            </w:r>
          </w:p>
        </w:tc>
      </w:tr>
      <w:tr w:rsidR="00F40A10" w:rsidRPr="00144942" w14:paraId="1F1D1525" w14:textId="77777777" w:rsidTr="00F40A10">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988" w:type="dxa"/>
            <w:noWrap/>
          </w:tcPr>
          <w:p w14:paraId="1F1D1520"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3.2.2.32</w:t>
            </w:r>
          </w:p>
        </w:tc>
        <w:tc>
          <w:tcPr>
            <w:tcW w:w="2409" w:type="dxa"/>
            <w:noWrap/>
          </w:tcPr>
          <w:p w14:paraId="1F1D1521"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SoilInvestigationPurposeValue</w:t>
            </w:r>
          </w:p>
        </w:tc>
        <w:tc>
          <w:tcPr>
            <w:tcW w:w="3119" w:type="dxa"/>
            <w:noWrap/>
          </w:tcPr>
          <w:p w14:paraId="1F1D1522"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VleratEQëllimitTëVëzhgimitTëTokës</w:t>
            </w:r>
          </w:p>
        </w:tc>
        <w:tc>
          <w:tcPr>
            <w:tcW w:w="1701" w:type="dxa"/>
            <w:noWrap/>
          </w:tcPr>
          <w:p w14:paraId="1F1D1523" w14:textId="77777777" w:rsidR="00F40A10" w:rsidRPr="00144942" w:rsidRDefault="00F40A10" w:rsidP="00F2744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524" w14:textId="1DCDB004" w:rsidR="00F40A10" w:rsidRPr="00144942" w:rsidRDefault="003E7699"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lang w:val="sq-AL"/>
              </w:rPr>
            </w:pPr>
            <w:r w:rsidRPr="00144942">
              <w:rPr>
                <w:rFonts w:ascii="Garamond" w:hAnsi="Garamond"/>
                <w:i/>
                <w:sz w:val="20"/>
                <w:lang w:val="sq-AL"/>
              </w:rPr>
              <w:t>Kodlistë</w:t>
            </w:r>
          </w:p>
        </w:tc>
      </w:tr>
      <w:tr w:rsidR="00F40A10" w:rsidRPr="00144942" w14:paraId="1F1D152B" w14:textId="77777777" w:rsidTr="00F40A10">
        <w:trPr>
          <w:trHeight w:val="499"/>
        </w:trPr>
        <w:tc>
          <w:tcPr>
            <w:cnfStyle w:val="001000000000" w:firstRow="0" w:lastRow="0" w:firstColumn="1" w:lastColumn="0" w:oddVBand="0" w:evenVBand="0" w:oddHBand="0" w:evenHBand="0" w:firstRowFirstColumn="0" w:firstRowLastColumn="0" w:lastRowFirstColumn="0" w:lastRowLastColumn="0"/>
            <w:tcW w:w="988" w:type="dxa"/>
            <w:noWrap/>
          </w:tcPr>
          <w:p w14:paraId="1F1D1526"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3.2.2.33</w:t>
            </w:r>
          </w:p>
        </w:tc>
        <w:tc>
          <w:tcPr>
            <w:tcW w:w="2409" w:type="dxa"/>
            <w:noWrap/>
          </w:tcPr>
          <w:p w14:paraId="1F1D1527"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FAOHorizonMasterValue</w:t>
            </w:r>
          </w:p>
        </w:tc>
        <w:tc>
          <w:tcPr>
            <w:tcW w:w="3119" w:type="dxa"/>
            <w:noWrap/>
          </w:tcPr>
          <w:p w14:paraId="1F1D1528"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VleratKryesoreFAOTëHorizonteve</w:t>
            </w:r>
          </w:p>
        </w:tc>
        <w:tc>
          <w:tcPr>
            <w:tcW w:w="1701" w:type="dxa"/>
            <w:noWrap/>
          </w:tcPr>
          <w:p w14:paraId="1F1D1529" w14:textId="77777777" w:rsidR="00F40A10" w:rsidRPr="00144942" w:rsidRDefault="00F40A10" w:rsidP="00F2744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52A" w14:textId="7D73BD53" w:rsidR="00F40A10" w:rsidRPr="00144942" w:rsidRDefault="003E7699"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lang w:val="sq-AL"/>
              </w:rPr>
            </w:pPr>
            <w:r w:rsidRPr="00144942">
              <w:rPr>
                <w:rFonts w:ascii="Garamond" w:hAnsi="Garamond"/>
                <w:i/>
                <w:sz w:val="20"/>
                <w:lang w:val="sq-AL"/>
              </w:rPr>
              <w:t>Kodlistë</w:t>
            </w:r>
          </w:p>
        </w:tc>
      </w:tr>
      <w:tr w:rsidR="00F40A10" w:rsidRPr="00144942" w14:paraId="1F1D1531" w14:textId="77777777" w:rsidTr="00F40A10">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988" w:type="dxa"/>
            <w:noWrap/>
          </w:tcPr>
          <w:p w14:paraId="1F1D152C"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3.2.2.34</w:t>
            </w:r>
          </w:p>
        </w:tc>
        <w:tc>
          <w:tcPr>
            <w:tcW w:w="2409" w:type="dxa"/>
            <w:noWrap/>
          </w:tcPr>
          <w:p w14:paraId="1F1D152D"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WRBQualifiers</w:t>
            </w:r>
          </w:p>
        </w:tc>
        <w:tc>
          <w:tcPr>
            <w:tcW w:w="3119" w:type="dxa"/>
            <w:noWrap/>
          </w:tcPr>
          <w:p w14:paraId="1F1D152E"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VleratKualifikueseWRB</w:t>
            </w:r>
          </w:p>
        </w:tc>
        <w:tc>
          <w:tcPr>
            <w:tcW w:w="1701" w:type="dxa"/>
            <w:noWrap/>
          </w:tcPr>
          <w:p w14:paraId="1F1D152F" w14:textId="77777777" w:rsidR="00F40A10" w:rsidRPr="00144942" w:rsidRDefault="00F40A10" w:rsidP="00F2744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530" w14:textId="2C1EEF50" w:rsidR="00F40A10" w:rsidRPr="00144942" w:rsidRDefault="003E7699"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lang w:val="sq-AL"/>
              </w:rPr>
            </w:pPr>
            <w:r w:rsidRPr="00144942">
              <w:rPr>
                <w:rFonts w:ascii="Garamond" w:hAnsi="Garamond"/>
                <w:i/>
                <w:sz w:val="20"/>
                <w:lang w:val="sq-AL"/>
              </w:rPr>
              <w:t>Kodlistë</w:t>
            </w:r>
          </w:p>
        </w:tc>
      </w:tr>
      <w:tr w:rsidR="00F40A10" w:rsidRPr="00144942" w14:paraId="1F1D1537" w14:textId="77777777" w:rsidTr="00F40A10">
        <w:trPr>
          <w:trHeight w:val="499"/>
        </w:trPr>
        <w:tc>
          <w:tcPr>
            <w:cnfStyle w:val="001000000000" w:firstRow="0" w:lastRow="0" w:firstColumn="1" w:lastColumn="0" w:oddVBand="0" w:evenVBand="0" w:oddHBand="0" w:evenHBand="0" w:firstRowFirstColumn="0" w:firstRowLastColumn="0" w:lastRowFirstColumn="0" w:lastRowLastColumn="0"/>
            <w:tcW w:w="988" w:type="dxa"/>
            <w:noWrap/>
          </w:tcPr>
          <w:p w14:paraId="1F1D1532"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3.2.2.35</w:t>
            </w:r>
          </w:p>
        </w:tc>
        <w:tc>
          <w:tcPr>
            <w:tcW w:w="2409" w:type="dxa"/>
            <w:noWrap/>
          </w:tcPr>
          <w:p w14:paraId="1F1D1533"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FAOPrimeValue</w:t>
            </w:r>
          </w:p>
        </w:tc>
        <w:tc>
          <w:tcPr>
            <w:tcW w:w="3119" w:type="dxa"/>
            <w:noWrap/>
          </w:tcPr>
          <w:p w14:paraId="1F1D1534"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VleratPrimareFAO</w:t>
            </w:r>
          </w:p>
        </w:tc>
        <w:tc>
          <w:tcPr>
            <w:tcW w:w="1701" w:type="dxa"/>
            <w:noWrap/>
          </w:tcPr>
          <w:p w14:paraId="1F1D1535" w14:textId="77777777" w:rsidR="00F40A10" w:rsidRPr="00144942" w:rsidRDefault="00F40A10" w:rsidP="00F2744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536" w14:textId="6AD06177" w:rsidR="00F40A10" w:rsidRPr="00144942" w:rsidRDefault="003E7699"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lang w:val="sq-AL"/>
              </w:rPr>
            </w:pPr>
            <w:r w:rsidRPr="00144942">
              <w:rPr>
                <w:rFonts w:ascii="Garamond" w:hAnsi="Garamond"/>
                <w:i/>
                <w:sz w:val="20"/>
                <w:lang w:val="sq-AL"/>
              </w:rPr>
              <w:t>Kodlistë</w:t>
            </w:r>
          </w:p>
        </w:tc>
      </w:tr>
      <w:tr w:rsidR="00F40A10" w:rsidRPr="00144942" w14:paraId="1F1D153D" w14:textId="77777777" w:rsidTr="00F40A10">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988" w:type="dxa"/>
            <w:noWrap/>
          </w:tcPr>
          <w:p w14:paraId="1F1D1538"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3.2.2.36</w:t>
            </w:r>
          </w:p>
        </w:tc>
        <w:tc>
          <w:tcPr>
            <w:tcW w:w="2409" w:type="dxa"/>
            <w:noWrap/>
          </w:tcPr>
          <w:p w14:paraId="1F1D1539"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WRBSpecifiers</w:t>
            </w:r>
          </w:p>
        </w:tc>
        <w:tc>
          <w:tcPr>
            <w:tcW w:w="3119" w:type="dxa"/>
            <w:noWrap/>
          </w:tcPr>
          <w:p w14:paraId="1F1D153A"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VleratPërcaktueseWRB</w:t>
            </w:r>
          </w:p>
        </w:tc>
        <w:tc>
          <w:tcPr>
            <w:tcW w:w="1701" w:type="dxa"/>
            <w:noWrap/>
          </w:tcPr>
          <w:p w14:paraId="1F1D153B" w14:textId="77777777" w:rsidR="00F40A10" w:rsidRPr="00144942" w:rsidRDefault="00F40A10" w:rsidP="00F2744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144942">
              <w:rPr>
                <w:rFonts w:ascii="Garamond" w:hAnsi="Garamond"/>
                <w:i/>
                <w:color w:val="000000"/>
                <w:sz w:val="20"/>
                <w:lang w:val="sq-AL"/>
              </w:rPr>
              <w:t>Pedologjia</w:t>
            </w:r>
          </w:p>
        </w:tc>
        <w:tc>
          <w:tcPr>
            <w:tcW w:w="1436" w:type="dxa"/>
            <w:noWrap/>
          </w:tcPr>
          <w:p w14:paraId="1F1D153C" w14:textId="18EC4EE8" w:rsidR="00F40A10" w:rsidRPr="00144942" w:rsidRDefault="003E7699"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lang w:val="sq-AL"/>
              </w:rPr>
            </w:pPr>
            <w:r w:rsidRPr="00144942">
              <w:rPr>
                <w:rFonts w:ascii="Garamond" w:hAnsi="Garamond"/>
                <w:i/>
                <w:sz w:val="20"/>
                <w:lang w:val="sq-AL"/>
              </w:rPr>
              <w:t>Kodlistë</w:t>
            </w:r>
          </w:p>
        </w:tc>
      </w:tr>
      <w:tr w:rsidR="00F40A10" w:rsidRPr="00144942" w14:paraId="1F1D1543" w14:textId="77777777" w:rsidTr="00F40A10">
        <w:trPr>
          <w:trHeight w:val="499"/>
        </w:trPr>
        <w:tc>
          <w:tcPr>
            <w:cnfStyle w:val="001000000000" w:firstRow="0" w:lastRow="0" w:firstColumn="1" w:lastColumn="0" w:oddVBand="0" w:evenVBand="0" w:oddHBand="0" w:evenHBand="0" w:firstRowFirstColumn="0" w:firstRowLastColumn="0" w:lastRowFirstColumn="0" w:lastRowLastColumn="0"/>
            <w:tcW w:w="988" w:type="dxa"/>
            <w:noWrap/>
          </w:tcPr>
          <w:p w14:paraId="1F1D153E"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3.2.2.37</w:t>
            </w:r>
          </w:p>
        </w:tc>
        <w:tc>
          <w:tcPr>
            <w:tcW w:w="2409" w:type="dxa"/>
            <w:noWrap/>
          </w:tcPr>
          <w:p w14:paraId="1F1D153F"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WRBReferenceSoilGroup</w:t>
            </w:r>
          </w:p>
        </w:tc>
        <w:tc>
          <w:tcPr>
            <w:tcW w:w="3119" w:type="dxa"/>
            <w:noWrap/>
          </w:tcPr>
          <w:p w14:paraId="1F1D1540" w14:textId="77777777" w:rsidR="00F40A10" w:rsidRPr="00144942" w:rsidRDefault="00F40A10"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VleratReferencëTëGrupeveTëTokësWRB</w:t>
            </w:r>
          </w:p>
        </w:tc>
        <w:tc>
          <w:tcPr>
            <w:tcW w:w="1701" w:type="dxa"/>
            <w:noWrap/>
          </w:tcPr>
          <w:p w14:paraId="1F1D1541" w14:textId="77777777" w:rsidR="00F40A10" w:rsidRPr="00144942" w:rsidRDefault="00F40A10" w:rsidP="00F2744E">
            <w:pPr>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lang w:val="sq-AL"/>
              </w:rPr>
            </w:pPr>
            <w:r w:rsidRPr="00144942">
              <w:rPr>
                <w:rFonts w:ascii="Garamond" w:hAnsi="Garamond"/>
                <w:i/>
                <w:color w:val="000000"/>
                <w:sz w:val="20"/>
                <w:lang w:val="sq-AL"/>
              </w:rPr>
              <w:t>Pedologjia</w:t>
            </w:r>
          </w:p>
        </w:tc>
        <w:tc>
          <w:tcPr>
            <w:tcW w:w="1436" w:type="dxa"/>
            <w:noWrap/>
          </w:tcPr>
          <w:p w14:paraId="1F1D1542" w14:textId="3F54071B" w:rsidR="00F40A10" w:rsidRPr="00144942" w:rsidRDefault="003E7699" w:rsidP="00F2744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lang w:val="sq-AL"/>
              </w:rPr>
            </w:pPr>
            <w:r w:rsidRPr="00144942">
              <w:rPr>
                <w:rFonts w:ascii="Garamond" w:hAnsi="Garamond"/>
                <w:i/>
                <w:sz w:val="20"/>
                <w:lang w:val="sq-AL"/>
              </w:rPr>
              <w:t>Kodlistë</w:t>
            </w:r>
          </w:p>
        </w:tc>
      </w:tr>
      <w:tr w:rsidR="00F40A10" w:rsidRPr="00144942" w14:paraId="1F1D1549" w14:textId="77777777" w:rsidTr="00F40A10">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988" w:type="dxa"/>
            <w:noWrap/>
          </w:tcPr>
          <w:p w14:paraId="1F1D1544" w14:textId="77777777" w:rsidR="00F40A10" w:rsidRPr="00144942" w:rsidRDefault="00F40A10" w:rsidP="00F2744E">
            <w:pPr>
              <w:widowControl w:val="0"/>
              <w:autoSpaceDE w:val="0"/>
              <w:autoSpaceDN w:val="0"/>
              <w:adjustRightInd w:val="0"/>
              <w:ind w:firstLine="0"/>
              <w:rPr>
                <w:rFonts w:ascii="Garamond" w:hAnsi="Garamond"/>
                <w:i/>
                <w:color w:val="000000"/>
                <w:sz w:val="20"/>
                <w:lang w:val="sq-AL"/>
              </w:rPr>
            </w:pPr>
            <w:r w:rsidRPr="00144942">
              <w:rPr>
                <w:rFonts w:ascii="Garamond" w:hAnsi="Garamond"/>
                <w:i/>
                <w:color w:val="000000"/>
                <w:sz w:val="20"/>
                <w:lang w:val="sq-AL"/>
              </w:rPr>
              <w:t>3.2.2.38</w:t>
            </w:r>
          </w:p>
        </w:tc>
        <w:tc>
          <w:tcPr>
            <w:tcW w:w="2409" w:type="dxa"/>
            <w:noWrap/>
          </w:tcPr>
          <w:p w14:paraId="1F1D1545"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sz w:val="20"/>
                <w:lang w:val="sq-AL"/>
              </w:rPr>
              <w:t>FAOHorizonSubordinateValue</w:t>
            </w:r>
          </w:p>
        </w:tc>
        <w:tc>
          <w:tcPr>
            <w:tcW w:w="3119" w:type="dxa"/>
            <w:noWrap/>
          </w:tcPr>
          <w:p w14:paraId="1F1D1546" w14:textId="77777777" w:rsidR="00F40A10" w:rsidRPr="00144942" w:rsidRDefault="00F40A10"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lang w:val="sq-AL"/>
              </w:rPr>
            </w:pPr>
            <w:r w:rsidRPr="00144942">
              <w:rPr>
                <w:rFonts w:ascii="Garamond" w:hAnsi="Garamond"/>
                <w:i/>
                <w:color w:val="000000"/>
                <w:sz w:val="20"/>
                <w:lang w:val="sq-AL"/>
              </w:rPr>
              <w:t>VleratVartëseFAOTëHorizonteve</w:t>
            </w:r>
          </w:p>
        </w:tc>
        <w:tc>
          <w:tcPr>
            <w:tcW w:w="1701" w:type="dxa"/>
            <w:noWrap/>
          </w:tcPr>
          <w:p w14:paraId="1F1D1547" w14:textId="77777777" w:rsidR="00F40A10" w:rsidRPr="00144942" w:rsidRDefault="00F40A10" w:rsidP="00F2744E">
            <w:pPr>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lang w:val="sq-AL"/>
              </w:rPr>
            </w:pPr>
            <w:r w:rsidRPr="00144942">
              <w:rPr>
                <w:rFonts w:ascii="Garamond" w:hAnsi="Garamond"/>
                <w:i/>
                <w:color w:val="000000"/>
                <w:sz w:val="20"/>
                <w:lang w:val="sq-AL"/>
              </w:rPr>
              <w:t>Pedologjia</w:t>
            </w:r>
          </w:p>
        </w:tc>
        <w:tc>
          <w:tcPr>
            <w:tcW w:w="1436" w:type="dxa"/>
            <w:noWrap/>
          </w:tcPr>
          <w:p w14:paraId="1F1D1548" w14:textId="6EE9B0C6" w:rsidR="00F40A10" w:rsidRPr="00144942" w:rsidRDefault="003E7699" w:rsidP="00F2744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lang w:val="sq-AL"/>
              </w:rPr>
            </w:pPr>
            <w:r w:rsidRPr="00144942">
              <w:rPr>
                <w:rFonts w:ascii="Garamond" w:hAnsi="Garamond"/>
                <w:i/>
                <w:sz w:val="20"/>
                <w:lang w:val="sq-AL"/>
              </w:rPr>
              <w:t>Kodlistë</w:t>
            </w:r>
          </w:p>
        </w:tc>
      </w:tr>
    </w:tbl>
    <w:p w14:paraId="3ADF610F" w14:textId="77777777" w:rsidR="00CB0501" w:rsidRPr="00144942" w:rsidRDefault="00CB0501" w:rsidP="00F2744E">
      <w:pPr>
        <w:pStyle w:val="TEKSTI"/>
        <w:rPr>
          <w:b/>
          <w:lang w:val="sq-AL"/>
        </w:rPr>
      </w:pPr>
      <w:bookmarkStart w:id="82" w:name="_Toc52785416"/>
    </w:p>
    <w:p w14:paraId="269B51B8" w14:textId="77777777" w:rsidR="00CB0501" w:rsidRPr="00144942" w:rsidRDefault="00CB0501" w:rsidP="00F2744E">
      <w:pPr>
        <w:pStyle w:val="TEKSTI"/>
        <w:rPr>
          <w:b/>
          <w:lang w:val="sq-AL"/>
        </w:rPr>
      </w:pPr>
    </w:p>
    <w:p w14:paraId="2F9ACE72" w14:textId="77777777" w:rsidR="00CB0501" w:rsidRPr="00144942" w:rsidRDefault="00CB0501" w:rsidP="00F2744E">
      <w:pPr>
        <w:pStyle w:val="TEKSTI"/>
        <w:rPr>
          <w:b/>
          <w:lang w:val="sq-AL"/>
        </w:rPr>
      </w:pPr>
    </w:p>
    <w:p w14:paraId="60EEB3A5" w14:textId="77777777" w:rsidR="00CB0501" w:rsidRPr="00144942" w:rsidRDefault="00CB0501" w:rsidP="00F2744E">
      <w:pPr>
        <w:pStyle w:val="TEKSTI"/>
        <w:rPr>
          <w:b/>
          <w:lang w:val="sq-AL"/>
        </w:rPr>
      </w:pPr>
    </w:p>
    <w:p w14:paraId="1F1D154A" w14:textId="4B4BED67" w:rsidR="00F40A10" w:rsidRPr="00144942" w:rsidRDefault="00F2744E" w:rsidP="00F2744E">
      <w:pPr>
        <w:pStyle w:val="TEKSTI"/>
        <w:rPr>
          <w:b/>
          <w:lang w:val="sq-AL"/>
        </w:rPr>
      </w:pPr>
      <w:r w:rsidRPr="00144942">
        <w:rPr>
          <w:b/>
          <w:lang w:val="sq-AL"/>
        </w:rPr>
        <w:lastRenderedPageBreak/>
        <w:t>4.2 A</w:t>
      </w:r>
      <w:r w:rsidR="00614753" w:rsidRPr="00144942">
        <w:rPr>
          <w:b/>
          <w:lang w:val="sq-AL"/>
        </w:rPr>
        <w:t xml:space="preserve">neksi </w:t>
      </w:r>
      <w:r w:rsidR="00CB0501" w:rsidRPr="00144942">
        <w:rPr>
          <w:b/>
          <w:lang w:val="sq-AL"/>
        </w:rPr>
        <w:t>B</w:t>
      </w:r>
      <w:r w:rsidRPr="00144942">
        <w:rPr>
          <w:b/>
          <w:lang w:val="sq-AL"/>
        </w:rPr>
        <w:t xml:space="preserve"> – K</w:t>
      </w:r>
      <w:r w:rsidR="00614753" w:rsidRPr="00144942">
        <w:rPr>
          <w:b/>
          <w:lang w:val="sq-AL"/>
        </w:rPr>
        <w:t>odlistat</w:t>
      </w:r>
      <w:bookmarkEnd w:id="82"/>
    </w:p>
    <w:p w14:paraId="1F1D154B" w14:textId="6DD84720" w:rsidR="00F40A10" w:rsidRPr="00144942" w:rsidRDefault="00F2744E" w:rsidP="00F2744E">
      <w:pPr>
        <w:pStyle w:val="TEKSTI"/>
        <w:rPr>
          <w:b/>
          <w:lang w:val="sq-AL"/>
        </w:rPr>
      </w:pPr>
      <w:bookmarkStart w:id="83" w:name="_Toc519495517"/>
      <w:bookmarkStart w:id="84" w:name="_Toc52785417"/>
      <w:r w:rsidRPr="00144942">
        <w:rPr>
          <w:b/>
          <w:lang w:val="sq-AL"/>
        </w:rPr>
        <w:t>4.2.1 S</w:t>
      </w:r>
      <w:r w:rsidR="00614753" w:rsidRPr="00144942">
        <w:rPr>
          <w:b/>
          <w:lang w:val="sq-AL"/>
        </w:rPr>
        <w:t>kema e aplikimit për temën</w:t>
      </w:r>
      <w:r w:rsidRPr="00144942">
        <w:rPr>
          <w:b/>
          <w:lang w:val="sq-AL"/>
        </w:rPr>
        <w:t xml:space="preserve"> </w:t>
      </w:r>
      <w:bookmarkEnd w:id="83"/>
      <w:r w:rsidRPr="00144942">
        <w:rPr>
          <w:b/>
          <w:lang w:val="sq-AL"/>
        </w:rPr>
        <w:t>“</w:t>
      </w:r>
      <w:r w:rsidRPr="00144942">
        <w:rPr>
          <w:b/>
          <w:i/>
          <w:lang w:val="sq-AL"/>
        </w:rPr>
        <w:t>P</w:t>
      </w:r>
      <w:r w:rsidR="00614753" w:rsidRPr="00144942">
        <w:rPr>
          <w:b/>
          <w:i/>
          <w:lang w:val="sq-AL"/>
        </w:rPr>
        <w:t>edologjia</w:t>
      </w:r>
      <w:r w:rsidRPr="00144942">
        <w:rPr>
          <w:b/>
          <w:lang w:val="sq-AL"/>
        </w:rPr>
        <w:t>”</w:t>
      </w:r>
      <w:bookmarkEnd w:id="84"/>
    </w:p>
    <w:p w14:paraId="1F1D154C" w14:textId="77777777" w:rsidR="00F40A10" w:rsidRPr="00144942" w:rsidRDefault="00F40A10" w:rsidP="00F2744E">
      <w:pPr>
        <w:pStyle w:val="TEKSTI"/>
        <w:rPr>
          <w:i/>
          <w:sz w:val="20"/>
          <w:lang w:val="sq-AL"/>
        </w:rPr>
      </w:pPr>
    </w:p>
    <w:tbl>
      <w:tblPr>
        <w:tblStyle w:val="TableGrid21"/>
        <w:tblW w:w="0" w:type="auto"/>
        <w:tblLook w:val="04A0" w:firstRow="1" w:lastRow="0" w:firstColumn="1" w:lastColumn="0" w:noHBand="0" w:noVBand="1"/>
      </w:tblPr>
      <w:tblGrid>
        <w:gridCol w:w="9244"/>
      </w:tblGrid>
      <w:tr w:rsidR="00F40A10" w:rsidRPr="00144942" w14:paraId="1F1D154E" w14:textId="77777777" w:rsidTr="00F40A10">
        <w:trPr>
          <w:trHeight w:val="284"/>
        </w:trPr>
        <w:tc>
          <w:tcPr>
            <w:tcW w:w="9244" w:type="dxa"/>
          </w:tcPr>
          <w:p w14:paraId="1F1D154D" w14:textId="39CDC9F6" w:rsidR="00F40A10" w:rsidRPr="00144942" w:rsidRDefault="003E7699" w:rsidP="00F2744E">
            <w:pPr>
              <w:ind w:firstLine="0"/>
              <w:rPr>
                <w:rFonts w:ascii="Garamond" w:hAnsi="Garamond"/>
                <w:b/>
                <w:sz w:val="20"/>
                <w:szCs w:val="20"/>
              </w:rPr>
            </w:pPr>
            <w:r w:rsidRPr="00144942">
              <w:rPr>
                <w:rFonts w:ascii="Garamond" w:hAnsi="Garamond"/>
                <w:b/>
                <w:sz w:val="20"/>
                <w:szCs w:val="20"/>
              </w:rPr>
              <w:t>Kodlistë</w:t>
            </w:r>
          </w:p>
        </w:tc>
      </w:tr>
      <w:tr w:rsidR="00F40A10" w:rsidRPr="00144942" w14:paraId="1F1D1550" w14:textId="77777777" w:rsidTr="00F40A10">
        <w:trPr>
          <w:trHeight w:val="264"/>
        </w:trPr>
        <w:tc>
          <w:tcPr>
            <w:tcW w:w="9244" w:type="dxa"/>
          </w:tcPr>
          <w:p w14:paraId="1F1D154F" w14:textId="77777777" w:rsidR="00F40A10" w:rsidRPr="00144942" w:rsidRDefault="00F40A10" w:rsidP="00F2744E">
            <w:pPr>
              <w:autoSpaceDE w:val="0"/>
              <w:autoSpaceDN w:val="0"/>
              <w:adjustRightInd w:val="0"/>
              <w:ind w:firstLine="0"/>
              <w:rPr>
                <w:rFonts w:ascii="Garamond" w:hAnsi="Garamond"/>
                <w:i/>
                <w:iCs/>
                <w:color w:val="000000"/>
                <w:sz w:val="20"/>
                <w:szCs w:val="20"/>
              </w:rPr>
            </w:pPr>
            <w:r w:rsidRPr="00144942">
              <w:rPr>
                <w:rFonts w:ascii="Garamond" w:hAnsi="Garamond"/>
                <w:i/>
                <w:sz w:val="20"/>
                <w:szCs w:val="20"/>
              </w:rPr>
              <w:t xml:space="preserve"> VleratEGjendjesSëProcesitTëGjenezësNëShtresa - LayerGenesisProcessStateValue</w:t>
            </w:r>
          </w:p>
        </w:tc>
      </w:tr>
      <w:tr w:rsidR="00F40A10" w:rsidRPr="00144942" w14:paraId="1F1D1552" w14:textId="77777777" w:rsidTr="00F40A10">
        <w:trPr>
          <w:trHeight w:val="284"/>
        </w:trPr>
        <w:tc>
          <w:tcPr>
            <w:tcW w:w="9244" w:type="dxa"/>
          </w:tcPr>
          <w:p w14:paraId="1F1D1551" w14:textId="77777777" w:rsidR="00F40A10" w:rsidRPr="00144942" w:rsidRDefault="00F40A10" w:rsidP="00F2744E">
            <w:pPr>
              <w:autoSpaceDE w:val="0"/>
              <w:autoSpaceDN w:val="0"/>
              <w:adjustRightInd w:val="0"/>
              <w:ind w:firstLine="0"/>
              <w:rPr>
                <w:rFonts w:ascii="Garamond" w:hAnsi="Garamond"/>
                <w:i/>
                <w:sz w:val="20"/>
                <w:szCs w:val="20"/>
              </w:rPr>
            </w:pPr>
            <w:r w:rsidRPr="00144942">
              <w:rPr>
                <w:rFonts w:ascii="Garamond" w:hAnsi="Garamond"/>
                <w:i/>
                <w:iCs/>
                <w:color w:val="000000"/>
                <w:sz w:val="20"/>
                <w:szCs w:val="20"/>
              </w:rPr>
              <w:t xml:space="preserve"> VleratELlojeveTëShtresave - LayerTypeValue</w:t>
            </w:r>
          </w:p>
        </w:tc>
      </w:tr>
      <w:tr w:rsidR="00F40A10" w:rsidRPr="00144942" w14:paraId="1F1D1554" w14:textId="77777777" w:rsidTr="00F40A10">
        <w:trPr>
          <w:trHeight w:val="284"/>
        </w:trPr>
        <w:tc>
          <w:tcPr>
            <w:tcW w:w="9244" w:type="dxa"/>
          </w:tcPr>
          <w:p w14:paraId="1F1D1553" w14:textId="77777777" w:rsidR="00F40A10" w:rsidRPr="00144942" w:rsidRDefault="00F40A10" w:rsidP="00F2744E">
            <w:pPr>
              <w:autoSpaceDE w:val="0"/>
              <w:autoSpaceDN w:val="0"/>
              <w:adjustRightInd w:val="0"/>
              <w:ind w:firstLine="0"/>
              <w:rPr>
                <w:rFonts w:ascii="Garamond" w:hAnsi="Garamond"/>
                <w:i/>
                <w:sz w:val="20"/>
                <w:szCs w:val="20"/>
              </w:rPr>
            </w:pPr>
            <w:r w:rsidRPr="00144942">
              <w:rPr>
                <w:rFonts w:ascii="Garamond" w:eastAsia="Times New Roman" w:hAnsi="Garamond"/>
                <w:i/>
                <w:color w:val="000000"/>
                <w:sz w:val="20"/>
                <w:szCs w:val="20"/>
              </w:rPr>
              <w:t xml:space="preserve"> VleratEEmërtimeveTëParametraveTëElementeveTëProfilit - ProfileElementParameterNameValue</w:t>
            </w:r>
          </w:p>
        </w:tc>
      </w:tr>
      <w:tr w:rsidR="00F40A10" w:rsidRPr="00144942" w14:paraId="1F1D1556" w14:textId="77777777" w:rsidTr="00F40A10">
        <w:trPr>
          <w:trHeight w:val="302"/>
        </w:trPr>
        <w:tc>
          <w:tcPr>
            <w:tcW w:w="9244" w:type="dxa"/>
          </w:tcPr>
          <w:p w14:paraId="1F1D1555" w14:textId="4999308E" w:rsidR="00F40A10" w:rsidRPr="00144942" w:rsidRDefault="00F40A10" w:rsidP="00F2744E">
            <w:pPr>
              <w:autoSpaceDE w:val="0"/>
              <w:autoSpaceDN w:val="0"/>
              <w:adjustRightInd w:val="0"/>
              <w:ind w:firstLine="0"/>
              <w:rPr>
                <w:rFonts w:ascii="Garamond" w:hAnsi="Garamond" w:cs="Arial"/>
                <w:i/>
                <w:sz w:val="20"/>
                <w:szCs w:val="20"/>
              </w:rPr>
            </w:pPr>
            <w:r w:rsidRPr="00144942">
              <w:rPr>
                <w:rFonts w:ascii="Garamond" w:hAnsi="Garamond" w:cs="Arial"/>
                <w:i/>
                <w:sz w:val="20"/>
                <w:szCs w:val="20"/>
              </w:rPr>
              <w:t>VleratEEmërtimeveTëParamtraveTëObjekteveTëTokës-</w:t>
            </w:r>
            <w:r w:rsidR="008C5137" w:rsidRPr="00144942">
              <w:rPr>
                <w:rFonts w:ascii="Garamond" w:hAnsi="Garamond" w:cs="Arial"/>
                <w:i/>
                <w:sz w:val="20"/>
                <w:szCs w:val="20"/>
              </w:rPr>
              <w:t xml:space="preserve"> </w:t>
            </w:r>
            <w:r w:rsidRPr="00144942">
              <w:rPr>
                <w:rFonts w:ascii="Garamond" w:hAnsi="Garamond" w:cs="Arial"/>
                <w:i/>
                <w:sz w:val="20"/>
                <w:szCs w:val="20"/>
              </w:rPr>
              <w:t>SoilDerivedObjectParameterNameValue</w:t>
            </w:r>
          </w:p>
        </w:tc>
      </w:tr>
      <w:tr w:rsidR="00F40A10" w:rsidRPr="00144942" w14:paraId="1F1D1558" w14:textId="77777777" w:rsidTr="00F40A10">
        <w:trPr>
          <w:trHeight w:val="302"/>
        </w:trPr>
        <w:tc>
          <w:tcPr>
            <w:tcW w:w="9244" w:type="dxa"/>
          </w:tcPr>
          <w:p w14:paraId="1F1D1557" w14:textId="77777777" w:rsidR="00F40A10" w:rsidRPr="00144942" w:rsidRDefault="00F40A10" w:rsidP="00F2744E">
            <w:pPr>
              <w:autoSpaceDE w:val="0"/>
              <w:autoSpaceDN w:val="0"/>
              <w:adjustRightInd w:val="0"/>
              <w:ind w:firstLine="0"/>
              <w:rPr>
                <w:rFonts w:ascii="Garamond" w:hAnsi="Garamond" w:cs="Arial"/>
                <w:i/>
                <w:sz w:val="20"/>
                <w:szCs w:val="20"/>
              </w:rPr>
            </w:pPr>
            <w:r w:rsidRPr="00144942">
              <w:rPr>
                <w:rFonts w:ascii="Garamond" w:hAnsi="Garamond" w:cs="Arial"/>
                <w:i/>
                <w:sz w:val="20"/>
                <w:szCs w:val="20"/>
              </w:rPr>
              <w:t>VleratEQëllimitTëVëzhgimitTëTokës - SoilInvestigationPuposeValue</w:t>
            </w:r>
          </w:p>
        </w:tc>
      </w:tr>
      <w:tr w:rsidR="00F40A10" w:rsidRPr="00144942" w14:paraId="1F1D155A" w14:textId="77777777" w:rsidTr="00F40A10">
        <w:trPr>
          <w:trHeight w:val="302"/>
        </w:trPr>
        <w:tc>
          <w:tcPr>
            <w:tcW w:w="9244" w:type="dxa"/>
          </w:tcPr>
          <w:p w14:paraId="1F1D1559" w14:textId="77777777" w:rsidR="00F40A10" w:rsidRPr="00144942" w:rsidRDefault="00F40A10" w:rsidP="00F2744E">
            <w:pPr>
              <w:autoSpaceDE w:val="0"/>
              <w:autoSpaceDN w:val="0"/>
              <w:adjustRightInd w:val="0"/>
              <w:ind w:firstLine="0"/>
              <w:rPr>
                <w:rFonts w:ascii="Garamond" w:hAnsi="Garamond" w:cs="Arial"/>
                <w:i/>
                <w:sz w:val="20"/>
                <w:szCs w:val="20"/>
              </w:rPr>
            </w:pPr>
            <w:r w:rsidRPr="00144942">
              <w:rPr>
                <w:rFonts w:ascii="Garamond" w:hAnsi="Garamond" w:cs="Arial"/>
                <w:i/>
                <w:sz w:val="20"/>
                <w:szCs w:val="20"/>
              </w:rPr>
              <w:t>VleratELlojeveTëNgastraveTëTokës - SoilPlotTypeValue</w:t>
            </w:r>
          </w:p>
        </w:tc>
      </w:tr>
      <w:tr w:rsidR="00F40A10" w:rsidRPr="00144942" w14:paraId="1F1D155C" w14:textId="77777777" w:rsidTr="00F40A10">
        <w:trPr>
          <w:trHeight w:val="302"/>
        </w:trPr>
        <w:tc>
          <w:tcPr>
            <w:tcW w:w="9244" w:type="dxa"/>
          </w:tcPr>
          <w:p w14:paraId="1F1D155B" w14:textId="77777777" w:rsidR="00F40A10" w:rsidRPr="00144942" w:rsidRDefault="00F40A10" w:rsidP="00F2744E">
            <w:pPr>
              <w:autoSpaceDE w:val="0"/>
              <w:autoSpaceDN w:val="0"/>
              <w:adjustRightInd w:val="0"/>
              <w:ind w:firstLine="0"/>
              <w:rPr>
                <w:rFonts w:ascii="Garamond" w:hAnsi="Garamond" w:cs="Arial"/>
                <w:i/>
                <w:sz w:val="20"/>
                <w:szCs w:val="20"/>
              </w:rPr>
            </w:pPr>
            <w:r w:rsidRPr="00144942">
              <w:rPr>
                <w:rFonts w:ascii="Garamond" w:hAnsi="Garamond" w:cs="Arial"/>
                <w:i/>
                <w:sz w:val="20"/>
                <w:szCs w:val="20"/>
              </w:rPr>
              <w:t>VleratEEmërtimeveTëParametraveTëProfilitTëTokës - SoilProfileParametrNameValue</w:t>
            </w:r>
          </w:p>
        </w:tc>
      </w:tr>
      <w:tr w:rsidR="00F40A10" w:rsidRPr="00144942" w14:paraId="1F1D155E" w14:textId="77777777" w:rsidTr="00F40A10">
        <w:trPr>
          <w:trHeight w:val="302"/>
        </w:trPr>
        <w:tc>
          <w:tcPr>
            <w:tcW w:w="9244" w:type="dxa"/>
          </w:tcPr>
          <w:p w14:paraId="1F1D155D" w14:textId="77777777" w:rsidR="00F40A10" w:rsidRPr="00144942" w:rsidRDefault="00F40A10" w:rsidP="00F2744E">
            <w:pPr>
              <w:autoSpaceDE w:val="0"/>
              <w:autoSpaceDN w:val="0"/>
              <w:adjustRightInd w:val="0"/>
              <w:ind w:firstLine="0"/>
              <w:rPr>
                <w:rFonts w:ascii="Garamond" w:hAnsi="Garamond" w:cs="Arial"/>
                <w:i/>
                <w:sz w:val="20"/>
                <w:szCs w:val="20"/>
              </w:rPr>
            </w:pPr>
            <w:r w:rsidRPr="00144942">
              <w:rPr>
                <w:rFonts w:ascii="Garamond" w:hAnsi="Garamond" w:cs="Arial"/>
                <w:i/>
                <w:sz w:val="20"/>
                <w:szCs w:val="20"/>
              </w:rPr>
              <w:t>VleratEEmërtimeveTëParametraveTëSiteveTëTokës- SoilSitaramterNameValue</w:t>
            </w:r>
          </w:p>
        </w:tc>
      </w:tr>
      <w:tr w:rsidR="00F40A10" w:rsidRPr="00144942" w14:paraId="1F1D1560" w14:textId="77777777" w:rsidTr="00F40A10">
        <w:trPr>
          <w:trHeight w:val="321"/>
        </w:trPr>
        <w:tc>
          <w:tcPr>
            <w:tcW w:w="9244" w:type="dxa"/>
          </w:tcPr>
          <w:p w14:paraId="1F1D155F" w14:textId="77777777" w:rsidR="00F40A10" w:rsidRPr="00144942" w:rsidRDefault="00F40A10" w:rsidP="00F2744E">
            <w:pPr>
              <w:autoSpaceDE w:val="0"/>
              <w:autoSpaceDN w:val="0"/>
              <w:adjustRightInd w:val="0"/>
              <w:ind w:firstLine="0"/>
              <w:rPr>
                <w:rFonts w:ascii="Garamond" w:hAnsi="Garamond" w:cs="Arial"/>
                <w:i/>
                <w:sz w:val="20"/>
                <w:szCs w:val="20"/>
              </w:rPr>
            </w:pPr>
            <w:r w:rsidRPr="00144942">
              <w:rPr>
                <w:rFonts w:ascii="Garamond" w:hAnsi="Garamond" w:cs="Arial"/>
                <w:i/>
                <w:sz w:val="20"/>
                <w:szCs w:val="20"/>
              </w:rPr>
              <w:t>VleratEPozicioneveKualifikuese - WRBQualifierPlaceValue</w:t>
            </w:r>
          </w:p>
        </w:tc>
      </w:tr>
      <w:tr w:rsidR="00F40A10" w:rsidRPr="00144942" w14:paraId="1F1D1562" w14:textId="77777777" w:rsidTr="00F40A10">
        <w:trPr>
          <w:trHeight w:val="302"/>
        </w:trPr>
        <w:tc>
          <w:tcPr>
            <w:tcW w:w="9244" w:type="dxa"/>
          </w:tcPr>
          <w:p w14:paraId="1F1D1561" w14:textId="77777777" w:rsidR="00F40A10" w:rsidRPr="00144942" w:rsidRDefault="00F40A10" w:rsidP="00F2744E">
            <w:pPr>
              <w:autoSpaceDE w:val="0"/>
              <w:autoSpaceDN w:val="0"/>
              <w:adjustRightInd w:val="0"/>
              <w:ind w:firstLine="0"/>
              <w:rPr>
                <w:rFonts w:ascii="Garamond" w:hAnsi="Garamond" w:cs="Arial"/>
                <w:i/>
                <w:sz w:val="20"/>
                <w:szCs w:val="20"/>
              </w:rPr>
            </w:pPr>
            <w:r w:rsidRPr="00144942">
              <w:rPr>
                <w:rFonts w:ascii="Garamond" w:hAnsi="Garamond" w:cs="Arial"/>
                <w:i/>
                <w:sz w:val="20"/>
                <w:szCs w:val="20"/>
              </w:rPr>
              <w:t>VleratKualifikueseWRB- WRBQualifierValue</w:t>
            </w:r>
          </w:p>
        </w:tc>
      </w:tr>
      <w:tr w:rsidR="00F40A10" w:rsidRPr="00144942" w14:paraId="1F1D1564" w14:textId="77777777" w:rsidTr="00F40A10">
        <w:trPr>
          <w:trHeight w:val="302"/>
        </w:trPr>
        <w:tc>
          <w:tcPr>
            <w:tcW w:w="9244" w:type="dxa"/>
          </w:tcPr>
          <w:p w14:paraId="1F1D1563" w14:textId="77777777" w:rsidR="00F40A10" w:rsidRPr="00144942" w:rsidRDefault="00F40A10" w:rsidP="00F2744E">
            <w:pPr>
              <w:autoSpaceDE w:val="0"/>
              <w:autoSpaceDN w:val="0"/>
              <w:adjustRightInd w:val="0"/>
              <w:ind w:firstLine="0"/>
              <w:rPr>
                <w:rFonts w:ascii="Garamond" w:hAnsi="Garamond" w:cs="Arial"/>
                <w:i/>
                <w:sz w:val="20"/>
                <w:szCs w:val="20"/>
              </w:rPr>
            </w:pPr>
            <w:r w:rsidRPr="00144942">
              <w:rPr>
                <w:rFonts w:ascii="Garamond" w:hAnsi="Garamond" w:cs="Arial"/>
                <w:i/>
                <w:sz w:val="20"/>
                <w:szCs w:val="20"/>
              </w:rPr>
              <w:t>VleratReferencëTëGrupeveT</w:t>
            </w:r>
            <w:r w:rsidRPr="00144942">
              <w:rPr>
                <w:rFonts w:ascii="Garamond" w:hAnsi="Garamond"/>
                <w:i/>
                <w:sz w:val="20"/>
                <w:szCs w:val="20"/>
              </w:rPr>
              <w:t>ëTokës</w:t>
            </w:r>
            <w:r w:rsidRPr="00144942">
              <w:rPr>
                <w:rFonts w:ascii="Garamond" w:hAnsi="Garamond" w:cs="Arial"/>
                <w:i/>
                <w:sz w:val="20"/>
                <w:szCs w:val="20"/>
              </w:rPr>
              <w:t>- WRBRReferenceSoilGroupValue</w:t>
            </w:r>
          </w:p>
        </w:tc>
      </w:tr>
      <w:tr w:rsidR="00F40A10" w:rsidRPr="00144942" w14:paraId="1F1D1566" w14:textId="77777777" w:rsidTr="00F40A10">
        <w:trPr>
          <w:trHeight w:val="302"/>
        </w:trPr>
        <w:tc>
          <w:tcPr>
            <w:tcW w:w="9244" w:type="dxa"/>
          </w:tcPr>
          <w:p w14:paraId="1F1D1565" w14:textId="77777777" w:rsidR="00F40A10" w:rsidRPr="00144942" w:rsidRDefault="00F40A10" w:rsidP="00F2744E">
            <w:pPr>
              <w:autoSpaceDE w:val="0"/>
              <w:autoSpaceDN w:val="0"/>
              <w:adjustRightInd w:val="0"/>
              <w:ind w:firstLine="0"/>
              <w:rPr>
                <w:rFonts w:ascii="Garamond" w:hAnsi="Garamond" w:cs="Arial"/>
                <w:i/>
                <w:sz w:val="20"/>
                <w:szCs w:val="20"/>
              </w:rPr>
            </w:pPr>
            <w:r w:rsidRPr="00144942">
              <w:rPr>
                <w:rFonts w:ascii="Garamond" w:hAnsi="Garamond" w:cs="Arial"/>
                <w:i/>
                <w:sz w:val="20"/>
                <w:szCs w:val="20"/>
              </w:rPr>
              <w:t xml:space="preserve">VleratPërcaktueseWRB- WRBSpeciferValue </w:t>
            </w:r>
          </w:p>
        </w:tc>
      </w:tr>
    </w:tbl>
    <w:p w14:paraId="1F1D1567" w14:textId="77777777" w:rsidR="00F40A10" w:rsidRPr="00144942" w:rsidRDefault="00F40A10" w:rsidP="00F2744E">
      <w:pPr>
        <w:pStyle w:val="TEKSTI"/>
        <w:rPr>
          <w:lang w:val="sq-AL"/>
        </w:rPr>
      </w:pPr>
    </w:p>
    <w:p w14:paraId="1F1D1568" w14:textId="13791935" w:rsidR="00F40A10" w:rsidRPr="00144942" w:rsidRDefault="00F2744E" w:rsidP="00F2744E">
      <w:pPr>
        <w:pStyle w:val="TEKSTI"/>
        <w:rPr>
          <w:b/>
          <w:lang w:val="sq-AL"/>
        </w:rPr>
      </w:pPr>
      <w:bookmarkStart w:id="85" w:name="_Toc435252"/>
      <w:bookmarkStart w:id="86" w:name="_Toc52785418"/>
      <w:r w:rsidRPr="00144942">
        <w:rPr>
          <w:b/>
          <w:lang w:val="sq-AL"/>
        </w:rPr>
        <w:t>4.2.1.1 V</w:t>
      </w:r>
      <w:r w:rsidR="00614753" w:rsidRPr="00144942">
        <w:rPr>
          <w:b/>
          <w:lang w:val="sq-AL"/>
        </w:rPr>
        <w:t>lerat e gjendjes së procesit të gjenezës në shtres</w:t>
      </w:r>
      <w:bookmarkEnd w:id="85"/>
      <w:r w:rsidR="00614753" w:rsidRPr="00144942">
        <w:rPr>
          <w:b/>
          <w:lang w:val="sq-AL"/>
        </w:rPr>
        <w:t>a</w:t>
      </w:r>
      <w:bookmarkEnd w:id="86"/>
    </w:p>
    <w:p w14:paraId="1F1D1569" w14:textId="538493EA" w:rsidR="00F40A10" w:rsidRPr="00144942" w:rsidRDefault="00F93EE8" w:rsidP="00F2744E">
      <w:pPr>
        <w:pStyle w:val="TEKSTI"/>
        <w:rPr>
          <w:b/>
          <w:color w:val="000000"/>
          <w:lang w:val="sq-AL"/>
        </w:rPr>
      </w:pPr>
      <w:r w:rsidRPr="00144942">
        <w:rPr>
          <w:b/>
          <w:color w:val="000000"/>
          <w:lang w:val="sq-AL"/>
        </w:rPr>
        <w:t xml:space="preserve"> -- </w:t>
      </w:r>
      <w:r w:rsidR="00F40A10" w:rsidRPr="00144942">
        <w:rPr>
          <w:b/>
          <w:color w:val="000000"/>
          <w:lang w:val="sq-AL"/>
        </w:rPr>
        <w:t>Emri</w:t>
      </w:r>
      <w:r w:rsidRPr="00144942">
        <w:rPr>
          <w:b/>
          <w:color w:val="000000"/>
          <w:lang w:val="sq-AL"/>
        </w:rPr>
        <w:t xml:space="preserve"> -- </w:t>
      </w:r>
    </w:p>
    <w:p w14:paraId="1F1D156B" w14:textId="5E6C9FDB" w:rsidR="00F40A10" w:rsidRPr="00144942" w:rsidRDefault="00F40A10" w:rsidP="00614753">
      <w:pPr>
        <w:pStyle w:val="TEKSTI"/>
        <w:rPr>
          <w:color w:val="000000"/>
          <w:lang w:val="sq-AL"/>
        </w:rPr>
      </w:pPr>
      <w:r w:rsidRPr="00144942">
        <w:rPr>
          <w:color w:val="000000"/>
          <w:lang w:val="sq-AL"/>
        </w:rPr>
        <w:t>Vlerat e gjendjes së p</w:t>
      </w:r>
      <w:r w:rsidR="00614753" w:rsidRPr="00144942">
        <w:rPr>
          <w:color w:val="000000"/>
          <w:lang w:val="sq-AL"/>
        </w:rPr>
        <w:t xml:space="preserve">rocesit të gjenezës në shtresa </w:t>
      </w:r>
    </w:p>
    <w:p w14:paraId="1F1D156C" w14:textId="505A03D2" w:rsidR="00F40A10" w:rsidRPr="00144942" w:rsidRDefault="00F93EE8" w:rsidP="00F2744E">
      <w:pPr>
        <w:pStyle w:val="TEKSTI"/>
        <w:rPr>
          <w:b/>
          <w:color w:val="000000"/>
          <w:lang w:val="sq-AL"/>
        </w:rPr>
      </w:pPr>
      <w:r w:rsidRPr="00144942">
        <w:rPr>
          <w:b/>
          <w:color w:val="000000"/>
          <w:lang w:val="sq-AL"/>
        </w:rPr>
        <w:t xml:space="preserve"> -- </w:t>
      </w:r>
      <w:r w:rsidR="00F40A10" w:rsidRPr="00144942">
        <w:rPr>
          <w:b/>
          <w:color w:val="000000"/>
          <w:lang w:val="sq-AL"/>
        </w:rPr>
        <w:t>Përkufizimi</w:t>
      </w:r>
      <w:r w:rsidRPr="00144942">
        <w:rPr>
          <w:b/>
          <w:color w:val="000000"/>
          <w:lang w:val="sq-AL"/>
        </w:rPr>
        <w:t xml:space="preserve"> -- </w:t>
      </w:r>
    </w:p>
    <w:p w14:paraId="1F1D156E" w14:textId="3C785A69" w:rsidR="00F40A10" w:rsidRPr="00144942" w:rsidRDefault="00F40A10" w:rsidP="00614753">
      <w:pPr>
        <w:pStyle w:val="TEKSTI"/>
        <w:rPr>
          <w:color w:val="000000"/>
          <w:lang w:val="sq-AL"/>
        </w:rPr>
      </w:pPr>
      <w:r w:rsidRPr="00144942">
        <w:rPr>
          <w:color w:val="000000"/>
          <w:lang w:val="sq-AL"/>
        </w:rPr>
        <w:t xml:space="preserve">Tregues, që përcakton nëse procesi i specifikuar në </w:t>
      </w:r>
      <w:r w:rsidRPr="00144942">
        <w:rPr>
          <w:i/>
          <w:color w:val="000000"/>
          <w:lang w:val="sq-AL"/>
        </w:rPr>
        <w:t>ProcesiIGjenezësNëShtresa</w:t>
      </w:r>
      <w:r w:rsidRPr="00144942">
        <w:rPr>
          <w:color w:val="000000"/>
          <w:lang w:val="sq-AL"/>
        </w:rPr>
        <w:t xml:space="preserve"> </w:t>
      </w:r>
      <w:r w:rsidR="00614753" w:rsidRPr="00144942">
        <w:rPr>
          <w:color w:val="000000"/>
          <w:lang w:val="sq-AL"/>
        </w:rPr>
        <w:t>vazhdon ose pushon.</w:t>
      </w:r>
    </w:p>
    <w:p w14:paraId="1F1D156F" w14:textId="50D3786D" w:rsidR="00F40A10" w:rsidRPr="00144942" w:rsidRDefault="00F93EE8" w:rsidP="00F2744E">
      <w:pPr>
        <w:pStyle w:val="TEKSTI"/>
        <w:rPr>
          <w:color w:val="000000"/>
          <w:lang w:val="sq-AL"/>
        </w:rPr>
      </w:pPr>
      <w:r w:rsidRPr="00144942">
        <w:rPr>
          <w:b/>
          <w:color w:val="000000"/>
          <w:lang w:val="sq-AL"/>
        </w:rPr>
        <w:t xml:space="preserve"> -- </w:t>
      </w:r>
      <w:r w:rsidR="00F40A10" w:rsidRPr="00144942">
        <w:rPr>
          <w:b/>
          <w:color w:val="000000"/>
          <w:lang w:val="sq-AL"/>
        </w:rPr>
        <w:t>Përshkrimi</w:t>
      </w:r>
      <w:r w:rsidRPr="00144942">
        <w:rPr>
          <w:b/>
          <w:color w:val="000000"/>
          <w:lang w:val="sq-AL"/>
        </w:rPr>
        <w:t xml:space="preserve"> -- </w:t>
      </w:r>
    </w:p>
    <w:p w14:paraId="1F1D1571" w14:textId="406E9EAD" w:rsidR="00F40A10" w:rsidRPr="00144942" w:rsidRDefault="00F40A10" w:rsidP="00614753">
      <w:pPr>
        <w:pStyle w:val="TEKSTI"/>
        <w:rPr>
          <w:color w:val="000000"/>
          <w:lang w:val="sq-AL"/>
        </w:rPr>
      </w:pPr>
      <w:r w:rsidRPr="00144942">
        <w:rPr>
          <w:color w:val="000000"/>
          <w:lang w:val="sq-AL"/>
        </w:rPr>
        <w:t xml:space="preserve">Gjendja e procesit jep informacion nëse proceset jo pedogjenike ndikojnë ose jo tokën. P.sh. në zonat që përmbyten aktualisht, është i njohur kontributi i sedimenteve gjatë </w:t>
      </w:r>
      <w:r w:rsidR="00734BF3" w:rsidRPr="00144942">
        <w:rPr>
          <w:color w:val="000000"/>
          <w:lang w:val="sq-AL"/>
        </w:rPr>
        <w:t>rasti</w:t>
      </w:r>
      <w:r w:rsidRPr="00144942">
        <w:rPr>
          <w:color w:val="000000"/>
          <w:lang w:val="sq-AL"/>
        </w:rPr>
        <w:t>sjeve të përmbytjeve sezonale, me zhvillimin e tokave relativisht të reja, ndërsa në sedimentet e vjetra fluviale që nuk janë më në regjimin e përmbytjeve sezonale ose i kanë të çrregullta, zhvillimi i to</w:t>
      </w:r>
      <w:r w:rsidR="00614753" w:rsidRPr="00144942">
        <w:rPr>
          <w:color w:val="000000"/>
          <w:lang w:val="sq-AL"/>
        </w:rPr>
        <w:t>kës mund të jetë më i avancuar.</w:t>
      </w:r>
    </w:p>
    <w:p w14:paraId="1F1D1572" w14:textId="3EF8FD4B" w:rsidR="00F40A10" w:rsidRPr="00144942" w:rsidRDefault="00F93EE8" w:rsidP="00F2744E">
      <w:pPr>
        <w:pStyle w:val="TEKSTI"/>
        <w:rPr>
          <w:b/>
          <w:lang w:val="sq-AL"/>
        </w:rPr>
      </w:pPr>
      <w:r w:rsidRPr="00144942">
        <w:rPr>
          <w:b/>
          <w:color w:val="000000"/>
          <w:lang w:val="sq-AL"/>
        </w:rPr>
        <w:t xml:space="preserve"> -- </w:t>
      </w:r>
      <w:r w:rsidR="00F40A10" w:rsidRPr="00144942">
        <w:rPr>
          <w:b/>
          <w:color w:val="000000"/>
          <w:lang w:val="sq-AL"/>
        </w:rPr>
        <w:t>Kohëzgjatja</w:t>
      </w:r>
      <w:r w:rsidRPr="00144942">
        <w:rPr>
          <w:b/>
          <w:color w:val="000000"/>
          <w:lang w:val="sq-AL"/>
        </w:rPr>
        <w:t xml:space="preserve"> -- </w:t>
      </w:r>
    </w:p>
    <w:p w14:paraId="1F1D1574" w14:textId="0187D0F4" w:rsidR="00F40A10" w:rsidRPr="00144942" w:rsidRDefault="00614753" w:rsidP="00614753">
      <w:pPr>
        <w:pStyle w:val="TEKSTI"/>
        <w:rPr>
          <w:color w:val="000000"/>
          <w:lang w:val="sq-AL"/>
        </w:rPr>
      </w:pPr>
      <w:r w:rsidRPr="00144942">
        <w:rPr>
          <w:color w:val="000000"/>
          <w:lang w:val="sq-AL"/>
        </w:rPr>
        <w:t>Asgjë</w:t>
      </w:r>
    </w:p>
    <w:p w14:paraId="1F1D1575" w14:textId="116BDF8F" w:rsidR="00F40A10" w:rsidRPr="00144942" w:rsidRDefault="00F93EE8" w:rsidP="00F2744E">
      <w:pPr>
        <w:pStyle w:val="TEKSTI"/>
        <w:rPr>
          <w:b/>
          <w:color w:val="000000"/>
          <w:lang w:val="sq-AL"/>
        </w:rPr>
      </w:pPr>
      <w:r w:rsidRPr="00144942">
        <w:rPr>
          <w:b/>
          <w:color w:val="000000"/>
          <w:lang w:val="sq-AL"/>
        </w:rPr>
        <w:t xml:space="preserve"> -- </w:t>
      </w:r>
      <w:r w:rsidR="00F40A10" w:rsidRPr="00144942">
        <w:rPr>
          <w:b/>
          <w:color w:val="000000"/>
          <w:lang w:val="sq-AL"/>
        </w:rPr>
        <w:t>Identifikuesi</w:t>
      </w:r>
      <w:r w:rsidRPr="00144942">
        <w:rPr>
          <w:b/>
          <w:color w:val="000000"/>
          <w:lang w:val="sq-AL"/>
        </w:rPr>
        <w:t xml:space="preserve"> -- </w:t>
      </w:r>
    </w:p>
    <w:p w14:paraId="1F1D1577" w14:textId="5267D623" w:rsidR="00F40A10" w:rsidRPr="00144942" w:rsidRDefault="00325DBA" w:rsidP="00614753">
      <w:pPr>
        <w:pStyle w:val="TEKSTI"/>
        <w:rPr>
          <w:rFonts w:ascii="Arial" w:hAnsi="Arial"/>
          <w:color w:val="000000"/>
          <w:sz w:val="20"/>
          <w:szCs w:val="20"/>
          <w:lang w:val="sq-AL"/>
        </w:rPr>
      </w:pPr>
      <w:hyperlink r:id="rId27" w:history="1">
        <w:r w:rsidR="00F40A10" w:rsidRPr="00144942">
          <w:rPr>
            <w:rFonts w:ascii="Arial" w:hAnsi="Arial"/>
            <w:color w:val="0000FF" w:themeColor="hyperlink"/>
            <w:sz w:val="20"/>
            <w:szCs w:val="20"/>
            <w:u w:val="single"/>
            <w:lang w:val="sq-AL"/>
          </w:rPr>
          <w:t>http://inspire.ec.europa.eu/codelist/LayerGenesisProcessStateValue</w:t>
        </w:r>
      </w:hyperlink>
    </w:p>
    <w:p w14:paraId="1F1D1578" w14:textId="3D694BC8" w:rsidR="00F40A10" w:rsidRPr="00144942" w:rsidRDefault="00F93EE8" w:rsidP="00F2744E">
      <w:pPr>
        <w:pStyle w:val="TEKSTI"/>
        <w:rPr>
          <w:b/>
          <w:szCs w:val="24"/>
          <w:lang w:val="sq-AL"/>
        </w:rPr>
      </w:pPr>
      <w:r w:rsidRPr="00144942">
        <w:rPr>
          <w:b/>
          <w:color w:val="000000"/>
          <w:szCs w:val="24"/>
          <w:lang w:val="sq-AL"/>
        </w:rPr>
        <w:t xml:space="preserve"> -- </w:t>
      </w:r>
      <w:r w:rsidR="00F40A10" w:rsidRPr="00144942">
        <w:rPr>
          <w:b/>
          <w:color w:val="000000"/>
          <w:szCs w:val="24"/>
          <w:lang w:val="sq-AL"/>
        </w:rPr>
        <w:t>Vlerat</w:t>
      </w:r>
      <w:r w:rsidRPr="00144942">
        <w:rPr>
          <w:b/>
          <w:color w:val="000000"/>
          <w:szCs w:val="24"/>
          <w:lang w:val="sq-AL"/>
        </w:rPr>
        <w:t xml:space="preserve"> -- </w:t>
      </w:r>
    </w:p>
    <w:p w14:paraId="1F1D1579" w14:textId="230CBD06" w:rsidR="00F40A10" w:rsidRPr="00144942" w:rsidRDefault="00F40A10" w:rsidP="00F2744E">
      <w:pPr>
        <w:pStyle w:val="TEKSTI"/>
        <w:rPr>
          <w:lang w:val="sq-AL"/>
        </w:rPr>
      </w:pPr>
      <w:r w:rsidRPr="00144942">
        <w:rPr>
          <w:lang w:val="sq-AL"/>
        </w:rPr>
        <w:t xml:space="preserve">Vlerat e lejuara për këtë </w:t>
      </w:r>
      <w:r w:rsidR="003E7699" w:rsidRPr="00144942">
        <w:rPr>
          <w:lang w:val="sq-AL"/>
        </w:rPr>
        <w:t>kodlistë</w:t>
      </w:r>
      <w:r w:rsidRPr="00144942">
        <w:rPr>
          <w:lang w:val="sq-AL"/>
        </w:rPr>
        <w:t xml:space="preserve"> përfshijnë vetëm vlerat e specifikuara në tabelën më poshtë:</w:t>
      </w:r>
    </w:p>
    <w:tbl>
      <w:tblPr>
        <w:tblW w:w="9201" w:type="dxa"/>
        <w:jc w:val="center"/>
        <w:tblLayout w:type="fixed"/>
        <w:tblCellMar>
          <w:left w:w="10" w:type="dxa"/>
          <w:right w:w="10" w:type="dxa"/>
        </w:tblCellMar>
        <w:tblLook w:val="04A0" w:firstRow="1" w:lastRow="0" w:firstColumn="1" w:lastColumn="0" w:noHBand="0" w:noVBand="1"/>
      </w:tblPr>
      <w:tblGrid>
        <w:gridCol w:w="9201"/>
      </w:tblGrid>
      <w:tr w:rsidR="00F40A10" w:rsidRPr="00144942" w14:paraId="1F1D157B" w14:textId="77777777" w:rsidTr="00F40A10">
        <w:trPr>
          <w:tblHeader/>
          <w:jc w:val="center"/>
        </w:trPr>
        <w:tc>
          <w:tcPr>
            <w:tcW w:w="920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157A" w14:textId="67582A88" w:rsidR="00F40A10" w:rsidRPr="00144942" w:rsidRDefault="00F40A10" w:rsidP="00F2744E">
            <w:pPr>
              <w:spacing w:after="0" w:line="240" w:lineRule="auto"/>
              <w:ind w:firstLine="0"/>
              <w:rPr>
                <w:rFonts w:ascii="Garamond" w:hAnsi="Garamond"/>
                <w:b/>
                <w:color w:val="4F4F4F"/>
                <w:sz w:val="20"/>
                <w:lang w:val="sq-AL"/>
              </w:rPr>
            </w:pPr>
            <w:r w:rsidRPr="00144942">
              <w:rPr>
                <w:rFonts w:ascii="Garamond" w:hAnsi="Garamond"/>
                <w:b/>
                <w:color w:val="4F4F4F"/>
                <w:sz w:val="20"/>
                <w:lang w:val="sq-AL"/>
              </w:rPr>
              <w:t xml:space="preserve"> </w:t>
            </w:r>
            <w:r w:rsidR="003E7699" w:rsidRPr="00144942">
              <w:rPr>
                <w:rFonts w:ascii="Garamond" w:hAnsi="Garamond"/>
                <w:b/>
                <w:color w:val="4F4F4F"/>
                <w:sz w:val="20"/>
                <w:lang w:val="sq-AL"/>
              </w:rPr>
              <w:t>Kodlistë</w:t>
            </w:r>
          </w:p>
        </w:tc>
      </w:tr>
      <w:tr w:rsidR="00F40A10" w:rsidRPr="00144942" w14:paraId="1F1D1583"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57C" w14:textId="7697566E" w:rsidR="00F40A10" w:rsidRPr="00144942" w:rsidRDefault="00F93EE8" w:rsidP="00F2744E">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57E" w14:textId="62ED43C9" w:rsidR="00F40A10" w:rsidRPr="00144942" w:rsidRDefault="008C5137" w:rsidP="00F2744E">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614753" w:rsidRPr="00144942">
              <w:rPr>
                <w:rFonts w:ascii="Garamond" w:hAnsi="Garamond"/>
                <w:spacing w:val="1"/>
                <w:sz w:val="20"/>
                <w:lang w:val="sq-AL"/>
              </w:rPr>
              <w:t>Në vazhdim</w:t>
            </w:r>
          </w:p>
          <w:p w14:paraId="1F1D157F" w14:textId="0E008F29" w:rsidR="00F40A10" w:rsidRPr="00144942" w:rsidRDefault="00F93EE8" w:rsidP="00F2744E">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580" w14:textId="0D547842" w:rsidR="00F40A10" w:rsidRPr="00144942" w:rsidRDefault="008C5137" w:rsidP="00F2744E">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sz w:val="20"/>
                <w:lang w:val="sq-AL"/>
              </w:rPr>
              <w:t xml:space="preserve">Procesi ka filluar më përpara dhe është ende aktiv. </w:t>
            </w:r>
          </w:p>
          <w:p w14:paraId="1F1D1581" w14:textId="3EC71E9F" w:rsidR="00F40A10" w:rsidRPr="00144942" w:rsidRDefault="00F93EE8" w:rsidP="00F2744E">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582" w14:textId="29F4B7D0" w:rsidR="00F40A10" w:rsidRPr="00144942" w:rsidRDefault="008C5137" w:rsidP="00F2744E">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sz w:val="20"/>
                <w:lang w:val="sq-AL"/>
              </w:rPr>
              <w:t xml:space="preserve">Sinonimi </w:t>
            </w:r>
          </w:p>
        </w:tc>
      </w:tr>
      <w:tr w:rsidR="00F40A10" w:rsidRPr="00144942" w14:paraId="1F1D1588" w14:textId="77777777" w:rsidTr="00F40A10">
        <w:trPr>
          <w:trHeight w:val="314"/>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584" w14:textId="37ED6D83" w:rsidR="00F40A10" w:rsidRPr="00144942" w:rsidRDefault="00F93EE8" w:rsidP="00F2744E">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585" w14:textId="7E14D5A4" w:rsidR="00F40A10" w:rsidRPr="00144942" w:rsidRDefault="008C5137" w:rsidP="00F2744E">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E përfunduar </w:t>
            </w:r>
          </w:p>
          <w:p w14:paraId="1F1D1586" w14:textId="72E0581D" w:rsidR="00F40A10" w:rsidRPr="00144942" w:rsidRDefault="00F93EE8" w:rsidP="00F2744E">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587" w14:textId="77777777" w:rsidR="00F40A10" w:rsidRPr="00144942" w:rsidRDefault="00F40A10" w:rsidP="00F2744E">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Procesi nuk është më aktiv </w:t>
            </w:r>
          </w:p>
        </w:tc>
      </w:tr>
    </w:tbl>
    <w:p w14:paraId="1F1D1589" w14:textId="6F74A98E" w:rsidR="00F40A10" w:rsidRPr="00144942" w:rsidRDefault="002335F9" w:rsidP="00F2744E">
      <w:pPr>
        <w:pStyle w:val="TEKSTI"/>
        <w:rPr>
          <w:b/>
          <w:lang w:val="sq-AL"/>
        </w:rPr>
      </w:pPr>
      <w:bookmarkStart w:id="87" w:name="_Toc435253"/>
      <w:bookmarkStart w:id="88" w:name="_Toc52785419"/>
      <w:r w:rsidRPr="00144942">
        <w:rPr>
          <w:b/>
          <w:lang w:val="sq-AL"/>
        </w:rPr>
        <w:t>4.</w:t>
      </w:r>
      <w:r w:rsidR="00F2744E" w:rsidRPr="00144942">
        <w:rPr>
          <w:b/>
          <w:lang w:val="sq-AL"/>
        </w:rPr>
        <w:t>2.1.2 V</w:t>
      </w:r>
      <w:r w:rsidR="00614753" w:rsidRPr="00144942">
        <w:rPr>
          <w:b/>
          <w:lang w:val="sq-AL"/>
        </w:rPr>
        <w:t>lerat e llojeve të shtresave</w:t>
      </w:r>
      <w:bookmarkEnd w:id="87"/>
      <w:bookmarkEnd w:id="88"/>
    </w:p>
    <w:p w14:paraId="1F1D158A" w14:textId="163055BB" w:rsidR="00F40A10" w:rsidRPr="00144942" w:rsidRDefault="00F93EE8" w:rsidP="00F2744E">
      <w:pPr>
        <w:pStyle w:val="TEKSTI"/>
        <w:rPr>
          <w:b/>
          <w:color w:val="000000"/>
          <w:lang w:val="sq-AL"/>
        </w:rPr>
      </w:pPr>
      <w:r w:rsidRPr="00144942">
        <w:rPr>
          <w:b/>
          <w:color w:val="000000"/>
          <w:lang w:val="sq-AL"/>
        </w:rPr>
        <w:t xml:space="preserve"> -- </w:t>
      </w:r>
      <w:r w:rsidR="00F40A10" w:rsidRPr="00144942">
        <w:rPr>
          <w:b/>
          <w:color w:val="000000"/>
          <w:lang w:val="sq-AL"/>
        </w:rPr>
        <w:t>Emri</w:t>
      </w:r>
      <w:r w:rsidRPr="00144942">
        <w:rPr>
          <w:b/>
          <w:color w:val="000000"/>
          <w:lang w:val="sq-AL"/>
        </w:rPr>
        <w:t xml:space="preserve"> -- </w:t>
      </w:r>
    </w:p>
    <w:p w14:paraId="1F1D158C" w14:textId="6999A9CA" w:rsidR="00F40A10" w:rsidRPr="00144942" w:rsidRDefault="00614753" w:rsidP="00614753">
      <w:pPr>
        <w:pStyle w:val="TEKSTI"/>
        <w:rPr>
          <w:color w:val="000000"/>
          <w:lang w:val="sq-AL"/>
        </w:rPr>
      </w:pPr>
      <w:r w:rsidRPr="00144942">
        <w:rPr>
          <w:color w:val="000000"/>
          <w:lang w:val="sq-AL"/>
        </w:rPr>
        <w:t xml:space="preserve">Vlerat e llojeve të shtresave </w:t>
      </w:r>
    </w:p>
    <w:p w14:paraId="1F1D158D" w14:textId="3772D874" w:rsidR="00F40A10" w:rsidRPr="00144942" w:rsidRDefault="00F93EE8" w:rsidP="00F2744E">
      <w:pPr>
        <w:pStyle w:val="TEKSTI"/>
        <w:rPr>
          <w:b/>
          <w:color w:val="000000"/>
          <w:lang w:val="sq-AL"/>
        </w:rPr>
      </w:pPr>
      <w:r w:rsidRPr="00144942">
        <w:rPr>
          <w:b/>
          <w:color w:val="000000"/>
          <w:lang w:val="sq-AL"/>
        </w:rPr>
        <w:t xml:space="preserve"> -- </w:t>
      </w:r>
      <w:r w:rsidR="00F40A10" w:rsidRPr="00144942">
        <w:rPr>
          <w:b/>
          <w:color w:val="000000"/>
          <w:lang w:val="sq-AL"/>
        </w:rPr>
        <w:t>Përkufizimi</w:t>
      </w:r>
      <w:r w:rsidRPr="00144942">
        <w:rPr>
          <w:b/>
          <w:color w:val="000000"/>
          <w:lang w:val="sq-AL"/>
        </w:rPr>
        <w:t xml:space="preserve"> -- </w:t>
      </w:r>
    </w:p>
    <w:p w14:paraId="1F1D158F" w14:textId="55C6ADB8" w:rsidR="00F40A10" w:rsidRPr="00144942" w:rsidRDefault="00F40A10" w:rsidP="00614753">
      <w:pPr>
        <w:pStyle w:val="TEKSTI"/>
        <w:rPr>
          <w:color w:val="000000"/>
          <w:lang w:val="sq-AL"/>
        </w:rPr>
      </w:pPr>
      <w:r w:rsidRPr="00144942">
        <w:rPr>
          <w:color w:val="000000"/>
          <w:lang w:val="sq-AL"/>
        </w:rPr>
        <w:t>Klasifikimi i një shtrese në përputhje me konce</w:t>
      </w:r>
      <w:r w:rsidR="00614753" w:rsidRPr="00144942">
        <w:rPr>
          <w:color w:val="000000"/>
          <w:lang w:val="sq-AL"/>
        </w:rPr>
        <w:t xml:space="preserve">ptin që i përshtatet qëllimit. </w:t>
      </w:r>
    </w:p>
    <w:p w14:paraId="1F1D1590" w14:textId="18D70873" w:rsidR="00F40A10" w:rsidRPr="00144942" w:rsidRDefault="00F93EE8" w:rsidP="00F2744E">
      <w:pPr>
        <w:pStyle w:val="TEKSTI"/>
        <w:rPr>
          <w:color w:val="000000"/>
          <w:lang w:val="sq-AL"/>
        </w:rPr>
      </w:pPr>
      <w:r w:rsidRPr="00144942">
        <w:rPr>
          <w:b/>
          <w:color w:val="000000"/>
          <w:lang w:val="sq-AL"/>
        </w:rPr>
        <w:t xml:space="preserve"> -- </w:t>
      </w:r>
      <w:r w:rsidR="00F40A10" w:rsidRPr="00144942">
        <w:rPr>
          <w:b/>
          <w:color w:val="000000"/>
          <w:lang w:val="sq-AL"/>
        </w:rPr>
        <w:t>Përshkrimi</w:t>
      </w:r>
      <w:r w:rsidRPr="00144942">
        <w:rPr>
          <w:b/>
          <w:color w:val="000000"/>
          <w:lang w:val="sq-AL"/>
        </w:rPr>
        <w:t xml:space="preserve"> -- </w:t>
      </w:r>
    </w:p>
    <w:p w14:paraId="1F1D1592" w14:textId="13BA4F0F" w:rsidR="00F40A10" w:rsidRPr="00144942" w:rsidRDefault="00B41A47" w:rsidP="00614753">
      <w:pPr>
        <w:pStyle w:val="TEKSTI"/>
        <w:rPr>
          <w:color w:val="000000"/>
          <w:lang w:val="sq-AL"/>
        </w:rPr>
      </w:pPr>
      <w:r w:rsidRPr="00144942">
        <w:rPr>
          <w:color w:val="000000"/>
          <w:lang w:val="sq-AL"/>
        </w:rPr>
        <w:lastRenderedPageBreak/>
        <w:t xml:space="preserve">Shembull: </w:t>
      </w:r>
      <w:r w:rsidR="00F40A10" w:rsidRPr="00144942">
        <w:rPr>
          <w:color w:val="000000"/>
          <w:lang w:val="sq-AL"/>
        </w:rPr>
        <w:t>Horizont i sipërm: pjesa natyrale e sipërme e tokës që është përgjithësisht e errët dhe ka një përmbajtje më të lartë të lëndës organike dhe lëndëve ushqyese kur krahasohet me horizontet (minerale) e poshtëm me p</w:t>
      </w:r>
      <w:r w:rsidR="00614753" w:rsidRPr="00144942">
        <w:rPr>
          <w:color w:val="000000"/>
          <w:lang w:val="sq-AL"/>
        </w:rPr>
        <w:t>ërjashtim të shtresës humusore.</w:t>
      </w:r>
    </w:p>
    <w:p w14:paraId="1F1D1593" w14:textId="163E7885" w:rsidR="00F40A10" w:rsidRPr="00144942" w:rsidRDefault="00F93EE8" w:rsidP="00F2744E">
      <w:pPr>
        <w:pStyle w:val="TEKSTI"/>
        <w:rPr>
          <w:b/>
          <w:lang w:val="sq-AL"/>
        </w:rPr>
      </w:pPr>
      <w:r w:rsidRPr="00144942">
        <w:rPr>
          <w:b/>
          <w:color w:val="000000"/>
          <w:lang w:val="sq-AL"/>
        </w:rPr>
        <w:t xml:space="preserve"> -- </w:t>
      </w:r>
      <w:r w:rsidR="00F40A10" w:rsidRPr="00144942">
        <w:rPr>
          <w:b/>
          <w:color w:val="000000"/>
          <w:lang w:val="sq-AL"/>
        </w:rPr>
        <w:t>Kohëzgjatja</w:t>
      </w:r>
      <w:r w:rsidRPr="00144942">
        <w:rPr>
          <w:b/>
          <w:color w:val="000000"/>
          <w:lang w:val="sq-AL"/>
        </w:rPr>
        <w:t xml:space="preserve"> -- </w:t>
      </w:r>
    </w:p>
    <w:p w14:paraId="1F1D1595" w14:textId="6D77A71F" w:rsidR="00F40A10" w:rsidRPr="00144942" w:rsidRDefault="00614753" w:rsidP="00614753">
      <w:pPr>
        <w:pStyle w:val="TEKSTI"/>
        <w:rPr>
          <w:color w:val="000000"/>
          <w:lang w:val="sq-AL"/>
        </w:rPr>
      </w:pPr>
      <w:r w:rsidRPr="00144942">
        <w:rPr>
          <w:color w:val="000000"/>
          <w:lang w:val="sq-AL"/>
        </w:rPr>
        <w:t>Asgjë</w:t>
      </w:r>
    </w:p>
    <w:p w14:paraId="1F1D1596" w14:textId="68062CAC" w:rsidR="00F40A10" w:rsidRPr="00144942" w:rsidRDefault="00F93EE8" w:rsidP="00F2744E">
      <w:pPr>
        <w:pStyle w:val="TEKSTI"/>
        <w:rPr>
          <w:b/>
          <w:color w:val="000000"/>
          <w:lang w:val="sq-AL"/>
        </w:rPr>
      </w:pPr>
      <w:r w:rsidRPr="00144942">
        <w:rPr>
          <w:b/>
          <w:color w:val="000000"/>
          <w:lang w:val="sq-AL"/>
        </w:rPr>
        <w:t xml:space="preserve"> -- </w:t>
      </w:r>
      <w:r w:rsidR="00F40A10" w:rsidRPr="00144942">
        <w:rPr>
          <w:b/>
          <w:color w:val="000000"/>
          <w:lang w:val="sq-AL"/>
        </w:rPr>
        <w:t>Identifikuesi</w:t>
      </w:r>
      <w:r w:rsidRPr="00144942">
        <w:rPr>
          <w:b/>
          <w:color w:val="000000"/>
          <w:lang w:val="sq-AL"/>
        </w:rPr>
        <w:t xml:space="preserve"> -- </w:t>
      </w:r>
    </w:p>
    <w:p w14:paraId="1F1D1598" w14:textId="225344B4" w:rsidR="00F40A10" w:rsidRPr="00144942" w:rsidRDefault="00325DBA" w:rsidP="00614753">
      <w:pPr>
        <w:pStyle w:val="TEKSTI"/>
        <w:rPr>
          <w:rFonts w:ascii="Arial" w:hAnsi="Arial"/>
          <w:color w:val="000000"/>
          <w:sz w:val="20"/>
          <w:szCs w:val="20"/>
          <w:lang w:val="sq-AL"/>
        </w:rPr>
      </w:pPr>
      <w:hyperlink r:id="rId28" w:history="1">
        <w:r w:rsidR="00F40A10" w:rsidRPr="00144942">
          <w:rPr>
            <w:rFonts w:ascii="Arial" w:hAnsi="Arial"/>
            <w:color w:val="0000FF" w:themeColor="hyperlink"/>
            <w:sz w:val="20"/>
            <w:szCs w:val="20"/>
            <w:u w:val="single"/>
            <w:lang w:val="sq-AL"/>
          </w:rPr>
          <w:t>http://inspire-registry.jrc.ec.europa.eu/clr/LayerTypeValue</w:t>
        </w:r>
      </w:hyperlink>
    </w:p>
    <w:p w14:paraId="1F1D1599" w14:textId="113922A1" w:rsidR="00F40A10" w:rsidRPr="00144942" w:rsidRDefault="00F93EE8" w:rsidP="00F2744E">
      <w:pPr>
        <w:pStyle w:val="TEKSTI"/>
        <w:rPr>
          <w:b/>
          <w:sz w:val="18"/>
          <w:lang w:val="sq-AL"/>
        </w:rPr>
      </w:pPr>
      <w:r w:rsidRPr="00144942">
        <w:rPr>
          <w:b/>
          <w:color w:val="000000"/>
          <w:lang w:val="sq-AL"/>
        </w:rPr>
        <w:t xml:space="preserve"> -- </w:t>
      </w:r>
      <w:r w:rsidR="00F40A10" w:rsidRPr="00144942">
        <w:rPr>
          <w:b/>
          <w:color w:val="000000"/>
          <w:lang w:val="sq-AL"/>
        </w:rPr>
        <w:t>Vlerat</w:t>
      </w:r>
      <w:r w:rsidRPr="00144942">
        <w:rPr>
          <w:b/>
          <w:color w:val="000000"/>
          <w:lang w:val="sq-AL"/>
        </w:rPr>
        <w:t xml:space="preserve"> -- </w:t>
      </w:r>
    </w:p>
    <w:p w14:paraId="1F1D159A" w14:textId="79D1A144" w:rsidR="00F40A10" w:rsidRPr="00144942" w:rsidRDefault="00F40A10" w:rsidP="00F2744E">
      <w:pPr>
        <w:pStyle w:val="TEKSTI"/>
        <w:rPr>
          <w:lang w:val="sq-AL"/>
        </w:rPr>
      </w:pPr>
      <w:r w:rsidRPr="00144942">
        <w:rPr>
          <w:lang w:val="sq-AL"/>
        </w:rPr>
        <w:t xml:space="preserve">Vlerat e lejuara për këtë </w:t>
      </w:r>
      <w:r w:rsidR="003E7699" w:rsidRPr="00144942">
        <w:rPr>
          <w:lang w:val="sq-AL"/>
        </w:rPr>
        <w:t>kodlistë</w:t>
      </w:r>
      <w:r w:rsidRPr="00144942">
        <w:rPr>
          <w:lang w:val="sq-AL"/>
        </w:rPr>
        <w:t xml:space="preserve"> përfshijnë vetëm vlerat e specifikuara në tabelën më poshtë:</w:t>
      </w:r>
    </w:p>
    <w:tbl>
      <w:tblPr>
        <w:tblW w:w="8926" w:type="dxa"/>
        <w:jc w:val="center"/>
        <w:tblLayout w:type="fixed"/>
        <w:tblCellMar>
          <w:left w:w="10" w:type="dxa"/>
          <w:right w:w="10" w:type="dxa"/>
        </w:tblCellMar>
        <w:tblLook w:val="04A0" w:firstRow="1" w:lastRow="0" w:firstColumn="1" w:lastColumn="0" w:noHBand="0" w:noVBand="1"/>
      </w:tblPr>
      <w:tblGrid>
        <w:gridCol w:w="8926"/>
      </w:tblGrid>
      <w:tr w:rsidR="00F40A10" w:rsidRPr="00144942" w14:paraId="1F1D159C" w14:textId="77777777" w:rsidTr="00F40A10">
        <w:trPr>
          <w:tblHeader/>
          <w:jc w:val="center"/>
        </w:trPr>
        <w:tc>
          <w:tcPr>
            <w:tcW w:w="8926"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159B" w14:textId="6B645822" w:rsidR="00F40A10" w:rsidRPr="00144942" w:rsidRDefault="003E7699" w:rsidP="00F2744E">
            <w:pPr>
              <w:spacing w:after="0" w:line="240" w:lineRule="auto"/>
              <w:ind w:firstLine="0"/>
              <w:rPr>
                <w:rFonts w:ascii="Garamond" w:hAnsi="Garamond"/>
                <w:b/>
                <w:color w:val="4F4F4F"/>
                <w:sz w:val="20"/>
                <w:lang w:val="sq-AL"/>
              </w:rPr>
            </w:pPr>
            <w:r w:rsidRPr="00144942">
              <w:rPr>
                <w:rFonts w:ascii="Garamond" w:hAnsi="Garamond"/>
                <w:b/>
                <w:color w:val="4F4F4F"/>
                <w:sz w:val="20"/>
                <w:lang w:val="sq-AL"/>
              </w:rPr>
              <w:t>Kodlistë</w:t>
            </w:r>
          </w:p>
        </w:tc>
      </w:tr>
      <w:tr w:rsidR="00F40A10" w:rsidRPr="00144942" w14:paraId="1F1D15A7" w14:textId="77777777" w:rsidTr="00F40A10">
        <w:trPr>
          <w:jc w:val="center"/>
        </w:trPr>
        <w:tc>
          <w:tcPr>
            <w:tcW w:w="892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59D" w14:textId="5BB9CA7D" w:rsidR="00F40A10" w:rsidRPr="00144942" w:rsidRDefault="00F93EE8" w:rsidP="00F2744E">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59F" w14:textId="5ABF888C" w:rsidR="00F40A10" w:rsidRPr="00144942" w:rsidRDefault="008C5137" w:rsidP="00F2744E">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614753" w:rsidRPr="00144942">
              <w:rPr>
                <w:rFonts w:ascii="Garamond" w:hAnsi="Garamond"/>
                <w:spacing w:val="1"/>
                <w:sz w:val="20"/>
                <w:lang w:val="sq-AL"/>
              </w:rPr>
              <w:t>Intervali i thellësisë</w:t>
            </w:r>
          </w:p>
          <w:p w14:paraId="1F1D15A0" w14:textId="3FA46465" w:rsidR="00F40A10" w:rsidRPr="00144942" w:rsidRDefault="00F93EE8" w:rsidP="00F2744E">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5A1" w14:textId="4CCDBED0" w:rsidR="00F40A10" w:rsidRPr="00144942" w:rsidRDefault="008C5137" w:rsidP="00F2744E">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sz w:val="20"/>
                <w:lang w:val="sq-AL"/>
              </w:rPr>
              <w:t xml:space="preserve">Intervali i thellësisë së fiksuar ku përshkruhet toka dhe/ose janë marrë mostrat. </w:t>
            </w:r>
          </w:p>
          <w:p w14:paraId="1F1D15A2" w14:textId="5B16312C" w:rsidR="00F40A10" w:rsidRPr="00144942" w:rsidRDefault="00F93EE8" w:rsidP="00F2744E">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5A5" w14:textId="6DC0281D" w:rsidR="00F40A10" w:rsidRPr="00144942" w:rsidRDefault="00F40A10" w:rsidP="00CB0501">
            <w:pPr>
              <w:tabs>
                <w:tab w:val="left" w:pos="8497"/>
              </w:tabs>
              <w:spacing w:after="0" w:line="240" w:lineRule="auto"/>
              <w:ind w:firstLine="0"/>
              <w:rPr>
                <w:rFonts w:ascii="Garamond" w:hAnsi="Garamond"/>
                <w:sz w:val="20"/>
                <w:lang w:val="sq-AL"/>
              </w:rPr>
            </w:pPr>
            <w:r w:rsidRPr="00144942">
              <w:rPr>
                <w:rFonts w:ascii="Garamond" w:hAnsi="Garamond"/>
                <w:sz w:val="20"/>
                <w:lang w:val="sq-AL"/>
              </w:rPr>
              <w:t>Intervali i thellësisë përdoret për monitorimin e tokës, marrjen e mo</w:t>
            </w:r>
            <w:r w:rsidR="00CB0501" w:rsidRPr="00144942">
              <w:rPr>
                <w:rFonts w:ascii="Garamond" w:hAnsi="Garamond"/>
                <w:sz w:val="20"/>
                <w:lang w:val="sq-AL"/>
              </w:rPr>
              <w:t xml:space="preserve">strave në zona të kontaminuara </w:t>
            </w:r>
            <w:r w:rsidRPr="00144942">
              <w:rPr>
                <w:rFonts w:ascii="Garamond" w:hAnsi="Garamond"/>
                <w:sz w:val="20"/>
                <w:lang w:val="sq-AL"/>
              </w:rPr>
              <w:t xml:space="preserve">dhe modelimin e tyre. Intervali i thellësisë përfshin: kufijtë e sipërm </w:t>
            </w:r>
            <w:r w:rsidR="00CB0501" w:rsidRPr="00144942">
              <w:rPr>
                <w:rFonts w:ascii="Garamond" w:hAnsi="Garamond"/>
                <w:sz w:val="20"/>
                <w:lang w:val="sq-AL"/>
              </w:rPr>
              <w:t xml:space="preserve">dhe të poshtëm të horizontit të </w:t>
            </w:r>
            <w:r w:rsidRPr="00144942">
              <w:rPr>
                <w:rFonts w:ascii="Garamond" w:hAnsi="Garamond"/>
                <w:sz w:val="20"/>
                <w:lang w:val="sq-AL"/>
              </w:rPr>
              <w:t xml:space="preserve">tokës dhe thellësinë fikse. Thellësia e fiksuar përdoret shpesh për marrjen e mostrave. </w:t>
            </w:r>
          </w:p>
          <w:p w14:paraId="1F1D15A6" w14:textId="3A8E9606" w:rsidR="00F40A10" w:rsidRPr="00144942" w:rsidRDefault="00B41A47" w:rsidP="00614753">
            <w:pPr>
              <w:spacing w:after="0" w:line="240" w:lineRule="auto"/>
              <w:ind w:firstLine="0"/>
              <w:rPr>
                <w:rFonts w:ascii="Garamond" w:hAnsi="Garamond"/>
                <w:sz w:val="20"/>
                <w:lang w:val="sq-AL"/>
              </w:rPr>
            </w:pPr>
            <w:r w:rsidRPr="00144942">
              <w:rPr>
                <w:rFonts w:ascii="Garamond" w:hAnsi="Garamond"/>
                <w:sz w:val="20"/>
                <w:lang w:val="sq-AL"/>
              </w:rPr>
              <w:t xml:space="preserve">Shembull: </w:t>
            </w:r>
            <w:r w:rsidR="00F40A10" w:rsidRPr="00144942">
              <w:rPr>
                <w:rFonts w:ascii="Garamond" w:hAnsi="Garamond"/>
                <w:sz w:val="20"/>
                <w:lang w:val="sq-AL"/>
              </w:rPr>
              <w:t>0</w:t>
            </w:r>
            <w:r w:rsidR="00614753" w:rsidRPr="00144942">
              <w:rPr>
                <w:rFonts w:ascii="Garamond" w:hAnsi="Garamond"/>
                <w:sz w:val="20"/>
                <w:lang w:val="sq-AL"/>
              </w:rPr>
              <w:t>–</w:t>
            </w:r>
            <w:r w:rsidR="00F40A10" w:rsidRPr="00144942">
              <w:rPr>
                <w:rFonts w:ascii="Garamond" w:hAnsi="Garamond"/>
                <w:sz w:val="20"/>
                <w:lang w:val="sq-AL"/>
              </w:rPr>
              <w:t>30cm ose 30</w:t>
            </w:r>
            <w:r w:rsidR="00614753" w:rsidRPr="00144942">
              <w:rPr>
                <w:rFonts w:ascii="Garamond" w:hAnsi="Garamond"/>
                <w:sz w:val="20"/>
                <w:lang w:val="sq-AL"/>
              </w:rPr>
              <w:t>–</w:t>
            </w:r>
            <w:r w:rsidR="00F40A10" w:rsidRPr="00144942">
              <w:rPr>
                <w:rFonts w:ascii="Garamond" w:hAnsi="Garamond"/>
                <w:sz w:val="20"/>
                <w:lang w:val="sq-AL"/>
              </w:rPr>
              <w:t>60cm, dhe kështu me radhë, një interval i vetëm thellësie</w:t>
            </w:r>
            <w:r w:rsidR="008C5137" w:rsidRPr="00144942">
              <w:rPr>
                <w:rFonts w:ascii="Garamond" w:hAnsi="Garamond"/>
                <w:sz w:val="20"/>
                <w:lang w:val="sq-AL"/>
              </w:rPr>
              <w:t xml:space="preserve"> </w:t>
            </w:r>
            <w:r w:rsidR="00F40A10" w:rsidRPr="00144942">
              <w:rPr>
                <w:rFonts w:ascii="Garamond" w:hAnsi="Garamond"/>
                <w:sz w:val="20"/>
                <w:lang w:val="sq-AL"/>
              </w:rPr>
              <w:t>në të cilën merret një mostër dhe për të cilin rezultati analitik është i vlefshëm. Prerja e tokës që nënkupton ndarjen e profilit sipas një drejtimi të përcaktuar për shembull intervale të ndara rregullisht (1cm) ose një drejtim të përcaktuar nga përdoruesi i kufijve të segmenteve (p.sh. 0</w:t>
            </w:r>
            <w:r w:rsidR="00614753" w:rsidRPr="00144942">
              <w:rPr>
                <w:rFonts w:ascii="Garamond" w:hAnsi="Garamond"/>
                <w:sz w:val="20"/>
                <w:lang w:val="sq-AL"/>
              </w:rPr>
              <w:t>–</w:t>
            </w:r>
            <w:r w:rsidR="00F40A10" w:rsidRPr="00144942">
              <w:rPr>
                <w:rFonts w:ascii="Garamond" w:hAnsi="Garamond"/>
                <w:sz w:val="20"/>
                <w:lang w:val="sq-AL"/>
              </w:rPr>
              <w:t>10, 10</w:t>
            </w:r>
            <w:r w:rsidR="00614753" w:rsidRPr="00144942">
              <w:rPr>
                <w:rFonts w:ascii="Garamond" w:hAnsi="Garamond"/>
                <w:sz w:val="20"/>
                <w:lang w:val="sq-AL"/>
              </w:rPr>
              <w:t>–</w:t>
            </w:r>
            <w:r w:rsidR="00F40A10" w:rsidRPr="00144942">
              <w:rPr>
                <w:rFonts w:ascii="Garamond" w:hAnsi="Garamond"/>
                <w:sz w:val="20"/>
                <w:lang w:val="sq-AL"/>
              </w:rPr>
              <w:t>25, 25</w:t>
            </w:r>
            <w:r w:rsidR="00614753" w:rsidRPr="00144942">
              <w:rPr>
                <w:rFonts w:ascii="Garamond" w:hAnsi="Garamond"/>
                <w:sz w:val="20"/>
                <w:lang w:val="sq-AL"/>
              </w:rPr>
              <w:t>–</w:t>
            </w:r>
            <w:r w:rsidR="00F40A10" w:rsidRPr="00144942">
              <w:rPr>
                <w:rFonts w:ascii="Garamond" w:hAnsi="Garamond"/>
                <w:sz w:val="20"/>
                <w:lang w:val="sq-AL"/>
              </w:rPr>
              <w:t>50, 50</w:t>
            </w:r>
            <w:r w:rsidR="00614753" w:rsidRPr="00144942">
              <w:rPr>
                <w:rFonts w:ascii="Garamond" w:hAnsi="Garamond"/>
                <w:sz w:val="20"/>
                <w:lang w:val="sq-AL"/>
              </w:rPr>
              <w:t>–</w:t>
            </w:r>
            <w:r w:rsidR="00F40A10" w:rsidRPr="00144942">
              <w:rPr>
                <w:rFonts w:ascii="Garamond" w:hAnsi="Garamond"/>
                <w:sz w:val="20"/>
                <w:lang w:val="sq-AL"/>
              </w:rPr>
              <w:t>100). Prerja në profile përdoret për të gjeneruar funksionet e vazhdueshme të thellësisë për vetitë e tokës.</w:t>
            </w:r>
          </w:p>
        </w:tc>
      </w:tr>
      <w:tr w:rsidR="00F40A10" w:rsidRPr="00144942" w14:paraId="1F1D15AD" w14:textId="77777777" w:rsidTr="00F40A10">
        <w:trPr>
          <w:trHeight w:val="314"/>
          <w:jc w:val="center"/>
        </w:trPr>
        <w:tc>
          <w:tcPr>
            <w:tcW w:w="892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5A8" w14:textId="129B0661" w:rsidR="00F40A10" w:rsidRPr="00144942" w:rsidRDefault="00F93EE8" w:rsidP="00F2744E">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5AA" w14:textId="00E6562E" w:rsidR="00F40A10" w:rsidRPr="00144942" w:rsidRDefault="00614753" w:rsidP="00F2744E">
            <w:pPr>
              <w:spacing w:after="0" w:line="240" w:lineRule="auto"/>
              <w:ind w:firstLine="0"/>
              <w:rPr>
                <w:rFonts w:ascii="Garamond" w:hAnsi="Garamond"/>
                <w:sz w:val="20"/>
                <w:lang w:val="sq-AL"/>
              </w:rPr>
            </w:pPr>
            <w:r w:rsidRPr="00144942">
              <w:rPr>
                <w:rFonts w:ascii="Garamond" w:hAnsi="Garamond"/>
                <w:sz w:val="20"/>
                <w:lang w:val="sq-AL"/>
              </w:rPr>
              <w:t>Gjeogjenike</w:t>
            </w:r>
          </w:p>
          <w:p w14:paraId="1F1D15AB" w14:textId="174D6501" w:rsidR="00F40A10" w:rsidRPr="00144942" w:rsidRDefault="00F93EE8" w:rsidP="00F2744E">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5AC" w14:textId="36B0BDE3" w:rsidR="00F40A10" w:rsidRPr="00144942" w:rsidRDefault="00F40A10" w:rsidP="00F2744E">
            <w:pPr>
              <w:tabs>
                <w:tab w:val="left" w:pos="8497"/>
              </w:tabs>
              <w:spacing w:after="0" w:line="240" w:lineRule="auto"/>
              <w:ind w:firstLine="0"/>
              <w:rPr>
                <w:rFonts w:ascii="Garamond" w:hAnsi="Garamond"/>
                <w:color w:val="000000"/>
                <w:sz w:val="20"/>
                <w:lang w:val="sq-AL"/>
              </w:rPr>
            </w:pPr>
            <w:r w:rsidRPr="00144942">
              <w:rPr>
                <w:rFonts w:ascii="Garamond" w:hAnsi="Garamond"/>
                <w:sz w:val="20"/>
                <w:lang w:val="sq-AL"/>
              </w:rPr>
              <w:t>Domeni i profilit të tokës i përbërë nga materiali që rezulton nga i njëjti proces jopedogjenik, p.sh. sedimentimi, që mund të shfaq një mos përputhshmëri me domen</w:t>
            </w:r>
            <w:r w:rsidR="00F72761">
              <w:rPr>
                <w:rFonts w:ascii="Garamond" w:hAnsi="Garamond"/>
                <w:sz w:val="20"/>
                <w:lang w:val="sq-AL"/>
              </w:rPr>
              <w:t>et e mundshme mbi ose nën</w:t>
            </w:r>
            <w:r w:rsidRPr="00144942">
              <w:rPr>
                <w:rFonts w:ascii="Garamond" w:hAnsi="Garamond"/>
                <w:sz w:val="20"/>
                <w:lang w:val="sq-AL"/>
              </w:rPr>
              <w:t>shtresat e afërta.</w:t>
            </w:r>
            <w:r w:rsidR="008C5137" w:rsidRPr="00144942">
              <w:rPr>
                <w:rFonts w:ascii="Garamond" w:hAnsi="Garamond"/>
                <w:sz w:val="20"/>
                <w:lang w:val="sq-AL"/>
              </w:rPr>
              <w:t xml:space="preserve"> </w:t>
            </w:r>
          </w:p>
        </w:tc>
      </w:tr>
      <w:tr w:rsidR="00F40A10" w:rsidRPr="00144942" w14:paraId="1F1D15B8" w14:textId="77777777" w:rsidTr="00F40A10">
        <w:trPr>
          <w:trHeight w:val="314"/>
          <w:jc w:val="center"/>
        </w:trPr>
        <w:tc>
          <w:tcPr>
            <w:tcW w:w="892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5AE" w14:textId="609ED416" w:rsidR="00F40A10" w:rsidRPr="00144942" w:rsidRDefault="00F93EE8" w:rsidP="00F2744E">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5AF" w14:textId="52E3F4FF" w:rsidR="00F40A10" w:rsidRPr="00144942" w:rsidRDefault="008C5137" w:rsidP="00F2744E">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Horizont i poshtëm </w:t>
            </w:r>
          </w:p>
          <w:p w14:paraId="1F1D15B0" w14:textId="22340781" w:rsidR="00F40A10" w:rsidRPr="00144942" w:rsidRDefault="00F93EE8" w:rsidP="00F2744E">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5B2" w14:textId="0B1E4823" w:rsidR="00F40A10" w:rsidRPr="00144942" w:rsidRDefault="00F40A10" w:rsidP="00614753">
            <w:pPr>
              <w:tabs>
                <w:tab w:val="left" w:pos="8497"/>
              </w:tabs>
              <w:spacing w:after="0" w:line="240" w:lineRule="auto"/>
              <w:ind w:firstLine="0"/>
              <w:rPr>
                <w:rFonts w:ascii="Garamond" w:hAnsi="Garamond"/>
                <w:sz w:val="20"/>
                <w:lang w:val="sq-AL"/>
              </w:rPr>
            </w:pPr>
            <w:r w:rsidRPr="00144942">
              <w:rPr>
                <w:rFonts w:ascii="Garamond" w:hAnsi="Garamond"/>
                <w:sz w:val="20"/>
                <w:lang w:val="sq-AL"/>
              </w:rPr>
              <w:t>Materiali natyral i tokës poshtë horizontit të sipërm dhe i shtrirë mbi materialit burimor të pa alternuar.</w:t>
            </w:r>
            <w:r w:rsidR="008C5137" w:rsidRPr="00144942">
              <w:rPr>
                <w:rFonts w:ascii="Garamond" w:hAnsi="Garamond"/>
                <w:sz w:val="20"/>
                <w:lang w:val="sq-AL"/>
              </w:rPr>
              <w:t xml:space="preserve"> </w:t>
            </w:r>
          </w:p>
          <w:p w14:paraId="1F1D15B3" w14:textId="530859B7" w:rsidR="00F40A10" w:rsidRPr="00144942" w:rsidRDefault="00F93EE8" w:rsidP="00F2744E">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32536AFD" w14:textId="7E054A8A" w:rsidR="001A3F4E" w:rsidRPr="00144942" w:rsidRDefault="00CE01A4" w:rsidP="00F2744E">
            <w:pPr>
              <w:tabs>
                <w:tab w:val="left" w:pos="8497"/>
              </w:tabs>
              <w:spacing w:after="0" w:line="240" w:lineRule="auto"/>
              <w:ind w:firstLine="0"/>
              <w:rPr>
                <w:rFonts w:ascii="Garamond" w:hAnsi="Garamond"/>
                <w:sz w:val="20"/>
                <w:lang w:val="sq-AL"/>
              </w:rPr>
            </w:pPr>
            <w:r w:rsidRPr="00144942">
              <w:rPr>
                <w:rFonts w:ascii="Garamond" w:hAnsi="Garamond"/>
                <w:sz w:val="20"/>
                <w:lang w:val="sq-AL"/>
              </w:rPr>
              <w:t>Shënim.</w:t>
            </w:r>
            <w:r w:rsidR="00F40A10" w:rsidRPr="00144942">
              <w:rPr>
                <w:rFonts w:ascii="Garamond" w:hAnsi="Garamond"/>
                <w:sz w:val="20"/>
                <w:lang w:val="sq-AL"/>
              </w:rPr>
              <w:t xml:space="preserve"> Horizont</w:t>
            </w:r>
            <w:r w:rsidR="001A3F4E" w:rsidRPr="00144942">
              <w:rPr>
                <w:rFonts w:ascii="Garamond" w:hAnsi="Garamond"/>
                <w:sz w:val="20"/>
                <w:lang w:val="sq-AL"/>
              </w:rPr>
              <w:t xml:space="preserve">i i poshtëm mund të paraqitet: </w:t>
            </w:r>
            <w:r w:rsidR="00F40A10" w:rsidRPr="00144942">
              <w:rPr>
                <w:rFonts w:ascii="Garamond" w:hAnsi="Garamond"/>
                <w:sz w:val="20"/>
                <w:lang w:val="sq-AL"/>
              </w:rPr>
              <w:t>si grupim i një ose më shumë horizon</w:t>
            </w:r>
            <w:r w:rsidR="00F72761">
              <w:rPr>
                <w:rFonts w:ascii="Garamond" w:hAnsi="Garamond"/>
                <w:sz w:val="20"/>
                <w:lang w:val="sq-AL"/>
              </w:rPr>
              <w:t xml:space="preserve">teve të ndryshme që ndodhen nën </w:t>
            </w:r>
            <w:r w:rsidR="00F40A10" w:rsidRPr="00144942">
              <w:rPr>
                <w:rFonts w:ascii="Garamond" w:hAnsi="Garamond"/>
                <w:sz w:val="20"/>
                <w:lang w:val="sq-AL"/>
              </w:rPr>
              <w:t>horizontet që kanë grumbulluar së fundmi hum</w:t>
            </w:r>
            <w:r w:rsidR="001A3F4E" w:rsidRPr="00144942">
              <w:rPr>
                <w:rFonts w:ascii="Garamond" w:hAnsi="Garamond"/>
                <w:sz w:val="20"/>
                <w:lang w:val="sq-AL"/>
              </w:rPr>
              <w:t xml:space="preserve">us nga dekompozimi i biomasës. </w:t>
            </w:r>
          </w:p>
          <w:p w14:paraId="1F1D15B6" w14:textId="5B55BB90" w:rsidR="00F40A10" w:rsidRPr="00144942" w:rsidRDefault="001A3F4E" w:rsidP="00F2744E">
            <w:pPr>
              <w:tabs>
                <w:tab w:val="left" w:pos="8497"/>
              </w:tabs>
              <w:spacing w:after="0" w:line="240" w:lineRule="auto"/>
              <w:ind w:firstLine="0"/>
              <w:rPr>
                <w:rFonts w:ascii="Garamond" w:hAnsi="Garamond"/>
                <w:sz w:val="20"/>
                <w:lang w:val="sq-AL"/>
              </w:rPr>
            </w:pPr>
            <w:r w:rsidRPr="00144942">
              <w:rPr>
                <w:rFonts w:ascii="Garamond" w:hAnsi="Garamond"/>
                <w:sz w:val="20"/>
                <w:lang w:val="sq-AL"/>
              </w:rPr>
              <w:t>S</w:t>
            </w:r>
            <w:r w:rsidR="00F40A10" w:rsidRPr="00144942">
              <w:rPr>
                <w:rFonts w:ascii="Garamond" w:hAnsi="Garamond"/>
                <w:sz w:val="20"/>
                <w:lang w:val="sq-AL"/>
              </w:rPr>
              <w:t xml:space="preserve">i </w:t>
            </w:r>
            <w:r w:rsidR="00F40A10" w:rsidRPr="00144942">
              <w:rPr>
                <w:rFonts w:ascii="Garamond" w:hAnsi="Garamond"/>
                <w:i/>
                <w:sz w:val="20"/>
                <w:lang w:val="sq-AL"/>
              </w:rPr>
              <w:t xml:space="preserve">domein </w:t>
            </w:r>
            <w:r w:rsidR="00F40A10" w:rsidRPr="00144942">
              <w:rPr>
                <w:rFonts w:ascii="Garamond" w:hAnsi="Garamond"/>
                <w:sz w:val="20"/>
                <w:lang w:val="sq-AL"/>
              </w:rPr>
              <w:t>i një toke me shtrirje vertikale specifike duke</w:t>
            </w:r>
            <w:r w:rsidR="00F72761">
              <w:rPr>
                <w:rFonts w:ascii="Garamond" w:hAnsi="Garamond"/>
                <w:sz w:val="20"/>
                <w:lang w:val="sq-AL"/>
              </w:rPr>
              <w:t xml:space="preserve"> filluar nën</w:t>
            </w:r>
            <w:r w:rsidR="00613108" w:rsidRPr="00144942">
              <w:rPr>
                <w:rFonts w:ascii="Garamond" w:hAnsi="Garamond"/>
                <w:sz w:val="20"/>
                <w:lang w:val="sq-AL"/>
              </w:rPr>
              <w:t>ngastrën e tokës (</w:t>
            </w:r>
            <w:r w:rsidR="00B41A47" w:rsidRPr="00144942">
              <w:rPr>
                <w:rFonts w:ascii="Garamond" w:hAnsi="Garamond"/>
                <w:sz w:val="20"/>
                <w:lang w:val="sq-AL"/>
              </w:rPr>
              <w:t xml:space="preserve">Shembull: </w:t>
            </w:r>
            <w:r w:rsidR="00F40A10" w:rsidRPr="00144942">
              <w:rPr>
                <w:rFonts w:ascii="Garamond" w:hAnsi="Garamond"/>
                <w:sz w:val="20"/>
                <w:lang w:val="sq-AL"/>
              </w:rPr>
              <w:t>15</w:t>
            </w:r>
            <w:r w:rsidR="00614753" w:rsidRPr="00144942">
              <w:rPr>
                <w:rFonts w:ascii="Garamond" w:hAnsi="Garamond"/>
                <w:sz w:val="20"/>
                <w:lang w:val="sq-AL"/>
              </w:rPr>
              <w:t>–</w:t>
            </w:r>
            <w:r w:rsidR="00F40A10" w:rsidRPr="00144942">
              <w:rPr>
                <w:rFonts w:ascii="Garamond" w:hAnsi="Garamond"/>
                <w:sz w:val="20"/>
                <w:lang w:val="sq-AL"/>
              </w:rPr>
              <w:t>75cm).</w:t>
            </w:r>
          </w:p>
          <w:p w14:paraId="1F1D15B7" w14:textId="77777777" w:rsidR="00F40A10" w:rsidRPr="00144942" w:rsidRDefault="00F40A10" w:rsidP="00F2744E">
            <w:pPr>
              <w:tabs>
                <w:tab w:val="left" w:pos="8497"/>
              </w:tabs>
              <w:spacing w:after="0" w:line="240" w:lineRule="auto"/>
              <w:ind w:firstLine="0"/>
              <w:rPr>
                <w:rFonts w:ascii="Garamond" w:hAnsi="Garamond"/>
                <w:color w:val="000000"/>
                <w:sz w:val="20"/>
                <w:lang w:val="sq-AL"/>
              </w:rPr>
            </w:pPr>
            <w:r w:rsidRPr="00144942">
              <w:rPr>
                <w:rFonts w:ascii="Garamond" w:hAnsi="Garamond"/>
                <w:sz w:val="20"/>
                <w:lang w:val="sq-AL"/>
              </w:rPr>
              <w:t>Burimi: ISO 11074</w:t>
            </w:r>
          </w:p>
        </w:tc>
      </w:tr>
      <w:tr w:rsidR="00F40A10" w:rsidRPr="00144942" w14:paraId="1F1D15C2" w14:textId="77777777" w:rsidTr="00F40A10">
        <w:trPr>
          <w:trHeight w:val="314"/>
          <w:jc w:val="center"/>
        </w:trPr>
        <w:tc>
          <w:tcPr>
            <w:tcW w:w="892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5B9" w14:textId="2B5B0458" w:rsidR="00F40A10" w:rsidRPr="00144942" w:rsidRDefault="00F93EE8" w:rsidP="00F2744E">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5BA" w14:textId="7DC8A543" w:rsidR="00F40A10" w:rsidRPr="00144942" w:rsidRDefault="008C5137" w:rsidP="00F2744E">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Horizont i sipërm </w:t>
            </w:r>
          </w:p>
          <w:p w14:paraId="1F1D15BB" w14:textId="4A3A69BC" w:rsidR="00F40A10" w:rsidRPr="00144942" w:rsidRDefault="00F93EE8" w:rsidP="00F2744E">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5BD" w14:textId="7D52FF6E" w:rsidR="00F40A10" w:rsidRPr="00144942" w:rsidRDefault="00F40A10" w:rsidP="00614753">
            <w:pPr>
              <w:tabs>
                <w:tab w:val="left" w:pos="8497"/>
              </w:tabs>
              <w:spacing w:after="0" w:line="240" w:lineRule="auto"/>
              <w:ind w:firstLine="0"/>
              <w:rPr>
                <w:rFonts w:ascii="Garamond" w:hAnsi="Garamond"/>
                <w:sz w:val="20"/>
                <w:lang w:val="sq-AL"/>
              </w:rPr>
            </w:pPr>
            <w:r w:rsidRPr="00144942">
              <w:rPr>
                <w:rFonts w:ascii="Garamond" w:hAnsi="Garamond"/>
                <w:sz w:val="20"/>
                <w:lang w:val="sq-AL"/>
              </w:rPr>
              <w:t>Pjesa e sipërme e një toke në gjendje natyrore që është përgjithësisht e errët dhe ka një përmbajtje më të lartë të lëndës organike dhe ushqyesve kur krahasohet me horizontet (minerale) e mëposhtme me p</w:t>
            </w:r>
            <w:r w:rsidR="00614753" w:rsidRPr="00144942">
              <w:rPr>
                <w:rFonts w:ascii="Garamond" w:hAnsi="Garamond"/>
                <w:sz w:val="20"/>
                <w:lang w:val="sq-AL"/>
              </w:rPr>
              <w:t>ërjashtim të shtresës humusore.</w:t>
            </w:r>
          </w:p>
          <w:p w14:paraId="1F1D15BE" w14:textId="1E77F87F" w:rsidR="00F40A10" w:rsidRPr="00144942" w:rsidRDefault="00F93EE8" w:rsidP="00F2744E">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5BF" w14:textId="75DC7105" w:rsidR="00F40A10" w:rsidRPr="00144942" w:rsidRDefault="00F40A10" w:rsidP="00F2744E">
            <w:pPr>
              <w:tabs>
                <w:tab w:val="left" w:pos="8497"/>
              </w:tabs>
              <w:spacing w:after="0" w:line="240" w:lineRule="auto"/>
              <w:ind w:firstLine="0"/>
              <w:rPr>
                <w:rFonts w:ascii="Garamond" w:hAnsi="Garamond"/>
                <w:sz w:val="20"/>
                <w:lang w:val="sq-AL"/>
              </w:rPr>
            </w:pPr>
            <w:r w:rsidRPr="00144942">
              <w:rPr>
                <w:rFonts w:ascii="Garamond" w:hAnsi="Garamond"/>
                <w:sz w:val="20"/>
                <w:lang w:val="sq-AL"/>
              </w:rPr>
              <w:t>Shënim 1</w:t>
            </w:r>
            <w:r w:rsidR="00614753" w:rsidRPr="00144942">
              <w:rPr>
                <w:rFonts w:ascii="Garamond" w:hAnsi="Garamond"/>
                <w:sz w:val="20"/>
                <w:lang w:val="sq-AL"/>
              </w:rPr>
              <w:t>.</w:t>
            </w:r>
            <w:r w:rsidRPr="00144942">
              <w:rPr>
                <w:rFonts w:ascii="Garamond" w:hAnsi="Garamond"/>
                <w:sz w:val="20"/>
                <w:lang w:val="sq-AL"/>
              </w:rPr>
              <w:t xml:space="preserve"> Për tokat e punueshme, horizonti i sipërm i referohet thellësisë së tokës së punuar; për kullotat është shtresa e tokës me përmbajtje të lartë të rrënjëve. </w:t>
            </w:r>
          </w:p>
          <w:p w14:paraId="1F1D15C0" w14:textId="7349B84C" w:rsidR="00F40A10" w:rsidRPr="00144942" w:rsidRDefault="00F40A10" w:rsidP="00F2744E">
            <w:pPr>
              <w:tabs>
                <w:tab w:val="left" w:pos="8497"/>
              </w:tabs>
              <w:spacing w:after="0" w:line="240" w:lineRule="auto"/>
              <w:ind w:firstLine="0"/>
              <w:rPr>
                <w:rFonts w:ascii="Garamond" w:hAnsi="Garamond"/>
                <w:sz w:val="20"/>
                <w:lang w:val="sq-AL"/>
              </w:rPr>
            </w:pPr>
            <w:r w:rsidRPr="00144942">
              <w:rPr>
                <w:rFonts w:ascii="Garamond" w:hAnsi="Garamond"/>
                <w:sz w:val="20"/>
                <w:lang w:val="sq-AL"/>
              </w:rPr>
              <w:t>Shënim 2</w:t>
            </w:r>
            <w:r w:rsidR="00614753" w:rsidRPr="00144942">
              <w:rPr>
                <w:rFonts w:ascii="Garamond" w:hAnsi="Garamond"/>
                <w:sz w:val="20"/>
                <w:lang w:val="sq-AL"/>
              </w:rPr>
              <w:t>.</w:t>
            </w:r>
            <w:r w:rsidRPr="00144942">
              <w:rPr>
                <w:rFonts w:ascii="Garamond" w:hAnsi="Garamond"/>
                <w:sz w:val="20"/>
                <w:lang w:val="sq-AL"/>
              </w:rPr>
              <w:t xml:space="preserve"> Horizont i sipërm mund të jetë:</w:t>
            </w:r>
            <w:r w:rsidR="008C5137" w:rsidRPr="00144942">
              <w:rPr>
                <w:rFonts w:ascii="Garamond" w:hAnsi="Garamond"/>
                <w:sz w:val="20"/>
                <w:lang w:val="sq-AL"/>
              </w:rPr>
              <w:t xml:space="preserve"> </w:t>
            </w:r>
            <w:r w:rsidRPr="00144942">
              <w:rPr>
                <w:rFonts w:ascii="Garamond" w:hAnsi="Garamond"/>
                <w:sz w:val="20"/>
                <w:lang w:val="sq-AL"/>
              </w:rPr>
              <w:t xml:space="preserve">grupimi një ose disa horizonteve A, </w:t>
            </w:r>
            <w:r w:rsidRPr="00144942">
              <w:rPr>
                <w:rFonts w:ascii="Garamond" w:hAnsi="Garamond"/>
                <w:i/>
                <w:sz w:val="20"/>
                <w:lang w:val="sq-AL"/>
              </w:rPr>
              <w:t>domein</w:t>
            </w:r>
            <w:r w:rsidRPr="00144942">
              <w:rPr>
                <w:rFonts w:ascii="Garamond" w:hAnsi="Garamond"/>
                <w:sz w:val="20"/>
                <w:lang w:val="sq-AL"/>
              </w:rPr>
              <w:t xml:space="preserve"> i tokës me shtrirje specifike verti</w:t>
            </w:r>
            <w:r w:rsidR="00613108" w:rsidRPr="00144942">
              <w:rPr>
                <w:rFonts w:ascii="Garamond" w:hAnsi="Garamond"/>
                <w:sz w:val="20"/>
                <w:lang w:val="sq-AL"/>
              </w:rPr>
              <w:t>kale duke filluar nga ngastra (</w:t>
            </w:r>
            <w:r w:rsidR="00B41A47" w:rsidRPr="00144942">
              <w:rPr>
                <w:rFonts w:ascii="Garamond" w:hAnsi="Garamond"/>
                <w:sz w:val="20"/>
                <w:lang w:val="sq-AL"/>
              </w:rPr>
              <w:t xml:space="preserve">Shembull: </w:t>
            </w:r>
            <w:r w:rsidRPr="00144942">
              <w:rPr>
                <w:rFonts w:ascii="Garamond" w:hAnsi="Garamond"/>
                <w:sz w:val="20"/>
                <w:lang w:val="sq-AL"/>
              </w:rPr>
              <w:t>0</w:t>
            </w:r>
            <w:r w:rsidR="00614753" w:rsidRPr="00144942">
              <w:rPr>
                <w:rFonts w:ascii="Garamond" w:hAnsi="Garamond"/>
                <w:sz w:val="20"/>
                <w:lang w:val="sq-AL"/>
              </w:rPr>
              <w:t>–</w:t>
            </w:r>
            <w:r w:rsidRPr="00144942">
              <w:rPr>
                <w:rFonts w:ascii="Garamond" w:hAnsi="Garamond"/>
                <w:sz w:val="20"/>
                <w:lang w:val="sq-AL"/>
              </w:rPr>
              <w:t xml:space="preserve">15 cm) </w:t>
            </w:r>
          </w:p>
          <w:p w14:paraId="1F1D15C1" w14:textId="4276F16D" w:rsidR="00F40A10" w:rsidRPr="00144942" w:rsidRDefault="00F40A10" w:rsidP="00614753">
            <w:pPr>
              <w:tabs>
                <w:tab w:val="left" w:pos="8497"/>
              </w:tabs>
              <w:spacing w:after="0" w:line="240" w:lineRule="auto"/>
              <w:ind w:firstLine="0"/>
              <w:rPr>
                <w:rFonts w:ascii="Garamond" w:hAnsi="Garamond"/>
                <w:sz w:val="20"/>
                <w:lang w:val="sq-AL"/>
              </w:rPr>
            </w:pPr>
            <w:r w:rsidRPr="00144942">
              <w:rPr>
                <w:rFonts w:ascii="Garamond" w:hAnsi="Garamond"/>
                <w:sz w:val="20"/>
                <w:lang w:val="sq-AL"/>
              </w:rPr>
              <w:t>Shënim 3</w:t>
            </w:r>
            <w:r w:rsidR="00614753" w:rsidRPr="00144942">
              <w:rPr>
                <w:rFonts w:ascii="Garamond" w:hAnsi="Garamond"/>
                <w:sz w:val="20"/>
                <w:lang w:val="sq-AL"/>
              </w:rPr>
              <w:t>.</w:t>
            </w:r>
            <w:r w:rsidRPr="00144942">
              <w:rPr>
                <w:rFonts w:ascii="Garamond" w:hAnsi="Garamond"/>
                <w:sz w:val="20"/>
                <w:lang w:val="sq-AL"/>
              </w:rPr>
              <w:t xml:space="preserve"> Në shumicën e udhëzuesve, horizont i sipërm është i përbërë nga të gjitha horizontet A që gjenden në profilin e tokës.</w:t>
            </w:r>
          </w:p>
        </w:tc>
      </w:tr>
    </w:tbl>
    <w:p w14:paraId="1F1D15C3" w14:textId="77777777" w:rsidR="00F40A10" w:rsidRPr="00144942" w:rsidRDefault="00F40A10" w:rsidP="009F1FBB">
      <w:pPr>
        <w:pStyle w:val="TEKSTI"/>
        <w:rPr>
          <w:lang w:val="sq-AL"/>
        </w:rPr>
      </w:pPr>
    </w:p>
    <w:p w14:paraId="1F1D15C4" w14:textId="7FA43556" w:rsidR="00F40A10" w:rsidRPr="00144942" w:rsidRDefault="009F1FBB" w:rsidP="009F1FBB">
      <w:pPr>
        <w:pStyle w:val="TEKSTI"/>
        <w:rPr>
          <w:b/>
          <w:lang w:val="sq-AL"/>
        </w:rPr>
      </w:pPr>
      <w:bookmarkStart w:id="89" w:name="_Toc435254"/>
      <w:bookmarkStart w:id="90" w:name="_Toc52785420"/>
      <w:r w:rsidRPr="00144942">
        <w:rPr>
          <w:b/>
          <w:lang w:val="sq-AL"/>
        </w:rPr>
        <w:t>4.2.1.3 V</w:t>
      </w:r>
      <w:r w:rsidR="00614753" w:rsidRPr="00144942">
        <w:rPr>
          <w:b/>
          <w:lang w:val="sq-AL"/>
        </w:rPr>
        <w:t>lerat e emërtimeve të parametrave të elementeve të profilit</w:t>
      </w:r>
      <w:bookmarkEnd w:id="89"/>
      <w:bookmarkEnd w:id="90"/>
    </w:p>
    <w:p w14:paraId="1F1D15C5" w14:textId="1DFA29AA" w:rsidR="00F40A10" w:rsidRPr="00144942" w:rsidRDefault="00F93EE8" w:rsidP="009F1FBB">
      <w:pPr>
        <w:pStyle w:val="TEKSTI"/>
        <w:rPr>
          <w:b/>
          <w:color w:val="000000"/>
          <w:lang w:val="sq-AL"/>
        </w:rPr>
      </w:pPr>
      <w:r w:rsidRPr="00144942">
        <w:rPr>
          <w:b/>
          <w:color w:val="000000"/>
          <w:lang w:val="sq-AL"/>
        </w:rPr>
        <w:t xml:space="preserve"> -- </w:t>
      </w:r>
      <w:r w:rsidR="00F40A10" w:rsidRPr="00144942">
        <w:rPr>
          <w:b/>
          <w:color w:val="000000"/>
          <w:lang w:val="sq-AL"/>
        </w:rPr>
        <w:t>Emri</w:t>
      </w:r>
      <w:r w:rsidRPr="00144942">
        <w:rPr>
          <w:b/>
          <w:color w:val="000000"/>
          <w:lang w:val="sq-AL"/>
        </w:rPr>
        <w:t xml:space="preserve"> -- </w:t>
      </w:r>
    </w:p>
    <w:p w14:paraId="1F1D15C7" w14:textId="796A4544" w:rsidR="00F40A10" w:rsidRPr="00144942" w:rsidRDefault="00F40A10" w:rsidP="00614753">
      <w:pPr>
        <w:pStyle w:val="TEKSTI"/>
        <w:rPr>
          <w:color w:val="000000"/>
          <w:lang w:val="sq-AL"/>
        </w:rPr>
      </w:pPr>
      <w:r w:rsidRPr="00144942">
        <w:rPr>
          <w:color w:val="000000"/>
          <w:lang w:val="sq-AL"/>
        </w:rPr>
        <w:t>Vlerat e emërtimeve të paramet</w:t>
      </w:r>
      <w:r w:rsidR="00614753" w:rsidRPr="00144942">
        <w:rPr>
          <w:color w:val="000000"/>
          <w:lang w:val="sq-AL"/>
        </w:rPr>
        <w:t xml:space="preserve">rave të elementeve të profilit </w:t>
      </w:r>
    </w:p>
    <w:p w14:paraId="1F1D15C8" w14:textId="723402FA" w:rsidR="00F40A10" w:rsidRPr="00144942" w:rsidRDefault="00F93EE8" w:rsidP="009F1FBB">
      <w:pPr>
        <w:pStyle w:val="TEKSTI"/>
        <w:rPr>
          <w:b/>
          <w:color w:val="000000"/>
          <w:lang w:val="sq-AL"/>
        </w:rPr>
      </w:pPr>
      <w:r w:rsidRPr="00144942">
        <w:rPr>
          <w:b/>
          <w:color w:val="000000"/>
          <w:lang w:val="sq-AL"/>
        </w:rPr>
        <w:t xml:space="preserve"> -- </w:t>
      </w:r>
      <w:r w:rsidR="00F40A10" w:rsidRPr="00144942">
        <w:rPr>
          <w:b/>
          <w:color w:val="000000"/>
          <w:lang w:val="sq-AL"/>
        </w:rPr>
        <w:t>Përkufizimi</w:t>
      </w:r>
      <w:r w:rsidRPr="00144942">
        <w:rPr>
          <w:b/>
          <w:color w:val="000000"/>
          <w:lang w:val="sq-AL"/>
        </w:rPr>
        <w:t xml:space="preserve"> -- </w:t>
      </w:r>
    </w:p>
    <w:p w14:paraId="1F1D15CA" w14:textId="2895ED99" w:rsidR="00F40A10" w:rsidRPr="00144942" w:rsidRDefault="00F40A10" w:rsidP="00614753">
      <w:pPr>
        <w:pStyle w:val="TEKSTI"/>
        <w:rPr>
          <w:color w:val="000000"/>
          <w:lang w:val="sq-AL"/>
        </w:rPr>
      </w:pPr>
      <w:r w:rsidRPr="00144942">
        <w:rPr>
          <w:color w:val="000000"/>
          <w:lang w:val="sq-AL"/>
        </w:rPr>
        <w:t>Lista e tipareve që mund të vëzhgohen për të karakterizuar element</w:t>
      </w:r>
      <w:r w:rsidRPr="00144942">
        <w:rPr>
          <w:lang w:val="sq-AL"/>
        </w:rPr>
        <w:t>e</w:t>
      </w:r>
      <w:r w:rsidRPr="00144942">
        <w:rPr>
          <w:color w:val="000000"/>
          <w:lang w:val="sq-AL"/>
        </w:rPr>
        <w:t xml:space="preserve">t e profilit. Vlerat e lejuara për këtë </w:t>
      </w:r>
      <w:r w:rsidR="003E7699" w:rsidRPr="00144942">
        <w:rPr>
          <w:color w:val="000000"/>
          <w:lang w:val="sq-AL"/>
        </w:rPr>
        <w:t>kodlistë</w:t>
      </w:r>
      <w:r w:rsidRPr="00144942">
        <w:rPr>
          <w:color w:val="000000"/>
          <w:lang w:val="sq-AL"/>
        </w:rPr>
        <w:t xml:space="preserve"> përfshijnë një numër vlerash të paracaktuara dhe vlera më të ngushta të përcaktuara nga ofruesit e të dhënave. Kjo </w:t>
      </w:r>
      <w:r w:rsidR="003E7699" w:rsidRPr="00144942">
        <w:rPr>
          <w:color w:val="000000"/>
          <w:lang w:val="sq-AL"/>
        </w:rPr>
        <w:t>kodlistë</w:t>
      </w:r>
      <w:r w:rsidR="00614753" w:rsidRPr="00144942">
        <w:rPr>
          <w:color w:val="000000"/>
          <w:lang w:val="sq-AL"/>
        </w:rPr>
        <w:t xml:space="preserve"> është hierarkike. </w:t>
      </w:r>
    </w:p>
    <w:p w14:paraId="1F1D15CB" w14:textId="0D8EC7FE" w:rsidR="00F40A10" w:rsidRPr="00144942" w:rsidRDefault="00F93EE8" w:rsidP="009F1FBB">
      <w:pPr>
        <w:pStyle w:val="TEKSTI"/>
        <w:rPr>
          <w:color w:val="000000"/>
          <w:lang w:val="sq-AL"/>
        </w:rPr>
      </w:pPr>
      <w:r w:rsidRPr="00144942">
        <w:rPr>
          <w:b/>
          <w:color w:val="000000"/>
          <w:lang w:val="sq-AL"/>
        </w:rPr>
        <w:lastRenderedPageBreak/>
        <w:t xml:space="preserve"> -- </w:t>
      </w:r>
      <w:r w:rsidR="00F40A10" w:rsidRPr="00144942">
        <w:rPr>
          <w:b/>
          <w:color w:val="000000"/>
          <w:lang w:val="sq-AL"/>
        </w:rPr>
        <w:t>Përshkrimi</w:t>
      </w:r>
      <w:r w:rsidRPr="00144942">
        <w:rPr>
          <w:b/>
          <w:color w:val="000000"/>
          <w:lang w:val="sq-AL"/>
        </w:rPr>
        <w:t xml:space="preserve"> -- </w:t>
      </w:r>
    </w:p>
    <w:p w14:paraId="1F1D15CC" w14:textId="77777777" w:rsidR="00F40A10" w:rsidRPr="00144942" w:rsidRDefault="00F40A10" w:rsidP="009F1FBB">
      <w:pPr>
        <w:pStyle w:val="TEKSTI"/>
        <w:rPr>
          <w:color w:val="000000"/>
          <w:lang w:val="sq-AL"/>
        </w:rPr>
      </w:pPr>
      <w:r w:rsidRPr="00144942">
        <w:rPr>
          <w:color w:val="000000"/>
          <w:lang w:val="sq-AL"/>
        </w:rPr>
        <w:t>Në thelb këto parametra mund të ndahen në disa grupe të mëdha si:</w:t>
      </w:r>
    </w:p>
    <w:p w14:paraId="1F1D15CD" w14:textId="2BD19A13" w:rsidR="00F40A10" w:rsidRPr="00144942" w:rsidRDefault="00B4358B" w:rsidP="00B4358B">
      <w:pPr>
        <w:pStyle w:val="TEKSTI"/>
        <w:rPr>
          <w:color w:val="000000"/>
          <w:lang w:val="sq-AL"/>
        </w:rPr>
      </w:pPr>
      <w:r w:rsidRPr="00144942">
        <w:rPr>
          <w:color w:val="000000"/>
          <w:lang w:val="sq-AL"/>
        </w:rPr>
        <w:t>- parametrat kimikë;</w:t>
      </w:r>
    </w:p>
    <w:p w14:paraId="1F1D15CE" w14:textId="6847965A" w:rsidR="00F40A10" w:rsidRPr="00144942" w:rsidRDefault="00B4358B" w:rsidP="009F1FBB">
      <w:pPr>
        <w:pStyle w:val="TEKSTI"/>
        <w:rPr>
          <w:color w:val="000000"/>
          <w:lang w:val="sq-AL"/>
        </w:rPr>
      </w:pPr>
      <w:r w:rsidRPr="00144942">
        <w:rPr>
          <w:color w:val="000000"/>
          <w:lang w:val="sq-AL"/>
        </w:rPr>
        <w:t>- parametrat fizikë;</w:t>
      </w:r>
    </w:p>
    <w:p w14:paraId="1F1D15D0" w14:textId="100F74D8" w:rsidR="00F40A10" w:rsidRPr="00144942" w:rsidRDefault="00B4358B" w:rsidP="00614753">
      <w:pPr>
        <w:pStyle w:val="TEKSTI"/>
        <w:rPr>
          <w:color w:val="000000"/>
          <w:lang w:val="sq-AL"/>
        </w:rPr>
      </w:pPr>
      <w:r w:rsidRPr="00144942">
        <w:rPr>
          <w:color w:val="000000"/>
          <w:lang w:val="sq-AL"/>
        </w:rPr>
        <w:t xml:space="preserve">- parametrat </w:t>
      </w:r>
      <w:r w:rsidR="00F40A10" w:rsidRPr="00144942">
        <w:rPr>
          <w:color w:val="000000"/>
          <w:lang w:val="sq-AL"/>
        </w:rPr>
        <w:t>biologjikë</w:t>
      </w:r>
      <w:r w:rsidR="00614753" w:rsidRPr="00144942">
        <w:rPr>
          <w:color w:val="000000"/>
          <w:lang w:val="sq-AL"/>
        </w:rPr>
        <w:t>.</w:t>
      </w:r>
    </w:p>
    <w:p w14:paraId="1F1D15D1" w14:textId="5C2641ED" w:rsidR="00F40A10" w:rsidRPr="00144942" w:rsidRDefault="00F93EE8" w:rsidP="009F1FBB">
      <w:pPr>
        <w:pStyle w:val="TEKSTI"/>
        <w:rPr>
          <w:b/>
          <w:lang w:val="sq-AL"/>
        </w:rPr>
      </w:pPr>
      <w:r w:rsidRPr="00144942">
        <w:rPr>
          <w:b/>
          <w:color w:val="000000"/>
          <w:lang w:val="sq-AL"/>
        </w:rPr>
        <w:t xml:space="preserve"> -- </w:t>
      </w:r>
      <w:r w:rsidR="00F40A10" w:rsidRPr="00144942">
        <w:rPr>
          <w:b/>
          <w:color w:val="000000"/>
          <w:lang w:val="sq-AL"/>
        </w:rPr>
        <w:t>Kohëzgjatja</w:t>
      </w:r>
      <w:r w:rsidRPr="00144942">
        <w:rPr>
          <w:b/>
          <w:color w:val="000000"/>
          <w:lang w:val="sq-AL"/>
        </w:rPr>
        <w:t xml:space="preserve"> -- </w:t>
      </w:r>
    </w:p>
    <w:p w14:paraId="1F1D15D3" w14:textId="6E098F44" w:rsidR="00F40A10" w:rsidRPr="00144942" w:rsidRDefault="00614753" w:rsidP="00614753">
      <w:pPr>
        <w:pStyle w:val="TEKSTI"/>
        <w:rPr>
          <w:color w:val="000000"/>
          <w:lang w:val="sq-AL"/>
        </w:rPr>
      </w:pPr>
      <w:r w:rsidRPr="00144942">
        <w:rPr>
          <w:color w:val="000000"/>
          <w:lang w:val="sq-AL"/>
        </w:rPr>
        <w:t xml:space="preserve">Përshkrues </w:t>
      </w:r>
    </w:p>
    <w:p w14:paraId="1F1D15D4" w14:textId="74E6C590" w:rsidR="00F40A10" w:rsidRPr="00144942" w:rsidRDefault="00F93EE8" w:rsidP="009F1FBB">
      <w:pPr>
        <w:pStyle w:val="TEKSTI"/>
        <w:rPr>
          <w:b/>
          <w:color w:val="000000"/>
          <w:lang w:val="sq-AL"/>
        </w:rPr>
      </w:pPr>
      <w:r w:rsidRPr="00144942">
        <w:rPr>
          <w:b/>
          <w:color w:val="000000"/>
          <w:lang w:val="sq-AL"/>
        </w:rPr>
        <w:t xml:space="preserve"> -- </w:t>
      </w:r>
      <w:r w:rsidR="00F40A10" w:rsidRPr="00144942">
        <w:rPr>
          <w:b/>
          <w:color w:val="000000"/>
          <w:lang w:val="sq-AL"/>
        </w:rPr>
        <w:t>Identifikuesi</w:t>
      </w:r>
      <w:r w:rsidRPr="00144942">
        <w:rPr>
          <w:b/>
          <w:color w:val="000000"/>
          <w:lang w:val="sq-AL"/>
        </w:rPr>
        <w:t xml:space="preserve"> -- </w:t>
      </w:r>
    </w:p>
    <w:p w14:paraId="1F1D15D6" w14:textId="7FCA17EA" w:rsidR="00F40A10" w:rsidRPr="00144942" w:rsidRDefault="00325DBA" w:rsidP="00614753">
      <w:pPr>
        <w:pStyle w:val="TEKSTI"/>
        <w:rPr>
          <w:color w:val="000000"/>
          <w:sz w:val="20"/>
          <w:szCs w:val="20"/>
          <w:lang w:val="sq-AL"/>
        </w:rPr>
      </w:pPr>
      <w:hyperlink r:id="rId29" w:history="1">
        <w:r w:rsidR="00F40A10" w:rsidRPr="00144942">
          <w:rPr>
            <w:color w:val="0000FF" w:themeColor="hyperlink"/>
            <w:sz w:val="20"/>
            <w:szCs w:val="20"/>
            <w:u w:val="single"/>
            <w:lang w:val="sq-AL"/>
          </w:rPr>
          <w:t>http://inspire.ec.europa.eu/codelist/ProfileElementParameterNameValue</w:t>
        </w:r>
      </w:hyperlink>
    </w:p>
    <w:p w14:paraId="1F1D15D7" w14:textId="07B93B0E" w:rsidR="00F40A10" w:rsidRPr="00144942" w:rsidRDefault="00F93EE8" w:rsidP="009F1FBB">
      <w:pPr>
        <w:pStyle w:val="TEKSTI"/>
        <w:rPr>
          <w:b/>
          <w:lang w:val="sq-AL"/>
        </w:rPr>
      </w:pPr>
      <w:r w:rsidRPr="00144942">
        <w:rPr>
          <w:b/>
          <w:color w:val="000000"/>
          <w:lang w:val="sq-AL"/>
        </w:rPr>
        <w:t xml:space="preserve"> -- </w:t>
      </w:r>
      <w:r w:rsidR="00F40A10" w:rsidRPr="00144942">
        <w:rPr>
          <w:b/>
          <w:color w:val="000000"/>
          <w:lang w:val="sq-AL"/>
        </w:rPr>
        <w:t>Vlerat</w:t>
      </w:r>
      <w:r w:rsidRPr="00144942">
        <w:rPr>
          <w:b/>
          <w:color w:val="000000"/>
          <w:lang w:val="sq-AL"/>
        </w:rPr>
        <w:t xml:space="preserve"> -- </w:t>
      </w:r>
    </w:p>
    <w:p w14:paraId="1F1D15D8" w14:textId="4A4B2E2C" w:rsidR="00F40A10" w:rsidRPr="00144942" w:rsidRDefault="00F40A10" w:rsidP="009F1FBB">
      <w:pPr>
        <w:pStyle w:val="TEKSTI"/>
        <w:rPr>
          <w:lang w:val="sq-AL"/>
        </w:rPr>
      </w:pPr>
      <w:r w:rsidRPr="00144942">
        <w:rPr>
          <w:lang w:val="sq-AL"/>
        </w:rPr>
        <w:t xml:space="preserve">Vlerat e lejuara për këtë </w:t>
      </w:r>
      <w:r w:rsidR="003E7699" w:rsidRPr="00144942">
        <w:rPr>
          <w:lang w:val="sq-AL"/>
        </w:rPr>
        <w:t>kodlistë</w:t>
      </w:r>
      <w:r w:rsidRPr="00144942">
        <w:rPr>
          <w:lang w:val="sq-AL"/>
        </w:rPr>
        <w:t xml:space="preserve"> përfshijnë vlerat e specifikuara në tabelën më poshtë dhe vlerat më të ngushta të përcaktuara nga ofruesit e të dhënave.</w:t>
      </w:r>
    </w:p>
    <w:tbl>
      <w:tblPr>
        <w:tblW w:w="9201" w:type="dxa"/>
        <w:jc w:val="center"/>
        <w:tblLayout w:type="fixed"/>
        <w:tblCellMar>
          <w:left w:w="10" w:type="dxa"/>
          <w:right w:w="10" w:type="dxa"/>
        </w:tblCellMar>
        <w:tblLook w:val="04A0" w:firstRow="1" w:lastRow="0" w:firstColumn="1" w:lastColumn="0" w:noHBand="0" w:noVBand="1"/>
      </w:tblPr>
      <w:tblGrid>
        <w:gridCol w:w="9201"/>
      </w:tblGrid>
      <w:tr w:rsidR="00F40A10" w:rsidRPr="00144942" w14:paraId="1F1D15DA" w14:textId="77777777" w:rsidTr="00F40A10">
        <w:trPr>
          <w:tblHeader/>
          <w:jc w:val="center"/>
        </w:trPr>
        <w:tc>
          <w:tcPr>
            <w:tcW w:w="920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15D9" w14:textId="7C6FB647" w:rsidR="00F40A10" w:rsidRPr="00144942" w:rsidRDefault="003E7699" w:rsidP="009F1FBB">
            <w:pPr>
              <w:spacing w:after="0" w:line="240" w:lineRule="auto"/>
              <w:ind w:firstLine="0"/>
              <w:rPr>
                <w:rFonts w:ascii="Garamond" w:hAnsi="Garamond"/>
                <w:b/>
                <w:color w:val="4F4F4F"/>
                <w:sz w:val="20"/>
                <w:lang w:val="sq-AL"/>
              </w:rPr>
            </w:pPr>
            <w:r w:rsidRPr="00144942">
              <w:rPr>
                <w:rFonts w:ascii="Garamond" w:hAnsi="Garamond"/>
                <w:b/>
                <w:color w:val="4F4F4F"/>
                <w:sz w:val="20"/>
                <w:lang w:val="sq-AL"/>
              </w:rPr>
              <w:t>Kodlistë</w:t>
            </w:r>
          </w:p>
        </w:tc>
      </w:tr>
      <w:tr w:rsidR="00F40A10" w:rsidRPr="00144942" w14:paraId="1F1D15E0"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5DB" w14:textId="6F5C40E0"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5DD" w14:textId="17FC5874" w:rsidR="00F40A10" w:rsidRPr="00144942" w:rsidRDefault="008C5137" w:rsidP="009F1FBB">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Parametrat kimik</w:t>
            </w:r>
            <w:r w:rsidR="00F40A10" w:rsidRPr="00144942">
              <w:rPr>
                <w:rFonts w:ascii="Garamond" w:hAnsi="Garamond"/>
                <w:color w:val="000000"/>
                <w:sz w:val="20"/>
                <w:lang w:val="sq-AL"/>
              </w:rPr>
              <w:t>ë</w:t>
            </w:r>
          </w:p>
          <w:p w14:paraId="1F1D15DE" w14:textId="4E433AE8"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5DF" w14:textId="4D540B77" w:rsidR="00F40A10" w:rsidRPr="00144942" w:rsidRDefault="00F40A10" w:rsidP="009F1FBB">
            <w:pPr>
              <w:tabs>
                <w:tab w:val="left" w:pos="8497"/>
              </w:tabs>
              <w:spacing w:after="0" w:line="240" w:lineRule="auto"/>
              <w:ind w:firstLine="0"/>
              <w:rPr>
                <w:rFonts w:ascii="Garamond" w:hAnsi="Garamond"/>
                <w:sz w:val="20"/>
                <w:lang w:val="sq-AL"/>
              </w:rPr>
            </w:pPr>
            <w:r w:rsidRPr="00144942">
              <w:rPr>
                <w:rFonts w:ascii="Garamond" w:hAnsi="Garamond"/>
                <w:sz w:val="20"/>
                <w:lang w:val="sq-AL"/>
              </w:rPr>
              <w:t>Parametrat kimik</w:t>
            </w:r>
            <w:r w:rsidRPr="00144942">
              <w:rPr>
                <w:rFonts w:ascii="Garamond" w:hAnsi="Garamond"/>
                <w:color w:val="000000"/>
                <w:sz w:val="20"/>
                <w:lang w:val="sq-AL"/>
              </w:rPr>
              <w:t>ë</w:t>
            </w:r>
            <w:r w:rsidRPr="00144942">
              <w:rPr>
                <w:rFonts w:ascii="Garamond" w:hAnsi="Garamond"/>
                <w:sz w:val="20"/>
                <w:lang w:val="sq-AL"/>
              </w:rPr>
              <w:t xml:space="preserve"> të vëzhguar për të kar</w:t>
            </w:r>
            <w:r w:rsidR="00614753" w:rsidRPr="00144942">
              <w:rPr>
                <w:rFonts w:ascii="Garamond" w:hAnsi="Garamond"/>
                <w:sz w:val="20"/>
                <w:lang w:val="sq-AL"/>
              </w:rPr>
              <w:t>akterizuar elementet e profilit.</w:t>
            </w:r>
          </w:p>
        </w:tc>
      </w:tr>
      <w:tr w:rsidR="00F40A10" w:rsidRPr="00144942" w14:paraId="1F1D15E5" w14:textId="77777777" w:rsidTr="00F40A10">
        <w:trPr>
          <w:trHeight w:val="314"/>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5E1" w14:textId="16664351"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5E2" w14:textId="5D14B824" w:rsidR="00F40A10" w:rsidRPr="00144942" w:rsidRDefault="008C5137" w:rsidP="009F1FBB">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Parametrat fizikë</w:t>
            </w:r>
          </w:p>
          <w:p w14:paraId="1F1D15E3" w14:textId="53E53513"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5E4" w14:textId="77777777" w:rsidR="00F40A10" w:rsidRPr="00144942" w:rsidRDefault="00F40A10" w:rsidP="009F1FBB">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Parametrat fizikë të vëzhguar për të karakterizuar element</w:t>
            </w:r>
            <w:r w:rsidRPr="00144942">
              <w:rPr>
                <w:rFonts w:ascii="Garamond" w:hAnsi="Garamond"/>
                <w:sz w:val="20"/>
                <w:lang w:val="sq-AL"/>
              </w:rPr>
              <w:t>e</w:t>
            </w:r>
            <w:r w:rsidRPr="00144942">
              <w:rPr>
                <w:rFonts w:ascii="Garamond" w:hAnsi="Garamond"/>
                <w:color w:val="000000"/>
                <w:sz w:val="20"/>
                <w:lang w:val="sq-AL"/>
              </w:rPr>
              <w:t xml:space="preserve">t e profilit. </w:t>
            </w:r>
          </w:p>
        </w:tc>
      </w:tr>
      <w:tr w:rsidR="00F40A10" w:rsidRPr="00144942" w14:paraId="1F1D15EA" w14:textId="77777777" w:rsidTr="00F40A10">
        <w:trPr>
          <w:trHeight w:val="314"/>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5E6" w14:textId="756A7C3C"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5E7" w14:textId="51C488A7" w:rsidR="00F40A10" w:rsidRPr="00144942" w:rsidRDefault="008C5137" w:rsidP="009F1FBB">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Parametrat biologjikë </w:t>
            </w:r>
          </w:p>
          <w:p w14:paraId="1F1D15E8" w14:textId="06E13D8E"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5E9" w14:textId="27AFE462" w:rsidR="00F40A10" w:rsidRPr="00144942" w:rsidRDefault="00F40A10" w:rsidP="009F1FBB">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Parametrat </w:t>
            </w:r>
            <w:r w:rsidR="00B4358B" w:rsidRPr="00144942">
              <w:rPr>
                <w:rFonts w:ascii="Garamond" w:hAnsi="Garamond"/>
                <w:color w:val="000000"/>
                <w:sz w:val="20"/>
                <w:lang w:val="sq-AL"/>
              </w:rPr>
              <w:t>biologjik</w:t>
            </w:r>
            <w:r w:rsidRPr="00144942">
              <w:rPr>
                <w:rFonts w:ascii="Garamond" w:hAnsi="Garamond"/>
                <w:color w:val="000000"/>
                <w:sz w:val="20"/>
                <w:lang w:val="sq-AL"/>
              </w:rPr>
              <w:t xml:space="preserve"> të vëzhguar për të karakterizuar element</w:t>
            </w:r>
            <w:r w:rsidRPr="00144942">
              <w:rPr>
                <w:rFonts w:ascii="Garamond" w:hAnsi="Garamond"/>
                <w:sz w:val="20"/>
                <w:lang w:val="sq-AL"/>
              </w:rPr>
              <w:t>e</w:t>
            </w:r>
            <w:r w:rsidRPr="00144942">
              <w:rPr>
                <w:rFonts w:ascii="Garamond" w:hAnsi="Garamond"/>
                <w:color w:val="000000"/>
                <w:sz w:val="20"/>
                <w:lang w:val="sq-AL"/>
              </w:rPr>
              <w:t xml:space="preserve">t e profilit. </w:t>
            </w:r>
          </w:p>
        </w:tc>
      </w:tr>
      <w:tr w:rsidR="00F40A10" w:rsidRPr="00144942" w14:paraId="1F1D15F8" w14:textId="77777777" w:rsidTr="00F40A10">
        <w:trPr>
          <w:trHeight w:val="314"/>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5EB" w14:textId="7B6DA042"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5EC" w14:textId="5963C5B6" w:rsidR="00F40A10" w:rsidRPr="00144942" w:rsidRDefault="008C5137" w:rsidP="009F1FBB">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Përmbajtja e karbonit organik</w:t>
            </w:r>
          </w:p>
          <w:p w14:paraId="1F1D15ED" w14:textId="3E8FC9E3"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5EE" w14:textId="77777777" w:rsidR="00F40A10" w:rsidRPr="00144942" w:rsidRDefault="00F40A10" w:rsidP="009F1FBB">
            <w:pPr>
              <w:tabs>
                <w:tab w:val="left" w:pos="8497"/>
              </w:tabs>
              <w:spacing w:after="0" w:line="240" w:lineRule="auto"/>
              <w:ind w:firstLine="0"/>
              <w:rPr>
                <w:rFonts w:ascii="Garamond" w:hAnsi="Garamond"/>
                <w:color w:val="000000"/>
                <w:sz w:val="20"/>
                <w:lang w:val="sq-AL"/>
              </w:rPr>
            </w:pPr>
            <w:r w:rsidRPr="00144942">
              <w:rPr>
                <w:rFonts w:ascii="Garamond" w:hAnsi="Garamond"/>
                <w:sz w:val="20"/>
                <w:lang w:val="sq-AL"/>
              </w:rPr>
              <w:t>Pjesa e tokës e matur në formën e karbonit organik, duke përjashtuar gjallesat dhe materialin bimor të pa dekompozuar.</w:t>
            </w:r>
          </w:p>
          <w:p w14:paraId="1F1D15EF" w14:textId="7BCE2D22"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 –</w:t>
            </w:r>
          </w:p>
          <w:p w14:paraId="1F1D15F0" w14:textId="61BD10C1" w:rsidR="00F40A10" w:rsidRPr="00144942" w:rsidRDefault="00F40A10" w:rsidP="009F1FBB">
            <w:pPr>
              <w:tabs>
                <w:tab w:val="left" w:pos="8497"/>
              </w:tabs>
              <w:spacing w:after="0" w:line="240" w:lineRule="auto"/>
              <w:ind w:firstLine="0"/>
              <w:rPr>
                <w:rFonts w:ascii="Garamond" w:hAnsi="Garamond"/>
                <w:sz w:val="20"/>
                <w:lang w:val="sq-AL"/>
              </w:rPr>
            </w:pPr>
            <w:r w:rsidRPr="00144942">
              <w:rPr>
                <w:rFonts w:ascii="Garamond" w:hAnsi="Garamond"/>
                <w:sz w:val="20"/>
                <w:lang w:val="sq-AL"/>
              </w:rPr>
              <w:t>Shënim 1</w:t>
            </w:r>
            <w:r w:rsidR="00614753" w:rsidRPr="00144942">
              <w:rPr>
                <w:rFonts w:ascii="Garamond" w:hAnsi="Garamond"/>
                <w:sz w:val="20"/>
                <w:lang w:val="sq-AL"/>
              </w:rPr>
              <w:t>.</w:t>
            </w:r>
            <w:r w:rsidRPr="00144942">
              <w:rPr>
                <w:rFonts w:ascii="Garamond" w:hAnsi="Garamond"/>
                <w:sz w:val="20"/>
                <w:lang w:val="sq-AL"/>
              </w:rPr>
              <w:t xml:space="preserve"> Përmbajtja e karbonit organik mund të shërbejë indirekt në përcaktimin e lëndës organike përmes përdorimit të një koeficienti. Faktori </w:t>
            </w:r>
            <w:r w:rsidR="00B4358B" w:rsidRPr="00144942">
              <w:rPr>
                <w:rFonts w:ascii="Garamond" w:hAnsi="Garamond"/>
                <w:sz w:val="20"/>
                <w:lang w:val="sq-AL"/>
              </w:rPr>
              <w:t>“</w:t>
            </w:r>
            <w:r w:rsidRPr="00144942">
              <w:rPr>
                <w:rFonts w:ascii="Garamond" w:hAnsi="Garamond"/>
                <w:sz w:val="20"/>
                <w:lang w:val="sq-AL"/>
              </w:rPr>
              <w:t>Van Bemmelen</w:t>
            </w:r>
            <w:r w:rsidR="00B4358B" w:rsidRPr="00144942">
              <w:rPr>
                <w:rFonts w:ascii="Garamond" w:hAnsi="Garamond"/>
                <w:sz w:val="20"/>
                <w:lang w:val="sq-AL"/>
              </w:rPr>
              <w:t>”</w:t>
            </w:r>
            <w:r w:rsidRPr="00144942">
              <w:rPr>
                <w:rFonts w:ascii="Garamond" w:hAnsi="Garamond"/>
                <w:sz w:val="20"/>
                <w:lang w:val="sq-AL"/>
              </w:rPr>
              <w:t xml:space="preserve"> i 1.724 është përdorur për shumë vite dhe bazohet në supozimin se lënda organike përmban 58% karbon organik. Literatura sugjeron se përqindja e C organik në lëndën organike të tokës për një gamë tokash është shumë e ndryshme. Çdo faktor konstant i zgjedhur është një përafrim. Ekuacioni për vlerësimin e lëndës organike sipas këtij faktori është: OM (%) = 1.724 x OC (%)</w:t>
            </w:r>
            <w:r w:rsidR="00353E7C" w:rsidRPr="00144942">
              <w:rPr>
                <w:rFonts w:ascii="Garamond" w:hAnsi="Garamond"/>
                <w:sz w:val="20"/>
                <w:lang w:val="sq-AL"/>
              </w:rPr>
              <w:t>.</w:t>
            </w:r>
          </w:p>
          <w:p w14:paraId="1F1D15F1" w14:textId="6B135504" w:rsidR="00F40A10" w:rsidRPr="00144942" w:rsidRDefault="00F40A10" w:rsidP="009F1FBB">
            <w:pPr>
              <w:tabs>
                <w:tab w:val="left" w:pos="8497"/>
              </w:tabs>
              <w:spacing w:after="0" w:line="240" w:lineRule="auto"/>
              <w:ind w:firstLine="0"/>
              <w:rPr>
                <w:rFonts w:ascii="Garamond" w:hAnsi="Garamond"/>
                <w:sz w:val="20"/>
                <w:lang w:val="sq-AL"/>
              </w:rPr>
            </w:pPr>
            <w:r w:rsidRPr="00144942">
              <w:rPr>
                <w:rFonts w:ascii="Garamond" w:hAnsi="Garamond"/>
                <w:sz w:val="20"/>
                <w:lang w:val="sq-AL"/>
              </w:rPr>
              <w:t>Për të vlerësuar rëndësinë e karbonit organik bazuar në faktorin e V.B përdorim formulën më</w:t>
            </w:r>
            <w:r w:rsidR="00B4358B" w:rsidRPr="00144942">
              <w:rPr>
                <w:rFonts w:ascii="Garamond" w:hAnsi="Garamond"/>
                <w:sz w:val="20"/>
                <w:lang w:val="sq-AL"/>
              </w:rPr>
              <w:t xml:space="preserve"> </w:t>
            </w:r>
            <w:r w:rsidRPr="00144942">
              <w:rPr>
                <w:rFonts w:ascii="Garamond" w:hAnsi="Garamond"/>
                <w:sz w:val="20"/>
                <w:lang w:val="sq-AL"/>
              </w:rPr>
              <w:t>poshtë:</w:t>
            </w:r>
          </w:p>
          <w:p w14:paraId="1F1D15F2" w14:textId="65DB0822" w:rsidR="00F40A10" w:rsidRPr="00144942" w:rsidRDefault="00F40A10" w:rsidP="009F1FBB">
            <w:pPr>
              <w:tabs>
                <w:tab w:val="left" w:pos="8497"/>
              </w:tabs>
              <w:spacing w:after="0" w:line="240" w:lineRule="auto"/>
              <w:ind w:firstLine="0"/>
              <w:rPr>
                <w:rFonts w:ascii="Garamond" w:hAnsi="Garamond"/>
                <w:sz w:val="20"/>
                <w:lang w:val="sq-AL"/>
              </w:rPr>
            </w:pPr>
            <w:r w:rsidRPr="00144942">
              <w:rPr>
                <w:rFonts w:ascii="Garamond" w:hAnsi="Garamond"/>
                <w:sz w:val="20"/>
                <w:lang w:val="sq-AL"/>
              </w:rPr>
              <w:t>OM(%)=1.724 X oc (%)</w:t>
            </w:r>
            <w:r w:rsidR="00353E7C" w:rsidRPr="00144942">
              <w:rPr>
                <w:rFonts w:ascii="Garamond" w:hAnsi="Garamond"/>
                <w:sz w:val="20"/>
                <w:lang w:val="sq-AL"/>
              </w:rPr>
              <w:t>.</w:t>
            </w:r>
          </w:p>
          <w:p w14:paraId="1F1D15F3" w14:textId="77777777" w:rsidR="00F40A10" w:rsidRPr="00144942" w:rsidRDefault="00F40A10" w:rsidP="009F1FBB">
            <w:pPr>
              <w:tabs>
                <w:tab w:val="left" w:pos="8497"/>
              </w:tabs>
              <w:spacing w:after="0" w:line="240" w:lineRule="auto"/>
              <w:ind w:firstLine="0"/>
              <w:rPr>
                <w:rFonts w:ascii="Garamond" w:hAnsi="Garamond"/>
                <w:sz w:val="20"/>
                <w:lang w:val="sq-AL"/>
              </w:rPr>
            </w:pPr>
            <w:r w:rsidRPr="00144942">
              <w:rPr>
                <w:rFonts w:ascii="Garamond" w:hAnsi="Garamond"/>
                <w:sz w:val="20"/>
                <w:lang w:val="sq-AL"/>
              </w:rPr>
              <w:t>Burimi 2: Shërbimi i ruajtjes së burimeve natyrore, raporti i hulumtimit të sondazheve të tokës.</w:t>
            </w:r>
          </w:p>
          <w:p w14:paraId="1F1D15F5" w14:textId="727DF98A" w:rsidR="00F40A10" w:rsidRPr="00144942" w:rsidRDefault="00F40A10" w:rsidP="00614753">
            <w:pPr>
              <w:tabs>
                <w:tab w:val="left" w:pos="8497"/>
              </w:tabs>
              <w:spacing w:after="0" w:line="240" w:lineRule="auto"/>
              <w:ind w:firstLine="0"/>
              <w:rPr>
                <w:rFonts w:ascii="Garamond" w:hAnsi="Garamond"/>
                <w:sz w:val="20"/>
                <w:lang w:val="sq-AL"/>
              </w:rPr>
            </w:pPr>
            <w:r w:rsidRPr="00144942">
              <w:rPr>
                <w:rFonts w:ascii="Garamond" w:hAnsi="Garamond"/>
                <w:sz w:val="20"/>
                <w:lang w:val="sq-AL"/>
              </w:rPr>
              <w:t>Shënim 2</w:t>
            </w:r>
            <w:r w:rsidR="00614753" w:rsidRPr="00144942">
              <w:rPr>
                <w:rFonts w:ascii="Garamond" w:hAnsi="Garamond"/>
                <w:sz w:val="20"/>
                <w:lang w:val="sq-AL"/>
              </w:rPr>
              <w:t>.</w:t>
            </w:r>
            <w:r w:rsidRPr="00144942">
              <w:rPr>
                <w:rFonts w:ascii="Garamond" w:hAnsi="Garamond"/>
                <w:sz w:val="20"/>
                <w:lang w:val="sq-AL"/>
              </w:rPr>
              <w:t xml:space="preserve"> Përmbajtja e karbonit organik të tokës është një parametër i rëndësishëm për përmbushjen e rregullo</w:t>
            </w:r>
            <w:r w:rsidR="00614753" w:rsidRPr="00144942">
              <w:rPr>
                <w:rFonts w:ascii="Garamond" w:hAnsi="Garamond"/>
                <w:sz w:val="20"/>
                <w:lang w:val="sq-AL"/>
              </w:rPr>
              <w:t xml:space="preserve">reve dhe </w:t>
            </w:r>
            <w:r w:rsidR="00353E7C" w:rsidRPr="00144942">
              <w:rPr>
                <w:rFonts w:ascii="Garamond" w:hAnsi="Garamond"/>
                <w:sz w:val="20"/>
                <w:lang w:val="sq-AL"/>
              </w:rPr>
              <w:t>d</w:t>
            </w:r>
            <w:r w:rsidR="00614753" w:rsidRPr="00144942">
              <w:rPr>
                <w:rFonts w:ascii="Garamond" w:hAnsi="Garamond"/>
                <w:sz w:val="20"/>
                <w:lang w:val="sq-AL"/>
              </w:rPr>
              <w:t>irektivave të BE.</w:t>
            </w:r>
          </w:p>
          <w:p w14:paraId="1F1D15F6" w14:textId="1DEB8003"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5F7" w14:textId="77777777" w:rsidR="00F40A10" w:rsidRPr="00144942" w:rsidRDefault="00F40A10" w:rsidP="009F1FBB">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Parametri kimik </w:t>
            </w:r>
          </w:p>
        </w:tc>
      </w:tr>
      <w:tr w:rsidR="00F40A10" w:rsidRPr="00144942" w14:paraId="1F1D1606" w14:textId="77777777" w:rsidTr="00F40A10">
        <w:trPr>
          <w:trHeight w:val="314"/>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5F9" w14:textId="2CC411F0"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5FB" w14:textId="7FF4C53E" w:rsidR="00F40A10" w:rsidRPr="00144942" w:rsidRDefault="00614753" w:rsidP="009F1FBB">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Përmbatja e azotit </w:t>
            </w:r>
          </w:p>
          <w:p w14:paraId="1F1D15FC" w14:textId="66DF656A"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5FE" w14:textId="6889E424" w:rsidR="00F40A10" w:rsidRPr="00144942" w:rsidRDefault="00F40A10" w:rsidP="009F1FBB">
            <w:pPr>
              <w:tabs>
                <w:tab w:val="left" w:pos="8497"/>
              </w:tabs>
              <w:spacing w:after="0" w:line="240" w:lineRule="auto"/>
              <w:ind w:firstLine="0"/>
              <w:rPr>
                <w:rFonts w:ascii="Garamond" w:hAnsi="Garamond"/>
                <w:sz w:val="20"/>
                <w:lang w:val="sq-AL"/>
              </w:rPr>
            </w:pPr>
            <w:r w:rsidRPr="00144942">
              <w:rPr>
                <w:rFonts w:ascii="Garamond" w:hAnsi="Garamond"/>
                <w:sz w:val="20"/>
                <w:lang w:val="sq-AL"/>
              </w:rPr>
              <w:t>Përmbajtja totale e azotit në tokë, duke përfshirë f</w:t>
            </w:r>
            <w:r w:rsidR="00614753" w:rsidRPr="00144942">
              <w:rPr>
                <w:rFonts w:ascii="Garamond" w:hAnsi="Garamond"/>
                <w:sz w:val="20"/>
                <w:lang w:val="sq-AL"/>
              </w:rPr>
              <w:t xml:space="preserve">ormat organike dhe inorganike. </w:t>
            </w:r>
          </w:p>
          <w:p w14:paraId="1F1D15FF" w14:textId="52532EB1"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614753"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600" w14:textId="264C361D" w:rsidR="00F40A10" w:rsidRPr="00144942" w:rsidRDefault="00F40A10" w:rsidP="009F1FBB">
            <w:pPr>
              <w:tabs>
                <w:tab w:val="left" w:pos="8497"/>
              </w:tabs>
              <w:spacing w:after="0" w:line="240" w:lineRule="auto"/>
              <w:ind w:firstLine="0"/>
              <w:rPr>
                <w:rFonts w:ascii="Garamond" w:hAnsi="Garamond"/>
                <w:sz w:val="20"/>
                <w:lang w:val="sq-AL"/>
              </w:rPr>
            </w:pPr>
            <w:r w:rsidRPr="00144942">
              <w:rPr>
                <w:rFonts w:ascii="Garamond" w:hAnsi="Garamond"/>
                <w:sz w:val="20"/>
                <w:lang w:val="sq-AL"/>
              </w:rPr>
              <w:t>Shënim 1</w:t>
            </w:r>
            <w:r w:rsidR="00614753" w:rsidRPr="00144942">
              <w:rPr>
                <w:rFonts w:ascii="Garamond" w:hAnsi="Garamond"/>
                <w:sz w:val="20"/>
                <w:lang w:val="sq-AL"/>
              </w:rPr>
              <w:t>.</w:t>
            </w:r>
            <w:r w:rsidRPr="00144942">
              <w:rPr>
                <w:rFonts w:ascii="Garamond" w:hAnsi="Garamond"/>
                <w:sz w:val="20"/>
                <w:lang w:val="sq-AL"/>
              </w:rPr>
              <w:t xml:space="preserve"> Azoti është një nga përbërësit më të rëndësishëm të ushqyesve të bimës dhe formon disa prej përbërësve më të lëvizshëm në sistemin tokë-bimë, dhe si i tillë, është i njohur lidhja e tij me problemet e cilësisë së ujit. Totali Azotit (N) përfshin format organike dhe inorganike.</w:t>
            </w:r>
          </w:p>
          <w:p w14:paraId="1F1D1601" w14:textId="77777777" w:rsidR="00F40A10" w:rsidRPr="00144942" w:rsidRDefault="00F40A10" w:rsidP="009F1FBB">
            <w:pPr>
              <w:tabs>
                <w:tab w:val="left" w:pos="8497"/>
              </w:tabs>
              <w:spacing w:after="0" w:line="240" w:lineRule="auto"/>
              <w:ind w:firstLine="0"/>
              <w:rPr>
                <w:rFonts w:ascii="Garamond" w:hAnsi="Garamond"/>
                <w:sz w:val="20"/>
                <w:lang w:val="sq-AL"/>
              </w:rPr>
            </w:pPr>
            <w:r w:rsidRPr="00144942">
              <w:rPr>
                <w:rFonts w:ascii="Garamond" w:hAnsi="Garamond"/>
                <w:sz w:val="20"/>
                <w:lang w:val="sq-AL"/>
              </w:rPr>
              <w:t xml:space="preserve">Burimi: Metodat e laboratorit të vëzhgimit të dheut, manual version 4.0. </w:t>
            </w:r>
          </w:p>
          <w:p w14:paraId="1F1D1603" w14:textId="454BA316" w:rsidR="00F40A10" w:rsidRPr="00144942" w:rsidRDefault="00F40A10" w:rsidP="009F1FBB">
            <w:pPr>
              <w:tabs>
                <w:tab w:val="left" w:pos="8497"/>
              </w:tabs>
              <w:spacing w:after="0" w:line="240" w:lineRule="auto"/>
              <w:ind w:firstLine="0"/>
              <w:rPr>
                <w:rFonts w:ascii="Garamond" w:hAnsi="Garamond"/>
                <w:sz w:val="20"/>
                <w:lang w:val="sq-AL"/>
              </w:rPr>
            </w:pPr>
            <w:r w:rsidRPr="00144942">
              <w:rPr>
                <w:rFonts w:ascii="Garamond" w:hAnsi="Garamond"/>
                <w:sz w:val="20"/>
                <w:lang w:val="sq-AL"/>
              </w:rPr>
              <w:t>Shënim 2</w:t>
            </w:r>
            <w:r w:rsidR="00614753" w:rsidRPr="00144942">
              <w:rPr>
                <w:rFonts w:ascii="Garamond" w:hAnsi="Garamond"/>
                <w:sz w:val="20"/>
                <w:lang w:val="sq-AL"/>
              </w:rPr>
              <w:t>.</w:t>
            </w:r>
            <w:r w:rsidRPr="00144942">
              <w:rPr>
                <w:rFonts w:ascii="Garamond" w:hAnsi="Garamond"/>
                <w:sz w:val="20"/>
                <w:lang w:val="sq-AL"/>
              </w:rPr>
              <w:t xml:space="preserve"> Përmbajtja e azotit është një parametër që duhet marrë parasysh për përmbushjen e (i) </w:t>
            </w:r>
            <w:r w:rsidR="00353E7C" w:rsidRPr="00144942">
              <w:rPr>
                <w:rFonts w:ascii="Garamond" w:hAnsi="Garamond"/>
                <w:sz w:val="20"/>
                <w:lang w:val="sq-AL"/>
              </w:rPr>
              <w:t>d</w:t>
            </w:r>
            <w:r w:rsidRPr="00144942">
              <w:rPr>
                <w:rFonts w:ascii="Garamond" w:hAnsi="Garamond"/>
                <w:sz w:val="20"/>
                <w:lang w:val="sq-AL"/>
              </w:rPr>
              <w:t>irekt</w:t>
            </w:r>
            <w:r w:rsidR="00AA03FD" w:rsidRPr="00144942">
              <w:rPr>
                <w:rFonts w:ascii="Garamond" w:hAnsi="Garamond"/>
                <w:sz w:val="20"/>
                <w:lang w:val="sq-AL"/>
              </w:rPr>
              <w:t>ivës së Këshillit 91/676/</w:t>
            </w:r>
            <w:r w:rsidR="00614753" w:rsidRPr="00144942">
              <w:rPr>
                <w:rFonts w:ascii="Garamond" w:hAnsi="Garamond"/>
                <w:sz w:val="20"/>
                <w:lang w:val="sq-AL"/>
              </w:rPr>
              <w:t>EEC.</w:t>
            </w:r>
          </w:p>
          <w:p w14:paraId="1F1D1604" w14:textId="060A5DD3"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605" w14:textId="47A53D54" w:rsidR="00F40A10" w:rsidRPr="00144942" w:rsidRDefault="00614753" w:rsidP="009F1FBB">
            <w:pPr>
              <w:spacing w:after="0" w:line="240" w:lineRule="auto"/>
              <w:ind w:firstLine="0"/>
              <w:rPr>
                <w:rFonts w:ascii="Garamond" w:hAnsi="Garamond"/>
                <w:color w:val="000000"/>
                <w:sz w:val="20"/>
                <w:lang w:val="sq-AL"/>
              </w:rPr>
            </w:pPr>
            <w:r w:rsidRPr="00144942">
              <w:rPr>
                <w:rFonts w:ascii="Garamond" w:hAnsi="Garamond"/>
                <w:color w:val="000000"/>
                <w:sz w:val="20"/>
                <w:lang w:val="sq-AL"/>
              </w:rPr>
              <w:t>Parametri kimik.</w:t>
            </w:r>
          </w:p>
        </w:tc>
      </w:tr>
      <w:tr w:rsidR="00F40A10" w:rsidRPr="00144942" w14:paraId="1F1D1614" w14:textId="77777777" w:rsidTr="00F40A10">
        <w:trPr>
          <w:trHeight w:val="314"/>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607" w14:textId="351C7778"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609" w14:textId="792EA737" w:rsidR="00F40A10" w:rsidRPr="00144942" w:rsidRDefault="008C5137" w:rsidP="009F1FBB">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Vlerat e p</w:t>
            </w:r>
            <w:r w:rsidR="00614753" w:rsidRPr="00144942">
              <w:rPr>
                <w:rFonts w:ascii="Garamond" w:hAnsi="Garamond"/>
                <w:color w:val="000000"/>
                <w:sz w:val="20"/>
                <w:lang w:val="sq-AL"/>
              </w:rPr>
              <w:t xml:space="preserve">H </w:t>
            </w:r>
          </w:p>
          <w:p w14:paraId="1F1D160A" w14:textId="2CC381D9"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60C" w14:textId="3F69D193" w:rsidR="00F40A10" w:rsidRPr="00144942" w:rsidRDefault="00F40A10" w:rsidP="00614753">
            <w:pPr>
              <w:tabs>
                <w:tab w:val="left" w:pos="8497"/>
              </w:tabs>
              <w:spacing w:after="0" w:line="240" w:lineRule="auto"/>
              <w:ind w:firstLine="0"/>
              <w:rPr>
                <w:rFonts w:ascii="Garamond" w:hAnsi="Garamond"/>
                <w:color w:val="000000"/>
                <w:sz w:val="20"/>
                <w:lang w:val="sq-AL"/>
              </w:rPr>
            </w:pPr>
            <w:r w:rsidRPr="00144942">
              <w:rPr>
                <w:rFonts w:ascii="Garamond" w:hAnsi="Garamond"/>
                <w:color w:val="000000"/>
                <w:sz w:val="20"/>
                <w:lang w:val="sq-AL"/>
              </w:rPr>
              <w:lastRenderedPageBreak/>
              <w:t xml:space="preserve"> </w:t>
            </w:r>
            <w:r w:rsidRPr="00144942">
              <w:rPr>
                <w:rFonts w:ascii="Garamond" w:hAnsi="Garamond"/>
                <w:sz w:val="20"/>
                <w:lang w:val="sq-AL"/>
              </w:rPr>
              <w:t>Vlera e pH për elementet e profilit</w:t>
            </w:r>
            <w:r w:rsidR="00CE01A4" w:rsidRPr="00144942">
              <w:rPr>
                <w:rFonts w:ascii="Garamond" w:hAnsi="Garamond"/>
                <w:color w:val="000000"/>
                <w:sz w:val="20"/>
                <w:lang w:val="sq-AL"/>
              </w:rPr>
              <w:t xml:space="preserve">. </w:t>
            </w:r>
          </w:p>
          <w:p w14:paraId="1F1D160D" w14:textId="602810F0"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614753"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60E" w14:textId="77777777" w:rsidR="00F40A10" w:rsidRPr="00144942" w:rsidRDefault="00F40A10" w:rsidP="009F1FBB">
            <w:pPr>
              <w:tabs>
                <w:tab w:val="left" w:pos="8497"/>
              </w:tabs>
              <w:spacing w:after="0" w:line="240" w:lineRule="auto"/>
              <w:ind w:firstLine="0"/>
              <w:rPr>
                <w:rFonts w:ascii="Garamond" w:hAnsi="Garamond"/>
                <w:sz w:val="20"/>
                <w:lang w:val="sq-AL"/>
              </w:rPr>
            </w:pPr>
            <w:r w:rsidRPr="00144942">
              <w:rPr>
                <w:rFonts w:ascii="Garamond" w:hAnsi="Garamond"/>
                <w:color w:val="000000"/>
                <w:sz w:val="20"/>
                <w:lang w:val="sq-AL"/>
              </w:rPr>
              <w:t xml:space="preserve"> </w:t>
            </w:r>
            <w:r w:rsidRPr="00144942">
              <w:rPr>
                <w:rFonts w:ascii="Garamond" w:hAnsi="Garamond"/>
                <w:sz w:val="20"/>
                <w:lang w:val="sq-AL"/>
              </w:rPr>
              <w:t>pH është logaritëm negativ (bazuar në 10) të aktivitetit të jonit H (domethënë, përqendrimi i dukshëm ose efektiv i joneve H në tretësirë). Ai përfaqëson faktorin (indeksi) e intensitetit të aciditetit të tokës.</w:t>
            </w:r>
          </w:p>
          <w:p w14:paraId="1F1D160F" w14:textId="77777777" w:rsidR="00F40A10" w:rsidRPr="00144942" w:rsidRDefault="00F40A10" w:rsidP="009F1FBB">
            <w:pPr>
              <w:tabs>
                <w:tab w:val="left" w:pos="8497"/>
              </w:tabs>
              <w:spacing w:after="0" w:line="240" w:lineRule="auto"/>
              <w:ind w:firstLine="0"/>
              <w:rPr>
                <w:rFonts w:ascii="Garamond" w:hAnsi="Garamond"/>
                <w:sz w:val="20"/>
                <w:lang w:val="sq-AL"/>
              </w:rPr>
            </w:pPr>
            <w:r w:rsidRPr="00144942">
              <w:rPr>
                <w:rFonts w:ascii="Garamond" w:hAnsi="Garamond"/>
                <w:sz w:val="20"/>
                <w:lang w:val="sq-AL"/>
              </w:rPr>
              <w:t>Burimi: Manuali i informacionit të laboratorit të sondazhit të tokës.</w:t>
            </w:r>
          </w:p>
          <w:p w14:paraId="1F1D1611" w14:textId="573AAA97" w:rsidR="00F40A10" w:rsidRPr="00144942" w:rsidRDefault="00CE01A4" w:rsidP="009F1FBB">
            <w:pPr>
              <w:tabs>
                <w:tab w:val="left" w:pos="8497"/>
              </w:tabs>
              <w:spacing w:after="0" w:line="240" w:lineRule="auto"/>
              <w:ind w:firstLine="0"/>
              <w:rPr>
                <w:rFonts w:ascii="Garamond" w:hAnsi="Garamond"/>
                <w:sz w:val="20"/>
                <w:lang w:val="sq-AL"/>
              </w:rPr>
            </w:pPr>
            <w:r w:rsidRPr="00144942">
              <w:rPr>
                <w:rFonts w:ascii="Garamond" w:hAnsi="Garamond"/>
                <w:sz w:val="20"/>
                <w:lang w:val="sq-AL"/>
              </w:rPr>
              <w:t>Shënim.</w:t>
            </w:r>
            <w:r w:rsidR="00F40A10" w:rsidRPr="00144942">
              <w:rPr>
                <w:rFonts w:ascii="Garamond" w:hAnsi="Garamond"/>
                <w:sz w:val="20"/>
                <w:lang w:val="sq-AL"/>
              </w:rPr>
              <w:t xml:space="preserve"> pH i tokës është i përcaktuar me anë të një procesi potenciometrik në një përzierje heterogjene tokë/tretësirë. Kjo tretësirë mund të përftohet duke përdorur reagentë (KCl, CaCl2, H2O, NaF) të ndryshëm. Reagentët e përdorur duhet të jepen në procesin parametrik, për të lidhur tiparin e vëzhguar, si dhe përqendrimi i tij dhe raporti i përdorur midis tok</w:t>
            </w:r>
            <w:r w:rsidR="00614753" w:rsidRPr="00144942">
              <w:rPr>
                <w:rFonts w:ascii="Garamond" w:hAnsi="Garamond"/>
                <w:sz w:val="20"/>
                <w:lang w:val="sq-AL"/>
              </w:rPr>
              <w:t xml:space="preserve">ës dhe përzierjes së lëngshme. </w:t>
            </w:r>
          </w:p>
          <w:p w14:paraId="1F1D1612" w14:textId="320FAD57"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613" w14:textId="77777777" w:rsidR="00F40A10" w:rsidRPr="00144942" w:rsidRDefault="00F40A10" w:rsidP="009F1FBB">
            <w:pPr>
              <w:tabs>
                <w:tab w:val="left" w:pos="8497"/>
              </w:tabs>
              <w:spacing w:after="0" w:line="240" w:lineRule="auto"/>
              <w:ind w:firstLine="0"/>
              <w:rPr>
                <w:rFonts w:ascii="Garamond" w:hAnsi="Garamond"/>
                <w:b/>
                <w:color w:val="000000"/>
                <w:sz w:val="20"/>
                <w:lang w:val="sq-AL"/>
              </w:rPr>
            </w:pPr>
            <w:r w:rsidRPr="00144942">
              <w:rPr>
                <w:rFonts w:ascii="Garamond" w:hAnsi="Garamond"/>
                <w:sz w:val="20"/>
                <w:lang w:val="sq-AL"/>
              </w:rPr>
              <w:t>Parametri kimik</w:t>
            </w:r>
            <w:r w:rsidRPr="00144942">
              <w:rPr>
                <w:rFonts w:ascii="Garamond" w:hAnsi="Garamond"/>
                <w:color w:val="000000"/>
                <w:sz w:val="20"/>
                <w:lang w:val="sq-AL"/>
              </w:rPr>
              <w:t xml:space="preserve"> </w:t>
            </w:r>
          </w:p>
        </w:tc>
      </w:tr>
      <w:tr w:rsidR="00F40A10" w:rsidRPr="00144942" w14:paraId="1F1D1620" w14:textId="77777777" w:rsidTr="00F40A10">
        <w:trPr>
          <w:trHeight w:val="314"/>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615" w14:textId="1AC9B9CA"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614753"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617" w14:textId="5743A107" w:rsidR="00F40A10" w:rsidRPr="00144942" w:rsidRDefault="00F40A10" w:rsidP="00614753">
            <w:pPr>
              <w:tabs>
                <w:tab w:val="left" w:pos="8497"/>
              </w:tabs>
              <w:spacing w:after="0" w:line="240" w:lineRule="auto"/>
              <w:ind w:firstLine="0"/>
              <w:rPr>
                <w:rFonts w:ascii="Garamond" w:hAnsi="Garamond"/>
                <w:sz w:val="20"/>
                <w:lang w:val="sq-AL"/>
              </w:rPr>
            </w:pPr>
            <w:r w:rsidRPr="00144942">
              <w:rPr>
                <w:rFonts w:ascii="Garamond" w:hAnsi="Garamond"/>
                <w:sz w:val="20"/>
                <w:lang w:val="sq-AL"/>
              </w:rPr>
              <w:t>Përmbajtja e</w:t>
            </w:r>
            <w:r w:rsidR="008C5137" w:rsidRPr="00144942">
              <w:rPr>
                <w:rFonts w:ascii="Garamond" w:hAnsi="Garamond"/>
                <w:sz w:val="20"/>
                <w:lang w:val="sq-AL"/>
              </w:rPr>
              <w:t xml:space="preserve"> </w:t>
            </w:r>
            <w:r w:rsidR="00614753" w:rsidRPr="00144942">
              <w:rPr>
                <w:rFonts w:ascii="Garamond" w:hAnsi="Garamond"/>
                <w:sz w:val="20"/>
                <w:lang w:val="sq-AL"/>
              </w:rPr>
              <w:t>kadmiumit</w:t>
            </w:r>
          </w:p>
          <w:p w14:paraId="1F1D1618" w14:textId="75429BD7"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61A" w14:textId="3A669BE4" w:rsidR="00F40A10" w:rsidRPr="00144942" w:rsidRDefault="00F40A10" w:rsidP="00614753">
            <w:pPr>
              <w:tabs>
                <w:tab w:val="left" w:pos="8497"/>
              </w:tabs>
              <w:spacing w:after="0" w:line="240" w:lineRule="auto"/>
              <w:ind w:firstLine="0"/>
              <w:rPr>
                <w:rFonts w:ascii="Garamond" w:hAnsi="Garamond"/>
                <w:sz w:val="20"/>
                <w:lang w:val="sq-AL"/>
              </w:rPr>
            </w:pPr>
            <w:r w:rsidRPr="00144942">
              <w:rPr>
                <w:rFonts w:ascii="Garamond" w:hAnsi="Garamond"/>
                <w:sz w:val="20"/>
                <w:lang w:val="sq-AL"/>
              </w:rPr>
              <w:t>Përmbajtja e kadm</w:t>
            </w:r>
            <w:r w:rsidR="00614753" w:rsidRPr="00144942">
              <w:rPr>
                <w:rFonts w:ascii="Garamond" w:hAnsi="Garamond"/>
                <w:sz w:val="20"/>
                <w:lang w:val="sq-AL"/>
              </w:rPr>
              <w:t xml:space="preserve">iumit në elementet e profilit. </w:t>
            </w:r>
          </w:p>
          <w:p w14:paraId="1F1D161B" w14:textId="2116F256"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614753"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61D" w14:textId="673CF255" w:rsidR="00F40A10" w:rsidRPr="00144942" w:rsidRDefault="00614753" w:rsidP="00614753">
            <w:pPr>
              <w:tabs>
                <w:tab w:val="left" w:pos="8497"/>
              </w:tabs>
              <w:spacing w:after="0" w:line="240" w:lineRule="auto"/>
              <w:ind w:firstLine="0"/>
              <w:rPr>
                <w:rFonts w:ascii="Garamond" w:hAnsi="Garamond"/>
                <w:sz w:val="20"/>
                <w:lang w:val="sq-AL"/>
              </w:rPr>
            </w:pPr>
            <w:r w:rsidRPr="00144942">
              <w:rPr>
                <w:rFonts w:ascii="Garamond" w:hAnsi="Garamond"/>
                <w:sz w:val="20"/>
                <w:lang w:val="sq-AL"/>
              </w:rPr>
              <w:t>Shënim.</w:t>
            </w:r>
            <w:r w:rsidR="00F40A10" w:rsidRPr="00144942">
              <w:rPr>
                <w:rFonts w:ascii="Garamond" w:hAnsi="Garamond"/>
                <w:sz w:val="20"/>
                <w:lang w:val="sq-AL"/>
              </w:rPr>
              <w:t xml:space="preserve"> Direktiva 86/278/EEC</w:t>
            </w:r>
            <w:r w:rsidR="00353E7C" w:rsidRPr="00144942">
              <w:rPr>
                <w:rFonts w:ascii="Garamond" w:hAnsi="Garamond"/>
                <w:sz w:val="20"/>
                <w:lang w:val="sq-AL"/>
              </w:rPr>
              <w:t>,</w:t>
            </w:r>
            <w:r w:rsidR="00F40A10" w:rsidRPr="00144942">
              <w:rPr>
                <w:rFonts w:ascii="Garamond" w:hAnsi="Garamond"/>
                <w:sz w:val="20"/>
                <w:lang w:val="sq-AL"/>
              </w:rPr>
              <w:t xml:space="preserve"> e 12 </w:t>
            </w:r>
            <w:r w:rsidR="00353E7C" w:rsidRPr="00144942">
              <w:rPr>
                <w:rFonts w:ascii="Garamond" w:hAnsi="Garamond"/>
                <w:sz w:val="20"/>
                <w:lang w:val="sq-AL"/>
              </w:rPr>
              <w:t>q</w:t>
            </w:r>
            <w:r w:rsidR="00F40A10" w:rsidRPr="00144942">
              <w:rPr>
                <w:rFonts w:ascii="Garamond" w:hAnsi="Garamond"/>
                <w:sz w:val="20"/>
                <w:lang w:val="sq-AL"/>
              </w:rPr>
              <w:t xml:space="preserve">ershorit 1986 mbi mbrojtjen e mjedisit, dhe në veçanti të tokës, parashikojnë që në rastet e përdorimit të llumrave </w:t>
            </w:r>
            <w:r w:rsidR="00F40A10" w:rsidRPr="00144942">
              <w:rPr>
                <w:rFonts w:ascii="Garamond" w:hAnsi="Garamond"/>
                <w:color w:val="000000"/>
                <w:sz w:val="20"/>
                <w:lang w:val="sq-AL"/>
              </w:rPr>
              <w:t>të</w:t>
            </w:r>
            <w:r w:rsidR="00F40A10" w:rsidRPr="00144942">
              <w:rPr>
                <w:rFonts w:ascii="Garamond" w:hAnsi="Garamond"/>
                <w:sz w:val="20"/>
                <w:lang w:val="sq-AL"/>
              </w:rPr>
              <w:t xml:space="preserve"> ujërave të zeza në bujqësi duhet të kryhen analizat e përmbajtjes së kadmiumit përpara se të kryhet shpërndarja. Pra, analiza duhet të kryhet pas, me tretje me acid të fortë, dhe metoda referente e analizës duhet të jetë ajo e spektrometrisë së absorbimit atomik. Sidoqoftë, për kërkesa të tjera mund të bëhet analiza e llojit tjetër duke përdorur reagent të tjer</w:t>
            </w:r>
            <w:r w:rsidR="00353E7C" w:rsidRPr="00144942">
              <w:rPr>
                <w:rFonts w:ascii="Garamond" w:hAnsi="Garamond"/>
                <w:sz w:val="20"/>
                <w:lang w:val="sq-AL"/>
              </w:rPr>
              <w:t>ë</w:t>
            </w:r>
            <w:r w:rsidR="00F40A10" w:rsidRPr="00144942">
              <w:rPr>
                <w:rFonts w:ascii="Garamond" w:hAnsi="Garamond"/>
                <w:sz w:val="20"/>
                <w:lang w:val="sq-AL"/>
              </w:rPr>
              <w:t>. Kështu, lloji i reagentit të përdorur për analizën duhet të jepet në procesin e parametrit të lidhur me ti</w:t>
            </w:r>
            <w:r w:rsidRPr="00144942">
              <w:rPr>
                <w:rFonts w:ascii="Garamond" w:hAnsi="Garamond"/>
                <w:sz w:val="20"/>
                <w:lang w:val="sq-AL"/>
              </w:rPr>
              <w:t>parin e vëzhgueshëm.</w:t>
            </w:r>
          </w:p>
          <w:p w14:paraId="1F1D161E" w14:textId="1C69FC36"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61F" w14:textId="77777777" w:rsidR="00F40A10" w:rsidRPr="00144942" w:rsidRDefault="00F40A10" w:rsidP="009F1FBB">
            <w:pPr>
              <w:tabs>
                <w:tab w:val="left" w:pos="8497"/>
              </w:tabs>
              <w:spacing w:after="0" w:line="240" w:lineRule="auto"/>
              <w:ind w:firstLine="0"/>
              <w:rPr>
                <w:rFonts w:ascii="Garamond" w:hAnsi="Garamond"/>
                <w:b/>
                <w:color w:val="000000"/>
                <w:sz w:val="20"/>
                <w:lang w:val="sq-AL"/>
              </w:rPr>
            </w:pPr>
            <w:r w:rsidRPr="00144942">
              <w:rPr>
                <w:rFonts w:ascii="Garamond" w:hAnsi="Garamond"/>
                <w:sz w:val="20"/>
                <w:lang w:val="sq-AL"/>
              </w:rPr>
              <w:t>Parametri kimik</w:t>
            </w:r>
            <w:r w:rsidRPr="00144942">
              <w:rPr>
                <w:rFonts w:ascii="Garamond" w:hAnsi="Garamond"/>
                <w:color w:val="000000"/>
                <w:sz w:val="20"/>
                <w:lang w:val="sq-AL"/>
              </w:rPr>
              <w:t xml:space="preserve"> </w:t>
            </w:r>
          </w:p>
        </w:tc>
      </w:tr>
      <w:tr w:rsidR="00F40A10" w:rsidRPr="00144942" w14:paraId="1F1D162C" w14:textId="77777777" w:rsidTr="00F40A10">
        <w:trPr>
          <w:trHeight w:val="314"/>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621" w14:textId="1523E241"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623" w14:textId="16E59AD5" w:rsidR="00F40A10" w:rsidRPr="00144942" w:rsidRDefault="00F40A10" w:rsidP="00614753">
            <w:pPr>
              <w:tabs>
                <w:tab w:val="left" w:pos="8497"/>
              </w:tabs>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Pr="00144942">
              <w:rPr>
                <w:rFonts w:ascii="Garamond" w:hAnsi="Garamond"/>
                <w:sz w:val="20"/>
                <w:lang w:val="sq-AL"/>
              </w:rPr>
              <w:t>Përmbajtja e kromit</w:t>
            </w:r>
            <w:r w:rsidR="00614753" w:rsidRPr="00144942">
              <w:rPr>
                <w:rFonts w:ascii="Garamond" w:hAnsi="Garamond"/>
                <w:color w:val="000000"/>
                <w:sz w:val="20"/>
                <w:lang w:val="sq-AL"/>
              </w:rPr>
              <w:t xml:space="preserve"> </w:t>
            </w:r>
          </w:p>
          <w:p w14:paraId="1F1D1624" w14:textId="644E4586"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626" w14:textId="00A32722" w:rsidR="00F40A10" w:rsidRPr="00144942" w:rsidRDefault="00F40A10" w:rsidP="00614753">
            <w:pPr>
              <w:tabs>
                <w:tab w:val="left" w:pos="8497"/>
              </w:tabs>
              <w:spacing w:after="0" w:line="240" w:lineRule="auto"/>
              <w:ind w:firstLine="0"/>
              <w:rPr>
                <w:rFonts w:ascii="Garamond" w:hAnsi="Garamond"/>
                <w:sz w:val="20"/>
                <w:lang w:val="sq-AL"/>
              </w:rPr>
            </w:pPr>
            <w:r w:rsidRPr="00144942">
              <w:rPr>
                <w:rFonts w:ascii="Garamond" w:hAnsi="Garamond"/>
                <w:sz w:val="20"/>
                <w:lang w:val="sq-AL"/>
              </w:rPr>
              <w:t>Përmbajtja e k</w:t>
            </w:r>
            <w:r w:rsidR="00614753" w:rsidRPr="00144942">
              <w:rPr>
                <w:rFonts w:ascii="Garamond" w:hAnsi="Garamond"/>
                <w:sz w:val="20"/>
                <w:lang w:val="sq-AL"/>
              </w:rPr>
              <w:t xml:space="preserve">romit në elementet e profilit. </w:t>
            </w:r>
          </w:p>
          <w:p w14:paraId="1F1D1627" w14:textId="774E94EA"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614753"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629" w14:textId="77F82216" w:rsidR="00F40A10" w:rsidRPr="00144942" w:rsidRDefault="00F40A10" w:rsidP="00614753">
            <w:pPr>
              <w:tabs>
                <w:tab w:val="left" w:pos="8497"/>
              </w:tabs>
              <w:spacing w:after="0" w:line="240" w:lineRule="auto"/>
              <w:ind w:firstLine="0"/>
              <w:rPr>
                <w:rFonts w:ascii="Garamond" w:hAnsi="Garamond"/>
                <w:sz w:val="20"/>
                <w:lang w:val="sq-AL"/>
              </w:rPr>
            </w:pPr>
            <w:r w:rsidRPr="00144942">
              <w:rPr>
                <w:rFonts w:ascii="Garamond" w:hAnsi="Garamond"/>
                <w:sz w:val="20"/>
                <w:lang w:val="sq-AL"/>
              </w:rPr>
              <w:t>Shënim</w:t>
            </w:r>
            <w:r w:rsidR="00614753" w:rsidRPr="00144942">
              <w:rPr>
                <w:rFonts w:ascii="Garamond" w:hAnsi="Garamond"/>
                <w:sz w:val="20"/>
                <w:lang w:val="sq-AL"/>
              </w:rPr>
              <w:t>.</w:t>
            </w:r>
            <w:r w:rsidRPr="00144942">
              <w:rPr>
                <w:rFonts w:ascii="Garamond" w:hAnsi="Garamond"/>
                <w:sz w:val="20"/>
                <w:lang w:val="sq-AL"/>
              </w:rPr>
              <w:t xml:space="preserve"> Direktiva 86/278/EEC</w:t>
            </w:r>
            <w:r w:rsidR="00614753" w:rsidRPr="00144942">
              <w:rPr>
                <w:rFonts w:ascii="Garamond" w:hAnsi="Garamond"/>
                <w:sz w:val="20"/>
                <w:lang w:val="sq-AL"/>
              </w:rPr>
              <w:t>,</w:t>
            </w:r>
            <w:r w:rsidRPr="00144942">
              <w:rPr>
                <w:rFonts w:ascii="Garamond" w:hAnsi="Garamond"/>
                <w:sz w:val="20"/>
                <w:lang w:val="sq-AL"/>
              </w:rPr>
              <w:t xml:space="preserve"> e 12 </w:t>
            </w:r>
            <w:r w:rsidR="00614753" w:rsidRPr="00144942">
              <w:rPr>
                <w:rFonts w:ascii="Garamond" w:hAnsi="Garamond"/>
                <w:sz w:val="20"/>
                <w:lang w:val="sq-AL"/>
              </w:rPr>
              <w:t>q</w:t>
            </w:r>
            <w:r w:rsidRPr="00144942">
              <w:rPr>
                <w:rFonts w:ascii="Garamond" w:hAnsi="Garamond"/>
                <w:sz w:val="20"/>
                <w:lang w:val="sq-AL"/>
              </w:rPr>
              <w:t>ershorit 1986 mbi mbrojtjen e mjedisit, dhe në veçanti të tokës, parashikojnë në rastet e përdorimit të llumrave, të ujërave të zeza në bujqësi duhet të kryhen analizat e përmbajtjes së kromit përpara se të kryhet shpërndarja. Pra, analiza duhet të kryhet pas tretjes së fortë të acidit dhe metoda referuese e analizës duhet të jetë ajo e spektrometrisë së absorbimit atomik. Sidoqoftë, për kërkesa të tjera mund të bëhet analiza e llojit tjetër duke përdo</w:t>
            </w:r>
            <w:r w:rsidR="00353E7C" w:rsidRPr="00144942">
              <w:rPr>
                <w:rFonts w:ascii="Garamond" w:hAnsi="Garamond"/>
                <w:sz w:val="20"/>
                <w:lang w:val="sq-AL"/>
              </w:rPr>
              <w:t>rur reagent</w:t>
            </w:r>
            <w:r w:rsidRPr="00144942">
              <w:rPr>
                <w:rFonts w:ascii="Garamond" w:hAnsi="Garamond"/>
                <w:sz w:val="20"/>
                <w:lang w:val="sq-AL"/>
              </w:rPr>
              <w:t xml:space="preserve"> të tjer</w:t>
            </w:r>
            <w:r w:rsidR="00353E7C" w:rsidRPr="00144942">
              <w:rPr>
                <w:rFonts w:ascii="Garamond" w:hAnsi="Garamond"/>
                <w:sz w:val="20"/>
                <w:lang w:val="sq-AL"/>
              </w:rPr>
              <w:t>ë</w:t>
            </w:r>
            <w:r w:rsidRPr="00144942">
              <w:rPr>
                <w:rFonts w:ascii="Garamond" w:hAnsi="Garamond"/>
                <w:sz w:val="20"/>
                <w:lang w:val="sq-AL"/>
              </w:rPr>
              <w:t>. Kështu, lloji i reagentit të përdorur për analizën duhet të jepet në procesin e parametrit të l</w:t>
            </w:r>
            <w:r w:rsidR="00614753" w:rsidRPr="00144942">
              <w:rPr>
                <w:rFonts w:ascii="Garamond" w:hAnsi="Garamond"/>
                <w:sz w:val="20"/>
                <w:lang w:val="sq-AL"/>
              </w:rPr>
              <w:t>idhur me tiparin e vëzhgueshëm.</w:t>
            </w:r>
          </w:p>
          <w:p w14:paraId="1F1D162A" w14:textId="613B606F"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62B" w14:textId="61F11871" w:rsidR="00F40A10" w:rsidRPr="00144942" w:rsidRDefault="00F40A10" w:rsidP="009F1FBB">
            <w:pPr>
              <w:tabs>
                <w:tab w:val="left" w:pos="8497"/>
              </w:tabs>
              <w:spacing w:after="0" w:line="240" w:lineRule="auto"/>
              <w:ind w:firstLine="0"/>
              <w:rPr>
                <w:rFonts w:ascii="Garamond" w:hAnsi="Garamond"/>
                <w:b/>
                <w:color w:val="000000"/>
                <w:sz w:val="20"/>
                <w:lang w:val="sq-AL"/>
              </w:rPr>
            </w:pPr>
            <w:r w:rsidRPr="00144942">
              <w:rPr>
                <w:rFonts w:ascii="Garamond" w:hAnsi="Garamond"/>
                <w:sz w:val="20"/>
                <w:lang w:val="sq-AL"/>
              </w:rPr>
              <w:t>Parametri kimik</w:t>
            </w:r>
            <w:r w:rsidR="008C5137" w:rsidRPr="00144942">
              <w:rPr>
                <w:rFonts w:ascii="Garamond" w:hAnsi="Garamond"/>
                <w:color w:val="000000"/>
                <w:sz w:val="20"/>
                <w:lang w:val="sq-AL"/>
              </w:rPr>
              <w:t xml:space="preserve"> </w:t>
            </w:r>
          </w:p>
        </w:tc>
      </w:tr>
      <w:tr w:rsidR="00F40A10" w:rsidRPr="00144942" w14:paraId="1F1D1638" w14:textId="77777777" w:rsidTr="00F40A10">
        <w:trPr>
          <w:trHeight w:val="314"/>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62D" w14:textId="6DD54379"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62F" w14:textId="6FC7907A" w:rsidR="00F40A10" w:rsidRPr="00144942" w:rsidRDefault="008C5137" w:rsidP="009F1FBB">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614753" w:rsidRPr="00144942">
              <w:rPr>
                <w:rFonts w:ascii="Garamond" w:hAnsi="Garamond"/>
                <w:color w:val="000000"/>
                <w:sz w:val="20"/>
                <w:lang w:val="sq-AL"/>
              </w:rPr>
              <w:t xml:space="preserve">Përmbajtja e bakrit </w:t>
            </w:r>
          </w:p>
          <w:p w14:paraId="1F1D1630" w14:textId="4F68789B"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632" w14:textId="2281A630" w:rsidR="00F40A10" w:rsidRPr="00144942" w:rsidRDefault="00F40A10" w:rsidP="009F1FBB">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Përmbajtja e </w:t>
            </w:r>
            <w:r w:rsidR="00614753" w:rsidRPr="00144942">
              <w:rPr>
                <w:rFonts w:ascii="Garamond" w:hAnsi="Garamond"/>
                <w:color w:val="000000"/>
                <w:sz w:val="20"/>
                <w:lang w:val="sq-AL"/>
              </w:rPr>
              <w:t>bakrit në elementet e profilit.</w:t>
            </w:r>
          </w:p>
          <w:p w14:paraId="1F1D1633" w14:textId="51062B99"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635" w14:textId="5C798BE4" w:rsidR="00F40A10" w:rsidRPr="00144942" w:rsidRDefault="00614753" w:rsidP="009F1FBB">
            <w:pPr>
              <w:tabs>
                <w:tab w:val="left" w:pos="8497"/>
              </w:tabs>
              <w:spacing w:after="0" w:line="240" w:lineRule="auto"/>
              <w:ind w:firstLine="0"/>
              <w:rPr>
                <w:rFonts w:ascii="Garamond" w:hAnsi="Garamond"/>
                <w:sz w:val="20"/>
                <w:lang w:val="sq-AL"/>
              </w:rPr>
            </w:pPr>
            <w:r w:rsidRPr="00144942">
              <w:rPr>
                <w:rFonts w:ascii="Garamond" w:hAnsi="Garamond"/>
                <w:sz w:val="20"/>
                <w:lang w:val="sq-AL"/>
              </w:rPr>
              <w:t>Shënim.</w:t>
            </w:r>
            <w:r w:rsidR="00F40A10" w:rsidRPr="00144942">
              <w:rPr>
                <w:rFonts w:ascii="Garamond" w:hAnsi="Garamond"/>
                <w:sz w:val="20"/>
                <w:lang w:val="sq-AL"/>
              </w:rPr>
              <w:t xml:space="preserve"> Direktiva 86/278/EEC</w:t>
            </w:r>
            <w:r w:rsidRPr="00144942">
              <w:rPr>
                <w:rFonts w:ascii="Garamond" w:hAnsi="Garamond"/>
                <w:sz w:val="20"/>
                <w:lang w:val="sq-AL"/>
              </w:rPr>
              <w:t>,</w:t>
            </w:r>
            <w:r w:rsidR="00F40A10" w:rsidRPr="00144942">
              <w:rPr>
                <w:rFonts w:ascii="Garamond" w:hAnsi="Garamond"/>
                <w:sz w:val="20"/>
                <w:lang w:val="sq-AL"/>
              </w:rPr>
              <w:t xml:space="preserve"> e 12 </w:t>
            </w:r>
            <w:r w:rsidRPr="00144942">
              <w:rPr>
                <w:rFonts w:ascii="Garamond" w:hAnsi="Garamond"/>
                <w:sz w:val="20"/>
                <w:lang w:val="sq-AL"/>
              </w:rPr>
              <w:t>q</w:t>
            </w:r>
            <w:r w:rsidR="00F40A10" w:rsidRPr="00144942">
              <w:rPr>
                <w:rFonts w:ascii="Garamond" w:hAnsi="Garamond"/>
                <w:sz w:val="20"/>
                <w:lang w:val="sq-AL"/>
              </w:rPr>
              <w:t>ershorit 1986 mbi mbrojtjen e mjedisit, dhe në veçanti të tokës, parashikojnë në rastet e përdorimit të llumrave, të ujërave të zeza në bujqësi duhet të kryhen analizat e përmbajtjes së bakrit përpara se të kryhet shpërndarja. Pra, analiza duhet të kryhet pas tretjes së fortë të acidit dhe metoda referuese e analizës duhet të jetë ajo e spektrometrisë së absorbimit atomik. Sidoqoftë, për kërkesa të tjera mund të bëhet analiza e llojit tjetër duke përdorur reagent të tjerë. Kështu, lloji i reagentit të përdorur për analizën duhet të jepet në procesin e parametrit të l</w:t>
            </w:r>
            <w:r w:rsidRPr="00144942">
              <w:rPr>
                <w:rFonts w:ascii="Garamond" w:hAnsi="Garamond"/>
                <w:sz w:val="20"/>
                <w:lang w:val="sq-AL"/>
              </w:rPr>
              <w:t>idhur me tiparin e vëzhgueshëm.</w:t>
            </w:r>
          </w:p>
          <w:p w14:paraId="1F1D1636" w14:textId="7EE92AF3"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637" w14:textId="77777777" w:rsidR="00F40A10" w:rsidRPr="00144942" w:rsidRDefault="00F40A10" w:rsidP="009F1FBB">
            <w:pPr>
              <w:tabs>
                <w:tab w:val="left" w:pos="8497"/>
              </w:tabs>
              <w:spacing w:after="0" w:line="240" w:lineRule="auto"/>
              <w:ind w:firstLine="0"/>
              <w:rPr>
                <w:rFonts w:ascii="Garamond" w:hAnsi="Garamond"/>
                <w:b/>
                <w:color w:val="000000"/>
                <w:sz w:val="20"/>
                <w:lang w:val="sq-AL"/>
              </w:rPr>
            </w:pPr>
            <w:r w:rsidRPr="00144942">
              <w:rPr>
                <w:rFonts w:ascii="Garamond" w:hAnsi="Garamond"/>
                <w:sz w:val="20"/>
                <w:lang w:val="sq-AL"/>
              </w:rPr>
              <w:t>Parametri kimik</w:t>
            </w:r>
            <w:r w:rsidRPr="00144942">
              <w:rPr>
                <w:rFonts w:ascii="Garamond" w:hAnsi="Garamond"/>
                <w:color w:val="000000"/>
                <w:sz w:val="20"/>
                <w:lang w:val="sq-AL"/>
              </w:rPr>
              <w:t xml:space="preserve"> </w:t>
            </w:r>
          </w:p>
        </w:tc>
      </w:tr>
      <w:tr w:rsidR="00F40A10" w:rsidRPr="00144942" w14:paraId="1F1D1644" w14:textId="77777777" w:rsidTr="00F40A10">
        <w:trPr>
          <w:trHeight w:val="314"/>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639" w14:textId="7EDDBBEC"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63B" w14:textId="23539A47" w:rsidR="00F40A10" w:rsidRPr="00144942" w:rsidRDefault="00F40A10" w:rsidP="009F1FBB">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Përmbajtja e plumbit </w:t>
            </w:r>
          </w:p>
          <w:p w14:paraId="1F1D163C" w14:textId="3EEE1424"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63E" w14:textId="49411AA7" w:rsidR="00F40A10" w:rsidRPr="00144942" w:rsidRDefault="00F40A10" w:rsidP="009F1FBB">
            <w:pPr>
              <w:spacing w:after="0" w:line="240" w:lineRule="auto"/>
              <w:ind w:firstLine="0"/>
              <w:rPr>
                <w:rFonts w:ascii="Garamond" w:hAnsi="Garamond"/>
                <w:color w:val="000000"/>
                <w:sz w:val="20"/>
                <w:lang w:val="sq-AL"/>
              </w:rPr>
            </w:pPr>
            <w:r w:rsidRPr="00144942">
              <w:rPr>
                <w:rFonts w:ascii="Garamond" w:hAnsi="Garamond"/>
                <w:color w:val="000000"/>
                <w:sz w:val="20"/>
                <w:lang w:val="sq-AL"/>
              </w:rPr>
              <w:t>Përmbajtja e p</w:t>
            </w:r>
            <w:r w:rsidR="00614753" w:rsidRPr="00144942">
              <w:rPr>
                <w:rFonts w:ascii="Garamond" w:hAnsi="Garamond"/>
                <w:color w:val="000000"/>
                <w:sz w:val="20"/>
                <w:lang w:val="sq-AL"/>
              </w:rPr>
              <w:t>lumbit në elementet e profilit.</w:t>
            </w:r>
          </w:p>
          <w:p w14:paraId="1F1D163F" w14:textId="34D66DCC"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641" w14:textId="033E8858" w:rsidR="00F40A10" w:rsidRPr="00144942" w:rsidRDefault="00F40A10" w:rsidP="00614753">
            <w:pPr>
              <w:tabs>
                <w:tab w:val="left" w:pos="8497"/>
              </w:tabs>
              <w:spacing w:after="0" w:line="240" w:lineRule="auto"/>
              <w:ind w:firstLine="0"/>
              <w:rPr>
                <w:rFonts w:ascii="Garamond" w:hAnsi="Garamond"/>
                <w:sz w:val="20"/>
                <w:lang w:val="sq-AL"/>
              </w:rPr>
            </w:pPr>
            <w:r w:rsidRPr="00144942">
              <w:rPr>
                <w:rFonts w:ascii="Garamond" w:hAnsi="Garamond"/>
                <w:sz w:val="20"/>
                <w:lang w:val="sq-AL"/>
              </w:rPr>
              <w:t>Shënim</w:t>
            </w:r>
            <w:r w:rsidR="00614753" w:rsidRPr="00144942">
              <w:rPr>
                <w:rFonts w:ascii="Garamond" w:hAnsi="Garamond"/>
                <w:sz w:val="20"/>
                <w:lang w:val="sq-AL"/>
              </w:rPr>
              <w:t>.</w:t>
            </w:r>
            <w:r w:rsidRPr="00144942">
              <w:rPr>
                <w:rFonts w:ascii="Garamond" w:hAnsi="Garamond"/>
                <w:sz w:val="20"/>
                <w:lang w:val="sq-AL"/>
              </w:rPr>
              <w:t xml:space="preserve"> Direktiva 86/278/EEC</w:t>
            </w:r>
            <w:r w:rsidR="00614753" w:rsidRPr="00144942">
              <w:rPr>
                <w:rFonts w:ascii="Garamond" w:hAnsi="Garamond"/>
                <w:sz w:val="20"/>
                <w:lang w:val="sq-AL"/>
              </w:rPr>
              <w:t>,</w:t>
            </w:r>
            <w:r w:rsidRPr="00144942">
              <w:rPr>
                <w:rFonts w:ascii="Garamond" w:hAnsi="Garamond"/>
                <w:sz w:val="20"/>
                <w:lang w:val="sq-AL"/>
              </w:rPr>
              <w:t xml:space="preserve"> e 12 </w:t>
            </w:r>
            <w:r w:rsidR="00614753" w:rsidRPr="00144942">
              <w:rPr>
                <w:rFonts w:ascii="Garamond" w:hAnsi="Garamond"/>
                <w:sz w:val="20"/>
                <w:lang w:val="sq-AL"/>
              </w:rPr>
              <w:t>q</w:t>
            </w:r>
            <w:r w:rsidRPr="00144942">
              <w:rPr>
                <w:rFonts w:ascii="Garamond" w:hAnsi="Garamond"/>
                <w:sz w:val="20"/>
                <w:lang w:val="sq-AL"/>
              </w:rPr>
              <w:t>ershorit 1986</w:t>
            </w:r>
            <w:r w:rsidR="00614753" w:rsidRPr="00144942">
              <w:rPr>
                <w:rFonts w:ascii="Garamond" w:hAnsi="Garamond"/>
                <w:sz w:val="20"/>
                <w:lang w:val="sq-AL"/>
              </w:rPr>
              <w:t>,</w:t>
            </w:r>
            <w:r w:rsidRPr="00144942">
              <w:rPr>
                <w:rFonts w:ascii="Garamond" w:hAnsi="Garamond"/>
                <w:sz w:val="20"/>
                <w:lang w:val="sq-AL"/>
              </w:rPr>
              <w:t xml:space="preserve"> mbi mbrojtjen e mjedisit, dhe në veçanti të tokës, parashikojnë në rastet e përdorimit të llumrave, të ujërave të zeza në bujqësi duhet të kryhen analizat e përmbajtjes së plumbit përpara se të kryhet shpërndarja. Pra, analiza duhet të kryhet pas tretjes së fortë të acidit dhe metoda referuese e analizës duhet të jetë ajo e spektrometrisë së absorbimit atomik. Sidoqoftë, për kërkesa të tjera mund të bëhet analiza e lloj</w:t>
            </w:r>
            <w:r w:rsidR="00353E7C" w:rsidRPr="00144942">
              <w:rPr>
                <w:rFonts w:ascii="Garamond" w:hAnsi="Garamond"/>
                <w:sz w:val="20"/>
                <w:lang w:val="sq-AL"/>
              </w:rPr>
              <w:t>it tjetër duke përdorur reagent</w:t>
            </w:r>
            <w:r w:rsidRPr="00144942">
              <w:rPr>
                <w:rFonts w:ascii="Garamond" w:hAnsi="Garamond"/>
                <w:sz w:val="20"/>
                <w:lang w:val="sq-AL"/>
              </w:rPr>
              <w:t xml:space="preserve"> të tjerë. Kështu, lloji i reagentit të përdorur për analizën duhet të jepet në procesin e </w:t>
            </w:r>
            <w:r w:rsidRPr="00144942">
              <w:rPr>
                <w:rFonts w:ascii="Garamond" w:hAnsi="Garamond"/>
                <w:sz w:val="20"/>
                <w:lang w:val="sq-AL"/>
              </w:rPr>
              <w:lastRenderedPageBreak/>
              <w:t>parametrit të l</w:t>
            </w:r>
            <w:r w:rsidR="00614753" w:rsidRPr="00144942">
              <w:rPr>
                <w:rFonts w:ascii="Garamond" w:hAnsi="Garamond"/>
                <w:sz w:val="20"/>
                <w:lang w:val="sq-AL"/>
              </w:rPr>
              <w:t>idhur me tiparin e vëzhgueshëm.</w:t>
            </w:r>
          </w:p>
          <w:p w14:paraId="1F1D1642" w14:textId="34D59DA6"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643" w14:textId="77777777" w:rsidR="00F40A10" w:rsidRPr="00144942" w:rsidRDefault="00F40A10" w:rsidP="009F1FBB">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Parametri kimik </w:t>
            </w:r>
          </w:p>
        </w:tc>
      </w:tr>
      <w:tr w:rsidR="00F40A10" w:rsidRPr="00144942" w14:paraId="1F1D1650" w14:textId="77777777" w:rsidTr="00F40A10">
        <w:trPr>
          <w:trHeight w:val="314"/>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645" w14:textId="7E8CABB8"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647" w14:textId="3A3C34EB" w:rsidR="00F40A10" w:rsidRPr="00144942" w:rsidRDefault="00614753" w:rsidP="009F1FBB">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Përmbajtja e merkurit (zhivës) </w:t>
            </w:r>
          </w:p>
          <w:p w14:paraId="1F1D1648" w14:textId="10CA8812"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64A" w14:textId="11F9D57D" w:rsidR="00F40A10" w:rsidRPr="00144942" w:rsidRDefault="00F40A10" w:rsidP="009F1FBB">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Përmbajtja e merkurit (zh</w:t>
            </w:r>
            <w:r w:rsidR="00614753" w:rsidRPr="00144942">
              <w:rPr>
                <w:rFonts w:ascii="Garamond" w:hAnsi="Garamond"/>
                <w:color w:val="000000"/>
                <w:sz w:val="20"/>
                <w:lang w:val="sq-AL"/>
              </w:rPr>
              <w:t xml:space="preserve">ivës) në elementet e profilit. </w:t>
            </w:r>
          </w:p>
          <w:p w14:paraId="1F1D164B" w14:textId="3A91A3C3"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64D" w14:textId="7C198AAB" w:rsidR="00F40A10" w:rsidRPr="00144942" w:rsidRDefault="00F40A10" w:rsidP="00614753">
            <w:pPr>
              <w:tabs>
                <w:tab w:val="left" w:pos="8497"/>
              </w:tabs>
              <w:spacing w:after="0" w:line="240" w:lineRule="auto"/>
              <w:ind w:firstLine="0"/>
              <w:rPr>
                <w:rFonts w:ascii="Garamond" w:hAnsi="Garamond"/>
                <w:sz w:val="20"/>
                <w:lang w:val="sq-AL"/>
              </w:rPr>
            </w:pPr>
            <w:r w:rsidRPr="00144942">
              <w:rPr>
                <w:rFonts w:ascii="Garamond" w:hAnsi="Garamond"/>
                <w:sz w:val="20"/>
                <w:lang w:val="sq-AL"/>
              </w:rPr>
              <w:t>Shënim</w:t>
            </w:r>
            <w:r w:rsidR="00614753" w:rsidRPr="00144942">
              <w:rPr>
                <w:rFonts w:ascii="Garamond" w:hAnsi="Garamond"/>
                <w:sz w:val="20"/>
                <w:lang w:val="sq-AL"/>
              </w:rPr>
              <w:t>.</w:t>
            </w:r>
            <w:r w:rsidRPr="00144942">
              <w:rPr>
                <w:rFonts w:ascii="Garamond" w:hAnsi="Garamond"/>
                <w:sz w:val="20"/>
                <w:lang w:val="sq-AL"/>
              </w:rPr>
              <w:t xml:space="preserve"> Direktiva 86/278/EEC</w:t>
            </w:r>
            <w:r w:rsidR="00614753" w:rsidRPr="00144942">
              <w:rPr>
                <w:rFonts w:ascii="Garamond" w:hAnsi="Garamond"/>
                <w:sz w:val="20"/>
                <w:lang w:val="sq-AL"/>
              </w:rPr>
              <w:t>,</w:t>
            </w:r>
            <w:r w:rsidRPr="00144942">
              <w:rPr>
                <w:rFonts w:ascii="Garamond" w:hAnsi="Garamond"/>
                <w:sz w:val="20"/>
                <w:lang w:val="sq-AL"/>
              </w:rPr>
              <w:t xml:space="preserve"> e 12 </w:t>
            </w:r>
            <w:r w:rsidR="00614753" w:rsidRPr="00144942">
              <w:rPr>
                <w:rFonts w:ascii="Garamond" w:hAnsi="Garamond"/>
                <w:sz w:val="20"/>
                <w:lang w:val="sq-AL"/>
              </w:rPr>
              <w:t>q</w:t>
            </w:r>
            <w:r w:rsidRPr="00144942">
              <w:rPr>
                <w:rFonts w:ascii="Garamond" w:hAnsi="Garamond"/>
                <w:sz w:val="20"/>
                <w:lang w:val="sq-AL"/>
              </w:rPr>
              <w:t>ershorit 1986</w:t>
            </w:r>
            <w:r w:rsidR="00614753" w:rsidRPr="00144942">
              <w:rPr>
                <w:rFonts w:ascii="Garamond" w:hAnsi="Garamond"/>
                <w:sz w:val="20"/>
                <w:lang w:val="sq-AL"/>
              </w:rPr>
              <w:t>,</w:t>
            </w:r>
            <w:r w:rsidRPr="00144942">
              <w:rPr>
                <w:rFonts w:ascii="Garamond" w:hAnsi="Garamond"/>
                <w:sz w:val="20"/>
                <w:lang w:val="sq-AL"/>
              </w:rPr>
              <w:t xml:space="preserve"> mbi mbrojtjen e mjedisit, dhe në veçanti të tokës, parashikojnë në rastet e përdorimit të llumrave, të ujërave të zeza në bujqësi duhet të kryhen analizat e përmbajtjes së merkurit (zhivës) përpara se të kryhet shpërndarja. Pra, analiza duhet të kryhet pas tretjes së fortë të acidit dhe metoda referuese e analizës duhet të jetë ajo e spektrometrisë së absorbimit atomik. Sidoqoftë, për kërkesa të tjera mund të bëhet analiza e lloj</w:t>
            </w:r>
            <w:r w:rsidR="00353E7C" w:rsidRPr="00144942">
              <w:rPr>
                <w:rFonts w:ascii="Garamond" w:hAnsi="Garamond"/>
                <w:sz w:val="20"/>
                <w:lang w:val="sq-AL"/>
              </w:rPr>
              <w:t>it tjetër duke përdorur reagent</w:t>
            </w:r>
            <w:r w:rsidRPr="00144942">
              <w:rPr>
                <w:rFonts w:ascii="Garamond" w:hAnsi="Garamond"/>
                <w:sz w:val="20"/>
                <w:lang w:val="sq-AL"/>
              </w:rPr>
              <w:t xml:space="preserve"> të tjerë. Kështu, lloji i reagentit të përdorur për analizën duhet të jepet në procesin e parametrit të l</w:t>
            </w:r>
            <w:r w:rsidR="00614753" w:rsidRPr="00144942">
              <w:rPr>
                <w:rFonts w:ascii="Garamond" w:hAnsi="Garamond"/>
                <w:sz w:val="20"/>
                <w:lang w:val="sq-AL"/>
              </w:rPr>
              <w:t>idhur me tiparin e vëzhgueshëm.</w:t>
            </w:r>
          </w:p>
          <w:p w14:paraId="1F1D164E" w14:textId="07D1ECED"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614753"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64F" w14:textId="77777777" w:rsidR="00F40A10" w:rsidRPr="00144942" w:rsidRDefault="00F40A10" w:rsidP="009F1FBB">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Parametri kimik </w:t>
            </w:r>
          </w:p>
        </w:tc>
      </w:tr>
      <w:tr w:rsidR="00F40A10" w:rsidRPr="00144942" w14:paraId="1F1D165C" w14:textId="77777777" w:rsidTr="00F40A10">
        <w:trPr>
          <w:trHeight w:val="314"/>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651" w14:textId="689B8E14"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653" w14:textId="539268D2" w:rsidR="00F40A10" w:rsidRPr="00144942" w:rsidRDefault="00F40A10" w:rsidP="009F1FBB">
            <w:pPr>
              <w:spacing w:after="0" w:line="240" w:lineRule="auto"/>
              <w:ind w:firstLine="0"/>
              <w:rPr>
                <w:rFonts w:ascii="Garamond" w:hAnsi="Garamond"/>
                <w:color w:val="000000"/>
                <w:sz w:val="20"/>
                <w:lang w:val="sq-AL"/>
              </w:rPr>
            </w:pPr>
            <w:r w:rsidRPr="00144942">
              <w:rPr>
                <w:rFonts w:ascii="Garamond" w:hAnsi="Garamond"/>
                <w:color w:val="000000"/>
                <w:sz w:val="20"/>
                <w:lang w:val="sq-AL"/>
              </w:rPr>
              <w:t>Përmbajt</w:t>
            </w:r>
            <w:r w:rsidR="00614753" w:rsidRPr="00144942">
              <w:rPr>
                <w:rFonts w:ascii="Garamond" w:hAnsi="Garamond"/>
                <w:color w:val="000000"/>
                <w:sz w:val="20"/>
                <w:lang w:val="sq-AL"/>
              </w:rPr>
              <w:t>ja e nikelit – (</w:t>
            </w:r>
            <w:r w:rsidR="00614753" w:rsidRPr="00144942">
              <w:rPr>
                <w:rFonts w:ascii="Garamond" w:hAnsi="Garamond"/>
                <w:i/>
                <w:color w:val="000000"/>
                <w:sz w:val="20"/>
                <w:lang w:val="sq-AL"/>
              </w:rPr>
              <w:t>Nickel content</w:t>
            </w:r>
            <w:r w:rsidR="00614753" w:rsidRPr="00144942">
              <w:rPr>
                <w:rFonts w:ascii="Garamond" w:hAnsi="Garamond"/>
                <w:color w:val="000000"/>
                <w:sz w:val="20"/>
                <w:lang w:val="sq-AL"/>
              </w:rPr>
              <w:t>)</w:t>
            </w:r>
          </w:p>
          <w:p w14:paraId="1F1D1654" w14:textId="2A11FE13"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656" w14:textId="5C8EA496" w:rsidR="00F40A10" w:rsidRPr="00144942" w:rsidRDefault="00F40A10" w:rsidP="009F1FBB">
            <w:pPr>
              <w:spacing w:after="0" w:line="240" w:lineRule="auto"/>
              <w:ind w:firstLine="0"/>
              <w:rPr>
                <w:rFonts w:ascii="Garamond" w:hAnsi="Garamond"/>
                <w:color w:val="000000"/>
                <w:sz w:val="20"/>
                <w:lang w:val="sq-AL"/>
              </w:rPr>
            </w:pPr>
            <w:r w:rsidRPr="00144942">
              <w:rPr>
                <w:rFonts w:ascii="Garamond" w:hAnsi="Garamond"/>
                <w:color w:val="000000"/>
                <w:sz w:val="20"/>
                <w:lang w:val="sq-AL"/>
              </w:rPr>
              <w:t>Përmbajtja e ni</w:t>
            </w:r>
            <w:r w:rsidR="00614753" w:rsidRPr="00144942">
              <w:rPr>
                <w:rFonts w:ascii="Garamond" w:hAnsi="Garamond"/>
                <w:color w:val="000000"/>
                <w:sz w:val="20"/>
                <w:lang w:val="sq-AL"/>
              </w:rPr>
              <w:t xml:space="preserve">kelit në elementet e profilit. </w:t>
            </w:r>
          </w:p>
          <w:p w14:paraId="1F1D1657" w14:textId="62A4D06D"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614753"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659" w14:textId="73BFA81B" w:rsidR="00F40A10" w:rsidRPr="00144942" w:rsidRDefault="00614753" w:rsidP="00614753">
            <w:pPr>
              <w:tabs>
                <w:tab w:val="left" w:pos="8497"/>
              </w:tabs>
              <w:spacing w:after="0" w:line="240" w:lineRule="auto"/>
              <w:ind w:firstLine="0"/>
              <w:rPr>
                <w:rFonts w:ascii="Garamond" w:hAnsi="Garamond"/>
                <w:sz w:val="20"/>
                <w:lang w:val="sq-AL"/>
              </w:rPr>
            </w:pPr>
            <w:r w:rsidRPr="00144942">
              <w:rPr>
                <w:rFonts w:ascii="Garamond" w:hAnsi="Garamond"/>
                <w:sz w:val="20"/>
                <w:lang w:val="sq-AL"/>
              </w:rPr>
              <w:t xml:space="preserve">Shënim. </w:t>
            </w:r>
            <w:r w:rsidR="00F40A10" w:rsidRPr="00144942">
              <w:rPr>
                <w:rFonts w:ascii="Garamond" w:hAnsi="Garamond"/>
                <w:sz w:val="20"/>
                <w:lang w:val="sq-AL"/>
              </w:rPr>
              <w:t>Direktiva 86/278/EEC</w:t>
            </w:r>
            <w:r w:rsidRPr="00144942">
              <w:rPr>
                <w:rFonts w:ascii="Garamond" w:hAnsi="Garamond"/>
                <w:sz w:val="20"/>
                <w:lang w:val="sq-AL"/>
              </w:rPr>
              <w:t>,</w:t>
            </w:r>
            <w:r w:rsidR="00F40A10" w:rsidRPr="00144942">
              <w:rPr>
                <w:rFonts w:ascii="Garamond" w:hAnsi="Garamond"/>
                <w:sz w:val="20"/>
                <w:lang w:val="sq-AL"/>
              </w:rPr>
              <w:t xml:space="preserve"> e 12 </w:t>
            </w:r>
            <w:r w:rsidRPr="00144942">
              <w:rPr>
                <w:rFonts w:ascii="Garamond" w:hAnsi="Garamond"/>
                <w:sz w:val="20"/>
                <w:lang w:val="sq-AL"/>
              </w:rPr>
              <w:t>q</w:t>
            </w:r>
            <w:r w:rsidR="00F40A10" w:rsidRPr="00144942">
              <w:rPr>
                <w:rFonts w:ascii="Garamond" w:hAnsi="Garamond"/>
                <w:sz w:val="20"/>
                <w:lang w:val="sq-AL"/>
              </w:rPr>
              <w:t>ershorit 1986</w:t>
            </w:r>
            <w:r w:rsidRPr="00144942">
              <w:rPr>
                <w:rFonts w:ascii="Garamond" w:hAnsi="Garamond"/>
                <w:sz w:val="20"/>
                <w:lang w:val="sq-AL"/>
              </w:rPr>
              <w:t>,</w:t>
            </w:r>
            <w:r w:rsidR="00F40A10" w:rsidRPr="00144942">
              <w:rPr>
                <w:rFonts w:ascii="Garamond" w:hAnsi="Garamond"/>
                <w:sz w:val="20"/>
                <w:lang w:val="sq-AL"/>
              </w:rPr>
              <w:t xml:space="preserve"> mbi mbrojtjen e mjedisit, dhe në veçanti të tokës, parashikojnë në rastet e përdorimit të llumrave, të ujërave të zeza në bujqësi duhet të kryhen analizat e përmbajtjes së nikelit përpara se të kryhet shpërndarja. Pra, analiza duhet të kryhet pas tretjes së fortë të acidit dhe metoda referuese e analizës duhet të jetë ajo e spektrometrisë së absorbimit atomik. Sidoqoftë, për kërkesa të tjera mund të bëhet analiza e lloj</w:t>
            </w:r>
            <w:r w:rsidR="00353E7C" w:rsidRPr="00144942">
              <w:rPr>
                <w:rFonts w:ascii="Garamond" w:hAnsi="Garamond"/>
                <w:sz w:val="20"/>
                <w:lang w:val="sq-AL"/>
              </w:rPr>
              <w:t>it tjetër duke përdorur reagent</w:t>
            </w:r>
            <w:r w:rsidR="00F40A10" w:rsidRPr="00144942">
              <w:rPr>
                <w:rFonts w:ascii="Garamond" w:hAnsi="Garamond"/>
                <w:sz w:val="20"/>
                <w:lang w:val="sq-AL"/>
              </w:rPr>
              <w:t xml:space="preserve"> të tjerë. Kështu, lloji i reagentit të përdorur për analizën duhet të jepet në procesin e parametrit të l</w:t>
            </w:r>
            <w:r w:rsidRPr="00144942">
              <w:rPr>
                <w:rFonts w:ascii="Garamond" w:hAnsi="Garamond"/>
                <w:sz w:val="20"/>
                <w:lang w:val="sq-AL"/>
              </w:rPr>
              <w:t>idhur me tiparin e vëzhgueshëm.</w:t>
            </w:r>
          </w:p>
          <w:p w14:paraId="1F1D165A" w14:textId="05A1B485" w:rsidR="00F40A10" w:rsidRPr="00144942" w:rsidRDefault="00F93EE8" w:rsidP="009F1FBB">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65B" w14:textId="77777777" w:rsidR="00F40A10" w:rsidRPr="00144942" w:rsidRDefault="00F40A10" w:rsidP="009F1FBB">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Parametri kimik </w:t>
            </w:r>
          </w:p>
        </w:tc>
      </w:tr>
    </w:tbl>
    <w:p w14:paraId="1F1D165D" w14:textId="77777777" w:rsidR="00F40A10" w:rsidRPr="00144942" w:rsidRDefault="00F40A10" w:rsidP="009F1FBB">
      <w:pPr>
        <w:pStyle w:val="TEKSTI"/>
        <w:rPr>
          <w:lang w:val="sq-AL"/>
        </w:rPr>
      </w:pPr>
    </w:p>
    <w:p w14:paraId="1F1D165E" w14:textId="44F78E0D" w:rsidR="00F40A10" w:rsidRPr="00144942" w:rsidRDefault="00684A09" w:rsidP="009F1FBB">
      <w:pPr>
        <w:pStyle w:val="TEKSTI"/>
        <w:rPr>
          <w:b/>
          <w:lang w:val="sq-AL"/>
        </w:rPr>
      </w:pPr>
      <w:bookmarkStart w:id="91" w:name="_Toc435255"/>
      <w:bookmarkStart w:id="92" w:name="_Toc52785421"/>
      <w:r w:rsidRPr="00144942">
        <w:rPr>
          <w:b/>
          <w:lang w:val="sq-AL"/>
        </w:rPr>
        <w:t xml:space="preserve">4.2.1.4 </w:t>
      </w:r>
      <w:r w:rsidR="009F1FBB" w:rsidRPr="00144942">
        <w:rPr>
          <w:b/>
          <w:lang w:val="sq-AL"/>
        </w:rPr>
        <w:t>V</w:t>
      </w:r>
      <w:r w:rsidR="00614753" w:rsidRPr="00144942">
        <w:rPr>
          <w:b/>
          <w:lang w:val="sq-AL"/>
        </w:rPr>
        <w:t xml:space="preserve">lerat e emërtimeve të parametrave të objekteve derivues </w:t>
      </w:r>
      <w:bookmarkEnd w:id="91"/>
      <w:r w:rsidR="00614753" w:rsidRPr="00144942">
        <w:rPr>
          <w:b/>
          <w:lang w:val="sq-AL"/>
        </w:rPr>
        <w:t>të tokës</w:t>
      </w:r>
      <w:bookmarkEnd w:id="92"/>
    </w:p>
    <w:p w14:paraId="1F1D165F" w14:textId="00493C0E" w:rsidR="00F40A10" w:rsidRPr="00144942" w:rsidRDefault="00F93EE8" w:rsidP="009F1FBB">
      <w:pPr>
        <w:pStyle w:val="TEKSTI"/>
        <w:rPr>
          <w:b/>
          <w:color w:val="000000"/>
          <w:lang w:val="sq-AL"/>
        </w:rPr>
      </w:pPr>
      <w:r w:rsidRPr="00144942">
        <w:rPr>
          <w:color w:val="000000"/>
          <w:lang w:val="sq-AL"/>
        </w:rPr>
        <w:t xml:space="preserve"> </w:t>
      </w:r>
      <w:r w:rsidRPr="00144942">
        <w:rPr>
          <w:b/>
          <w:color w:val="000000"/>
          <w:lang w:val="sq-AL"/>
        </w:rPr>
        <w:t xml:space="preserve">-- </w:t>
      </w:r>
      <w:r w:rsidR="00F40A10" w:rsidRPr="00144942">
        <w:rPr>
          <w:b/>
          <w:color w:val="000000"/>
          <w:lang w:val="sq-AL"/>
        </w:rPr>
        <w:t>Emri</w:t>
      </w:r>
      <w:r w:rsidRPr="00144942">
        <w:rPr>
          <w:b/>
          <w:color w:val="000000"/>
          <w:lang w:val="sq-AL"/>
        </w:rPr>
        <w:t xml:space="preserve"> -- </w:t>
      </w:r>
    </w:p>
    <w:p w14:paraId="1F1D1661" w14:textId="681172BE" w:rsidR="00F40A10" w:rsidRPr="00144942" w:rsidRDefault="00F40A10" w:rsidP="00614753">
      <w:pPr>
        <w:pStyle w:val="TEKSTI"/>
        <w:rPr>
          <w:lang w:val="sq-AL"/>
        </w:rPr>
      </w:pPr>
      <w:r w:rsidRPr="00144942">
        <w:rPr>
          <w:lang w:val="sq-AL"/>
        </w:rPr>
        <w:t>Vlerat e emërtimeve të parametrit të objekteve derivuese të tokës.</w:t>
      </w:r>
      <w:r w:rsidR="008C5137" w:rsidRPr="00144942">
        <w:rPr>
          <w:lang w:val="sq-AL"/>
        </w:rPr>
        <w:t xml:space="preserve"> </w:t>
      </w:r>
    </w:p>
    <w:p w14:paraId="1F1D1662" w14:textId="5FE3AE38" w:rsidR="00F40A10" w:rsidRPr="00144942" w:rsidRDefault="00F93EE8" w:rsidP="009F1FBB">
      <w:pPr>
        <w:pStyle w:val="TEKSTI"/>
        <w:rPr>
          <w:b/>
          <w:color w:val="000000"/>
          <w:lang w:val="sq-AL"/>
        </w:rPr>
      </w:pPr>
      <w:r w:rsidRPr="00144942">
        <w:rPr>
          <w:b/>
          <w:color w:val="000000"/>
          <w:lang w:val="sq-AL"/>
        </w:rPr>
        <w:t xml:space="preserve"> -- </w:t>
      </w:r>
      <w:r w:rsidR="00F40A10" w:rsidRPr="00144942">
        <w:rPr>
          <w:b/>
          <w:color w:val="000000"/>
          <w:lang w:val="sq-AL"/>
        </w:rPr>
        <w:t>Përkufizimi</w:t>
      </w:r>
      <w:r w:rsidRPr="00144942">
        <w:rPr>
          <w:b/>
          <w:color w:val="000000"/>
          <w:lang w:val="sq-AL"/>
        </w:rPr>
        <w:t xml:space="preserve"> -- </w:t>
      </w:r>
    </w:p>
    <w:p w14:paraId="1F1D1664" w14:textId="46189852" w:rsidR="00F40A10" w:rsidRPr="00144942" w:rsidRDefault="00F40A10" w:rsidP="00614753">
      <w:pPr>
        <w:pStyle w:val="TEKSTI"/>
        <w:rPr>
          <w:lang w:val="sq-AL"/>
        </w:rPr>
      </w:pPr>
      <w:r w:rsidRPr="00144942">
        <w:rPr>
          <w:lang w:val="sq-AL"/>
        </w:rPr>
        <w:t>Lista e vetive që lidhen me tokën, të cilat</w:t>
      </w:r>
      <w:r w:rsidR="008C5137" w:rsidRPr="00144942">
        <w:rPr>
          <w:lang w:val="sq-AL"/>
        </w:rPr>
        <w:t xml:space="preserve"> </w:t>
      </w:r>
      <w:r w:rsidRPr="00144942">
        <w:rPr>
          <w:lang w:val="sq-AL"/>
        </w:rPr>
        <w:t xml:space="preserve">përftohen nga toka dhe të dhëna të tjera. Vlerat e lejuara për këtë </w:t>
      </w:r>
      <w:r w:rsidR="003E7699" w:rsidRPr="00144942">
        <w:rPr>
          <w:lang w:val="sq-AL"/>
        </w:rPr>
        <w:t>kodlistë</w:t>
      </w:r>
      <w:r w:rsidRPr="00144942">
        <w:rPr>
          <w:lang w:val="sq-AL"/>
        </w:rPr>
        <w:t xml:space="preserve"> përfshijnë një numër vlerash të paracaktuara dhe vlera më të ngushta të përcaktuara nga ofruesit e të dhënave. Kjo </w:t>
      </w:r>
      <w:r w:rsidR="003E7699" w:rsidRPr="00144942">
        <w:rPr>
          <w:lang w:val="sq-AL"/>
        </w:rPr>
        <w:t>kodlistë</w:t>
      </w:r>
      <w:r w:rsidR="00614753" w:rsidRPr="00144942">
        <w:rPr>
          <w:lang w:val="sq-AL"/>
        </w:rPr>
        <w:t xml:space="preserve"> është hierarkike.</w:t>
      </w:r>
    </w:p>
    <w:p w14:paraId="1F1D1665" w14:textId="20B35F80" w:rsidR="00F40A10" w:rsidRPr="00144942" w:rsidRDefault="00F93EE8" w:rsidP="009F1FBB">
      <w:pPr>
        <w:pStyle w:val="TEKSTI"/>
        <w:rPr>
          <w:lang w:val="sq-AL"/>
        </w:rPr>
      </w:pPr>
      <w:r w:rsidRPr="00144942">
        <w:rPr>
          <w:b/>
          <w:lang w:val="sq-AL"/>
        </w:rPr>
        <w:t xml:space="preserve"> -- </w:t>
      </w:r>
      <w:r w:rsidR="00F40A10" w:rsidRPr="00144942">
        <w:rPr>
          <w:b/>
          <w:lang w:val="sq-AL"/>
        </w:rPr>
        <w:t>Përshkrimi</w:t>
      </w:r>
      <w:r w:rsidRPr="00144942">
        <w:rPr>
          <w:b/>
          <w:lang w:val="sq-AL"/>
        </w:rPr>
        <w:t xml:space="preserve"> -- </w:t>
      </w:r>
    </w:p>
    <w:p w14:paraId="1F1D1666" w14:textId="77777777" w:rsidR="00F40A10" w:rsidRPr="00144942" w:rsidRDefault="00F40A10" w:rsidP="009F1FBB">
      <w:pPr>
        <w:pStyle w:val="TEKSTI"/>
        <w:rPr>
          <w:lang w:val="sq-AL"/>
        </w:rPr>
      </w:pPr>
      <w:r w:rsidRPr="00144942">
        <w:rPr>
          <w:lang w:val="sq-AL"/>
        </w:rPr>
        <w:t>Në thelb këto parametra mund të ndahen në disa grupe të mëdha si:</w:t>
      </w:r>
    </w:p>
    <w:p w14:paraId="1F1D1667" w14:textId="3E571F4E" w:rsidR="00F40A10" w:rsidRPr="00144942" w:rsidRDefault="00353E7C" w:rsidP="00353E7C">
      <w:pPr>
        <w:pStyle w:val="TEKSTI"/>
        <w:rPr>
          <w:lang w:val="sq-AL"/>
        </w:rPr>
      </w:pPr>
      <w:r w:rsidRPr="00144942">
        <w:rPr>
          <w:lang w:val="sq-AL"/>
        </w:rPr>
        <w:t>- parametrat kimik</w:t>
      </w:r>
      <w:r w:rsidRPr="00144942">
        <w:rPr>
          <w:color w:val="000000"/>
          <w:lang w:val="sq-AL"/>
        </w:rPr>
        <w:t>ë;</w:t>
      </w:r>
    </w:p>
    <w:p w14:paraId="1F1D1668" w14:textId="14016640" w:rsidR="00F40A10" w:rsidRPr="00144942" w:rsidRDefault="00353E7C" w:rsidP="009F1FBB">
      <w:pPr>
        <w:pStyle w:val="TEKSTI"/>
        <w:rPr>
          <w:lang w:val="sq-AL"/>
        </w:rPr>
      </w:pPr>
      <w:r w:rsidRPr="00144942">
        <w:rPr>
          <w:lang w:val="sq-AL"/>
        </w:rPr>
        <w:t>- parametrat fizik</w:t>
      </w:r>
      <w:r w:rsidRPr="00144942">
        <w:rPr>
          <w:color w:val="000000"/>
          <w:lang w:val="sq-AL"/>
        </w:rPr>
        <w:t>ë</w:t>
      </w:r>
      <w:r w:rsidRPr="00144942">
        <w:rPr>
          <w:lang w:val="sq-AL"/>
        </w:rPr>
        <w:t>;</w:t>
      </w:r>
    </w:p>
    <w:p w14:paraId="1F1D166A" w14:textId="78ED2208" w:rsidR="00F40A10" w:rsidRPr="00144942" w:rsidRDefault="00353E7C" w:rsidP="00614753">
      <w:pPr>
        <w:pStyle w:val="TEKSTI"/>
        <w:rPr>
          <w:lang w:val="sq-AL"/>
        </w:rPr>
      </w:pPr>
      <w:r w:rsidRPr="00144942">
        <w:rPr>
          <w:lang w:val="sq-AL"/>
        </w:rPr>
        <w:t xml:space="preserve">- parametrat </w:t>
      </w:r>
      <w:r w:rsidR="00F40A10" w:rsidRPr="00144942">
        <w:rPr>
          <w:lang w:val="sq-AL"/>
        </w:rPr>
        <w:t>biologjik</w:t>
      </w:r>
      <w:r w:rsidR="00F40A10" w:rsidRPr="00144942">
        <w:rPr>
          <w:color w:val="000000"/>
          <w:lang w:val="sq-AL"/>
        </w:rPr>
        <w:t>ë</w:t>
      </w:r>
      <w:r w:rsidR="00614753" w:rsidRPr="00144942">
        <w:rPr>
          <w:color w:val="000000"/>
          <w:lang w:val="sq-AL"/>
        </w:rPr>
        <w:t>.</w:t>
      </w:r>
    </w:p>
    <w:p w14:paraId="1F1D166B" w14:textId="212A9070" w:rsidR="00F40A10" w:rsidRPr="00144942" w:rsidRDefault="00F93EE8" w:rsidP="009F1FBB">
      <w:pPr>
        <w:pStyle w:val="TEKSTI"/>
        <w:rPr>
          <w:b/>
          <w:lang w:val="sq-AL"/>
        </w:rPr>
      </w:pPr>
      <w:r w:rsidRPr="00144942">
        <w:rPr>
          <w:b/>
          <w:lang w:val="sq-AL"/>
        </w:rPr>
        <w:t xml:space="preserve"> -- </w:t>
      </w:r>
      <w:r w:rsidR="00F40A10" w:rsidRPr="00144942">
        <w:rPr>
          <w:b/>
          <w:lang w:val="sq-AL"/>
        </w:rPr>
        <w:t>Kohëzgjatja</w:t>
      </w:r>
      <w:r w:rsidRPr="00144942">
        <w:rPr>
          <w:b/>
          <w:lang w:val="sq-AL"/>
        </w:rPr>
        <w:t xml:space="preserve"> -- </w:t>
      </w:r>
    </w:p>
    <w:p w14:paraId="1F1D166D" w14:textId="44B5DCC6" w:rsidR="00F40A10" w:rsidRPr="00144942" w:rsidRDefault="00614753" w:rsidP="00614753">
      <w:pPr>
        <w:pStyle w:val="TEKSTI"/>
        <w:rPr>
          <w:lang w:val="sq-AL"/>
        </w:rPr>
      </w:pPr>
      <w:r w:rsidRPr="00144942">
        <w:rPr>
          <w:lang w:val="sq-AL"/>
        </w:rPr>
        <w:t xml:space="preserve">Përshkrues </w:t>
      </w:r>
    </w:p>
    <w:p w14:paraId="1F1D166E" w14:textId="550232DA" w:rsidR="00F40A10" w:rsidRPr="00144942" w:rsidRDefault="00F93EE8" w:rsidP="009F1FBB">
      <w:pPr>
        <w:pStyle w:val="TEKSTI"/>
        <w:rPr>
          <w:b/>
          <w:color w:val="000000"/>
          <w:lang w:val="sq-AL"/>
        </w:rPr>
      </w:pPr>
      <w:r w:rsidRPr="00144942">
        <w:rPr>
          <w:b/>
          <w:color w:val="000000"/>
          <w:lang w:val="sq-AL"/>
        </w:rPr>
        <w:t xml:space="preserve"> -- </w:t>
      </w:r>
      <w:r w:rsidR="00F40A10" w:rsidRPr="00144942">
        <w:rPr>
          <w:b/>
          <w:color w:val="000000"/>
          <w:lang w:val="sq-AL"/>
        </w:rPr>
        <w:t xml:space="preserve">Identifikuesi </w:t>
      </w:r>
      <w:r w:rsidR="00353E7C" w:rsidRPr="00144942">
        <w:rPr>
          <w:b/>
          <w:color w:val="000000"/>
          <w:lang w:val="sq-AL"/>
        </w:rPr>
        <w:t>--</w:t>
      </w:r>
    </w:p>
    <w:p w14:paraId="1F1D166F" w14:textId="77777777" w:rsidR="00F40A10" w:rsidRPr="00144942" w:rsidRDefault="00325DBA" w:rsidP="009F1FBB">
      <w:pPr>
        <w:pStyle w:val="TEKSTI"/>
        <w:rPr>
          <w:rFonts w:ascii="Arial" w:hAnsi="Arial"/>
          <w:color w:val="000000"/>
          <w:sz w:val="20"/>
          <w:lang w:val="sq-AL"/>
        </w:rPr>
      </w:pPr>
      <w:hyperlink r:id="rId30" w:history="1">
        <w:r w:rsidR="00F40A10" w:rsidRPr="00144942">
          <w:rPr>
            <w:rFonts w:ascii="Arial" w:hAnsi="Arial"/>
            <w:color w:val="0000FF" w:themeColor="hyperlink"/>
            <w:sz w:val="20"/>
            <w:u w:val="single"/>
            <w:lang w:val="sq-AL"/>
          </w:rPr>
          <w:t>http://inspire.ec.europa.eu/codelist/SoilDerivedObjectParameterNameValue</w:t>
        </w:r>
      </w:hyperlink>
    </w:p>
    <w:p w14:paraId="1F1D1670" w14:textId="48286090" w:rsidR="00F40A10" w:rsidRPr="00144942" w:rsidRDefault="00F93EE8" w:rsidP="009F1FBB">
      <w:pPr>
        <w:pStyle w:val="TEKSTI"/>
        <w:rPr>
          <w:b/>
          <w:sz w:val="18"/>
          <w:lang w:val="sq-AL"/>
        </w:rPr>
      </w:pPr>
      <w:r w:rsidRPr="00144942">
        <w:rPr>
          <w:b/>
          <w:color w:val="000000"/>
          <w:lang w:val="sq-AL"/>
        </w:rPr>
        <w:t xml:space="preserve"> -- </w:t>
      </w:r>
      <w:r w:rsidR="00F40A10" w:rsidRPr="00144942">
        <w:rPr>
          <w:b/>
          <w:color w:val="000000"/>
          <w:lang w:val="sq-AL"/>
        </w:rPr>
        <w:t>Vlerat</w:t>
      </w:r>
      <w:r w:rsidRPr="00144942">
        <w:rPr>
          <w:b/>
          <w:color w:val="000000"/>
          <w:lang w:val="sq-AL"/>
        </w:rPr>
        <w:t xml:space="preserve"> -- </w:t>
      </w:r>
    </w:p>
    <w:p w14:paraId="1F1D1671" w14:textId="3930BA7F" w:rsidR="00F40A10" w:rsidRPr="00144942" w:rsidRDefault="00F40A10" w:rsidP="009F1FBB">
      <w:pPr>
        <w:pStyle w:val="TEKSTI"/>
        <w:rPr>
          <w:lang w:val="sq-AL"/>
        </w:rPr>
      </w:pPr>
      <w:r w:rsidRPr="00144942">
        <w:rPr>
          <w:lang w:val="sq-AL"/>
        </w:rPr>
        <w:t xml:space="preserve">Vlerat e lejuara për këtë </w:t>
      </w:r>
      <w:r w:rsidR="003E7699" w:rsidRPr="00144942">
        <w:rPr>
          <w:lang w:val="sq-AL"/>
        </w:rPr>
        <w:t>kodlistë</w:t>
      </w:r>
      <w:r w:rsidRPr="00144942">
        <w:rPr>
          <w:lang w:val="sq-AL"/>
        </w:rPr>
        <w:t xml:space="preserve"> përfshijnë vlerat e specifikuara në tabelën e mëposhtme dhe vlerat minimale të përcaktuara nga ofruesit e të dhënave.</w:t>
      </w:r>
    </w:p>
    <w:p w14:paraId="1F1D1672" w14:textId="77777777" w:rsidR="00F40A10" w:rsidRPr="00144942" w:rsidRDefault="00F40A10" w:rsidP="009F1FBB">
      <w:pPr>
        <w:pStyle w:val="TEKSTI"/>
        <w:rPr>
          <w:lang w:val="sq-AL"/>
        </w:rPr>
      </w:pPr>
    </w:p>
    <w:tbl>
      <w:tblPr>
        <w:tblW w:w="9206" w:type="dxa"/>
        <w:jc w:val="center"/>
        <w:tblLayout w:type="fixed"/>
        <w:tblCellMar>
          <w:left w:w="10" w:type="dxa"/>
          <w:right w:w="10" w:type="dxa"/>
        </w:tblCellMar>
        <w:tblLook w:val="04A0" w:firstRow="1" w:lastRow="0" w:firstColumn="1" w:lastColumn="0" w:noHBand="0" w:noVBand="1"/>
      </w:tblPr>
      <w:tblGrid>
        <w:gridCol w:w="9206"/>
      </w:tblGrid>
      <w:tr w:rsidR="00F40A10" w:rsidRPr="00144942" w14:paraId="1F1D1674" w14:textId="77777777" w:rsidTr="00F40A10">
        <w:trPr>
          <w:tblHeader/>
          <w:jc w:val="center"/>
        </w:trPr>
        <w:tc>
          <w:tcPr>
            <w:tcW w:w="9206"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1673" w14:textId="58C3C3DA" w:rsidR="00F40A10" w:rsidRPr="00144942" w:rsidRDefault="003E7699" w:rsidP="00684A09">
            <w:pPr>
              <w:spacing w:after="0" w:line="240" w:lineRule="auto"/>
              <w:ind w:firstLine="0"/>
              <w:rPr>
                <w:rFonts w:ascii="Garamond" w:hAnsi="Garamond"/>
                <w:b/>
                <w:color w:val="4F4F4F"/>
                <w:sz w:val="20"/>
                <w:lang w:val="sq-AL"/>
              </w:rPr>
            </w:pPr>
            <w:r w:rsidRPr="00144942">
              <w:rPr>
                <w:rFonts w:ascii="Garamond" w:hAnsi="Garamond"/>
                <w:b/>
                <w:color w:val="4F4F4F"/>
                <w:sz w:val="20"/>
                <w:lang w:val="sq-AL"/>
              </w:rPr>
              <w:t>Kodlistë</w:t>
            </w:r>
          </w:p>
        </w:tc>
      </w:tr>
      <w:tr w:rsidR="00F40A10" w:rsidRPr="00144942" w14:paraId="1F1D167A" w14:textId="77777777" w:rsidTr="00F40A10">
        <w:trPr>
          <w:jc w:val="center"/>
        </w:trPr>
        <w:tc>
          <w:tcPr>
            <w:tcW w:w="920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675" w14:textId="25F47E75"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677" w14:textId="248D58DC" w:rsidR="00F40A10" w:rsidRPr="00144942" w:rsidRDefault="008C5137"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614753" w:rsidRPr="00144942">
              <w:rPr>
                <w:rFonts w:ascii="Garamond" w:hAnsi="Garamond"/>
                <w:color w:val="000000"/>
                <w:sz w:val="20"/>
                <w:lang w:val="sq-AL"/>
              </w:rPr>
              <w:t>Parametra kimikë</w:t>
            </w:r>
          </w:p>
          <w:p w14:paraId="1F1D1678" w14:textId="79FEE400"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679" w14:textId="488D9408" w:rsidR="00F40A10" w:rsidRPr="00144942" w:rsidRDefault="008C5137" w:rsidP="00684A09">
            <w:pPr>
              <w:spacing w:after="0" w:line="240" w:lineRule="auto"/>
              <w:ind w:firstLine="0"/>
              <w:rPr>
                <w:rFonts w:ascii="Garamond" w:hAnsi="Garamond"/>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Parametrat kimikë që mund të përftohen nga të dhënat e tjera të tokës. </w:t>
            </w:r>
          </w:p>
        </w:tc>
      </w:tr>
      <w:tr w:rsidR="00F40A10" w:rsidRPr="00144942" w14:paraId="1F1D167F" w14:textId="77777777" w:rsidTr="00F40A10">
        <w:trPr>
          <w:trHeight w:val="314"/>
          <w:jc w:val="center"/>
        </w:trPr>
        <w:tc>
          <w:tcPr>
            <w:tcW w:w="920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67B" w14:textId="2CBA518B"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67C" w14:textId="3FE07BC8" w:rsidR="00F40A10" w:rsidRPr="00144942" w:rsidRDefault="008C5137"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lastRenderedPageBreak/>
              <w:t xml:space="preserve"> </w:t>
            </w:r>
            <w:r w:rsidR="00F40A10" w:rsidRPr="00144942">
              <w:rPr>
                <w:rFonts w:ascii="Garamond" w:hAnsi="Garamond"/>
                <w:color w:val="000000"/>
                <w:sz w:val="20"/>
                <w:lang w:val="sq-AL"/>
              </w:rPr>
              <w:t>Parametra fizikë</w:t>
            </w:r>
          </w:p>
          <w:p w14:paraId="1F1D167D" w14:textId="37744363"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67E" w14:textId="13B85A5A" w:rsidR="00F40A10" w:rsidRPr="00144942" w:rsidRDefault="008C5137" w:rsidP="00684A09">
            <w:pPr>
              <w:tabs>
                <w:tab w:val="left" w:pos="8497"/>
              </w:tabs>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sz w:val="20"/>
                <w:lang w:val="sq-AL"/>
              </w:rPr>
              <w:t>Parametrat fizik</w:t>
            </w:r>
            <w:r w:rsidR="00F40A10" w:rsidRPr="00144942">
              <w:rPr>
                <w:rFonts w:ascii="Garamond" w:hAnsi="Garamond"/>
                <w:color w:val="000000"/>
                <w:sz w:val="20"/>
                <w:lang w:val="sq-AL"/>
              </w:rPr>
              <w:t>ë</w:t>
            </w:r>
            <w:r w:rsidR="00F40A10" w:rsidRPr="00144942">
              <w:rPr>
                <w:rFonts w:ascii="Garamond" w:hAnsi="Garamond"/>
                <w:sz w:val="20"/>
                <w:lang w:val="sq-AL"/>
              </w:rPr>
              <w:t xml:space="preserve"> që mund të përftohen nga të dhënat e tjera të tokës. </w:t>
            </w:r>
          </w:p>
        </w:tc>
      </w:tr>
      <w:tr w:rsidR="00F40A10" w:rsidRPr="00144942" w14:paraId="1F1D1684" w14:textId="77777777" w:rsidTr="00614753">
        <w:trPr>
          <w:trHeight w:val="930"/>
          <w:jc w:val="center"/>
        </w:trPr>
        <w:tc>
          <w:tcPr>
            <w:tcW w:w="920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680" w14:textId="46CEDD31"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681" w14:textId="796B9384" w:rsidR="00F40A10" w:rsidRPr="00144942" w:rsidRDefault="008C5137"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Parametri biologjik </w:t>
            </w:r>
          </w:p>
          <w:p w14:paraId="1F1D1682" w14:textId="68AA1217"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683" w14:textId="77777777" w:rsidR="00F40A10" w:rsidRPr="00144942" w:rsidRDefault="00F40A10"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Parametrat biologjikë që mund të përftohen nga të dhënat e tjera të tokës. </w:t>
            </w:r>
          </w:p>
        </w:tc>
      </w:tr>
      <w:tr w:rsidR="00F40A10" w:rsidRPr="00144942" w14:paraId="1F1D1695" w14:textId="77777777" w:rsidTr="00F40A10">
        <w:trPr>
          <w:trHeight w:val="593"/>
          <w:jc w:val="center"/>
        </w:trPr>
        <w:tc>
          <w:tcPr>
            <w:tcW w:w="920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685" w14:textId="4DA40123"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614753"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687" w14:textId="58F972CE" w:rsidR="00F40A10" w:rsidRPr="00144942" w:rsidRDefault="00614753"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Thellësia potenciale e rrënjës</w:t>
            </w:r>
          </w:p>
          <w:p w14:paraId="1F1D1688" w14:textId="49E2F99A"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68A" w14:textId="5D33CB81" w:rsidR="00F40A10" w:rsidRPr="00144942" w:rsidRDefault="008C5137"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Thellësia potenciale e profilit të tokës </w:t>
            </w:r>
            <w:r w:rsidR="00614753" w:rsidRPr="00144942">
              <w:rPr>
                <w:rFonts w:ascii="Garamond" w:hAnsi="Garamond"/>
                <w:color w:val="000000"/>
                <w:sz w:val="20"/>
                <w:lang w:val="sq-AL"/>
              </w:rPr>
              <w:t>ku zhvillohen rrënjët (në cm).</w:t>
            </w:r>
          </w:p>
          <w:p w14:paraId="1F1D168B" w14:textId="0905FC4D"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68C" w14:textId="77777777" w:rsidR="00F40A10" w:rsidRPr="00144942" w:rsidRDefault="00F40A10" w:rsidP="00684A09">
            <w:pPr>
              <w:tabs>
                <w:tab w:val="left" w:pos="8497"/>
              </w:tabs>
              <w:spacing w:after="0" w:line="240" w:lineRule="auto"/>
              <w:ind w:firstLine="0"/>
              <w:rPr>
                <w:rFonts w:ascii="Garamond" w:hAnsi="Garamond"/>
                <w:color w:val="000000"/>
                <w:sz w:val="20"/>
                <w:lang w:val="sq-AL"/>
              </w:rPr>
            </w:pPr>
            <w:r w:rsidRPr="00144942">
              <w:rPr>
                <w:rFonts w:ascii="Garamond" w:hAnsi="Garamond"/>
                <w:sz w:val="20"/>
                <w:lang w:val="sq-AL"/>
              </w:rPr>
              <w:t>Në</w:t>
            </w:r>
            <w:r w:rsidRPr="00144942">
              <w:rPr>
                <w:rFonts w:ascii="Garamond" w:hAnsi="Garamond"/>
                <w:color w:val="000000"/>
                <w:sz w:val="20"/>
                <w:lang w:val="sq-AL"/>
              </w:rPr>
              <w:t xml:space="preserve"> llogaritjen e thellësisë merret parasysh dhe prania e pengesave për zhvillimin e rrënjëve, të tilla si: </w:t>
            </w:r>
          </w:p>
          <w:p w14:paraId="1F1D168D" w14:textId="1BF986C8" w:rsidR="00F40A10" w:rsidRPr="00144942" w:rsidRDefault="00F40A10" w:rsidP="00684A09">
            <w:pPr>
              <w:numPr>
                <w:ilvl w:val="0"/>
                <w:numId w:val="58"/>
              </w:numPr>
              <w:spacing w:after="0" w:line="240" w:lineRule="auto"/>
              <w:ind w:left="0" w:firstLine="0"/>
              <w:contextualSpacing/>
              <w:rPr>
                <w:rFonts w:ascii="Garamond" w:hAnsi="Garamond"/>
                <w:color w:val="000000"/>
                <w:sz w:val="20"/>
                <w:lang w:val="sq-AL"/>
              </w:rPr>
            </w:pPr>
            <w:r w:rsidRPr="00144942">
              <w:rPr>
                <w:rFonts w:ascii="Garamond" w:hAnsi="Garamond"/>
                <w:color w:val="000000"/>
                <w:sz w:val="20"/>
                <w:lang w:val="sq-AL"/>
              </w:rPr>
              <w:t>një shtresë toksike si pasojë e vlerave të ulta të pH dhe e bashkuar kjo me përqendrimet e larta të Al dhe metalet e rënda, ose një përmbajtja e lartë kripës</w:t>
            </w:r>
            <w:r w:rsidR="00614753" w:rsidRPr="00144942">
              <w:rPr>
                <w:rFonts w:ascii="Garamond" w:hAnsi="Garamond"/>
                <w:color w:val="000000"/>
                <w:sz w:val="20"/>
                <w:lang w:val="sq-AL"/>
              </w:rPr>
              <w:t>;</w:t>
            </w:r>
          </w:p>
          <w:p w14:paraId="1F1D168E" w14:textId="4EB4637F" w:rsidR="00F40A10" w:rsidRPr="00144942" w:rsidRDefault="00F40A10" w:rsidP="00684A09">
            <w:pPr>
              <w:numPr>
                <w:ilvl w:val="0"/>
                <w:numId w:val="58"/>
              </w:numPr>
              <w:spacing w:after="0" w:line="240" w:lineRule="auto"/>
              <w:ind w:left="0" w:firstLine="0"/>
              <w:contextualSpacing/>
              <w:rPr>
                <w:rFonts w:ascii="Garamond" w:hAnsi="Garamond"/>
                <w:color w:val="000000"/>
                <w:sz w:val="20"/>
                <w:lang w:val="sq-AL"/>
              </w:rPr>
            </w:pPr>
            <w:r w:rsidRPr="00144942">
              <w:rPr>
                <w:rFonts w:ascii="Garamond" w:hAnsi="Garamond"/>
                <w:color w:val="000000"/>
                <w:sz w:val="20"/>
                <w:lang w:val="sq-AL"/>
              </w:rPr>
              <w:t>një shtresë me pak oksigjen të disponueshëm për rrënjët e bimëve si pasojë e prezencës së vazhdueshme dhe afër sipërfaqes së tokës së ujërave nëntokësorë. Prezenca e shtresës trofike të dekompozuar</w:t>
            </w:r>
            <w:r w:rsidR="002C2E65" w:rsidRPr="00144942">
              <w:rPr>
                <w:rFonts w:ascii="Garamond" w:hAnsi="Garamond"/>
                <w:color w:val="000000"/>
                <w:sz w:val="20"/>
                <w:lang w:val="sq-AL"/>
              </w:rPr>
              <w:t xml:space="preserve"> etj</w:t>
            </w:r>
            <w:r w:rsidRPr="00144942">
              <w:rPr>
                <w:rFonts w:ascii="Garamond" w:hAnsi="Garamond"/>
                <w:color w:val="000000"/>
                <w:sz w:val="20"/>
                <w:lang w:val="sq-AL"/>
              </w:rPr>
              <w:t>.</w:t>
            </w:r>
            <w:r w:rsidR="00614753" w:rsidRPr="00144942">
              <w:rPr>
                <w:rFonts w:ascii="Garamond" w:hAnsi="Garamond"/>
                <w:color w:val="000000"/>
                <w:sz w:val="20"/>
                <w:lang w:val="sq-AL"/>
              </w:rPr>
              <w:t>;</w:t>
            </w:r>
          </w:p>
          <w:p w14:paraId="1F1D168F" w14:textId="7959EBDB" w:rsidR="00F40A10" w:rsidRPr="00144942" w:rsidRDefault="00F40A10" w:rsidP="00684A09">
            <w:pPr>
              <w:numPr>
                <w:ilvl w:val="0"/>
                <w:numId w:val="58"/>
              </w:numPr>
              <w:spacing w:after="0" w:line="240" w:lineRule="auto"/>
              <w:ind w:left="0" w:firstLine="0"/>
              <w:contextualSpacing/>
              <w:rPr>
                <w:rFonts w:ascii="Garamond" w:hAnsi="Garamond"/>
                <w:color w:val="000000"/>
                <w:sz w:val="20"/>
                <w:lang w:val="sq-AL"/>
              </w:rPr>
            </w:pPr>
            <w:r w:rsidRPr="00144942">
              <w:rPr>
                <w:rFonts w:ascii="Garamond" w:hAnsi="Garamond"/>
                <w:color w:val="000000"/>
                <w:sz w:val="20"/>
                <w:lang w:val="sq-AL"/>
              </w:rPr>
              <w:t>një shtresë që formon një pengesë mekanike si një shkëmb i fortë, një horizont i petrokalcit</w:t>
            </w:r>
            <w:r w:rsidR="002C2E65" w:rsidRPr="00144942">
              <w:rPr>
                <w:rFonts w:ascii="Garamond" w:hAnsi="Garamond"/>
                <w:color w:val="000000"/>
                <w:sz w:val="20"/>
                <w:lang w:val="sq-AL"/>
              </w:rPr>
              <w:t xml:space="preserve"> etj</w:t>
            </w:r>
            <w:r w:rsidRPr="00144942">
              <w:rPr>
                <w:rFonts w:ascii="Garamond" w:hAnsi="Garamond"/>
                <w:color w:val="000000"/>
                <w:sz w:val="20"/>
                <w:lang w:val="sq-AL"/>
              </w:rPr>
              <w:t>.</w:t>
            </w:r>
            <w:r w:rsidR="00614753" w:rsidRPr="00144942">
              <w:rPr>
                <w:rFonts w:ascii="Garamond" w:hAnsi="Garamond"/>
                <w:color w:val="000000"/>
                <w:sz w:val="20"/>
                <w:lang w:val="sq-AL"/>
              </w:rPr>
              <w:t>;</w:t>
            </w:r>
          </w:p>
          <w:p w14:paraId="1F1D1690" w14:textId="77777777" w:rsidR="00F40A10" w:rsidRPr="00144942" w:rsidRDefault="00F40A10" w:rsidP="00684A09">
            <w:pPr>
              <w:numPr>
                <w:ilvl w:val="0"/>
                <w:numId w:val="58"/>
              </w:numPr>
              <w:spacing w:after="0" w:line="240" w:lineRule="auto"/>
              <w:ind w:left="0" w:firstLine="0"/>
              <w:contextualSpacing/>
              <w:rPr>
                <w:rFonts w:ascii="Garamond" w:hAnsi="Garamond"/>
                <w:color w:val="000000"/>
                <w:sz w:val="20"/>
                <w:lang w:val="sq-AL"/>
              </w:rPr>
            </w:pPr>
            <w:r w:rsidRPr="00144942">
              <w:rPr>
                <w:rFonts w:ascii="Garamond" w:hAnsi="Garamond"/>
                <w:color w:val="000000"/>
                <w:sz w:val="20"/>
                <w:lang w:val="sq-AL"/>
              </w:rPr>
              <w:t>një shtresë e papërshkrueshme si argjila në sedimente si pasojë e pedogjenezës.</w:t>
            </w:r>
          </w:p>
          <w:p w14:paraId="1F1D1692" w14:textId="50D2C249" w:rsidR="00F40A10" w:rsidRPr="00144942" w:rsidRDefault="00BA4466"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Shënim. </w:t>
            </w:r>
            <w:r w:rsidR="00F40A10" w:rsidRPr="00144942">
              <w:rPr>
                <w:rFonts w:ascii="Garamond" w:hAnsi="Garamond"/>
                <w:color w:val="000000"/>
                <w:sz w:val="20"/>
                <w:lang w:val="sq-AL"/>
              </w:rPr>
              <w:t>Thellësia potenciale e rrënjës është një parametër i rëndësishëm i treguesve agromjedisorë që ndjekin integrimin e shqetësimeve mjedisore në Politikat Bujqësore (CAP)</w:t>
            </w:r>
            <w:r w:rsidRPr="00144942">
              <w:rPr>
                <w:rFonts w:ascii="Garamond" w:hAnsi="Garamond"/>
                <w:color w:val="000000"/>
                <w:sz w:val="20"/>
                <w:lang w:val="sq-AL"/>
              </w:rPr>
              <w:t xml:space="preserve"> në nivel kombëtar dhe rajonal.</w:t>
            </w:r>
          </w:p>
          <w:p w14:paraId="1F1D1693" w14:textId="6E8D7BEA"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694" w14:textId="5F18F124" w:rsidR="00F40A10" w:rsidRPr="00144942" w:rsidRDefault="008C5137"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Parametri fizik </w:t>
            </w:r>
          </w:p>
        </w:tc>
      </w:tr>
      <w:tr w:rsidR="00F40A10" w:rsidRPr="00144942" w14:paraId="1F1D16A3" w14:textId="77777777" w:rsidTr="00F40A10">
        <w:trPr>
          <w:jc w:val="center"/>
        </w:trPr>
        <w:tc>
          <w:tcPr>
            <w:tcW w:w="920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696" w14:textId="3ECE4223"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697" w14:textId="27E6E044" w:rsidR="00F40A10" w:rsidRPr="00144942" w:rsidRDefault="008C5137" w:rsidP="00684A0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 xml:space="preserve">Kapaciteti i disponueshëm i ujit </w:t>
            </w:r>
          </w:p>
          <w:p w14:paraId="1F1D1698" w14:textId="1DCA7821"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69A" w14:textId="494999C1" w:rsidR="00F40A10" w:rsidRPr="00144942" w:rsidRDefault="00F40A10"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Sasia e ujit që një tokë mund të magazinojë dhe të jetë e shfrytëzueshme nga bimët, bazuar nga </w:t>
            </w:r>
            <w:r w:rsidR="00BA4466" w:rsidRPr="00144942">
              <w:rPr>
                <w:rFonts w:ascii="Garamond" w:hAnsi="Garamond"/>
                <w:color w:val="000000"/>
                <w:sz w:val="20"/>
                <w:lang w:val="sq-AL"/>
              </w:rPr>
              <w:t>thellësia potenciale e rrënjës.</w:t>
            </w:r>
          </w:p>
          <w:p w14:paraId="1F1D169B" w14:textId="30E865EA"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69C" w14:textId="77777777" w:rsidR="00F40A10" w:rsidRPr="00144942" w:rsidRDefault="00F40A10"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Sasia e ujit që mund të magazinojë një tokë që është e disponueshme për përdorim nga bimët. Kjo sasi uji ndodhet midis kapacitetit fushor dhe pikës vyshkjes, e korrektuar në rënie për fragmentet e shkëmbit dhe kripa në tretësirë. </w:t>
            </w:r>
          </w:p>
          <w:p w14:paraId="1F1D169D" w14:textId="03A2DFA2" w:rsidR="00F40A10" w:rsidRPr="00144942" w:rsidRDefault="00F40A10"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Përkufizimi: Kapaciteti fushor: Përmbajtja maksimale e ujit shprehur në përqindje (fraksioni në masë ose fraksion i volumit), që një tokë e pangopur mun</w:t>
            </w:r>
            <w:r w:rsidR="00F72761">
              <w:rPr>
                <w:rFonts w:ascii="Garamond" w:hAnsi="Garamond"/>
                <w:color w:val="000000"/>
                <w:sz w:val="20"/>
                <w:lang w:val="sq-AL"/>
              </w:rPr>
              <w:t>d të mbajë kundër gravitetit në</w:t>
            </w:r>
            <w:r w:rsidRPr="00144942">
              <w:rPr>
                <w:rFonts w:ascii="Garamond" w:hAnsi="Garamond"/>
                <w:color w:val="000000"/>
                <w:sz w:val="20"/>
                <w:lang w:val="sq-AL"/>
              </w:rPr>
              <w:t xml:space="preserve"> kushtet kur</w:t>
            </w:r>
            <w:r w:rsidR="008C5137" w:rsidRPr="00144942">
              <w:rPr>
                <w:rFonts w:ascii="Garamond" w:hAnsi="Garamond"/>
                <w:color w:val="000000"/>
                <w:sz w:val="20"/>
                <w:lang w:val="sq-AL"/>
              </w:rPr>
              <w:t xml:space="preserve"> </w:t>
            </w:r>
            <w:r w:rsidRPr="00144942">
              <w:rPr>
                <w:rFonts w:ascii="Garamond" w:hAnsi="Garamond"/>
                <w:color w:val="000000"/>
                <w:sz w:val="20"/>
                <w:lang w:val="sq-AL"/>
              </w:rPr>
              <w:t>nuk është e</w:t>
            </w:r>
            <w:r w:rsidR="008C5137" w:rsidRPr="00144942">
              <w:rPr>
                <w:rFonts w:ascii="Garamond" w:hAnsi="Garamond"/>
                <w:color w:val="000000"/>
                <w:sz w:val="20"/>
                <w:lang w:val="sq-AL"/>
              </w:rPr>
              <w:t xml:space="preserve"> </w:t>
            </w:r>
            <w:r w:rsidRPr="00144942">
              <w:rPr>
                <w:rFonts w:ascii="Garamond" w:hAnsi="Garamond"/>
                <w:color w:val="000000"/>
                <w:sz w:val="20"/>
                <w:lang w:val="sq-AL"/>
              </w:rPr>
              <w:t xml:space="preserve">punuar (është zyrtarizuar si përmbajtja e ujit 2-3 ditë pas saturimit të plotë me ujë). </w:t>
            </w:r>
          </w:p>
          <w:p w14:paraId="1F1D169E" w14:textId="77777777" w:rsidR="00F40A10" w:rsidRPr="00144942" w:rsidRDefault="00F40A10"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Përkufizimi: Pika e vyshkjes: përmbajtja e ujit në tokë poshtë të cilës, bimët nuk janë të afta të thithin ujin nëpërmjet sistemit të tyre rrënjor. </w:t>
            </w:r>
          </w:p>
          <w:p w14:paraId="1F1D169F" w14:textId="77777777" w:rsidR="00F40A10" w:rsidRPr="00144942" w:rsidRDefault="00F40A10"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Burimi: ISO 11074</w:t>
            </w:r>
          </w:p>
          <w:p w14:paraId="1F1D16A0" w14:textId="08BD40A9" w:rsidR="00F40A10" w:rsidRPr="00144942" w:rsidRDefault="00BA4466"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Shënim.</w:t>
            </w:r>
            <w:r w:rsidR="00F40A10" w:rsidRPr="00144942">
              <w:rPr>
                <w:rFonts w:ascii="Garamond" w:hAnsi="Garamond"/>
                <w:color w:val="000000"/>
                <w:sz w:val="20"/>
                <w:lang w:val="sq-AL"/>
              </w:rPr>
              <w:t xml:space="preserve"> Kapaciteti i disponueshëm i ujit është një parametër i rëndësishëm</w:t>
            </w:r>
            <w:r w:rsidR="008C5137" w:rsidRPr="00144942">
              <w:rPr>
                <w:rFonts w:ascii="Garamond" w:hAnsi="Garamond"/>
                <w:color w:val="000000"/>
                <w:sz w:val="20"/>
                <w:lang w:val="sq-AL"/>
              </w:rPr>
              <w:t xml:space="preserve"> </w:t>
            </w:r>
            <w:r w:rsidR="00F40A10" w:rsidRPr="00144942">
              <w:rPr>
                <w:rFonts w:ascii="Garamond" w:hAnsi="Garamond"/>
                <w:color w:val="000000"/>
                <w:sz w:val="20"/>
                <w:lang w:val="sq-AL"/>
              </w:rPr>
              <w:t>pë</w:t>
            </w:r>
            <w:r w:rsidR="00AA03FD" w:rsidRPr="00144942">
              <w:rPr>
                <w:rFonts w:ascii="Garamond" w:hAnsi="Garamond"/>
                <w:color w:val="000000"/>
                <w:sz w:val="20"/>
                <w:lang w:val="sq-AL"/>
              </w:rPr>
              <w:t xml:space="preserve">r krijimin e </w:t>
            </w:r>
            <w:r w:rsidR="00F72761">
              <w:rPr>
                <w:rFonts w:ascii="Garamond" w:hAnsi="Garamond"/>
                <w:color w:val="000000"/>
                <w:sz w:val="20"/>
                <w:lang w:val="sq-AL"/>
              </w:rPr>
              <w:t>d</w:t>
            </w:r>
            <w:r w:rsidR="00AA03FD" w:rsidRPr="00144942">
              <w:rPr>
                <w:rFonts w:ascii="Garamond" w:hAnsi="Garamond"/>
                <w:color w:val="000000"/>
                <w:sz w:val="20"/>
                <w:lang w:val="sq-AL"/>
              </w:rPr>
              <w:t>irektivës 2009/28/</w:t>
            </w:r>
            <w:r w:rsidR="00F40A10" w:rsidRPr="00144942">
              <w:rPr>
                <w:rFonts w:ascii="Garamond" w:hAnsi="Garamond"/>
                <w:color w:val="000000"/>
                <w:sz w:val="20"/>
                <w:lang w:val="sq-AL"/>
              </w:rPr>
              <w:t>KE</w:t>
            </w:r>
            <w:r w:rsidR="00F72761">
              <w:rPr>
                <w:rFonts w:ascii="Garamond" w:hAnsi="Garamond"/>
                <w:color w:val="000000"/>
                <w:sz w:val="20"/>
                <w:lang w:val="sq-AL"/>
              </w:rPr>
              <w:t>,</w:t>
            </w:r>
            <w:r w:rsidR="00F40A10" w:rsidRPr="00144942">
              <w:rPr>
                <w:rFonts w:ascii="Garamond" w:hAnsi="Garamond"/>
                <w:color w:val="000000"/>
                <w:sz w:val="20"/>
                <w:lang w:val="sq-AL"/>
              </w:rPr>
              <w:t xml:space="preserve"> të Parlamentit </w:t>
            </w:r>
            <w:r w:rsidR="00F72761" w:rsidRPr="00144942">
              <w:rPr>
                <w:rFonts w:ascii="Garamond" w:hAnsi="Garamond"/>
                <w:color w:val="000000"/>
                <w:sz w:val="20"/>
                <w:lang w:val="sq-AL"/>
              </w:rPr>
              <w:t>E</w:t>
            </w:r>
            <w:r w:rsidR="00F40A10" w:rsidRPr="00144942">
              <w:rPr>
                <w:rFonts w:ascii="Garamond" w:hAnsi="Garamond"/>
                <w:color w:val="000000"/>
                <w:sz w:val="20"/>
                <w:lang w:val="sq-AL"/>
              </w:rPr>
              <w:t xml:space="preserve">vropian dhe të Këshillit (Energjia nga </w:t>
            </w:r>
            <w:r w:rsidR="00F72761" w:rsidRPr="00144942">
              <w:rPr>
                <w:rFonts w:ascii="Garamond" w:hAnsi="Garamond"/>
                <w:color w:val="000000"/>
                <w:sz w:val="20"/>
                <w:lang w:val="sq-AL"/>
              </w:rPr>
              <w:t>burimet e rinovueshme</w:t>
            </w:r>
            <w:r w:rsidR="00F40A10" w:rsidRPr="00144942">
              <w:rPr>
                <w:rFonts w:ascii="Garamond" w:hAnsi="Garamond"/>
                <w:color w:val="000000"/>
                <w:sz w:val="20"/>
                <w:lang w:val="sq-AL"/>
              </w:rPr>
              <w:t>).</w:t>
            </w:r>
          </w:p>
          <w:p w14:paraId="1F1D16A1" w14:textId="1F310B5B"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6A2" w14:textId="4307462C" w:rsidR="00F40A10" w:rsidRPr="00144942" w:rsidRDefault="008C5137" w:rsidP="00684A09">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sz w:val="20"/>
                <w:lang w:val="sq-AL"/>
              </w:rPr>
              <w:t xml:space="preserve">Parametri fizik </w:t>
            </w:r>
          </w:p>
        </w:tc>
      </w:tr>
      <w:tr w:rsidR="00F40A10" w:rsidRPr="00144942" w14:paraId="1F1D16AD" w14:textId="77777777" w:rsidTr="00F40A10">
        <w:trPr>
          <w:jc w:val="center"/>
        </w:trPr>
        <w:tc>
          <w:tcPr>
            <w:tcW w:w="920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6A4" w14:textId="07AB4CD4"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6A5" w14:textId="3DC7DDCD" w:rsidR="00F40A10" w:rsidRPr="00144942" w:rsidRDefault="008C5137"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Rezervat e karbonit </w:t>
            </w:r>
          </w:p>
          <w:p w14:paraId="1F1D16A6" w14:textId="797E529D"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BA4466"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6A8" w14:textId="7D192009" w:rsidR="00F40A10" w:rsidRPr="00144942" w:rsidRDefault="00F40A10"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Masa totale e karbonit në to</w:t>
            </w:r>
            <w:r w:rsidR="00BA4466" w:rsidRPr="00144942">
              <w:rPr>
                <w:rFonts w:ascii="Garamond" w:hAnsi="Garamond"/>
                <w:color w:val="000000"/>
                <w:sz w:val="20"/>
                <w:lang w:val="sq-AL"/>
              </w:rPr>
              <w:t>kë për një thellësi të caktuar.</w:t>
            </w:r>
          </w:p>
          <w:p w14:paraId="1F1D16A9" w14:textId="6C0C26C4"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BA4466"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6AA" w14:textId="01CE7554" w:rsidR="00F40A10" w:rsidRPr="00144942" w:rsidRDefault="00CE01A4"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Shënim.</w:t>
            </w:r>
            <w:r w:rsidR="00F40A10" w:rsidRPr="00144942">
              <w:rPr>
                <w:rFonts w:ascii="Garamond" w:hAnsi="Garamond"/>
                <w:color w:val="000000"/>
                <w:sz w:val="20"/>
                <w:lang w:val="sq-AL"/>
              </w:rPr>
              <w:t xml:space="preserve"> Parametri, rezervat e karbonit, </w:t>
            </w:r>
            <w:r w:rsidR="00F40A10" w:rsidRPr="00144942">
              <w:rPr>
                <w:rFonts w:ascii="Garamond" w:hAnsi="Garamond"/>
                <w:sz w:val="20"/>
                <w:lang w:val="sq-AL"/>
              </w:rPr>
              <w:t>është i</w:t>
            </w:r>
            <w:r w:rsidR="00F40A10" w:rsidRPr="00144942">
              <w:rPr>
                <w:rFonts w:ascii="Garamond" w:hAnsi="Garamond"/>
                <w:color w:val="000000"/>
                <w:sz w:val="20"/>
                <w:lang w:val="sq-AL"/>
              </w:rPr>
              <w:t xml:space="preserve"> rëndësishëm për krijimin e </w:t>
            </w:r>
            <w:r w:rsidR="00BA4466" w:rsidRPr="00144942">
              <w:rPr>
                <w:rFonts w:ascii="Garamond" w:hAnsi="Garamond"/>
                <w:color w:val="000000"/>
                <w:sz w:val="20"/>
                <w:lang w:val="sq-AL"/>
              </w:rPr>
              <w:t>d</w:t>
            </w:r>
            <w:r w:rsidR="00F40A10" w:rsidRPr="00144942">
              <w:rPr>
                <w:rFonts w:ascii="Garamond" w:hAnsi="Garamond"/>
                <w:color w:val="000000"/>
                <w:sz w:val="20"/>
                <w:lang w:val="sq-AL"/>
              </w:rPr>
              <w:t>irektivës 2009/28/EC</w:t>
            </w:r>
            <w:r w:rsidR="00BA4466" w:rsidRPr="00144942">
              <w:rPr>
                <w:rFonts w:ascii="Garamond" w:hAnsi="Garamond"/>
                <w:color w:val="000000"/>
                <w:sz w:val="20"/>
                <w:lang w:val="sq-AL"/>
              </w:rPr>
              <w:t>,</w:t>
            </w:r>
            <w:r w:rsidR="00F40A10" w:rsidRPr="00144942">
              <w:rPr>
                <w:rFonts w:ascii="Garamond" w:hAnsi="Garamond"/>
                <w:color w:val="000000"/>
                <w:sz w:val="20"/>
                <w:lang w:val="sq-AL"/>
              </w:rPr>
              <w:t xml:space="preserve"> të Parlamentit Evropian dhe Këshillit (</w:t>
            </w:r>
            <w:r w:rsidR="00BA4466" w:rsidRPr="00144942">
              <w:rPr>
                <w:rFonts w:ascii="Garamond" w:hAnsi="Garamond"/>
                <w:color w:val="000000"/>
                <w:sz w:val="20"/>
                <w:lang w:val="sq-AL"/>
              </w:rPr>
              <w:t>energjia nga burimet e rinovueshme</w:t>
            </w:r>
            <w:r w:rsidR="00F40A10" w:rsidRPr="00144942">
              <w:rPr>
                <w:rFonts w:ascii="Garamond" w:hAnsi="Garamond"/>
                <w:color w:val="000000"/>
                <w:sz w:val="20"/>
                <w:lang w:val="sq-AL"/>
              </w:rPr>
              <w:t xml:space="preserve">). </w:t>
            </w:r>
          </w:p>
          <w:p w14:paraId="1F1D16AB" w14:textId="430CC166"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BA4466"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6AC" w14:textId="77777777" w:rsidR="00F40A10" w:rsidRPr="00144942" w:rsidRDefault="00F40A10"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Parametri fizik </w:t>
            </w:r>
          </w:p>
        </w:tc>
      </w:tr>
      <w:tr w:rsidR="00F40A10" w:rsidRPr="00144942" w14:paraId="1F1D16B8" w14:textId="77777777" w:rsidTr="00353E7C">
        <w:trPr>
          <w:trHeight w:val="750"/>
          <w:jc w:val="center"/>
        </w:trPr>
        <w:tc>
          <w:tcPr>
            <w:tcW w:w="920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6AE" w14:textId="2AD975EE"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6AF" w14:textId="0CE23947" w:rsidR="00F40A10" w:rsidRPr="00144942" w:rsidRDefault="008C5137"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Drenazhi i ujit </w:t>
            </w:r>
          </w:p>
          <w:p w14:paraId="1F1D16B0" w14:textId="41D854B7"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6B1" w14:textId="77777777" w:rsidR="00F40A10" w:rsidRPr="00144942" w:rsidRDefault="00F40A10"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Klasa e drenazhit natyral të profilit të tokës.</w:t>
            </w:r>
          </w:p>
          <w:p w14:paraId="1F1D16B2" w14:textId="34059863" w:rsidR="00F40A10" w:rsidRPr="00144942" w:rsidRDefault="00F93EE8" w:rsidP="00684A09">
            <w:pPr>
              <w:tabs>
                <w:tab w:val="left" w:pos="5977"/>
              </w:tabs>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r w:rsidR="00F40A10" w:rsidRPr="00144942">
              <w:rPr>
                <w:rFonts w:ascii="Garamond" w:hAnsi="Garamond"/>
                <w:b/>
                <w:color w:val="000000"/>
                <w:sz w:val="20"/>
                <w:lang w:val="sq-AL"/>
              </w:rPr>
              <w:tab/>
            </w:r>
          </w:p>
          <w:p w14:paraId="1F1D16B3" w14:textId="33465D71" w:rsidR="00F40A10" w:rsidRPr="00144942" w:rsidRDefault="00F40A10" w:rsidP="00684A09">
            <w:pPr>
              <w:spacing w:after="0" w:line="240" w:lineRule="auto"/>
              <w:ind w:firstLine="0"/>
              <w:rPr>
                <w:rFonts w:ascii="Garamond" w:hAnsi="Garamond"/>
                <w:sz w:val="20"/>
                <w:lang w:val="sq-AL"/>
              </w:rPr>
            </w:pPr>
            <w:r w:rsidRPr="00144942">
              <w:rPr>
                <w:rFonts w:ascii="Garamond" w:hAnsi="Garamond"/>
                <w:sz w:val="20"/>
                <w:lang w:val="sq-AL"/>
              </w:rPr>
              <w:t>Klasa e drenazhit natyral ujor, i referohet frekuencës dhe kohëzgjatjes së periudhës së lagësht, në kushte të ngjashme me ato nën të cilat toka është zhvilluar. Ndryshimi i regjimit ujor nga njeriu, nëpërmjet kullimit ose ujitjes</w:t>
            </w:r>
            <w:r w:rsidR="008C5137" w:rsidRPr="00144942">
              <w:rPr>
                <w:rFonts w:ascii="Garamond" w:hAnsi="Garamond"/>
                <w:sz w:val="20"/>
                <w:lang w:val="sq-AL"/>
              </w:rPr>
              <w:t xml:space="preserve"> </w:t>
            </w:r>
            <w:r w:rsidRPr="00144942">
              <w:rPr>
                <w:rFonts w:ascii="Garamond" w:hAnsi="Garamond"/>
                <w:sz w:val="20"/>
                <w:lang w:val="sq-AL"/>
              </w:rPr>
              <w:t>nuk llogariten, vetëm në rastet kur ato kanë ndikuar ndjeshëm morfologjinë e tokës.</w:t>
            </w:r>
          </w:p>
          <w:p w14:paraId="1F1D16B4" w14:textId="77777777" w:rsidR="00F40A10" w:rsidRPr="00144942" w:rsidRDefault="00F40A10" w:rsidP="00684A09">
            <w:pPr>
              <w:spacing w:after="0" w:line="240" w:lineRule="auto"/>
              <w:ind w:firstLine="0"/>
              <w:rPr>
                <w:rFonts w:ascii="Garamond" w:hAnsi="Garamond"/>
                <w:sz w:val="20"/>
                <w:lang w:val="sq-AL"/>
              </w:rPr>
            </w:pPr>
            <w:r w:rsidRPr="00144942">
              <w:rPr>
                <w:rFonts w:ascii="Garamond" w:hAnsi="Garamond"/>
                <w:sz w:val="20"/>
                <w:lang w:val="sq-AL"/>
              </w:rPr>
              <w:t>Burimi: USDA, Manuali i studimit të tokës.</w:t>
            </w:r>
          </w:p>
          <w:p w14:paraId="1F1D16B5" w14:textId="2B1F5529" w:rsidR="00F40A10" w:rsidRPr="00144942" w:rsidRDefault="00CE01A4" w:rsidP="00684A09">
            <w:pPr>
              <w:spacing w:after="0" w:line="240" w:lineRule="auto"/>
              <w:ind w:firstLine="0"/>
              <w:rPr>
                <w:rFonts w:ascii="Garamond" w:hAnsi="Garamond"/>
                <w:sz w:val="20"/>
                <w:lang w:val="sq-AL"/>
              </w:rPr>
            </w:pPr>
            <w:r w:rsidRPr="00144942">
              <w:rPr>
                <w:rFonts w:ascii="Garamond" w:hAnsi="Garamond"/>
                <w:sz w:val="20"/>
                <w:lang w:val="sq-AL"/>
              </w:rPr>
              <w:lastRenderedPageBreak/>
              <w:t>Shënim.</w:t>
            </w:r>
            <w:r w:rsidR="00F40A10" w:rsidRPr="00144942">
              <w:rPr>
                <w:rFonts w:ascii="Garamond" w:hAnsi="Garamond"/>
                <w:sz w:val="20"/>
                <w:lang w:val="sq-AL"/>
              </w:rPr>
              <w:t xml:space="preserve"> Drenazhi i ujit është një parametër që duhet të merret parasysh për përmbushjen e </w:t>
            </w:r>
            <w:r w:rsidR="00F72761">
              <w:rPr>
                <w:rFonts w:ascii="Garamond" w:hAnsi="Garamond"/>
                <w:sz w:val="20"/>
                <w:lang w:val="sq-AL"/>
              </w:rPr>
              <w:t>d</w:t>
            </w:r>
            <w:r w:rsidR="00F40A10" w:rsidRPr="00144942">
              <w:rPr>
                <w:rFonts w:ascii="Garamond" w:hAnsi="Garamond"/>
                <w:sz w:val="20"/>
                <w:lang w:val="sq-AL"/>
              </w:rPr>
              <w:t>irektivës së Këshillit.</w:t>
            </w:r>
          </w:p>
          <w:p w14:paraId="1F1D16B6" w14:textId="75DDA065"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6B7" w14:textId="769319A5" w:rsidR="00F40A10" w:rsidRPr="00144942" w:rsidRDefault="008C5137" w:rsidP="00684A09">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sz w:val="20"/>
                <w:lang w:val="sq-AL"/>
              </w:rPr>
              <w:t xml:space="preserve">Parametri fizik </w:t>
            </w:r>
          </w:p>
        </w:tc>
      </w:tr>
      <w:tr w:rsidR="00F40A10" w:rsidRPr="00144942" w14:paraId="1F1D16C6" w14:textId="77777777" w:rsidTr="00F40A10">
        <w:trPr>
          <w:trHeight w:val="755"/>
          <w:jc w:val="center"/>
        </w:trPr>
        <w:tc>
          <w:tcPr>
            <w:tcW w:w="920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6B9" w14:textId="4B85193E"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color w:val="000000"/>
                <w:sz w:val="20"/>
                <w:lang w:val="sq-AL"/>
              </w:rPr>
              <w:lastRenderedPageBreak/>
              <w:t xml:space="preserve"> </w:t>
            </w:r>
            <w:r w:rsidRPr="00144942">
              <w:rPr>
                <w:rFonts w:ascii="Garamond" w:hAnsi="Garamond"/>
                <w:b/>
                <w:color w:val="000000"/>
                <w:sz w:val="20"/>
                <w:lang w:val="sq-AL"/>
              </w:rPr>
              <w:t xml:space="preserve">--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6BA" w14:textId="6AFA9453" w:rsidR="00F40A10" w:rsidRPr="00144942" w:rsidRDefault="008C5137"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Përmbajtja e karbonit organik</w:t>
            </w:r>
          </w:p>
          <w:p w14:paraId="1F1D16BB" w14:textId="2E6C7FF6"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6BD" w14:textId="384E75FF" w:rsidR="00F40A10" w:rsidRPr="00144942" w:rsidRDefault="008C5137"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Pjesa e tokës e matur si karbon në formë organike, duke përjashtuar gjallesat dhe mat</w:t>
            </w:r>
            <w:r w:rsidR="00BA4466" w:rsidRPr="00144942">
              <w:rPr>
                <w:rFonts w:ascii="Garamond" w:hAnsi="Garamond"/>
                <w:color w:val="000000"/>
                <w:sz w:val="20"/>
                <w:lang w:val="sq-AL"/>
              </w:rPr>
              <w:t>erialin bimor të padekompozuar.</w:t>
            </w:r>
          </w:p>
          <w:p w14:paraId="1F1D16BE" w14:textId="499752AC"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BA4466"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6BF" w14:textId="6DB9B24B" w:rsidR="00F40A10" w:rsidRPr="00144942" w:rsidRDefault="00BA4466"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Shënim 1.</w:t>
            </w:r>
            <w:r w:rsidR="00F40A10" w:rsidRPr="00144942">
              <w:rPr>
                <w:rFonts w:ascii="Garamond" w:hAnsi="Garamond"/>
                <w:color w:val="000000"/>
                <w:sz w:val="20"/>
                <w:lang w:val="sq-AL"/>
              </w:rPr>
              <w:t xml:space="preserve"> Përmbajtja e karbonit organik mund të shërbejë indirekt në përcaktimin e lëndës organike përmes përdorimit të një faktori korrigjimi. Faktori </w:t>
            </w:r>
            <w:r w:rsidRPr="00144942">
              <w:rPr>
                <w:rFonts w:ascii="Garamond" w:hAnsi="Garamond"/>
                <w:color w:val="000000"/>
                <w:sz w:val="20"/>
                <w:lang w:val="sq-AL"/>
              </w:rPr>
              <w:t>“</w:t>
            </w:r>
            <w:r w:rsidR="00F40A10" w:rsidRPr="00144942">
              <w:rPr>
                <w:rFonts w:ascii="Garamond" w:hAnsi="Garamond"/>
                <w:color w:val="000000"/>
                <w:sz w:val="20"/>
                <w:lang w:val="sq-AL"/>
              </w:rPr>
              <w:t>Van Bemmelen</w:t>
            </w:r>
            <w:r w:rsidRPr="00144942">
              <w:rPr>
                <w:rFonts w:ascii="Garamond" w:hAnsi="Garamond"/>
                <w:color w:val="000000"/>
                <w:sz w:val="20"/>
                <w:lang w:val="sq-AL"/>
              </w:rPr>
              <w:t>”</w:t>
            </w:r>
            <w:r w:rsidR="00F40A10" w:rsidRPr="00144942">
              <w:rPr>
                <w:rFonts w:ascii="Garamond" w:hAnsi="Garamond"/>
                <w:color w:val="000000"/>
                <w:sz w:val="20"/>
                <w:lang w:val="sq-AL"/>
              </w:rPr>
              <w:t xml:space="preserve"> i 1.724</w:t>
            </w:r>
            <w:r w:rsidRPr="00144942">
              <w:rPr>
                <w:rFonts w:ascii="Garamond" w:hAnsi="Garamond"/>
                <w:color w:val="000000"/>
                <w:sz w:val="20"/>
                <w:lang w:val="sq-AL"/>
              </w:rPr>
              <w:t>,</w:t>
            </w:r>
            <w:r w:rsidR="00F40A10" w:rsidRPr="00144942">
              <w:rPr>
                <w:rFonts w:ascii="Garamond" w:hAnsi="Garamond"/>
                <w:color w:val="000000"/>
                <w:sz w:val="20"/>
                <w:lang w:val="sq-AL"/>
              </w:rPr>
              <w:t xml:space="preserve"> është përdorur për shumë vite dhe bazohet në supozimin se lënda organike përmban 58% karbon organik. Literatura na sugjeron se përqindja e e karbonit organik në lëndën organike të tokës është e ndryshme për një gamë tokash. Çdo faktor konstant që zgjidhet është i përafërt. </w:t>
            </w:r>
          </w:p>
          <w:p w14:paraId="1F1D16C0" w14:textId="07F9D518" w:rsidR="00F40A10" w:rsidRPr="00144942" w:rsidRDefault="00F40A10"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Formula për vlerësimin e lëndës organike sipas këtij faktori është</w:t>
            </w:r>
            <w:r w:rsidR="00BA4466" w:rsidRPr="00144942">
              <w:rPr>
                <w:rFonts w:ascii="Garamond" w:hAnsi="Garamond"/>
                <w:color w:val="000000"/>
                <w:sz w:val="20"/>
                <w:lang w:val="sq-AL"/>
              </w:rPr>
              <w:t>,</w:t>
            </w:r>
            <w:r w:rsidRPr="00144942">
              <w:rPr>
                <w:rFonts w:ascii="Garamond" w:hAnsi="Garamond"/>
                <w:color w:val="000000"/>
                <w:sz w:val="20"/>
                <w:lang w:val="sq-AL"/>
              </w:rPr>
              <w:t xml:space="preserve"> si më poshtë:</w:t>
            </w:r>
          </w:p>
          <w:p w14:paraId="1F1D16C1" w14:textId="1670B849" w:rsidR="00F40A10" w:rsidRPr="00144942" w:rsidRDefault="00F40A10"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OM(%)=1.724 X oc (%)</w:t>
            </w:r>
            <w:r w:rsidR="00BA4466" w:rsidRPr="00144942">
              <w:rPr>
                <w:rFonts w:ascii="Garamond" w:hAnsi="Garamond"/>
                <w:color w:val="000000"/>
                <w:sz w:val="20"/>
                <w:lang w:val="sq-AL"/>
              </w:rPr>
              <w:t>.</w:t>
            </w:r>
          </w:p>
          <w:p w14:paraId="1F1D16C2" w14:textId="77777777" w:rsidR="00F40A10" w:rsidRPr="00144942" w:rsidRDefault="00F40A10"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Burimi 2: Shërbimi i ruajtjes së burimeve natyrore, raporti i hulumtimit të sondazheve të tokës.</w:t>
            </w:r>
          </w:p>
          <w:p w14:paraId="1F1D16C3" w14:textId="77DF7499" w:rsidR="00F40A10" w:rsidRPr="00144942" w:rsidRDefault="00BA4466"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Shënim 2.</w:t>
            </w:r>
            <w:r w:rsidR="00F40A10" w:rsidRPr="00144942">
              <w:rPr>
                <w:rFonts w:ascii="Garamond" w:hAnsi="Garamond"/>
                <w:color w:val="000000"/>
                <w:sz w:val="20"/>
                <w:lang w:val="sq-AL"/>
              </w:rPr>
              <w:t xml:space="preserve"> Përmbajtja e karbonit organik të tokës është një parametër i rëndësishëm për përmbushjen e rregulloreve dhe </w:t>
            </w:r>
            <w:r w:rsidR="00353E7C" w:rsidRPr="00144942">
              <w:rPr>
                <w:rFonts w:ascii="Garamond" w:hAnsi="Garamond"/>
                <w:color w:val="000000"/>
                <w:sz w:val="20"/>
                <w:lang w:val="sq-AL"/>
              </w:rPr>
              <w:t>d</w:t>
            </w:r>
            <w:r w:rsidR="00F40A10" w:rsidRPr="00144942">
              <w:rPr>
                <w:rFonts w:ascii="Garamond" w:hAnsi="Garamond"/>
                <w:color w:val="000000"/>
                <w:sz w:val="20"/>
                <w:lang w:val="sq-AL"/>
              </w:rPr>
              <w:t>irektivave të BE</w:t>
            </w:r>
            <w:r w:rsidR="00353E7C" w:rsidRPr="00144942">
              <w:rPr>
                <w:rFonts w:ascii="Garamond" w:hAnsi="Garamond"/>
                <w:color w:val="000000"/>
                <w:sz w:val="20"/>
                <w:lang w:val="sq-AL"/>
              </w:rPr>
              <w:t>-së</w:t>
            </w:r>
            <w:r w:rsidR="00F40A10" w:rsidRPr="00144942">
              <w:rPr>
                <w:rFonts w:ascii="Garamond" w:hAnsi="Garamond"/>
                <w:color w:val="000000"/>
                <w:sz w:val="20"/>
                <w:lang w:val="sq-AL"/>
              </w:rPr>
              <w:t>.</w:t>
            </w:r>
          </w:p>
          <w:p w14:paraId="1F1D16C4" w14:textId="32D56C82"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BA4466"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6C5" w14:textId="0F0A3C82" w:rsidR="00F40A10" w:rsidRPr="00144942" w:rsidRDefault="00F40A10"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Parametri kimik – </w:t>
            </w:r>
            <w:r w:rsidRPr="00144942">
              <w:rPr>
                <w:rFonts w:ascii="Garamond" w:hAnsi="Garamond"/>
                <w:i/>
                <w:color w:val="000000"/>
                <w:sz w:val="20"/>
                <w:lang w:val="sq-AL"/>
              </w:rPr>
              <w:t xml:space="preserve">Chemical </w:t>
            </w:r>
            <w:r w:rsidR="00BA4466" w:rsidRPr="00144942">
              <w:rPr>
                <w:rFonts w:ascii="Garamond" w:hAnsi="Garamond"/>
                <w:i/>
                <w:color w:val="000000"/>
                <w:sz w:val="20"/>
                <w:lang w:val="sq-AL"/>
              </w:rPr>
              <w:t>parametër.</w:t>
            </w:r>
          </w:p>
        </w:tc>
      </w:tr>
      <w:tr w:rsidR="00F40A10" w:rsidRPr="00144942" w14:paraId="1F1D16D1" w14:textId="77777777" w:rsidTr="00F40A10">
        <w:trPr>
          <w:jc w:val="center"/>
        </w:trPr>
        <w:tc>
          <w:tcPr>
            <w:tcW w:w="920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6C7" w14:textId="2352B9D2"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6C8" w14:textId="201075EF" w:rsidR="00F40A10" w:rsidRPr="00144942" w:rsidRDefault="008C5137" w:rsidP="00684A09">
            <w:pPr>
              <w:spacing w:after="0" w:line="240" w:lineRule="auto"/>
              <w:ind w:firstLine="0"/>
              <w:rPr>
                <w:rFonts w:ascii="Garamond" w:hAnsi="Garamond"/>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Përmbajtja e azotit </w:t>
            </w:r>
          </w:p>
          <w:p w14:paraId="1F1D16C9" w14:textId="490B27A4"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6CA" w14:textId="3EF567CB" w:rsidR="00F40A10" w:rsidRPr="00144942" w:rsidRDefault="008C5137" w:rsidP="00684A09">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sz w:val="20"/>
                <w:lang w:val="sq-AL"/>
              </w:rPr>
              <w:t>Sasia totale e azotit në tokë, duke përfshirë format organike dhe inogranike.</w:t>
            </w:r>
          </w:p>
          <w:p w14:paraId="1F1D16CB" w14:textId="34BFA761" w:rsidR="00F40A10" w:rsidRPr="00144942" w:rsidRDefault="00F93EE8" w:rsidP="00684A09">
            <w:pPr>
              <w:spacing w:after="0" w:line="240" w:lineRule="auto"/>
              <w:ind w:firstLine="0"/>
              <w:rPr>
                <w:rFonts w:ascii="Garamond" w:hAnsi="Garamond"/>
                <w:b/>
                <w:sz w:val="20"/>
                <w:lang w:val="sq-AL"/>
              </w:rPr>
            </w:pPr>
            <w:r w:rsidRPr="00144942">
              <w:rPr>
                <w:rFonts w:ascii="Garamond" w:hAnsi="Garamond"/>
                <w:b/>
                <w:sz w:val="20"/>
                <w:lang w:val="sq-AL"/>
              </w:rPr>
              <w:t xml:space="preserve"> -- </w:t>
            </w:r>
            <w:r w:rsidR="00BA4466" w:rsidRPr="00144942">
              <w:rPr>
                <w:rFonts w:ascii="Garamond" w:hAnsi="Garamond"/>
                <w:b/>
                <w:sz w:val="20"/>
                <w:lang w:val="sq-AL"/>
              </w:rPr>
              <w:t>Përshkrimi</w:t>
            </w:r>
            <w:r w:rsidRPr="00144942">
              <w:rPr>
                <w:rFonts w:ascii="Garamond" w:hAnsi="Garamond"/>
                <w:b/>
                <w:sz w:val="20"/>
                <w:lang w:val="sq-AL"/>
              </w:rPr>
              <w:t xml:space="preserve"> -- </w:t>
            </w:r>
          </w:p>
          <w:p w14:paraId="1F1D16CC" w14:textId="5F0A112A" w:rsidR="00F40A10" w:rsidRPr="00144942" w:rsidRDefault="00F40A10" w:rsidP="00684A09">
            <w:pPr>
              <w:spacing w:after="0" w:line="240" w:lineRule="auto"/>
              <w:ind w:firstLine="0"/>
              <w:rPr>
                <w:rFonts w:ascii="Garamond" w:hAnsi="Garamond"/>
                <w:sz w:val="20"/>
                <w:lang w:val="sq-AL"/>
              </w:rPr>
            </w:pPr>
            <w:r w:rsidRPr="00144942">
              <w:rPr>
                <w:rFonts w:ascii="Garamond" w:hAnsi="Garamond"/>
                <w:color w:val="000000"/>
                <w:sz w:val="20"/>
                <w:lang w:val="sq-AL"/>
              </w:rPr>
              <w:t>Shënim</w:t>
            </w:r>
            <w:r w:rsidRPr="00144942">
              <w:rPr>
                <w:rFonts w:ascii="Garamond" w:hAnsi="Garamond"/>
                <w:sz w:val="20"/>
                <w:lang w:val="sq-AL"/>
              </w:rPr>
              <w:t xml:space="preserve"> 1</w:t>
            </w:r>
            <w:r w:rsidR="00BA4466" w:rsidRPr="00144942">
              <w:rPr>
                <w:rFonts w:ascii="Garamond" w:hAnsi="Garamond"/>
                <w:sz w:val="20"/>
                <w:lang w:val="sq-AL"/>
              </w:rPr>
              <w:t>.</w:t>
            </w:r>
            <w:r w:rsidRPr="00144942">
              <w:rPr>
                <w:rFonts w:ascii="Garamond" w:hAnsi="Garamond"/>
                <w:sz w:val="20"/>
                <w:lang w:val="sq-AL"/>
              </w:rPr>
              <w:t xml:space="preserve"> Azoti është një prej ushqyesve më të rëndësishëm të bimëve dhe formon disa prej përbërësve më të lëvizshëm në sistemin tokë-bimë dhe si i tillë lidhet me problemet e cilësisë së ujit. Azoti total (N) përfshin si</w:t>
            </w:r>
            <w:r w:rsidR="008C5137" w:rsidRPr="00144942">
              <w:rPr>
                <w:rFonts w:ascii="Garamond" w:hAnsi="Garamond"/>
                <w:sz w:val="20"/>
                <w:lang w:val="sq-AL"/>
              </w:rPr>
              <w:t xml:space="preserve"> </w:t>
            </w:r>
            <w:r w:rsidRPr="00144942">
              <w:rPr>
                <w:rFonts w:ascii="Garamond" w:hAnsi="Garamond"/>
                <w:sz w:val="20"/>
                <w:lang w:val="sq-AL"/>
              </w:rPr>
              <w:t>format organike ashtu edhe ato inorganike.</w:t>
            </w:r>
          </w:p>
          <w:p w14:paraId="1F1D16CD" w14:textId="2C414A31" w:rsidR="00F40A10" w:rsidRPr="00144942" w:rsidRDefault="008C5137" w:rsidP="00684A09">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sz w:val="20"/>
                <w:lang w:val="sq-AL"/>
              </w:rPr>
              <w:t>Burimi: Metodat e laboratorit të vëzhgimit të dheut të tokës manual.</w:t>
            </w:r>
          </w:p>
          <w:p w14:paraId="1F1D16CE" w14:textId="059293C6" w:rsidR="00F40A10" w:rsidRPr="00144942" w:rsidRDefault="008C5137" w:rsidP="00684A09">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sz w:val="20"/>
                <w:lang w:val="sq-AL"/>
              </w:rPr>
              <w:t>Shënimi 2</w:t>
            </w:r>
            <w:r w:rsidR="00BA4466" w:rsidRPr="00144942">
              <w:rPr>
                <w:rFonts w:ascii="Garamond" w:hAnsi="Garamond"/>
                <w:sz w:val="20"/>
                <w:lang w:val="sq-AL"/>
              </w:rPr>
              <w:t>.</w:t>
            </w:r>
            <w:r w:rsidR="00F40A10" w:rsidRPr="00144942">
              <w:rPr>
                <w:rFonts w:ascii="Garamond" w:hAnsi="Garamond"/>
                <w:sz w:val="20"/>
                <w:lang w:val="sq-AL"/>
              </w:rPr>
              <w:t xml:space="preserve"> Përmbajtja e azotit është parametër i rëndësishëm për Direktivat e Këshillit Evropian.</w:t>
            </w:r>
          </w:p>
          <w:p w14:paraId="1F1D16CF" w14:textId="0CC04247"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BA4466"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6D0" w14:textId="0A701A4F" w:rsidR="00F40A10" w:rsidRPr="00144942" w:rsidRDefault="008C5137" w:rsidP="00684A0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Parametri kimik – </w:t>
            </w:r>
            <w:r w:rsidR="00F40A10" w:rsidRPr="00144942">
              <w:rPr>
                <w:rFonts w:ascii="Garamond" w:hAnsi="Garamond"/>
                <w:i/>
                <w:color w:val="000000"/>
                <w:sz w:val="20"/>
                <w:lang w:val="sq-AL"/>
              </w:rPr>
              <w:t xml:space="preserve">Chemical </w:t>
            </w:r>
            <w:r w:rsidR="00BA4466" w:rsidRPr="00144942">
              <w:rPr>
                <w:rFonts w:ascii="Garamond" w:hAnsi="Garamond"/>
                <w:i/>
                <w:color w:val="000000"/>
                <w:sz w:val="20"/>
                <w:lang w:val="sq-AL"/>
              </w:rPr>
              <w:t>parametër.</w:t>
            </w:r>
          </w:p>
        </w:tc>
      </w:tr>
      <w:tr w:rsidR="00F40A10" w:rsidRPr="00144942" w14:paraId="1F1D16DE" w14:textId="77777777" w:rsidTr="00F40A10">
        <w:trPr>
          <w:jc w:val="center"/>
        </w:trPr>
        <w:tc>
          <w:tcPr>
            <w:tcW w:w="920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6D2" w14:textId="095D7A0B"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6D3" w14:textId="5C8448A2" w:rsidR="00F40A10" w:rsidRPr="00144942" w:rsidRDefault="008C5137"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Vlerat e pH </w:t>
            </w:r>
          </w:p>
          <w:p w14:paraId="1F1D16D4" w14:textId="55647A43"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BA4466"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6D5" w14:textId="77777777" w:rsidR="00F40A10" w:rsidRPr="00144942" w:rsidRDefault="00F40A10" w:rsidP="00684A09">
            <w:pPr>
              <w:spacing w:after="0" w:line="240" w:lineRule="auto"/>
              <w:ind w:firstLine="0"/>
              <w:rPr>
                <w:rFonts w:ascii="Garamond" w:hAnsi="Garamond"/>
                <w:sz w:val="20"/>
                <w:lang w:val="sq-AL"/>
              </w:rPr>
            </w:pPr>
            <w:r w:rsidRPr="00144942">
              <w:rPr>
                <w:rFonts w:ascii="Garamond" w:hAnsi="Garamond"/>
                <w:sz w:val="20"/>
                <w:lang w:val="sq-AL"/>
              </w:rPr>
              <w:t xml:space="preserve">Vlerat e pH për objektin derivues të tokës. </w:t>
            </w:r>
          </w:p>
          <w:p w14:paraId="1F1D16D6" w14:textId="49CF86BA" w:rsidR="00F40A10" w:rsidRPr="00144942" w:rsidRDefault="00F93EE8" w:rsidP="00684A09">
            <w:pPr>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Pr="00144942">
              <w:rPr>
                <w:rFonts w:ascii="Garamond" w:hAnsi="Garamond"/>
                <w:b/>
                <w:sz w:val="20"/>
                <w:lang w:val="sq-AL"/>
              </w:rPr>
              <w:t xml:space="preserve"> -- </w:t>
            </w:r>
          </w:p>
          <w:p w14:paraId="1F1D16D7" w14:textId="77777777" w:rsidR="00F40A10" w:rsidRPr="00144942" w:rsidRDefault="00F40A10" w:rsidP="00684A09">
            <w:pPr>
              <w:spacing w:after="0" w:line="240" w:lineRule="auto"/>
              <w:ind w:firstLine="0"/>
              <w:rPr>
                <w:rFonts w:ascii="Garamond" w:hAnsi="Garamond"/>
                <w:sz w:val="20"/>
                <w:lang w:val="sq-AL"/>
              </w:rPr>
            </w:pPr>
            <w:r w:rsidRPr="00144942">
              <w:rPr>
                <w:rFonts w:ascii="Garamond" w:hAnsi="Garamond"/>
                <w:color w:val="000000"/>
                <w:sz w:val="20"/>
                <w:lang w:val="sq-AL"/>
              </w:rPr>
              <w:t>pH është logaritëm negativ (me bazë 10) i aktivitetit të jonit H (domethënë, përqendrimi i dukshëm ose efektiv i joneve H në tretësirë). Ai përfaqëson faktorin (indeksi) e intensitetit të aciditetit të tokës</w:t>
            </w:r>
            <w:r w:rsidRPr="00144942">
              <w:rPr>
                <w:rFonts w:ascii="Garamond" w:hAnsi="Garamond"/>
                <w:sz w:val="20"/>
                <w:lang w:val="sq-AL"/>
              </w:rPr>
              <w:t>.</w:t>
            </w:r>
          </w:p>
          <w:p w14:paraId="1F1D16D8" w14:textId="77777777" w:rsidR="00F40A10" w:rsidRPr="00144942" w:rsidRDefault="00F40A10" w:rsidP="00684A09">
            <w:pPr>
              <w:spacing w:after="0" w:line="240" w:lineRule="auto"/>
              <w:ind w:firstLine="0"/>
              <w:rPr>
                <w:rFonts w:ascii="Garamond" w:hAnsi="Garamond"/>
                <w:sz w:val="20"/>
                <w:lang w:val="sq-AL"/>
              </w:rPr>
            </w:pPr>
            <w:r w:rsidRPr="00144942">
              <w:rPr>
                <w:rFonts w:ascii="Garamond" w:hAnsi="Garamond"/>
                <w:sz w:val="20"/>
                <w:lang w:val="sq-AL"/>
              </w:rPr>
              <w:t>Burimi: Manuali i informacionit të laboratorit të studimit të tokës.</w:t>
            </w:r>
          </w:p>
          <w:p w14:paraId="1F1D16D9" w14:textId="1E0F3F28" w:rsidR="00F40A10" w:rsidRPr="00144942" w:rsidRDefault="00BA4466" w:rsidP="00684A09">
            <w:pPr>
              <w:spacing w:after="0" w:line="240" w:lineRule="auto"/>
              <w:ind w:firstLine="0"/>
              <w:rPr>
                <w:rFonts w:ascii="Garamond" w:hAnsi="Garamond"/>
                <w:sz w:val="20"/>
                <w:lang w:val="sq-AL"/>
              </w:rPr>
            </w:pPr>
            <w:r w:rsidRPr="00144942">
              <w:rPr>
                <w:rFonts w:ascii="Garamond" w:hAnsi="Garamond"/>
                <w:color w:val="000000"/>
                <w:sz w:val="20"/>
                <w:lang w:val="sq-AL"/>
              </w:rPr>
              <w:t>Shënim.</w:t>
            </w:r>
            <w:r w:rsidR="00F40A10" w:rsidRPr="00144942">
              <w:rPr>
                <w:rFonts w:ascii="Garamond" w:hAnsi="Garamond"/>
                <w:color w:val="000000"/>
                <w:sz w:val="20"/>
                <w:lang w:val="sq-AL"/>
              </w:rPr>
              <w:t xml:space="preserve"> pH i tokës është i përcaktuar me anë të një procesi potenciometrik në një përzierje heterogjene tokë/tretësirë. Kjo tretësirë</w:t>
            </w:r>
            <w:r w:rsidR="00F40A10" w:rsidRPr="00144942">
              <w:rPr>
                <w:rFonts w:ascii="Garamond" w:hAnsi="Garamond"/>
                <w:sz w:val="20"/>
                <w:lang w:val="sq-AL"/>
              </w:rPr>
              <w:t xml:space="preserve"> mund të përgat</w:t>
            </w:r>
            <w:r w:rsidR="00353E7C" w:rsidRPr="00144942">
              <w:rPr>
                <w:rFonts w:ascii="Garamond" w:hAnsi="Garamond"/>
                <w:sz w:val="20"/>
                <w:lang w:val="sq-AL"/>
              </w:rPr>
              <w:t>itet duke përdorur disa reagent</w:t>
            </w:r>
            <w:r w:rsidR="00F40A10" w:rsidRPr="00144942">
              <w:rPr>
                <w:rFonts w:ascii="Garamond" w:hAnsi="Garamond"/>
                <w:sz w:val="20"/>
                <w:lang w:val="sq-AL"/>
              </w:rPr>
              <w:t xml:space="preserve"> (KCl, CaCl2, H2O, NaF) të ndryshëm. </w:t>
            </w:r>
            <w:r w:rsidR="00F40A10" w:rsidRPr="00144942">
              <w:rPr>
                <w:rFonts w:ascii="Garamond" w:hAnsi="Garamond"/>
                <w:color w:val="000000"/>
                <w:sz w:val="20"/>
                <w:lang w:val="sq-AL"/>
              </w:rPr>
              <w:t xml:space="preserve">Reagentët e përdorur duhet të jepen në procesin parametrik, për të lidhur tiparin e vëzhguar, si dhe përqendrimi i tij dhe raporti i përdorur midis tokës dhe </w:t>
            </w:r>
            <w:r w:rsidR="00353E7C" w:rsidRPr="00144942">
              <w:rPr>
                <w:rFonts w:ascii="Garamond" w:hAnsi="Garamond"/>
                <w:color w:val="000000"/>
                <w:sz w:val="20"/>
                <w:lang w:val="sq-AL"/>
              </w:rPr>
              <w:t>përzierjes</w:t>
            </w:r>
            <w:r w:rsidR="00F40A10" w:rsidRPr="00144942">
              <w:rPr>
                <w:rFonts w:ascii="Garamond" w:hAnsi="Garamond"/>
                <w:color w:val="000000"/>
                <w:sz w:val="20"/>
                <w:lang w:val="sq-AL"/>
              </w:rPr>
              <w:t xml:space="preserve"> së lëngshme</w:t>
            </w:r>
            <w:r w:rsidR="00F40A10" w:rsidRPr="00144942">
              <w:rPr>
                <w:rFonts w:ascii="Garamond" w:hAnsi="Garamond"/>
                <w:sz w:val="20"/>
                <w:lang w:val="sq-AL"/>
              </w:rPr>
              <w:t xml:space="preserve">. </w:t>
            </w:r>
          </w:p>
          <w:p w14:paraId="1F1D16DB" w14:textId="099703F5" w:rsidR="00F40A10" w:rsidRPr="00144942" w:rsidRDefault="00CE01A4" w:rsidP="00684A09">
            <w:pPr>
              <w:spacing w:after="0" w:line="240" w:lineRule="auto"/>
              <w:ind w:firstLine="0"/>
              <w:rPr>
                <w:rFonts w:ascii="Garamond" w:hAnsi="Garamond"/>
                <w:sz w:val="20"/>
                <w:lang w:val="sq-AL"/>
              </w:rPr>
            </w:pPr>
            <w:r w:rsidRPr="00144942">
              <w:rPr>
                <w:rFonts w:ascii="Garamond" w:hAnsi="Garamond"/>
                <w:sz w:val="20"/>
                <w:lang w:val="sq-AL"/>
              </w:rPr>
              <w:t>Shënim.</w:t>
            </w:r>
            <w:r w:rsidR="00F40A10" w:rsidRPr="00144942">
              <w:rPr>
                <w:rFonts w:ascii="Garamond" w:hAnsi="Garamond"/>
                <w:sz w:val="20"/>
                <w:lang w:val="sq-AL"/>
              </w:rPr>
              <w:t xml:space="preserve"> Në përgjithësi, objekti derivues i tokës do të japë vlerën e pH për një interval, shtresë ose horizont të caktuar të thellësisë, që duhet të saktësohet duke përdorur</w:t>
            </w:r>
            <w:r w:rsidR="008C5137" w:rsidRPr="00144942">
              <w:rPr>
                <w:rFonts w:ascii="Garamond" w:hAnsi="Garamond"/>
                <w:sz w:val="20"/>
                <w:lang w:val="sq-AL"/>
              </w:rPr>
              <w:t xml:space="preserve"> </w:t>
            </w:r>
            <w:r w:rsidR="00F40A10" w:rsidRPr="00144942">
              <w:rPr>
                <w:rFonts w:ascii="Garamond" w:hAnsi="Garamond"/>
                <w:i/>
                <w:sz w:val="20"/>
                <w:lang w:val="sq-AL"/>
              </w:rPr>
              <w:t>ParametratPërshkruesTëObjekteveTëDerivuesTëTokës.</w:t>
            </w:r>
          </w:p>
          <w:p w14:paraId="1F1D16DC" w14:textId="43707296"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BA4466"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6DD" w14:textId="03D22D27" w:rsidR="00F40A10" w:rsidRPr="00144942" w:rsidRDefault="008C5137" w:rsidP="00684A0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Parametri kimik </w:t>
            </w:r>
          </w:p>
        </w:tc>
      </w:tr>
      <w:tr w:rsidR="00F40A10" w:rsidRPr="00144942" w14:paraId="1F1D16EA" w14:textId="77777777" w:rsidTr="00F40A10">
        <w:trPr>
          <w:jc w:val="center"/>
        </w:trPr>
        <w:tc>
          <w:tcPr>
            <w:tcW w:w="920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6DF" w14:textId="6B28315A" w:rsidR="00F40A10" w:rsidRPr="00144942" w:rsidRDefault="00F93EE8" w:rsidP="00684A09">
            <w:pPr>
              <w:spacing w:after="0" w:line="240" w:lineRule="auto"/>
              <w:ind w:firstLine="0"/>
              <w:rPr>
                <w:rFonts w:ascii="Garamond" w:hAnsi="Garamond"/>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6E1" w14:textId="024B520E" w:rsidR="00F40A10" w:rsidRPr="00144942" w:rsidRDefault="008C5137"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BA4466" w:rsidRPr="00144942">
              <w:rPr>
                <w:rFonts w:ascii="Garamond" w:hAnsi="Garamond"/>
                <w:color w:val="000000"/>
                <w:sz w:val="20"/>
                <w:lang w:val="sq-AL"/>
              </w:rPr>
              <w:t>Përmbajtja e kadmiumit</w:t>
            </w:r>
          </w:p>
          <w:p w14:paraId="1F1D16E2" w14:textId="30986C89"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BA4466"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6E4" w14:textId="61E58F9F" w:rsidR="00F40A10" w:rsidRPr="00144942" w:rsidRDefault="00F40A10"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Përmbajtja e kadmiumit në një objekt derivues të tokës. </w:t>
            </w:r>
          </w:p>
          <w:p w14:paraId="1F1D16E5" w14:textId="2F54D55A"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6E6" w14:textId="164BC20B" w:rsidR="00F40A10" w:rsidRPr="00144942" w:rsidRDefault="00BA4466"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Shënim.</w:t>
            </w:r>
            <w:r w:rsidR="00F40A10" w:rsidRPr="00144942">
              <w:rPr>
                <w:rFonts w:ascii="Garamond" w:hAnsi="Garamond"/>
                <w:color w:val="000000"/>
                <w:sz w:val="20"/>
                <w:lang w:val="sq-AL"/>
              </w:rPr>
              <w:t xml:space="preserve"> Direktiva 86/278/EEC</w:t>
            </w:r>
            <w:r w:rsidRPr="00144942">
              <w:rPr>
                <w:rFonts w:ascii="Garamond" w:hAnsi="Garamond"/>
                <w:color w:val="000000"/>
                <w:sz w:val="20"/>
                <w:lang w:val="sq-AL"/>
              </w:rPr>
              <w:t>,</w:t>
            </w:r>
            <w:r w:rsidR="00F40A10" w:rsidRPr="00144942">
              <w:rPr>
                <w:rFonts w:ascii="Garamond" w:hAnsi="Garamond"/>
                <w:color w:val="000000"/>
                <w:sz w:val="20"/>
                <w:lang w:val="sq-AL"/>
              </w:rPr>
              <w:t xml:space="preserve"> e 12 </w:t>
            </w:r>
            <w:r w:rsidRPr="00144942">
              <w:rPr>
                <w:rFonts w:ascii="Garamond" w:hAnsi="Garamond"/>
                <w:color w:val="000000"/>
                <w:sz w:val="20"/>
                <w:lang w:val="sq-AL"/>
              </w:rPr>
              <w:t>q</w:t>
            </w:r>
            <w:r w:rsidR="00F40A10" w:rsidRPr="00144942">
              <w:rPr>
                <w:rFonts w:ascii="Garamond" w:hAnsi="Garamond"/>
                <w:color w:val="000000"/>
                <w:sz w:val="20"/>
                <w:lang w:val="sq-AL"/>
              </w:rPr>
              <w:t>ershorit 1986</w:t>
            </w:r>
            <w:r w:rsidRPr="00144942">
              <w:rPr>
                <w:rFonts w:ascii="Garamond" w:hAnsi="Garamond"/>
                <w:color w:val="000000"/>
                <w:sz w:val="20"/>
                <w:lang w:val="sq-AL"/>
              </w:rPr>
              <w:t>,</w:t>
            </w:r>
            <w:r w:rsidR="00F40A10" w:rsidRPr="00144942">
              <w:rPr>
                <w:rFonts w:ascii="Garamond" w:hAnsi="Garamond"/>
                <w:color w:val="000000"/>
                <w:sz w:val="20"/>
                <w:lang w:val="sq-AL"/>
              </w:rPr>
              <w:t xml:space="preserve"> mbi mbrojtjen e mjedisit, dhe në veçanti të tokës, parashikon rastet e përdorimit të llumrave të ujërave të zeza në bujqësi, ku duhet të kryhen analizat e përmbajtjes së kadmiumit përpara se të kryhet shpërndarja. Pra, analiza duhet të kryhet pas tretjes së acidit të fortë dhe metoda referuese e analizës duhet të jetë ajo e spektrometrisë së absorbimit atomik. Sidoqoftë, për kërkesa të tjera mund të bëhet analiza e lloj</w:t>
            </w:r>
            <w:r w:rsidR="00353E7C" w:rsidRPr="00144942">
              <w:rPr>
                <w:rFonts w:ascii="Garamond" w:hAnsi="Garamond"/>
                <w:color w:val="000000"/>
                <w:sz w:val="20"/>
                <w:lang w:val="sq-AL"/>
              </w:rPr>
              <w:t>it tjetër duke përdorur reagent</w:t>
            </w:r>
            <w:r w:rsidR="00F40A10" w:rsidRPr="00144942">
              <w:rPr>
                <w:rFonts w:ascii="Garamond" w:hAnsi="Garamond"/>
                <w:color w:val="000000"/>
                <w:sz w:val="20"/>
                <w:lang w:val="sq-AL"/>
              </w:rPr>
              <w:t xml:space="preserve"> të tjerë. Kështu, lloji i reagentit të përdorur për analizën duhet të jepet në procesin e parametrit të lidhur me tiparin e vëzhgueshëm.</w:t>
            </w:r>
          </w:p>
          <w:p w14:paraId="1F1D16E7" w14:textId="15D3239F" w:rsidR="00F40A10" w:rsidRPr="00144942" w:rsidRDefault="00CE01A4"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Shënim.</w:t>
            </w:r>
            <w:r w:rsidR="00F40A10" w:rsidRPr="00144942">
              <w:rPr>
                <w:rFonts w:ascii="Garamond" w:hAnsi="Garamond"/>
                <w:color w:val="000000"/>
                <w:sz w:val="20"/>
                <w:lang w:val="sq-AL"/>
              </w:rPr>
              <w:t xml:space="preserve"> Në përgjithësi, objekti derivues i tokës tregon vlerën e</w:t>
            </w:r>
            <w:r w:rsidR="008C5137"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përmbajtjes së kadmiumit për një interval thellësie të caktuar, shtrese ose horizonti duhet të përdoret i caktuar nga </w:t>
            </w:r>
            <w:r w:rsidR="00F40A10" w:rsidRPr="00144942">
              <w:rPr>
                <w:rFonts w:ascii="Garamond" w:hAnsi="Garamond"/>
                <w:i/>
                <w:color w:val="000000"/>
                <w:sz w:val="20"/>
                <w:lang w:val="sq-AL"/>
              </w:rPr>
              <w:t>ParametriPërshkruesIObjekteveDerivuesTokës.</w:t>
            </w:r>
          </w:p>
          <w:p w14:paraId="1F1D16E8" w14:textId="3A3E9E42"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BA4466" w:rsidRPr="00144942">
              <w:rPr>
                <w:rFonts w:ascii="Garamond" w:hAnsi="Garamond"/>
                <w:b/>
                <w:color w:val="000000"/>
                <w:sz w:val="20"/>
                <w:lang w:val="sq-AL"/>
              </w:rPr>
              <w:t>Burimin</w:t>
            </w:r>
            <w:r w:rsidRPr="00144942">
              <w:rPr>
                <w:rFonts w:ascii="Garamond" w:hAnsi="Garamond"/>
                <w:b/>
                <w:color w:val="000000"/>
                <w:sz w:val="20"/>
                <w:lang w:val="sq-AL"/>
              </w:rPr>
              <w:t xml:space="preserve"> -- </w:t>
            </w:r>
          </w:p>
          <w:p w14:paraId="1F1D16E9" w14:textId="77777777" w:rsidR="00F40A10" w:rsidRPr="00144942" w:rsidRDefault="00F40A10"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Parametri kimik </w:t>
            </w:r>
          </w:p>
        </w:tc>
      </w:tr>
      <w:tr w:rsidR="00F40A10" w:rsidRPr="00144942" w14:paraId="1F1D16F6" w14:textId="77777777" w:rsidTr="00F40A10">
        <w:trPr>
          <w:jc w:val="center"/>
        </w:trPr>
        <w:tc>
          <w:tcPr>
            <w:tcW w:w="920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6EB" w14:textId="3182CD84"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6EC" w14:textId="6E720EBE" w:rsidR="00F40A10" w:rsidRPr="00144942" w:rsidRDefault="008C5137"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Përmbajtja e kromit</w:t>
            </w:r>
          </w:p>
          <w:p w14:paraId="1F1D16ED" w14:textId="0111AB1B"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BA4466"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6EF" w14:textId="7DE3C7F1" w:rsidR="00F40A10" w:rsidRPr="00144942" w:rsidRDefault="00F40A10"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Përmbajtja e kromit në një </w:t>
            </w:r>
            <w:r w:rsidR="00BA4466" w:rsidRPr="00144942">
              <w:rPr>
                <w:rFonts w:ascii="Garamond" w:hAnsi="Garamond"/>
                <w:color w:val="000000"/>
                <w:sz w:val="20"/>
                <w:lang w:val="sq-AL"/>
              </w:rPr>
              <w:t>objekt të derivueshëm të tokës.</w:t>
            </w:r>
          </w:p>
          <w:p w14:paraId="1F1D16F0" w14:textId="6AEAB1D0"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BA4466"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6F1" w14:textId="41B8D2AB" w:rsidR="00F40A10" w:rsidRPr="00144942" w:rsidRDefault="00F40A10"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Shë</w:t>
            </w:r>
            <w:r w:rsidR="00BA4466" w:rsidRPr="00144942">
              <w:rPr>
                <w:rFonts w:ascii="Garamond" w:hAnsi="Garamond"/>
                <w:color w:val="000000"/>
                <w:sz w:val="20"/>
                <w:lang w:val="sq-AL"/>
              </w:rPr>
              <w:t>nim.</w:t>
            </w:r>
            <w:r w:rsidRPr="00144942">
              <w:rPr>
                <w:rFonts w:ascii="Garamond" w:hAnsi="Garamond"/>
                <w:color w:val="000000"/>
                <w:sz w:val="20"/>
                <w:lang w:val="sq-AL"/>
              </w:rPr>
              <w:t xml:space="preserve"> Direktiva 86/278/EEC</w:t>
            </w:r>
            <w:r w:rsidR="00BA4466" w:rsidRPr="00144942">
              <w:rPr>
                <w:rFonts w:ascii="Garamond" w:hAnsi="Garamond"/>
                <w:color w:val="000000"/>
                <w:sz w:val="20"/>
                <w:lang w:val="sq-AL"/>
              </w:rPr>
              <w:t>,</w:t>
            </w:r>
            <w:r w:rsidRPr="00144942">
              <w:rPr>
                <w:rFonts w:ascii="Garamond" w:hAnsi="Garamond"/>
                <w:color w:val="000000"/>
                <w:sz w:val="20"/>
                <w:lang w:val="sq-AL"/>
              </w:rPr>
              <w:t xml:space="preserve"> e 12 </w:t>
            </w:r>
            <w:r w:rsidR="00BA4466" w:rsidRPr="00144942">
              <w:rPr>
                <w:rFonts w:ascii="Garamond" w:hAnsi="Garamond"/>
                <w:color w:val="000000"/>
                <w:sz w:val="20"/>
                <w:lang w:val="sq-AL"/>
              </w:rPr>
              <w:t>q</w:t>
            </w:r>
            <w:r w:rsidRPr="00144942">
              <w:rPr>
                <w:rFonts w:ascii="Garamond" w:hAnsi="Garamond"/>
                <w:color w:val="000000"/>
                <w:sz w:val="20"/>
                <w:lang w:val="sq-AL"/>
              </w:rPr>
              <w:t>ershorit 1986</w:t>
            </w:r>
            <w:r w:rsidR="00BA4466" w:rsidRPr="00144942">
              <w:rPr>
                <w:rFonts w:ascii="Garamond" w:hAnsi="Garamond"/>
                <w:color w:val="000000"/>
                <w:sz w:val="20"/>
                <w:lang w:val="sq-AL"/>
              </w:rPr>
              <w:t>,</w:t>
            </w:r>
            <w:r w:rsidRPr="00144942">
              <w:rPr>
                <w:rFonts w:ascii="Garamond" w:hAnsi="Garamond"/>
                <w:color w:val="000000"/>
                <w:sz w:val="20"/>
                <w:lang w:val="sq-AL"/>
              </w:rPr>
              <w:t xml:space="preserve"> mbi mbrojtjen e mjedisit, dhe në veçanti të tokës, parashikojnë në rastet e përdorimit të llumrave të ujërave të zeza në bujqësi, ku duhet të kryhen analizat e përmbajtjes së kromit përpara se të kryhet shpërndarja. Pra, analiza duhet të kryhet pas tretjes së acidit të fortë dhe metoda referuese e analizës duhet të jetë ajo e spektrometrisë së absorbimit atomik. Sidoqoftë, për kërkesa të tjera mund të bëhet analiza e lloj</w:t>
            </w:r>
            <w:r w:rsidR="00353E7C" w:rsidRPr="00144942">
              <w:rPr>
                <w:rFonts w:ascii="Garamond" w:hAnsi="Garamond"/>
                <w:color w:val="000000"/>
                <w:sz w:val="20"/>
                <w:lang w:val="sq-AL"/>
              </w:rPr>
              <w:t>it tjetër duke përdorur reagent</w:t>
            </w:r>
            <w:r w:rsidRPr="00144942">
              <w:rPr>
                <w:rFonts w:ascii="Garamond" w:hAnsi="Garamond"/>
                <w:color w:val="000000"/>
                <w:sz w:val="20"/>
                <w:lang w:val="sq-AL"/>
              </w:rPr>
              <w:t xml:space="preserve"> të tjerë. Kështu, lloji i reagentit të përdorur për analizën duhet të jepet në procesin e parametrit të lidhur me tiparin e vëzhgueshëm.</w:t>
            </w:r>
          </w:p>
          <w:p w14:paraId="1F1D16F3" w14:textId="07863EDC" w:rsidR="00F40A10" w:rsidRPr="00144942" w:rsidRDefault="00CE01A4"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Shënim.</w:t>
            </w:r>
            <w:r w:rsidR="00F40A10" w:rsidRPr="00144942">
              <w:rPr>
                <w:rFonts w:ascii="Garamond" w:hAnsi="Garamond"/>
                <w:color w:val="000000"/>
                <w:sz w:val="20"/>
                <w:lang w:val="sq-AL"/>
              </w:rPr>
              <w:t xml:space="preserve"> Në përgjithësi, objekti derivues i tokës tregon vlerën e</w:t>
            </w:r>
            <w:r w:rsidR="008C5137"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përmbajtjes së kromit për një interval thellësie të caktuar, shtresa ose horizonti duhet të përdoren të caktuar nga </w:t>
            </w:r>
            <w:r w:rsidR="00F40A10" w:rsidRPr="00144942">
              <w:rPr>
                <w:rFonts w:ascii="Garamond" w:hAnsi="Garamond"/>
                <w:i/>
                <w:color w:val="000000"/>
                <w:sz w:val="20"/>
                <w:lang w:val="sq-AL"/>
              </w:rPr>
              <w:t>ParametriPërshkruesIObjekteveDerivuesTokës.</w:t>
            </w:r>
          </w:p>
          <w:p w14:paraId="1F1D16F4" w14:textId="418D03F8"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6F5" w14:textId="7BDF8F0A" w:rsidR="00F40A10" w:rsidRPr="00144942" w:rsidRDefault="008C5137" w:rsidP="00684A09">
            <w:pPr>
              <w:spacing w:after="0" w:line="240" w:lineRule="auto"/>
              <w:ind w:firstLine="0"/>
              <w:rPr>
                <w:rFonts w:ascii="Garamond" w:hAnsi="Garamond"/>
                <w:b/>
                <w:color w:val="000000"/>
                <w:sz w:val="20"/>
                <w:lang w:val="sq-AL"/>
              </w:rPr>
            </w:pPr>
            <w:r w:rsidRPr="00144942">
              <w:rPr>
                <w:rFonts w:ascii="Garamond" w:hAnsi="Garamond"/>
                <w:sz w:val="20"/>
                <w:lang w:val="sq-AL"/>
              </w:rPr>
              <w:t xml:space="preserve"> </w:t>
            </w:r>
            <w:r w:rsidR="00F40A10" w:rsidRPr="00144942">
              <w:rPr>
                <w:rFonts w:ascii="Garamond" w:hAnsi="Garamond"/>
                <w:sz w:val="20"/>
                <w:lang w:val="sq-AL"/>
              </w:rPr>
              <w:t xml:space="preserve">Parametri kimik </w:t>
            </w:r>
          </w:p>
        </w:tc>
      </w:tr>
      <w:tr w:rsidR="00F40A10" w:rsidRPr="00144942" w14:paraId="1F1D1702" w14:textId="77777777" w:rsidTr="00F40A10">
        <w:trPr>
          <w:jc w:val="center"/>
        </w:trPr>
        <w:tc>
          <w:tcPr>
            <w:tcW w:w="920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6F7" w14:textId="68A9DCA0"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6F8" w14:textId="15FDD226" w:rsidR="00F40A10" w:rsidRPr="00144942" w:rsidRDefault="008C5137" w:rsidP="00684A09">
            <w:pPr>
              <w:spacing w:after="0" w:line="240" w:lineRule="auto"/>
              <w:ind w:firstLine="0"/>
              <w:rPr>
                <w:rFonts w:ascii="Garamond" w:hAnsi="Garamond"/>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Përmbajtja e bakrit</w:t>
            </w:r>
          </w:p>
          <w:p w14:paraId="1F1D16F9" w14:textId="48FEBC5A"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6FB" w14:textId="266E079F" w:rsidR="00F40A10" w:rsidRPr="00144942" w:rsidRDefault="00F40A10" w:rsidP="00684A09">
            <w:pPr>
              <w:widowControl w:val="0"/>
              <w:spacing w:after="0" w:line="240" w:lineRule="auto"/>
              <w:ind w:firstLine="0"/>
              <w:rPr>
                <w:rFonts w:ascii="Garamond" w:hAnsi="Garamond"/>
                <w:spacing w:val="-1"/>
                <w:sz w:val="20"/>
                <w:lang w:val="sq-AL"/>
              </w:rPr>
            </w:pPr>
            <w:r w:rsidRPr="00144942">
              <w:rPr>
                <w:rFonts w:ascii="Garamond" w:hAnsi="Garamond"/>
                <w:spacing w:val="-1"/>
                <w:sz w:val="20"/>
                <w:lang w:val="sq-AL"/>
              </w:rPr>
              <w:t>Përmbajtja e bakrit n</w:t>
            </w:r>
            <w:r w:rsidR="00BA4466" w:rsidRPr="00144942">
              <w:rPr>
                <w:rFonts w:ascii="Garamond" w:hAnsi="Garamond"/>
                <w:spacing w:val="-1"/>
                <w:sz w:val="20"/>
                <w:lang w:val="sq-AL"/>
              </w:rPr>
              <w:t>ë një objekt derivues të tokës.</w:t>
            </w:r>
          </w:p>
          <w:p w14:paraId="1F1D16FC" w14:textId="039BB96E" w:rsidR="00F40A10" w:rsidRPr="00144942" w:rsidRDefault="00F93EE8" w:rsidP="00684A09">
            <w:pPr>
              <w:widowControl w:val="0"/>
              <w:spacing w:after="0" w:line="240" w:lineRule="auto"/>
              <w:ind w:firstLine="0"/>
              <w:rPr>
                <w:rFonts w:ascii="Garamond" w:hAnsi="Garamond"/>
                <w:b/>
                <w:spacing w:val="-1"/>
                <w:sz w:val="20"/>
                <w:lang w:val="sq-AL"/>
              </w:rPr>
            </w:pPr>
            <w:r w:rsidRPr="00144942">
              <w:rPr>
                <w:rFonts w:ascii="Garamond" w:hAnsi="Garamond"/>
                <w:b/>
                <w:spacing w:val="-1"/>
                <w:sz w:val="20"/>
                <w:lang w:val="sq-AL"/>
              </w:rPr>
              <w:t xml:space="preserve"> -- </w:t>
            </w:r>
            <w:r w:rsidR="00BA4466" w:rsidRPr="00144942">
              <w:rPr>
                <w:rFonts w:ascii="Garamond" w:hAnsi="Garamond"/>
                <w:b/>
                <w:spacing w:val="-1"/>
                <w:sz w:val="20"/>
                <w:lang w:val="sq-AL"/>
              </w:rPr>
              <w:t>Përshkrimi</w:t>
            </w:r>
            <w:r w:rsidRPr="00144942">
              <w:rPr>
                <w:rFonts w:ascii="Garamond" w:hAnsi="Garamond"/>
                <w:b/>
                <w:spacing w:val="-1"/>
                <w:sz w:val="20"/>
                <w:lang w:val="sq-AL"/>
              </w:rPr>
              <w:t xml:space="preserve"> -- </w:t>
            </w:r>
          </w:p>
          <w:p w14:paraId="1F1D16FD" w14:textId="681D937D" w:rsidR="00F40A10" w:rsidRPr="00144942" w:rsidRDefault="00F40A10" w:rsidP="00684A09">
            <w:pPr>
              <w:spacing w:after="0" w:line="240" w:lineRule="auto"/>
              <w:ind w:firstLine="0"/>
              <w:rPr>
                <w:rFonts w:ascii="Garamond" w:hAnsi="Garamond"/>
                <w:spacing w:val="-1"/>
                <w:sz w:val="20"/>
                <w:lang w:val="sq-AL"/>
              </w:rPr>
            </w:pPr>
            <w:r w:rsidRPr="00144942">
              <w:rPr>
                <w:rFonts w:ascii="Garamond" w:hAnsi="Garamond"/>
                <w:spacing w:val="-1"/>
                <w:sz w:val="20"/>
                <w:lang w:val="sq-AL"/>
              </w:rPr>
              <w:t>Shënim</w:t>
            </w:r>
            <w:r w:rsidR="00BA4466" w:rsidRPr="00144942">
              <w:rPr>
                <w:rFonts w:ascii="Garamond" w:hAnsi="Garamond"/>
                <w:spacing w:val="-1"/>
                <w:sz w:val="20"/>
                <w:lang w:val="sq-AL"/>
              </w:rPr>
              <w:t>.</w:t>
            </w:r>
            <w:r w:rsidRPr="00144942">
              <w:rPr>
                <w:rFonts w:ascii="Garamond" w:hAnsi="Garamond"/>
                <w:spacing w:val="-1"/>
                <w:sz w:val="20"/>
                <w:lang w:val="sq-AL"/>
              </w:rPr>
              <w:t xml:space="preserve"> Direktiva </w:t>
            </w:r>
            <w:r w:rsidRPr="00144942">
              <w:rPr>
                <w:rFonts w:ascii="Garamond" w:hAnsi="Garamond"/>
                <w:color w:val="000000"/>
                <w:sz w:val="20"/>
                <w:lang w:val="sq-AL"/>
              </w:rPr>
              <w:t>86/278/EEC</w:t>
            </w:r>
            <w:r w:rsidR="00BA4466" w:rsidRPr="00144942">
              <w:rPr>
                <w:rFonts w:ascii="Garamond" w:hAnsi="Garamond"/>
                <w:color w:val="000000"/>
                <w:sz w:val="20"/>
                <w:lang w:val="sq-AL"/>
              </w:rPr>
              <w:t>,</w:t>
            </w:r>
            <w:r w:rsidRPr="00144942">
              <w:rPr>
                <w:rFonts w:ascii="Garamond" w:hAnsi="Garamond"/>
                <w:color w:val="000000"/>
                <w:sz w:val="20"/>
                <w:lang w:val="sq-AL"/>
              </w:rPr>
              <w:t xml:space="preserve"> e 12 </w:t>
            </w:r>
            <w:r w:rsidR="00BA4466" w:rsidRPr="00144942">
              <w:rPr>
                <w:rFonts w:ascii="Garamond" w:hAnsi="Garamond"/>
                <w:color w:val="000000"/>
                <w:sz w:val="20"/>
                <w:lang w:val="sq-AL"/>
              </w:rPr>
              <w:t>q</w:t>
            </w:r>
            <w:r w:rsidRPr="00144942">
              <w:rPr>
                <w:rFonts w:ascii="Garamond" w:hAnsi="Garamond"/>
                <w:color w:val="000000"/>
                <w:sz w:val="20"/>
                <w:lang w:val="sq-AL"/>
              </w:rPr>
              <w:t>ershorit 1986</w:t>
            </w:r>
            <w:r w:rsidR="00BA4466" w:rsidRPr="00144942">
              <w:rPr>
                <w:rFonts w:ascii="Garamond" w:hAnsi="Garamond"/>
                <w:color w:val="000000"/>
                <w:sz w:val="20"/>
                <w:lang w:val="sq-AL"/>
              </w:rPr>
              <w:t>,</w:t>
            </w:r>
            <w:r w:rsidRPr="00144942">
              <w:rPr>
                <w:rFonts w:ascii="Garamond" w:hAnsi="Garamond"/>
                <w:color w:val="000000"/>
                <w:sz w:val="20"/>
                <w:lang w:val="sq-AL"/>
              </w:rPr>
              <w:t xml:space="preserve"> mbi mbrojtjen e mjedisit, dhe në veçanti të tokës, parashikojnë në rastet e përdorimit të llumrave të ujërave të zeza në bujqësi duhet të kryhen analizat e përmbajtjes së</w:t>
            </w:r>
            <w:r w:rsidRPr="00144942">
              <w:rPr>
                <w:rFonts w:ascii="Garamond" w:hAnsi="Garamond"/>
                <w:spacing w:val="-1"/>
                <w:sz w:val="20"/>
                <w:lang w:val="sq-AL"/>
              </w:rPr>
              <w:t xml:space="preserve"> bakrit përpara se të kryhet shpërndarja. Pra, analiza duhet të kryhet pas tretjes së acidit të fortë dhe metoda referuese e analizës duhet të jetë ajo e spektrometrisë së absorbimit atomik. Sidoqoftë, për kërkesa të tjera mund të bëhet analiza e lloj</w:t>
            </w:r>
            <w:r w:rsidR="00353E7C" w:rsidRPr="00144942">
              <w:rPr>
                <w:rFonts w:ascii="Garamond" w:hAnsi="Garamond"/>
                <w:spacing w:val="-1"/>
                <w:sz w:val="20"/>
                <w:lang w:val="sq-AL"/>
              </w:rPr>
              <w:t>it tjetër duke përdorur reagent</w:t>
            </w:r>
            <w:r w:rsidRPr="00144942">
              <w:rPr>
                <w:rFonts w:ascii="Garamond" w:hAnsi="Garamond"/>
                <w:spacing w:val="-1"/>
                <w:sz w:val="20"/>
                <w:lang w:val="sq-AL"/>
              </w:rPr>
              <w:t xml:space="preserve"> të tjerë. Kështu, lloji i reagentit të përdorur për analizën duhet të jepet në procesin e parametrit të lidhur me tiparin e vëzhgueshëm.</w:t>
            </w:r>
          </w:p>
          <w:p w14:paraId="1F1D16FF" w14:textId="5DBC9B45" w:rsidR="00F40A10" w:rsidRPr="00144942" w:rsidRDefault="00F40A10" w:rsidP="00BA4466">
            <w:pPr>
              <w:spacing w:after="0" w:line="240" w:lineRule="auto"/>
              <w:ind w:firstLine="0"/>
              <w:rPr>
                <w:rFonts w:ascii="Garamond" w:hAnsi="Garamond"/>
                <w:spacing w:val="-1"/>
                <w:sz w:val="20"/>
                <w:lang w:val="sq-AL"/>
              </w:rPr>
            </w:pPr>
            <w:r w:rsidRPr="00144942">
              <w:rPr>
                <w:rFonts w:ascii="Garamond" w:hAnsi="Garamond"/>
                <w:spacing w:val="-1"/>
                <w:sz w:val="20"/>
                <w:lang w:val="sq-AL"/>
              </w:rPr>
              <w:t>Shënim</w:t>
            </w:r>
            <w:r w:rsidR="00BA4466" w:rsidRPr="00144942">
              <w:rPr>
                <w:rFonts w:ascii="Garamond" w:hAnsi="Garamond"/>
                <w:spacing w:val="-1"/>
                <w:sz w:val="20"/>
                <w:lang w:val="sq-AL"/>
              </w:rPr>
              <w:t xml:space="preserve">. </w:t>
            </w:r>
            <w:r w:rsidRPr="00144942">
              <w:rPr>
                <w:rFonts w:ascii="Garamond" w:hAnsi="Garamond"/>
                <w:color w:val="000000"/>
                <w:sz w:val="20"/>
                <w:lang w:val="sq-AL"/>
              </w:rPr>
              <w:t>Në përgjithësi, objekti derivues i tokës tregon vlerën e</w:t>
            </w:r>
            <w:r w:rsidR="008C5137" w:rsidRPr="00144942">
              <w:rPr>
                <w:rFonts w:ascii="Garamond" w:hAnsi="Garamond"/>
                <w:color w:val="000000"/>
                <w:sz w:val="20"/>
                <w:lang w:val="sq-AL"/>
              </w:rPr>
              <w:t xml:space="preserve"> </w:t>
            </w:r>
            <w:r w:rsidRPr="00144942">
              <w:rPr>
                <w:rFonts w:ascii="Garamond" w:hAnsi="Garamond"/>
                <w:color w:val="000000"/>
                <w:sz w:val="20"/>
                <w:lang w:val="sq-AL"/>
              </w:rPr>
              <w:t xml:space="preserve">përmbajtjes së bakrit për një interval thellësie të caktuar, shtresa ose horizonti duhet të përdoren të caktuar nga </w:t>
            </w:r>
            <w:r w:rsidRPr="00144942">
              <w:rPr>
                <w:rFonts w:ascii="Garamond" w:hAnsi="Garamond"/>
                <w:i/>
                <w:color w:val="000000"/>
                <w:sz w:val="20"/>
                <w:lang w:val="sq-AL"/>
              </w:rPr>
              <w:t>ParametriPërshkruesIObjekteveDerivuesTokës.</w:t>
            </w:r>
          </w:p>
          <w:p w14:paraId="1F1D1700" w14:textId="6CA251FB"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701" w14:textId="024ECC60" w:rsidR="00F40A10" w:rsidRPr="00144942" w:rsidRDefault="008C5137" w:rsidP="00684A09">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sz w:val="20"/>
                <w:lang w:val="sq-AL"/>
              </w:rPr>
              <w:t xml:space="preserve">Parametri kimik </w:t>
            </w:r>
          </w:p>
        </w:tc>
      </w:tr>
      <w:tr w:rsidR="00F40A10" w:rsidRPr="00144942" w14:paraId="1F1D170E" w14:textId="77777777" w:rsidTr="00F40A10">
        <w:trPr>
          <w:jc w:val="center"/>
        </w:trPr>
        <w:tc>
          <w:tcPr>
            <w:tcW w:w="920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703" w14:textId="12D96B15"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704" w14:textId="7C72F319" w:rsidR="00F40A10" w:rsidRPr="00144942" w:rsidRDefault="008C5137" w:rsidP="00684A09">
            <w:pPr>
              <w:spacing w:after="0" w:line="240" w:lineRule="auto"/>
              <w:ind w:firstLine="0"/>
              <w:rPr>
                <w:rFonts w:ascii="Garamond" w:hAnsi="Garamond"/>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Përmbajtja e plumbit </w:t>
            </w:r>
          </w:p>
          <w:p w14:paraId="1F1D1705" w14:textId="12A955D2"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707" w14:textId="2C8AC629" w:rsidR="00F40A10" w:rsidRPr="00144942" w:rsidRDefault="00353E7C" w:rsidP="00684A09">
            <w:pPr>
              <w:widowControl w:val="0"/>
              <w:spacing w:after="0" w:line="240" w:lineRule="auto"/>
              <w:ind w:firstLine="0"/>
              <w:rPr>
                <w:rFonts w:ascii="Garamond" w:hAnsi="Garamond"/>
                <w:spacing w:val="-1"/>
                <w:sz w:val="20"/>
                <w:lang w:val="sq-AL"/>
              </w:rPr>
            </w:pPr>
            <w:r w:rsidRPr="00144942">
              <w:rPr>
                <w:rFonts w:ascii="Garamond" w:hAnsi="Garamond"/>
                <w:spacing w:val="-1"/>
                <w:sz w:val="20"/>
                <w:lang w:val="sq-AL"/>
              </w:rPr>
              <w:t>Përmbajtja</w:t>
            </w:r>
            <w:r w:rsidR="00F40A10" w:rsidRPr="00144942">
              <w:rPr>
                <w:rFonts w:ascii="Garamond" w:hAnsi="Garamond"/>
                <w:spacing w:val="-1"/>
                <w:sz w:val="20"/>
                <w:lang w:val="sq-AL"/>
              </w:rPr>
              <w:t xml:space="preserve"> e plumbit pë</w:t>
            </w:r>
            <w:r w:rsidR="00BA4466" w:rsidRPr="00144942">
              <w:rPr>
                <w:rFonts w:ascii="Garamond" w:hAnsi="Garamond"/>
                <w:spacing w:val="-1"/>
                <w:sz w:val="20"/>
                <w:lang w:val="sq-AL"/>
              </w:rPr>
              <w:t>r një objekt derivues të tokës.</w:t>
            </w:r>
          </w:p>
          <w:p w14:paraId="1F1D1708" w14:textId="05794FFA" w:rsidR="00F40A10" w:rsidRPr="00144942" w:rsidRDefault="00F93EE8" w:rsidP="00684A09">
            <w:pPr>
              <w:widowControl w:val="0"/>
              <w:spacing w:after="0" w:line="240" w:lineRule="auto"/>
              <w:ind w:firstLine="0"/>
              <w:rPr>
                <w:rFonts w:ascii="Garamond" w:hAnsi="Garamond"/>
                <w:b/>
                <w:spacing w:val="-1"/>
                <w:sz w:val="20"/>
                <w:lang w:val="sq-AL"/>
              </w:rPr>
            </w:pPr>
            <w:r w:rsidRPr="00144942">
              <w:rPr>
                <w:rFonts w:ascii="Garamond" w:hAnsi="Garamond"/>
                <w:b/>
                <w:spacing w:val="-1"/>
                <w:sz w:val="20"/>
                <w:lang w:val="sq-AL"/>
              </w:rPr>
              <w:t xml:space="preserve"> -- </w:t>
            </w:r>
            <w:r w:rsidR="00F40A10" w:rsidRPr="00144942">
              <w:rPr>
                <w:rFonts w:ascii="Garamond" w:hAnsi="Garamond"/>
                <w:b/>
                <w:spacing w:val="-1"/>
                <w:sz w:val="20"/>
                <w:lang w:val="sq-AL"/>
              </w:rPr>
              <w:t>Përshkr</w:t>
            </w:r>
            <w:r w:rsidR="00BA4466" w:rsidRPr="00144942">
              <w:rPr>
                <w:rFonts w:ascii="Garamond" w:hAnsi="Garamond"/>
                <w:b/>
                <w:spacing w:val="-1"/>
                <w:sz w:val="20"/>
                <w:lang w:val="sq-AL"/>
              </w:rPr>
              <w:t>imi</w:t>
            </w:r>
            <w:r w:rsidRPr="00144942">
              <w:rPr>
                <w:rFonts w:ascii="Garamond" w:hAnsi="Garamond"/>
                <w:b/>
                <w:spacing w:val="-1"/>
                <w:sz w:val="20"/>
                <w:lang w:val="sq-AL"/>
              </w:rPr>
              <w:t xml:space="preserve"> -- </w:t>
            </w:r>
          </w:p>
          <w:p w14:paraId="1F1D1709" w14:textId="6703FB34" w:rsidR="00F40A10" w:rsidRPr="00144942" w:rsidRDefault="00BA4466" w:rsidP="00684A09">
            <w:pPr>
              <w:spacing w:after="0" w:line="240" w:lineRule="auto"/>
              <w:ind w:firstLine="0"/>
              <w:rPr>
                <w:rFonts w:ascii="Garamond" w:hAnsi="Garamond"/>
                <w:spacing w:val="-1"/>
                <w:sz w:val="20"/>
                <w:lang w:val="sq-AL"/>
              </w:rPr>
            </w:pPr>
            <w:r w:rsidRPr="00144942">
              <w:rPr>
                <w:rFonts w:ascii="Garamond" w:hAnsi="Garamond"/>
                <w:spacing w:val="-1"/>
                <w:sz w:val="20"/>
                <w:lang w:val="sq-AL"/>
              </w:rPr>
              <w:t>Shënim.</w:t>
            </w:r>
            <w:r w:rsidR="00F40A10" w:rsidRPr="00144942">
              <w:rPr>
                <w:rFonts w:ascii="Garamond" w:hAnsi="Garamond"/>
                <w:spacing w:val="-1"/>
                <w:sz w:val="20"/>
                <w:lang w:val="sq-AL"/>
              </w:rPr>
              <w:t xml:space="preserve"> Direktiva </w:t>
            </w:r>
            <w:r w:rsidR="00F40A10" w:rsidRPr="00144942">
              <w:rPr>
                <w:rFonts w:ascii="Garamond" w:hAnsi="Garamond"/>
                <w:color w:val="000000"/>
                <w:sz w:val="20"/>
                <w:lang w:val="sq-AL"/>
              </w:rPr>
              <w:t>86/278/EEC</w:t>
            </w:r>
            <w:r w:rsidRPr="00144942">
              <w:rPr>
                <w:rFonts w:ascii="Garamond" w:hAnsi="Garamond"/>
                <w:color w:val="000000"/>
                <w:sz w:val="20"/>
                <w:lang w:val="sq-AL"/>
              </w:rPr>
              <w:t>,</w:t>
            </w:r>
            <w:r w:rsidR="00F40A10" w:rsidRPr="00144942">
              <w:rPr>
                <w:rFonts w:ascii="Garamond" w:hAnsi="Garamond"/>
                <w:color w:val="000000"/>
                <w:sz w:val="20"/>
                <w:lang w:val="sq-AL"/>
              </w:rPr>
              <w:t xml:space="preserve"> e 12 </w:t>
            </w:r>
            <w:r w:rsidRPr="00144942">
              <w:rPr>
                <w:rFonts w:ascii="Garamond" w:hAnsi="Garamond"/>
                <w:color w:val="000000"/>
                <w:sz w:val="20"/>
                <w:lang w:val="sq-AL"/>
              </w:rPr>
              <w:t>q</w:t>
            </w:r>
            <w:r w:rsidR="00F40A10" w:rsidRPr="00144942">
              <w:rPr>
                <w:rFonts w:ascii="Garamond" w:hAnsi="Garamond"/>
                <w:color w:val="000000"/>
                <w:sz w:val="20"/>
                <w:lang w:val="sq-AL"/>
              </w:rPr>
              <w:t>ershorit 1986</w:t>
            </w:r>
            <w:r w:rsidRPr="00144942">
              <w:rPr>
                <w:rFonts w:ascii="Garamond" w:hAnsi="Garamond"/>
                <w:color w:val="000000"/>
                <w:sz w:val="20"/>
                <w:lang w:val="sq-AL"/>
              </w:rPr>
              <w:t>,</w:t>
            </w:r>
            <w:r w:rsidR="00F40A10" w:rsidRPr="00144942">
              <w:rPr>
                <w:rFonts w:ascii="Garamond" w:hAnsi="Garamond"/>
                <w:color w:val="000000"/>
                <w:sz w:val="20"/>
                <w:lang w:val="sq-AL"/>
              </w:rPr>
              <w:t xml:space="preserve"> mbi mbrojtjen e mjedisit, dhe në veçanti të tokës, parashikojnë në rastet e përdorimit të llumrave të ujërave të zeza në bujqësi duhet të kryhen analizat e përmbajtjes së</w:t>
            </w:r>
            <w:r w:rsidR="00F40A10" w:rsidRPr="00144942">
              <w:rPr>
                <w:rFonts w:ascii="Garamond" w:hAnsi="Garamond"/>
                <w:spacing w:val="-1"/>
                <w:sz w:val="20"/>
                <w:lang w:val="sq-AL"/>
              </w:rPr>
              <w:t xml:space="preserve"> plumbit përpara se të kryhet shpërndarja. Pra, analiza duhet të kryhet pas tretjes së acidit të fortë dhe metoda referuese e analizës duhet të jetë ajo e spektrometrisë së absorbimit atomik. Sidoqoftë, për kërkesa të tjera mund të bëhet analiza e lloj</w:t>
            </w:r>
            <w:r w:rsidR="00353E7C" w:rsidRPr="00144942">
              <w:rPr>
                <w:rFonts w:ascii="Garamond" w:hAnsi="Garamond"/>
                <w:spacing w:val="-1"/>
                <w:sz w:val="20"/>
                <w:lang w:val="sq-AL"/>
              </w:rPr>
              <w:t>it tjetër duke përdorur reagent</w:t>
            </w:r>
            <w:r w:rsidR="00F40A10" w:rsidRPr="00144942">
              <w:rPr>
                <w:rFonts w:ascii="Garamond" w:hAnsi="Garamond"/>
                <w:spacing w:val="-1"/>
                <w:sz w:val="20"/>
                <w:lang w:val="sq-AL"/>
              </w:rPr>
              <w:t xml:space="preserve"> të tjerë. Kështu, lloji i reagentit të përdorur për analizën duhet të jepet në procesin e parametrit të lidhur me tiparin e vëzhgueshëm.</w:t>
            </w:r>
          </w:p>
          <w:p w14:paraId="1F1D170B" w14:textId="5F8CCAB5" w:rsidR="00F40A10" w:rsidRPr="00144942" w:rsidRDefault="00BA4466" w:rsidP="00BA4466">
            <w:pPr>
              <w:spacing w:after="0" w:line="240" w:lineRule="auto"/>
              <w:ind w:firstLine="0"/>
              <w:rPr>
                <w:rFonts w:ascii="Garamond" w:hAnsi="Garamond"/>
                <w:spacing w:val="-1"/>
                <w:sz w:val="20"/>
                <w:lang w:val="sq-AL"/>
              </w:rPr>
            </w:pPr>
            <w:r w:rsidRPr="00144942">
              <w:rPr>
                <w:rFonts w:ascii="Garamond" w:hAnsi="Garamond"/>
                <w:spacing w:val="-1"/>
                <w:sz w:val="20"/>
                <w:lang w:val="sq-AL"/>
              </w:rPr>
              <w:t>Shënim.</w:t>
            </w:r>
            <w:r w:rsidR="00F40A10" w:rsidRPr="00144942">
              <w:rPr>
                <w:rFonts w:ascii="Garamond" w:hAnsi="Garamond"/>
                <w:spacing w:val="-1"/>
                <w:sz w:val="20"/>
                <w:lang w:val="sq-AL"/>
              </w:rPr>
              <w:t xml:space="preserve"> </w:t>
            </w:r>
            <w:r w:rsidR="00F40A10" w:rsidRPr="00144942">
              <w:rPr>
                <w:rFonts w:ascii="Garamond" w:hAnsi="Garamond"/>
                <w:color w:val="000000"/>
                <w:sz w:val="20"/>
                <w:lang w:val="sq-AL"/>
              </w:rPr>
              <w:t>Në përgjithësi, objekti derivues i tokës tregon vlerën e</w:t>
            </w:r>
            <w:r w:rsidR="008C5137"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përmbajtjes së plumbit për një interval thellësie të caktuar, shtresa ose horizonti duhet të përdoren të caktuar nga </w:t>
            </w:r>
            <w:r w:rsidR="00F40A10" w:rsidRPr="00144942">
              <w:rPr>
                <w:rFonts w:ascii="Garamond" w:hAnsi="Garamond"/>
                <w:i/>
                <w:color w:val="000000"/>
                <w:sz w:val="20"/>
                <w:lang w:val="sq-AL"/>
              </w:rPr>
              <w:t>ParametriPërshkruesIObjekteveDerivuesTokës.</w:t>
            </w:r>
          </w:p>
          <w:p w14:paraId="1F1D170C" w14:textId="1DD4C457"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70D" w14:textId="6C278A2E" w:rsidR="00F40A10" w:rsidRPr="00144942" w:rsidRDefault="008C5137" w:rsidP="00684A09">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sz w:val="20"/>
                <w:lang w:val="sq-AL"/>
              </w:rPr>
              <w:t xml:space="preserve">Parametri kimik </w:t>
            </w:r>
          </w:p>
        </w:tc>
      </w:tr>
      <w:tr w:rsidR="00F40A10" w:rsidRPr="00144942" w14:paraId="1F1D171B" w14:textId="77777777" w:rsidTr="00F40A10">
        <w:trPr>
          <w:jc w:val="center"/>
        </w:trPr>
        <w:tc>
          <w:tcPr>
            <w:tcW w:w="920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70F" w14:textId="51629200"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711" w14:textId="1CDC372A" w:rsidR="00F40A10" w:rsidRPr="00144942" w:rsidRDefault="008C5137"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BA4466" w:rsidRPr="00144942">
              <w:rPr>
                <w:rFonts w:ascii="Garamond" w:hAnsi="Garamond"/>
                <w:color w:val="000000"/>
                <w:sz w:val="20"/>
                <w:lang w:val="sq-AL"/>
              </w:rPr>
              <w:t xml:space="preserve">Përmbajtja e </w:t>
            </w:r>
            <w:r w:rsidR="00353E7C" w:rsidRPr="00144942">
              <w:rPr>
                <w:rFonts w:ascii="Garamond" w:hAnsi="Garamond"/>
                <w:color w:val="000000"/>
                <w:sz w:val="20"/>
                <w:lang w:val="sq-AL"/>
              </w:rPr>
              <w:t>merkurit</w:t>
            </w:r>
            <w:r w:rsidR="00BA4466" w:rsidRPr="00144942">
              <w:rPr>
                <w:rFonts w:ascii="Garamond" w:hAnsi="Garamond"/>
                <w:color w:val="000000"/>
                <w:sz w:val="20"/>
                <w:lang w:val="sq-AL"/>
              </w:rPr>
              <w:t xml:space="preserve"> (zhivës) </w:t>
            </w:r>
          </w:p>
          <w:p w14:paraId="1F1D1712" w14:textId="63D70333"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714" w14:textId="0A90041A" w:rsidR="00F40A10" w:rsidRPr="00144942" w:rsidRDefault="00F40A10" w:rsidP="00BA4466">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Përmbajtja e </w:t>
            </w:r>
            <w:r w:rsidR="00353E7C" w:rsidRPr="00144942">
              <w:rPr>
                <w:rFonts w:ascii="Garamond" w:hAnsi="Garamond"/>
                <w:spacing w:val="-1"/>
                <w:sz w:val="20"/>
                <w:lang w:val="sq-AL"/>
              </w:rPr>
              <w:t>merkurit</w:t>
            </w:r>
            <w:r w:rsidRPr="00144942">
              <w:rPr>
                <w:rFonts w:ascii="Garamond" w:hAnsi="Garamond"/>
                <w:spacing w:val="-1"/>
                <w:sz w:val="20"/>
                <w:lang w:val="sq-AL"/>
              </w:rPr>
              <w:t xml:space="preserve"> (zhivës) në një objekt të derivuar të tokës.</w:t>
            </w:r>
          </w:p>
          <w:p w14:paraId="1F1D1715" w14:textId="04FBDFBF" w:rsidR="00F40A10" w:rsidRPr="00144942" w:rsidRDefault="00F93EE8" w:rsidP="00684A09">
            <w:pPr>
              <w:widowControl w:val="0"/>
              <w:spacing w:after="0" w:line="240" w:lineRule="auto"/>
              <w:ind w:firstLine="0"/>
              <w:rPr>
                <w:rFonts w:ascii="Garamond" w:hAnsi="Garamond"/>
                <w:b/>
                <w:spacing w:val="-1"/>
                <w:sz w:val="20"/>
                <w:lang w:val="sq-AL"/>
              </w:rPr>
            </w:pPr>
            <w:r w:rsidRPr="00144942">
              <w:rPr>
                <w:rFonts w:ascii="Garamond" w:hAnsi="Garamond"/>
                <w:b/>
                <w:spacing w:val="-1"/>
                <w:sz w:val="20"/>
                <w:lang w:val="sq-AL"/>
              </w:rPr>
              <w:t xml:space="preserve"> -- </w:t>
            </w:r>
            <w:r w:rsidR="00F40A10" w:rsidRPr="00144942">
              <w:rPr>
                <w:rFonts w:ascii="Garamond" w:hAnsi="Garamond"/>
                <w:b/>
                <w:spacing w:val="-1"/>
                <w:sz w:val="20"/>
                <w:lang w:val="sq-AL"/>
              </w:rPr>
              <w:t>Përshkrimi</w:t>
            </w:r>
            <w:r w:rsidRPr="00144942">
              <w:rPr>
                <w:rFonts w:ascii="Garamond" w:hAnsi="Garamond"/>
                <w:b/>
                <w:spacing w:val="-1"/>
                <w:sz w:val="20"/>
                <w:lang w:val="sq-AL"/>
              </w:rPr>
              <w:t xml:space="preserve"> -- </w:t>
            </w:r>
          </w:p>
          <w:p w14:paraId="1F1D1716" w14:textId="11993B45" w:rsidR="00F40A10" w:rsidRPr="00144942" w:rsidRDefault="00BA4466" w:rsidP="00684A09">
            <w:pPr>
              <w:spacing w:after="0" w:line="240" w:lineRule="auto"/>
              <w:ind w:firstLine="0"/>
              <w:rPr>
                <w:rFonts w:ascii="Garamond" w:hAnsi="Garamond"/>
                <w:spacing w:val="-1"/>
                <w:sz w:val="20"/>
                <w:lang w:val="sq-AL"/>
              </w:rPr>
            </w:pPr>
            <w:r w:rsidRPr="00144942">
              <w:rPr>
                <w:rFonts w:ascii="Garamond" w:hAnsi="Garamond"/>
                <w:spacing w:val="-1"/>
                <w:sz w:val="20"/>
                <w:lang w:val="sq-AL"/>
              </w:rPr>
              <w:t>Shënim.</w:t>
            </w:r>
            <w:r w:rsidR="00F40A10" w:rsidRPr="00144942">
              <w:rPr>
                <w:rFonts w:ascii="Garamond" w:hAnsi="Garamond"/>
                <w:spacing w:val="-1"/>
                <w:sz w:val="20"/>
                <w:lang w:val="sq-AL"/>
              </w:rPr>
              <w:t xml:space="preserve"> Direktiva </w:t>
            </w:r>
            <w:r w:rsidR="00F40A10" w:rsidRPr="00144942">
              <w:rPr>
                <w:rFonts w:ascii="Garamond" w:hAnsi="Garamond"/>
                <w:color w:val="000000"/>
                <w:sz w:val="20"/>
                <w:lang w:val="sq-AL"/>
              </w:rPr>
              <w:t>86/278/EEC</w:t>
            </w:r>
            <w:r w:rsidRPr="00144942">
              <w:rPr>
                <w:rFonts w:ascii="Garamond" w:hAnsi="Garamond"/>
                <w:color w:val="000000"/>
                <w:sz w:val="20"/>
                <w:lang w:val="sq-AL"/>
              </w:rPr>
              <w:t>,</w:t>
            </w:r>
            <w:r w:rsidR="00F40A10" w:rsidRPr="00144942">
              <w:rPr>
                <w:rFonts w:ascii="Garamond" w:hAnsi="Garamond"/>
                <w:color w:val="000000"/>
                <w:sz w:val="20"/>
                <w:lang w:val="sq-AL"/>
              </w:rPr>
              <w:t xml:space="preserve"> e 12 </w:t>
            </w:r>
            <w:r w:rsidRPr="00144942">
              <w:rPr>
                <w:rFonts w:ascii="Garamond" w:hAnsi="Garamond"/>
                <w:color w:val="000000"/>
                <w:sz w:val="20"/>
                <w:lang w:val="sq-AL"/>
              </w:rPr>
              <w:t>q</w:t>
            </w:r>
            <w:r w:rsidR="00F40A10" w:rsidRPr="00144942">
              <w:rPr>
                <w:rFonts w:ascii="Garamond" w:hAnsi="Garamond"/>
                <w:color w:val="000000"/>
                <w:sz w:val="20"/>
                <w:lang w:val="sq-AL"/>
              </w:rPr>
              <w:t>ershorit 1986</w:t>
            </w:r>
            <w:r w:rsidRPr="00144942">
              <w:rPr>
                <w:rFonts w:ascii="Garamond" w:hAnsi="Garamond"/>
                <w:color w:val="000000"/>
                <w:sz w:val="20"/>
                <w:lang w:val="sq-AL"/>
              </w:rPr>
              <w:t>,</w:t>
            </w:r>
            <w:r w:rsidR="00F40A10" w:rsidRPr="00144942">
              <w:rPr>
                <w:rFonts w:ascii="Garamond" w:hAnsi="Garamond"/>
                <w:color w:val="000000"/>
                <w:sz w:val="20"/>
                <w:lang w:val="sq-AL"/>
              </w:rPr>
              <w:t xml:space="preserve"> mbi mbrojtjen e mjedisit, dhe në veçanti të tokës, parashikojnë në rastet e përdorimit të llumrave të ujërave të zeza në bujqësi duhet të kryhen analizat e përmbajtjes së</w:t>
            </w:r>
            <w:r w:rsidR="00F40A10" w:rsidRPr="00144942">
              <w:rPr>
                <w:rFonts w:ascii="Garamond" w:hAnsi="Garamond"/>
                <w:spacing w:val="-1"/>
                <w:sz w:val="20"/>
                <w:lang w:val="sq-AL"/>
              </w:rPr>
              <w:t xml:space="preserve"> </w:t>
            </w:r>
            <w:r w:rsidR="00353E7C" w:rsidRPr="00144942">
              <w:rPr>
                <w:rFonts w:ascii="Garamond" w:hAnsi="Garamond"/>
                <w:spacing w:val="-1"/>
                <w:sz w:val="20"/>
                <w:lang w:val="sq-AL"/>
              </w:rPr>
              <w:t>merkurit</w:t>
            </w:r>
            <w:r w:rsidR="00F40A10" w:rsidRPr="00144942">
              <w:rPr>
                <w:rFonts w:ascii="Garamond" w:hAnsi="Garamond"/>
                <w:spacing w:val="-1"/>
                <w:sz w:val="20"/>
                <w:lang w:val="sq-AL"/>
              </w:rPr>
              <w:t xml:space="preserve"> përpara se të kryhet shpërndarja. Pra, analiza duhet të kryhet pas tretjes së acidit të fortë dhe metoda referuese e analizës duhet të jetë ajo e spektrometrisë së absorbimit atomik. Sidoqoftë, për kërkesa të tjera mund të bëhet analiza e lloj</w:t>
            </w:r>
            <w:r w:rsidR="00353E7C" w:rsidRPr="00144942">
              <w:rPr>
                <w:rFonts w:ascii="Garamond" w:hAnsi="Garamond"/>
                <w:spacing w:val="-1"/>
                <w:sz w:val="20"/>
                <w:lang w:val="sq-AL"/>
              </w:rPr>
              <w:t>it tjetër duke përdorur reagent</w:t>
            </w:r>
            <w:r w:rsidR="00F40A10" w:rsidRPr="00144942">
              <w:rPr>
                <w:rFonts w:ascii="Garamond" w:hAnsi="Garamond"/>
                <w:spacing w:val="-1"/>
                <w:sz w:val="20"/>
                <w:lang w:val="sq-AL"/>
              </w:rPr>
              <w:t xml:space="preserve"> të tjerë. Kështu, lloji i reagentit të përdorur për analizën duhet të jepet në procesin e parametrit të lidhur me tiparin e vëzhgueshëm.</w:t>
            </w:r>
          </w:p>
          <w:p w14:paraId="1F1D1718" w14:textId="17ED4672" w:rsidR="00F40A10" w:rsidRPr="00144942" w:rsidRDefault="00BA4466" w:rsidP="00684A09">
            <w:pPr>
              <w:spacing w:after="0" w:line="240" w:lineRule="auto"/>
              <w:ind w:firstLine="0"/>
              <w:rPr>
                <w:rFonts w:ascii="Garamond" w:hAnsi="Garamond"/>
                <w:i/>
                <w:color w:val="000000"/>
                <w:sz w:val="20"/>
                <w:lang w:val="sq-AL"/>
              </w:rPr>
            </w:pPr>
            <w:r w:rsidRPr="00144942">
              <w:rPr>
                <w:rFonts w:ascii="Garamond" w:hAnsi="Garamond"/>
                <w:spacing w:val="-1"/>
                <w:sz w:val="20"/>
                <w:lang w:val="sq-AL"/>
              </w:rPr>
              <w:t>Shënim.</w:t>
            </w:r>
            <w:r w:rsidR="00F40A10" w:rsidRPr="00144942">
              <w:rPr>
                <w:rFonts w:ascii="Garamond" w:hAnsi="Garamond"/>
                <w:spacing w:val="-1"/>
                <w:sz w:val="20"/>
                <w:lang w:val="sq-AL"/>
              </w:rPr>
              <w:t xml:space="preserve"> </w:t>
            </w:r>
            <w:r w:rsidR="00F40A10" w:rsidRPr="00144942">
              <w:rPr>
                <w:rFonts w:ascii="Garamond" w:hAnsi="Garamond"/>
                <w:color w:val="000000"/>
                <w:sz w:val="20"/>
                <w:lang w:val="sq-AL"/>
              </w:rPr>
              <w:t>Në përgjithësi, objekti derivues i tokës tregon vlerën e</w:t>
            </w:r>
            <w:r w:rsidR="008C5137"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përmbajtjes së </w:t>
            </w:r>
            <w:r w:rsidR="00353E7C" w:rsidRPr="00144942">
              <w:rPr>
                <w:rFonts w:ascii="Garamond" w:hAnsi="Garamond"/>
                <w:color w:val="000000"/>
                <w:sz w:val="20"/>
                <w:lang w:val="sq-AL"/>
              </w:rPr>
              <w:t>merkurit</w:t>
            </w:r>
            <w:r w:rsidR="00F40A10" w:rsidRPr="00144942">
              <w:rPr>
                <w:rFonts w:ascii="Garamond" w:hAnsi="Garamond"/>
                <w:color w:val="000000"/>
                <w:sz w:val="20"/>
                <w:lang w:val="sq-AL"/>
              </w:rPr>
              <w:t xml:space="preserve"> për një interval thellësie të caktuar, shtresa ose horizonti duhet të përdoren të caktuar nga </w:t>
            </w:r>
            <w:r w:rsidR="00F40A10" w:rsidRPr="00144942">
              <w:rPr>
                <w:rFonts w:ascii="Garamond" w:hAnsi="Garamond"/>
                <w:i/>
                <w:color w:val="000000"/>
                <w:sz w:val="20"/>
                <w:lang w:val="sq-AL"/>
              </w:rPr>
              <w:t>ParametriPër</w:t>
            </w:r>
            <w:r w:rsidRPr="00144942">
              <w:rPr>
                <w:rFonts w:ascii="Garamond" w:hAnsi="Garamond"/>
                <w:i/>
                <w:color w:val="000000"/>
                <w:sz w:val="20"/>
                <w:lang w:val="sq-AL"/>
              </w:rPr>
              <w:t>shkruesIObjekteveDerivuesTokës.</w:t>
            </w:r>
          </w:p>
          <w:p w14:paraId="1F1D1719" w14:textId="12BC34C6"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71A" w14:textId="3FBCD454" w:rsidR="00F40A10" w:rsidRPr="00144942" w:rsidRDefault="008C5137" w:rsidP="00684A09">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sz w:val="20"/>
                <w:lang w:val="sq-AL"/>
              </w:rPr>
              <w:t xml:space="preserve">Parametri kimik </w:t>
            </w:r>
          </w:p>
        </w:tc>
      </w:tr>
      <w:tr w:rsidR="00F40A10" w:rsidRPr="00144942" w14:paraId="1F1D1727" w14:textId="77777777" w:rsidTr="00F40A10">
        <w:trPr>
          <w:jc w:val="center"/>
        </w:trPr>
        <w:tc>
          <w:tcPr>
            <w:tcW w:w="920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71C" w14:textId="13A4AEC9"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71D" w14:textId="59AA79A2" w:rsidR="00F40A10" w:rsidRPr="00144942" w:rsidRDefault="008C5137" w:rsidP="00684A09">
            <w:pPr>
              <w:spacing w:after="0" w:line="240" w:lineRule="auto"/>
              <w:ind w:firstLine="0"/>
              <w:rPr>
                <w:rFonts w:ascii="Garamond" w:hAnsi="Garamond"/>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Përmbajtja e nikelit </w:t>
            </w:r>
          </w:p>
          <w:p w14:paraId="1F1D171E" w14:textId="4F49F797"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720" w14:textId="4C01E3D5" w:rsidR="00F40A10" w:rsidRPr="00144942" w:rsidRDefault="00F40A10" w:rsidP="00684A09">
            <w:pPr>
              <w:widowControl w:val="0"/>
              <w:spacing w:after="0" w:line="240" w:lineRule="auto"/>
              <w:ind w:firstLine="0"/>
              <w:rPr>
                <w:rFonts w:ascii="Garamond" w:hAnsi="Garamond"/>
                <w:sz w:val="20"/>
                <w:lang w:val="sq-AL"/>
              </w:rPr>
            </w:pPr>
            <w:r w:rsidRPr="00144942">
              <w:rPr>
                <w:rFonts w:ascii="Garamond" w:hAnsi="Garamond"/>
                <w:sz w:val="20"/>
                <w:lang w:val="sq-AL"/>
              </w:rPr>
              <w:t>Përmbajtja e nikelit për nj</w:t>
            </w:r>
            <w:r w:rsidR="00BA4466" w:rsidRPr="00144942">
              <w:rPr>
                <w:rFonts w:ascii="Garamond" w:hAnsi="Garamond"/>
                <w:sz w:val="20"/>
                <w:lang w:val="sq-AL"/>
              </w:rPr>
              <w:t xml:space="preserve">ë objekt derivues të tokës. </w:t>
            </w:r>
          </w:p>
          <w:p w14:paraId="1F1D1721" w14:textId="72C53AE2"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722" w14:textId="34557A8A" w:rsidR="00F40A10" w:rsidRPr="00144942" w:rsidRDefault="00BA4466" w:rsidP="00684A09">
            <w:pPr>
              <w:spacing w:after="0" w:line="240" w:lineRule="auto"/>
              <w:ind w:firstLine="0"/>
              <w:rPr>
                <w:rFonts w:ascii="Garamond" w:hAnsi="Garamond"/>
                <w:spacing w:val="-1"/>
                <w:sz w:val="20"/>
                <w:lang w:val="sq-AL"/>
              </w:rPr>
            </w:pPr>
            <w:r w:rsidRPr="00144942">
              <w:rPr>
                <w:rFonts w:ascii="Garamond" w:hAnsi="Garamond"/>
                <w:spacing w:val="-1"/>
                <w:sz w:val="20"/>
                <w:lang w:val="sq-AL"/>
              </w:rPr>
              <w:t>Shënim.</w:t>
            </w:r>
            <w:r w:rsidR="00F40A10" w:rsidRPr="00144942">
              <w:rPr>
                <w:rFonts w:ascii="Garamond" w:hAnsi="Garamond"/>
                <w:spacing w:val="-1"/>
                <w:sz w:val="20"/>
                <w:lang w:val="sq-AL"/>
              </w:rPr>
              <w:t xml:space="preserve"> Direktiva </w:t>
            </w:r>
            <w:r w:rsidR="00F40A10" w:rsidRPr="00144942">
              <w:rPr>
                <w:rFonts w:ascii="Garamond" w:hAnsi="Garamond"/>
                <w:color w:val="000000"/>
                <w:sz w:val="20"/>
                <w:lang w:val="sq-AL"/>
              </w:rPr>
              <w:t>86/278/EEC</w:t>
            </w:r>
            <w:r w:rsidRPr="00144942">
              <w:rPr>
                <w:rFonts w:ascii="Garamond" w:hAnsi="Garamond"/>
                <w:color w:val="000000"/>
                <w:sz w:val="20"/>
                <w:lang w:val="sq-AL"/>
              </w:rPr>
              <w:t>,</w:t>
            </w:r>
            <w:r w:rsidR="00F40A10" w:rsidRPr="00144942">
              <w:rPr>
                <w:rFonts w:ascii="Garamond" w:hAnsi="Garamond"/>
                <w:color w:val="000000"/>
                <w:sz w:val="20"/>
                <w:lang w:val="sq-AL"/>
              </w:rPr>
              <w:t xml:space="preserve"> e 12 </w:t>
            </w:r>
            <w:r w:rsidRPr="00144942">
              <w:rPr>
                <w:rFonts w:ascii="Garamond" w:hAnsi="Garamond"/>
                <w:color w:val="000000"/>
                <w:sz w:val="20"/>
                <w:lang w:val="sq-AL"/>
              </w:rPr>
              <w:t>q</w:t>
            </w:r>
            <w:r w:rsidR="00F40A10" w:rsidRPr="00144942">
              <w:rPr>
                <w:rFonts w:ascii="Garamond" w:hAnsi="Garamond"/>
                <w:color w:val="000000"/>
                <w:sz w:val="20"/>
                <w:lang w:val="sq-AL"/>
              </w:rPr>
              <w:t>ershorit 1986</w:t>
            </w:r>
            <w:r w:rsidRPr="00144942">
              <w:rPr>
                <w:rFonts w:ascii="Garamond" w:hAnsi="Garamond"/>
                <w:color w:val="000000"/>
                <w:sz w:val="20"/>
                <w:lang w:val="sq-AL"/>
              </w:rPr>
              <w:t>,</w:t>
            </w:r>
            <w:r w:rsidR="00F40A10" w:rsidRPr="00144942">
              <w:rPr>
                <w:rFonts w:ascii="Garamond" w:hAnsi="Garamond"/>
                <w:color w:val="000000"/>
                <w:sz w:val="20"/>
                <w:lang w:val="sq-AL"/>
              </w:rPr>
              <w:t xml:space="preserve"> mbi mbrojtjen e mjedisit, dhe në veçanti të tokës, parashikojnë në rastet e përdorimit të llumrave të ujërave të zeza në bujqësi duhet të kryhen analizat e përmbajtjes së</w:t>
            </w:r>
            <w:r w:rsidR="00F40A10" w:rsidRPr="00144942">
              <w:rPr>
                <w:rFonts w:ascii="Garamond" w:hAnsi="Garamond"/>
                <w:spacing w:val="-1"/>
                <w:sz w:val="20"/>
                <w:lang w:val="sq-AL"/>
              </w:rPr>
              <w:t xml:space="preserve"> nikelit përpara se të kryhet shpërndarja. Pra, analiza duhet të kryhet pas tretjes së acidit të fortë dhe metoda referuese e analizës duhet të jetë ajo e spektrometrisë së absorbimit atomik. Sidoqoftë, për kërkesa të tjera mund të bëhet analiza e lloj</w:t>
            </w:r>
            <w:r w:rsidR="00353E7C" w:rsidRPr="00144942">
              <w:rPr>
                <w:rFonts w:ascii="Garamond" w:hAnsi="Garamond"/>
                <w:spacing w:val="-1"/>
                <w:sz w:val="20"/>
                <w:lang w:val="sq-AL"/>
              </w:rPr>
              <w:t>it tjetër duke përdorur reagent</w:t>
            </w:r>
            <w:r w:rsidR="00F40A10" w:rsidRPr="00144942">
              <w:rPr>
                <w:rFonts w:ascii="Garamond" w:hAnsi="Garamond"/>
                <w:spacing w:val="-1"/>
                <w:sz w:val="20"/>
                <w:lang w:val="sq-AL"/>
              </w:rPr>
              <w:t xml:space="preserve"> të tjerë. Kështu, lloji i reagentit të përdorur për analizën duhet të jepet në procesin e parametrit të lidhur me tiparin e vëzhgueshëm.</w:t>
            </w:r>
          </w:p>
          <w:p w14:paraId="1F1D1724" w14:textId="2E09B34E" w:rsidR="00F40A10" w:rsidRPr="00144942" w:rsidRDefault="00BA4466" w:rsidP="00684A09">
            <w:pPr>
              <w:spacing w:after="0" w:line="240" w:lineRule="auto"/>
              <w:ind w:firstLine="0"/>
              <w:rPr>
                <w:rFonts w:ascii="Garamond" w:hAnsi="Garamond"/>
                <w:spacing w:val="-1"/>
                <w:sz w:val="20"/>
                <w:lang w:val="sq-AL"/>
              </w:rPr>
            </w:pPr>
            <w:r w:rsidRPr="00144942">
              <w:rPr>
                <w:rFonts w:ascii="Garamond" w:hAnsi="Garamond"/>
                <w:spacing w:val="-1"/>
                <w:sz w:val="20"/>
                <w:lang w:val="sq-AL"/>
              </w:rPr>
              <w:t>Shënim.</w:t>
            </w:r>
            <w:r w:rsidR="00F40A10" w:rsidRPr="00144942">
              <w:rPr>
                <w:rFonts w:ascii="Garamond" w:hAnsi="Garamond"/>
                <w:spacing w:val="-1"/>
                <w:sz w:val="20"/>
                <w:lang w:val="sq-AL"/>
              </w:rPr>
              <w:t xml:space="preserve"> </w:t>
            </w:r>
            <w:r w:rsidR="00F40A10" w:rsidRPr="00144942">
              <w:rPr>
                <w:rFonts w:ascii="Garamond" w:hAnsi="Garamond"/>
                <w:color w:val="000000"/>
                <w:sz w:val="20"/>
                <w:lang w:val="sq-AL"/>
              </w:rPr>
              <w:t>Në përgjithësi, objekti derivues i tokës tregon vlerën e</w:t>
            </w:r>
            <w:r w:rsidR="008C5137"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përmbajtjes së nikelit për një interval thellësie të caktuar, shtresa ose horizonti duhet të përdoren të caktuar nga </w:t>
            </w:r>
            <w:r w:rsidR="00F40A10" w:rsidRPr="00144942">
              <w:rPr>
                <w:rFonts w:ascii="Garamond" w:hAnsi="Garamond"/>
                <w:i/>
                <w:color w:val="000000"/>
                <w:sz w:val="20"/>
                <w:lang w:val="sq-AL"/>
              </w:rPr>
              <w:t>ParametriPërshkruesIObjekteveDerivuesTokës.</w:t>
            </w:r>
          </w:p>
          <w:p w14:paraId="1F1D1725" w14:textId="3D1A1602" w:rsidR="00F40A10" w:rsidRPr="00144942" w:rsidRDefault="00F93EE8" w:rsidP="00684A09">
            <w:pPr>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Burimi</w:t>
            </w:r>
            <w:r w:rsidRPr="00144942">
              <w:rPr>
                <w:rFonts w:ascii="Garamond" w:hAnsi="Garamond"/>
                <w:b/>
                <w:sz w:val="20"/>
                <w:lang w:val="sq-AL"/>
              </w:rPr>
              <w:t xml:space="preserve"> -- </w:t>
            </w:r>
          </w:p>
          <w:p w14:paraId="1F1D1726" w14:textId="07D367F6" w:rsidR="00F40A10" w:rsidRPr="00144942" w:rsidRDefault="008C5137" w:rsidP="00684A09">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sz w:val="20"/>
                <w:lang w:val="sq-AL"/>
              </w:rPr>
              <w:t xml:space="preserve">Parametri kimik </w:t>
            </w:r>
          </w:p>
        </w:tc>
      </w:tr>
      <w:tr w:rsidR="00F40A10" w:rsidRPr="00144942" w14:paraId="1F1D1734" w14:textId="77777777" w:rsidTr="00F40A10">
        <w:trPr>
          <w:jc w:val="center"/>
        </w:trPr>
        <w:tc>
          <w:tcPr>
            <w:tcW w:w="920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728" w14:textId="45BC1474"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72A" w14:textId="48E72711" w:rsidR="00F40A10" w:rsidRPr="00144942" w:rsidRDefault="00BA4466"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Përmbajtja e zinkut </w:t>
            </w:r>
          </w:p>
          <w:p w14:paraId="1F1D172B" w14:textId="1E072142"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72D" w14:textId="37516C49" w:rsidR="00F40A10" w:rsidRPr="00144942" w:rsidRDefault="00F40A10"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Përmbajtja e zinkut </w:t>
            </w:r>
            <w:r w:rsidR="00BA4466" w:rsidRPr="00144942">
              <w:rPr>
                <w:rFonts w:ascii="Garamond" w:hAnsi="Garamond"/>
                <w:color w:val="000000"/>
                <w:sz w:val="20"/>
                <w:lang w:val="sq-AL"/>
              </w:rPr>
              <w:t xml:space="preserve">në objektin derivues të tokës. </w:t>
            </w:r>
          </w:p>
          <w:p w14:paraId="1F1D172E" w14:textId="2A142AD5"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72F" w14:textId="7AC7DEAC" w:rsidR="00F40A10" w:rsidRPr="00144942" w:rsidRDefault="006B712E" w:rsidP="00684A09">
            <w:pPr>
              <w:spacing w:after="0" w:line="240" w:lineRule="auto"/>
              <w:ind w:firstLine="0"/>
              <w:rPr>
                <w:rFonts w:ascii="Garamond" w:hAnsi="Garamond"/>
                <w:spacing w:val="-1"/>
                <w:sz w:val="20"/>
                <w:lang w:val="sq-AL"/>
              </w:rPr>
            </w:pPr>
            <w:r w:rsidRPr="00144942">
              <w:rPr>
                <w:rFonts w:ascii="Garamond" w:hAnsi="Garamond"/>
                <w:spacing w:val="-1"/>
                <w:sz w:val="20"/>
                <w:lang w:val="sq-AL"/>
              </w:rPr>
              <w:t>Shënim.</w:t>
            </w:r>
            <w:r w:rsidR="00F40A10" w:rsidRPr="00144942">
              <w:rPr>
                <w:rFonts w:ascii="Garamond" w:hAnsi="Garamond"/>
                <w:spacing w:val="-1"/>
                <w:sz w:val="20"/>
                <w:lang w:val="sq-AL"/>
              </w:rPr>
              <w:t xml:space="preserve"> Direktiva </w:t>
            </w:r>
            <w:r w:rsidR="00F40A10" w:rsidRPr="00144942">
              <w:rPr>
                <w:rFonts w:ascii="Garamond" w:hAnsi="Garamond"/>
                <w:color w:val="000000"/>
                <w:sz w:val="20"/>
                <w:lang w:val="sq-AL"/>
              </w:rPr>
              <w:t>86/278/EEC</w:t>
            </w:r>
            <w:r w:rsidRPr="00144942">
              <w:rPr>
                <w:rFonts w:ascii="Garamond" w:hAnsi="Garamond"/>
                <w:color w:val="000000"/>
                <w:sz w:val="20"/>
                <w:lang w:val="sq-AL"/>
              </w:rPr>
              <w:t>,</w:t>
            </w:r>
            <w:r w:rsidR="00F40A10" w:rsidRPr="00144942">
              <w:rPr>
                <w:rFonts w:ascii="Garamond" w:hAnsi="Garamond"/>
                <w:color w:val="000000"/>
                <w:sz w:val="20"/>
                <w:lang w:val="sq-AL"/>
              </w:rPr>
              <w:t xml:space="preserve"> e 12 </w:t>
            </w:r>
            <w:r w:rsidRPr="00144942">
              <w:rPr>
                <w:rFonts w:ascii="Garamond" w:hAnsi="Garamond"/>
                <w:color w:val="000000"/>
                <w:sz w:val="20"/>
                <w:lang w:val="sq-AL"/>
              </w:rPr>
              <w:t>q</w:t>
            </w:r>
            <w:r w:rsidR="00F40A10" w:rsidRPr="00144942">
              <w:rPr>
                <w:rFonts w:ascii="Garamond" w:hAnsi="Garamond"/>
                <w:color w:val="000000"/>
                <w:sz w:val="20"/>
                <w:lang w:val="sq-AL"/>
              </w:rPr>
              <w:t>ershorit 1986</w:t>
            </w:r>
            <w:r w:rsidRPr="00144942">
              <w:rPr>
                <w:rFonts w:ascii="Garamond" w:hAnsi="Garamond"/>
                <w:color w:val="000000"/>
                <w:sz w:val="20"/>
                <w:lang w:val="sq-AL"/>
              </w:rPr>
              <w:t>,</w:t>
            </w:r>
            <w:r w:rsidR="00F40A10" w:rsidRPr="00144942">
              <w:rPr>
                <w:rFonts w:ascii="Garamond" w:hAnsi="Garamond"/>
                <w:color w:val="000000"/>
                <w:sz w:val="20"/>
                <w:lang w:val="sq-AL"/>
              </w:rPr>
              <w:t xml:space="preserve"> mbi mbrojtjen e mjedisit, dhe në veçanti të tokës, parashikojnë në rastet e përdorimit të llumrave të ujërave të zeza në bujqësi duhet të kryhen analizat e përmbajtjes së</w:t>
            </w:r>
            <w:r w:rsidR="00F40A10" w:rsidRPr="00144942">
              <w:rPr>
                <w:rFonts w:ascii="Garamond" w:hAnsi="Garamond"/>
                <w:spacing w:val="-1"/>
                <w:sz w:val="20"/>
                <w:lang w:val="sq-AL"/>
              </w:rPr>
              <w:t xml:space="preserve"> zinkut përpara se të kryhet shpërndarja. Pra, analiza duhet të kryhet pas tretjes së acidit të fortë dhe metoda referuese e analizës duhet të jetë ajo e spektrometrisë së absorbimit atomik. Sidoqoftë, për kërkesa të tjera mund të bëhet analiza e lloj</w:t>
            </w:r>
            <w:r w:rsidR="00353E7C" w:rsidRPr="00144942">
              <w:rPr>
                <w:rFonts w:ascii="Garamond" w:hAnsi="Garamond"/>
                <w:spacing w:val="-1"/>
                <w:sz w:val="20"/>
                <w:lang w:val="sq-AL"/>
              </w:rPr>
              <w:t>it tjetër duke përdorur reagent</w:t>
            </w:r>
            <w:r w:rsidR="00F40A10" w:rsidRPr="00144942">
              <w:rPr>
                <w:rFonts w:ascii="Garamond" w:hAnsi="Garamond"/>
                <w:spacing w:val="-1"/>
                <w:sz w:val="20"/>
                <w:lang w:val="sq-AL"/>
              </w:rPr>
              <w:t xml:space="preserve"> të tjerë. Kështu, lloji i reagentit të përdorur për analizën duhet të jepet në procesin e parametrit të lidhur me tiparin e vëzhgueshëm.</w:t>
            </w:r>
          </w:p>
          <w:p w14:paraId="1F1D1731" w14:textId="0A4E592E" w:rsidR="00F40A10" w:rsidRPr="00144942" w:rsidRDefault="006B712E" w:rsidP="00684A09">
            <w:pPr>
              <w:spacing w:after="0" w:line="240" w:lineRule="auto"/>
              <w:ind w:firstLine="0"/>
              <w:rPr>
                <w:rFonts w:ascii="Garamond" w:hAnsi="Garamond"/>
                <w:spacing w:val="-1"/>
                <w:sz w:val="20"/>
                <w:lang w:val="sq-AL"/>
              </w:rPr>
            </w:pPr>
            <w:r w:rsidRPr="00144942">
              <w:rPr>
                <w:rFonts w:ascii="Garamond" w:hAnsi="Garamond"/>
                <w:spacing w:val="-1"/>
                <w:sz w:val="20"/>
                <w:lang w:val="sq-AL"/>
              </w:rPr>
              <w:t>Shënim.</w:t>
            </w:r>
            <w:r w:rsidR="00F40A10" w:rsidRPr="00144942">
              <w:rPr>
                <w:rFonts w:ascii="Garamond" w:hAnsi="Garamond"/>
                <w:spacing w:val="-1"/>
                <w:sz w:val="20"/>
                <w:lang w:val="sq-AL"/>
              </w:rPr>
              <w:t xml:space="preserve"> </w:t>
            </w:r>
            <w:r w:rsidR="00F40A10" w:rsidRPr="00144942">
              <w:rPr>
                <w:rFonts w:ascii="Garamond" w:hAnsi="Garamond"/>
                <w:color w:val="000000"/>
                <w:sz w:val="20"/>
                <w:lang w:val="sq-AL"/>
              </w:rPr>
              <w:t>Në përgjithësi, objekti derivues i tokës tregon vlerën e</w:t>
            </w:r>
            <w:r w:rsidR="008C5137"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përmbajtjes së zinkut për një interval thellësie të caktuar, shtresa ose horizonti duhet të përdoren të caktuar nga </w:t>
            </w:r>
            <w:r w:rsidR="00F40A10" w:rsidRPr="00144942">
              <w:rPr>
                <w:rFonts w:ascii="Garamond" w:hAnsi="Garamond"/>
                <w:i/>
                <w:color w:val="000000"/>
                <w:sz w:val="20"/>
                <w:lang w:val="sq-AL"/>
              </w:rPr>
              <w:t>ParametriPërshkruesIObjekteveDerivuesTokës.</w:t>
            </w:r>
          </w:p>
          <w:p w14:paraId="1F1D1732" w14:textId="195C9D97"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733" w14:textId="77777777" w:rsidR="00F40A10" w:rsidRPr="00144942" w:rsidRDefault="00F40A10"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Parametri kimik </w:t>
            </w:r>
          </w:p>
        </w:tc>
      </w:tr>
    </w:tbl>
    <w:p w14:paraId="1F1D1735" w14:textId="7AAB54BE" w:rsidR="00F40A10" w:rsidRPr="00144942" w:rsidRDefault="00684A09" w:rsidP="00684A09">
      <w:pPr>
        <w:pStyle w:val="TEKSTI"/>
        <w:rPr>
          <w:b/>
          <w:lang w:val="sq-AL"/>
        </w:rPr>
      </w:pPr>
      <w:bookmarkStart w:id="93" w:name="_Toc435256"/>
      <w:bookmarkStart w:id="94" w:name="_Toc52785422"/>
      <w:r w:rsidRPr="00144942">
        <w:rPr>
          <w:b/>
          <w:lang w:val="sq-AL"/>
        </w:rPr>
        <w:t>4.2.1.5 V</w:t>
      </w:r>
      <w:r w:rsidR="006B712E" w:rsidRPr="00144942">
        <w:rPr>
          <w:b/>
          <w:lang w:val="sq-AL"/>
        </w:rPr>
        <w:t xml:space="preserve">lerat e qëllimit të vëzhgimit </w:t>
      </w:r>
      <w:bookmarkEnd w:id="93"/>
      <w:r w:rsidR="006B712E" w:rsidRPr="00144942">
        <w:rPr>
          <w:b/>
          <w:lang w:val="sq-AL"/>
        </w:rPr>
        <w:t>të tokës</w:t>
      </w:r>
      <w:bookmarkEnd w:id="94"/>
    </w:p>
    <w:p w14:paraId="1F1D1736" w14:textId="44FEFC15" w:rsidR="00F40A10" w:rsidRPr="00144942" w:rsidRDefault="00F93EE8" w:rsidP="00684A09">
      <w:pPr>
        <w:pStyle w:val="TEKSTI"/>
        <w:rPr>
          <w:b/>
          <w:color w:val="000000"/>
          <w:lang w:val="sq-AL"/>
        </w:rPr>
      </w:pPr>
      <w:r w:rsidRPr="00144942">
        <w:rPr>
          <w:b/>
          <w:color w:val="000000"/>
          <w:lang w:val="sq-AL"/>
        </w:rPr>
        <w:t xml:space="preserve"> -- </w:t>
      </w:r>
      <w:r w:rsidR="00F40A10" w:rsidRPr="00144942">
        <w:rPr>
          <w:b/>
          <w:color w:val="000000"/>
          <w:lang w:val="sq-AL"/>
        </w:rPr>
        <w:t>Emri</w:t>
      </w:r>
      <w:r w:rsidRPr="00144942">
        <w:rPr>
          <w:b/>
          <w:color w:val="000000"/>
          <w:lang w:val="sq-AL"/>
        </w:rPr>
        <w:t xml:space="preserve"> -- </w:t>
      </w:r>
    </w:p>
    <w:p w14:paraId="1F1D1738" w14:textId="1738B357" w:rsidR="00F40A10" w:rsidRPr="00144942" w:rsidRDefault="00F40A10" w:rsidP="006B712E">
      <w:pPr>
        <w:pStyle w:val="TEKSTI"/>
        <w:rPr>
          <w:lang w:val="sq-AL"/>
        </w:rPr>
      </w:pPr>
      <w:r w:rsidRPr="00144942">
        <w:rPr>
          <w:lang w:val="sq-AL"/>
        </w:rPr>
        <w:t>Vlerat e qël</w:t>
      </w:r>
      <w:r w:rsidR="006B712E" w:rsidRPr="00144942">
        <w:rPr>
          <w:lang w:val="sq-AL"/>
        </w:rPr>
        <w:t xml:space="preserve">limit të vëzhgimit tokës </w:t>
      </w:r>
    </w:p>
    <w:p w14:paraId="1F1D1739" w14:textId="0C17BE40" w:rsidR="00F40A10" w:rsidRPr="00144942" w:rsidRDefault="00F93EE8" w:rsidP="00684A09">
      <w:pPr>
        <w:pStyle w:val="TEKSTI"/>
        <w:rPr>
          <w:b/>
          <w:color w:val="000000"/>
          <w:lang w:val="sq-AL"/>
        </w:rPr>
      </w:pPr>
      <w:r w:rsidRPr="00144942">
        <w:rPr>
          <w:b/>
          <w:color w:val="000000"/>
          <w:lang w:val="sq-AL"/>
        </w:rPr>
        <w:t xml:space="preserve"> -- </w:t>
      </w:r>
      <w:r w:rsidR="00F40A10" w:rsidRPr="00144942">
        <w:rPr>
          <w:b/>
          <w:color w:val="000000"/>
          <w:lang w:val="sq-AL"/>
        </w:rPr>
        <w:t>Përkufizimi</w:t>
      </w:r>
      <w:r w:rsidRPr="00144942">
        <w:rPr>
          <w:b/>
          <w:color w:val="000000"/>
          <w:lang w:val="sq-AL"/>
        </w:rPr>
        <w:t xml:space="preserve"> -- </w:t>
      </w:r>
    </w:p>
    <w:p w14:paraId="1F1D173B" w14:textId="6ACCC3AB" w:rsidR="00F40A10" w:rsidRPr="00144942" w:rsidRDefault="00F40A10" w:rsidP="006B712E">
      <w:pPr>
        <w:pStyle w:val="TEKSTI"/>
        <w:rPr>
          <w:lang w:val="sq-AL"/>
        </w:rPr>
      </w:pPr>
      <w:r w:rsidRPr="00144942">
        <w:rPr>
          <w:lang w:val="sq-AL"/>
        </w:rPr>
        <w:t>Lista e termave që tregojnë arsy</w:t>
      </w:r>
      <w:r w:rsidR="006B712E" w:rsidRPr="00144942">
        <w:rPr>
          <w:lang w:val="sq-AL"/>
        </w:rPr>
        <w:t xml:space="preserve">et për kryerjen e një studimi. </w:t>
      </w:r>
    </w:p>
    <w:p w14:paraId="1F1D173C" w14:textId="5743A896" w:rsidR="00F40A10" w:rsidRPr="00144942" w:rsidRDefault="00F93EE8" w:rsidP="00684A09">
      <w:pPr>
        <w:pStyle w:val="TEKSTI"/>
        <w:rPr>
          <w:b/>
          <w:lang w:val="sq-AL"/>
        </w:rPr>
      </w:pPr>
      <w:r w:rsidRPr="00144942">
        <w:rPr>
          <w:b/>
          <w:lang w:val="sq-AL"/>
        </w:rPr>
        <w:t xml:space="preserve"> -- </w:t>
      </w:r>
      <w:r w:rsidR="006B712E" w:rsidRPr="00144942">
        <w:rPr>
          <w:b/>
          <w:lang w:val="sq-AL"/>
        </w:rPr>
        <w:t>Përshkrimi</w:t>
      </w:r>
      <w:r w:rsidRPr="00144942">
        <w:rPr>
          <w:b/>
          <w:lang w:val="sq-AL"/>
        </w:rPr>
        <w:t xml:space="preserve"> -- </w:t>
      </w:r>
    </w:p>
    <w:p w14:paraId="1F1D173E" w14:textId="0179AEFD" w:rsidR="00F40A10" w:rsidRPr="00144942" w:rsidRDefault="00F40A10" w:rsidP="006B712E">
      <w:pPr>
        <w:pStyle w:val="TEKSTI"/>
        <w:rPr>
          <w:lang w:val="sq-AL"/>
        </w:rPr>
      </w:pPr>
      <w:r w:rsidRPr="00144942">
        <w:rPr>
          <w:color w:val="000000"/>
          <w:lang w:val="sq-AL"/>
        </w:rPr>
        <w:t>Përsa i përket tokës, janë identifikuar dy arsye kryesore për kryerjen e studimeve të tokës. Njëra është për të klasifikuar tokën si rezultat i proceseve tokë formuese (</w:t>
      </w:r>
      <w:r w:rsidRPr="00144942">
        <w:rPr>
          <w:i/>
          <w:color w:val="000000"/>
          <w:lang w:val="sq-AL"/>
        </w:rPr>
        <w:t>VëzhgimIPërgjithshëm</w:t>
      </w:r>
      <w:r w:rsidRPr="00144942">
        <w:rPr>
          <w:color w:val="000000"/>
          <w:lang w:val="sq-AL"/>
        </w:rPr>
        <w:t>) dhe tjetri është të studiojë tokën për një arsye të veçantë (</w:t>
      </w:r>
      <w:r w:rsidRPr="00144942">
        <w:rPr>
          <w:i/>
          <w:color w:val="000000"/>
          <w:lang w:val="sq-AL"/>
        </w:rPr>
        <w:t>VëzhgimSpecifik)</w:t>
      </w:r>
      <w:r w:rsidRPr="00144942">
        <w:rPr>
          <w:color w:val="000000"/>
          <w:lang w:val="sq-AL"/>
        </w:rPr>
        <w:t xml:space="preserve"> si një kontaminim i mundshëm si rezultat i aktiviteteve kontaminuese</w:t>
      </w:r>
      <w:r w:rsidRPr="00144942">
        <w:rPr>
          <w:lang w:val="sq-AL"/>
        </w:rPr>
        <w:t>. Ky informacion i jep përdoruesit të të dhënave një ide rreth paragjykimit të mundshëm të zgjedhjes së një vendi dhe për këtë qëllim janë siguruar të d</w:t>
      </w:r>
      <w:r w:rsidR="006B712E" w:rsidRPr="00144942">
        <w:rPr>
          <w:lang w:val="sq-AL"/>
        </w:rPr>
        <w:t>hëna për një qëllim të veçantë.</w:t>
      </w:r>
    </w:p>
    <w:p w14:paraId="1F1D173F" w14:textId="10C1AC1F" w:rsidR="00F40A10" w:rsidRPr="00144942" w:rsidRDefault="00F93EE8" w:rsidP="00684A09">
      <w:pPr>
        <w:pStyle w:val="TEKSTI"/>
        <w:rPr>
          <w:b/>
          <w:lang w:val="sq-AL"/>
        </w:rPr>
      </w:pPr>
      <w:r w:rsidRPr="00144942">
        <w:rPr>
          <w:b/>
          <w:color w:val="000000"/>
          <w:lang w:val="sq-AL"/>
        </w:rPr>
        <w:t xml:space="preserve"> -- </w:t>
      </w:r>
      <w:r w:rsidR="00F40A10" w:rsidRPr="00144942">
        <w:rPr>
          <w:b/>
          <w:color w:val="000000"/>
          <w:lang w:val="sq-AL"/>
        </w:rPr>
        <w:t>Kohëzgjatja</w:t>
      </w:r>
      <w:r w:rsidRPr="00144942">
        <w:rPr>
          <w:b/>
          <w:color w:val="000000"/>
          <w:lang w:val="sq-AL"/>
        </w:rPr>
        <w:t xml:space="preserve"> -- </w:t>
      </w:r>
    </w:p>
    <w:p w14:paraId="1F1D1741" w14:textId="4E5F3F10" w:rsidR="00F40A10" w:rsidRPr="00144942" w:rsidRDefault="008C5137" w:rsidP="006B712E">
      <w:pPr>
        <w:pStyle w:val="TEKSTI"/>
        <w:rPr>
          <w:color w:val="000000"/>
          <w:lang w:val="sq-AL"/>
        </w:rPr>
      </w:pPr>
      <w:r w:rsidRPr="00144942">
        <w:rPr>
          <w:color w:val="000000"/>
          <w:lang w:val="sq-AL"/>
        </w:rPr>
        <w:t xml:space="preserve"> </w:t>
      </w:r>
      <w:r w:rsidR="006B712E" w:rsidRPr="00144942">
        <w:rPr>
          <w:color w:val="000000"/>
          <w:lang w:val="sq-AL"/>
        </w:rPr>
        <w:t xml:space="preserve">Nuk ka </w:t>
      </w:r>
    </w:p>
    <w:p w14:paraId="1F1D1742" w14:textId="69B3AC2B" w:rsidR="00F40A10" w:rsidRPr="00144942" w:rsidRDefault="00F93EE8" w:rsidP="00684A09">
      <w:pPr>
        <w:pStyle w:val="TEKSTI"/>
        <w:rPr>
          <w:b/>
          <w:color w:val="000000"/>
          <w:lang w:val="sq-AL"/>
        </w:rPr>
      </w:pPr>
      <w:r w:rsidRPr="00144942">
        <w:rPr>
          <w:b/>
          <w:color w:val="000000"/>
          <w:lang w:val="sq-AL"/>
        </w:rPr>
        <w:t xml:space="preserve"> -- </w:t>
      </w:r>
      <w:r w:rsidR="00F40A10" w:rsidRPr="00144942">
        <w:rPr>
          <w:b/>
          <w:color w:val="000000"/>
          <w:lang w:val="sq-AL"/>
        </w:rPr>
        <w:t>Identifikuesi</w:t>
      </w:r>
      <w:r w:rsidRPr="00144942">
        <w:rPr>
          <w:b/>
          <w:color w:val="000000"/>
          <w:lang w:val="sq-AL"/>
        </w:rPr>
        <w:t xml:space="preserve"> -- </w:t>
      </w:r>
    </w:p>
    <w:p w14:paraId="1F1D1744" w14:textId="60B665F1" w:rsidR="00F40A10" w:rsidRPr="00144942" w:rsidRDefault="00325DBA" w:rsidP="00353E7C">
      <w:pPr>
        <w:pStyle w:val="TEKSTI"/>
        <w:rPr>
          <w:color w:val="000000"/>
          <w:sz w:val="20"/>
          <w:lang w:val="sq-AL"/>
        </w:rPr>
      </w:pPr>
      <w:hyperlink r:id="rId31" w:history="1">
        <w:r w:rsidR="00F40A10" w:rsidRPr="00144942">
          <w:rPr>
            <w:color w:val="0000FF" w:themeColor="hyperlink"/>
            <w:sz w:val="20"/>
            <w:u w:val="single"/>
            <w:lang w:val="sq-AL"/>
          </w:rPr>
          <w:t>http://inspire.ec.europa.eu/codelist/SoilInvestigationPurposeValue</w:t>
        </w:r>
      </w:hyperlink>
    </w:p>
    <w:p w14:paraId="1F1D1745" w14:textId="4D03CE8F" w:rsidR="00F40A10" w:rsidRPr="00144942" w:rsidRDefault="00F93EE8" w:rsidP="00684A09">
      <w:pPr>
        <w:pStyle w:val="TEKSTI"/>
        <w:rPr>
          <w:b/>
          <w:sz w:val="18"/>
          <w:lang w:val="sq-AL"/>
        </w:rPr>
      </w:pPr>
      <w:r w:rsidRPr="00144942">
        <w:rPr>
          <w:b/>
          <w:color w:val="000000"/>
          <w:lang w:val="sq-AL"/>
        </w:rPr>
        <w:t xml:space="preserve"> -- </w:t>
      </w:r>
      <w:r w:rsidR="00F40A10" w:rsidRPr="00144942">
        <w:rPr>
          <w:b/>
          <w:color w:val="000000"/>
          <w:lang w:val="sq-AL"/>
        </w:rPr>
        <w:t>Vlerat</w:t>
      </w:r>
      <w:r w:rsidRPr="00144942">
        <w:rPr>
          <w:b/>
          <w:color w:val="000000"/>
          <w:lang w:val="sq-AL"/>
        </w:rPr>
        <w:t xml:space="preserve"> -- </w:t>
      </w:r>
    </w:p>
    <w:p w14:paraId="1F1D1746" w14:textId="73D801BB" w:rsidR="00F40A10" w:rsidRPr="00144942" w:rsidRDefault="00F40A10" w:rsidP="00684A09">
      <w:pPr>
        <w:pStyle w:val="TEKSTI"/>
        <w:rPr>
          <w:lang w:val="sq-AL"/>
        </w:rPr>
      </w:pPr>
      <w:r w:rsidRPr="00144942">
        <w:rPr>
          <w:lang w:val="sq-AL"/>
        </w:rPr>
        <w:t xml:space="preserve">Vlerat e lejuara për këtë </w:t>
      </w:r>
      <w:r w:rsidR="003E7699" w:rsidRPr="00144942">
        <w:rPr>
          <w:lang w:val="sq-AL"/>
        </w:rPr>
        <w:t>kodlistë</w:t>
      </w:r>
      <w:r w:rsidRPr="00144942">
        <w:rPr>
          <w:lang w:val="sq-AL"/>
        </w:rPr>
        <w:t xml:space="preserve"> përfshijnë vlerat e specifikuara në tabelën e mëposhtme dhe vlerat minimale të përcaktuara nga ofruesit e të dhënave.</w:t>
      </w:r>
    </w:p>
    <w:p w14:paraId="1F1D1747" w14:textId="77777777" w:rsidR="00F40A10" w:rsidRPr="00144942" w:rsidRDefault="00F40A10" w:rsidP="00684A09">
      <w:pPr>
        <w:pStyle w:val="TEKSTI"/>
        <w:rPr>
          <w:sz w:val="16"/>
          <w:lang w:val="sq-AL"/>
        </w:rPr>
      </w:pPr>
    </w:p>
    <w:tbl>
      <w:tblPr>
        <w:tblW w:w="9201" w:type="dxa"/>
        <w:jc w:val="center"/>
        <w:tblLayout w:type="fixed"/>
        <w:tblCellMar>
          <w:left w:w="10" w:type="dxa"/>
          <w:right w:w="10" w:type="dxa"/>
        </w:tblCellMar>
        <w:tblLook w:val="04A0" w:firstRow="1" w:lastRow="0" w:firstColumn="1" w:lastColumn="0" w:noHBand="0" w:noVBand="1"/>
      </w:tblPr>
      <w:tblGrid>
        <w:gridCol w:w="9201"/>
      </w:tblGrid>
      <w:tr w:rsidR="00F40A10" w:rsidRPr="00144942" w14:paraId="1F1D1749" w14:textId="77777777" w:rsidTr="00F40A10">
        <w:trPr>
          <w:tblHeader/>
          <w:jc w:val="center"/>
        </w:trPr>
        <w:tc>
          <w:tcPr>
            <w:tcW w:w="920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1748" w14:textId="3895711B" w:rsidR="00F40A10" w:rsidRPr="00144942" w:rsidRDefault="003E7699" w:rsidP="00684A09">
            <w:pPr>
              <w:spacing w:after="0" w:line="240" w:lineRule="auto"/>
              <w:ind w:firstLine="0"/>
              <w:rPr>
                <w:rFonts w:ascii="Garamond" w:hAnsi="Garamond"/>
                <w:b/>
                <w:color w:val="4F4F4F"/>
                <w:sz w:val="20"/>
                <w:lang w:val="sq-AL"/>
              </w:rPr>
            </w:pPr>
            <w:r w:rsidRPr="00144942">
              <w:rPr>
                <w:rFonts w:ascii="Garamond" w:hAnsi="Garamond"/>
                <w:b/>
                <w:color w:val="4F4F4F"/>
                <w:sz w:val="20"/>
                <w:lang w:val="sq-AL"/>
              </w:rPr>
              <w:t>Kodlistë</w:t>
            </w:r>
          </w:p>
        </w:tc>
      </w:tr>
      <w:tr w:rsidR="00F40A10" w:rsidRPr="00144942" w14:paraId="1F1D1751"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74A" w14:textId="132171E8"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74C" w14:textId="0DEF26E6" w:rsidR="00F40A10" w:rsidRPr="00144942" w:rsidRDefault="008C5137" w:rsidP="00684A0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Studim i përgjithshë</w:t>
            </w:r>
            <w:r w:rsidR="006B712E" w:rsidRPr="00144942">
              <w:rPr>
                <w:rFonts w:ascii="Garamond" w:hAnsi="Garamond"/>
                <w:spacing w:val="1"/>
                <w:sz w:val="20"/>
                <w:lang w:val="sq-AL"/>
              </w:rPr>
              <w:t xml:space="preserve">m i tokës - </w:t>
            </w:r>
            <w:r w:rsidR="006B712E" w:rsidRPr="00144942">
              <w:rPr>
                <w:rFonts w:ascii="Garamond" w:hAnsi="Garamond"/>
                <w:i/>
                <w:spacing w:val="1"/>
                <w:sz w:val="20"/>
                <w:lang w:val="sq-AL"/>
              </w:rPr>
              <w:t>General soil survey</w:t>
            </w:r>
          </w:p>
          <w:p w14:paraId="1F1D174D" w14:textId="53853733"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74E" w14:textId="7B96A5B7" w:rsidR="00F40A10" w:rsidRPr="00144942" w:rsidRDefault="008C5137" w:rsidP="00684A09">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sz w:val="20"/>
                <w:lang w:val="sq-AL"/>
              </w:rPr>
              <w:t xml:space="preserve">Karakterizimi i tokës, zgjedhur në mënyrë të rastësishme për të kryer hulumtim. </w:t>
            </w:r>
          </w:p>
          <w:p w14:paraId="1F1D174F" w14:textId="30842D60" w:rsidR="00F40A10" w:rsidRPr="00144942" w:rsidRDefault="00F93EE8" w:rsidP="00684A09">
            <w:pPr>
              <w:spacing w:after="0" w:line="240" w:lineRule="auto"/>
              <w:ind w:firstLine="0"/>
              <w:rPr>
                <w:rFonts w:ascii="Garamond" w:hAnsi="Garamond"/>
                <w:b/>
                <w:sz w:val="20"/>
                <w:lang w:val="sq-AL"/>
              </w:rPr>
            </w:pPr>
            <w:r w:rsidRPr="00144942">
              <w:rPr>
                <w:rFonts w:ascii="Garamond" w:hAnsi="Garamond"/>
                <w:b/>
                <w:sz w:val="20"/>
                <w:lang w:val="sq-AL"/>
              </w:rPr>
              <w:lastRenderedPageBreak/>
              <w:t xml:space="preserve"> -- </w:t>
            </w:r>
            <w:r w:rsidR="006B712E" w:rsidRPr="00144942">
              <w:rPr>
                <w:rFonts w:ascii="Garamond" w:hAnsi="Garamond"/>
                <w:b/>
                <w:sz w:val="20"/>
                <w:lang w:val="sq-AL"/>
              </w:rPr>
              <w:t>Përshkrimi</w:t>
            </w:r>
            <w:r w:rsidRPr="00144942">
              <w:rPr>
                <w:rFonts w:ascii="Garamond" w:hAnsi="Garamond"/>
                <w:b/>
                <w:sz w:val="20"/>
                <w:lang w:val="sq-AL"/>
              </w:rPr>
              <w:t xml:space="preserve"> -- </w:t>
            </w:r>
          </w:p>
          <w:p w14:paraId="1F1D1750" w14:textId="74B43707" w:rsidR="00F40A10" w:rsidRPr="00144942" w:rsidRDefault="00B41A47" w:rsidP="00684A09">
            <w:pPr>
              <w:spacing w:after="0" w:line="240" w:lineRule="auto"/>
              <w:ind w:firstLine="0"/>
              <w:rPr>
                <w:rFonts w:ascii="Garamond" w:hAnsi="Garamond"/>
                <w:sz w:val="20"/>
                <w:lang w:val="sq-AL"/>
              </w:rPr>
            </w:pPr>
            <w:r w:rsidRPr="00144942">
              <w:rPr>
                <w:rFonts w:ascii="Garamond" w:hAnsi="Garamond"/>
                <w:sz w:val="20"/>
                <w:lang w:val="sq-AL"/>
              </w:rPr>
              <w:t xml:space="preserve">Shembull: </w:t>
            </w:r>
            <w:r w:rsidR="00F40A10" w:rsidRPr="00144942">
              <w:rPr>
                <w:rFonts w:ascii="Garamond" w:hAnsi="Garamond"/>
                <w:sz w:val="20"/>
                <w:lang w:val="sq-AL"/>
              </w:rPr>
              <w:t xml:space="preserve">Karakterizimi i tokës për përpilimin e hartës së tokës, i cili përfshin identifikimin e llojeve të ndryshme të tokës. </w:t>
            </w:r>
          </w:p>
        </w:tc>
      </w:tr>
      <w:tr w:rsidR="00F40A10" w:rsidRPr="00144942" w14:paraId="1F1D175A" w14:textId="77777777" w:rsidTr="00353E7C">
        <w:trPr>
          <w:trHeight w:val="1353"/>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752" w14:textId="5EAF7706"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753" w14:textId="55A62C5B" w:rsidR="00F40A10" w:rsidRPr="00144942" w:rsidRDefault="008C5137"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Vëzhgimi specifik i tokës</w:t>
            </w:r>
          </w:p>
          <w:p w14:paraId="1F1D1754" w14:textId="29092F01"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756" w14:textId="7678539D" w:rsidR="00F40A10" w:rsidRPr="00144942" w:rsidRDefault="00F40A10"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Hulumtimi i cilësive të tokës në vende të paracak</w:t>
            </w:r>
            <w:r w:rsidR="006B712E" w:rsidRPr="00144942">
              <w:rPr>
                <w:rFonts w:ascii="Garamond" w:hAnsi="Garamond"/>
                <w:color w:val="000000"/>
                <w:sz w:val="20"/>
                <w:lang w:val="sq-AL"/>
              </w:rPr>
              <w:t>tuara me një qëllim të veçantë.</w:t>
            </w:r>
          </w:p>
          <w:p w14:paraId="1F1D1757" w14:textId="2F254A16"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6B712E"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758" w14:textId="3A8AEE8E" w:rsidR="00F40A10" w:rsidRPr="00144942" w:rsidRDefault="00F40A10" w:rsidP="00684A09">
            <w:pPr>
              <w:spacing w:after="0" w:line="240" w:lineRule="auto"/>
              <w:ind w:firstLine="0"/>
              <w:rPr>
                <w:rFonts w:ascii="Garamond" w:hAnsi="Garamond"/>
                <w:sz w:val="20"/>
                <w:lang w:val="sq-AL"/>
              </w:rPr>
            </w:pPr>
            <w:r w:rsidRPr="00144942">
              <w:rPr>
                <w:rFonts w:ascii="Garamond" w:hAnsi="Garamond"/>
                <w:sz w:val="20"/>
                <w:lang w:val="sq-AL"/>
              </w:rPr>
              <w:t xml:space="preserve"> </w:t>
            </w:r>
            <w:r w:rsidR="00B41A47" w:rsidRPr="00144942">
              <w:rPr>
                <w:rFonts w:ascii="Garamond" w:hAnsi="Garamond"/>
                <w:sz w:val="20"/>
                <w:lang w:val="sq-AL"/>
              </w:rPr>
              <w:t xml:space="preserve">Shembull: </w:t>
            </w:r>
            <w:r w:rsidRPr="00144942">
              <w:rPr>
                <w:rFonts w:ascii="Garamond" w:hAnsi="Garamond"/>
                <w:sz w:val="20"/>
                <w:lang w:val="sq-AL"/>
              </w:rPr>
              <w:t>Vëzhgimi në një vend me potencial për të qenë i kontaminuar.</w:t>
            </w:r>
            <w:r w:rsidR="008C5137" w:rsidRPr="00144942">
              <w:rPr>
                <w:rFonts w:ascii="Garamond" w:hAnsi="Garamond"/>
                <w:sz w:val="20"/>
                <w:lang w:val="sq-AL"/>
              </w:rPr>
              <w:t xml:space="preserve"> </w:t>
            </w:r>
          </w:p>
          <w:p w14:paraId="1F1D1759" w14:textId="26ABE464" w:rsidR="00F40A10" w:rsidRPr="00144942" w:rsidRDefault="008C5137" w:rsidP="00684A09">
            <w:pPr>
              <w:spacing w:after="0" w:line="240" w:lineRule="auto"/>
              <w:ind w:firstLine="0"/>
              <w:rPr>
                <w:rFonts w:ascii="Garamond" w:hAnsi="Garamond"/>
                <w:sz w:val="20"/>
                <w:lang w:val="sq-AL"/>
              </w:rPr>
            </w:pPr>
            <w:r w:rsidRPr="00144942">
              <w:rPr>
                <w:rFonts w:ascii="Garamond" w:hAnsi="Garamond"/>
                <w:sz w:val="20"/>
                <w:lang w:val="sq-AL"/>
              </w:rPr>
              <w:t xml:space="preserve"> </w:t>
            </w:r>
          </w:p>
        </w:tc>
      </w:tr>
    </w:tbl>
    <w:p w14:paraId="1F1D175B" w14:textId="77777777" w:rsidR="00F40A10" w:rsidRPr="00144942" w:rsidRDefault="00F40A10" w:rsidP="00371FCA">
      <w:pPr>
        <w:pStyle w:val="TEKSTI"/>
        <w:rPr>
          <w:sz w:val="16"/>
          <w:lang w:val="sq-AL"/>
        </w:rPr>
      </w:pPr>
    </w:p>
    <w:p w14:paraId="1F1D175C" w14:textId="46382573" w:rsidR="00F40A10" w:rsidRPr="00144942" w:rsidRDefault="00684A09" w:rsidP="00684A09">
      <w:pPr>
        <w:pStyle w:val="TEKSTI"/>
        <w:rPr>
          <w:b/>
          <w:lang w:val="sq-AL"/>
        </w:rPr>
      </w:pPr>
      <w:bookmarkStart w:id="95" w:name="_Toc52785423"/>
      <w:bookmarkStart w:id="96" w:name="_Toc435257"/>
      <w:r w:rsidRPr="00144942">
        <w:rPr>
          <w:b/>
          <w:lang w:val="sq-AL"/>
        </w:rPr>
        <w:t>4.2.1.6 V</w:t>
      </w:r>
      <w:r w:rsidR="006B712E" w:rsidRPr="00144942">
        <w:rPr>
          <w:b/>
          <w:lang w:val="sq-AL"/>
        </w:rPr>
        <w:t>lerat e llojeve të ngastrave të tokës</w:t>
      </w:r>
      <w:bookmarkEnd w:id="95"/>
      <w:r w:rsidRPr="00144942">
        <w:rPr>
          <w:b/>
          <w:lang w:val="sq-AL"/>
        </w:rPr>
        <w:t xml:space="preserve"> </w:t>
      </w:r>
      <w:bookmarkEnd w:id="96"/>
    </w:p>
    <w:p w14:paraId="1F1D175D" w14:textId="16C34E27" w:rsidR="00F40A10" w:rsidRPr="00144942" w:rsidRDefault="00F93EE8" w:rsidP="00684A09">
      <w:pPr>
        <w:pStyle w:val="TEKSTI"/>
        <w:rPr>
          <w:b/>
          <w:color w:val="000000"/>
          <w:lang w:val="sq-AL"/>
        </w:rPr>
      </w:pPr>
      <w:r w:rsidRPr="00144942">
        <w:rPr>
          <w:b/>
          <w:color w:val="000000"/>
          <w:lang w:val="sq-AL"/>
        </w:rPr>
        <w:t xml:space="preserve"> -- </w:t>
      </w:r>
      <w:r w:rsidR="00F40A10" w:rsidRPr="00144942">
        <w:rPr>
          <w:b/>
          <w:color w:val="000000"/>
          <w:lang w:val="sq-AL"/>
        </w:rPr>
        <w:t>Emri</w:t>
      </w:r>
      <w:r w:rsidRPr="00144942">
        <w:rPr>
          <w:b/>
          <w:color w:val="000000"/>
          <w:lang w:val="sq-AL"/>
        </w:rPr>
        <w:t xml:space="preserve"> -- </w:t>
      </w:r>
    </w:p>
    <w:p w14:paraId="1F1D175F" w14:textId="1AF27FF4" w:rsidR="00F40A10" w:rsidRPr="00144942" w:rsidRDefault="00F40A10" w:rsidP="006B712E">
      <w:pPr>
        <w:pStyle w:val="TEKSTI"/>
        <w:rPr>
          <w:lang w:val="sq-AL"/>
        </w:rPr>
      </w:pPr>
      <w:r w:rsidRPr="00144942">
        <w:rPr>
          <w:lang w:val="sq-AL"/>
        </w:rPr>
        <w:t xml:space="preserve">Vlerat </w:t>
      </w:r>
      <w:r w:rsidR="006B712E" w:rsidRPr="00144942">
        <w:rPr>
          <w:lang w:val="sq-AL"/>
        </w:rPr>
        <w:t>e llojeve të ngastrave të tokës</w:t>
      </w:r>
    </w:p>
    <w:p w14:paraId="1F1D1760" w14:textId="4ADB103C" w:rsidR="00F40A10" w:rsidRPr="00144942" w:rsidRDefault="00F93EE8" w:rsidP="00684A09">
      <w:pPr>
        <w:pStyle w:val="TEKSTI"/>
        <w:rPr>
          <w:b/>
          <w:color w:val="000000"/>
          <w:lang w:val="sq-AL"/>
        </w:rPr>
      </w:pPr>
      <w:r w:rsidRPr="00144942">
        <w:rPr>
          <w:b/>
          <w:color w:val="000000"/>
          <w:lang w:val="sq-AL"/>
        </w:rPr>
        <w:t xml:space="preserve"> -- </w:t>
      </w:r>
      <w:r w:rsidR="00F40A10" w:rsidRPr="00144942">
        <w:rPr>
          <w:b/>
          <w:color w:val="000000"/>
          <w:lang w:val="sq-AL"/>
        </w:rPr>
        <w:t>Përkufizimi</w:t>
      </w:r>
      <w:r w:rsidRPr="00144942">
        <w:rPr>
          <w:b/>
          <w:color w:val="000000"/>
          <w:lang w:val="sq-AL"/>
        </w:rPr>
        <w:t xml:space="preserve"> -- </w:t>
      </w:r>
    </w:p>
    <w:p w14:paraId="1F1D1762" w14:textId="41148F15" w:rsidR="00F40A10" w:rsidRPr="00144942" w:rsidRDefault="00F40A10" w:rsidP="006B712E">
      <w:pPr>
        <w:pStyle w:val="TEKSTI"/>
        <w:rPr>
          <w:lang w:val="sq-AL"/>
        </w:rPr>
      </w:pPr>
      <w:r w:rsidRPr="00144942">
        <w:rPr>
          <w:lang w:val="sq-AL"/>
        </w:rPr>
        <w:t>Lista e vlerave të mundshme që japin informacion se në cilin lloj sipërfaqeje është bërë</w:t>
      </w:r>
      <w:r w:rsidR="006B712E" w:rsidRPr="00144942">
        <w:rPr>
          <w:lang w:val="sq-AL"/>
        </w:rPr>
        <w:t xml:space="preserve"> studimi i tokës.</w:t>
      </w:r>
    </w:p>
    <w:p w14:paraId="1F1D1763" w14:textId="230B71D0" w:rsidR="00F40A10" w:rsidRPr="00144942" w:rsidRDefault="00F93EE8" w:rsidP="00684A09">
      <w:pPr>
        <w:pStyle w:val="TEKSTI"/>
        <w:rPr>
          <w:b/>
          <w:lang w:val="sq-AL"/>
        </w:rPr>
      </w:pPr>
      <w:r w:rsidRPr="00144942">
        <w:rPr>
          <w:b/>
          <w:lang w:val="sq-AL"/>
        </w:rPr>
        <w:t xml:space="preserve"> -- </w:t>
      </w:r>
      <w:r w:rsidR="006B712E" w:rsidRPr="00144942">
        <w:rPr>
          <w:b/>
          <w:lang w:val="sq-AL"/>
        </w:rPr>
        <w:t>Përshkrimi</w:t>
      </w:r>
      <w:r w:rsidRPr="00144942">
        <w:rPr>
          <w:b/>
          <w:lang w:val="sq-AL"/>
        </w:rPr>
        <w:t xml:space="preserve"> -- </w:t>
      </w:r>
    </w:p>
    <w:p w14:paraId="1F1D1765" w14:textId="592912AE" w:rsidR="00F40A10" w:rsidRPr="00144942" w:rsidRDefault="00CE01A4" w:rsidP="006B712E">
      <w:pPr>
        <w:pStyle w:val="TEKSTI"/>
        <w:rPr>
          <w:lang w:val="sq-AL"/>
        </w:rPr>
      </w:pPr>
      <w:r w:rsidRPr="00144942">
        <w:rPr>
          <w:lang w:val="sq-AL"/>
        </w:rPr>
        <w:t>Shënim.</w:t>
      </w:r>
      <w:r w:rsidR="00F40A10" w:rsidRPr="00144942">
        <w:rPr>
          <w:lang w:val="sq-AL"/>
        </w:rPr>
        <w:t xml:space="preserve"> Profilet, sondimet ose mostrat mund të shihen</w:t>
      </w:r>
      <w:r w:rsidR="006B712E" w:rsidRPr="00144942">
        <w:rPr>
          <w:lang w:val="sq-AL"/>
        </w:rPr>
        <w:t xml:space="preserve"> si tip</w:t>
      </w:r>
      <w:r w:rsidR="00353E7C" w:rsidRPr="00144942">
        <w:rPr>
          <w:lang w:val="sq-AL"/>
        </w:rPr>
        <w:t>a</w:t>
      </w:r>
      <w:r w:rsidR="006B712E" w:rsidRPr="00144942">
        <w:rPr>
          <w:lang w:val="sq-AL"/>
        </w:rPr>
        <w:t xml:space="preserve">t </w:t>
      </w:r>
      <w:r w:rsidR="00353E7C" w:rsidRPr="00144942">
        <w:rPr>
          <w:lang w:val="sq-AL"/>
        </w:rPr>
        <w:t xml:space="preserve">e </w:t>
      </w:r>
      <w:r w:rsidR="006B712E" w:rsidRPr="00144942">
        <w:rPr>
          <w:lang w:val="sq-AL"/>
        </w:rPr>
        <w:t>sipërfaqeve të tokës.</w:t>
      </w:r>
    </w:p>
    <w:p w14:paraId="1F1D1766" w14:textId="26846176" w:rsidR="00F40A10" w:rsidRPr="00144942" w:rsidRDefault="00F93EE8" w:rsidP="00684A09">
      <w:pPr>
        <w:pStyle w:val="TEKSTI"/>
        <w:rPr>
          <w:b/>
          <w:lang w:val="sq-AL"/>
        </w:rPr>
      </w:pPr>
      <w:r w:rsidRPr="00144942">
        <w:rPr>
          <w:b/>
          <w:color w:val="000000"/>
          <w:lang w:val="sq-AL"/>
        </w:rPr>
        <w:t xml:space="preserve"> -- </w:t>
      </w:r>
      <w:r w:rsidR="00F40A10" w:rsidRPr="00144942">
        <w:rPr>
          <w:b/>
          <w:color w:val="000000"/>
          <w:lang w:val="sq-AL"/>
        </w:rPr>
        <w:t>Kohëzgjatja</w:t>
      </w:r>
      <w:r w:rsidRPr="00144942">
        <w:rPr>
          <w:b/>
          <w:color w:val="000000"/>
          <w:lang w:val="sq-AL"/>
        </w:rPr>
        <w:t xml:space="preserve"> -- </w:t>
      </w:r>
    </w:p>
    <w:p w14:paraId="1F1D1768" w14:textId="7F92B8BE" w:rsidR="00F40A10" w:rsidRPr="00144942" w:rsidRDefault="008C5137" w:rsidP="006B712E">
      <w:pPr>
        <w:pStyle w:val="TEKSTI"/>
        <w:rPr>
          <w:color w:val="000000"/>
          <w:lang w:val="sq-AL"/>
        </w:rPr>
      </w:pPr>
      <w:r w:rsidRPr="00144942">
        <w:rPr>
          <w:color w:val="000000"/>
          <w:lang w:val="sq-AL"/>
        </w:rPr>
        <w:t xml:space="preserve"> </w:t>
      </w:r>
      <w:r w:rsidR="006B712E" w:rsidRPr="00144942">
        <w:rPr>
          <w:color w:val="000000"/>
          <w:lang w:val="sq-AL"/>
        </w:rPr>
        <w:t>Nuk ka</w:t>
      </w:r>
    </w:p>
    <w:p w14:paraId="1F1D1769" w14:textId="22FA903E" w:rsidR="00F40A10" w:rsidRPr="00144942" w:rsidRDefault="00F93EE8" w:rsidP="00684A09">
      <w:pPr>
        <w:pStyle w:val="TEKSTI"/>
        <w:rPr>
          <w:b/>
          <w:color w:val="000000"/>
          <w:lang w:val="sq-AL"/>
        </w:rPr>
      </w:pPr>
      <w:r w:rsidRPr="00144942">
        <w:rPr>
          <w:color w:val="000000"/>
          <w:lang w:val="sq-AL"/>
        </w:rPr>
        <w:t xml:space="preserve"> </w:t>
      </w:r>
      <w:r w:rsidRPr="00144942">
        <w:rPr>
          <w:b/>
          <w:color w:val="000000"/>
          <w:lang w:val="sq-AL"/>
        </w:rPr>
        <w:t xml:space="preserve">-- </w:t>
      </w:r>
      <w:r w:rsidR="00F40A10" w:rsidRPr="00144942">
        <w:rPr>
          <w:b/>
          <w:color w:val="000000"/>
          <w:lang w:val="sq-AL"/>
        </w:rPr>
        <w:t>Identifikuesi</w:t>
      </w:r>
      <w:r w:rsidRPr="00144942">
        <w:rPr>
          <w:b/>
          <w:color w:val="000000"/>
          <w:lang w:val="sq-AL"/>
        </w:rPr>
        <w:t xml:space="preserve"> -- </w:t>
      </w:r>
    </w:p>
    <w:p w14:paraId="1F1D176B" w14:textId="3AC641DE" w:rsidR="00F40A10" w:rsidRPr="00144942" w:rsidRDefault="00325DBA" w:rsidP="006B712E">
      <w:pPr>
        <w:pStyle w:val="TEKSTI"/>
        <w:rPr>
          <w:color w:val="000000"/>
          <w:lang w:val="sq-AL"/>
        </w:rPr>
      </w:pPr>
      <w:hyperlink r:id="rId32" w:history="1">
        <w:r w:rsidR="00F40A10" w:rsidRPr="00144942">
          <w:rPr>
            <w:color w:val="0000FF" w:themeColor="hyperlink"/>
            <w:u w:val="single"/>
            <w:lang w:val="sq-AL"/>
          </w:rPr>
          <w:t>http://inspire.ec.europa.eu/codelist/SoilPlotTypeValue</w:t>
        </w:r>
      </w:hyperlink>
    </w:p>
    <w:p w14:paraId="1F1D176C" w14:textId="3F905AF7" w:rsidR="00F40A10" w:rsidRPr="00144942" w:rsidRDefault="00F93EE8" w:rsidP="00684A09">
      <w:pPr>
        <w:pStyle w:val="TEKSTI"/>
        <w:rPr>
          <w:b/>
          <w:sz w:val="18"/>
          <w:lang w:val="sq-AL"/>
        </w:rPr>
      </w:pPr>
      <w:r w:rsidRPr="00144942">
        <w:rPr>
          <w:b/>
          <w:color w:val="000000"/>
          <w:lang w:val="sq-AL"/>
        </w:rPr>
        <w:t xml:space="preserve"> -- </w:t>
      </w:r>
      <w:r w:rsidR="00F40A10" w:rsidRPr="00144942">
        <w:rPr>
          <w:b/>
          <w:color w:val="000000"/>
          <w:lang w:val="sq-AL"/>
        </w:rPr>
        <w:t>Vlerat</w:t>
      </w:r>
      <w:r w:rsidRPr="00144942">
        <w:rPr>
          <w:b/>
          <w:color w:val="000000"/>
          <w:lang w:val="sq-AL"/>
        </w:rPr>
        <w:t xml:space="preserve"> -- </w:t>
      </w:r>
    </w:p>
    <w:p w14:paraId="1F1D176D" w14:textId="01A80BE3" w:rsidR="00F40A10" w:rsidRPr="00144942" w:rsidRDefault="00F40A10" w:rsidP="00684A09">
      <w:pPr>
        <w:pStyle w:val="TEKSTI"/>
        <w:rPr>
          <w:lang w:val="sq-AL"/>
        </w:rPr>
      </w:pPr>
      <w:r w:rsidRPr="00144942">
        <w:rPr>
          <w:lang w:val="sq-AL"/>
        </w:rPr>
        <w:t xml:space="preserve">Vlerat e lejuara për këtë </w:t>
      </w:r>
      <w:r w:rsidR="003E7699" w:rsidRPr="00144942">
        <w:rPr>
          <w:lang w:val="sq-AL"/>
        </w:rPr>
        <w:t>kodlistë</w:t>
      </w:r>
      <w:r w:rsidRPr="00144942">
        <w:rPr>
          <w:lang w:val="sq-AL"/>
        </w:rPr>
        <w:t xml:space="preserve"> përfshijnë vlerat e specifikuara në tabelën e mëposhtme dhe vlerat minimale të përcaktuara nga ofruesit e të dhënave.</w:t>
      </w:r>
    </w:p>
    <w:p w14:paraId="1F1D176E" w14:textId="77777777" w:rsidR="00F40A10" w:rsidRPr="00144942" w:rsidRDefault="00F40A10" w:rsidP="00684A09">
      <w:pPr>
        <w:pStyle w:val="TEKSTI"/>
        <w:rPr>
          <w:lang w:val="sq-AL"/>
        </w:rPr>
      </w:pPr>
    </w:p>
    <w:tbl>
      <w:tblPr>
        <w:tblW w:w="9201" w:type="dxa"/>
        <w:jc w:val="center"/>
        <w:tblLayout w:type="fixed"/>
        <w:tblCellMar>
          <w:left w:w="10" w:type="dxa"/>
          <w:right w:w="10" w:type="dxa"/>
        </w:tblCellMar>
        <w:tblLook w:val="04A0" w:firstRow="1" w:lastRow="0" w:firstColumn="1" w:lastColumn="0" w:noHBand="0" w:noVBand="1"/>
      </w:tblPr>
      <w:tblGrid>
        <w:gridCol w:w="9201"/>
      </w:tblGrid>
      <w:tr w:rsidR="00F40A10" w:rsidRPr="00144942" w14:paraId="1F1D1770" w14:textId="77777777" w:rsidTr="00F40A10">
        <w:trPr>
          <w:tblHeader/>
          <w:jc w:val="center"/>
        </w:trPr>
        <w:tc>
          <w:tcPr>
            <w:tcW w:w="920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176F" w14:textId="7D8B1FE6" w:rsidR="00F40A10" w:rsidRPr="00144942" w:rsidRDefault="003E7699" w:rsidP="00684A09">
            <w:pPr>
              <w:spacing w:after="0" w:line="240" w:lineRule="auto"/>
              <w:ind w:firstLine="0"/>
              <w:rPr>
                <w:rFonts w:ascii="Garamond" w:hAnsi="Garamond"/>
                <w:b/>
                <w:color w:val="4F4F4F"/>
                <w:sz w:val="20"/>
                <w:lang w:val="sq-AL"/>
              </w:rPr>
            </w:pPr>
            <w:r w:rsidRPr="00144942">
              <w:rPr>
                <w:rFonts w:ascii="Garamond" w:hAnsi="Garamond"/>
                <w:b/>
                <w:color w:val="4F4F4F"/>
                <w:sz w:val="20"/>
                <w:lang w:val="sq-AL"/>
              </w:rPr>
              <w:t>Kodlistë</w:t>
            </w:r>
          </w:p>
        </w:tc>
      </w:tr>
      <w:tr w:rsidR="00F40A10" w:rsidRPr="00144942" w14:paraId="1F1D177A"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771" w14:textId="43B4C030"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773" w14:textId="536B1991" w:rsidR="00F40A10" w:rsidRPr="00144942" w:rsidRDefault="008C5137" w:rsidP="00684A0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6B712E" w:rsidRPr="00144942">
              <w:rPr>
                <w:rFonts w:ascii="Garamond" w:hAnsi="Garamond"/>
                <w:spacing w:val="1"/>
                <w:sz w:val="20"/>
                <w:lang w:val="sq-AL"/>
              </w:rPr>
              <w:t>Sondimi</w:t>
            </w:r>
          </w:p>
          <w:p w14:paraId="1F1D1774" w14:textId="20DCD7BF"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776" w14:textId="52F71ECF" w:rsidR="00F40A10" w:rsidRPr="00144942" w:rsidRDefault="00F40A10" w:rsidP="00684A09">
            <w:pPr>
              <w:spacing w:after="0" w:line="240" w:lineRule="auto"/>
              <w:ind w:firstLine="0"/>
              <w:rPr>
                <w:rFonts w:ascii="Garamond" w:hAnsi="Garamond"/>
                <w:sz w:val="20"/>
                <w:lang w:val="sq-AL"/>
              </w:rPr>
            </w:pPr>
            <w:r w:rsidRPr="00144942">
              <w:rPr>
                <w:rFonts w:ascii="Garamond" w:hAnsi="Garamond"/>
                <w:sz w:val="20"/>
                <w:lang w:val="sq-AL"/>
              </w:rPr>
              <w:t>Procesi i depërtimit poshtë sipërfaqes, i cili me anë të një sonde nxjerr materialin (dhe/gurë), me qëllim kryerjen e përshkrimit të profilit, marrjen</w:t>
            </w:r>
            <w:r w:rsidR="006B712E" w:rsidRPr="00144942">
              <w:rPr>
                <w:rFonts w:ascii="Garamond" w:hAnsi="Garamond"/>
                <w:sz w:val="20"/>
                <w:lang w:val="sq-AL"/>
              </w:rPr>
              <w:t xml:space="preserve"> e mostrave dhe testet fushore.</w:t>
            </w:r>
          </w:p>
          <w:p w14:paraId="1F1D1777" w14:textId="41E3DF1E" w:rsidR="00F40A10" w:rsidRPr="00144942" w:rsidRDefault="00F93EE8" w:rsidP="00684A09">
            <w:pPr>
              <w:spacing w:after="0" w:line="240" w:lineRule="auto"/>
              <w:ind w:firstLine="0"/>
              <w:rPr>
                <w:rFonts w:ascii="Garamond" w:hAnsi="Garamond"/>
                <w:b/>
                <w:sz w:val="20"/>
                <w:lang w:val="sq-AL"/>
              </w:rPr>
            </w:pPr>
            <w:r w:rsidRPr="00144942">
              <w:rPr>
                <w:rFonts w:ascii="Garamond" w:hAnsi="Garamond"/>
                <w:b/>
                <w:sz w:val="20"/>
                <w:lang w:val="sq-AL"/>
              </w:rPr>
              <w:t xml:space="preserve"> -- </w:t>
            </w:r>
            <w:r w:rsidR="006B712E" w:rsidRPr="00144942">
              <w:rPr>
                <w:rFonts w:ascii="Garamond" w:hAnsi="Garamond"/>
                <w:b/>
                <w:sz w:val="20"/>
                <w:lang w:val="sq-AL"/>
              </w:rPr>
              <w:t>Përshkrimi</w:t>
            </w:r>
            <w:r w:rsidRPr="00144942">
              <w:rPr>
                <w:rFonts w:ascii="Garamond" w:hAnsi="Garamond"/>
                <w:b/>
                <w:sz w:val="20"/>
                <w:lang w:val="sq-AL"/>
              </w:rPr>
              <w:t xml:space="preserve"> -- </w:t>
            </w:r>
          </w:p>
          <w:p w14:paraId="1F1D1778" w14:textId="77777777" w:rsidR="00F40A10" w:rsidRPr="00144942" w:rsidRDefault="00F40A10" w:rsidP="00684A09">
            <w:pPr>
              <w:spacing w:after="0" w:line="240" w:lineRule="auto"/>
              <w:ind w:firstLine="0"/>
              <w:rPr>
                <w:rFonts w:ascii="Garamond" w:hAnsi="Garamond"/>
                <w:sz w:val="20"/>
                <w:lang w:val="sq-AL"/>
              </w:rPr>
            </w:pPr>
            <w:r w:rsidRPr="00144942">
              <w:rPr>
                <w:rFonts w:ascii="Garamond" w:hAnsi="Garamond"/>
                <w:sz w:val="20"/>
                <w:lang w:val="sq-AL"/>
              </w:rPr>
              <w:t>Shënim1: Në përgjithësi, ky është një depërtim vertikal.</w:t>
            </w:r>
          </w:p>
          <w:p w14:paraId="1F1D1779" w14:textId="77777777" w:rsidR="00F40A10" w:rsidRPr="00144942" w:rsidRDefault="00F40A10" w:rsidP="00684A09">
            <w:pPr>
              <w:spacing w:after="0" w:line="240" w:lineRule="auto"/>
              <w:ind w:firstLine="0"/>
              <w:rPr>
                <w:rFonts w:ascii="Garamond" w:hAnsi="Garamond"/>
                <w:sz w:val="20"/>
                <w:lang w:val="sq-AL"/>
              </w:rPr>
            </w:pPr>
            <w:r w:rsidRPr="00144942">
              <w:rPr>
                <w:rFonts w:ascii="Garamond" w:hAnsi="Garamond"/>
                <w:sz w:val="20"/>
                <w:lang w:val="sq-AL"/>
              </w:rPr>
              <w:t>Burimi: Përshtatur nga ISO 11074.</w:t>
            </w:r>
          </w:p>
        </w:tc>
      </w:tr>
      <w:tr w:rsidR="00F40A10" w:rsidRPr="00144942" w14:paraId="1F1D1783" w14:textId="77777777" w:rsidTr="00F40A10">
        <w:trPr>
          <w:trHeight w:val="314"/>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77B" w14:textId="4887195F"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77C" w14:textId="267D87E9" w:rsidR="00F40A10" w:rsidRPr="00144942" w:rsidRDefault="008C5137"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Kampion </w:t>
            </w:r>
          </w:p>
          <w:p w14:paraId="1F1D177D" w14:textId="374411EC"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77F" w14:textId="4A732FC9" w:rsidR="00F40A10" w:rsidRPr="00144942" w:rsidRDefault="00F40A10" w:rsidP="006B712E">
            <w:pPr>
              <w:spacing w:after="0" w:line="240" w:lineRule="auto"/>
              <w:ind w:firstLine="0"/>
              <w:rPr>
                <w:rFonts w:ascii="Garamond" w:hAnsi="Garamond"/>
                <w:color w:val="000000"/>
                <w:sz w:val="20"/>
                <w:lang w:val="sq-AL"/>
              </w:rPr>
            </w:pPr>
            <w:r w:rsidRPr="00144942">
              <w:rPr>
                <w:rFonts w:ascii="Garamond" w:hAnsi="Garamond"/>
                <w:color w:val="000000"/>
                <w:sz w:val="20"/>
                <w:lang w:val="sq-AL"/>
              </w:rPr>
              <w:t>Nxjerra e materialit të tokës, me anë të gërmimit për të përfituar një kampion tok</w:t>
            </w:r>
            <w:r w:rsidR="006B712E" w:rsidRPr="00144942">
              <w:rPr>
                <w:rFonts w:ascii="Garamond" w:hAnsi="Garamond"/>
                <w:color w:val="000000"/>
                <w:sz w:val="20"/>
                <w:lang w:val="sq-AL"/>
              </w:rPr>
              <w:t>e pa një përshkrim të profilit.</w:t>
            </w:r>
          </w:p>
          <w:p w14:paraId="1F1D1780" w14:textId="6E08D0DE"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781" w14:textId="1E76CD56" w:rsidR="00F40A10" w:rsidRPr="00144942" w:rsidRDefault="00B41A47" w:rsidP="00684A09">
            <w:pPr>
              <w:spacing w:after="0" w:line="240" w:lineRule="auto"/>
              <w:ind w:firstLine="0"/>
              <w:rPr>
                <w:rFonts w:ascii="Garamond" w:hAnsi="Garamond"/>
                <w:sz w:val="20"/>
                <w:lang w:val="sq-AL"/>
              </w:rPr>
            </w:pPr>
            <w:r w:rsidRPr="00144942">
              <w:rPr>
                <w:rFonts w:ascii="Garamond" w:hAnsi="Garamond"/>
                <w:sz w:val="20"/>
                <w:lang w:val="sq-AL"/>
              </w:rPr>
              <w:t xml:space="preserve">Shembull: </w:t>
            </w:r>
            <w:r w:rsidR="00F40A10" w:rsidRPr="00144942">
              <w:rPr>
                <w:rFonts w:ascii="Garamond" w:hAnsi="Garamond"/>
                <w:sz w:val="20"/>
                <w:lang w:val="sq-AL"/>
              </w:rPr>
              <w:t xml:space="preserve">Vendndodhja nga sondazhi LUCAS. </w:t>
            </w:r>
          </w:p>
          <w:p w14:paraId="1F1D1782" w14:textId="22C8A32A" w:rsidR="00F40A10" w:rsidRPr="00144942" w:rsidRDefault="00AA03FD" w:rsidP="00684A09">
            <w:pPr>
              <w:spacing w:after="0" w:line="240" w:lineRule="auto"/>
              <w:ind w:firstLine="0"/>
              <w:rPr>
                <w:rFonts w:ascii="Garamond" w:hAnsi="Garamond"/>
                <w:sz w:val="20"/>
                <w:lang w:val="sq-AL"/>
              </w:rPr>
            </w:pPr>
            <w:r w:rsidRPr="00144942">
              <w:rPr>
                <w:rFonts w:ascii="Garamond" w:hAnsi="Garamond"/>
                <w:sz w:val="20"/>
                <w:lang w:val="sq-AL"/>
              </w:rPr>
              <w:t>Burimi: Miratuar nga ISO/</w:t>
            </w:r>
            <w:r w:rsidR="00F40A10" w:rsidRPr="00144942">
              <w:rPr>
                <w:rFonts w:ascii="Garamond" w:hAnsi="Garamond"/>
                <w:sz w:val="20"/>
                <w:lang w:val="sq-AL"/>
              </w:rPr>
              <w:t>DIS28258</w:t>
            </w:r>
          </w:p>
        </w:tc>
      </w:tr>
      <w:tr w:rsidR="00F40A10" w:rsidRPr="00144942" w14:paraId="1F1D178D" w14:textId="77777777" w:rsidTr="00F40A10">
        <w:trPr>
          <w:trHeight w:val="1943"/>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784" w14:textId="20D40B69"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785" w14:textId="77777777" w:rsidR="00F40A10" w:rsidRPr="00144942" w:rsidRDefault="00F40A10"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Profil toke</w:t>
            </w:r>
          </w:p>
          <w:p w14:paraId="1F1D1787" w14:textId="6A54A5E4" w:rsidR="00F40A10"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788" w14:textId="77777777" w:rsidR="00F40A10" w:rsidRPr="00144942" w:rsidRDefault="00F40A10" w:rsidP="00684A0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Gërmimi ose ekspozicioni i tokës i përgatitur për të kryer përshkrimet e profilit, marrjen e mostrave dhe testeve fushore. </w:t>
            </w:r>
          </w:p>
          <w:p w14:paraId="0EE7344E" w14:textId="658FB6A6" w:rsidR="006B712E" w:rsidRPr="00144942" w:rsidRDefault="00F93EE8" w:rsidP="00684A0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6B712E" w:rsidRPr="00144942">
              <w:rPr>
                <w:rFonts w:ascii="Garamond" w:hAnsi="Garamond"/>
                <w:b/>
                <w:color w:val="000000"/>
                <w:sz w:val="20"/>
                <w:lang w:val="sq-AL"/>
              </w:rPr>
              <w:t>Përshkrimi –</w:t>
            </w:r>
          </w:p>
          <w:p w14:paraId="1F1D178B" w14:textId="33A82218" w:rsidR="00F40A10" w:rsidRPr="00144942" w:rsidRDefault="008C5137" w:rsidP="00684A09">
            <w:pPr>
              <w:spacing w:after="0" w:line="240" w:lineRule="auto"/>
              <w:ind w:firstLine="0"/>
              <w:rPr>
                <w:rFonts w:ascii="Garamond" w:hAnsi="Garamond"/>
                <w:sz w:val="20"/>
                <w:lang w:val="sq-AL"/>
              </w:rPr>
            </w:pPr>
            <w:r w:rsidRPr="00144942">
              <w:rPr>
                <w:rFonts w:ascii="Garamond" w:hAnsi="Garamond"/>
                <w:sz w:val="20"/>
                <w:lang w:val="sq-AL"/>
              </w:rPr>
              <w:t xml:space="preserve"> </w:t>
            </w:r>
            <w:r w:rsidR="006B712E" w:rsidRPr="00144942">
              <w:rPr>
                <w:rFonts w:ascii="Garamond" w:hAnsi="Garamond"/>
                <w:sz w:val="20"/>
                <w:lang w:val="sq-AL"/>
              </w:rPr>
              <w:t>Shënim.</w:t>
            </w:r>
            <w:r w:rsidR="00F40A10" w:rsidRPr="00144942">
              <w:rPr>
                <w:rFonts w:ascii="Garamond" w:hAnsi="Garamond"/>
                <w:sz w:val="20"/>
                <w:lang w:val="sq-AL"/>
              </w:rPr>
              <w:t xml:space="preserve"> Sinonime: gropë toke, hendek, profil toke.</w:t>
            </w:r>
          </w:p>
          <w:p w14:paraId="1F1D178C" w14:textId="1D4E8D44" w:rsidR="00F40A10" w:rsidRPr="00144942" w:rsidRDefault="008C5137" w:rsidP="00684A09">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sz w:val="20"/>
                <w:lang w:val="sq-AL"/>
              </w:rPr>
              <w:t>Burimi: Përshtatur nga ISO 11074.</w:t>
            </w:r>
          </w:p>
        </w:tc>
      </w:tr>
    </w:tbl>
    <w:p w14:paraId="1F1D178E" w14:textId="77777777" w:rsidR="00F40A10" w:rsidRPr="00144942" w:rsidRDefault="00F40A10" w:rsidP="00684A09">
      <w:pPr>
        <w:pStyle w:val="TEKSTI"/>
        <w:rPr>
          <w:sz w:val="16"/>
          <w:lang w:val="sq-AL"/>
        </w:rPr>
      </w:pPr>
    </w:p>
    <w:p w14:paraId="1F1D178F" w14:textId="767ECBFB" w:rsidR="00F40A10" w:rsidRPr="00144942" w:rsidRDefault="00AC7599" w:rsidP="00684A09">
      <w:pPr>
        <w:pStyle w:val="TEKSTI"/>
        <w:rPr>
          <w:b/>
          <w:lang w:val="sq-AL"/>
        </w:rPr>
      </w:pPr>
      <w:bookmarkStart w:id="97" w:name="_Toc435258"/>
      <w:bookmarkStart w:id="98" w:name="_Toc52785424"/>
      <w:r w:rsidRPr="00144942">
        <w:rPr>
          <w:b/>
          <w:lang w:val="sq-AL"/>
        </w:rPr>
        <w:t xml:space="preserve">4.2.1.7 </w:t>
      </w:r>
      <w:r w:rsidR="00684A09" w:rsidRPr="00144942">
        <w:rPr>
          <w:b/>
          <w:lang w:val="sq-AL"/>
        </w:rPr>
        <w:t>V</w:t>
      </w:r>
      <w:r w:rsidR="006B712E" w:rsidRPr="00144942">
        <w:rPr>
          <w:b/>
          <w:lang w:val="sq-AL"/>
        </w:rPr>
        <w:t xml:space="preserve">lerat e emërtimeve të parametrave të profilit </w:t>
      </w:r>
      <w:bookmarkEnd w:id="97"/>
      <w:r w:rsidR="006B712E" w:rsidRPr="00144942">
        <w:rPr>
          <w:b/>
          <w:lang w:val="sq-AL"/>
        </w:rPr>
        <w:t>të tokës</w:t>
      </w:r>
      <w:bookmarkEnd w:id="98"/>
    </w:p>
    <w:p w14:paraId="1F1D1790" w14:textId="65F0E999" w:rsidR="00F40A10" w:rsidRPr="00144942" w:rsidRDefault="00F93EE8" w:rsidP="00684A09">
      <w:pPr>
        <w:pStyle w:val="TEKSTI"/>
        <w:rPr>
          <w:b/>
          <w:color w:val="000000"/>
          <w:lang w:val="sq-AL"/>
        </w:rPr>
      </w:pPr>
      <w:r w:rsidRPr="00144942">
        <w:rPr>
          <w:b/>
          <w:color w:val="000000"/>
          <w:lang w:val="sq-AL"/>
        </w:rPr>
        <w:t xml:space="preserve"> -- </w:t>
      </w:r>
      <w:r w:rsidR="00F40A10" w:rsidRPr="00144942">
        <w:rPr>
          <w:b/>
          <w:color w:val="000000"/>
          <w:lang w:val="sq-AL"/>
        </w:rPr>
        <w:t>Emri</w:t>
      </w:r>
      <w:r w:rsidRPr="00144942">
        <w:rPr>
          <w:b/>
          <w:color w:val="000000"/>
          <w:lang w:val="sq-AL"/>
        </w:rPr>
        <w:t xml:space="preserve"> -- </w:t>
      </w:r>
    </w:p>
    <w:p w14:paraId="1F1D1792" w14:textId="187E67A1" w:rsidR="00F40A10" w:rsidRPr="00144942" w:rsidRDefault="00F40A10" w:rsidP="006B712E">
      <w:pPr>
        <w:pStyle w:val="TEKSTI"/>
        <w:rPr>
          <w:lang w:val="sq-AL"/>
        </w:rPr>
      </w:pPr>
      <w:r w:rsidRPr="00144942">
        <w:rPr>
          <w:lang w:val="sq-AL"/>
        </w:rPr>
        <w:t>Vlerat e emërtimeve të p</w:t>
      </w:r>
      <w:r w:rsidR="006B712E" w:rsidRPr="00144942">
        <w:rPr>
          <w:lang w:val="sq-AL"/>
        </w:rPr>
        <w:t>arametrave të profilit të tokës</w:t>
      </w:r>
    </w:p>
    <w:p w14:paraId="1F1D1793" w14:textId="3ED7816A" w:rsidR="00F40A10" w:rsidRPr="00144942" w:rsidRDefault="00F93EE8" w:rsidP="00684A09">
      <w:pPr>
        <w:pStyle w:val="TEKSTI"/>
        <w:rPr>
          <w:b/>
          <w:color w:val="000000"/>
          <w:lang w:val="sq-AL"/>
        </w:rPr>
      </w:pPr>
      <w:r w:rsidRPr="00144942">
        <w:rPr>
          <w:b/>
          <w:color w:val="000000"/>
          <w:lang w:val="sq-AL"/>
        </w:rPr>
        <w:lastRenderedPageBreak/>
        <w:t xml:space="preserve"> -- </w:t>
      </w:r>
      <w:r w:rsidR="00F40A10" w:rsidRPr="00144942">
        <w:rPr>
          <w:b/>
          <w:color w:val="000000"/>
          <w:lang w:val="sq-AL"/>
        </w:rPr>
        <w:t>Përkufizimi</w:t>
      </w:r>
      <w:r w:rsidRPr="00144942">
        <w:rPr>
          <w:b/>
          <w:color w:val="000000"/>
          <w:lang w:val="sq-AL"/>
        </w:rPr>
        <w:t xml:space="preserve"> -- </w:t>
      </w:r>
    </w:p>
    <w:p w14:paraId="1F1D1795" w14:textId="39AB0067" w:rsidR="00F40A10" w:rsidRPr="00144942" w:rsidRDefault="00F40A10" w:rsidP="006B712E">
      <w:pPr>
        <w:pStyle w:val="TEKSTI"/>
        <w:rPr>
          <w:lang w:val="sq-AL"/>
        </w:rPr>
      </w:pPr>
      <w:r w:rsidRPr="00144942">
        <w:rPr>
          <w:lang w:val="sq-AL"/>
        </w:rPr>
        <w:t xml:space="preserve">Lista e cilësive që mund të vëzhgohen për të karakterizuar elementin profil. Vlerat e lejuara për këtë </w:t>
      </w:r>
      <w:r w:rsidR="003E7699" w:rsidRPr="00144942">
        <w:rPr>
          <w:lang w:val="sq-AL"/>
        </w:rPr>
        <w:t>kodlistë</w:t>
      </w:r>
      <w:r w:rsidRPr="00144942">
        <w:rPr>
          <w:lang w:val="sq-AL"/>
        </w:rPr>
        <w:t xml:space="preserve"> përfshijnë një numër vlerash të paracaktuara dhe vlera më të ngushta të përcaktuara nga ofruesit e të dhënave. Kjo </w:t>
      </w:r>
      <w:r w:rsidR="003E7699" w:rsidRPr="00144942">
        <w:rPr>
          <w:lang w:val="sq-AL"/>
        </w:rPr>
        <w:t>kodlistë</w:t>
      </w:r>
      <w:r w:rsidR="006B712E" w:rsidRPr="00144942">
        <w:rPr>
          <w:lang w:val="sq-AL"/>
        </w:rPr>
        <w:t xml:space="preserve"> është hierarkike. </w:t>
      </w:r>
    </w:p>
    <w:p w14:paraId="1F1D1796" w14:textId="2E86A8BF" w:rsidR="00F40A10" w:rsidRPr="00144942" w:rsidRDefault="00F93EE8" w:rsidP="00684A09">
      <w:pPr>
        <w:pStyle w:val="TEKSTI"/>
        <w:rPr>
          <w:lang w:val="sq-AL"/>
        </w:rPr>
      </w:pPr>
      <w:r w:rsidRPr="00144942">
        <w:rPr>
          <w:b/>
          <w:lang w:val="sq-AL"/>
        </w:rPr>
        <w:t xml:space="preserve"> -- </w:t>
      </w:r>
      <w:r w:rsidR="00F40A10" w:rsidRPr="00144942">
        <w:rPr>
          <w:b/>
          <w:lang w:val="sq-AL"/>
        </w:rPr>
        <w:t>Përshkrimi</w:t>
      </w:r>
      <w:r w:rsidRPr="00144942">
        <w:rPr>
          <w:b/>
          <w:lang w:val="sq-AL"/>
        </w:rPr>
        <w:t xml:space="preserve"> -- </w:t>
      </w:r>
    </w:p>
    <w:p w14:paraId="1F1D1797" w14:textId="77777777" w:rsidR="00F40A10" w:rsidRPr="00144942" w:rsidRDefault="00F40A10" w:rsidP="00684A09">
      <w:pPr>
        <w:pStyle w:val="TEKSTI"/>
        <w:rPr>
          <w:lang w:val="sq-AL"/>
        </w:rPr>
      </w:pPr>
      <w:r w:rsidRPr="00144942">
        <w:rPr>
          <w:lang w:val="sq-AL"/>
        </w:rPr>
        <w:t>Në thelb këto parametra mund të ndahen në disa grupe të mëdha si:</w:t>
      </w:r>
    </w:p>
    <w:p w14:paraId="1F1D1798" w14:textId="2B35154C" w:rsidR="00F40A10" w:rsidRPr="00144942" w:rsidRDefault="00353E7C" w:rsidP="00684A09">
      <w:pPr>
        <w:pStyle w:val="TEKSTI"/>
        <w:rPr>
          <w:lang w:val="sq-AL"/>
        </w:rPr>
      </w:pPr>
      <w:r w:rsidRPr="00144942">
        <w:rPr>
          <w:lang w:val="sq-AL"/>
        </w:rPr>
        <w:t>- parametrat kimik</w:t>
      </w:r>
      <w:r w:rsidRPr="00144942">
        <w:rPr>
          <w:color w:val="000000"/>
          <w:lang w:val="sq-AL"/>
        </w:rPr>
        <w:t>ë;</w:t>
      </w:r>
    </w:p>
    <w:p w14:paraId="1F1D1799" w14:textId="3A5BC079" w:rsidR="00F40A10" w:rsidRPr="00144942" w:rsidRDefault="00353E7C" w:rsidP="00684A09">
      <w:pPr>
        <w:pStyle w:val="TEKSTI"/>
        <w:rPr>
          <w:lang w:val="sq-AL"/>
        </w:rPr>
      </w:pPr>
      <w:r w:rsidRPr="00144942">
        <w:rPr>
          <w:lang w:val="sq-AL"/>
        </w:rPr>
        <w:t>- parametrat fizik</w:t>
      </w:r>
      <w:r w:rsidRPr="00144942">
        <w:rPr>
          <w:color w:val="000000"/>
          <w:lang w:val="sq-AL"/>
        </w:rPr>
        <w:t>ë</w:t>
      </w:r>
      <w:r w:rsidRPr="00144942">
        <w:rPr>
          <w:lang w:val="sq-AL"/>
        </w:rPr>
        <w:t>;</w:t>
      </w:r>
    </w:p>
    <w:p w14:paraId="1F1D179B" w14:textId="3578D5BD" w:rsidR="00F40A10" w:rsidRPr="00144942" w:rsidRDefault="00353E7C" w:rsidP="006B712E">
      <w:pPr>
        <w:pStyle w:val="TEKSTI"/>
        <w:rPr>
          <w:lang w:val="sq-AL"/>
        </w:rPr>
      </w:pPr>
      <w:r w:rsidRPr="00144942">
        <w:rPr>
          <w:lang w:val="sq-AL"/>
        </w:rPr>
        <w:t xml:space="preserve">- parametrat </w:t>
      </w:r>
      <w:r w:rsidR="00F40A10" w:rsidRPr="00144942">
        <w:rPr>
          <w:lang w:val="sq-AL"/>
        </w:rPr>
        <w:t>biologjik</w:t>
      </w:r>
      <w:r w:rsidR="00F40A10" w:rsidRPr="00144942">
        <w:rPr>
          <w:color w:val="000000"/>
          <w:lang w:val="sq-AL"/>
        </w:rPr>
        <w:t>ë</w:t>
      </w:r>
      <w:r w:rsidR="006B712E" w:rsidRPr="00144942">
        <w:rPr>
          <w:color w:val="000000"/>
          <w:lang w:val="sq-AL"/>
        </w:rPr>
        <w:t>.</w:t>
      </w:r>
    </w:p>
    <w:p w14:paraId="1F1D179C" w14:textId="5656BE37" w:rsidR="00F40A10" w:rsidRPr="00144942" w:rsidRDefault="00F93EE8" w:rsidP="00684A09">
      <w:pPr>
        <w:pStyle w:val="TEKSTI"/>
        <w:rPr>
          <w:b/>
          <w:lang w:val="sq-AL"/>
        </w:rPr>
      </w:pPr>
      <w:r w:rsidRPr="00144942">
        <w:rPr>
          <w:b/>
          <w:lang w:val="sq-AL"/>
        </w:rPr>
        <w:t xml:space="preserve"> -- </w:t>
      </w:r>
      <w:r w:rsidR="00F40A10" w:rsidRPr="00144942">
        <w:rPr>
          <w:b/>
          <w:lang w:val="sq-AL"/>
        </w:rPr>
        <w:t>Kohëzgjatja</w:t>
      </w:r>
      <w:r w:rsidRPr="00144942">
        <w:rPr>
          <w:b/>
          <w:lang w:val="sq-AL"/>
        </w:rPr>
        <w:t xml:space="preserve"> -- </w:t>
      </w:r>
    </w:p>
    <w:p w14:paraId="1F1D179E" w14:textId="11C92399" w:rsidR="00F40A10" w:rsidRPr="00144942" w:rsidRDefault="006B712E" w:rsidP="006B712E">
      <w:pPr>
        <w:pStyle w:val="TEKSTI"/>
        <w:rPr>
          <w:lang w:val="sq-AL"/>
        </w:rPr>
      </w:pPr>
      <w:r w:rsidRPr="00144942">
        <w:rPr>
          <w:lang w:val="sq-AL"/>
        </w:rPr>
        <w:t xml:space="preserve">Përshkrues </w:t>
      </w:r>
    </w:p>
    <w:p w14:paraId="1F1D179F" w14:textId="56F7FC69" w:rsidR="00F40A10" w:rsidRPr="00144942" w:rsidRDefault="00F93EE8" w:rsidP="00684A09">
      <w:pPr>
        <w:pStyle w:val="TEKSTI"/>
        <w:rPr>
          <w:b/>
          <w:color w:val="000000"/>
          <w:lang w:val="sq-AL"/>
        </w:rPr>
      </w:pPr>
      <w:r w:rsidRPr="00144942">
        <w:rPr>
          <w:b/>
          <w:color w:val="000000"/>
          <w:lang w:val="sq-AL"/>
        </w:rPr>
        <w:t xml:space="preserve"> -- </w:t>
      </w:r>
      <w:r w:rsidR="00F40A10" w:rsidRPr="00144942">
        <w:rPr>
          <w:b/>
          <w:color w:val="000000"/>
          <w:lang w:val="sq-AL"/>
        </w:rPr>
        <w:t>Identifikuesi</w:t>
      </w:r>
      <w:r w:rsidRPr="00144942">
        <w:rPr>
          <w:b/>
          <w:color w:val="000000"/>
          <w:lang w:val="sq-AL"/>
        </w:rPr>
        <w:t xml:space="preserve"> -- </w:t>
      </w:r>
    </w:p>
    <w:p w14:paraId="1F1D17A1" w14:textId="6C676B89" w:rsidR="00F40A10" w:rsidRPr="00144942" w:rsidRDefault="00325DBA" w:rsidP="006B712E">
      <w:pPr>
        <w:pStyle w:val="TEKSTI"/>
        <w:rPr>
          <w:color w:val="0000FF" w:themeColor="hyperlink"/>
          <w:u w:val="single"/>
          <w:lang w:val="sq-AL"/>
        </w:rPr>
      </w:pPr>
      <w:hyperlink r:id="rId33" w:history="1">
        <w:r w:rsidR="00F40A10" w:rsidRPr="00144942">
          <w:rPr>
            <w:color w:val="0000FF" w:themeColor="hyperlink"/>
            <w:u w:val="single"/>
            <w:lang w:val="sq-AL"/>
          </w:rPr>
          <w:t>http://inspire.ec.europa.eu/codelist/SoilProfileParameterNameValue</w:t>
        </w:r>
      </w:hyperlink>
    </w:p>
    <w:p w14:paraId="1F1D17A2" w14:textId="6E06AFFF" w:rsidR="00F40A10" w:rsidRPr="00144942" w:rsidRDefault="00F93EE8" w:rsidP="00684A09">
      <w:pPr>
        <w:pStyle w:val="TEKSTI"/>
        <w:rPr>
          <w:b/>
          <w:sz w:val="18"/>
          <w:lang w:val="sq-AL"/>
        </w:rPr>
      </w:pPr>
      <w:r w:rsidRPr="00144942">
        <w:rPr>
          <w:b/>
          <w:color w:val="000000"/>
          <w:lang w:val="sq-AL"/>
        </w:rPr>
        <w:t xml:space="preserve"> -- </w:t>
      </w:r>
      <w:r w:rsidR="00F40A10" w:rsidRPr="00144942">
        <w:rPr>
          <w:b/>
          <w:color w:val="000000"/>
          <w:lang w:val="sq-AL"/>
        </w:rPr>
        <w:t>Vlerat</w:t>
      </w:r>
      <w:r w:rsidRPr="00144942">
        <w:rPr>
          <w:b/>
          <w:color w:val="000000"/>
          <w:lang w:val="sq-AL"/>
        </w:rPr>
        <w:t xml:space="preserve"> -- </w:t>
      </w:r>
    </w:p>
    <w:p w14:paraId="1F1D17A3" w14:textId="347C7EDC" w:rsidR="00F40A10" w:rsidRPr="00144942" w:rsidRDefault="00F40A10" w:rsidP="00684A09">
      <w:pPr>
        <w:pStyle w:val="TEKSTI"/>
        <w:rPr>
          <w:lang w:val="sq-AL"/>
        </w:rPr>
      </w:pPr>
      <w:r w:rsidRPr="00144942">
        <w:rPr>
          <w:lang w:val="sq-AL"/>
        </w:rPr>
        <w:t xml:space="preserve">Vlerat e lejuara për këtë </w:t>
      </w:r>
      <w:r w:rsidR="003E7699" w:rsidRPr="00144942">
        <w:rPr>
          <w:lang w:val="sq-AL"/>
        </w:rPr>
        <w:t>kodlistë</w:t>
      </w:r>
      <w:r w:rsidRPr="00144942">
        <w:rPr>
          <w:lang w:val="sq-AL"/>
        </w:rPr>
        <w:t xml:space="preserve"> përfshijnë vlerat e specifikuara në tabelën e mëposhtme dhe vlerat minimale të përcaktuara nga ofruesit e të dhënave.</w:t>
      </w:r>
    </w:p>
    <w:p w14:paraId="1F1D17A4" w14:textId="77777777" w:rsidR="00F40A10" w:rsidRPr="00144942" w:rsidRDefault="00F40A10" w:rsidP="00684A09">
      <w:pPr>
        <w:pStyle w:val="TEKSTI"/>
        <w:rPr>
          <w:lang w:val="sq-AL"/>
        </w:rPr>
      </w:pPr>
    </w:p>
    <w:tbl>
      <w:tblPr>
        <w:tblW w:w="9201" w:type="dxa"/>
        <w:jc w:val="center"/>
        <w:tblLayout w:type="fixed"/>
        <w:tblCellMar>
          <w:left w:w="10" w:type="dxa"/>
          <w:right w:w="10" w:type="dxa"/>
        </w:tblCellMar>
        <w:tblLook w:val="04A0" w:firstRow="1" w:lastRow="0" w:firstColumn="1" w:lastColumn="0" w:noHBand="0" w:noVBand="1"/>
      </w:tblPr>
      <w:tblGrid>
        <w:gridCol w:w="9201"/>
      </w:tblGrid>
      <w:tr w:rsidR="00F40A10" w:rsidRPr="00144942" w14:paraId="1F1D17A6" w14:textId="77777777" w:rsidTr="00F40A10">
        <w:trPr>
          <w:tblHeader/>
          <w:jc w:val="center"/>
        </w:trPr>
        <w:tc>
          <w:tcPr>
            <w:tcW w:w="920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17A5" w14:textId="68BF43D4" w:rsidR="00F40A10" w:rsidRPr="00144942" w:rsidRDefault="003E7699" w:rsidP="00AC7599">
            <w:pPr>
              <w:spacing w:after="0" w:line="240" w:lineRule="auto"/>
              <w:ind w:firstLine="0"/>
              <w:rPr>
                <w:rFonts w:ascii="Garamond" w:hAnsi="Garamond"/>
                <w:b/>
                <w:color w:val="4F4F4F"/>
                <w:sz w:val="20"/>
                <w:lang w:val="sq-AL"/>
              </w:rPr>
            </w:pPr>
            <w:r w:rsidRPr="00144942">
              <w:rPr>
                <w:rFonts w:ascii="Garamond" w:hAnsi="Garamond"/>
                <w:b/>
                <w:color w:val="4F4F4F"/>
                <w:sz w:val="20"/>
                <w:lang w:val="sq-AL"/>
              </w:rPr>
              <w:t>Kodlistë</w:t>
            </w:r>
          </w:p>
        </w:tc>
      </w:tr>
      <w:tr w:rsidR="00F40A10" w:rsidRPr="00144942" w14:paraId="1F1D17AB"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7A7" w14:textId="29E2391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7A8" w14:textId="7F59D764"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Parametra kimik</w:t>
            </w:r>
            <w:r w:rsidR="00F40A10" w:rsidRPr="00144942">
              <w:rPr>
                <w:rFonts w:ascii="Garamond" w:hAnsi="Garamond"/>
                <w:color w:val="000000"/>
                <w:sz w:val="20"/>
                <w:lang w:val="sq-AL"/>
              </w:rPr>
              <w:t>ë</w:t>
            </w:r>
          </w:p>
          <w:p w14:paraId="1F1D17A9" w14:textId="481163F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7AA" w14:textId="19519BB7" w:rsidR="00F40A10" w:rsidRPr="00144942" w:rsidRDefault="008C5137" w:rsidP="00AC7599">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sz w:val="20"/>
                <w:lang w:val="sq-AL"/>
              </w:rPr>
              <w:t>Parametrat kimik</w:t>
            </w:r>
            <w:r w:rsidR="00F40A10" w:rsidRPr="00144942">
              <w:rPr>
                <w:rFonts w:ascii="Garamond" w:hAnsi="Garamond"/>
                <w:color w:val="000000"/>
                <w:sz w:val="20"/>
                <w:lang w:val="sq-AL"/>
              </w:rPr>
              <w:t>ë</w:t>
            </w:r>
            <w:r w:rsidR="00F40A10" w:rsidRPr="00144942">
              <w:rPr>
                <w:rFonts w:ascii="Garamond" w:hAnsi="Garamond"/>
                <w:sz w:val="20"/>
                <w:lang w:val="sq-AL"/>
              </w:rPr>
              <w:t xml:space="preserve"> të zgjedhur për të karakterizuar profilin e tokës. </w:t>
            </w:r>
          </w:p>
        </w:tc>
      </w:tr>
      <w:tr w:rsidR="00F40A10" w:rsidRPr="00144942" w14:paraId="1F1D17B0" w14:textId="77777777" w:rsidTr="00F40A10">
        <w:trPr>
          <w:trHeight w:val="314"/>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7AC" w14:textId="647A9AB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7AD" w14:textId="3558E23A"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Parametri fizik </w:t>
            </w:r>
          </w:p>
          <w:p w14:paraId="1F1D17AE" w14:textId="28C8DA8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7AF" w14:textId="77777777" w:rsidR="00F40A10" w:rsidRPr="00144942" w:rsidRDefault="00F40A10" w:rsidP="00AC7599">
            <w:pPr>
              <w:spacing w:after="0" w:line="240" w:lineRule="auto"/>
              <w:ind w:firstLine="0"/>
              <w:rPr>
                <w:rFonts w:ascii="Garamond" w:hAnsi="Garamond"/>
                <w:spacing w:val="1"/>
                <w:sz w:val="20"/>
                <w:lang w:val="sq-AL"/>
              </w:rPr>
            </w:pPr>
            <w:r w:rsidRPr="00144942">
              <w:rPr>
                <w:rFonts w:ascii="Garamond" w:hAnsi="Garamond"/>
                <w:sz w:val="20"/>
                <w:lang w:val="sq-AL"/>
              </w:rPr>
              <w:t>Parametri fizik i vëzhguar për të karakterizuar profilin e tokës.</w:t>
            </w:r>
          </w:p>
        </w:tc>
      </w:tr>
      <w:tr w:rsidR="00F40A10" w:rsidRPr="00144942" w14:paraId="1F1D17B5" w14:textId="77777777" w:rsidTr="00F40A10">
        <w:trPr>
          <w:trHeight w:val="143"/>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7B1" w14:textId="2BB39FC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7B2" w14:textId="40737ABC"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Parametri biologjik</w:t>
            </w:r>
          </w:p>
          <w:p w14:paraId="1F1D17B3" w14:textId="6C0193B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7B4"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sz w:val="20"/>
                <w:lang w:val="sq-AL"/>
              </w:rPr>
              <w:t xml:space="preserve">Parametri biologjik i vëzhguar për të karakterizuar profilin e tokës. </w:t>
            </w:r>
          </w:p>
        </w:tc>
      </w:tr>
      <w:tr w:rsidR="00F40A10" w:rsidRPr="00144942" w14:paraId="1F1D17C5" w14:textId="77777777" w:rsidTr="006B712E">
        <w:trPr>
          <w:trHeight w:val="948"/>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7B6" w14:textId="0DCD990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 –</w:t>
            </w:r>
          </w:p>
          <w:p w14:paraId="1F1D17B8" w14:textId="5695677F" w:rsidR="00F40A10" w:rsidRPr="00144942" w:rsidRDefault="006B712E"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Thellësia potenciale e rrënjës</w:t>
            </w:r>
          </w:p>
          <w:p w14:paraId="1F1D17B9" w14:textId="12D4762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7BA" w14:textId="7B96A89B"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Thellësia potenciale në profilit të tokës</w:t>
            </w:r>
            <w:r w:rsidR="006B712E" w:rsidRPr="00144942">
              <w:rPr>
                <w:rFonts w:ascii="Garamond" w:hAnsi="Garamond"/>
                <w:color w:val="000000"/>
                <w:sz w:val="20"/>
                <w:lang w:val="sq-AL"/>
              </w:rPr>
              <w:t xml:space="preserve"> ku mund të zhvillohen rrënjët </w:t>
            </w:r>
            <w:r w:rsidR="00F40A10" w:rsidRPr="00144942">
              <w:rPr>
                <w:rFonts w:ascii="Garamond" w:hAnsi="Garamond"/>
                <w:color w:val="000000"/>
                <w:sz w:val="20"/>
                <w:lang w:val="sq-AL"/>
              </w:rPr>
              <w:t>(në cm).</w:t>
            </w:r>
          </w:p>
          <w:p w14:paraId="1F1D17BB" w14:textId="6F6EABC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7BC"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Në llogaritjen e thellësisë duhet të merret parasysh dhe prania e pengesave për zhvillimin e rrënjëve, të tilla si: </w:t>
            </w:r>
          </w:p>
          <w:p w14:paraId="1F1D17BD" w14:textId="700FB1C0" w:rsidR="00F40A10" w:rsidRPr="00144942" w:rsidRDefault="00F40A10" w:rsidP="00AC7599">
            <w:pPr>
              <w:numPr>
                <w:ilvl w:val="0"/>
                <w:numId w:val="58"/>
              </w:numPr>
              <w:spacing w:after="0" w:line="240" w:lineRule="auto"/>
              <w:ind w:left="0" w:firstLine="0"/>
              <w:contextualSpacing/>
              <w:rPr>
                <w:rFonts w:ascii="Garamond" w:hAnsi="Garamond"/>
                <w:color w:val="000000"/>
                <w:sz w:val="20"/>
                <w:lang w:val="sq-AL"/>
              </w:rPr>
            </w:pPr>
            <w:r w:rsidRPr="00144942">
              <w:rPr>
                <w:rFonts w:ascii="Garamond" w:hAnsi="Garamond"/>
                <w:color w:val="000000"/>
                <w:sz w:val="20"/>
                <w:lang w:val="sq-AL"/>
              </w:rPr>
              <w:t>një shtresë toksike si pasojë e vlerave të ul</w:t>
            </w:r>
            <w:r w:rsidR="00233F15" w:rsidRPr="00144942">
              <w:rPr>
                <w:rFonts w:ascii="Garamond" w:hAnsi="Garamond"/>
                <w:color w:val="000000"/>
                <w:sz w:val="20"/>
                <w:lang w:val="sq-AL"/>
              </w:rPr>
              <w:t>ë</w:t>
            </w:r>
            <w:r w:rsidRPr="00144942">
              <w:rPr>
                <w:rFonts w:ascii="Garamond" w:hAnsi="Garamond"/>
                <w:color w:val="000000"/>
                <w:sz w:val="20"/>
                <w:lang w:val="sq-AL"/>
              </w:rPr>
              <w:t>ta të pH dhe e bashkuar kjo me përqendrimet e larta të Al dhe metalet e rënda, ose një përmbajtje e lartë e kripës</w:t>
            </w:r>
            <w:r w:rsidR="006B712E" w:rsidRPr="00144942">
              <w:rPr>
                <w:rFonts w:ascii="Garamond" w:hAnsi="Garamond"/>
                <w:color w:val="000000"/>
                <w:sz w:val="20"/>
                <w:lang w:val="sq-AL"/>
              </w:rPr>
              <w:t>;</w:t>
            </w:r>
          </w:p>
          <w:p w14:paraId="1F1D17BE" w14:textId="25230132" w:rsidR="00F40A10" w:rsidRPr="00144942" w:rsidRDefault="00F40A10" w:rsidP="00AC7599">
            <w:pPr>
              <w:numPr>
                <w:ilvl w:val="0"/>
                <w:numId w:val="58"/>
              </w:numPr>
              <w:spacing w:after="0" w:line="240" w:lineRule="auto"/>
              <w:ind w:left="0" w:firstLine="0"/>
              <w:contextualSpacing/>
              <w:rPr>
                <w:rFonts w:ascii="Garamond" w:hAnsi="Garamond"/>
                <w:color w:val="000000"/>
                <w:sz w:val="20"/>
                <w:lang w:val="sq-AL"/>
              </w:rPr>
            </w:pPr>
            <w:r w:rsidRPr="00144942">
              <w:rPr>
                <w:rFonts w:ascii="Garamond" w:hAnsi="Garamond"/>
                <w:color w:val="000000"/>
                <w:sz w:val="20"/>
                <w:lang w:val="sq-AL"/>
              </w:rPr>
              <w:t>një shtresë me pak oksigjen të disponueshëm për rrënjët e bimëve si pasojë e prezencës së vazhdueshme dhe afër sipërfaqes së tokës së ujërave nëntokësorë. Prezenca e shtresës torfike të dekompozuar</w:t>
            </w:r>
            <w:r w:rsidR="002C2E65" w:rsidRPr="00144942">
              <w:rPr>
                <w:rFonts w:ascii="Garamond" w:hAnsi="Garamond"/>
                <w:color w:val="000000"/>
                <w:sz w:val="20"/>
                <w:lang w:val="sq-AL"/>
              </w:rPr>
              <w:t xml:space="preserve"> etj</w:t>
            </w:r>
            <w:r w:rsidRPr="00144942">
              <w:rPr>
                <w:rFonts w:ascii="Garamond" w:hAnsi="Garamond"/>
                <w:color w:val="000000"/>
                <w:sz w:val="20"/>
                <w:lang w:val="sq-AL"/>
              </w:rPr>
              <w:t>.</w:t>
            </w:r>
            <w:r w:rsidR="006B712E" w:rsidRPr="00144942">
              <w:rPr>
                <w:rFonts w:ascii="Garamond" w:hAnsi="Garamond"/>
                <w:color w:val="000000"/>
                <w:sz w:val="20"/>
                <w:lang w:val="sq-AL"/>
              </w:rPr>
              <w:t>;</w:t>
            </w:r>
          </w:p>
          <w:p w14:paraId="1F1D17BF" w14:textId="4AF1AB1D" w:rsidR="00F40A10" w:rsidRPr="00144942" w:rsidRDefault="00F40A10" w:rsidP="00AC7599">
            <w:pPr>
              <w:numPr>
                <w:ilvl w:val="0"/>
                <w:numId w:val="58"/>
              </w:numPr>
              <w:spacing w:after="0" w:line="240" w:lineRule="auto"/>
              <w:ind w:left="0" w:firstLine="0"/>
              <w:contextualSpacing/>
              <w:rPr>
                <w:rFonts w:ascii="Garamond" w:hAnsi="Garamond"/>
                <w:color w:val="000000"/>
                <w:sz w:val="20"/>
                <w:lang w:val="sq-AL"/>
              </w:rPr>
            </w:pPr>
            <w:r w:rsidRPr="00144942">
              <w:rPr>
                <w:rFonts w:ascii="Garamond" w:hAnsi="Garamond"/>
                <w:color w:val="000000"/>
                <w:sz w:val="20"/>
                <w:lang w:val="sq-AL"/>
              </w:rPr>
              <w:t>një shtresë që formon një pengesë mekanike si një shkëmb i fortë, një horizont i petrokalcit</w:t>
            </w:r>
            <w:r w:rsidR="002C2E65" w:rsidRPr="00144942">
              <w:rPr>
                <w:rFonts w:ascii="Garamond" w:hAnsi="Garamond"/>
                <w:color w:val="000000"/>
                <w:sz w:val="20"/>
                <w:lang w:val="sq-AL"/>
              </w:rPr>
              <w:t xml:space="preserve"> etj</w:t>
            </w:r>
            <w:r w:rsidRPr="00144942">
              <w:rPr>
                <w:rFonts w:ascii="Garamond" w:hAnsi="Garamond"/>
                <w:color w:val="000000"/>
                <w:sz w:val="20"/>
                <w:lang w:val="sq-AL"/>
              </w:rPr>
              <w:t>.</w:t>
            </w:r>
            <w:r w:rsidR="006B712E" w:rsidRPr="00144942">
              <w:rPr>
                <w:rFonts w:ascii="Garamond" w:hAnsi="Garamond"/>
                <w:color w:val="000000"/>
                <w:sz w:val="20"/>
                <w:lang w:val="sq-AL"/>
              </w:rPr>
              <w:t>;</w:t>
            </w:r>
          </w:p>
          <w:p w14:paraId="1F1D17C0" w14:textId="77777777" w:rsidR="00F40A10" w:rsidRPr="00144942" w:rsidRDefault="00F40A10" w:rsidP="00AC7599">
            <w:pPr>
              <w:numPr>
                <w:ilvl w:val="0"/>
                <w:numId w:val="58"/>
              </w:numPr>
              <w:spacing w:after="0" w:line="240" w:lineRule="auto"/>
              <w:ind w:left="0" w:firstLine="0"/>
              <w:contextualSpacing/>
              <w:rPr>
                <w:rFonts w:ascii="Garamond" w:hAnsi="Garamond"/>
                <w:color w:val="000000"/>
                <w:sz w:val="20"/>
                <w:lang w:val="sq-AL"/>
              </w:rPr>
            </w:pPr>
            <w:r w:rsidRPr="00144942">
              <w:rPr>
                <w:rFonts w:ascii="Garamond" w:hAnsi="Garamond"/>
                <w:color w:val="000000"/>
                <w:sz w:val="20"/>
                <w:lang w:val="sq-AL"/>
              </w:rPr>
              <w:t>një shtresë e papërshkrueshme si argjila në sendimente si pasojë e pedogjenezës.</w:t>
            </w:r>
          </w:p>
          <w:p w14:paraId="1F1D17C2" w14:textId="672F2310" w:rsidR="00F40A10" w:rsidRPr="00144942" w:rsidRDefault="006B712E"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Shënim.</w:t>
            </w:r>
            <w:r w:rsidR="00F40A10" w:rsidRPr="00144942">
              <w:rPr>
                <w:rFonts w:ascii="Garamond" w:hAnsi="Garamond"/>
                <w:color w:val="000000"/>
                <w:sz w:val="20"/>
                <w:lang w:val="sq-AL"/>
              </w:rPr>
              <w:t xml:space="preserve"> Thellësia potenciale e rrënjës është një parametër i rëndësishëm i treguesve agromjedisorë që ndjekin integrimin e shqetësimeve mjedisore në Politikat Bujqësore (CAP) në nivel</w:t>
            </w:r>
            <w:r w:rsidR="00353E7C" w:rsidRPr="00144942">
              <w:rPr>
                <w:rFonts w:ascii="Garamond" w:hAnsi="Garamond"/>
                <w:color w:val="000000"/>
                <w:sz w:val="20"/>
                <w:lang w:val="sq-AL"/>
              </w:rPr>
              <w:t>in e</w:t>
            </w:r>
            <w:r w:rsidR="00F40A10" w:rsidRPr="00144942">
              <w:rPr>
                <w:rFonts w:ascii="Garamond" w:hAnsi="Garamond"/>
                <w:color w:val="000000"/>
                <w:sz w:val="20"/>
                <w:lang w:val="sq-AL"/>
              </w:rPr>
              <w:t xml:space="preserve"> Union</w:t>
            </w:r>
            <w:r w:rsidR="00353E7C" w:rsidRPr="00144942">
              <w:rPr>
                <w:rFonts w:ascii="Garamond" w:hAnsi="Garamond"/>
                <w:color w:val="000000"/>
                <w:sz w:val="20"/>
                <w:lang w:val="sq-AL"/>
              </w:rPr>
              <w:t>it</w:t>
            </w:r>
            <w:r w:rsidR="00F40A10" w:rsidRPr="00144942">
              <w:rPr>
                <w:rFonts w:ascii="Garamond" w:hAnsi="Garamond"/>
                <w:color w:val="000000"/>
                <w:sz w:val="20"/>
                <w:lang w:val="sq-AL"/>
              </w:rPr>
              <w:t xml:space="preserve"> Europ</w:t>
            </w:r>
            <w:r w:rsidRPr="00144942">
              <w:rPr>
                <w:rFonts w:ascii="Garamond" w:hAnsi="Garamond"/>
                <w:color w:val="000000"/>
                <w:sz w:val="20"/>
                <w:lang w:val="sq-AL"/>
              </w:rPr>
              <w:t>ian (EU), kombëtar dhe rajonal.</w:t>
            </w:r>
          </w:p>
          <w:p w14:paraId="1F1D17C3" w14:textId="3AEB491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7C4" w14:textId="5DD976A1"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Parametri fizik </w:t>
            </w:r>
          </w:p>
        </w:tc>
      </w:tr>
      <w:tr w:rsidR="00F40A10" w:rsidRPr="00144942" w14:paraId="1F1D17D2"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7C6" w14:textId="1F6AE58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7C8" w14:textId="1B29C8E9"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K</w:t>
            </w:r>
            <w:r w:rsidR="006B712E" w:rsidRPr="00144942">
              <w:rPr>
                <w:rFonts w:ascii="Garamond" w:hAnsi="Garamond"/>
                <w:spacing w:val="1"/>
                <w:sz w:val="20"/>
                <w:lang w:val="sq-AL"/>
              </w:rPr>
              <w:t>apaciteti i disponueshëm i ujit</w:t>
            </w:r>
          </w:p>
          <w:p w14:paraId="1F1D17C9" w14:textId="7A820AA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7CA"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Sasia e ujit që mund të magazinojë një tokë që është e disponueshme për përdorim nga bimët. Kjo sasi uji ndodhet midis kapacitetit fushor dhe pikës vyshkjes, e korrektuar në rënie për fragmentet e shkëmbit dhe kripa në tretësirë. </w:t>
            </w:r>
          </w:p>
          <w:p w14:paraId="1F1D17CB" w14:textId="70E01D66"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Përkufizimi: Kapaciteti fushor: Përmbajtja maksimale e ujit shprehur në përqindje (fraksioni në masë ose fraksion i volumit), që një tokë e pangopur mun</w:t>
            </w:r>
            <w:r w:rsidR="00F72761">
              <w:rPr>
                <w:rFonts w:ascii="Garamond" w:hAnsi="Garamond"/>
                <w:color w:val="000000"/>
                <w:sz w:val="20"/>
                <w:lang w:val="sq-AL"/>
              </w:rPr>
              <w:t>d të mbajë kundër gravitetit në</w:t>
            </w:r>
            <w:r w:rsidRPr="00144942">
              <w:rPr>
                <w:rFonts w:ascii="Garamond" w:hAnsi="Garamond"/>
                <w:color w:val="000000"/>
                <w:sz w:val="20"/>
                <w:lang w:val="sq-AL"/>
              </w:rPr>
              <w:t xml:space="preserve"> kushtet kur nuk është e punuar (është zyrtarizuar si përmbajtja e ujit 2</w:t>
            </w:r>
            <w:r w:rsidR="00876EB2" w:rsidRPr="00144942">
              <w:rPr>
                <w:rFonts w:ascii="Garamond" w:hAnsi="Garamond"/>
                <w:color w:val="000000"/>
                <w:sz w:val="20"/>
                <w:lang w:val="sq-AL"/>
              </w:rPr>
              <w:t>–</w:t>
            </w:r>
            <w:r w:rsidRPr="00144942">
              <w:rPr>
                <w:rFonts w:ascii="Garamond" w:hAnsi="Garamond"/>
                <w:color w:val="000000"/>
                <w:sz w:val="20"/>
                <w:lang w:val="sq-AL"/>
              </w:rPr>
              <w:t xml:space="preserve">3 ditë pas saturimit të plotë me ujë). </w:t>
            </w:r>
          </w:p>
          <w:p w14:paraId="1F1D17CC"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Përkufizimi: Pika e vyshkjes: përmbajtja e ujit në tokë poshtë të cilit bimët nuk janë të afta të thithin ujin nëpërmjet sistemit të tyre rrënjor. </w:t>
            </w:r>
          </w:p>
          <w:p w14:paraId="1F1D17CD"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Burimi: ISO 11074</w:t>
            </w:r>
          </w:p>
          <w:p w14:paraId="1F1D17CF" w14:textId="748692EA"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sz w:val="20"/>
                <w:lang w:val="sq-AL"/>
              </w:rPr>
              <w:lastRenderedPageBreak/>
              <w:t>Shënim</w:t>
            </w:r>
            <w:r w:rsidR="006B712E" w:rsidRPr="00144942">
              <w:rPr>
                <w:rFonts w:ascii="Garamond" w:hAnsi="Garamond"/>
                <w:color w:val="000000"/>
                <w:sz w:val="20"/>
                <w:lang w:val="sq-AL"/>
              </w:rPr>
              <w:t>.</w:t>
            </w:r>
            <w:r w:rsidRPr="00144942">
              <w:rPr>
                <w:rFonts w:ascii="Garamond" w:hAnsi="Garamond"/>
                <w:color w:val="000000"/>
                <w:sz w:val="20"/>
                <w:lang w:val="sq-AL"/>
              </w:rPr>
              <w:t xml:space="preserve"> Kapaciteti i disponueshëm i ujit është një parametër i rëndësishëm</w:t>
            </w:r>
            <w:r w:rsidR="008C5137" w:rsidRPr="00144942">
              <w:rPr>
                <w:rFonts w:ascii="Garamond" w:hAnsi="Garamond"/>
                <w:color w:val="000000"/>
                <w:sz w:val="20"/>
                <w:lang w:val="sq-AL"/>
              </w:rPr>
              <w:t xml:space="preserve"> </w:t>
            </w:r>
            <w:r w:rsidRPr="00144942">
              <w:rPr>
                <w:rFonts w:ascii="Garamond" w:hAnsi="Garamond"/>
                <w:color w:val="000000"/>
                <w:sz w:val="20"/>
                <w:lang w:val="sq-AL"/>
              </w:rPr>
              <w:t>pë</w:t>
            </w:r>
            <w:r w:rsidR="006B712E" w:rsidRPr="00144942">
              <w:rPr>
                <w:rFonts w:ascii="Garamond" w:hAnsi="Garamond"/>
                <w:color w:val="000000"/>
                <w:sz w:val="20"/>
                <w:lang w:val="sq-AL"/>
              </w:rPr>
              <w:t xml:space="preserve">r krijimin e </w:t>
            </w:r>
            <w:r w:rsidR="00876EB2" w:rsidRPr="00144942">
              <w:rPr>
                <w:rFonts w:ascii="Garamond" w:hAnsi="Garamond"/>
                <w:color w:val="000000"/>
                <w:sz w:val="20"/>
                <w:lang w:val="sq-AL"/>
              </w:rPr>
              <w:t>d</w:t>
            </w:r>
            <w:r w:rsidR="006B712E" w:rsidRPr="00144942">
              <w:rPr>
                <w:rFonts w:ascii="Garamond" w:hAnsi="Garamond"/>
                <w:color w:val="000000"/>
                <w:sz w:val="20"/>
                <w:lang w:val="sq-AL"/>
              </w:rPr>
              <w:t>irektivës 2009/28/</w:t>
            </w:r>
            <w:r w:rsidRPr="00144942">
              <w:rPr>
                <w:rFonts w:ascii="Garamond" w:hAnsi="Garamond"/>
                <w:color w:val="000000"/>
                <w:sz w:val="20"/>
                <w:lang w:val="sq-AL"/>
              </w:rPr>
              <w:t>KE</w:t>
            </w:r>
            <w:r w:rsidR="00876EB2" w:rsidRPr="00144942">
              <w:rPr>
                <w:rFonts w:ascii="Garamond" w:hAnsi="Garamond"/>
                <w:color w:val="000000"/>
                <w:sz w:val="20"/>
                <w:lang w:val="sq-AL"/>
              </w:rPr>
              <w:t>,</w:t>
            </w:r>
            <w:r w:rsidRPr="00144942">
              <w:rPr>
                <w:rFonts w:ascii="Garamond" w:hAnsi="Garamond"/>
                <w:color w:val="000000"/>
                <w:sz w:val="20"/>
                <w:lang w:val="sq-AL"/>
              </w:rPr>
              <w:t xml:space="preserve"> të Parlamentit </w:t>
            </w:r>
            <w:r w:rsidR="006B712E" w:rsidRPr="00144942">
              <w:rPr>
                <w:rFonts w:ascii="Garamond" w:hAnsi="Garamond"/>
                <w:color w:val="000000"/>
                <w:sz w:val="20"/>
                <w:lang w:val="sq-AL"/>
              </w:rPr>
              <w:t>E</w:t>
            </w:r>
            <w:r w:rsidRPr="00144942">
              <w:rPr>
                <w:rFonts w:ascii="Garamond" w:hAnsi="Garamond"/>
                <w:color w:val="000000"/>
                <w:sz w:val="20"/>
                <w:lang w:val="sq-AL"/>
              </w:rPr>
              <w:t>vropian dhe të Këshillit (Energ</w:t>
            </w:r>
            <w:r w:rsidR="006B712E" w:rsidRPr="00144942">
              <w:rPr>
                <w:rFonts w:ascii="Garamond" w:hAnsi="Garamond"/>
                <w:color w:val="000000"/>
                <w:sz w:val="20"/>
                <w:lang w:val="sq-AL"/>
              </w:rPr>
              <w:t xml:space="preserve">jia nga </w:t>
            </w:r>
            <w:r w:rsidR="00876EB2" w:rsidRPr="00144942">
              <w:rPr>
                <w:rFonts w:ascii="Garamond" w:hAnsi="Garamond"/>
                <w:color w:val="000000"/>
                <w:sz w:val="20"/>
                <w:lang w:val="sq-AL"/>
              </w:rPr>
              <w:t>burimet e rinovueshme</w:t>
            </w:r>
            <w:r w:rsidR="006B712E" w:rsidRPr="00144942">
              <w:rPr>
                <w:rFonts w:ascii="Garamond" w:hAnsi="Garamond"/>
                <w:color w:val="000000"/>
                <w:sz w:val="20"/>
                <w:lang w:val="sq-AL"/>
              </w:rPr>
              <w:t>).</w:t>
            </w:r>
          </w:p>
          <w:p w14:paraId="1F1D17D0" w14:textId="76C277A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7D1" w14:textId="2667FF32" w:rsidR="00F40A10" w:rsidRPr="00144942" w:rsidRDefault="008C5137" w:rsidP="00AC7599">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sz w:val="20"/>
                <w:lang w:val="sq-AL"/>
              </w:rPr>
              <w:t xml:space="preserve">Parametri fizik </w:t>
            </w:r>
          </w:p>
        </w:tc>
      </w:tr>
      <w:tr w:rsidR="00F40A10" w:rsidRPr="00144942" w14:paraId="1F1D17DD"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7D3" w14:textId="2BAC341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7D4" w14:textId="0DAFBF78"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Rezervat e karbonit</w:t>
            </w:r>
          </w:p>
          <w:p w14:paraId="1F1D17D5" w14:textId="4F23E5D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6B712E"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7D7" w14:textId="1D09B6A9"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Masa totale e karbonit në </w:t>
            </w:r>
            <w:r w:rsidR="006B712E" w:rsidRPr="00144942">
              <w:rPr>
                <w:rFonts w:ascii="Garamond" w:hAnsi="Garamond"/>
                <w:color w:val="000000"/>
                <w:sz w:val="20"/>
                <w:lang w:val="sq-AL"/>
              </w:rPr>
              <w:t>tokë për një thellësi të dhënë.</w:t>
            </w:r>
          </w:p>
          <w:p w14:paraId="1F1D17D8" w14:textId="58BE063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6B712E"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7DA" w14:textId="48C76DF5" w:rsidR="00F40A10" w:rsidRPr="00144942" w:rsidRDefault="00CE01A4"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Shënim.</w:t>
            </w:r>
            <w:r w:rsidR="00F40A10" w:rsidRPr="00144942">
              <w:rPr>
                <w:rFonts w:ascii="Garamond" w:hAnsi="Garamond"/>
                <w:color w:val="000000"/>
                <w:sz w:val="20"/>
                <w:lang w:val="sq-AL"/>
              </w:rPr>
              <w:t xml:space="preserve"> Parametri, rezerva e karbonit, është i rëndësishëm për krijimin e </w:t>
            </w:r>
            <w:r w:rsidR="00876EB2" w:rsidRPr="00144942">
              <w:rPr>
                <w:rFonts w:ascii="Garamond" w:hAnsi="Garamond"/>
                <w:color w:val="000000"/>
                <w:sz w:val="20"/>
                <w:lang w:val="sq-AL"/>
              </w:rPr>
              <w:t>d</w:t>
            </w:r>
            <w:r w:rsidR="00F40A10" w:rsidRPr="00144942">
              <w:rPr>
                <w:rFonts w:ascii="Garamond" w:hAnsi="Garamond"/>
                <w:color w:val="000000"/>
                <w:sz w:val="20"/>
                <w:lang w:val="sq-AL"/>
              </w:rPr>
              <w:t>irektivës 2009/28/EC</w:t>
            </w:r>
            <w:r w:rsidR="006B712E" w:rsidRPr="00144942">
              <w:rPr>
                <w:rFonts w:ascii="Garamond" w:hAnsi="Garamond"/>
                <w:color w:val="000000"/>
                <w:sz w:val="20"/>
                <w:lang w:val="sq-AL"/>
              </w:rPr>
              <w:t>,</w:t>
            </w:r>
            <w:r w:rsidR="00F40A10" w:rsidRPr="00144942">
              <w:rPr>
                <w:rFonts w:ascii="Garamond" w:hAnsi="Garamond"/>
                <w:color w:val="000000"/>
                <w:sz w:val="20"/>
                <w:lang w:val="sq-AL"/>
              </w:rPr>
              <w:t xml:space="preserve"> të Parla</w:t>
            </w:r>
            <w:r w:rsidR="00613108" w:rsidRPr="00144942">
              <w:rPr>
                <w:rFonts w:ascii="Garamond" w:hAnsi="Garamond"/>
                <w:color w:val="000000"/>
                <w:sz w:val="20"/>
                <w:lang w:val="sq-AL"/>
              </w:rPr>
              <w:t>mentit Evropian dhe Këshillit (</w:t>
            </w:r>
            <w:r w:rsidR="00876EB2" w:rsidRPr="00144942">
              <w:rPr>
                <w:rFonts w:ascii="Garamond" w:hAnsi="Garamond"/>
                <w:color w:val="000000"/>
                <w:sz w:val="20"/>
                <w:lang w:val="sq-AL"/>
              </w:rPr>
              <w:t>E</w:t>
            </w:r>
            <w:r w:rsidR="006B712E" w:rsidRPr="00144942">
              <w:rPr>
                <w:rFonts w:ascii="Garamond" w:hAnsi="Garamond"/>
                <w:color w:val="000000"/>
                <w:sz w:val="20"/>
                <w:lang w:val="sq-AL"/>
              </w:rPr>
              <w:t xml:space="preserve">nergjia nga burimet e rinovueshme). </w:t>
            </w:r>
          </w:p>
          <w:p w14:paraId="1F1D17DB" w14:textId="1B05FB8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7DC"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Parametri fizik </w:t>
            </w:r>
          </w:p>
        </w:tc>
      </w:tr>
      <w:tr w:rsidR="00F40A10" w:rsidRPr="00144942" w14:paraId="1F1D17E9" w14:textId="77777777" w:rsidTr="00F40A10">
        <w:trPr>
          <w:trHeight w:val="1462"/>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7DE" w14:textId="49E78C4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7DF" w14:textId="658D170B"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876EB2" w:rsidRPr="00144942">
              <w:rPr>
                <w:rFonts w:ascii="Garamond" w:hAnsi="Garamond"/>
                <w:color w:val="000000"/>
                <w:sz w:val="20"/>
                <w:lang w:val="sq-AL"/>
              </w:rPr>
              <w:t>Drenazhi</w:t>
            </w:r>
            <w:r w:rsidR="00F40A10" w:rsidRPr="00144942">
              <w:rPr>
                <w:rFonts w:ascii="Garamond" w:hAnsi="Garamond"/>
                <w:color w:val="000000"/>
                <w:sz w:val="20"/>
                <w:lang w:val="sq-AL"/>
              </w:rPr>
              <w:t xml:space="preserve"> uji </w:t>
            </w:r>
          </w:p>
          <w:p w14:paraId="1F1D17E0" w14:textId="485DADA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7E2" w14:textId="0D39D703"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Klasa e dr</w:t>
            </w:r>
            <w:r w:rsidR="00876EB2" w:rsidRPr="00144942">
              <w:rPr>
                <w:rFonts w:ascii="Garamond" w:hAnsi="Garamond"/>
                <w:color w:val="000000"/>
                <w:sz w:val="20"/>
                <w:lang w:val="sq-AL"/>
              </w:rPr>
              <w:t>e</w:t>
            </w:r>
            <w:r w:rsidRPr="00144942">
              <w:rPr>
                <w:rFonts w:ascii="Garamond" w:hAnsi="Garamond"/>
                <w:color w:val="000000"/>
                <w:sz w:val="20"/>
                <w:lang w:val="sq-AL"/>
              </w:rPr>
              <w:t>nazhit</w:t>
            </w:r>
            <w:r w:rsidR="006B712E" w:rsidRPr="00144942">
              <w:rPr>
                <w:rFonts w:ascii="Garamond" w:hAnsi="Garamond"/>
                <w:color w:val="000000"/>
                <w:sz w:val="20"/>
                <w:lang w:val="sq-AL"/>
              </w:rPr>
              <w:t xml:space="preserve"> natyral për profilin e tokës. </w:t>
            </w:r>
          </w:p>
          <w:p w14:paraId="1F1D17E3" w14:textId="7772DFC3" w:rsidR="00F40A10" w:rsidRPr="00144942" w:rsidRDefault="00F93EE8" w:rsidP="00AC7599">
            <w:pPr>
              <w:tabs>
                <w:tab w:val="left" w:pos="5977"/>
              </w:tabs>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r w:rsidR="00F40A10" w:rsidRPr="00144942">
              <w:rPr>
                <w:rFonts w:ascii="Garamond" w:hAnsi="Garamond"/>
                <w:b/>
                <w:color w:val="000000"/>
                <w:sz w:val="20"/>
                <w:lang w:val="sq-AL"/>
              </w:rPr>
              <w:tab/>
            </w:r>
          </w:p>
          <w:p w14:paraId="1F1D17E4" w14:textId="5D00BD6A" w:rsidR="00F40A10" w:rsidRPr="00144942" w:rsidRDefault="00F40A10" w:rsidP="00AC7599">
            <w:pPr>
              <w:spacing w:after="0" w:line="240" w:lineRule="auto"/>
              <w:ind w:firstLine="0"/>
              <w:rPr>
                <w:rFonts w:ascii="Garamond" w:hAnsi="Garamond"/>
                <w:sz w:val="20"/>
                <w:lang w:val="sq-AL"/>
              </w:rPr>
            </w:pPr>
            <w:r w:rsidRPr="00144942">
              <w:rPr>
                <w:rFonts w:ascii="Garamond" w:hAnsi="Garamond"/>
                <w:sz w:val="20"/>
                <w:lang w:val="sq-AL"/>
              </w:rPr>
              <w:t xml:space="preserve"> Klasa, drenazhi natyral ujor, i referohet frekuencës dhe kohëzgjatjes së periudhës së lagësht, </w:t>
            </w:r>
            <w:r w:rsidR="00F72761">
              <w:rPr>
                <w:rFonts w:ascii="Garamond" w:hAnsi="Garamond"/>
                <w:sz w:val="20"/>
                <w:lang w:val="sq-AL"/>
              </w:rPr>
              <w:t>në kushte të ngjashme me ato në</w:t>
            </w:r>
            <w:r w:rsidRPr="00144942">
              <w:rPr>
                <w:rFonts w:ascii="Garamond" w:hAnsi="Garamond"/>
                <w:sz w:val="20"/>
                <w:lang w:val="sq-AL"/>
              </w:rPr>
              <w:t xml:space="preserve"> të cilat toka është zhvilluar. Ndryshimi i regjimit ujor nga njeriu, nëpërmjet kullimit ose ujitjes</w:t>
            </w:r>
            <w:r w:rsidR="008C5137" w:rsidRPr="00144942">
              <w:rPr>
                <w:rFonts w:ascii="Garamond" w:hAnsi="Garamond"/>
                <w:sz w:val="20"/>
                <w:lang w:val="sq-AL"/>
              </w:rPr>
              <w:t xml:space="preserve"> </w:t>
            </w:r>
            <w:r w:rsidRPr="00144942">
              <w:rPr>
                <w:rFonts w:ascii="Garamond" w:hAnsi="Garamond"/>
                <w:sz w:val="20"/>
                <w:lang w:val="sq-AL"/>
              </w:rPr>
              <w:t>nuk llogariten, vetëm në rastet kur ato kanë ndikuar ndjeshëm në morfologjinë e tokës.</w:t>
            </w:r>
          </w:p>
          <w:p w14:paraId="1F1D17E5" w14:textId="77777777" w:rsidR="00F40A10" w:rsidRPr="00144942" w:rsidRDefault="00F40A10" w:rsidP="00AC7599">
            <w:pPr>
              <w:spacing w:after="0" w:line="240" w:lineRule="auto"/>
              <w:ind w:firstLine="0"/>
              <w:rPr>
                <w:rFonts w:ascii="Garamond" w:hAnsi="Garamond"/>
                <w:sz w:val="20"/>
                <w:lang w:val="sq-AL"/>
              </w:rPr>
            </w:pPr>
            <w:r w:rsidRPr="00144942">
              <w:rPr>
                <w:rFonts w:ascii="Garamond" w:hAnsi="Garamond"/>
                <w:sz w:val="20"/>
                <w:lang w:val="sq-AL"/>
              </w:rPr>
              <w:t>Burimi: USDA, Manuali i Studimit të Tokës.</w:t>
            </w:r>
          </w:p>
          <w:p w14:paraId="1F1D17E6" w14:textId="27A7F76A" w:rsidR="00F40A10" w:rsidRPr="00144942" w:rsidRDefault="006B712E" w:rsidP="00AC7599">
            <w:pPr>
              <w:spacing w:after="0" w:line="240" w:lineRule="auto"/>
              <w:ind w:firstLine="0"/>
              <w:rPr>
                <w:rFonts w:ascii="Garamond" w:hAnsi="Garamond"/>
                <w:sz w:val="20"/>
                <w:lang w:val="sq-AL"/>
              </w:rPr>
            </w:pPr>
            <w:r w:rsidRPr="00144942">
              <w:rPr>
                <w:rFonts w:ascii="Garamond" w:hAnsi="Garamond"/>
                <w:sz w:val="20"/>
                <w:lang w:val="sq-AL"/>
              </w:rPr>
              <w:t>Shënim.</w:t>
            </w:r>
            <w:r w:rsidR="00F40A10" w:rsidRPr="00144942">
              <w:rPr>
                <w:rFonts w:ascii="Garamond" w:hAnsi="Garamond"/>
                <w:sz w:val="20"/>
                <w:lang w:val="sq-AL"/>
              </w:rPr>
              <w:t xml:space="preserve"> Drenazhi i ujit është një parametër që duhet të mer</w:t>
            </w:r>
            <w:r w:rsidR="00876EB2" w:rsidRPr="00144942">
              <w:rPr>
                <w:rFonts w:ascii="Garamond" w:hAnsi="Garamond"/>
                <w:sz w:val="20"/>
                <w:lang w:val="sq-AL"/>
              </w:rPr>
              <w:t>ret parasysh për përmbushjen e d</w:t>
            </w:r>
            <w:r w:rsidR="00F40A10" w:rsidRPr="00144942">
              <w:rPr>
                <w:rFonts w:ascii="Garamond" w:hAnsi="Garamond"/>
                <w:sz w:val="20"/>
                <w:lang w:val="sq-AL"/>
              </w:rPr>
              <w:t>irektivës së Këshillit.</w:t>
            </w:r>
          </w:p>
          <w:p w14:paraId="1F1D17E7" w14:textId="6BB2F6D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7E8" w14:textId="47F54595" w:rsidR="00F40A10" w:rsidRPr="00144942" w:rsidRDefault="008C5137" w:rsidP="00AC7599">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sz w:val="20"/>
                <w:lang w:val="sq-AL"/>
              </w:rPr>
              <w:t xml:space="preserve">Parametri fizik </w:t>
            </w:r>
          </w:p>
        </w:tc>
      </w:tr>
    </w:tbl>
    <w:p w14:paraId="1F1D17EA" w14:textId="77777777" w:rsidR="00F40A10" w:rsidRPr="00144942" w:rsidRDefault="00F40A10" w:rsidP="00AC7599">
      <w:pPr>
        <w:pStyle w:val="TEKSTI"/>
        <w:rPr>
          <w:lang w:val="sq-AL"/>
        </w:rPr>
      </w:pPr>
    </w:p>
    <w:p w14:paraId="1F1D17EB" w14:textId="1EA7AEA0" w:rsidR="00F40A10" w:rsidRPr="00144942" w:rsidRDefault="00AC7599" w:rsidP="00AC7599">
      <w:pPr>
        <w:pStyle w:val="TEKSTI"/>
        <w:rPr>
          <w:b/>
          <w:lang w:val="sq-AL"/>
        </w:rPr>
      </w:pPr>
      <w:bookmarkStart w:id="99" w:name="_Toc435259"/>
      <w:bookmarkStart w:id="100" w:name="_Toc52785425"/>
      <w:r w:rsidRPr="00144942">
        <w:rPr>
          <w:b/>
          <w:lang w:val="sq-AL"/>
        </w:rPr>
        <w:t>4.2.1.8 V</w:t>
      </w:r>
      <w:r w:rsidR="006B712E" w:rsidRPr="00144942">
        <w:rPr>
          <w:b/>
          <w:lang w:val="sq-AL"/>
        </w:rPr>
        <w:t xml:space="preserve">lerat e emërtimeve të parametrave të siteve </w:t>
      </w:r>
      <w:bookmarkEnd w:id="99"/>
      <w:r w:rsidR="006B712E" w:rsidRPr="00144942">
        <w:rPr>
          <w:b/>
          <w:lang w:val="sq-AL"/>
        </w:rPr>
        <w:t>të tokës</w:t>
      </w:r>
      <w:bookmarkEnd w:id="100"/>
    </w:p>
    <w:p w14:paraId="1F1D17EC" w14:textId="26384C68" w:rsidR="00F40A10" w:rsidRPr="00144942" w:rsidRDefault="00F93EE8" w:rsidP="00AC7599">
      <w:pPr>
        <w:pStyle w:val="TEKSTI"/>
        <w:rPr>
          <w:b/>
          <w:color w:val="000000"/>
          <w:lang w:val="sq-AL"/>
        </w:rPr>
      </w:pPr>
      <w:r w:rsidRPr="00144942">
        <w:rPr>
          <w:color w:val="000000"/>
          <w:lang w:val="sq-AL"/>
        </w:rPr>
        <w:t xml:space="preserve"> </w:t>
      </w:r>
      <w:r w:rsidRPr="00144942">
        <w:rPr>
          <w:b/>
          <w:color w:val="000000"/>
          <w:lang w:val="sq-AL"/>
        </w:rPr>
        <w:t xml:space="preserve">-- </w:t>
      </w:r>
      <w:r w:rsidR="00F40A10" w:rsidRPr="00144942">
        <w:rPr>
          <w:b/>
          <w:color w:val="000000"/>
          <w:lang w:val="sq-AL"/>
        </w:rPr>
        <w:t>Emri</w:t>
      </w:r>
      <w:r w:rsidRPr="00144942">
        <w:rPr>
          <w:b/>
          <w:color w:val="000000"/>
          <w:lang w:val="sq-AL"/>
        </w:rPr>
        <w:t xml:space="preserve"> -- </w:t>
      </w:r>
    </w:p>
    <w:p w14:paraId="1F1D17EE" w14:textId="1A3C45DC" w:rsidR="00F40A10" w:rsidRPr="00144942" w:rsidRDefault="00F40A10" w:rsidP="006B712E">
      <w:pPr>
        <w:pStyle w:val="TEKSTI"/>
        <w:rPr>
          <w:color w:val="000000"/>
          <w:lang w:val="sq-AL"/>
        </w:rPr>
      </w:pPr>
      <w:r w:rsidRPr="00144942">
        <w:rPr>
          <w:color w:val="000000"/>
          <w:lang w:val="sq-AL"/>
        </w:rPr>
        <w:t>Vlerat e emërtimeve të</w:t>
      </w:r>
      <w:r w:rsidR="006B712E" w:rsidRPr="00144942">
        <w:rPr>
          <w:color w:val="000000"/>
          <w:lang w:val="sq-AL"/>
        </w:rPr>
        <w:t xml:space="preserve"> parametrave të siteve të tokës</w:t>
      </w:r>
    </w:p>
    <w:p w14:paraId="1F1D17EF" w14:textId="2EE17EF8" w:rsidR="00F40A10" w:rsidRPr="00144942" w:rsidRDefault="00F93EE8" w:rsidP="00AC7599">
      <w:pPr>
        <w:pStyle w:val="TEKSTI"/>
        <w:rPr>
          <w:b/>
          <w:color w:val="000000"/>
          <w:lang w:val="sq-AL"/>
        </w:rPr>
      </w:pPr>
      <w:r w:rsidRPr="00144942">
        <w:rPr>
          <w:b/>
          <w:color w:val="000000"/>
          <w:lang w:val="sq-AL"/>
        </w:rPr>
        <w:t xml:space="preserve"> -- </w:t>
      </w:r>
      <w:r w:rsidR="00F40A10" w:rsidRPr="00144942">
        <w:rPr>
          <w:b/>
          <w:color w:val="000000"/>
          <w:lang w:val="sq-AL"/>
        </w:rPr>
        <w:t>Përkufizimi</w:t>
      </w:r>
      <w:r w:rsidRPr="00144942">
        <w:rPr>
          <w:b/>
          <w:color w:val="000000"/>
          <w:lang w:val="sq-AL"/>
        </w:rPr>
        <w:t xml:space="preserve"> -- </w:t>
      </w:r>
    </w:p>
    <w:p w14:paraId="1F1D17F1" w14:textId="55D1214B" w:rsidR="00F40A10" w:rsidRPr="00144942" w:rsidRDefault="00F40A10" w:rsidP="006B712E">
      <w:pPr>
        <w:pStyle w:val="TEKSTI"/>
        <w:rPr>
          <w:lang w:val="sq-AL"/>
        </w:rPr>
      </w:pPr>
      <w:r w:rsidRPr="00144942">
        <w:rPr>
          <w:lang w:val="sq-AL"/>
        </w:rPr>
        <w:t xml:space="preserve">Lista e tipareve që mund të vrojtohen për të karakterizuar sitet e tokës. Vlerat e lejuara për këtë </w:t>
      </w:r>
      <w:r w:rsidR="003E7699" w:rsidRPr="00144942">
        <w:rPr>
          <w:lang w:val="sq-AL"/>
        </w:rPr>
        <w:t>kodlistë</w:t>
      </w:r>
      <w:r w:rsidRPr="00144942">
        <w:rPr>
          <w:lang w:val="sq-AL"/>
        </w:rPr>
        <w:t xml:space="preserve"> përfshijnë një numër vlerash të paracaktuara dhe vlera më të ngushta të përcaktu</w:t>
      </w:r>
      <w:r w:rsidR="006B712E" w:rsidRPr="00144942">
        <w:rPr>
          <w:lang w:val="sq-AL"/>
        </w:rPr>
        <w:t xml:space="preserve">ara nga ofruesit e të dhënave. </w:t>
      </w:r>
    </w:p>
    <w:p w14:paraId="1F1D17F2" w14:textId="16103A16" w:rsidR="00F40A10" w:rsidRPr="00144942" w:rsidRDefault="00F93EE8" w:rsidP="00AC7599">
      <w:pPr>
        <w:pStyle w:val="TEKSTI"/>
        <w:rPr>
          <w:lang w:val="sq-AL"/>
        </w:rPr>
      </w:pPr>
      <w:r w:rsidRPr="00144942">
        <w:rPr>
          <w:b/>
          <w:lang w:val="sq-AL"/>
        </w:rPr>
        <w:t xml:space="preserve"> -- </w:t>
      </w:r>
      <w:r w:rsidR="00F40A10" w:rsidRPr="00144942">
        <w:rPr>
          <w:b/>
          <w:lang w:val="sq-AL"/>
        </w:rPr>
        <w:t>Përshkrimi</w:t>
      </w:r>
      <w:r w:rsidRPr="00144942">
        <w:rPr>
          <w:b/>
          <w:lang w:val="sq-AL"/>
        </w:rPr>
        <w:t xml:space="preserve"> -- </w:t>
      </w:r>
    </w:p>
    <w:p w14:paraId="1F1D17F3" w14:textId="21480FE6" w:rsidR="00F40A10" w:rsidRPr="00144942" w:rsidRDefault="00F40A10" w:rsidP="00AC7599">
      <w:pPr>
        <w:pStyle w:val="TEKSTI"/>
        <w:rPr>
          <w:lang w:val="sq-AL"/>
        </w:rPr>
      </w:pPr>
      <w:r w:rsidRPr="00144942">
        <w:rPr>
          <w:lang w:val="sq-AL"/>
        </w:rPr>
        <w:t>Në thelb këto parametra mund të ndahen në disa grupe të mëdha</w:t>
      </w:r>
      <w:r w:rsidR="00233F15" w:rsidRPr="00144942">
        <w:rPr>
          <w:lang w:val="sq-AL"/>
        </w:rPr>
        <w:t>,</w:t>
      </w:r>
      <w:r w:rsidRPr="00144942">
        <w:rPr>
          <w:lang w:val="sq-AL"/>
        </w:rPr>
        <w:t xml:space="preserve"> si:</w:t>
      </w:r>
    </w:p>
    <w:p w14:paraId="1F1D17F4" w14:textId="51E423F8" w:rsidR="00F40A10" w:rsidRPr="00144942" w:rsidRDefault="00876EB2" w:rsidP="00AC7599">
      <w:pPr>
        <w:pStyle w:val="TEKSTI"/>
        <w:rPr>
          <w:lang w:val="sq-AL"/>
        </w:rPr>
      </w:pPr>
      <w:r w:rsidRPr="00144942">
        <w:rPr>
          <w:lang w:val="sq-AL"/>
        </w:rPr>
        <w:t>- parametrat kimik</w:t>
      </w:r>
      <w:r w:rsidRPr="00144942">
        <w:rPr>
          <w:color w:val="000000"/>
          <w:lang w:val="sq-AL"/>
        </w:rPr>
        <w:t>ë;</w:t>
      </w:r>
    </w:p>
    <w:p w14:paraId="1F1D17F5" w14:textId="0B5AD404" w:rsidR="00F40A10" w:rsidRPr="00144942" w:rsidRDefault="00876EB2" w:rsidP="00AC7599">
      <w:pPr>
        <w:pStyle w:val="TEKSTI"/>
        <w:rPr>
          <w:lang w:val="sq-AL"/>
        </w:rPr>
      </w:pPr>
      <w:r w:rsidRPr="00144942">
        <w:rPr>
          <w:lang w:val="sq-AL"/>
        </w:rPr>
        <w:t>- parametrat fizik</w:t>
      </w:r>
      <w:r w:rsidRPr="00144942">
        <w:rPr>
          <w:color w:val="000000"/>
          <w:lang w:val="sq-AL"/>
        </w:rPr>
        <w:t>ë</w:t>
      </w:r>
      <w:r w:rsidRPr="00144942">
        <w:rPr>
          <w:lang w:val="sq-AL"/>
        </w:rPr>
        <w:t>;</w:t>
      </w:r>
    </w:p>
    <w:p w14:paraId="1F1D17F7" w14:textId="12496725" w:rsidR="00F40A10" w:rsidRPr="00144942" w:rsidRDefault="00876EB2" w:rsidP="006B712E">
      <w:pPr>
        <w:pStyle w:val="TEKSTI"/>
        <w:rPr>
          <w:lang w:val="sq-AL"/>
        </w:rPr>
      </w:pPr>
      <w:r w:rsidRPr="00144942">
        <w:rPr>
          <w:lang w:val="sq-AL"/>
        </w:rPr>
        <w:t xml:space="preserve">- parametrat </w:t>
      </w:r>
      <w:r w:rsidR="00F40A10" w:rsidRPr="00144942">
        <w:rPr>
          <w:lang w:val="sq-AL"/>
        </w:rPr>
        <w:t>biologjik</w:t>
      </w:r>
      <w:r w:rsidR="00F40A10" w:rsidRPr="00144942">
        <w:rPr>
          <w:color w:val="000000"/>
          <w:lang w:val="sq-AL"/>
        </w:rPr>
        <w:t>ë</w:t>
      </w:r>
      <w:r w:rsidR="006B712E" w:rsidRPr="00144942">
        <w:rPr>
          <w:color w:val="000000"/>
          <w:lang w:val="sq-AL"/>
        </w:rPr>
        <w:t>.</w:t>
      </w:r>
    </w:p>
    <w:p w14:paraId="1F1D17F8" w14:textId="2C5B2413" w:rsidR="00F40A10" w:rsidRPr="00144942" w:rsidRDefault="00F93EE8" w:rsidP="00AC7599">
      <w:pPr>
        <w:pStyle w:val="TEKSTI"/>
        <w:rPr>
          <w:b/>
          <w:lang w:val="sq-AL"/>
        </w:rPr>
      </w:pPr>
      <w:r w:rsidRPr="00144942">
        <w:rPr>
          <w:b/>
          <w:lang w:val="sq-AL"/>
        </w:rPr>
        <w:t xml:space="preserve"> -- </w:t>
      </w:r>
      <w:r w:rsidR="00F40A10" w:rsidRPr="00144942">
        <w:rPr>
          <w:b/>
          <w:lang w:val="sq-AL"/>
        </w:rPr>
        <w:t>Kohëzgjatja</w:t>
      </w:r>
      <w:r w:rsidRPr="00144942">
        <w:rPr>
          <w:b/>
          <w:lang w:val="sq-AL"/>
        </w:rPr>
        <w:t xml:space="preserve"> -- </w:t>
      </w:r>
    </w:p>
    <w:p w14:paraId="1F1D17FA" w14:textId="50C75449" w:rsidR="00F40A10" w:rsidRPr="00144942" w:rsidRDefault="008C5137" w:rsidP="006B712E">
      <w:pPr>
        <w:pStyle w:val="TEKSTI"/>
        <w:rPr>
          <w:lang w:val="sq-AL"/>
        </w:rPr>
      </w:pPr>
      <w:r w:rsidRPr="00144942">
        <w:rPr>
          <w:lang w:val="sq-AL"/>
        </w:rPr>
        <w:t xml:space="preserve"> </w:t>
      </w:r>
      <w:r w:rsidR="006B712E" w:rsidRPr="00144942">
        <w:rPr>
          <w:lang w:val="sq-AL"/>
        </w:rPr>
        <w:t xml:space="preserve">Përshkruese </w:t>
      </w:r>
    </w:p>
    <w:p w14:paraId="1F1D17FB" w14:textId="56194E39" w:rsidR="00F40A10" w:rsidRPr="00144942" w:rsidRDefault="00F93EE8" w:rsidP="00AC7599">
      <w:pPr>
        <w:pStyle w:val="TEKSTI"/>
        <w:rPr>
          <w:b/>
          <w:color w:val="000000"/>
          <w:lang w:val="sq-AL"/>
        </w:rPr>
      </w:pPr>
      <w:r w:rsidRPr="00144942">
        <w:rPr>
          <w:b/>
          <w:color w:val="000000"/>
          <w:lang w:val="sq-AL"/>
        </w:rPr>
        <w:t xml:space="preserve"> -- </w:t>
      </w:r>
      <w:r w:rsidR="00F40A10" w:rsidRPr="00144942">
        <w:rPr>
          <w:b/>
          <w:color w:val="000000"/>
          <w:lang w:val="sq-AL"/>
        </w:rPr>
        <w:t>Identifikuesi</w:t>
      </w:r>
      <w:r w:rsidRPr="00144942">
        <w:rPr>
          <w:b/>
          <w:color w:val="000000"/>
          <w:lang w:val="sq-AL"/>
        </w:rPr>
        <w:t xml:space="preserve"> -- </w:t>
      </w:r>
    </w:p>
    <w:p w14:paraId="1F1D17FD" w14:textId="09F945D2" w:rsidR="00F40A10" w:rsidRPr="00144942" w:rsidRDefault="00325DBA" w:rsidP="006B712E">
      <w:pPr>
        <w:pStyle w:val="TEKSTI"/>
        <w:rPr>
          <w:rFonts w:ascii="Arial" w:hAnsi="Arial"/>
          <w:color w:val="000000"/>
          <w:sz w:val="20"/>
          <w:szCs w:val="20"/>
          <w:lang w:val="sq-AL"/>
        </w:rPr>
      </w:pPr>
      <w:hyperlink r:id="rId34" w:history="1">
        <w:r w:rsidR="00F40A10" w:rsidRPr="00144942">
          <w:rPr>
            <w:rFonts w:ascii="Arial" w:hAnsi="Arial"/>
            <w:color w:val="0000FF" w:themeColor="hyperlink"/>
            <w:sz w:val="20"/>
            <w:szCs w:val="20"/>
            <w:u w:val="single"/>
            <w:lang w:val="sq-AL"/>
          </w:rPr>
          <w:t>http://inspire.ec.europa.eu/codelist/SoilSiteParameterNameValue</w:t>
        </w:r>
      </w:hyperlink>
    </w:p>
    <w:p w14:paraId="1F1D17FE" w14:textId="600A0C6D" w:rsidR="00F40A10" w:rsidRPr="00144942" w:rsidRDefault="00F93EE8" w:rsidP="00AC7599">
      <w:pPr>
        <w:pStyle w:val="TEKSTI"/>
        <w:rPr>
          <w:b/>
          <w:sz w:val="18"/>
          <w:lang w:val="sq-AL"/>
        </w:rPr>
      </w:pPr>
      <w:r w:rsidRPr="00144942">
        <w:rPr>
          <w:b/>
          <w:color w:val="000000"/>
          <w:lang w:val="sq-AL"/>
        </w:rPr>
        <w:t xml:space="preserve"> -- </w:t>
      </w:r>
      <w:r w:rsidR="00F40A10" w:rsidRPr="00144942">
        <w:rPr>
          <w:b/>
          <w:color w:val="000000"/>
          <w:lang w:val="sq-AL"/>
        </w:rPr>
        <w:t>Vlerat</w:t>
      </w:r>
      <w:r w:rsidRPr="00144942">
        <w:rPr>
          <w:b/>
          <w:color w:val="000000"/>
          <w:lang w:val="sq-AL"/>
        </w:rPr>
        <w:t xml:space="preserve"> -- </w:t>
      </w:r>
    </w:p>
    <w:p w14:paraId="1F1D17FF" w14:textId="2C160E51" w:rsidR="00F40A10" w:rsidRPr="00144942" w:rsidRDefault="00F40A10" w:rsidP="00AC7599">
      <w:pPr>
        <w:pStyle w:val="TEKSTI"/>
        <w:rPr>
          <w:lang w:val="sq-AL"/>
        </w:rPr>
      </w:pPr>
      <w:r w:rsidRPr="00144942">
        <w:rPr>
          <w:lang w:val="sq-AL"/>
        </w:rPr>
        <w:t xml:space="preserve">Vlerat e lejuara për këtë </w:t>
      </w:r>
      <w:r w:rsidR="003E7699" w:rsidRPr="00144942">
        <w:rPr>
          <w:lang w:val="sq-AL"/>
        </w:rPr>
        <w:t>kodlistë</w:t>
      </w:r>
      <w:r w:rsidRPr="00144942">
        <w:rPr>
          <w:lang w:val="sq-AL"/>
        </w:rPr>
        <w:t xml:space="preserve"> përfshijnë vlerat e specifikuara në tabelën e mëposhtme dhe vlerat minimale të përcaktuara nga ofruesit e të dhënave.</w:t>
      </w:r>
    </w:p>
    <w:p w14:paraId="1F1D1800" w14:textId="77777777" w:rsidR="00F40A10" w:rsidRPr="00144942" w:rsidRDefault="00F40A10" w:rsidP="00AC7599">
      <w:pPr>
        <w:pStyle w:val="TEKSTI"/>
        <w:rPr>
          <w:lang w:val="sq-AL"/>
        </w:rPr>
      </w:pPr>
    </w:p>
    <w:tbl>
      <w:tblPr>
        <w:tblW w:w="9201" w:type="dxa"/>
        <w:jc w:val="center"/>
        <w:tblLayout w:type="fixed"/>
        <w:tblCellMar>
          <w:left w:w="10" w:type="dxa"/>
          <w:right w:w="10" w:type="dxa"/>
        </w:tblCellMar>
        <w:tblLook w:val="04A0" w:firstRow="1" w:lastRow="0" w:firstColumn="1" w:lastColumn="0" w:noHBand="0" w:noVBand="1"/>
      </w:tblPr>
      <w:tblGrid>
        <w:gridCol w:w="9201"/>
      </w:tblGrid>
      <w:tr w:rsidR="00F40A10" w:rsidRPr="00144942" w14:paraId="1F1D1802" w14:textId="77777777" w:rsidTr="00F40A10">
        <w:trPr>
          <w:tblHeader/>
          <w:jc w:val="center"/>
        </w:trPr>
        <w:tc>
          <w:tcPr>
            <w:tcW w:w="920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1801" w14:textId="7F549566" w:rsidR="00F40A10" w:rsidRPr="00144942" w:rsidRDefault="003E7699" w:rsidP="00AC7599">
            <w:pPr>
              <w:spacing w:after="0" w:line="240" w:lineRule="auto"/>
              <w:ind w:firstLine="0"/>
              <w:rPr>
                <w:rFonts w:ascii="Garamond" w:hAnsi="Garamond"/>
                <w:b/>
                <w:color w:val="4F4F4F"/>
                <w:sz w:val="20"/>
                <w:lang w:val="sq-AL"/>
              </w:rPr>
            </w:pPr>
            <w:r w:rsidRPr="00144942">
              <w:rPr>
                <w:rFonts w:ascii="Garamond" w:hAnsi="Garamond"/>
                <w:b/>
                <w:color w:val="4F4F4F"/>
                <w:sz w:val="20"/>
                <w:lang w:val="sq-AL"/>
              </w:rPr>
              <w:t>Kodlistë</w:t>
            </w:r>
          </w:p>
        </w:tc>
      </w:tr>
      <w:tr w:rsidR="00F40A10" w:rsidRPr="00144942" w14:paraId="1F1D1808"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803" w14:textId="014437D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805" w14:textId="3AF83FD6"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Parametri kimik</w:t>
            </w:r>
          </w:p>
          <w:p w14:paraId="1F1D1806" w14:textId="3CE98CF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807" w14:textId="4AE0B2B1"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Parametri kimik i zgjedhur për sitet e tokës. </w:t>
            </w:r>
          </w:p>
        </w:tc>
      </w:tr>
      <w:tr w:rsidR="00F40A10" w:rsidRPr="00144942" w14:paraId="1F1D180D" w14:textId="77777777" w:rsidTr="00F40A10">
        <w:trPr>
          <w:trHeight w:val="314"/>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809" w14:textId="2B046BC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80A" w14:textId="59AB379F"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Parametri fizik </w:t>
            </w:r>
          </w:p>
          <w:p w14:paraId="1F1D180B" w14:textId="75E98F0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80C" w14:textId="45A31A46"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Parametri fizik i zgjedhur për të karakterizuar sitet e tokës. </w:t>
            </w:r>
          </w:p>
        </w:tc>
      </w:tr>
      <w:tr w:rsidR="00F40A10" w:rsidRPr="00144942" w14:paraId="1F1D1813" w14:textId="77777777" w:rsidTr="006B712E">
        <w:trPr>
          <w:trHeight w:val="993"/>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80E" w14:textId="7D6549F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810" w14:textId="3B1BEC48"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6B712E" w:rsidRPr="00144942">
              <w:rPr>
                <w:rFonts w:ascii="Garamond" w:hAnsi="Garamond"/>
                <w:color w:val="000000"/>
                <w:sz w:val="20"/>
                <w:lang w:val="sq-AL"/>
              </w:rPr>
              <w:t xml:space="preserve">Parametri biologjik </w:t>
            </w:r>
          </w:p>
          <w:p w14:paraId="1F1D1811" w14:textId="5BE75E8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6B712E"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812" w14:textId="77777777"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 Parametri biologjik i zgjedhur për të karakterizuar sitet e tokës. </w:t>
            </w:r>
          </w:p>
        </w:tc>
      </w:tr>
    </w:tbl>
    <w:p w14:paraId="1F1D1814" w14:textId="77777777" w:rsidR="00F40A10" w:rsidRPr="00144942" w:rsidRDefault="00F40A10" w:rsidP="000E4E17">
      <w:pPr>
        <w:pStyle w:val="TEKSTI"/>
        <w:ind w:firstLine="0"/>
        <w:rPr>
          <w:sz w:val="14"/>
          <w:lang w:val="sq-AL"/>
        </w:rPr>
      </w:pPr>
    </w:p>
    <w:p w14:paraId="1F1D1815" w14:textId="156B053D" w:rsidR="00F40A10" w:rsidRPr="00144942" w:rsidRDefault="00F40A10" w:rsidP="00AC7599">
      <w:pPr>
        <w:pStyle w:val="TEKSTI"/>
        <w:rPr>
          <w:color w:val="000000"/>
          <w:lang w:val="sq-AL"/>
        </w:rPr>
      </w:pPr>
      <w:r w:rsidRPr="00144942">
        <w:rPr>
          <w:color w:val="000000"/>
          <w:lang w:val="sq-AL"/>
        </w:rPr>
        <w:t xml:space="preserve">Tabela e mëposhtme përfshin vlera shtesë të rekomanduara që mund të përdoren gjithashtu nga ofruesit e të dhënave. Para se të krijohen vlera të reja, duhet të </w:t>
      </w:r>
      <w:r w:rsidR="003E7699" w:rsidRPr="00144942">
        <w:rPr>
          <w:color w:val="000000"/>
          <w:lang w:val="sq-AL"/>
        </w:rPr>
        <w:t>kontrollohet</w:t>
      </w:r>
      <w:r w:rsidRPr="00144942">
        <w:rPr>
          <w:color w:val="000000"/>
          <w:lang w:val="sq-AL"/>
        </w:rPr>
        <w:t xml:space="preserve"> nëse ndonjëra prej tyre mund të përdoret.</w:t>
      </w:r>
    </w:p>
    <w:p w14:paraId="1F1D1816" w14:textId="77777777" w:rsidR="00F40A10" w:rsidRPr="00144942" w:rsidRDefault="00F40A10" w:rsidP="00AC7599">
      <w:pPr>
        <w:pStyle w:val="TEKSTI"/>
        <w:rPr>
          <w:sz w:val="16"/>
          <w:lang w:val="sq-AL"/>
        </w:rPr>
      </w:pPr>
      <w:r w:rsidRPr="00144942">
        <w:rPr>
          <w:color w:val="000000"/>
          <w:lang w:val="sq-AL"/>
        </w:rPr>
        <w:t xml:space="preserve"> </w:t>
      </w:r>
    </w:p>
    <w:tbl>
      <w:tblPr>
        <w:tblW w:w="9365" w:type="dxa"/>
        <w:jc w:val="center"/>
        <w:tblLayout w:type="fixed"/>
        <w:tblCellMar>
          <w:left w:w="10" w:type="dxa"/>
          <w:right w:w="10" w:type="dxa"/>
        </w:tblCellMar>
        <w:tblLook w:val="04A0" w:firstRow="1" w:lastRow="0" w:firstColumn="1" w:lastColumn="0" w:noHBand="0" w:noVBand="1"/>
      </w:tblPr>
      <w:tblGrid>
        <w:gridCol w:w="9355"/>
        <w:gridCol w:w="10"/>
      </w:tblGrid>
      <w:tr w:rsidR="00F40A10" w:rsidRPr="00144942" w14:paraId="1F1D1818" w14:textId="77777777" w:rsidTr="00F40A10">
        <w:trPr>
          <w:trHeight w:val="145"/>
          <w:tblHeader/>
          <w:jc w:val="center"/>
        </w:trPr>
        <w:tc>
          <w:tcPr>
            <w:tcW w:w="9365"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1817" w14:textId="3D7D9912" w:rsidR="00F40A10" w:rsidRPr="00144942" w:rsidRDefault="003E7699" w:rsidP="00AC7599">
            <w:pPr>
              <w:spacing w:after="0" w:line="240" w:lineRule="auto"/>
              <w:ind w:firstLine="0"/>
              <w:rPr>
                <w:rFonts w:ascii="Garamond" w:hAnsi="Garamond"/>
                <w:b/>
                <w:color w:val="4F4F4F"/>
                <w:sz w:val="20"/>
                <w:lang w:val="sq-AL"/>
              </w:rPr>
            </w:pPr>
            <w:r w:rsidRPr="00144942">
              <w:rPr>
                <w:rFonts w:ascii="Garamond" w:hAnsi="Garamond"/>
                <w:b/>
                <w:color w:val="4F4F4F"/>
                <w:sz w:val="20"/>
                <w:lang w:val="sq-AL"/>
              </w:rPr>
              <w:t>Kodlistë</w:t>
            </w:r>
          </w:p>
        </w:tc>
      </w:tr>
      <w:tr w:rsidR="00F40A10" w:rsidRPr="00144942" w14:paraId="1F1D181E" w14:textId="77777777" w:rsidTr="00F40A10">
        <w:trPr>
          <w:trHeight w:val="145"/>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819" w14:textId="5F48171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81B" w14:textId="1796FDB9"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 xml:space="preserve">Parametri kimik </w:t>
            </w:r>
          </w:p>
          <w:p w14:paraId="1F1D181C" w14:textId="32C5B61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81D" w14:textId="43F88BBC"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Parametri</w:t>
            </w:r>
            <w:r w:rsidRPr="00144942">
              <w:rPr>
                <w:rFonts w:ascii="Garamond" w:hAnsi="Garamond"/>
                <w:color w:val="000000"/>
                <w:sz w:val="20"/>
                <w:lang w:val="sq-AL"/>
              </w:rPr>
              <w:t xml:space="preserve"> </w:t>
            </w:r>
            <w:r w:rsidR="00F40A10" w:rsidRPr="00144942">
              <w:rPr>
                <w:rFonts w:ascii="Garamond" w:hAnsi="Garamond"/>
                <w:color w:val="000000"/>
                <w:sz w:val="20"/>
                <w:lang w:val="sq-AL"/>
              </w:rPr>
              <w:t>kimik i zgjedhur për të karakterizuar sitet e tokës.</w:t>
            </w:r>
          </w:p>
        </w:tc>
      </w:tr>
      <w:tr w:rsidR="00F40A10" w:rsidRPr="00144942" w14:paraId="1F1D1823" w14:textId="77777777" w:rsidTr="00F40A10">
        <w:trPr>
          <w:trHeight w:val="316"/>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81F" w14:textId="706E8A3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820" w14:textId="3DE9B283"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Parametri fizik </w:t>
            </w:r>
          </w:p>
          <w:p w14:paraId="1F1D1821" w14:textId="56BB837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822" w14:textId="3983309C"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Parametri fizik i zgjedhur për të karakterizuar sitet e tokës.</w:t>
            </w:r>
          </w:p>
        </w:tc>
      </w:tr>
      <w:tr w:rsidR="00F40A10" w:rsidRPr="00144942" w14:paraId="1F1D1829" w14:textId="77777777" w:rsidTr="006B712E">
        <w:trPr>
          <w:trHeight w:val="984"/>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824" w14:textId="3D02ACF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826" w14:textId="3A78E925"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6B712E" w:rsidRPr="00144942">
              <w:rPr>
                <w:rFonts w:ascii="Garamond" w:hAnsi="Garamond"/>
                <w:color w:val="000000"/>
                <w:sz w:val="20"/>
                <w:lang w:val="sq-AL"/>
              </w:rPr>
              <w:t xml:space="preserve">Parametri biologjik </w:t>
            </w:r>
          </w:p>
          <w:p w14:paraId="1F1D1827" w14:textId="4443780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6B712E"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39906C06" w14:textId="15823E92" w:rsidR="00F40A10" w:rsidRPr="00144942" w:rsidRDefault="008C5137" w:rsidP="006B712E">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Parametri biologjik i zgjedhur për të karakterizuar sitet e tokës.</w:t>
            </w:r>
          </w:p>
        </w:tc>
      </w:tr>
      <w:tr w:rsidR="00F40A10" w:rsidRPr="00144942" w14:paraId="1F1D1835" w14:textId="77777777" w:rsidTr="00F40A10">
        <w:trPr>
          <w:trHeight w:val="764"/>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82A" w14:textId="299B8F8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82C" w14:textId="69010579"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A</w:t>
            </w:r>
            <w:r w:rsidR="006B712E" w:rsidRPr="00144942">
              <w:rPr>
                <w:rFonts w:ascii="Garamond" w:hAnsi="Garamond"/>
                <w:spacing w:val="1"/>
                <w:sz w:val="20"/>
                <w:lang w:val="sq-AL"/>
              </w:rPr>
              <w:t xml:space="preserve">rseniku dhe komponimet (si As) </w:t>
            </w:r>
          </w:p>
          <w:p w14:paraId="1F1D182D" w14:textId="4AE80D3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82F" w14:textId="03A855EF"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Si</w:t>
            </w:r>
            <w:r w:rsidR="006B712E" w:rsidRPr="00144942">
              <w:rPr>
                <w:rFonts w:ascii="Garamond" w:hAnsi="Garamond"/>
                <w:color w:val="000000"/>
                <w:sz w:val="20"/>
                <w:lang w:val="sq-AL"/>
              </w:rPr>
              <w:t xml:space="preserve"> në E-PRTR, CAS</w:t>
            </w:r>
            <w:r w:rsidR="000E4E17"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6B712E" w:rsidRPr="00144942">
              <w:rPr>
                <w:rFonts w:ascii="Garamond" w:hAnsi="Garamond"/>
                <w:color w:val="000000"/>
                <w:sz w:val="20"/>
                <w:lang w:val="sq-AL"/>
              </w:rPr>
              <w:t xml:space="preserve">7440-38-2 </w:t>
            </w:r>
          </w:p>
          <w:p w14:paraId="1F1D1830" w14:textId="5B7D88C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832" w14:textId="56B08D9A"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 E-PRTR i publikuar për tokën dhe ujin.</w:t>
            </w:r>
            <w:r w:rsidR="006B712E" w:rsidRPr="00144942">
              <w:rPr>
                <w:rFonts w:ascii="Garamond" w:hAnsi="Garamond"/>
                <w:color w:val="000000"/>
                <w:sz w:val="20"/>
                <w:lang w:val="sq-AL"/>
              </w:rPr>
              <w:t xml:space="preserve"> </w:t>
            </w:r>
          </w:p>
          <w:p w14:paraId="1F1D1833" w14:textId="7D32492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6B712E"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834" w14:textId="77777777"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Parametri kimik </w:t>
            </w:r>
          </w:p>
        </w:tc>
      </w:tr>
      <w:tr w:rsidR="00F40A10" w:rsidRPr="00144942" w14:paraId="1F1D1841" w14:textId="77777777" w:rsidTr="00F40A10">
        <w:trPr>
          <w:trHeight w:val="161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836" w14:textId="6210AAF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838" w14:textId="5350727E"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6B712E" w:rsidRPr="00144942">
              <w:rPr>
                <w:rFonts w:ascii="Garamond" w:hAnsi="Garamond"/>
                <w:spacing w:val="1"/>
                <w:sz w:val="20"/>
                <w:lang w:val="sq-AL"/>
              </w:rPr>
              <w:t xml:space="preserve">Bariumi dhe komponimet (si Ba) </w:t>
            </w:r>
          </w:p>
          <w:p w14:paraId="1F1D1839" w14:textId="7438A0F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 –</w:t>
            </w:r>
          </w:p>
          <w:p w14:paraId="1F1D183B" w14:textId="6BF5757C"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734BF3" w:rsidRPr="00144942">
              <w:rPr>
                <w:rFonts w:ascii="Garamond" w:hAnsi="Garamond"/>
                <w:color w:val="000000"/>
                <w:sz w:val="20"/>
                <w:lang w:val="sq-AL"/>
              </w:rPr>
              <w:t>Rasti</w:t>
            </w:r>
            <w:r w:rsidRPr="00144942">
              <w:rPr>
                <w:rFonts w:ascii="Garamond" w:hAnsi="Garamond"/>
                <w:color w:val="000000"/>
                <w:sz w:val="20"/>
                <w:lang w:val="sq-AL"/>
              </w:rPr>
              <w:t xml:space="preserve"> </w:t>
            </w:r>
            <w:r w:rsidR="00F97F4E" w:rsidRPr="00144942">
              <w:rPr>
                <w:rFonts w:ascii="Garamond" w:hAnsi="Garamond"/>
                <w:color w:val="000000"/>
                <w:sz w:val="20"/>
                <w:lang w:val="sq-AL"/>
              </w:rPr>
              <w:t>nr.</w:t>
            </w:r>
            <w:r w:rsidR="00CE01A4" w:rsidRPr="00144942">
              <w:rPr>
                <w:rFonts w:ascii="Garamond" w:hAnsi="Garamond"/>
                <w:color w:val="000000"/>
                <w:sz w:val="20"/>
                <w:lang w:val="sq-AL"/>
              </w:rPr>
              <w:t xml:space="preserve"> </w:t>
            </w:r>
            <w:r w:rsidR="006B712E" w:rsidRPr="00144942">
              <w:rPr>
                <w:rFonts w:ascii="Garamond" w:hAnsi="Garamond"/>
                <w:color w:val="000000"/>
                <w:sz w:val="20"/>
                <w:lang w:val="sq-AL"/>
              </w:rPr>
              <w:t xml:space="preserve">82870-81-3 </w:t>
            </w:r>
          </w:p>
          <w:p w14:paraId="1F1D183C" w14:textId="4FB898E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83E" w14:textId="6F49FE3E"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Direktiva e </w:t>
            </w:r>
            <w:r w:rsidRPr="00144942">
              <w:rPr>
                <w:rFonts w:ascii="Garamond" w:hAnsi="Garamond"/>
                <w:sz w:val="20"/>
                <w:lang w:val="sq-AL"/>
              </w:rPr>
              <w:t>mbetjeve</w:t>
            </w:r>
            <w:r w:rsidR="00AA03FD" w:rsidRPr="00144942">
              <w:rPr>
                <w:rFonts w:ascii="Garamond" w:hAnsi="Garamond"/>
                <w:color w:val="000000"/>
                <w:sz w:val="20"/>
                <w:lang w:val="sq-AL"/>
              </w:rPr>
              <w:t xml:space="preserve"> 91/689/</w:t>
            </w:r>
            <w:r w:rsidRPr="00144942">
              <w:rPr>
                <w:rFonts w:ascii="Garamond" w:hAnsi="Garamond"/>
                <w:color w:val="000000"/>
                <w:sz w:val="20"/>
                <w:lang w:val="sq-AL"/>
              </w:rPr>
              <w:t>EEC përjashton sulfatet e bariumit, të cilat</w:t>
            </w:r>
            <w:r w:rsidR="006B712E" w:rsidRPr="00144942">
              <w:rPr>
                <w:rFonts w:ascii="Garamond" w:hAnsi="Garamond"/>
                <w:color w:val="000000"/>
                <w:sz w:val="20"/>
                <w:lang w:val="sq-AL"/>
              </w:rPr>
              <w:t xml:space="preserve"> përshkruajnë gjendjen e tokës.</w:t>
            </w:r>
          </w:p>
          <w:p w14:paraId="1F1D183F" w14:textId="54CCE60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840" w14:textId="77777777"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Parametri kimik </w:t>
            </w:r>
          </w:p>
        </w:tc>
      </w:tr>
      <w:tr w:rsidR="00F40A10" w:rsidRPr="00144942" w14:paraId="1F1D184D" w14:textId="77777777" w:rsidTr="006B712E">
        <w:trPr>
          <w:trHeight w:val="498"/>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842" w14:textId="568CFBA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844" w14:textId="7659EE90"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6B712E" w:rsidRPr="00144942">
              <w:rPr>
                <w:rFonts w:ascii="Garamond" w:hAnsi="Garamond"/>
                <w:spacing w:val="1"/>
                <w:sz w:val="20"/>
                <w:lang w:val="sq-AL"/>
              </w:rPr>
              <w:t>Kadmiumi dhe komponimet (si Cd)</w:t>
            </w:r>
          </w:p>
          <w:p w14:paraId="1F1D1845" w14:textId="31170A0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847" w14:textId="42A8FF15"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Si në E-PRTR, CAS</w:t>
            </w:r>
            <w:r w:rsidR="000E4E17"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6B712E" w:rsidRPr="00144942">
              <w:rPr>
                <w:rFonts w:ascii="Garamond" w:hAnsi="Garamond"/>
                <w:color w:val="000000"/>
                <w:sz w:val="20"/>
                <w:lang w:val="sq-AL"/>
              </w:rPr>
              <w:t xml:space="preserve">7440-43-9 </w:t>
            </w:r>
          </w:p>
          <w:p w14:paraId="1F1D1848" w14:textId="1F53D6A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84A" w14:textId="61A2B9BD"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udhëzimet e llumit të ujërave të ndotura, substanca kryesore (politikat e ujit për BE).</w:t>
            </w:r>
          </w:p>
          <w:p w14:paraId="1F1D184B" w14:textId="6495F0B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84C" w14:textId="77777777"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Parametri kimik </w:t>
            </w:r>
          </w:p>
        </w:tc>
      </w:tr>
      <w:tr w:rsidR="00F40A10" w:rsidRPr="00144942" w14:paraId="1F1D1859" w14:textId="77777777" w:rsidTr="00F40A10">
        <w:trPr>
          <w:trHeight w:val="1214"/>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84E" w14:textId="7836B67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850" w14:textId="5DA24E36"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6B712E" w:rsidRPr="00144942">
              <w:rPr>
                <w:rFonts w:ascii="Garamond" w:hAnsi="Garamond"/>
                <w:spacing w:val="1"/>
                <w:sz w:val="20"/>
                <w:lang w:val="sq-AL"/>
              </w:rPr>
              <w:t>Kromi dhe komponimet (si Cr)</w:t>
            </w:r>
          </w:p>
          <w:p w14:paraId="1F1D1851" w14:textId="6D03A95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853" w14:textId="684EA503"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w:t>
            </w:r>
            <w:r w:rsidR="006B712E" w:rsidRPr="00144942">
              <w:rPr>
                <w:rFonts w:ascii="Garamond" w:hAnsi="Garamond"/>
                <w:color w:val="000000"/>
                <w:sz w:val="20"/>
                <w:lang w:val="sq-AL"/>
              </w:rPr>
              <w:t xml:space="preserve"> në E-PRTR, CAS</w:t>
            </w:r>
            <w:r w:rsidR="000E4E17"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6B712E" w:rsidRPr="00144942">
              <w:rPr>
                <w:rFonts w:ascii="Garamond" w:hAnsi="Garamond"/>
                <w:color w:val="000000"/>
                <w:sz w:val="20"/>
                <w:lang w:val="sq-AL"/>
              </w:rPr>
              <w:t xml:space="preserve">7440-47-3 </w:t>
            </w:r>
          </w:p>
          <w:p w14:paraId="1F1D1854" w14:textId="198717C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856" w14:textId="2F38FEA4"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udhëzimet e llumit të ujërave të ndotura, substanca kry</w:t>
            </w:r>
            <w:r w:rsidR="006B712E" w:rsidRPr="00144942">
              <w:rPr>
                <w:rFonts w:ascii="Garamond" w:hAnsi="Garamond"/>
                <w:color w:val="000000"/>
                <w:sz w:val="20"/>
                <w:lang w:val="sq-AL"/>
              </w:rPr>
              <w:t>esore (politikat e ujit në BE).</w:t>
            </w:r>
          </w:p>
          <w:p w14:paraId="1F1D1857" w14:textId="3DC0601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858" w14:textId="77777777"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Parametri kimik </w:t>
            </w:r>
          </w:p>
        </w:tc>
      </w:tr>
      <w:tr w:rsidR="00F40A10" w:rsidRPr="00144942" w14:paraId="1F1D1865" w14:textId="77777777" w:rsidTr="00F40A10">
        <w:trPr>
          <w:trHeight w:val="1034"/>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85A" w14:textId="4A60961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85C" w14:textId="054580CE"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6B712E" w:rsidRPr="00144942">
              <w:rPr>
                <w:rFonts w:ascii="Garamond" w:hAnsi="Garamond"/>
                <w:spacing w:val="1"/>
                <w:sz w:val="20"/>
                <w:lang w:val="sq-AL"/>
              </w:rPr>
              <w:t xml:space="preserve">Kobalti dhe komponimet (si Co) </w:t>
            </w:r>
          </w:p>
          <w:p w14:paraId="1F1D185D" w14:textId="550E9E5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85F" w14:textId="412C2284" w:rsidR="00F40A10" w:rsidRPr="00144942" w:rsidRDefault="00734BF3"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Rasti</w:t>
            </w:r>
            <w:r w:rsidR="00F93EE8" w:rsidRPr="00144942">
              <w:rPr>
                <w:rFonts w:ascii="Garamond" w:hAnsi="Garamond"/>
                <w:color w:val="000000"/>
                <w:sz w:val="20"/>
                <w:lang w:val="sq-AL"/>
              </w:rPr>
              <w:t xml:space="preserve"> </w:t>
            </w:r>
            <w:r w:rsidR="00F97F4E" w:rsidRPr="00144942">
              <w:rPr>
                <w:rFonts w:ascii="Garamond" w:hAnsi="Garamond"/>
                <w:color w:val="000000"/>
                <w:sz w:val="20"/>
                <w:lang w:val="sq-AL"/>
              </w:rPr>
              <w:t>nr.</w:t>
            </w:r>
            <w:r w:rsidR="00CE01A4" w:rsidRPr="00144942">
              <w:rPr>
                <w:rFonts w:ascii="Garamond" w:hAnsi="Garamond"/>
                <w:color w:val="000000"/>
                <w:sz w:val="20"/>
                <w:lang w:val="sq-AL"/>
              </w:rPr>
              <w:t xml:space="preserve"> </w:t>
            </w:r>
            <w:r w:rsidR="006B712E" w:rsidRPr="00144942">
              <w:rPr>
                <w:rFonts w:ascii="Garamond" w:hAnsi="Garamond"/>
                <w:color w:val="000000"/>
                <w:sz w:val="20"/>
                <w:lang w:val="sq-AL"/>
              </w:rPr>
              <w:t xml:space="preserve">7440-48-4 </w:t>
            </w:r>
          </w:p>
          <w:p w14:paraId="1F1D1860" w14:textId="6D8FC7F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862" w14:textId="736DA15E"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6B712E" w:rsidRPr="00144942">
              <w:rPr>
                <w:rFonts w:ascii="Garamond" w:hAnsi="Garamond"/>
                <w:color w:val="000000"/>
                <w:sz w:val="20"/>
                <w:lang w:val="sq-AL"/>
              </w:rPr>
              <w:t>Përshkruan gjendjen e tokës.</w:t>
            </w:r>
          </w:p>
          <w:p w14:paraId="1F1D1863" w14:textId="697FA6C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864" w14:textId="77777777"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Parametri kimik </w:t>
            </w:r>
          </w:p>
        </w:tc>
      </w:tr>
      <w:tr w:rsidR="00F40A10" w:rsidRPr="00144942" w14:paraId="1F1D1871" w14:textId="77777777" w:rsidTr="00F40A10">
        <w:trPr>
          <w:trHeight w:val="404"/>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866" w14:textId="55F6D15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868" w14:textId="3D4D695B"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6B712E" w:rsidRPr="00144942">
              <w:rPr>
                <w:rFonts w:ascii="Garamond" w:hAnsi="Garamond"/>
                <w:spacing w:val="1"/>
                <w:sz w:val="20"/>
                <w:lang w:val="sq-AL"/>
              </w:rPr>
              <w:t xml:space="preserve">Bakri dhe komponimet (si Cu) </w:t>
            </w:r>
          </w:p>
          <w:p w14:paraId="1F1D1869" w14:textId="0B71737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86B" w14:textId="7E66C55F"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0E4E17" w:rsidRPr="00144942">
              <w:rPr>
                <w:rFonts w:ascii="Garamond" w:hAnsi="Garamond"/>
                <w:color w:val="000000"/>
                <w:sz w:val="20"/>
                <w:lang w:val="sq-AL"/>
              </w:rPr>
              <w:t>r</w:t>
            </w:r>
            <w:r w:rsidR="00734BF3" w:rsidRPr="00144942">
              <w:rPr>
                <w:rFonts w:ascii="Garamond" w:hAnsi="Garamond"/>
                <w:color w:val="000000"/>
                <w:sz w:val="20"/>
                <w:lang w:val="sq-AL"/>
              </w:rPr>
              <w:t>asti</w:t>
            </w:r>
            <w:r w:rsidR="00F93EE8" w:rsidRPr="00144942">
              <w:rPr>
                <w:rFonts w:ascii="Garamond" w:hAnsi="Garamond"/>
                <w:color w:val="000000"/>
                <w:sz w:val="20"/>
                <w:lang w:val="sq-AL"/>
              </w:rPr>
              <w:t xml:space="preserve"> </w:t>
            </w:r>
            <w:r w:rsidR="00F97F4E" w:rsidRPr="00144942">
              <w:rPr>
                <w:rFonts w:ascii="Garamond" w:hAnsi="Garamond"/>
                <w:color w:val="000000"/>
                <w:sz w:val="20"/>
                <w:lang w:val="sq-AL"/>
              </w:rPr>
              <w:t>nr.</w:t>
            </w:r>
            <w:r w:rsidR="00CE01A4" w:rsidRPr="00144942">
              <w:rPr>
                <w:rFonts w:ascii="Garamond" w:hAnsi="Garamond"/>
                <w:color w:val="000000"/>
                <w:sz w:val="20"/>
                <w:lang w:val="sq-AL"/>
              </w:rPr>
              <w:t xml:space="preserve"> </w:t>
            </w:r>
            <w:r w:rsidR="006B712E" w:rsidRPr="00144942">
              <w:rPr>
                <w:rFonts w:ascii="Garamond" w:hAnsi="Garamond"/>
                <w:color w:val="000000"/>
                <w:sz w:val="20"/>
                <w:lang w:val="sq-AL"/>
              </w:rPr>
              <w:t>7440-50-8</w:t>
            </w:r>
          </w:p>
          <w:p w14:paraId="1F1D186C" w14:textId="0EBC4F5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86E" w14:textId="63AC63A2"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udhëzimet e llumit të ujërave të ndotura, substanca kry</w:t>
            </w:r>
            <w:r w:rsidR="006B712E" w:rsidRPr="00144942">
              <w:rPr>
                <w:rFonts w:ascii="Garamond" w:hAnsi="Garamond"/>
                <w:color w:val="000000"/>
                <w:sz w:val="20"/>
                <w:lang w:val="sq-AL"/>
              </w:rPr>
              <w:t>esore (politikat e ujit në BE).</w:t>
            </w:r>
          </w:p>
          <w:p w14:paraId="1F1D186F" w14:textId="58D05ED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6B712E"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870" w14:textId="77777777"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Parametri kimik </w:t>
            </w:r>
          </w:p>
        </w:tc>
      </w:tr>
      <w:tr w:rsidR="00F40A10" w:rsidRPr="00144942" w14:paraId="1F1D187D" w14:textId="77777777" w:rsidTr="00F40A10">
        <w:trPr>
          <w:trHeight w:val="161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872" w14:textId="33395D5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874" w14:textId="022A36B1"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 xml:space="preserve">Merkuri </w:t>
            </w:r>
            <w:r w:rsidR="006B712E" w:rsidRPr="00144942">
              <w:rPr>
                <w:rFonts w:ascii="Garamond" w:hAnsi="Garamond"/>
                <w:spacing w:val="1"/>
                <w:sz w:val="20"/>
                <w:lang w:val="sq-AL"/>
              </w:rPr>
              <w:t xml:space="preserve">(zhiva) dhe komponimet (si Hg) </w:t>
            </w:r>
          </w:p>
          <w:p w14:paraId="1F1D1875" w14:textId="5154B05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877" w14:textId="1841D55D"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 në</w:t>
            </w:r>
            <w:r w:rsidR="006B712E" w:rsidRPr="00144942">
              <w:rPr>
                <w:rFonts w:ascii="Garamond" w:hAnsi="Garamond"/>
                <w:color w:val="000000"/>
                <w:sz w:val="20"/>
                <w:lang w:val="sq-AL"/>
              </w:rPr>
              <w:t xml:space="preserve"> E-PRTR, </w:t>
            </w:r>
            <w:r w:rsidR="000E4E17" w:rsidRPr="00144942">
              <w:rPr>
                <w:rFonts w:ascii="Garamond" w:hAnsi="Garamond"/>
                <w:color w:val="000000"/>
                <w:sz w:val="20"/>
                <w:lang w:val="sq-AL"/>
              </w:rPr>
              <w:t>r</w:t>
            </w:r>
            <w:r w:rsidR="00734BF3" w:rsidRPr="00144942">
              <w:rPr>
                <w:rFonts w:ascii="Garamond" w:hAnsi="Garamond"/>
                <w:color w:val="000000"/>
                <w:sz w:val="20"/>
                <w:lang w:val="sq-AL"/>
              </w:rPr>
              <w:t>asti</w:t>
            </w:r>
            <w:r w:rsidR="00F93EE8" w:rsidRPr="00144942">
              <w:rPr>
                <w:rFonts w:ascii="Garamond" w:hAnsi="Garamond"/>
                <w:color w:val="000000"/>
                <w:sz w:val="20"/>
                <w:lang w:val="sq-AL"/>
              </w:rPr>
              <w:t xml:space="preserve"> </w:t>
            </w:r>
            <w:r w:rsidR="00F97F4E" w:rsidRPr="00144942">
              <w:rPr>
                <w:rFonts w:ascii="Garamond" w:hAnsi="Garamond"/>
                <w:color w:val="000000"/>
                <w:sz w:val="20"/>
                <w:lang w:val="sq-AL"/>
              </w:rPr>
              <w:t>nr.</w:t>
            </w:r>
            <w:r w:rsidR="00CE01A4" w:rsidRPr="00144942">
              <w:rPr>
                <w:rFonts w:ascii="Garamond" w:hAnsi="Garamond"/>
                <w:color w:val="000000"/>
                <w:sz w:val="20"/>
                <w:lang w:val="sq-AL"/>
              </w:rPr>
              <w:t xml:space="preserve"> </w:t>
            </w:r>
            <w:r w:rsidR="006B712E" w:rsidRPr="00144942">
              <w:rPr>
                <w:rFonts w:ascii="Garamond" w:hAnsi="Garamond"/>
                <w:color w:val="000000"/>
                <w:sz w:val="20"/>
                <w:lang w:val="sq-AL"/>
              </w:rPr>
              <w:t xml:space="preserve">7439-97-6 </w:t>
            </w:r>
          </w:p>
          <w:p w14:paraId="1F1D1878" w14:textId="6E1176FB" w:rsidR="00F40A10" w:rsidRPr="00144942" w:rsidRDefault="00F93EE8" w:rsidP="00AC7599">
            <w:pPr>
              <w:spacing w:after="0" w:line="240" w:lineRule="auto"/>
              <w:ind w:firstLine="0"/>
              <w:rPr>
                <w:rFonts w:ascii="Garamond" w:hAnsi="Garamond"/>
                <w:color w:val="000000"/>
                <w:sz w:val="20"/>
                <w:lang w:val="sq-AL"/>
              </w:rPr>
            </w:pPr>
            <w:r w:rsidRPr="00144942">
              <w:rPr>
                <w:rFonts w:ascii="Garamond" w:hAnsi="Garamond"/>
                <w:b/>
                <w:color w:val="000000"/>
                <w:sz w:val="20"/>
                <w:lang w:val="sq-AL"/>
              </w:rPr>
              <w:t xml:space="preserve"> -- </w:t>
            </w:r>
            <w:r w:rsidR="006B712E"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87A" w14:textId="0049E890"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udhëzimi për përdorimin e llumrave të ujërave të ndotura, substanca kry</w:t>
            </w:r>
            <w:r w:rsidR="006B712E" w:rsidRPr="00144942">
              <w:rPr>
                <w:rFonts w:ascii="Garamond" w:hAnsi="Garamond"/>
                <w:color w:val="000000"/>
                <w:sz w:val="20"/>
                <w:lang w:val="sq-AL"/>
              </w:rPr>
              <w:t>esore (politikat e ujit në BE).</w:t>
            </w:r>
          </w:p>
          <w:p w14:paraId="1F1D187B" w14:textId="48F849C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6B712E"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87C" w14:textId="77777777"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Parametri kimik </w:t>
            </w:r>
          </w:p>
        </w:tc>
      </w:tr>
      <w:tr w:rsidR="00F40A10" w:rsidRPr="00144942" w14:paraId="1F1D1889" w14:textId="77777777" w:rsidTr="00F40A10">
        <w:trPr>
          <w:trHeight w:val="404"/>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87E" w14:textId="76B9118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880" w14:textId="738F72D5"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6B712E" w:rsidRPr="00144942">
              <w:rPr>
                <w:rFonts w:ascii="Garamond" w:hAnsi="Garamond"/>
                <w:spacing w:val="1"/>
                <w:sz w:val="20"/>
                <w:lang w:val="sq-AL"/>
              </w:rPr>
              <w:t xml:space="preserve">Nikel dhe komponimet (si Ni) </w:t>
            </w:r>
          </w:p>
          <w:p w14:paraId="1F1D1881" w14:textId="5F7B772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6B712E"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883" w14:textId="7D28BEFE"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Si në E-PRTR, </w:t>
            </w:r>
            <w:r w:rsidR="000E4E17" w:rsidRPr="00144942">
              <w:rPr>
                <w:rFonts w:ascii="Garamond" w:hAnsi="Garamond"/>
                <w:color w:val="000000"/>
                <w:sz w:val="20"/>
                <w:lang w:val="sq-AL"/>
              </w:rPr>
              <w:t>r</w:t>
            </w:r>
            <w:r w:rsidR="00734BF3" w:rsidRPr="00144942">
              <w:rPr>
                <w:rFonts w:ascii="Garamond" w:hAnsi="Garamond"/>
                <w:color w:val="000000"/>
                <w:sz w:val="20"/>
                <w:lang w:val="sq-AL"/>
              </w:rPr>
              <w:t>asti</w:t>
            </w:r>
            <w:r w:rsidR="00F93EE8" w:rsidRPr="00144942">
              <w:rPr>
                <w:rFonts w:ascii="Garamond" w:hAnsi="Garamond"/>
                <w:color w:val="000000"/>
                <w:sz w:val="20"/>
                <w:lang w:val="sq-AL"/>
              </w:rPr>
              <w:t xml:space="preserve"> </w:t>
            </w:r>
            <w:r w:rsidR="00F97F4E" w:rsidRPr="00144942">
              <w:rPr>
                <w:rFonts w:ascii="Garamond" w:hAnsi="Garamond"/>
                <w:color w:val="000000"/>
                <w:sz w:val="20"/>
                <w:lang w:val="sq-AL"/>
              </w:rPr>
              <w:t>nr.</w:t>
            </w:r>
            <w:r w:rsidR="00CE01A4" w:rsidRPr="00144942">
              <w:rPr>
                <w:rFonts w:ascii="Garamond" w:hAnsi="Garamond"/>
                <w:color w:val="000000"/>
                <w:sz w:val="20"/>
                <w:lang w:val="sq-AL"/>
              </w:rPr>
              <w:t xml:space="preserve"> </w:t>
            </w:r>
            <w:r w:rsidR="006B712E" w:rsidRPr="00144942">
              <w:rPr>
                <w:rFonts w:ascii="Garamond" w:hAnsi="Garamond"/>
                <w:color w:val="000000"/>
                <w:sz w:val="20"/>
                <w:lang w:val="sq-AL"/>
              </w:rPr>
              <w:t xml:space="preserve">7440-02-0 </w:t>
            </w:r>
          </w:p>
          <w:p w14:paraId="4FB4EBD6" w14:textId="7491BC25" w:rsidR="006B712E"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6B712E"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886" w14:textId="5D0DA01A"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udhëzimi për përdorimin e llumrave të ujërave të ndotura, substanca krye</w:t>
            </w:r>
            <w:r w:rsidR="006B712E" w:rsidRPr="00144942">
              <w:rPr>
                <w:rFonts w:ascii="Garamond" w:hAnsi="Garamond"/>
                <w:color w:val="000000"/>
                <w:sz w:val="20"/>
                <w:lang w:val="sq-AL"/>
              </w:rPr>
              <w:t xml:space="preserve">sore (politikat e ujit në BE). </w:t>
            </w:r>
          </w:p>
          <w:p w14:paraId="1F1D1887" w14:textId="158DAF3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888" w14:textId="7079FCD1" w:rsidR="00F40A10" w:rsidRPr="00144942" w:rsidRDefault="008C5137"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Parametri kimik </w:t>
            </w:r>
          </w:p>
        </w:tc>
      </w:tr>
      <w:tr w:rsidR="00F40A10" w:rsidRPr="00144942" w14:paraId="1F1D1895" w14:textId="77777777" w:rsidTr="00F40A10">
        <w:trPr>
          <w:trHeight w:val="161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88A" w14:textId="3A114D5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88C" w14:textId="6FDD5CAA"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6B712E" w:rsidRPr="00144942">
              <w:rPr>
                <w:rFonts w:ascii="Garamond" w:hAnsi="Garamond"/>
                <w:spacing w:val="1"/>
                <w:sz w:val="20"/>
                <w:lang w:val="sq-AL"/>
              </w:rPr>
              <w:t>Plumbi dhe komponimet (si Pb)</w:t>
            </w:r>
          </w:p>
          <w:p w14:paraId="1F1D188D" w14:textId="54B5D13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6B712E"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88F" w14:textId="2DE465C2"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 në</w:t>
            </w:r>
            <w:r w:rsidR="006B712E" w:rsidRPr="00144942">
              <w:rPr>
                <w:rFonts w:ascii="Garamond" w:hAnsi="Garamond"/>
                <w:color w:val="000000"/>
                <w:sz w:val="20"/>
                <w:lang w:val="sq-AL"/>
              </w:rPr>
              <w:t xml:space="preserve"> E-PRTR, </w:t>
            </w:r>
            <w:r w:rsidR="000E4E17" w:rsidRPr="00144942">
              <w:rPr>
                <w:rFonts w:ascii="Garamond" w:hAnsi="Garamond"/>
                <w:color w:val="000000"/>
                <w:sz w:val="20"/>
                <w:lang w:val="sq-AL"/>
              </w:rPr>
              <w:t>r</w:t>
            </w:r>
            <w:r w:rsidR="00734BF3" w:rsidRPr="00144942">
              <w:rPr>
                <w:rFonts w:ascii="Garamond" w:hAnsi="Garamond"/>
                <w:color w:val="000000"/>
                <w:sz w:val="20"/>
                <w:lang w:val="sq-AL"/>
              </w:rPr>
              <w:t>asti</w:t>
            </w:r>
            <w:r w:rsidR="00F93EE8" w:rsidRPr="00144942">
              <w:rPr>
                <w:rFonts w:ascii="Garamond" w:hAnsi="Garamond"/>
                <w:color w:val="000000"/>
                <w:sz w:val="20"/>
                <w:lang w:val="sq-AL"/>
              </w:rPr>
              <w:t xml:space="preserve"> </w:t>
            </w:r>
            <w:r w:rsidR="00F97F4E" w:rsidRPr="00144942">
              <w:rPr>
                <w:rFonts w:ascii="Garamond" w:hAnsi="Garamond"/>
                <w:color w:val="000000"/>
                <w:sz w:val="20"/>
                <w:lang w:val="sq-AL"/>
              </w:rPr>
              <w:t>nr.</w:t>
            </w:r>
            <w:r w:rsidR="00CE01A4" w:rsidRPr="00144942">
              <w:rPr>
                <w:rFonts w:ascii="Garamond" w:hAnsi="Garamond"/>
                <w:color w:val="000000"/>
                <w:sz w:val="20"/>
                <w:lang w:val="sq-AL"/>
              </w:rPr>
              <w:t xml:space="preserve"> </w:t>
            </w:r>
            <w:r w:rsidR="006B712E" w:rsidRPr="00144942">
              <w:rPr>
                <w:rFonts w:ascii="Garamond" w:hAnsi="Garamond"/>
                <w:color w:val="000000"/>
                <w:sz w:val="20"/>
                <w:lang w:val="sq-AL"/>
              </w:rPr>
              <w:t xml:space="preserve">7439-92-1 </w:t>
            </w:r>
          </w:p>
          <w:p w14:paraId="1F1D1890" w14:textId="7897ABA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w:t>
            </w:r>
            <w:r w:rsidR="006B712E" w:rsidRPr="00144942">
              <w:rPr>
                <w:rFonts w:ascii="Garamond" w:hAnsi="Garamond"/>
                <w:b/>
                <w:color w:val="000000"/>
                <w:sz w:val="20"/>
                <w:lang w:val="sq-AL"/>
              </w:rPr>
              <w:t>i</w:t>
            </w:r>
            <w:r w:rsidRPr="00144942">
              <w:rPr>
                <w:rFonts w:ascii="Garamond" w:hAnsi="Garamond"/>
                <w:b/>
                <w:color w:val="000000"/>
                <w:sz w:val="20"/>
                <w:lang w:val="sq-AL"/>
              </w:rPr>
              <w:t xml:space="preserve"> -- </w:t>
            </w:r>
          </w:p>
          <w:p w14:paraId="1F1D1892" w14:textId="55FE395D"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udhëzimi për përdorimin e llumrave të ujërave të ndotura, substanca kry</w:t>
            </w:r>
            <w:r w:rsidR="006B712E" w:rsidRPr="00144942">
              <w:rPr>
                <w:rFonts w:ascii="Garamond" w:hAnsi="Garamond"/>
                <w:color w:val="000000"/>
                <w:sz w:val="20"/>
                <w:lang w:val="sq-AL"/>
              </w:rPr>
              <w:t>esore (politikat e ujit në BE).</w:t>
            </w:r>
          </w:p>
          <w:p w14:paraId="1F1D1893" w14:textId="0FAC04A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894" w14:textId="77777777"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Parametri kimik </w:t>
            </w:r>
          </w:p>
        </w:tc>
      </w:tr>
      <w:tr w:rsidR="00F40A10" w:rsidRPr="00144942" w14:paraId="1F1D18A1" w14:textId="77777777" w:rsidTr="00F40A10">
        <w:trPr>
          <w:trHeight w:val="161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896" w14:textId="2692136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898" w14:textId="14EB782F"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Taliumi dhe komponimet (si TI)</w:t>
            </w:r>
            <w:r w:rsidRPr="00144942">
              <w:rPr>
                <w:rFonts w:ascii="Garamond" w:hAnsi="Garamond"/>
                <w:spacing w:val="1"/>
                <w:sz w:val="20"/>
                <w:lang w:val="sq-AL"/>
              </w:rPr>
              <w:t xml:space="preserve"> </w:t>
            </w:r>
          </w:p>
          <w:p w14:paraId="1F1D1899" w14:textId="435C8B9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89B" w14:textId="00A92664" w:rsidR="00F40A10" w:rsidRPr="00144942" w:rsidRDefault="00734BF3"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Rasti</w:t>
            </w:r>
            <w:r w:rsidR="00F93EE8" w:rsidRPr="00144942">
              <w:rPr>
                <w:rFonts w:ascii="Garamond" w:hAnsi="Garamond"/>
                <w:color w:val="000000"/>
                <w:sz w:val="20"/>
                <w:lang w:val="sq-AL"/>
              </w:rPr>
              <w:t xml:space="preserve"> </w:t>
            </w:r>
            <w:r w:rsidRPr="00144942">
              <w:rPr>
                <w:rFonts w:ascii="Garamond" w:hAnsi="Garamond"/>
                <w:color w:val="000000"/>
                <w:sz w:val="20"/>
                <w:lang w:val="sq-AL"/>
              </w:rPr>
              <w:t xml:space="preserve">nr. </w:t>
            </w:r>
            <w:r w:rsidR="00F40A10" w:rsidRPr="00144942">
              <w:rPr>
                <w:rFonts w:ascii="Garamond" w:hAnsi="Garamond"/>
                <w:color w:val="000000"/>
                <w:sz w:val="20"/>
                <w:lang w:val="sq-AL"/>
              </w:rPr>
              <w:t>82870-81-3</w:t>
            </w:r>
            <w:r w:rsidR="008C5137" w:rsidRPr="00144942">
              <w:rPr>
                <w:rFonts w:ascii="Garamond" w:hAnsi="Garamond"/>
                <w:color w:val="000000"/>
                <w:sz w:val="20"/>
                <w:lang w:val="sq-AL"/>
              </w:rPr>
              <w:t xml:space="preserve"> </w:t>
            </w:r>
          </w:p>
          <w:p w14:paraId="1F1D189C" w14:textId="491D84E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6B712E"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89E" w14:textId="7BF0C349"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Direktiva e mbetjeve</w:t>
            </w:r>
            <w:r w:rsidRPr="00144942">
              <w:rPr>
                <w:rFonts w:ascii="Garamond" w:hAnsi="Garamond"/>
                <w:color w:val="000000"/>
                <w:sz w:val="20"/>
                <w:lang w:val="sq-AL"/>
              </w:rPr>
              <w:t xml:space="preserve"> </w:t>
            </w:r>
            <w:r w:rsidR="006B712E" w:rsidRPr="00144942">
              <w:rPr>
                <w:rFonts w:ascii="Garamond" w:hAnsi="Garamond"/>
                <w:color w:val="000000"/>
                <w:sz w:val="20"/>
                <w:lang w:val="sq-AL"/>
              </w:rPr>
              <w:t xml:space="preserve">91/689/EEC </w:t>
            </w:r>
          </w:p>
          <w:p w14:paraId="1F1D189F" w14:textId="073ABD1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6B712E"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8A0" w14:textId="77777777"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Parametri kimik </w:t>
            </w:r>
          </w:p>
        </w:tc>
      </w:tr>
      <w:tr w:rsidR="00F40A10" w:rsidRPr="00144942" w14:paraId="1F1D18AD" w14:textId="77777777" w:rsidTr="000E4E17">
        <w:trPr>
          <w:trHeight w:val="210"/>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8A2" w14:textId="4C5ABBE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8A4" w14:textId="61E6C4C9"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6B712E" w:rsidRPr="00144942">
              <w:rPr>
                <w:rFonts w:ascii="Garamond" w:hAnsi="Garamond"/>
                <w:spacing w:val="1"/>
                <w:sz w:val="20"/>
                <w:lang w:val="sq-AL"/>
              </w:rPr>
              <w:t xml:space="preserve">Zinku dhe komponimet (si Zn) </w:t>
            </w:r>
          </w:p>
          <w:p w14:paraId="1F1D18A5" w14:textId="4610124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6B712E"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8A7" w14:textId="31BC5D54"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Si në E-PRTR</w:t>
            </w:r>
            <w:r w:rsidR="000E4E17" w:rsidRPr="00144942">
              <w:rPr>
                <w:rFonts w:ascii="Garamond" w:hAnsi="Garamond"/>
                <w:color w:val="000000"/>
                <w:sz w:val="20"/>
                <w:lang w:val="sq-AL"/>
              </w:rPr>
              <w:t>,</w:t>
            </w:r>
            <w:r w:rsidR="00F40A10" w:rsidRPr="00144942">
              <w:rPr>
                <w:rFonts w:ascii="Garamond" w:hAnsi="Garamond"/>
                <w:color w:val="000000"/>
                <w:sz w:val="20"/>
                <w:lang w:val="sq-AL"/>
              </w:rPr>
              <w:t xml:space="preserve"> </w:t>
            </w:r>
            <w:r w:rsidR="000E4E17"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6B712E" w:rsidRPr="00144942">
              <w:rPr>
                <w:rFonts w:ascii="Garamond" w:hAnsi="Garamond"/>
                <w:color w:val="000000"/>
                <w:sz w:val="20"/>
                <w:lang w:val="sq-AL"/>
              </w:rPr>
              <w:t xml:space="preserve">7440-66-6 </w:t>
            </w:r>
          </w:p>
          <w:p w14:paraId="1F1D18A8" w14:textId="3545F23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8AA" w14:textId="3DFC66EF"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publikuar për tokën dhe ujin, udhëzimi për përdorimin e llumrave të ujërave të ndotura, substanca kry</w:t>
            </w:r>
            <w:r w:rsidR="006B712E" w:rsidRPr="00144942">
              <w:rPr>
                <w:rFonts w:ascii="Garamond" w:hAnsi="Garamond"/>
                <w:color w:val="000000"/>
                <w:sz w:val="20"/>
                <w:lang w:val="sq-AL"/>
              </w:rPr>
              <w:t>esore (politikat e ujit në BE).</w:t>
            </w:r>
          </w:p>
          <w:p w14:paraId="1F1D18AB" w14:textId="196EB3F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8AC" w14:textId="77777777"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lastRenderedPageBreak/>
              <w:t xml:space="preserve">Parametri kimik </w:t>
            </w:r>
          </w:p>
        </w:tc>
      </w:tr>
      <w:tr w:rsidR="00F40A10" w:rsidRPr="00144942" w14:paraId="1F1D18B9" w14:textId="77777777" w:rsidTr="00F40A10">
        <w:trPr>
          <w:trHeight w:val="944"/>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8AE" w14:textId="049AD52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8B0" w14:textId="317519A9"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6B712E" w:rsidRPr="00144942">
              <w:rPr>
                <w:rFonts w:ascii="Garamond" w:hAnsi="Garamond"/>
                <w:spacing w:val="1"/>
                <w:sz w:val="20"/>
                <w:lang w:val="sq-AL"/>
              </w:rPr>
              <w:t xml:space="preserve">Antinom dhe komponime (si Sb) </w:t>
            </w:r>
          </w:p>
          <w:p w14:paraId="1F1D18B1" w14:textId="6EFD3E5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8B3" w14:textId="225535C3"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CAS</w:t>
            </w:r>
            <w:r w:rsidR="000E4E17"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6B712E" w:rsidRPr="00144942">
              <w:rPr>
                <w:rFonts w:ascii="Garamond" w:hAnsi="Garamond"/>
                <w:color w:val="000000"/>
                <w:sz w:val="20"/>
                <w:lang w:val="sq-AL"/>
              </w:rPr>
              <w:t>7440-36-0</w:t>
            </w:r>
          </w:p>
          <w:p w14:paraId="1F1D18B4" w14:textId="23016E8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8B6" w14:textId="72C92234"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6B712E" w:rsidRPr="00144942">
              <w:rPr>
                <w:rFonts w:ascii="Garamond" w:hAnsi="Garamond"/>
                <w:color w:val="000000"/>
                <w:sz w:val="20"/>
                <w:lang w:val="sq-AL"/>
              </w:rPr>
              <w:t xml:space="preserve">Përshkruan gjendjen e tokës. </w:t>
            </w:r>
          </w:p>
          <w:p w14:paraId="1F1D18B7" w14:textId="27CEA52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8B8" w14:textId="77777777"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Parametri kimik </w:t>
            </w:r>
          </w:p>
        </w:tc>
      </w:tr>
      <w:tr w:rsidR="00F40A10" w:rsidRPr="00144942" w14:paraId="1F1D18C5" w14:textId="77777777" w:rsidTr="00F40A10">
        <w:trPr>
          <w:trHeight w:val="161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8BA" w14:textId="0A20BB8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8BC" w14:textId="33A599CD"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6B712E" w:rsidRPr="00144942">
              <w:rPr>
                <w:rFonts w:ascii="Garamond" w:hAnsi="Garamond"/>
                <w:color w:val="000000"/>
                <w:sz w:val="20"/>
                <w:lang w:val="sq-AL"/>
              </w:rPr>
              <w:t>Vanadium dhe komponime (si V)</w:t>
            </w:r>
          </w:p>
          <w:p w14:paraId="1F1D18BD" w14:textId="0794CA8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8BF" w14:textId="1AC7E993" w:rsidR="00F40A10" w:rsidRPr="00144942" w:rsidRDefault="00734BF3"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Rasti</w:t>
            </w:r>
            <w:r w:rsidR="00F40A10" w:rsidRPr="00144942">
              <w:rPr>
                <w:rFonts w:ascii="Garamond" w:hAnsi="Garamond"/>
                <w:color w:val="000000"/>
                <w:sz w:val="20"/>
                <w:lang w:val="sq-AL"/>
              </w:rPr>
              <w:t xml:space="preserve"> </w:t>
            </w:r>
            <w:r w:rsidR="00F97F4E" w:rsidRPr="00144942">
              <w:rPr>
                <w:rFonts w:ascii="Garamond" w:hAnsi="Garamond"/>
                <w:color w:val="000000"/>
                <w:sz w:val="20"/>
                <w:lang w:val="sq-AL"/>
              </w:rPr>
              <w:t>nr.</w:t>
            </w:r>
            <w:r w:rsidR="00CE01A4" w:rsidRPr="00144942">
              <w:rPr>
                <w:rFonts w:ascii="Garamond" w:hAnsi="Garamond"/>
                <w:color w:val="000000"/>
                <w:sz w:val="20"/>
                <w:lang w:val="sq-AL"/>
              </w:rPr>
              <w:t xml:space="preserve"> </w:t>
            </w:r>
            <w:r w:rsidR="006B712E" w:rsidRPr="00144942">
              <w:rPr>
                <w:rFonts w:ascii="Garamond" w:hAnsi="Garamond"/>
                <w:color w:val="000000"/>
                <w:sz w:val="20"/>
                <w:lang w:val="sq-AL"/>
              </w:rPr>
              <w:t xml:space="preserve">7440-62-2 </w:t>
            </w:r>
          </w:p>
          <w:p w14:paraId="1F1D18C0" w14:textId="471B1FF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8C2" w14:textId="037C3E2F"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6B712E" w:rsidRPr="00144942">
              <w:rPr>
                <w:rFonts w:ascii="Garamond" w:hAnsi="Garamond"/>
                <w:color w:val="000000"/>
                <w:sz w:val="20"/>
                <w:lang w:val="sq-AL"/>
              </w:rPr>
              <w:t xml:space="preserve">Përshkruan gjendjen e tokës. </w:t>
            </w:r>
          </w:p>
          <w:p w14:paraId="1F1D18C3" w14:textId="2C64471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8C4" w14:textId="77777777"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Parametri kimik </w:t>
            </w:r>
          </w:p>
        </w:tc>
      </w:tr>
      <w:tr w:rsidR="00F40A10" w:rsidRPr="00144942" w14:paraId="1F1D18D1" w14:textId="77777777" w:rsidTr="00F40A10">
        <w:trPr>
          <w:trHeight w:val="161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8C6" w14:textId="3BCF7D1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8C8" w14:textId="5054FAC4"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Molibden dh</w:t>
            </w:r>
            <w:r w:rsidR="00F97F4E" w:rsidRPr="00144942">
              <w:rPr>
                <w:rFonts w:ascii="Garamond" w:hAnsi="Garamond"/>
                <w:spacing w:val="1"/>
                <w:sz w:val="20"/>
                <w:lang w:val="sq-AL"/>
              </w:rPr>
              <w:t>e komponime (si Mo)</w:t>
            </w:r>
          </w:p>
          <w:p w14:paraId="1F1D18C9" w14:textId="6B7B59D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 –</w:t>
            </w:r>
          </w:p>
          <w:p w14:paraId="1F1D18CB" w14:textId="400E56BF" w:rsidR="00F40A10" w:rsidRPr="00144942" w:rsidRDefault="00734BF3"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Rasti</w:t>
            </w:r>
            <w:r w:rsidR="00F93EE8" w:rsidRPr="00144942">
              <w:rPr>
                <w:rFonts w:ascii="Garamond" w:hAnsi="Garamond"/>
                <w:color w:val="000000"/>
                <w:sz w:val="20"/>
                <w:lang w:val="sq-AL"/>
              </w:rPr>
              <w:t xml:space="preserve"> </w:t>
            </w:r>
            <w:r w:rsidR="00F97F4E" w:rsidRPr="00144942">
              <w:rPr>
                <w:rFonts w:ascii="Garamond" w:hAnsi="Garamond"/>
                <w:color w:val="000000"/>
                <w:sz w:val="20"/>
                <w:lang w:val="sq-AL"/>
              </w:rPr>
              <w:t>nr.</w:t>
            </w:r>
            <w:r w:rsidR="00CE01A4" w:rsidRPr="00144942">
              <w:rPr>
                <w:rFonts w:ascii="Garamond" w:hAnsi="Garamond"/>
                <w:color w:val="000000"/>
                <w:sz w:val="20"/>
                <w:lang w:val="sq-AL"/>
              </w:rPr>
              <w:t xml:space="preserve"> </w:t>
            </w:r>
            <w:r w:rsidR="00F97F4E" w:rsidRPr="00144942">
              <w:rPr>
                <w:rFonts w:ascii="Garamond" w:hAnsi="Garamond"/>
                <w:color w:val="000000"/>
                <w:sz w:val="20"/>
                <w:lang w:val="sq-AL"/>
              </w:rPr>
              <w:t xml:space="preserve">7439-89-7 </w:t>
            </w:r>
          </w:p>
          <w:p w14:paraId="1F1D18CC" w14:textId="74BC0A2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8CE" w14:textId="07065F53"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97F4E" w:rsidRPr="00144942">
              <w:rPr>
                <w:rFonts w:ascii="Garamond" w:hAnsi="Garamond"/>
                <w:color w:val="000000"/>
                <w:sz w:val="20"/>
                <w:lang w:val="sq-AL"/>
              </w:rPr>
              <w:t xml:space="preserve">Përshkruan gjendjen e tokës. </w:t>
            </w:r>
          </w:p>
          <w:p w14:paraId="1F1D18CF" w14:textId="4A0FD11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8D0" w14:textId="77777777"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Parametri kimik </w:t>
            </w:r>
          </w:p>
        </w:tc>
      </w:tr>
      <w:tr w:rsidR="00F40A10" w:rsidRPr="00144942" w14:paraId="1F1D18DD" w14:textId="77777777" w:rsidTr="00F40A10">
        <w:trPr>
          <w:trHeight w:val="674"/>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8D2" w14:textId="4192F3E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8D4" w14:textId="1572BC29"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Komponimet</w:t>
            </w:r>
            <w:r w:rsidRPr="00144942">
              <w:rPr>
                <w:rFonts w:ascii="Garamond" w:hAnsi="Garamond"/>
                <w:spacing w:val="1"/>
                <w:sz w:val="20"/>
                <w:lang w:val="sq-AL"/>
              </w:rPr>
              <w:t xml:space="preserve"> </w:t>
            </w:r>
            <w:r w:rsidR="00F97F4E" w:rsidRPr="00144942">
              <w:rPr>
                <w:rFonts w:ascii="Garamond" w:hAnsi="Garamond"/>
                <w:spacing w:val="1"/>
                <w:sz w:val="20"/>
                <w:lang w:val="sq-AL"/>
              </w:rPr>
              <w:t>organike të Tin (</w:t>
            </w:r>
            <w:r w:rsidR="00F97F4E" w:rsidRPr="00144942">
              <w:rPr>
                <w:rFonts w:ascii="Garamond" w:hAnsi="Garamond"/>
                <w:i/>
                <w:spacing w:val="1"/>
                <w:sz w:val="20"/>
                <w:lang w:val="sq-AL"/>
              </w:rPr>
              <w:t>organotin</w:t>
            </w:r>
            <w:r w:rsidR="00F97F4E" w:rsidRPr="00144942">
              <w:rPr>
                <w:rFonts w:ascii="Garamond" w:hAnsi="Garamond"/>
                <w:spacing w:val="1"/>
                <w:sz w:val="20"/>
                <w:lang w:val="sq-AL"/>
              </w:rPr>
              <w:t>)</w:t>
            </w:r>
          </w:p>
          <w:p w14:paraId="1F1D18D5" w14:textId="14340AF5" w:rsidR="00F40A10" w:rsidRPr="00144942" w:rsidRDefault="00F93EE8" w:rsidP="00AC7599">
            <w:pPr>
              <w:tabs>
                <w:tab w:val="left" w:pos="3998"/>
              </w:tabs>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r w:rsidR="00F40A10" w:rsidRPr="00144942">
              <w:rPr>
                <w:rFonts w:ascii="Garamond" w:hAnsi="Garamond"/>
                <w:b/>
                <w:color w:val="000000"/>
                <w:sz w:val="20"/>
                <w:lang w:val="sq-AL"/>
              </w:rPr>
              <w:tab/>
            </w:r>
          </w:p>
          <w:p w14:paraId="1F1D18D7" w14:textId="10B184CC"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 në E-PRTR</w:t>
            </w:r>
            <w:r w:rsidR="000E4E17" w:rsidRPr="00144942">
              <w:rPr>
                <w:rFonts w:ascii="Garamond" w:hAnsi="Garamond"/>
                <w:color w:val="000000"/>
                <w:sz w:val="20"/>
                <w:lang w:val="sq-AL"/>
              </w:rPr>
              <w:t>,</w:t>
            </w:r>
            <w:r w:rsidR="008C5137" w:rsidRPr="00144942">
              <w:rPr>
                <w:rFonts w:ascii="Garamond" w:hAnsi="Garamond"/>
                <w:color w:val="000000"/>
                <w:sz w:val="20"/>
                <w:lang w:val="sq-AL"/>
              </w:rPr>
              <w:t xml:space="preserve"> </w:t>
            </w:r>
            <w:r w:rsidR="000E4E17"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F97F4E" w:rsidRPr="00144942">
              <w:rPr>
                <w:rFonts w:ascii="Garamond" w:hAnsi="Garamond"/>
                <w:color w:val="000000"/>
                <w:sz w:val="20"/>
                <w:lang w:val="sq-AL"/>
              </w:rPr>
              <w:t>7440-31-5</w:t>
            </w:r>
          </w:p>
          <w:p w14:paraId="1F1D18D8" w14:textId="006AF74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8DA" w14:textId="25BC43C0"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Legjislacioni</w:t>
            </w: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E-PRTR i publikuar për tokën </w:t>
            </w:r>
            <w:r w:rsidR="00F97F4E" w:rsidRPr="00144942">
              <w:rPr>
                <w:rFonts w:ascii="Garamond" w:hAnsi="Garamond"/>
                <w:color w:val="000000"/>
                <w:sz w:val="20"/>
                <w:lang w:val="sq-AL"/>
              </w:rPr>
              <w:t xml:space="preserve">dhe ujin: shuma e parametrave. </w:t>
            </w:r>
          </w:p>
          <w:p w14:paraId="1F1D18DB" w14:textId="574AE7F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8DC" w14:textId="77777777"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Parametri kimik </w:t>
            </w:r>
          </w:p>
        </w:tc>
      </w:tr>
      <w:tr w:rsidR="00F40A10" w:rsidRPr="00144942" w14:paraId="1F1D18E8" w14:textId="77777777" w:rsidTr="00F40A10">
        <w:trPr>
          <w:trHeight w:val="674"/>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8DE" w14:textId="1C897F1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8E0" w14:textId="58C18F7C"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Tributylti</w:t>
            </w:r>
            <w:r w:rsidR="00F97F4E" w:rsidRPr="00144942">
              <w:rPr>
                <w:rFonts w:ascii="Garamond" w:hAnsi="Garamond"/>
                <w:color w:val="000000"/>
                <w:sz w:val="20"/>
                <w:lang w:val="sq-AL"/>
              </w:rPr>
              <w:t>n dhe komponimet (shuma totale)</w:t>
            </w:r>
          </w:p>
          <w:p w14:paraId="1F1D18E1" w14:textId="7EBC581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8E3" w14:textId="201B038B" w:rsidR="00F40A10" w:rsidRPr="00144942" w:rsidRDefault="00F97F4E"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 në E-PRTR</w:t>
            </w:r>
          </w:p>
          <w:p w14:paraId="1F1D18E4" w14:textId="2DD58D5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8E5" w14:textId="0D71F010" w:rsidR="00F40A10" w:rsidRPr="00144942" w:rsidRDefault="008C5137"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Legjislacioni</w:t>
            </w:r>
            <w:r w:rsidRPr="00144942">
              <w:rPr>
                <w:rFonts w:ascii="Garamond" w:hAnsi="Garamond"/>
                <w:color w:val="000000"/>
                <w:sz w:val="20"/>
                <w:lang w:val="sq-AL"/>
              </w:rPr>
              <w:t xml:space="preserve"> </w:t>
            </w:r>
            <w:r w:rsidR="00F40A10" w:rsidRPr="00144942">
              <w:rPr>
                <w:rFonts w:ascii="Garamond" w:hAnsi="Garamond"/>
                <w:color w:val="000000"/>
                <w:sz w:val="20"/>
                <w:lang w:val="sq-AL"/>
              </w:rPr>
              <w:t>E-PRTR i publikuar për tokën dhe ujin, substanca kryesore në politikat e ujit në BE.</w:t>
            </w:r>
          </w:p>
          <w:p w14:paraId="1F1D18E6" w14:textId="166E7DF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8E7" w14:textId="77777777"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Parametri kimik </w:t>
            </w:r>
          </w:p>
        </w:tc>
      </w:tr>
      <w:tr w:rsidR="00F40A10" w:rsidRPr="00144942" w14:paraId="1F1D18F1" w14:textId="77777777" w:rsidTr="00F40A10">
        <w:trPr>
          <w:trHeight w:val="161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8E9" w14:textId="1C0A31A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8EA" w14:textId="696B3380"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Trifeniltin dhe komponimet (masa totale)</w:t>
            </w:r>
          </w:p>
          <w:p w14:paraId="1F1D18EB" w14:textId="51CF9CA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8EC" w14:textId="0D0C044D"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Si në E-PRTR</w:t>
            </w:r>
            <w:r w:rsidR="000E4E17" w:rsidRPr="00144942">
              <w:rPr>
                <w:rFonts w:ascii="Garamond" w:hAnsi="Garamond"/>
                <w:color w:val="000000"/>
                <w:sz w:val="20"/>
                <w:lang w:val="sq-AL"/>
              </w:rPr>
              <w:t>.</w:t>
            </w:r>
          </w:p>
          <w:p w14:paraId="1F1D18ED" w14:textId="793C1DE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8EE" w14:textId="598649AF"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substanca kryesore në politikat e ujit në BE.</w:t>
            </w:r>
          </w:p>
          <w:p w14:paraId="1F1D18EF" w14:textId="3E573DC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8F0"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Parametri kimik</w:t>
            </w:r>
          </w:p>
        </w:tc>
      </w:tr>
      <w:tr w:rsidR="00F40A10" w:rsidRPr="00144942" w14:paraId="1F1D18FC" w14:textId="77777777" w:rsidTr="00F40A10">
        <w:trPr>
          <w:trHeight w:val="161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8F2" w14:textId="10C212E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8F3" w14:textId="0BF520D2"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 xml:space="preserve">Asbest </w:t>
            </w:r>
          </w:p>
          <w:p w14:paraId="1F1D18F4" w14:textId="3C735E4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8F6" w14:textId="0540410B" w:rsidR="00F40A10" w:rsidRPr="00144942" w:rsidRDefault="00F97F4E"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 në E-PRTR</w:t>
            </w:r>
            <w:r w:rsidR="000E4E17" w:rsidRPr="00144942">
              <w:rPr>
                <w:rFonts w:ascii="Garamond" w:hAnsi="Garamond"/>
                <w:color w:val="000000"/>
                <w:sz w:val="20"/>
                <w:lang w:val="sq-AL"/>
              </w:rPr>
              <w:t>.</w:t>
            </w:r>
          </w:p>
          <w:p w14:paraId="1F1D18F7" w14:textId="0612A7A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8F9" w14:textId="399A2F17"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w:t>
            </w:r>
            <w:r w:rsidR="00F97F4E" w:rsidRPr="00144942">
              <w:rPr>
                <w:rFonts w:ascii="Garamond" w:hAnsi="Garamond"/>
                <w:color w:val="000000"/>
                <w:sz w:val="20"/>
                <w:lang w:val="sq-AL"/>
              </w:rPr>
              <w:t xml:space="preserve"> publikuar për tokën dhe ujin. </w:t>
            </w:r>
          </w:p>
          <w:p w14:paraId="1F1D18FA" w14:textId="56D0A65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8FB" w14:textId="77777777"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Parametri kimik </w:t>
            </w:r>
          </w:p>
        </w:tc>
      </w:tr>
      <w:tr w:rsidR="00F40A10" w:rsidRPr="00144942" w14:paraId="1F1D1907" w14:textId="77777777" w:rsidTr="00F40A10">
        <w:trPr>
          <w:trHeight w:val="161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8FD" w14:textId="3831DCF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8FE" w14:textId="1C3C4FF1"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 xml:space="preserve">Cianidet (si CN) </w:t>
            </w:r>
          </w:p>
          <w:p w14:paraId="1F1D18FF" w14:textId="49825DA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97F4E"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901" w14:textId="210DA9C5" w:rsidR="00F40A10" w:rsidRPr="00144942" w:rsidRDefault="00F97F4E"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 në E-PRTR</w:t>
            </w:r>
            <w:r w:rsidR="000E4E17" w:rsidRPr="00144942">
              <w:rPr>
                <w:rFonts w:ascii="Garamond" w:hAnsi="Garamond"/>
                <w:color w:val="000000"/>
                <w:sz w:val="20"/>
                <w:lang w:val="sq-AL"/>
              </w:rPr>
              <w:t>.</w:t>
            </w:r>
          </w:p>
          <w:p w14:paraId="1F1D1902" w14:textId="5F007BF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904" w14:textId="372A682D"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w:t>
            </w:r>
            <w:r w:rsidR="00F97F4E" w:rsidRPr="00144942">
              <w:rPr>
                <w:rFonts w:ascii="Garamond" w:hAnsi="Garamond"/>
                <w:color w:val="000000"/>
                <w:sz w:val="20"/>
                <w:lang w:val="sq-AL"/>
              </w:rPr>
              <w:t xml:space="preserve"> publikuar për tokën dhe ujin. </w:t>
            </w:r>
          </w:p>
          <w:p w14:paraId="1F1D1905" w14:textId="4E2B40B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906" w14:textId="77777777"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Parametri kimik </w:t>
            </w:r>
          </w:p>
        </w:tc>
      </w:tr>
      <w:tr w:rsidR="00F40A10" w:rsidRPr="00144942" w14:paraId="1F1D1912" w14:textId="77777777" w:rsidTr="00F40A10">
        <w:trPr>
          <w:trHeight w:val="161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908" w14:textId="6D50EC4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909" w14:textId="1244C2F3"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 xml:space="preserve">Floridet (si F) </w:t>
            </w:r>
          </w:p>
          <w:p w14:paraId="1F1D190A" w14:textId="08FE831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 –</w:t>
            </w:r>
          </w:p>
          <w:p w14:paraId="1F1D190C" w14:textId="2436B7B5" w:rsidR="00F40A10" w:rsidRPr="00144942" w:rsidRDefault="008C5137"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97F4E" w:rsidRPr="00144942">
              <w:rPr>
                <w:rFonts w:ascii="Garamond" w:hAnsi="Garamond"/>
                <w:color w:val="000000"/>
                <w:sz w:val="20"/>
                <w:lang w:val="sq-AL"/>
              </w:rPr>
              <w:t xml:space="preserve">Si në E-PRTR </w:t>
            </w:r>
            <w:r w:rsidR="000E4E17" w:rsidRPr="00144942">
              <w:rPr>
                <w:rFonts w:ascii="Garamond" w:hAnsi="Garamond"/>
                <w:color w:val="000000"/>
                <w:sz w:val="20"/>
                <w:lang w:val="sq-AL"/>
              </w:rPr>
              <w:t>.</w:t>
            </w:r>
          </w:p>
          <w:p w14:paraId="1F1D190D" w14:textId="1707608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90F" w14:textId="671112AA"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w:t>
            </w:r>
            <w:r w:rsidR="00F97F4E" w:rsidRPr="00144942">
              <w:rPr>
                <w:rFonts w:ascii="Garamond" w:hAnsi="Garamond"/>
                <w:color w:val="000000"/>
                <w:sz w:val="20"/>
                <w:lang w:val="sq-AL"/>
              </w:rPr>
              <w:t xml:space="preserve">ër tokën dhe ujin. </w:t>
            </w:r>
          </w:p>
          <w:p w14:paraId="1F1D1910" w14:textId="5A22D62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911" w14:textId="77777777"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Parametri kimik </w:t>
            </w:r>
          </w:p>
        </w:tc>
      </w:tr>
      <w:tr w:rsidR="00F40A10" w:rsidRPr="00144942" w14:paraId="1F1D191D" w14:textId="77777777" w:rsidTr="00F40A10">
        <w:trPr>
          <w:trHeight w:val="674"/>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913" w14:textId="240F5C3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914" w14:textId="016F2846"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 xml:space="preserve">BTEX </w:t>
            </w:r>
          </w:p>
          <w:p w14:paraId="1F1D1915" w14:textId="29AEC2C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917" w14:textId="7559E144"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Si në E-PRTR, shuma e benzenit, tolueni</w:t>
            </w:r>
            <w:r w:rsidR="00F97F4E" w:rsidRPr="00144942">
              <w:rPr>
                <w:rFonts w:ascii="Garamond" w:hAnsi="Garamond"/>
                <w:color w:val="000000"/>
                <w:sz w:val="20"/>
                <w:lang w:val="sq-AL"/>
              </w:rPr>
              <w:t xml:space="preserve">t, etilbenzenit dhe ksilienit. </w:t>
            </w:r>
          </w:p>
          <w:p w14:paraId="1F1D1918" w14:textId="58B44E2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91A" w14:textId="07EFE00C"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 xml:space="preserve">E-PRTR i publikuar për tokën </w:t>
            </w:r>
            <w:r w:rsidR="00F97F4E" w:rsidRPr="00144942">
              <w:rPr>
                <w:rFonts w:ascii="Garamond" w:hAnsi="Garamond"/>
                <w:color w:val="000000"/>
                <w:sz w:val="20"/>
                <w:lang w:val="sq-AL"/>
              </w:rPr>
              <w:t xml:space="preserve">dhe ujin: shuma e parametrave. </w:t>
            </w:r>
          </w:p>
          <w:p w14:paraId="1F1D191B" w14:textId="1A00AD6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91C" w14:textId="77777777"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Parametri kimik </w:t>
            </w:r>
          </w:p>
        </w:tc>
      </w:tr>
      <w:tr w:rsidR="00F40A10" w:rsidRPr="00144942" w14:paraId="1F1D1927" w14:textId="77777777" w:rsidTr="00F40A10">
        <w:trPr>
          <w:trHeight w:val="161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91E" w14:textId="6C23CAD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91F" w14:textId="454F2069"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 xml:space="preserve">Benzeni </w:t>
            </w:r>
          </w:p>
          <w:p w14:paraId="1F1D1920" w14:textId="5647FBD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922" w14:textId="37506003"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97F4E" w:rsidRPr="00144942">
              <w:rPr>
                <w:rFonts w:ascii="Garamond" w:hAnsi="Garamond"/>
                <w:color w:val="000000"/>
                <w:sz w:val="20"/>
                <w:lang w:val="sq-AL"/>
              </w:rPr>
              <w:t>Si në E-PRTR.</w:t>
            </w:r>
          </w:p>
          <w:p w14:paraId="1F1D1923" w14:textId="597D55E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924" w14:textId="0608510F"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substanca kryesore në politikat e ujit në BE, mund të jetë raportuar në shumën e parametrit BTEX.</w:t>
            </w:r>
          </w:p>
          <w:p w14:paraId="1F1D1925" w14:textId="21E854D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926" w14:textId="4B938BCA" w:rsidR="00F40A10" w:rsidRPr="00144942" w:rsidRDefault="00F97F4E"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Parametri kimik.</w:t>
            </w:r>
          </w:p>
        </w:tc>
      </w:tr>
      <w:tr w:rsidR="00F40A10" w:rsidRPr="00144942" w14:paraId="1F1D1930" w14:textId="77777777" w:rsidTr="00F40A10">
        <w:trPr>
          <w:trHeight w:val="161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928" w14:textId="4F7F5B4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929" w14:textId="1AA68B08"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 xml:space="preserve">Tolueni </w:t>
            </w:r>
          </w:p>
          <w:p w14:paraId="1F1D192A" w14:textId="347282C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92B" w14:textId="41CE6E10" w:rsidR="00F40A10" w:rsidRPr="00144942" w:rsidRDefault="008C5137"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Si në E-PRTR</w:t>
            </w:r>
            <w:r w:rsidR="000E4E17" w:rsidRPr="00144942">
              <w:rPr>
                <w:rFonts w:ascii="Garamond" w:hAnsi="Garamond"/>
                <w:color w:val="000000"/>
                <w:sz w:val="20"/>
                <w:lang w:val="sq-AL"/>
              </w:rPr>
              <w:t>.</w:t>
            </w:r>
          </w:p>
          <w:p w14:paraId="1F1D192C" w14:textId="1C41D49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92D" w14:textId="3E8A0EC8"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mund të jetë raportuar në shumën e parametrit BTEX.</w:t>
            </w:r>
            <w:r w:rsidR="008C5137" w:rsidRPr="00144942">
              <w:rPr>
                <w:rFonts w:ascii="Garamond" w:hAnsi="Garamond"/>
                <w:color w:val="000000"/>
                <w:sz w:val="20"/>
                <w:lang w:val="sq-AL"/>
              </w:rPr>
              <w:t xml:space="preserve"> </w:t>
            </w:r>
          </w:p>
          <w:p w14:paraId="1F1D192E" w14:textId="6C1DBB8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97F4E"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92F" w14:textId="15E09820" w:rsidR="00F40A10" w:rsidRPr="00144942" w:rsidRDefault="00F97F4E"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Parametri kimik.</w:t>
            </w:r>
          </w:p>
        </w:tc>
      </w:tr>
      <w:tr w:rsidR="00F40A10" w:rsidRPr="00144942" w14:paraId="1F1D193A" w14:textId="77777777" w:rsidTr="00F40A10">
        <w:trPr>
          <w:trHeight w:val="674"/>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931" w14:textId="5600355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932" w14:textId="5DE70D5A"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 xml:space="preserve">Etilbenzen </w:t>
            </w:r>
          </w:p>
          <w:p w14:paraId="1F1D1933" w14:textId="19F4EF6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935" w14:textId="078A8F56"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Si në E-PRTR</w:t>
            </w:r>
            <w:r w:rsidR="00F97F4E" w:rsidRPr="00144942">
              <w:rPr>
                <w:rFonts w:ascii="Garamond" w:hAnsi="Garamond"/>
                <w:color w:val="000000"/>
                <w:sz w:val="20"/>
                <w:lang w:val="sq-AL"/>
              </w:rPr>
              <w:t>.</w:t>
            </w:r>
            <w:r w:rsidR="008C5137" w:rsidRPr="00144942">
              <w:rPr>
                <w:rFonts w:ascii="Garamond" w:hAnsi="Garamond"/>
                <w:color w:val="000000"/>
                <w:sz w:val="20"/>
                <w:lang w:val="sq-AL"/>
              </w:rPr>
              <w:t xml:space="preserve"> </w:t>
            </w:r>
          </w:p>
          <w:p w14:paraId="1F1D1936" w14:textId="57A756E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937" w14:textId="622C2AF0"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 xml:space="preserve">E-PRTR i publikuar për tokën dhe ujin, mund të jetë raportuar në shumën e parametrit BTEX. </w:t>
            </w:r>
          </w:p>
          <w:p w14:paraId="1F1D1938" w14:textId="25C2D4E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939" w14:textId="08001DF9" w:rsidR="00F40A10" w:rsidRPr="00144942" w:rsidRDefault="00F97F4E"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Parametri kimik.</w:t>
            </w:r>
          </w:p>
        </w:tc>
      </w:tr>
      <w:tr w:rsidR="00F40A10" w:rsidRPr="00144942" w14:paraId="1F1D1945" w14:textId="77777777" w:rsidTr="00F40A10">
        <w:trPr>
          <w:trHeight w:val="1034"/>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93B" w14:textId="1F0B591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93C" w14:textId="55B10FA7"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 xml:space="preserve">Xileni </w:t>
            </w:r>
          </w:p>
          <w:p w14:paraId="1F1D193D" w14:textId="4867EF1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93F" w14:textId="6A38F248"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 në E-PRTR, shuma e tr</w:t>
            </w:r>
            <w:r w:rsidR="00F97F4E" w:rsidRPr="00144942">
              <w:rPr>
                <w:rFonts w:ascii="Garamond" w:hAnsi="Garamond"/>
                <w:color w:val="000000"/>
                <w:sz w:val="20"/>
                <w:lang w:val="sq-AL"/>
              </w:rPr>
              <w:t>e (3) izomereve.</w:t>
            </w:r>
          </w:p>
          <w:p w14:paraId="1F1D1940" w14:textId="256631D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942" w14:textId="76F3436E"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mund të jetë raportu</w:t>
            </w:r>
            <w:r w:rsidR="00F97F4E" w:rsidRPr="00144942">
              <w:rPr>
                <w:rFonts w:ascii="Garamond" w:hAnsi="Garamond"/>
                <w:color w:val="000000"/>
                <w:sz w:val="20"/>
                <w:lang w:val="sq-AL"/>
              </w:rPr>
              <w:t>ar në shumën e parametrit BTEX.</w:t>
            </w:r>
          </w:p>
          <w:p w14:paraId="1F1D1943" w14:textId="035B63C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944" w14:textId="73C8C66D" w:rsidR="00F40A10" w:rsidRPr="00144942" w:rsidRDefault="00F97F4E"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Parametri kimik.</w:t>
            </w:r>
          </w:p>
        </w:tc>
      </w:tr>
      <w:tr w:rsidR="00F40A10" w:rsidRPr="00144942" w14:paraId="1F1D194E" w14:textId="77777777" w:rsidTr="00F40A10">
        <w:trPr>
          <w:trHeight w:val="161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946" w14:textId="6850FCA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947" w14:textId="17175343"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Stireni</w:t>
            </w:r>
          </w:p>
          <w:p w14:paraId="1F1D1948" w14:textId="5DF6902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949" w14:textId="370AD6FD"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Stireni</w:t>
            </w:r>
            <w:r w:rsidR="00F97F4E" w:rsidRPr="00144942">
              <w:rPr>
                <w:rFonts w:ascii="Garamond" w:hAnsi="Garamond"/>
                <w:color w:val="000000"/>
                <w:sz w:val="20"/>
                <w:lang w:val="sq-AL"/>
              </w:rPr>
              <w:t>.</w:t>
            </w:r>
            <w:r w:rsidRPr="00144942">
              <w:rPr>
                <w:rFonts w:ascii="Garamond" w:hAnsi="Garamond"/>
                <w:color w:val="000000"/>
                <w:sz w:val="20"/>
                <w:lang w:val="sq-AL"/>
              </w:rPr>
              <w:t xml:space="preserve"> </w:t>
            </w:r>
          </w:p>
          <w:p w14:paraId="1F1D194A" w14:textId="4EB4543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94B"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Nuk është në legjislacionin e BE, por në listat kombëtare të vlerave të shqyrtimit të tokës së shteteve anëtare të BE. </w:t>
            </w:r>
          </w:p>
          <w:p w14:paraId="1F1D194C" w14:textId="7225B82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94D" w14:textId="77777777"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Parametri kimik </w:t>
            </w:r>
          </w:p>
        </w:tc>
      </w:tr>
      <w:tr w:rsidR="00F40A10" w:rsidRPr="00144942" w14:paraId="1F1D1957" w14:textId="77777777" w:rsidTr="00F40A10">
        <w:trPr>
          <w:trHeight w:val="161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94F" w14:textId="45603B9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950" w14:textId="161310C5"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 xml:space="preserve">Bifenileve të poliklorinuara </w:t>
            </w:r>
          </w:p>
          <w:p w14:paraId="1F1D1951" w14:textId="3638784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952" w14:textId="2DCD53C4" w:rsidR="00F40A10" w:rsidRPr="00144942" w:rsidRDefault="008C5137"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 </w:t>
            </w:r>
            <w:r w:rsidR="00F97F4E" w:rsidRPr="00144942">
              <w:rPr>
                <w:rFonts w:ascii="Garamond" w:hAnsi="Garamond"/>
                <w:color w:val="000000"/>
                <w:sz w:val="20"/>
                <w:lang w:val="sq-AL"/>
              </w:rPr>
              <w:t>Si në E-PRTR.</w:t>
            </w:r>
          </w:p>
          <w:p w14:paraId="1F1D1953" w14:textId="64B3EBE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954" w14:textId="140EC022" w:rsidR="00F40A10" w:rsidRPr="00144942" w:rsidRDefault="00F40A10" w:rsidP="00AC7599">
            <w:pPr>
              <w:spacing w:after="0" w:line="240" w:lineRule="auto"/>
              <w:ind w:firstLine="0"/>
              <w:rPr>
                <w:rFonts w:ascii="Garamond" w:hAnsi="Garamond"/>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konventa POP</w:t>
            </w:r>
            <w:r w:rsidRPr="00144942">
              <w:rPr>
                <w:rStyle w:val="FootnoteReference"/>
                <w:rFonts w:ascii="Garamond" w:hAnsi="Garamond"/>
                <w:color w:val="000000"/>
                <w:sz w:val="20"/>
                <w:lang w:val="sq-AL"/>
              </w:rPr>
              <w:footnoteReference w:id="6"/>
            </w:r>
            <w:r w:rsidRPr="00144942">
              <w:rPr>
                <w:rFonts w:ascii="Garamond" w:hAnsi="Garamond"/>
                <w:color w:val="000000"/>
                <w:sz w:val="20"/>
                <w:lang w:val="sq-AL"/>
              </w:rPr>
              <w:t xml:space="preserve"> në Stokholm, specifikimi i rekomanduar. </w:t>
            </w:r>
          </w:p>
          <w:p w14:paraId="1F1D1955" w14:textId="65CBF30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956" w14:textId="362A8540" w:rsidR="00F40A10" w:rsidRPr="00144942" w:rsidRDefault="00F97F4E"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Parametri kimik.</w:t>
            </w:r>
          </w:p>
        </w:tc>
      </w:tr>
      <w:tr w:rsidR="00F40A10" w:rsidRPr="00144942" w14:paraId="1F1D1962" w14:textId="77777777" w:rsidTr="00F40A10">
        <w:trPr>
          <w:trHeight w:val="161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958" w14:textId="0675DF4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95A" w14:textId="0C99FF1C"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B</w:t>
            </w:r>
            <w:r w:rsidR="00F97F4E" w:rsidRPr="00144942">
              <w:rPr>
                <w:rFonts w:ascii="Garamond" w:hAnsi="Garamond"/>
                <w:spacing w:val="1"/>
                <w:sz w:val="20"/>
                <w:lang w:val="sq-AL"/>
              </w:rPr>
              <w:t xml:space="preserve">ifenileve të poliklorinuara 28 </w:t>
            </w:r>
          </w:p>
          <w:p w14:paraId="1F1D195B" w14:textId="44925E1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95D" w14:textId="5C23A7B3"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734BF3" w:rsidRPr="00144942">
              <w:rPr>
                <w:rFonts w:ascii="Garamond" w:hAnsi="Garamond"/>
                <w:color w:val="000000"/>
                <w:sz w:val="20"/>
                <w:lang w:val="sq-AL"/>
              </w:rPr>
              <w:t>Rasti</w:t>
            </w:r>
            <w:r w:rsidR="00F40A10" w:rsidRPr="00144942">
              <w:rPr>
                <w:rFonts w:ascii="Garamond" w:hAnsi="Garamond"/>
                <w:color w:val="000000"/>
                <w:sz w:val="20"/>
                <w:lang w:val="sq-AL"/>
              </w:rPr>
              <w:t xml:space="preserve"> </w:t>
            </w:r>
            <w:r w:rsidR="00F97F4E" w:rsidRPr="00144942">
              <w:rPr>
                <w:rFonts w:ascii="Garamond" w:hAnsi="Garamond"/>
                <w:color w:val="000000"/>
                <w:sz w:val="20"/>
                <w:lang w:val="sq-AL"/>
              </w:rPr>
              <w:t>nr.</w:t>
            </w:r>
            <w:r w:rsidR="00CE01A4" w:rsidRPr="00144942">
              <w:rPr>
                <w:rFonts w:ascii="Garamond" w:hAnsi="Garamond"/>
                <w:color w:val="000000"/>
                <w:sz w:val="20"/>
                <w:lang w:val="sq-AL"/>
              </w:rPr>
              <w:t xml:space="preserve"> </w:t>
            </w:r>
            <w:r w:rsidR="00F97F4E" w:rsidRPr="00144942">
              <w:rPr>
                <w:rFonts w:ascii="Garamond" w:hAnsi="Garamond"/>
                <w:color w:val="000000"/>
                <w:sz w:val="20"/>
                <w:lang w:val="sq-AL"/>
              </w:rPr>
              <w:t>7012-37-5</w:t>
            </w:r>
            <w:r w:rsidR="000E4E17" w:rsidRPr="00144942">
              <w:rPr>
                <w:rFonts w:ascii="Garamond" w:hAnsi="Garamond"/>
                <w:color w:val="000000"/>
                <w:sz w:val="20"/>
                <w:lang w:val="sq-AL"/>
              </w:rPr>
              <w:t>.</w:t>
            </w:r>
          </w:p>
          <w:p w14:paraId="1F1D195E" w14:textId="3FB9217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95F" w14:textId="2F70E533" w:rsidR="00F40A10" w:rsidRPr="00144942" w:rsidRDefault="00F40A10" w:rsidP="00AC7599">
            <w:pPr>
              <w:spacing w:after="0" w:line="240" w:lineRule="auto"/>
              <w:ind w:firstLine="0"/>
              <w:rPr>
                <w:rFonts w:ascii="Garamond" w:hAnsi="Garamond"/>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konventa POP në Stokholm, specifikimi i rekomanduar.</w:t>
            </w:r>
          </w:p>
          <w:p w14:paraId="1F1D1960" w14:textId="32588EF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961" w14:textId="77777777"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Parametri kimik </w:t>
            </w:r>
          </w:p>
        </w:tc>
      </w:tr>
      <w:tr w:rsidR="00F40A10" w:rsidRPr="00144942" w14:paraId="1F1D196D" w14:textId="77777777" w:rsidTr="00F40A10">
        <w:trPr>
          <w:trHeight w:val="161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963" w14:textId="1A9677C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965" w14:textId="4B926189"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B</w:t>
            </w:r>
            <w:r w:rsidR="00F97F4E" w:rsidRPr="00144942">
              <w:rPr>
                <w:rFonts w:ascii="Garamond" w:hAnsi="Garamond"/>
                <w:spacing w:val="1"/>
                <w:sz w:val="20"/>
                <w:lang w:val="sq-AL"/>
              </w:rPr>
              <w:t xml:space="preserve">ifenileve të poliklorinuara 52 </w:t>
            </w:r>
          </w:p>
          <w:p w14:paraId="1F1D1966" w14:textId="22BDD8B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968" w14:textId="04A6C1A6"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734BF3" w:rsidRPr="00144942">
              <w:rPr>
                <w:rFonts w:ascii="Garamond" w:hAnsi="Garamond"/>
                <w:color w:val="000000"/>
                <w:sz w:val="20"/>
                <w:lang w:val="sq-AL"/>
              </w:rPr>
              <w:t>Rasti</w:t>
            </w:r>
            <w:r w:rsidR="00F40A10" w:rsidRPr="00144942">
              <w:rPr>
                <w:rFonts w:ascii="Garamond" w:hAnsi="Garamond"/>
                <w:color w:val="000000"/>
                <w:sz w:val="20"/>
                <w:lang w:val="sq-AL"/>
              </w:rPr>
              <w:t xml:space="preserve"> </w:t>
            </w:r>
            <w:r w:rsidR="00F97F4E" w:rsidRPr="00144942">
              <w:rPr>
                <w:rFonts w:ascii="Garamond" w:hAnsi="Garamond"/>
                <w:color w:val="000000"/>
                <w:sz w:val="20"/>
                <w:lang w:val="sq-AL"/>
              </w:rPr>
              <w:t>nr. 35693-99-3</w:t>
            </w:r>
            <w:r w:rsidR="000E4E17" w:rsidRPr="00144942">
              <w:rPr>
                <w:rFonts w:ascii="Garamond" w:hAnsi="Garamond"/>
                <w:color w:val="000000"/>
                <w:sz w:val="20"/>
                <w:lang w:val="sq-AL"/>
              </w:rPr>
              <w:t>.</w:t>
            </w:r>
            <w:r w:rsidR="00F97F4E" w:rsidRPr="00144942">
              <w:rPr>
                <w:rFonts w:ascii="Garamond" w:hAnsi="Garamond"/>
                <w:color w:val="000000"/>
                <w:sz w:val="20"/>
                <w:lang w:val="sq-AL"/>
              </w:rPr>
              <w:t xml:space="preserve"> </w:t>
            </w:r>
          </w:p>
          <w:p w14:paraId="1F1D1969" w14:textId="3BA0469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96A" w14:textId="06850CB8" w:rsidR="00F40A10" w:rsidRPr="00144942" w:rsidRDefault="00F40A10" w:rsidP="00AC7599">
            <w:pPr>
              <w:spacing w:after="0" w:line="240" w:lineRule="auto"/>
              <w:ind w:firstLine="0"/>
              <w:rPr>
                <w:rFonts w:ascii="Garamond" w:hAnsi="Garamond"/>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konventa POP në Stokholm, specifikimi i rekomanduar.</w:t>
            </w:r>
          </w:p>
          <w:p w14:paraId="1F1D196B" w14:textId="1CFED77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96C" w14:textId="77777777"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Parametri kimik – </w:t>
            </w:r>
            <w:r w:rsidRPr="00144942">
              <w:rPr>
                <w:rFonts w:ascii="Garamond" w:hAnsi="Garamond"/>
                <w:i/>
                <w:color w:val="000000"/>
                <w:sz w:val="20"/>
                <w:lang w:val="sq-AL"/>
              </w:rPr>
              <w:t>Chemical parameter</w:t>
            </w:r>
          </w:p>
        </w:tc>
      </w:tr>
      <w:tr w:rsidR="00F40A10" w:rsidRPr="00144942" w14:paraId="1F1D1977" w14:textId="77777777" w:rsidTr="00F40A10">
        <w:trPr>
          <w:gridAfter w:val="1"/>
          <w:wAfter w:w="10" w:type="dxa"/>
          <w:trHeight w:val="316"/>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96E" w14:textId="4A9099A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96F"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spacing w:val="1"/>
                <w:sz w:val="20"/>
                <w:lang w:val="sq-AL"/>
              </w:rPr>
              <w:t>Bifenileve të poliklorinuara 101</w:t>
            </w:r>
          </w:p>
          <w:p w14:paraId="1F1D1970" w14:textId="6B49010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972" w14:textId="4BE57534"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734BF3" w:rsidRPr="00144942">
              <w:rPr>
                <w:rFonts w:ascii="Garamond" w:hAnsi="Garamond"/>
                <w:color w:val="000000"/>
                <w:sz w:val="20"/>
                <w:lang w:val="sq-AL"/>
              </w:rPr>
              <w:t>Rasti</w:t>
            </w:r>
            <w:r w:rsidR="00F93EE8" w:rsidRPr="00144942">
              <w:rPr>
                <w:rFonts w:ascii="Garamond" w:hAnsi="Garamond"/>
                <w:color w:val="000000"/>
                <w:sz w:val="20"/>
                <w:lang w:val="sq-AL"/>
              </w:rPr>
              <w:t xml:space="preserve"> </w:t>
            </w:r>
            <w:r w:rsidR="00F97F4E" w:rsidRPr="00144942">
              <w:rPr>
                <w:rFonts w:ascii="Garamond" w:hAnsi="Garamond"/>
                <w:color w:val="000000"/>
                <w:sz w:val="20"/>
                <w:lang w:val="sq-AL"/>
              </w:rPr>
              <w:t>nr. 37680-73-2</w:t>
            </w:r>
            <w:r w:rsidR="000E4E17" w:rsidRPr="00144942">
              <w:rPr>
                <w:rFonts w:ascii="Garamond" w:hAnsi="Garamond"/>
                <w:color w:val="000000"/>
                <w:sz w:val="20"/>
                <w:lang w:val="sq-AL"/>
              </w:rPr>
              <w:t>.</w:t>
            </w:r>
            <w:r w:rsidR="00F97F4E" w:rsidRPr="00144942">
              <w:rPr>
                <w:rFonts w:ascii="Garamond" w:hAnsi="Garamond"/>
                <w:color w:val="000000"/>
                <w:sz w:val="20"/>
                <w:lang w:val="sq-AL"/>
              </w:rPr>
              <w:t xml:space="preserve"> </w:t>
            </w:r>
          </w:p>
          <w:p w14:paraId="1F1D1973" w14:textId="635409FE"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974" w14:textId="7EFB5796" w:rsidR="00F40A10" w:rsidRPr="00144942" w:rsidRDefault="00F40A10" w:rsidP="00AC7599">
            <w:pPr>
              <w:spacing w:after="0" w:line="240" w:lineRule="auto"/>
              <w:ind w:firstLine="0"/>
              <w:rPr>
                <w:rFonts w:ascii="Garamond" w:hAnsi="Garamond"/>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 xml:space="preserve">E-PRTR i publikuar për tokën dhe ujin, konventa POP në Stokholm, specifikimi i rekomanduar. </w:t>
            </w:r>
          </w:p>
          <w:p w14:paraId="1F1D1975" w14:textId="164EA70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976" w14:textId="66A8A62A"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982" w14:textId="77777777" w:rsidTr="00F40A10">
        <w:trPr>
          <w:gridAfter w:val="1"/>
          <w:wAfter w:w="10" w:type="dxa"/>
          <w:trHeight w:val="1958"/>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978" w14:textId="1F269F3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97A" w14:textId="7FC59A1E" w:rsidR="00F40A10" w:rsidRPr="00144942" w:rsidRDefault="00F40A10"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B</w:t>
            </w:r>
            <w:r w:rsidR="00F97F4E" w:rsidRPr="00144942">
              <w:rPr>
                <w:rFonts w:ascii="Garamond" w:hAnsi="Garamond"/>
                <w:spacing w:val="1"/>
                <w:sz w:val="20"/>
                <w:lang w:val="sq-AL"/>
              </w:rPr>
              <w:t>ifenileve të poliklorinuara 138</w:t>
            </w:r>
          </w:p>
          <w:p w14:paraId="1F1D197B" w14:textId="06E2310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97D" w14:textId="4A621C4E"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734BF3" w:rsidRPr="00144942">
              <w:rPr>
                <w:rFonts w:ascii="Garamond" w:hAnsi="Garamond"/>
                <w:color w:val="000000"/>
                <w:sz w:val="20"/>
                <w:lang w:val="sq-AL"/>
              </w:rPr>
              <w:t>Rasti</w:t>
            </w:r>
            <w:r w:rsidR="00F93EE8" w:rsidRPr="00144942">
              <w:rPr>
                <w:rFonts w:ascii="Garamond" w:hAnsi="Garamond"/>
                <w:color w:val="000000"/>
                <w:sz w:val="20"/>
                <w:lang w:val="sq-AL"/>
              </w:rPr>
              <w:t xml:space="preserve"> </w:t>
            </w:r>
            <w:r w:rsidR="00F97F4E" w:rsidRPr="00144942">
              <w:rPr>
                <w:rFonts w:ascii="Garamond" w:hAnsi="Garamond"/>
                <w:color w:val="000000"/>
                <w:sz w:val="20"/>
                <w:lang w:val="sq-AL"/>
              </w:rPr>
              <w:t>nr.</w:t>
            </w:r>
            <w:r w:rsidR="00CE01A4" w:rsidRPr="00144942">
              <w:rPr>
                <w:rFonts w:ascii="Garamond" w:hAnsi="Garamond"/>
                <w:color w:val="000000"/>
                <w:sz w:val="20"/>
                <w:lang w:val="sq-AL"/>
              </w:rPr>
              <w:t xml:space="preserve"> </w:t>
            </w:r>
            <w:r w:rsidR="00F97F4E" w:rsidRPr="00144942">
              <w:rPr>
                <w:rFonts w:ascii="Garamond" w:hAnsi="Garamond"/>
                <w:color w:val="000000"/>
                <w:sz w:val="20"/>
                <w:lang w:val="sq-AL"/>
              </w:rPr>
              <w:t>35065-28-2.</w:t>
            </w:r>
          </w:p>
          <w:p w14:paraId="1F1D197E" w14:textId="61223D22"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97F" w14:textId="47DF765B" w:rsidR="00F40A10" w:rsidRPr="00144942" w:rsidRDefault="00F40A10" w:rsidP="00AC7599">
            <w:pPr>
              <w:spacing w:after="0" w:line="240" w:lineRule="auto"/>
              <w:ind w:firstLine="0"/>
              <w:rPr>
                <w:rFonts w:ascii="Garamond" w:hAnsi="Garamond"/>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konventa POP në Stokholm, specifikimi i rekomanduar.</w:t>
            </w:r>
          </w:p>
          <w:p w14:paraId="1F1D1980" w14:textId="5CD8C87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981" w14:textId="2E8A887B" w:rsidR="00F40A10" w:rsidRPr="00144942" w:rsidRDefault="008C5137" w:rsidP="00AC7599">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r w:rsidR="00F97F4E" w:rsidRPr="00144942">
              <w:rPr>
                <w:rFonts w:ascii="Garamond" w:hAnsi="Garamond"/>
                <w:sz w:val="20"/>
                <w:lang w:val="sq-AL"/>
              </w:rPr>
              <w:t>.</w:t>
            </w:r>
          </w:p>
        </w:tc>
      </w:tr>
      <w:tr w:rsidR="00F40A10" w:rsidRPr="00144942" w14:paraId="1F1D1E00" w14:textId="77777777" w:rsidTr="00F40A10">
        <w:trPr>
          <w:gridAfter w:val="1"/>
          <w:wAfter w:w="10" w:type="dxa"/>
          <w:trHeight w:val="1958"/>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tbl>
            <w:tblPr>
              <w:tblW w:w="9365" w:type="dxa"/>
              <w:jc w:val="center"/>
              <w:tblLayout w:type="fixed"/>
              <w:tblCellMar>
                <w:left w:w="10" w:type="dxa"/>
                <w:right w:w="10" w:type="dxa"/>
              </w:tblCellMar>
              <w:tblLook w:val="04A0" w:firstRow="1" w:lastRow="0" w:firstColumn="1" w:lastColumn="0" w:noHBand="0" w:noVBand="1"/>
            </w:tblPr>
            <w:tblGrid>
              <w:gridCol w:w="9355"/>
              <w:gridCol w:w="10"/>
            </w:tblGrid>
            <w:tr w:rsidR="00F40A10" w:rsidRPr="00144942" w14:paraId="1F1D198E" w14:textId="77777777" w:rsidTr="00F97F4E">
              <w:trPr>
                <w:trHeight w:val="1857"/>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983" w14:textId="439144D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985" w14:textId="33106CA7"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Bi</w:t>
                  </w:r>
                  <w:r w:rsidR="00F97F4E" w:rsidRPr="00144942">
                    <w:rPr>
                      <w:rFonts w:ascii="Garamond" w:hAnsi="Garamond"/>
                      <w:spacing w:val="1"/>
                      <w:sz w:val="20"/>
                      <w:lang w:val="sq-AL"/>
                    </w:rPr>
                    <w:t xml:space="preserve">fenileve të poliklorinuara 153 </w:t>
                  </w:r>
                </w:p>
                <w:p w14:paraId="1F1D1986" w14:textId="1F0E783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988" w14:textId="15E6D887"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734BF3" w:rsidRPr="00144942">
                    <w:rPr>
                      <w:rFonts w:ascii="Garamond" w:hAnsi="Garamond"/>
                      <w:color w:val="000000"/>
                      <w:sz w:val="20"/>
                      <w:lang w:val="sq-AL"/>
                    </w:rPr>
                    <w:t>Rasti</w:t>
                  </w:r>
                  <w:r w:rsidR="00F93EE8" w:rsidRPr="00144942">
                    <w:rPr>
                      <w:rFonts w:ascii="Garamond" w:hAnsi="Garamond"/>
                      <w:color w:val="000000"/>
                      <w:sz w:val="20"/>
                      <w:lang w:val="sq-AL"/>
                    </w:rPr>
                    <w:t xml:space="preserve"> </w:t>
                  </w:r>
                  <w:r w:rsidR="00F97F4E" w:rsidRPr="00144942">
                    <w:rPr>
                      <w:rFonts w:ascii="Garamond" w:hAnsi="Garamond"/>
                      <w:color w:val="000000"/>
                      <w:sz w:val="20"/>
                      <w:lang w:val="sq-AL"/>
                    </w:rPr>
                    <w:t>nr.</w:t>
                  </w:r>
                  <w:r w:rsidR="00CE01A4" w:rsidRPr="00144942">
                    <w:rPr>
                      <w:rFonts w:ascii="Garamond" w:hAnsi="Garamond"/>
                      <w:color w:val="000000"/>
                      <w:sz w:val="20"/>
                      <w:lang w:val="sq-AL"/>
                    </w:rPr>
                    <w:t xml:space="preserve"> </w:t>
                  </w:r>
                  <w:r w:rsidR="00F97F4E" w:rsidRPr="00144942">
                    <w:rPr>
                      <w:rFonts w:ascii="Garamond" w:hAnsi="Garamond"/>
                      <w:color w:val="000000"/>
                      <w:sz w:val="20"/>
                      <w:lang w:val="sq-AL"/>
                    </w:rPr>
                    <w:t>35065-27-1</w:t>
                  </w:r>
                  <w:r w:rsidR="000E4E17" w:rsidRPr="00144942">
                    <w:rPr>
                      <w:rFonts w:ascii="Garamond" w:hAnsi="Garamond"/>
                      <w:color w:val="000000"/>
                      <w:sz w:val="20"/>
                      <w:lang w:val="sq-AL"/>
                    </w:rPr>
                    <w:t>.</w:t>
                  </w:r>
                </w:p>
                <w:p w14:paraId="1F1D1989" w14:textId="6ACF70FF"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98B" w14:textId="7570230F"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konventa POP në Stokh</w:t>
                  </w:r>
                  <w:r w:rsidR="00F97F4E" w:rsidRPr="00144942">
                    <w:rPr>
                      <w:rFonts w:ascii="Garamond" w:hAnsi="Garamond"/>
                      <w:color w:val="000000"/>
                      <w:sz w:val="20"/>
                      <w:lang w:val="sq-AL"/>
                    </w:rPr>
                    <w:t>olm, specifikimi i rekomanduar.</w:t>
                  </w:r>
                </w:p>
                <w:p w14:paraId="1F1D198C" w14:textId="56A9710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98D" w14:textId="6673B007"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99A"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98F" w14:textId="3D860E3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991" w14:textId="158B6227" w:rsidR="00F40A10" w:rsidRPr="00144942" w:rsidRDefault="00F40A10"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B</w:t>
                  </w:r>
                  <w:r w:rsidR="00F97F4E" w:rsidRPr="00144942">
                    <w:rPr>
                      <w:rFonts w:ascii="Garamond" w:hAnsi="Garamond"/>
                      <w:spacing w:val="1"/>
                      <w:sz w:val="20"/>
                      <w:lang w:val="sq-AL"/>
                    </w:rPr>
                    <w:t xml:space="preserve">ifenileve të poliklorinuara180 </w:t>
                  </w:r>
                </w:p>
                <w:p w14:paraId="1F1D1992" w14:textId="22345B8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994" w14:textId="3D2E4EDF"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734BF3" w:rsidRPr="00144942">
                    <w:rPr>
                      <w:rFonts w:ascii="Garamond" w:hAnsi="Garamond"/>
                      <w:color w:val="000000"/>
                      <w:sz w:val="20"/>
                      <w:lang w:val="sq-AL"/>
                    </w:rPr>
                    <w:t>Rasti</w:t>
                  </w:r>
                  <w:r w:rsidR="00F93EE8" w:rsidRPr="00144942">
                    <w:rPr>
                      <w:rFonts w:ascii="Garamond" w:hAnsi="Garamond"/>
                      <w:color w:val="000000"/>
                      <w:sz w:val="20"/>
                      <w:lang w:val="sq-AL"/>
                    </w:rPr>
                    <w:t xml:space="preserve"> </w:t>
                  </w:r>
                  <w:r w:rsidR="00F97F4E" w:rsidRPr="00144942">
                    <w:rPr>
                      <w:rFonts w:ascii="Garamond" w:hAnsi="Garamond"/>
                      <w:color w:val="000000"/>
                      <w:sz w:val="20"/>
                      <w:lang w:val="sq-AL"/>
                    </w:rPr>
                    <w:t>nr.</w:t>
                  </w:r>
                  <w:r w:rsidR="00CE01A4" w:rsidRPr="00144942">
                    <w:rPr>
                      <w:rFonts w:ascii="Garamond" w:hAnsi="Garamond"/>
                      <w:color w:val="000000"/>
                      <w:sz w:val="20"/>
                      <w:lang w:val="sq-AL"/>
                    </w:rPr>
                    <w:t xml:space="preserve"> </w:t>
                  </w:r>
                  <w:r w:rsidR="00F97F4E" w:rsidRPr="00144942">
                    <w:rPr>
                      <w:rFonts w:ascii="Garamond" w:hAnsi="Garamond"/>
                      <w:color w:val="000000"/>
                      <w:sz w:val="20"/>
                      <w:lang w:val="sq-AL"/>
                    </w:rPr>
                    <w:t>35065-29-3.</w:t>
                  </w:r>
                </w:p>
                <w:p w14:paraId="1F1D1995" w14:textId="7ADB1424"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997" w14:textId="19E43697"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konventa POP në Stokholm</w:t>
                  </w:r>
                  <w:r w:rsidR="00F97F4E" w:rsidRPr="00144942">
                    <w:rPr>
                      <w:rFonts w:ascii="Garamond" w:hAnsi="Garamond"/>
                      <w:color w:val="000000"/>
                      <w:sz w:val="20"/>
                      <w:lang w:val="sq-AL"/>
                    </w:rPr>
                    <w:t>, specifikimi i rekomanduar.</w:t>
                  </w:r>
                </w:p>
                <w:p w14:paraId="1F1D1998" w14:textId="27882A9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999" w14:textId="2B502569" w:rsidR="00F40A10" w:rsidRPr="00144942" w:rsidRDefault="008C5137" w:rsidP="00AC7599">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9A5" w14:textId="77777777" w:rsidTr="00F40A10">
              <w:trPr>
                <w:trHeight w:val="314"/>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99B" w14:textId="77EACB9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99C"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spacing w:val="1"/>
                      <w:sz w:val="20"/>
                      <w:lang w:val="sq-AL"/>
                    </w:rPr>
                    <w:t xml:space="preserve">Bifenileve të poliklorinuara 77 </w:t>
                  </w:r>
                </w:p>
                <w:p w14:paraId="1F1D199D" w14:textId="4978F93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99F" w14:textId="692D063E"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Sipas konven</w:t>
                  </w:r>
                  <w:r w:rsidR="00F97F4E" w:rsidRPr="00144942">
                    <w:rPr>
                      <w:rFonts w:ascii="Garamond" w:hAnsi="Garamond"/>
                      <w:color w:val="000000"/>
                      <w:sz w:val="20"/>
                      <w:lang w:val="sq-AL"/>
                    </w:rPr>
                    <w:t xml:space="preserve">tës POP, </w:t>
                  </w:r>
                  <w:r w:rsidR="000E4E17"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F97F4E" w:rsidRPr="00144942">
                    <w:rPr>
                      <w:rFonts w:ascii="Garamond" w:hAnsi="Garamond"/>
                      <w:color w:val="000000"/>
                      <w:sz w:val="20"/>
                      <w:lang w:val="sq-AL"/>
                    </w:rPr>
                    <w:t>nr.</w:t>
                  </w:r>
                  <w:r w:rsidR="00CE01A4" w:rsidRPr="00144942">
                    <w:rPr>
                      <w:rFonts w:ascii="Garamond" w:hAnsi="Garamond"/>
                      <w:color w:val="000000"/>
                      <w:sz w:val="20"/>
                      <w:lang w:val="sq-AL"/>
                    </w:rPr>
                    <w:t xml:space="preserve"> </w:t>
                  </w:r>
                  <w:r w:rsidR="00F97F4E" w:rsidRPr="00144942">
                    <w:rPr>
                      <w:rFonts w:ascii="Garamond" w:hAnsi="Garamond"/>
                      <w:color w:val="000000"/>
                      <w:sz w:val="20"/>
                      <w:lang w:val="sq-AL"/>
                    </w:rPr>
                    <w:t xml:space="preserve">1336-36-3. </w:t>
                  </w:r>
                </w:p>
                <w:p w14:paraId="1F1D19A0" w14:textId="6616405D"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9A2" w14:textId="71F50053" w:rsidR="00F40A10" w:rsidRPr="00144942" w:rsidRDefault="00F97F4E"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Përshkruan gjendjen e tokës. </w:t>
                  </w:r>
                </w:p>
                <w:p w14:paraId="1F1D19A3" w14:textId="1E1A765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9A4" w14:textId="781C63CE"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9B0"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9A6" w14:textId="0F01B0B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9A7"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spacing w:val="1"/>
                      <w:sz w:val="20"/>
                      <w:lang w:val="sq-AL"/>
                    </w:rPr>
                    <w:t xml:space="preserve"> Bifenileve të poliklorinuara</w:t>
                  </w:r>
                  <w:r w:rsidRPr="00144942">
                    <w:rPr>
                      <w:rFonts w:ascii="Garamond" w:hAnsi="Garamond"/>
                      <w:color w:val="000000"/>
                      <w:sz w:val="20"/>
                      <w:lang w:val="sq-AL"/>
                    </w:rPr>
                    <w:t xml:space="preserve"> 81</w:t>
                  </w:r>
                </w:p>
                <w:p w14:paraId="1F1D19A8" w14:textId="5A0B46A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9AA" w14:textId="648BB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Sipas konven</w:t>
                  </w:r>
                  <w:r w:rsidR="00F97F4E" w:rsidRPr="00144942">
                    <w:rPr>
                      <w:rFonts w:ascii="Garamond" w:hAnsi="Garamond"/>
                      <w:color w:val="000000"/>
                      <w:sz w:val="20"/>
                      <w:lang w:val="sq-AL"/>
                    </w:rPr>
                    <w:t xml:space="preserve">tës POP, </w:t>
                  </w:r>
                  <w:r w:rsidR="000E4E17"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F97F4E" w:rsidRPr="00144942">
                    <w:rPr>
                      <w:rFonts w:ascii="Garamond" w:hAnsi="Garamond"/>
                      <w:color w:val="000000"/>
                      <w:sz w:val="20"/>
                      <w:lang w:val="sq-AL"/>
                    </w:rPr>
                    <w:t>nr.</w:t>
                  </w:r>
                  <w:r w:rsidR="00CE01A4" w:rsidRPr="00144942">
                    <w:rPr>
                      <w:rFonts w:ascii="Garamond" w:hAnsi="Garamond"/>
                      <w:color w:val="000000"/>
                      <w:sz w:val="20"/>
                      <w:lang w:val="sq-AL"/>
                    </w:rPr>
                    <w:t xml:space="preserve"> </w:t>
                  </w:r>
                  <w:r w:rsidR="00F97F4E" w:rsidRPr="00144942">
                    <w:rPr>
                      <w:rFonts w:ascii="Garamond" w:hAnsi="Garamond"/>
                      <w:color w:val="000000"/>
                      <w:sz w:val="20"/>
                      <w:lang w:val="sq-AL"/>
                    </w:rPr>
                    <w:t>70362-50-4</w:t>
                  </w:r>
                  <w:r w:rsidR="000E4E17" w:rsidRPr="00144942">
                    <w:rPr>
                      <w:rFonts w:ascii="Garamond" w:hAnsi="Garamond"/>
                      <w:color w:val="000000"/>
                      <w:sz w:val="20"/>
                      <w:lang w:val="sq-AL"/>
                    </w:rPr>
                    <w:t>.</w:t>
                  </w:r>
                  <w:r w:rsidR="00F97F4E" w:rsidRPr="00144942">
                    <w:rPr>
                      <w:rFonts w:ascii="Garamond" w:hAnsi="Garamond"/>
                      <w:color w:val="000000"/>
                      <w:sz w:val="20"/>
                      <w:lang w:val="sq-AL"/>
                    </w:rPr>
                    <w:t xml:space="preserve"> </w:t>
                  </w:r>
                </w:p>
                <w:p w14:paraId="1F1D19AB" w14:textId="0B94BF7D"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9AD" w14:textId="190A96F1" w:rsidR="00F40A10" w:rsidRPr="00144942" w:rsidRDefault="00F97F4E"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Përshkruan gjendjen e tokës. </w:t>
                  </w:r>
                </w:p>
                <w:p w14:paraId="1F1D19AE" w14:textId="2DE2FDC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9AF" w14:textId="1DCF4B81" w:rsidR="00F40A10" w:rsidRPr="00144942" w:rsidRDefault="008C5137" w:rsidP="00AC7599">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9BB" w14:textId="77777777" w:rsidTr="00F40A10">
              <w:trPr>
                <w:trHeight w:val="314"/>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9B1" w14:textId="1BF085F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9B2"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spacing w:val="1"/>
                      <w:sz w:val="20"/>
                      <w:lang w:val="sq-AL"/>
                    </w:rPr>
                    <w:t>Bifenileve të poliklorinuara</w:t>
                  </w:r>
                  <w:r w:rsidRPr="00144942">
                    <w:rPr>
                      <w:rFonts w:ascii="Garamond" w:hAnsi="Garamond"/>
                      <w:color w:val="000000"/>
                      <w:sz w:val="20"/>
                      <w:lang w:val="sq-AL"/>
                    </w:rPr>
                    <w:t xml:space="preserve"> 126 </w:t>
                  </w:r>
                </w:p>
                <w:p w14:paraId="1F1D19B3" w14:textId="58240AD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9B5" w14:textId="172AEB25"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Sipas konve</w:t>
                  </w:r>
                  <w:r w:rsidR="00F97F4E" w:rsidRPr="00144942">
                    <w:rPr>
                      <w:rFonts w:ascii="Garamond" w:hAnsi="Garamond"/>
                      <w:color w:val="000000"/>
                      <w:sz w:val="20"/>
                      <w:lang w:val="sq-AL"/>
                    </w:rPr>
                    <w:t xml:space="preserve">ntës POP, </w:t>
                  </w:r>
                  <w:r w:rsidR="000E4E17"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F97F4E" w:rsidRPr="00144942">
                    <w:rPr>
                      <w:rFonts w:ascii="Garamond" w:hAnsi="Garamond"/>
                      <w:color w:val="000000"/>
                      <w:sz w:val="20"/>
                      <w:lang w:val="sq-AL"/>
                    </w:rPr>
                    <w:t>nr.</w:t>
                  </w:r>
                  <w:r w:rsidR="00CE01A4" w:rsidRPr="00144942">
                    <w:rPr>
                      <w:rFonts w:ascii="Garamond" w:hAnsi="Garamond"/>
                      <w:color w:val="000000"/>
                      <w:sz w:val="20"/>
                      <w:lang w:val="sq-AL"/>
                    </w:rPr>
                    <w:t xml:space="preserve"> </w:t>
                  </w:r>
                  <w:r w:rsidR="000E4E17" w:rsidRPr="00144942">
                    <w:rPr>
                      <w:rFonts w:ascii="Garamond" w:hAnsi="Garamond"/>
                      <w:color w:val="000000"/>
                      <w:sz w:val="20"/>
                      <w:lang w:val="sq-AL"/>
                    </w:rPr>
                    <w:t>57465-288.</w:t>
                  </w:r>
                </w:p>
                <w:p w14:paraId="1F1D19B6" w14:textId="455F3D71"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9B8" w14:textId="13D0EBE8" w:rsidR="00F40A10" w:rsidRPr="00144942" w:rsidRDefault="00F97F4E"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Përshkruan gjendjen e tokës. </w:t>
                  </w:r>
                </w:p>
                <w:p w14:paraId="1F1D19B9" w14:textId="5670F1E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9BA" w14:textId="1DC2E9A4"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9C7"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9BC" w14:textId="3A82945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9BE" w14:textId="4977DB98"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B</w:t>
                  </w:r>
                  <w:r w:rsidR="00F97F4E" w:rsidRPr="00144942">
                    <w:rPr>
                      <w:rFonts w:ascii="Garamond" w:hAnsi="Garamond"/>
                      <w:spacing w:val="1"/>
                      <w:sz w:val="20"/>
                      <w:lang w:val="sq-AL"/>
                    </w:rPr>
                    <w:t>ifenileve të poliklorinuar</w:t>
                  </w:r>
                  <w:r w:rsidR="00F97F4E" w:rsidRPr="003A0E84">
                    <w:rPr>
                      <w:rFonts w:ascii="Garamond" w:hAnsi="Garamond"/>
                      <w:spacing w:val="1"/>
                      <w:sz w:val="20"/>
                      <w:lang w:val="sq-AL"/>
                    </w:rPr>
                    <w:t>a169</w:t>
                  </w:r>
                  <w:r w:rsidR="00F97F4E" w:rsidRPr="00144942">
                    <w:rPr>
                      <w:rFonts w:ascii="Garamond" w:hAnsi="Garamond"/>
                      <w:spacing w:val="1"/>
                      <w:sz w:val="20"/>
                      <w:lang w:val="sq-AL"/>
                    </w:rPr>
                    <w:t xml:space="preserve"> </w:t>
                  </w:r>
                </w:p>
                <w:p w14:paraId="1F1D19BF" w14:textId="122F6B5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9C1" w14:textId="4383DD68"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Sipas konventës POP, </w:t>
                  </w:r>
                  <w:r w:rsidR="000E4E17" w:rsidRPr="00144942">
                    <w:rPr>
                      <w:rFonts w:ascii="Garamond" w:hAnsi="Garamond"/>
                      <w:color w:val="000000"/>
                      <w:sz w:val="20"/>
                      <w:lang w:val="sq-AL"/>
                    </w:rPr>
                    <w:t>r</w:t>
                  </w:r>
                  <w:r w:rsidR="00734BF3" w:rsidRPr="00144942">
                    <w:rPr>
                      <w:rFonts w:ascii="Garamond" w:hAnsi="Garamond"/>
                      <w:color w:val="000000"/>
                      <w:sz w:val="20"/>
                      <w:lang w:val="sq-AL"/>
                    </w:rPr>
                    <w:t>asti</w:t>
                  </w:r>
                  <w:r w:rsidR="00F40A10" w:rsidRPr="00144942">
                    <w:rPr>
                      <w:rFonts w:ascii="Garamond" w:hAnsi="Garamond"/>
                      <w:color w:val="000000"/>
                      <w:sz w:val="20"/>
                      <w:lang w:val="sq-AL"/>
                    </w:rPr>
                    <w:t xml:space="preserve"> </w:t>
                  </w:r>
                  <w:r w:rsidR="00F97F4E" w:rsidRPr="00144942">
                    <w:rPr>
                      <w:rFonts w:ascii="Garamond" w:hAnsi="Garamond"/>
                      <w:color w:val="000000"/>
                      <w:sz w:val="20"/>
                      <w:lang w:val="sq-AL"/>
                    </w:rPr>
                    <w:t>nr.</w:t>
                  </w:r>
                  <w:r w:rsidR="00CE01A4" w:rsidRPr="00144942">
                    <w:rPr>
                      <w:rFonts w:ascii="Garamond" w:hAnsi="Garamond"/>
                      <w:color w:val="000000"/>
                      <w:sz w:val="20"/>
                      <w:lang w:val="sq-AL"/>
                    </w:rPr>
                    <w:t xml:space="preserve"> </w:t>
                  </w:r>
                  <w:r w:rsidR="000E4E17" w:rsidRPr="00144942">
                    <w:rPr>
                      <w:rFonts w:ascii="Garamond" w:hAnsi="Garamond"/>
                      <w:color w:val="000000"/>
                      <w:sz w:val="20"/>
                      <w:lang w:val="sq-AL"/>
                    </w:rPr>
                    <w:t>32774-16-6.</w:t>
                  </w:r>
                </w:p>
                <w:p w14:paraId="1F1D19C2" w14:textId="7FE9B319"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9C4" w14:textId="3868FC79" w:rsidR="00F40A10" w:rsidRPr="00144942" w:rsidRDefault="008C5137"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Përshkr</w:t>
                  </w:r>
                  <w:r w:rsidR="00F97F4E" w:rsidRPr="00144942">
                    <w:rPr>
                      <w:rFonts w:ascii="Garamond" w:hAnsi="Garamond"/>
                      <w:color w:val="000000"/>
                      <w:sz w:val="20"/>
                      <w:lang w:val="sq-AL"/>
                    </w:rPr>
                    <w:t>uan gjendjen e tokës.</w:t>
                  </w:r>
                </w:p>
                <w:p w14:paraId="1F1D19C5" w14:textId="4332B67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9C6" w14:textId="351118FB" w:rsidR="00F40A10" w:rsidRPr="00144942" w:rsidRDefault="008C5137" w:rsidP="00AC7599">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9D3" w14:textId="77777777" w:rsidTr="00F40A10">
              <w:trPr>
                <w:trHeight w:val="314"/>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9C8" w14:textId="3D53072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9CA" w14:textId="2E5996CA"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spacing w:val="1"/>
                      <w:sz w:val="20"/>
                      <w:lang w:val="sq-AL"/>
                    </w:rPr>
                    <w:t>Bifenileve të poliklorinuara105</w:t>
                  </w:r>
                </w:p>
                <w:p w14:paraId="1F1D19CB" w14:textId="3876FCB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9CD" w14:textId="21B683F2"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Sipas konven</w:t>
                  </w:r>
                  <w:r w:rsidR="00F97F4E" w:rsidRPr="00144942">
                    <w:rPr>
                      <w:rFonts w:ascii="Garamond" w:hAnsi="Garamond"/>
                      <w:color w:val="000000"/>
                      <w:sz w:val="20"/>
                      <w:lang w:val="sq-AL"/>
                    </w:rPr>
                    <w:t xml:space="preserve">tës POP, </w:t>
                  </w:r>
                  <w:r w:rsidR="000E4E17"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F97F4E" w:rsidRPr="00144942">
                    <w:rPr>
                      <w:rFonts w:ascii="Garamond" w:hAnsi="Garamond"/>
                      <w:color w:val="000000"/>
                      <w:sz w:val="20"/>
                      <w:lang w:val="sq-AL"/>
                    </w:rPr>
                    <w:t>nr.</w:t>
                  </w:r>
                  <w:r w:rsidR="00CE01A4" w:rsidRPr="00144942">
                    <w:rPr>
                      <w:rFonts w:ascii="Garamond" w:hAnsi="Garamond"/>
                      <w:color w:val="000000"/>
                      <w:sz w:val="20"/>
                      <w:lang w:val="sq-AL"/>
                    </w:rPr>
                    <w:t xml:space="preserve"> </w:t>
                  </w:r>
                  <w:r w:rsidR="00F97F4E" w:rsidRPr="00144942">
                    <w:rPr>
                      <w:rFonts w:ascii="Garamond" w:hAnsi="Garamond"/>
                      <w:color w:val="000000"/>
                      <w:sz w:val="20"/>
                      <w:lang w:val="sq-AL"/>
                    </w:rPr>
                    <w:t>32598-14-4</w:t>
                  </w:r>
                  <w:r w:rsidR="000E4E17" w:rsidRPr="00144942">
                    <w:rPr>
                      <w:rFonts w:ascii="Garamond" w:hAnsi="Garamond"/>
                      <w:color w:val="000000"/>
                      <w:sz w:val="20"/>
                      <w:lang w:val="sq-AL"/>
                    </w:rPr>
                    <w:t>.</w:t>
                  </w:r>
                  <w:r w:rsidR="00F97F4E" w:rsidRPr="00144942">
                    <w:rPr>
                      <w:rFonts w:ascii="Garamond" w:hAnsi="Garamond"/>
                      <w:color w:val="000000"/>
                      <w:sz w:val="20"/>
                      <w:lang w:val="sq-AL"/>
                    </w:rPr>
                    <w:t xml:space="preserve"> </w:t>
                  </w:r>
                </w:p>
                <w:p w14:paraId="1F1D19CE" w14:textId="0D2ABD9E"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9D0" w14:textId="0A9B5DC1" w:rsidR="00F40A10" w:rsidRPr="00144942" w:rsidRDefault="008C5137"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97F4E" w:rsidRPr="00144942">
                    <w:rPr>
                      <w:rFonts w:ascii="Garamond" w:hAnsi="Garamond"/>
                      <w:color w:val="000000"/>
                      <w:sz w:val="20"/>
                      <w:lang w:val="sq-AL"/>
                    </w:rPr>
                    <w:t xml:space="preserve">Përshkruan gjendjen e tokës. </w:t>
                  </w:r>
                </w:p>
                <w:p w14:paraId="1F1D19D1" w14:textId="5C545F0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9D2" w14:textId="2AB2508B"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9DF" w14:textId="77777777" w:rsidTr="00F40A10">
              <w:trPr>
                <w:trHeight w:val="845"/>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9D4" w14:textId="3D69369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9D6" w14:textId="440B9FD6"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spacing w:val="1"/>
                      <w:sz w:val="20"/>
                      <w:lang w:val="sq-AL"/>
                    </w:rPr>
                    <w:t>Bifenileve të poliklorinuara 114</w:t>
                  </w:r>
                </w:p>
                <w:p w14:paraId="1F1D19D7" w14:textId="680F65D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9D9" w14:textId="0197D4A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Sipas konventës POP, </w:t>
                  </w:r>
                  <w:r w:rsidR="000E4E17"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F97F4E" w:rsidRPr="00144942">
                    <w:rPr>
                      <w:rFonts w:ascii="Garamond" w:hAnsi="Garamond"/>
                      <w:color w:val="000000"/>
                      <w:sz w:val="20"/>
                      <w:lang w:val="sq-AL"/>
                    </w:rPr>
                    <w:t>nr.</w:t>
                  </w:r>
                  <w:r w:rsidR="00CE01A4" w:rsidRPr="00144942">
                    <w:rPr>
                      <w:rFonts w:ascii="Garamond" w:hAnsi="Garamond"/>
                      <w:color w:val="000000"/>
                      <w:sz w:val="20"/>
                      <w:lang w:val="sq-AL"/>
                    </w:rPr>
                    <w:t xml:space="preserve"> </w:t>
                  </w:r>
                  <w:r w:rsidR="00F97F4E" w:rsidRPr="00144942">
                    <w:rPr>
                      <w:rFonts w:ascii="Garamond" w:hAnsi="Garamond"/>
                      <w:color w:val="000000"/>
                      <w:sz w:val="20"/>
                      <w:lang w:val="sq-AL"/>
                    </w:rPr>
                    <w:t>74472-37-0</w:t>
                  </w:r>
                  <w:r w:rsidR="000E4E17" w:rsidRPr="00144942">
                    <w:rPr>
                      <w:rFonts w:ascii="Garamond" w:hAnsi="Garamond"/>
                      <w:color w:val="000000"/>
                      <w:sz w:val="20"/>
                      <w:lang w:val="sq-AL"/>
                    </w:rPr>
                    <w:t>.</w:t>
                  </w:r>
                  <w:r w:rsidR="00F97F4E" w:rsidRPr="00144942">
                    <w:rPr>
                      <w:rFonts w:ascii="Garamond" w:hAnsi="Garamond"/>
                      <w:color w:val="000000"/>
                      <w:sz w:val="20"/>
                      <w:lang w:val="sq-AL"/>
                    </w:rPr>
                    <w:t xml:space="preserve"> </w:t>
                  </w:r>
                </w:p>
                <w:p w14:paraId="1F1D19DA" w14:textId="0D0B3A41"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9DC" w14:textId="2A029B10" w:rsidR="00F40A10" w:rsidRPr="00144942" w:rsidRDefault="00F97F4E"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Përshkruan gjendjen e tokës. </w:t>
                  </w:r>
                </w:p>
                <w:p w14:paraId="1F1D19DD" w14:textId="73FF715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9DE" w14:textId="4F9CCD89" w:rsidR="00F40A10" w:rsidRPr="00144942" w:rsidRDefault="008C5137" w:rsidP="00AC7599">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9EB" w14:textId="77777777" w:rsidTr="00F40A10">
              <w:trPr>
                <w:trHeight w:val="314"/>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9E0" w14:textId="232DE52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9E2" w14:textId="0EF8D937"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spacing w:val="1"/>
                      <w:sz w:val="20"/>
                      <w:lang w:val="sq-AL"/>
                    </w:rPr>
                    <w:t xml:space="preserve"> </w:t>
                  </w:r>
                  <w:r w:rsidR="00F40A10" w:rsidRPr="00144942">
                    <w:rPr>
                      <w:rFonts w:ascii="Garamond" w:hAnsi="Garamond"/>
                      <w:spacing w:val="1"/>
                      <w:sz w:val="20"/>
                      <w:lang w:val="sq-AL"/>
                    </w:rPr>
                    <w:t xml:space="preserve">Bifenileve të poliklorinuara 118 </w:t>
                  </w:r>
                </w:p>
                <w:p w14:paraId="1F1D19E3" w14:textId="1144D4D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9E5" w14:textId="3BB63000"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Sipas konven</w:t>
                  </w:r>
                  <w:r w:rsidR="00F97F4E" w:rsidRPr="00144942">
                    <w:rPr>
                      <w:rFonts w:ascii="Garamond" w:hAnsi="Garamond"/>
                      <w:color w:val="000000"/>
                      <w:sz w:val="20"/>
                      <w:lang w:val="sq-AL"/>
                    </w:rPr>
                    <w:t xml:space="preserve">tës POP, </w:t>
                  </w:r>
                  <w:r w:rsidR="000E4E17"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F97F4E" w:rsidRPr="00144942">
                    <w:rPr>
                      <w:rFonts w:ascii="Garamond" w:hAnsi="Garamond"/>
                      <w:color w:val="000000"/>
                      <w:sz w:val="20"/>
                      <w:lang w:val="sq-AL"/>
                    </w:rPr>
                    <w:t>nr.</w:t>
                  </w:r>
                  <w:r w:rsidR="00CE01A4" w:rsidRPr="00144942">
                    <w:rPr>
                      <w:rFonts w:ascii="Garamond" w:hAnsi="Garamond"/>
                      <w:color w:val="000000"/>
                      <w:sz w:val="20"/>
                      <w:lang w:val="sq-AL"/>
                    </w:rPr>
                    <w:t xml:space="preserve"> </w:t>
                  </w:r>
                  <w:r w:rsidR="00F97F4E" w:rsidRPr="00144942">
                    <w:rPr>
                      <w:rFonts w:ascii="Garamond" w:hAnsi="Garamond"/>
                      <w:color w:val="000000"/>
                      <w:sz w:val="20"/>
                      <w:lang w:val="sq-AL"/>
                    </w:rPr>
                    <w:t>31508-00-6</w:t>
                  </w:r>
                  <w:r w:rsidR="000E4E17" w:rsidRPr="00144942">
                    <w:rPr>
                      <w:rFonts w:ascii="Garamond" w:hAnsi="Garamond"/>
                      <w:color w:val="000000"/>
                      <w:sz w:val="20"/>
                      <w:lang w:val="sq-AL"/>
                    </w:rPr>
                    <w:t>.</w:t>
                  </w:r>
                  <w:r w:rsidR="00F97F4E" w:rsidRPr="00144942">
                    <w:rPr>
                      <w:rFonts w:ascii="Garamond" w:hAnsi="Garamond"/>
                      <w:color w:val="000000"/>
                      <w:sz w:val="20"/>
                      <w:lang w:val="sq-AL"/>
                    </w:rPr>
                    <w:t xml:space="preserve"> </w:t>
                  </w:r>
                </w:p>
                <w:p w14:paraId="1F1D19E6" w14:textId="268962F3"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9E8" w14:textId="75DFAD40" w:rsidR="00F40A10" w:rsidRPr="00144942" w:rsidRDefault="00F97F4E"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Përshkruan gjendjen e tokës.</w:t>
                  </w:r>
                </w:p>
                <w:p w14:paraId="1F1D19E9" w14:textId="46DFE01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9EA" w14:textId="25C10615"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9F7"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9EC" w14:textId="2778523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9EE" w14:textId="3F621342"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spacing w:val="1"/>
                      <w:sz w:val="20"/>
                      <w:lang w:val="sq-AL"/>
                    </w:rPr>
                    <w:t>Bifenileve të poliklorinuara 123</w:t>
                  </w:r>
                </w:p>
                <w:p w14:paraId="1F1D19EF" w14:textId="5CF8276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9F1" w14:textId="75F99522"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Sipas konventës POP, </w:t>
                  </w:r>
                  <w:r w:rsidR="000E4E17"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F97F4E" w:rsidRPr="00144942">
                    <w:rPr>
                      <w:rFonts w:ascii="Garamond" w:hAnsi="Garamond"/>
                      <w:color w:val="000000"/>
                      <w:sz w:val="20"/>
                      <w:lang w:val="sq-AL"/>
                    </w:rPr>
                    <w:t>nr.</w:t>
                  </w:r>
                  <w:r w:rsidR="00CE01A4" w:rsidRPr="00144942">
                    <w:rPr>
                      <w:rFonts w:ascii="Garamond" w:hAnsi="Garamond"/>
                      <w:color w:val="000000"/>
                      <w:sz w:val="20"/>
                      <w:lang w:val="sq-AL"/>
                    </w:rPr>
                    <w:t xml:space="preserve"> </w:t>
                  </w:r>
                  <w:r w:rsidR="00F97F4E" w:rsidRPr="00144942">
                    <w:rPr>
                      <w:rFonts w:ascii="Garamond" w:hAnsi="Garamond"/>
                      <w:color w:val="000000"/>
                      <w:sz w:val="20"/>
                      <w:lang w:val="sq-AL"/>
                    </w:rPr>
                    <w:t>65510-44-3</w:t>
                  </w:r>
                  <w:r w:rsidR="000E4E17" w:rsidRPr="00144942">
                    <w:rPr>
                      <w:rFonts w:ascii="Garamond" w:hAnsi="Garamond"/>
                      <w:color w:val="000000"/>
                      <w:sz w:val="20"/>
                      <w:lang w:val="sq-AL"/>
                    </w:rPr>
                    <w:t>.</w:t>
                  </w:r>
                </w:p>
                <w:p w14:paraId="1F1D19F2" w14:textId="757616B5"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9F4" w14:textId="38739193"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Përshkruan gjen</w:t>
                  </w:r>
                  <w:r w:rsidR="00F97F4E" w:rsidRPr="00144942">
                    <w:rPr>
                      <w:rFonts w:ascii="Garamond" w:hAnsi="Garamond"/>
                      <w:color w:val="000000"/>
                      <w:sz w:val="20"/>
                      <w:lang w:val="sq-AL"/>
                    </w:rPr>
                    <w:t>djen e tokës.</w:t>
                  </w:r>
                </w:p>
                <w:p w14:paraId="1F1D19F5" w14:textId="3F192C3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9F6" w14:textId="6EE9B018" w:rsidR="00F40A10" w:rsidRPr="00144942" w:rsidRDefault="008C5137" w:rsidP="00AC7599">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A03" w14:textId="77777777" w:rsidTr="00F40A10">
              <w:trPr>
                <w:trHeight w:val="314"/>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9F8" w14:textId="2EB98EC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9FA" w14:textId="73615444"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spacing w:val="1"/>
                      <w:sz w:val="20"/>
                      <w:lang w:val="sq-AL"/>
                    </w:rPr>
                    <w:t>Bifenileve të poliklorinuara</w:t>
                  </w:r>
                  <w:r w:rsidR="00F97F4E" w:rsidRPr="00144942">
                    <w:rPr>
                      <w:rFonts w:ascii="Garamond" w:hAnsi="Garamond"/>
                      <w:color w:val="000000"/>
                      <w:sz w:val="20"/>
                      <w:lang w:val="sq-AL"/>
                    </w:rPr>
                    <w:t xml:space="preserve"> 156 </w:t>
                  </w:r>
                </w:p>
                <w:p w14:paraId="1F1D19FB" w14:textId="25B43B0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9FD" w14:textId="6C6E7A3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Sipas konventës POP, </w:t>
                  </w:r>
                  <w:r w:rsidR="000E4E17"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0E4E17" w:rsidRPr="00144942">
                    <w:rPr>
                      <w:rFonts w:ascii="Garamond" w:hAnsi="Garamond"/>
                      <w:color w:val="000000"/>
                      <w:sz w:val="20"/>
                      <w:lang w:val="sq-AL"/>
                    </w:rPr>
                    <w:t>nr. 38380-08-4.</w:t>
                  </w:r>
                </w:p>
                <w:p w14:paraId="1F1D19FE" w14:textId="40BEE060"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A00" w14:textId="4F0AE17A" w:rsidR="00F40A10" w:rsidRPr="00144942" w:rsidRDefault="00F97F4E"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Përshkruan gjendjen e tokës.</w:t>
                  </w:r>
                </w:p>
                <w:p w14:paraId="1F1D1A01" w14:textId="4121F62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A02" w14:textId="4E58CF59"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A0F"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A04" w14:textId="293FFB8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A06" w14:textId="5A362426"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spacing w:val="1"/>
                      <w:sz w:val="20"/>
                      <w:lang w:val="sq-AL"/>
                    </w:rPr>
                    <w:t xml:space="preserve">Bifenileve të poliklorinuara 157 </w:t>
                  </w:r>
                </w:p>
                <w:p w14:paraId="1F1D1A07" w14:textId="52B6A34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A09" w14:textId="5977FCF8"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Sipas konventës POP, </w:t>
                  </w:r>
                  <w:r w:rsidR="000E4E17"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0E4E17" w:rsidRPr="00144942">
                    <w:rPr>
                      <w:rFonts w:ascii="Garamond" w:hAnsi="Garamond"/>
                      <w:color w:val="000000"/>
                      <w:sz w:val="20"/>
                      <w:lang w:val="sq-AL"/>
                    </w:rPr>
                    <w:t>nr. 69782-90-7.</w:t>
                  </w:r>
                </w:p>
                <w:p w14:paraId="1F1D1A0A" w14:textId="24D9ECFB"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97F4E"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A0C" w14:textId="66401DF3" w:rsidR="00F40A10" w:rsidRPr="00144942" w:rsidRDefault="00F97F4E"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Përshkruan gjendjen e tokës.</w:t>
                  </w:r>
                </w:p>
                <w:p w14:paraId="1F1D1A0D" w14:textId="77C65A6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A0E" w14:textId="5F945A81" w:rsidR="00F40A10" w:rsidRPr="00144942" w:rsidRDefault="008C5137" w:rsidP="00AC7599">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A1B" w14:textId="77777777" w:rsidTr="00F40A10">
              <w:trPr>
                <w:trHeight w:val="314"/>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A10" w14:textId="687280C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A12" w14:textId="4E6173C4"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spacing w:val="1"/>
                      <w:sz w:val="20"/>
                      <w:lang w:val="sq-AL"/>
                    </w:rPr>
                    <w:t xml:space="preserve">Bifenileve të poliklorinuara 167 </w:t>
                  </w:r>
                </w:p>
                <w:p w14:paraId="1F1D1A13" w14:textId="6209357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A15" w14:textId="4606A310"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Sipas konventës POP, </w:t>
                  </w:r>
                  <w:r w:rsidR="000E4E17"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F97F4E" w:rsidRPr="00144942">
                    <w:rPr>
                      <w:rFonts w:ascii="Garamond" w:hAnsi="Garamond"/>
                      <w:color w:val="000000"/>
                      <w:sz w:val="20"/>
                      <w:lang w:val="sq-AL"/>
                    </w:rPr>
                    <w:t>nr.</w:t>
                  </w:r>
                  <w:r w:rsidR="00CE01A4" w:rsidRPr="00144942">
                    <w:rPr>
                      <w:rFonts w:ascii="Garamond" w:hAnsi="Garamond"/>
                      <w:color w:val="000000"/>
                      <w:sz w:val="20"/>
                      <w:lang w:val="sq-AL"/>
                    </w:rPr>
                    <w:t xml:space="preserve"> </w:t>
                  </w:r>
                  <w:r w:rsidR="00F97F4E" w:rsidRPr="00144942">
                    <w:rPr>
                      <w:rFonts w:ascii="Garamond" w:hAnsi="Garamond"/>
                      <w:color w:val="000000"/>
                      <w:sz w:val="20"/>
                      <w:lang w:val="sq-AL"/>
                    </w:rPr>
                    <w:t>2663-72-6</w:t>
                  </w:r>
                  <w:r w:rsidR="000E4E17" w:rsidRPr="00144942">
                    <w:rPr>
                      <w:rFonts w:ascii="Garamond" w:hAnsi="Garamond"/>
                      <w:color w:val="000000"/>
                      <w:sz w:val="20"/>
                      <w:lang w:val="sq-AL"/>
                    </w:rPr>
                    <w:t>.</w:t>
                  </w:r>
                </w:p>
                <w:p w14:paraId="1F1D1A16" w14:textId="1383828A"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A18" w14:textId="65B18BB0" w:rsidR="00F40A10" w:rsidRPr="00144942" w:rsidRDefault="008C5137"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97F4E" w:rsidRPr="00144942">
                    <w:rPr>
                      <w:rFonts w:ascii="Garamond" w:hAnsi="Garamond"/>
                      <w:color w:val="000000"/>
                      <w:sz w:val="20"/>
                      <w:lang w:val="sq-AL"/>
                    </w:rPr>
                    <w:t xml:space="preserve">Përshkruan gjendjen e tokës. </w:t>
                  </w:r>
                </w:p>
                <w:p w14:paraId="1F1D1A19" w14:textId="090B7F1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A1A" w14:textId="7650F746"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A27"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A1C" w14:textId="496B876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A1E" w14:textId="531C264A"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spacing w:val="1"/>
                      <w:sz w:val="20"/>
                      <w:lang w:val="sq-AL"/>
                    </w:rPr>
                    <w:t>Bifenileve të poliklorinuara 189</w:t>
                  </w:r>
                </w:p>
                <w:p w14:paraId="1F1D1A1F" w14:textId="5CCE916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 –</w:t>
                  </w:r>
                </w:p>
                <w:p w14:paraId="1F1D1A21" w14:textId="4957548F"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Sipas konventës POP, </w:t>
                  </w:r>
                  <w:r w:rsidR="000E4E17"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F97F4E" w:rsidRPr="00144942">
                    <w:rPr>
                      <w:rFonts w:ascii="Garamond" w:hAnsi="Garamond"/>
                      <w:color w:val="000000"/>
                      <w:sz w:val="20"/>
                      <w:lang w:val="sq-AL"/>
                    </w:rPr>
                    <w:t>nr.</w:t>
                  </w:r>
                  <w:r w:rsidR="00CE01A4" w:rsidRPr="00144942">
                    <w:rPr>
                      <w:rFonts w:ascii="Garamond" w:hAnsi="Garamond"/>
                      <w:color w:val="000000"/>
                      <w:sz w:val="20"/>
                      <w:lang w:val="sq-AL"/>
                    </w:rPr>
                    <w:t xml:space="preserve"> </w:t>
                  </w:r>
                  <w:r w:rsidR="000E4E17" w:rsidRPr="00144942">
                    <w:rPr>
                      <w:rFonts w:ascii="Garamond" w:hAnsi="Garamond"/>
                      <w:color w:val="000000"/>
                      <w:sz w:val="20"/>
                      <w:lang w:val="sq-AL"/>
                    </w:rPr>
                    <w:t>39635-31-9.</w:t>
                  </w:r>
                </w:p>
                <w:p w14:paraId="1F1D1A22" w14:textId="4250C42D"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A24" w14:textId="3653DBF9" w:rsidR="00F40A10" w:rsidRPr="00144942" w:rsidRDefault="000E4E17"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Përshkruan gjendjen e tokës. </w:t>
                  </w:r>
                </w:p>
                <w:p w14:paraId="1F1D1A25" w14:textId="2639424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 –</w:t>
                  </w:r>
                </w:p>
                <w:p w14:paraId="1F1D1A26" w14:textId="61962E4A" w:rsidR="00F40A10" w:rsidRPr="00144942" w:rsidRDefault="008C5137" w:rsidP="00AC7599">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A32" w14:textId="77777777" w:rsidTr="00F40A10">
              <w:trPr>
                <w:trHeight w:val="314"/>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A28" w14:textId="400A762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A29" w14:textId="754DF929"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Hekzaklorobenzen </w:t>
                  </w:r>
                </w:p>
                <w:p w14:paraId="1F1D1A2A" w14:textId="1FB8F0D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A2C" w14:textId="3EED225E"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Sipas konventës POP, </w:t>
                  </w:r>
                  <w:r w:rsidR="000E4E17"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5C14DA" w:rsidRPr="00144942">
                    <w:rPr>
                      <w:rFonts w:ascii="Garamond" w:hAnsi="Garamond"/>
                      <w:color w:val="000000"/>
                      <w:sz w:val="20"/>
                      <w:lang w:val="sq-AL"/>
                    </w:rPr>
                    <w:t>n</w:t>
                  </w:r>
                  <w:r w:rsidR="000E4E17" w:rsidRPr="00144942">
                    <w:rPr>
                      <w:rFonts w:ascii="Garamond" w:hAnsi="Garamond"/>
                      <w:color w:val="000000"/>
                      <w:sz w:val="20"/>
                      <w:lang w:val="sq-AL"/>
                    </w:rPr>
                    <w:t>r</w:t>
                  </w:r>
                  <w:r w:rsidR="00F97F4E" w:rsidRPr="00144942">
                    <w:rPr>
                      <w:rFonts w:ascii="Garamond" w:hAnsi="Garamond"/>
                      <w:color w:val="000000"/>
                      <w:sz w:val="20"/>
                      <w:lang w:val="sq-AL"/>
                    </w:rPr>
                    <w:t>.</w:t>
                  </w:r>
                  <w:r w:rsidR="00CE01A4" w:rsidRPr="00144942">
                    <w:rPr>
                      <w:rFonts w:ascii="Garamond" w:hAnsi="Garamond"/>
                      <w:color w:val="000000"/>
                      <w:sz w:val="20"/>
                      <w:lang w:val="sq-AL"/>
                    </w:rPr>
                    <w:t xml:space="preserve"> </w:t>
                  </w:r>
                  <w:r w:rsidR="005C14DA" w:rsidRPr="00144942">
                    <w:rPr>
                      <w:rFonts w:ascii="Garamond" w:hAnsi="Garamond"/>
                      <w:color w:val="000000"/>
                      <w:sz w:val="20"/>
                      <w:lang w:val="sq-AL"/>
                    </w:rPr>
                    <w:t>118-74-1</w:t>
                  </w:r>
                  <w:r w:rsidR="000E4E17" w:rsidRPr="00144942">
                    <w:rPr>
                      <w:rFonts w:ascii="Garamond" w:hAnsi="Garamond"/>
                      <w:color w:val="000000"/>
                      <w:sz w:val="20"/>
                      <w:lang w:val="sq-AL"/>
                    </w:rPr>
                    <w:t>.</w:t>
                  </w:r>
                  <w:r w:rsidR="005C14DA" w:rsidRPr="00144942">
                    <w:rPr>
                      <w:rFonts w:ascii="Garamond" w:hAnsi="Garamond"/>
                      <w:color w:val="000000"/>
                      <w:sz w:val="20"/>
                      <w:lang w:val="sq-AL"/>
                    </w:rPr>
                    <w:t xml:space="preserve"> </w:t>
                  </w:r>
                </w:p>
                <w:p w14:paraId="1F1D1A2D" w14:textId="74047726"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A2F" w14:textId="15AF2E02"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konventa POP në Stokholm, substanca krye</w:t>
                  </w:r>
                  <w:r w:rsidR="005C14DA" w:rsidRPr="00144942">
                    <w:rPr>
                      <w:rFonts w:ascii="Garamond" w:hAnsi="Garamond"/>
                      <w:color w:val="000000"/>
                      <w:sz w:val="20"/>
                      <w:lang w:val="sq-AL"/>
                    </w:rPr>
                    <w:t>sore (politikat e ujit për BE).</w:t>
                  </w:r>
                </w:p>
                <w:p w14:paraId="1F1D1A30" w14:textId="5DD835B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A31" w14:textId="5112FC1C"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A3D"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A33" w14:textId="1866379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A34" w14:textId="220A08DC"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PCDD+PCDF(dioksinë dhe furan) </w:t>
                  </w:r>
                </w:p>
                <w:p w14:paraId="1F1D1A35" w14:textId="2AD2E4A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A37" w14:textId="28B5B804" w:rsidR="00F40A10" w:rsidRPr="00144942" w:rsidRDefault="000E4E1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 në E-PRTR.</w:t>
                  </w:r>
                </w:p>
                <w:p w14:paraId="1F1D1A38" w14:textId="4CEEB1A9"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A3A" w14:textId="5C04C342"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w:t>
                  </w:r>
                  <w:r w:rsidR="005C14DA" w:rsidRPr="00144942">
                    <w:rPr>
                      <w:rFonts w:ascii="Garamond" w:hAnsi="Garamond"/>
                      <w:color w:val="000000"/>
                      <w:sz w:val="20"/>
                      <w:lang w:val="sq-AL"/>
                    </w:rPr>
                    <w:t xml:space="preserve">jin, konventa POP në Stokholm. </w:t>
                  </w:r>
                </w:p>
                <w:p w14:paraId="1F1D1A3B" w14:textId="6BDB428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A3C" w14:textId="2BDA3025" w:rsidR="00F40A10" w:rsidRPr="00144942" w:rsidRDefault="008C5137" w:rsidP="00AC7599">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A49"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A3E" w14:textId="2684383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 –</w:t>
                  </w:r>
                </w:p>
                <w:p w14:paraId="1F1D1A40" w14:textId="501FF181"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2,3,7,8-T</w:t>
                  </w:r>
                  <w:r w:rsidR="005C14DA" w:rsidRPr="00144942">
                    <w:rPr>
                      <w:rFonts w:ascii="Garamond" w:hAnsi="Garamond"/>
                      <w:color w:val="000000"/>
                      <w:sz w:val="20"/>
                      <w:lang w:val="sq-AL"/>
                    </w:rPr>
                    <w:t>etra-CDD (si përqendrim ng/kg)</w:t>
                  </w:r>
                </w:p>
                <w:p w14:paraId="1F1D1A41" w14:textId="3C5ACE6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A43" w14:textId="5E614213" w:rsidR="00F40A10" w:rsidRPr="00144942" w:rsidRDefault="005C14DA"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 në E-PRTR</w:t>
                  </w:r>
                  <w:r w:rsidR="000E4E17" w:rsidRPr="00144942">
                    <w:rPr>
                      <w:rFonts w:ascii="Garamond" w:hAnsi="Garamond"/>
                      <w:color w:val="000000"/>
                      <w:sz w:val="20"/>
                      <w:lang w:val="sq-AL"/>
                    </w:rPr>
                    <w:t>.</w:t>
                  </w:r>
                </w:p>
                <w:p w14:paraId="1F1D1A44" w14:textId="3F264997"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A46" w14:textId="38F263BF"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w:t>
                  </w:r>
                  <w:r w:rsidR="005C14DA" w:rsidRPr="00144942">
                    <w:rPr>
                      <w:rFonts w:ascii="Garamond" w:hAnsi="Garamond"/>
                      <w:color w:val="000000"/>
                      <w:sz w:val="20"/>
                      <w:lang w:val="sq-AL"/>
                    </w:rPr>
                    <w:t xml:space="preserve">jin, konventa POP në Stokholm. </w:t>
                  </w:r>
                </w:p>
                <w:p w14:paraId="1F1D1A47" w14:textId="7CE45E8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A48" w14:textId="77777777" w:rsidR="00F40A10" w:rsidRPr="00144942" w:rsidRDefault="00F40A10" w:rsidP="00AC7599">
                  <w:pPr>
                    <w:spacing w:after="0" w:line="240" w:lineRule="auto"/>
                    <w:ind w:firstLine="0"/>
                    <w:rPr>
                      <w:rFonts w:ascii="Garamond" w:hAnsi="Garamond"/>
                      <w:b/>
                      <w:sz w:val="20"/>
                      <w:lang w:val="sq-AL"/>
                    </w:rPr>
                  </w:pPr>
                  <w:r w:rsidRPr="00144942">
                    <w:rPr>
                      <w:rFonts w:ascii="Garamond" w:hAnsi="Garamond"/>
                      <w:color w:val="000000"/>
                      <w:sz w:val="20"/>
                      <w:lang w:val="sq-AL"/>
                    </w:rPr>
                    <w:t xml:space="preserve">Parametri </w:t>
                  </w:r>
                  <w:r w:rsidRPr="00144942">
                    <w:rPr>
                      <w:rFonts w:ascii="Garamond" w:hAnsi="Garamond"/>
                      <w:sz w:val="20"/>
                      <w:lang w:val="sq-AL"/>
                    </w:rPr>
                    <w:t>kimik</w:t>
                  </w:r>
                </w:p>
              </w:tc>
            </w:tr>
            <w:tr w:rsidR="00F40A10" w:rsidRPr="00144942" w14:paraId="1F1D1A54"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A4A" w14:textId="5A99CEF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A4B"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1,2,3,7,8-Penta-CDD (si përqendrim ng/kg) </w:t>
                  </w:r>
                </w:p>
                <w:p w14:paraId="1F1D1A4C" w14:textId="116821E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A4E" w14:textId="5430BDD3" w:rsidR="00F40A10" w:rsidRPr="00144942" w:rsidRDefault="005C14DA"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 në E-PRTR</w:t>
                  </w:r>
                  <w:r w:rsidR="000E4E17" w:rsidRPr="00144942">
                    <w:rPr>
                      <w:rFonts w:ascii="Garamond" w:hAnsi="Garamond"/>
                      <w:color w:val="000000"/>
                      <w:sz w:val="20"/>
                      <w:lang w:val="sq-AL"/>
                    </w:rPr>
                    <w:t>.</w:t>
                  </w:r>
                </w:p>
                <w:p w14:paraId="1F1D1A4F" w14:textId="727E3F16"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A51" w14:textId="40BDD5FA"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w:t>
                  </w:r>
                  <w:r w:rsidR="005C14DA" w:rsidRPr="00144942">
                    <w:rPr>
                      <w:rFonts w:ascii="Garamond" w:hAnsi="Garamond"/>
                      <w:color w:val="000000"/>
                      <w:sz w:val="20"/>
                      <w:lang w:val="sq-AL"/>
                    </w:rPr>
                    <w:t xml:space="preserve">jin, konventa POP në Stokholm. </w:t>
                  </w:r>
                </w:p>
                <w:p w14:paraId="1F1D1A52" w14:textId="6925F5B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A53" w14:textId="77777777" w:rsidR="00F40A10" w:rsidRPr="00144942" w:rsidRDefault="00F40A10" w:rsidP="00AC7599">
                  <w:pPr>
                    <w:spacing w:after="0" w:line="240" w:lineRule="auto"/>
                    <w:ind w:firstLine="0"/>
                    <w:rPr>
                      <w:rFonts w:ascii="Garamond" w:hAnsi="Garamond"/>
                      <w:b/>
                      <w:sz w:val="20"/>
                      <w:lang w:val="sq-AL"/>
                    </w:rPr>
                  </w:pPr>
                  <w:r w:rsidRPr="00144942">
                    <w:rPr>
                      <w:rFonts w:ascii="Garamond" w:hAnsi="Garamond"/>
                      <w:color w:val="000000"/>
                      <w:sz w:val="20"/>
                      <w:lang w:val="sq-AL"/>
                    </w:rPr>
                    <w:t xml:space="preserve">Parametri </w:t>
                  </w:r>
                  <w:r w:rsidRPr="00144942">
                    <w:rPr>
                      <w:rFonts w:ascii="Garamond" w:hAnsi="Garamond"/>
                      <w:sz w:val="20"/>
                      <w:lang w:val="sq-AL"/>
                    </w:rPr>
                    <w:t>kimik</w:t>
                  </w:r>
                </w:p>
              </w:tc>
            </w:tr>
            <w:tr w:rsidR="00F40A10" w:rsidRPr="00144942" w14:paraId="1F1D1A60"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A55" w14:textId="0DADA8E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A57" w14:textId="0B19CD79"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1,2,3,4,7,8</w:t>
                  </w:r>
                  <w:r w:rsidR="005C14DA" w:rsidRPr="00144942">
                    <w:rPr>
                      <w:rFonts w:ascii="Garamond" w:hAnsi="Garamond"/>
                      <w:color w:val="000000"/>
                      <w:sz w:val="20"/>
                      <w:lang w:val="sq-AL"/>
                    </w:rPr>
                    <w:t>-Hexa-CDD (si përqendrim ng/kg)</w:t>
                  </w:r>
                </w:p>
                <w:p w14:paraId="1F1D1A58" w14:textId="75BD927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A5A" w14:textId="6CEF2935" w:rsidR="00F40A10" w:rsidRPr="00144942" w:rsidRDefault="005C14DA"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 në E-PRTR</w:t>
                  </w:r>
                  <w:r w:rsidR="000E4E17" w:rsidRPr="00144942">
                    <w:rPr>
                      <w:rFonts w:ascii="Garamond" w:hAnsi="Garamond"/>
                      <w:color w:val="000000"/>
                      <w:sz w:val="20"/>
                      <w:lang w:val="sq-AL"/>
                    </w:rPr>
                    <w:t>.</w:t>
                  </w:r>
                </w:p>
                <w:p w14:paraId="1F1D1A5B" w14:textId="224BA563"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A5D" w14:textId="21E63603"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w:t>
                  </w:r>
                  <w:r w:rsidR="005C14DA" w:rsidRPr="00144942">
                    <w:rPr>
                      <w:rFonts w:ascii="Garamond" w:hAnsi="Garamond"/>
                      <w:color w:val="000000"/>
                      <w:sz w:val="20"/>
                      <w:lang w:val="sq-AL"/>
                    </w:rPr>
                    <w:t xml:space="preserve">jin, konventa POP në Stokholm. </w:t>
                  </w:r>
                </w:p>
                <w:p w14:paraId="1F1D1A5E" w14:textId="32B7D77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A5F" w14:textId="77777777" w:rsidR="00F40A10" w:rsidRPr="00144942" w:rsidRDefault="00F40A10" w:rsidP="00AC7599">
                  <w:pPr>
                    <w:spacing w:after="0" w:line="240" w:lineRule="auto"/>
                    <w:ind w:firstLine="0"/>
                    <w:rPr>
                      <w:rFonts w:ascii="Garamond" w:hAnsi="Garamond"/>
                      <w:b/>
                      <w:sz w:val="20"/>
                      <w:lang w:val="sq-AL"/>
                    </w:rPr>
                  </w:pPr>
                  <w:r w:rsidRPr="00144942">
                    <w:rPr>
                      <w:rFonts w:ascii="Garamond" w:hAnsi="Garamond"/>
                      <w:color w:val="000000"/>
                      <w:sz w:val="20"/>
                      <w:lang w:val="sq-AL"/>
                    </w:rPr>
                    <w:t xml:space="preserve">Parametri </w:t>
                  </w:r>
                  <w:r w:rsidRPr="00144942">
                    <w:rPr>
                      <w:rFonts w:ascii="Garamond" w:hAnsi="Garamond"/>
                      <w:sz w:val="20"/>
                      <w:lang w:val="sq-AL"/>
                    </w:rPr>
                    <w:t>kimik</w:t>
                  </w:r>
                </w:p>
              </w:tc>
            </w:tr>
            <w:tr w:rsidR="00F40A10" w:rsidRPr="00144942" w14:paraId="1F1D1A6C"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A61" w14:textId="62D95DF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A63" w14:textId="4586E2A9"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1,2,3,6,7,8-</w:t>
                  </w:r>
                  <w:r w:rsidR="005C14DA" w:rsidRPr="00144942">
                    <w:rPr>
                      <w:rFonts w:ascii="Garamond" w:hAnsi="Garamond"/>
                      <w:color w:val="000000"/>
                      <w:sz w:val="20"/>
                      <w:lang w:val="sq-AL"/>
                    </w:rPr>
                    <w:t xml:space="preserve">Hexa-CDD (si përqendrim ng/kg) </w:t>
                  </w:r>
                </w:p>
                <w:p w14:paraId="1F1D1A64" w14:textId="1890B03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A66" w14:textId="1F9477D2" w:rsidR="00F40A10" w:rsidRPr="00144942" w:rsidRDefault="000E4E1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 në E-PRTR.</w:t>
                  </w:r>
                </w:p>
                <w:p w14:paraId="1F1D1A67" w14:textId="36A20305"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A69" w14:textId="2BD262DE"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w:t>
                  </w:r>
                  <w:r w:rsidR="005C14DA" w:rsidRPr="00144942">
                    <w:rPr>
                      <w:rFonts w:ascii="Garamond" w:hAnsi="Garamond"/>
                      <w:color w:val="000000"/>
                      <w:sz w:val="20"/>
                      <w:lang w:val="sq-AL"/>
                    </w:rPr>
                    <w:t xml:space="preserve">jin, konventa POP në Stokholm. </w:t>
                  </w:r>
                </w:p>
                <w:p w14:paraId="1F1D1A6A" w14:textId="6C9E3AE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5C14DA"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A6B" w14:textId="77777777" w:rsidR="00F40A10" w:rsidRPr="00144942" w:rsidRDefault="00F40A10" w:rsidP="00AC7599">
                  <w:pPr>
                    <w:spacing w:after="0" w:line="240" w:lineRule="auto"/>
                    <w:ind w:firstLine="0"/>
                    <w:rPr>
                      <w:rFonts w:ascii="Garamond" w:hAnsi="Garamond"/>
                      <w:b/>
                      <w:sz w:val="20"/>
                      <w:lang w:val="sq-AL"/>
                    </w:rPr>
                  </w:pPr>
                  <w:r w:rsidRPr="00144942">
                    <w:rPr>
                      <w:rFonts w:ascii="Garamond" w:hAnsi="Garamond"/>
                      <w:color w:val="000000"/>
                      <w:sz w:val="20"/>
                      <w:lang w:val="sq-AL"/>
                    </w:rPr>
                    <w:t xml:space="preserve">Parametri </w:t>
                  </w:r>
                  <w:r w:rsidRPr="00144942">
                    <w:rPr>
                      <w:rFonts w:ascii="Garamond" w:hAnsi="Garamond"/>
                      <w:sz w:val="20"/>
                      <w:lang w:val="sq-AL"/>
                    </w:rPr>
                    <w:t>kimik</w:t>
                  </w:r>
                </w:p>
              </w:tc>
            </w:tr>
            <w:tr w:rsidR="00F40A10" w:rsidRPr="00144942" w14:paraId="1F1D1A78"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A6D" w14:textId="72C010F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5C14DA"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A6F" w14:textId="6692DB42"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1,2,3,7,8,9-</w:t>
                  </w:r>
                  <w:r w:rsidR="005C14DA" w:rsidRPr="00144942">
                    <w:rPr>
                      <w:rFonts w:ascii="Garamond" w:hAnsi="Garamond"/>
                      <w:color w:val="000000"/>
                      <w:sz w:val="20"/>
                      <w:lang w:val="sq-AL"/>
                    </w:rPr>
                    <w:t xml:space="preserve">Hexa-CDD (si përqendrim ng/kg) </w:t>
                  </w:r>
                </w:p>
                <w:p w14:paraId="1F1D1A70" w14:textId="581570B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A72" w14:textId="1DC56977" w:rsidR="00F40A10" w:rsidRPr="00144942" w:rsidRDefault="005C14DA"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 në E-PRTR</w:t>
                  </w:r>
                  <w:r w:rsidR="000E4E17" w:rsidRPr="00144942">
                    <w:rPr>
                      <w:rFonts w:ascii="Garamond" w:hAnsi="Garamond"/>
                      <w:color w:val="000000"/>
                      <w:sz w:val="20"/>
                      <w:lang w:val="sq-AL"/>
                    </w:rPr>
                    <w:t>.</w:t>
                  </w:r>
                  <w:r w:rsidRPr="00144942">
                    <w:rPr>
                      <w:rFonts w:ascii="Garamond" w:hAnsi="Garamond"/>
                      <w:color w:val="000000"/>
                      <w:sz w:val="20"/>
                      <w:lang w:val="sq-AL"/>
                    </w:rPr>
                    <w:t xml:space="preserve"> </w:t>
                  </w:r>
                </w:p>
                <w:p w14:paraId="1F1D1A73" w14:textId="0BE7DA9A"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A75" w14:textId="20866894"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w:t>
                  </w:r>
                  <w:r w:rsidR="005C14DA" w:rsidRPr="00144942">
                    <w:rPr>
                      <w:rFonts w:ascii="Garamond" w:hAnsi="Garamond"/>
                      <w:color w:val="000000"/>
                      <w:sz w:val="20"/>
                      <w:lang w:val="sq-AL"/>
                    </w:rPr>
                    <w:t xml:space="preserve">jin, konventa POP në Stokholm. </w:t>
                  </w:r>
                </w:p>
                <w:p w14:paraId="1F1D1A76" w14:textId="0F0A115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A77" w14:textId="77777777" w:rsidR="00F40A10" w:rsidRPr="00144942" w:rsidRDefault="00F40A10" w:rsidP="00AC7599">
                  <w:pPr>
                    <w:spacing w:after="0" w:line="240" w:lineRule="auto"/>
                    <w:ind w:firstLine="0"/>
                    <w:rPr>
                      <w:rFonts w:ascii="Garamond" w:hAnsi="Garamond"/>
                      <w:b/>
                      <w:sz w:val="20"/>
                      <w:lang w:val="sq-AL"/>
                    </w:rPr>
                  </w:pPr>
                  <w:r w:rsidRPr="00144942">
                    <w:rPr>
                      <w:rFonts w:ascii="Garamond" w:hAnsi="Garamond"/>
                      <w:color w:val="000000"/>
                      <w:sz w:val="20"/>
                      <w:lang w:val="sq-AL"/>
                    </w:rPr>
                    <w:t xml:space="preserve">Parametri </w:t>
                  </w:r>
                  <w:r w:rsidRPr="00144942">
                    <w:rPr>
                      <w:rFonts w:ascii="Garamond" w:hAnsi="Garamond"/>
                      <w:sz w:val="20"/>
                      <w:lang w:val="sq-AL"/>
                    </w:rPr>
                    <w:t>kimik</w:t>
                  </w:r>
                </w:p>
              </w:tc>
            </w:tr>
            <w:tr w:rsidR="00F40A10" w:rsidRPr="00144942" w14:paraId="1F1D1A84"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A79" w14:textId="187FC2E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A7B" w14:textId="6ED1EBF8"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1,2,3,3,6,7,8-H</w:t>
                  </w:r>
                  <w:r w:rsidR="005C14DA" w:rsidRPr="00144942">
                    <w:rPr>
                      <w:rFonts w:ascii="Garamond" w:hAnsi="Garamond"/>
                      <w:color w:val="000000"/>
                      <w:sz w:val="20"/>
                      <w:lang w:val="sq-AL"/>
                    </w:rPr>
                    <w:t xml:space="preserve">epta-CDD (si përqendrim ng/kg) </w:t>
                  </w:r>
                </w:p>
                <w:p w14:paraId="1F1D1A7C" w14:textId="703CE50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A7E" w14:textId="396BBA38" w:rsidR="00F40A10" w:rsidRPr="00144942" w:rsidRDefault="005C14DA"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 në E-PRTR</w:t>
                  </w:r>
                  <w:r w:rsidR="000E4E17" w:rsidRPr="00144942">
                    <w:rPr>
                      <w:rFonts w:ascii="Garamond" w:hAnsi="Garamond"/>
                      <w:color w:val="000000"/>
                      <w:sz w:val="20"/>
                      <w:lang w:val="sq-AL"/>
                    </w:rPr>
                    <w:t>.</w:t>
                  </w:r>
                </w:p>
                <w:p w14:paraId="1F1D1A7F" w14:textId="07858CEE"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A81" w14:textId="2F384A57"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w:t>
                  </w:r>
                  <w:r w:rsidR="005C14DA" w:rsidRPr="00144942">
                    <w:rPr>
                      <w:rFonts w:ascii="Garamond" w:hAnsi="Garamond"/>
                      <w:color w:val="000000"/>
                      <w:sz w:val="20"/>
                      <w:lang w:val="sq-AL"/>
                    </w:rPr>
                    <w:t xml:space="preserve">jin, konventa POP në Stokholm. </w:t>
                  </w:r>
                </w:p>
                <w:p w14:paraId="1F1D1A82" w14:textId="7B6CD7C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A83" w14:textId="77777777" w:rsidR="00F40A10" w:rsidRPr="00144942" w:rsidRDefault="00F40A10" w:rsidP="00AC7599">
                  <w:pPr>
                    <w:spacing w:after="0" w:line="240" w:lineRule="auto"/>
                    <w:ind w:firstLine="0"/>
                    <w:rPr>
                      <w:rFonts w:ascii="Garamond" w:hAnsi="Garamond"/>
                      <w:b/>
                      <w:sz w:val="20"/>
                      <w:lang w:val="sq-AL"/>
                    </w:rPr>
                  </w:pPr>
                  <w:r w:rsidRPr="00144942">
                    <w:rPr>
                      <w:rFonts w:ascii="Garamond" w:hAnsi="Garamond"/>
                      <w:color w:val="000000"/>
                      <w:sz w:val="20"/>
                      <w:lang w:val="sq-AL"/>
                    </w:rPr>
                    <w:t xml:space="preserve">Parametri </w:t>
                  </w:r>
                  <w:r w:rsidRPr="00144942">
                    <w:rPr>
                      <w:rFonts w:ascii="Garamond" w:hAnsi="Garamond"/>
                      <w:sz w:val="20"/>
                      <w:lang w:val="sq-AL"/>
                    </w:rPr>
                    <w:t>kimik</w:t>
                  </w:r>
                </w:p>
              </w:tc>
            </w:tr>
            <w:tr w:rsidR="00F40A10" w:rsidRPr="00144942" w14:paraId="1F1D1A90"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A85" w14:textId="69DCAB3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A87" w14:textId="17F430A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1,2,3,4,6,7,8,9-</w:t>
                  </w:r>
                  <w:r w:rsidR="005C14DA" w:rsidRPr="00144942">
                    <w:rPr>
                      <w:rFonts w:ascii="Garamond" w:hAnsi="Garamond"/>
                      <w:color w:val="000000"/>
                      <w:sz w:val="20"/>
                      <w:lang w:val="sq-AL"/>
                    </w:rPr>
                    <w:t xml:space="preserve">Octa-CDD (si përqendrim ng/kg) </w:t>
                  </w:r>
                </w:p>
                <w:p w14:paraId="1F1D1A88" w14:textId="1DBECF2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A8A" w14:textId="74D3D4D3" w:rsidR="00F40A10" w:rsidRPr="00144942" w:rsidRDefault="005C14DA"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 në E-PRTR</w:t>
                  </w:r>
                  <w:r w:rsidR="000E4E17" w:rsidRPr="00144942">
                    <w:rPr>
                      <w:rFonts w:ascii="Garamond" w:hAnsi="Garamond"/>
                      <w:color w:val="000000"/>
                      <w:sz w:val="20"/>
                      <w:lang w:val="sq-AL"/>
                    </w:rPr>
                    <w:t>.</w:t>
                  </w:r>
                </w:p>
                <w:p w14:paraId="1F1D1A8B" w14:textId="241299D2"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A8D" w14:textId="609AA62A"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konventa POP në S</w:t>
                  </w:r>
                  <w:r w:rsidR="005C14DA" w:rsidRPr="00144942">
                    <w:rPr>
                      <w:rFonts w:ascii="Garamond" w:hAnsi="Garamond"/>
                      <w:color w:val="000000"/>
                      <w:sz w:val="20"/>
                      <w:lang w:val="sq-AL"/>
                    </w:rPr>
                    <w:t>tokholm.</w:t>
                  </w:r>
                </w:p>
                <w:p w14:paraId="1F1D1A8E" w14:textId="07B4CB3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A8F" w14:textId="77777777" w:rsidR="00F40A10" w:rsidRPr="00144942" w:rsidRDefault="00F40A10" w:rsidP="00AC7599">
                  <w:pPr>
                    <w:spacing w:after="0" w:line="240" w:lineRule="auto"/>
                    <w:ind w:firstLine="0"/>
                    <w:rPr>
                      <w:rFonts w:ascii="Garamond" w:hAnsi="Garamond"/>
                      <w:b/>
                      <w:sz w:val="20"/>
                      <w:lang w:val="sq-AL"/>
                    </w:rPr>
                  </w:pPr>
                  <w:r w:rsidRPr="00144942">
                    <w:rPr>
                      <w:rFonts w:ascii="Garamond" w:hAnsi="Garamond"/>
                      <w:color w:val="000000"/>
                      <w:sz w:val="20"/>
                      <w:lang w:val="sq-AL"/>
                    </w:rPr>
                    <w:t xml:space="preserve">Parametri </w:t>
                  </w:r>
                  <w:r w:rsidRPr="00144942">
                    <w:rPr>
                      <w:rFonts w:ascii="Garamond" w:hAnsi="Garamond"/>
                      <w:sz w:val="20"/>
                      <w:lang w:val="sq-AL"/>
                    </w:rPr>
                    <w:t>kimik</w:t>
                  </w:r>
                </w:p>
              </w:tc>
            </w:tr>
            <w:tr w:rsidR="00F40A10" w:rsidRPr="00144942" w14:paraId="1F1D1A9C"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A91" w14:textId="7FA6AD0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A93" w14:textId="553B306F"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2,3,7,8-T</w:t>
                  </w:r>
                  <w:r w:rsidR="005C14DA" w:rsidRPr="00144942">
                    <w:rPr>
                      <w:rFonts w:ascii="Garamond" w:hAnsi="Garamond"/>
                      <w:color w:val="000000"/>
                      <w:sz w:val="20"/>
                      <w:lang w:val="sq-AL"/>
                    </w:rPr>
                    <w:t xml:space="preserve">etra-CDF (si përqendrim ng/kg) </w:t>
                  </w:r>
                </w:p>
                <w:p w14:paraId="1F1D1A94" w14:textId="22CBB54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A96" w14:textId="4C126059" w:rsidR="00F40A10" w:rsidRPr="00144942" w:rsidRDefault="005C14DA"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 në E-PRTR.</w:t>
                  </w:r>
                </w:p>
                <w:p w14:paraId="1F1D1A97" w14:textId="2A9212BD"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A99" w14:textId="197BD341"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w:t>
                  </w:r>
                  <w:r w:rsidR="005C14DA" w:rsidRPr="00144942">
                    <w:rPr>
                      <w:rFonts w:ascii="Garamond" w:hAnsi="Garamond"/>
                      <w:color w:val="000000"/>
                      <w:sz w:val="20"/>
                      <w:lang w:val="sq-AL"/>
                    </w:rPr>
                    <w:t xml:space="preserve">jin, konventa POP në Stokholm. </w:t>
                  </w:r>
                </w:p>
                <w:p w14:paraId="1F1D1A9A" w14:textId="6C06303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A9B" w14:textId="23844153" w:rsidR="00F40A10" w:rsidRPr="00144942" w:rsidRDefault="00F40A10" w:rsidP="00AC7599">
                  <w:pPr>
                    <w:spacing w:after="0" w:line="240" w:lineRule="auto"/>
                    <w:ind w:firstLine="0"/>
                    <w:rPr>
                      <w:rFonts w:ascii="Garamond" w:hAnsi="Garamond"/>
                      <w:b/>
                      <w:sz w:val="20"/>
                      <w:lang w:val="sq-AL"/>
                    </w:rPr>
                  </w:pPr>
                  <w:r w:rsidRPr="00144942">
                    <w:rPr>
                      <w:rFonts w:ascii="Garamond" w:hAnsi="Garamond"/>
                      <w:color w:val="000000"/>
                      <w:sz w:val="20"/>
                      <w:lang w:val="sq-AL"/>
                    </w:rPr>
                    <w:t xml:space="preserve">Parametri </w:t>
                  </w:r>
                  <w:r w:rsidRPr="00144942">
                    <w:rPr>
                      <w:rFonts w:ascii="Garamond" w:hAnsi="Garamond"/>
                      <w:sz w:val="20"/>
                      <w:lang w:val="sq-AL"/>
                    </w:rPr>
                    <w:t>kimik</w:t>
                  </w:r>
                  <w:r w:rsidR="005C14DA" w:rsidRPr="00144942">
                    <w:rPr>
                      <w:rFonts w:ascii="Garamond" w:hAnsi="Garamond"/>
                      <w:sz w:val="20"/>
                      <w:lang w:val="sq-AL"/>
                    </w:rPr>
                    <w:t>.</w:t>
                  </w:r>
                </w:p>
              </w:tc>
            </w:tr>
            <w:tr w:rsidR="00F40A10" w:rsidRPr="00144942" w14:paraId="1F1D1AA8"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A9D" w14:textId="2404173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A9F" w14:textId="24DF8F48"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1,2,3,7,8-Pen</w:t>
                  </w:r>
                  <w:r w:rsidR="005C14DA" w:rsidRPr="00144942">
                    <w:rPr>
                      <w:rFonts w:ascii="Garamond" w:hAnsi="Garamond"/>
                      <w:color w:val="000000"/>
                      <w:sz w:val="20"/>
                      <w:lang w:val="sq-AL"/>
                    </w:rPr>
                    <w:t xml:space="preserve">ta - CDF (si përqendrim ng/kg) </w:t>
                  </w:r>
                </w:p>
                <w:p w14:paraId="1F1D1AA0" w14:textId="4B33B72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AA2" w14:textId="37C9997F" w:rsidR="00F40A10" w:rsidRPr="00144942" w:rsidRDefault="005C14DA"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p>
                <w:p w14:paraId="1F1D1AA3" w14:textId="4E08A8D5"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AA5" w14:textId="01805027"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 xml:space="preserve">E-PRTR i publikuar për tokën dhe </w:t>
                  </w:r>
                  <w:r w:rsidR="005C14DA" w:rsidRPr="00144942">
                    <w:rPr>
                      <w:rFonts w:ascii="Garamond" w:hAnsi="Garamond"/>
                      <w:color w:val="000000"/>
                      <w:sz w:val="20"/>
                      <w:lang w:val="sq-AL"/>
                    </w:rPr>
                    <w:t>ujin, konventa POP në Stokholm.</w:t>
                  </w:r>
                </w:p>
                <w:p w14:paraId="1F1D1AA6" w14:textId="59F5E2E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AA7" w14:textId="419F9E2F" w:rsidR="00F40A10" w:rsidRPr="00144942" w:rsidRDefault="00F40A10" w:rsidP="00AC7599">
                  <w:pPr>
                    <w:spacing w:after="0" w:line="240" w:lineRule="auto"/>
                    <w:ind w:firstLine="0"/>
                    <w:rPr>
                      <w:rFonts w:ascii="Garamond" w:hAnsi="Garamond"/>
                      <w:b/>
                      <w:sz w:val="20"/>
                      <w:lang w:val="sq-AL"/>
                    </w:rPr>
                  </w:pPr>
                  <w:r w:rsidRPr="00144942">
                    <w:rPr>
                      <w:rFonts w:ascii="Garamond" w:hAnsi="Garamond"/>
                      <w:color w:val="000000"/>
                      <w:sz w:val="20"/>
                      <w:lang w:val="sq-AL"/>
                    </w:rPr>
                    <w:t xml:space="preserve">Parametri </w:t>
                  </w:r>
                  <w:r w:rsidRPr="00144942">
                    <w:rPr>
                      <w:rFonts w:ascii="Garamond" w:hAnsi="Garamond"/>
                      <w:sz w:val="20"/>
                      <w:lang w:val="sq-AL"/>
                    </w:rPr>
                    <w:t>kimik</w:t>
                  </w:r>
                  <w:r w:rsidR="005C14DA" w:rsidRPr="00144942">
                    <w:rPr>
                      <w:rFonts w:ascii="Garamond" w:hAnsi="Garamond"/>
                      <w:sz w:val="20"/>
                      <w:lang w:val="sq-AL"/>
                    </w:rPr>
                    <w:t>.</w:t>
                  </w:r>
                </w:p>
              </w:tc>
            </w:tr>
            <w:tr w:rsidR="00F40A10" w:rsidRPr="00144942" w14:paraId="1F1D1AB1"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AA9" w14:textId="2C765EB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AAA"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2,3,4,7,8-Penta -CDF (si përqendrim ng/kg) </w:t>
                  </w:r>
                </w:p>
                <w:p w14:paraId="1F1D1AAB" w14:textId="77E292B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AAC" w14:textId="560FD0C9" w:rsidR="00F40A10" w:rsidRPr="00144942" w:rsidRDefault="005C14DA"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 në E-PRTR.</w:t>
                  </w:r>
                </w:p>
                <w:p w14:paraId="1F1D1AAD" w14:textId="30EAA300"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AAE" w14:textId="5A117543"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konventa POP në Stokholm.</w:t>
                  </w:r>
                  <w:r w:rsidR="008C5137" w:rsidRPr="00144942">
                    <w:rPr>
                      <w:rFonts w:ascii="Garamond" w:hAnsi="Garamond"/>
                      <w:color w:val="000000"/>
                      <w:sz w:val="20"/>
                      <w:lang w:val="sq-AL"/>
                    </w:rPr>
                    <w:t xml:space="preserve"> </w:t>
                  </w:r>
                </w:p>
                <w:p w14:paraId="1F1D1AAF" w14:textId="4B195C9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AB0" w14:textId="78070D8C" w:rsidR="00F40A10" w:rsidRPr="00144942" w:rsidRDefault="00F40A10" w:rsidP="00AC7599">
                  <w:pPr>
                    <w:spacing w:after="0" w:line="240" w:lineRule="auto"/>
                    <w:ind w:firstLine="0"/>
                    <w:rPr>
                      <w:rFonts w:ascii="Garamond" w:hAnsi="Garamond"/>
                      <w:b/>
                      <w:sz w:val="20"/>
                      <w:lang w:val="sq-AL"/>
                    </w:rPr>
                  </w:pPr>
                  <w:r w:rsidRPr="00144942">
                    <w:rPr>
                      <w:rFonts w:ascii="Garamond" w:hAnsi="Garamond"/>
                      <w:color w:val="000000"/>
                      <w:sz w:val="20"/>
                      <w:lang w:val="sq-AL"/>
                    </w:rPr>
                    <w:t xml:space="preserve">Parametri </w:t>
                  </w:r>
                  <w:r w:rsidRPr="00144942">
                    <w:rPr>
                      <w:rFonts w:ascii="Garamond" w:hAnsi="Garamond"/>
                      <w:sz w:val="20"/>
                      <w:lang w:val="sq-AL"/>
                    </w:rPr>
                    <w:t>kimik</w:t>
                  </w:r>
                  <w:r w:rsidR="005C14DA" w:rsidRPr="00144942">
                    <w:rPr>
                      <w:rFonts w:ascii="Garamond" w:hAnsi="Garamond"/>
                      <w:sz w:val="20"/>
                      <w:lang w:val="sq-AL"/>
                    </w:rPr>
                    <w:t>.</w:t>
                  </w:r>
                </w:p>
              </w:tc>
            </w:tr>
            <w:tr w:rsidR="00F40A10" w:rsidRPr="00144942" w14:paraId="1F1D1ABD"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AB2" w14:textId="05FD2F3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AB4" w14:textId="07C3B3B1"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1,2,3,4,7,8-H</w:t>
                  </w:r>
                  <w:r w:rsidR="005C14DA" w:rsidRPr="00144942">
                    <w:rPr>
                      <w:rFonts w:ascii="Garamond" w:hAnsi="Garamond"/>
                      <w:color w:val="000000"/>
                      <w:sz w:val="20"/>
                      <w:lang w:val="sq-AL"/>
                    </w:rPr>
                    <w:t>exa - CDF (si përqendrim ng/kg)</w:t>
                  </w:r>
                </w:p>
                <w:p w14:paraId="1F1D1AB5" w14:textId="5561AB5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5C14DA"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AB7" w14:textId="37AB1D61" w:rsidR="00F40A10" w:rsidRPr="00144942" w:rsidRDefault="005C14DA"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p>
                <w:p w14:paraId="1F1D1AB8" w14:textId="4A703655"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ABA" w14:textId="0D5722A6"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 xml:space="preserve">E-PRTR i publikuar për tokën dhe </w:t>
                  </w:r>
                  <w:r w:rsidR="005C14DA" w:rsidRPr="00144942">
                    <w:rPr>
                      <w:rFonts w:ascii="Garamond" w:hAnsi="Garamond"/>
                      <w:color w:val="000000"/>
                      <w:sz w:val="20"/>
                      <w:lang w:val="sq-AL"/>
                    </w:rPr>
                    <w:t>ujin, konventa POP në Stokholm.</w:t>
                  </w:r>
                </w:p>
                <w:p w14:paraId="1F1D1ABB" w14:textId="64889FF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ABC" w14:textId="62D8F13A" w:rsidR="00F40A10" w:rsidRPr="00144942" w:rsidRDefault="00F40A10" w:rsidP="00AC7599">
                  <w:pPr>
                    <w:spacing w:after="0" w:line="240" w:lineRule="auto"/>
                    <w:ind w:firstLine="0"/>
                    <w:rPr>
                      <w:rFonts w:ascii="Garamond" w:hAnsi="Garamond"/>
                      <w:b/>
                      <w:sz w:val="20"/>
                      <w:lang w:val="sq-AL"/>
                    </w:rPr>
                  </w:pPr>
                  <w:r w:rsidRPr="00144942">
                    <w:rPr>
                      <w:rFonts w:ascii="Garamond" w:hAnsi="Garamond"/>
                      <w:color w:val="000000"/>
                      <w:sz w:val="20"/>
                      <w:lang w:val="sq-AL"/>
                    </w:rPr>
                    <w:t xml:space="preserve">Parametri </w:t>
                  </w:r>
                  <w:r w:rsidRPr="00144942">
                    <w:rPr>
                      <w:rFonts w:ascii="Garamond" w:hAnsi="Garamond"/>
                      <w:sz w:val="20"/>
                      <w:lang w:val="sq-AL"/>
                    </w:rPr>
                    <w:t>kimik</w:t>
                  </w:r>
                  <w:r w:rsidR="005C14DA" w:rsidRPr="00144942">
                    <w:rPr>
                      <w:rFonts w:ascii="Garamond" w:hAnsi="Garamond"/>
                      <w:sz w:val="20"/>
                      <w:lang w:val="sq-AL"/>
                    </w:rPr>
                    <w:t>.</w:t>
                  </w:r>
                </w:p>
              </w:tc>
            </w:tr>
            <w:tr w:rsidR="00F40A10" w:rsidRPr="00144942" w14:paraId="1F1D1AC9"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ABE" w14:textId="580BF07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AC0" w14:textId="464FED33"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1,2,3,6,7,8-H</w:t>
                  </w:r>
                  <w:r w:rsidR="005C14DA" w:rsidRPr="00144942">
                    <w:rPr>
                      <w:rFonts w:ascii="Garamond" w:hAnsi="Garamond"/>
                      <w:color w:val="000000"/>
                      <w:sz w:val="20"/>
                      <w:lang w:val="sq-AL"/>
                    </w:rPr>
                    <w:t xml:space="preserve">exa- CDF (si përqendrim ng/kg) </w:t>
                  </w:r>
                </w:p>
                <w:p w14:paraId="1F1D1AC1" w14:textId="76D2BEA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AC3" w14:textId="115437BD" w:rsidR="00F40A10" w:rsidRPr="00144942" w:rsidRDefault="005C14DA"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p>
                <w:p w14:paraId="1F1D1AC4" w14:textId="5A5314F9"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AC6" w14:textId="3788A531"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w:t>
                  </w:r>
                  <w:r w:rsidR="005C14DA" w:rsidRPr="00144942">
                    <w:rPr>
                      <w:rFonts w:ascii="Garamond" w:hAnsi="Garamond"/>
                      <w:color w:val="000000"/>
                      <w:sz w:val="20"/>
                      <w:lang w:val="sq-AL"/>
                    </w:rPr>
                    <w:t xml:space="preserve">jin, konventa POP në Stokholm. </w:t>
                  </w:r>
                </w:p>
                <w:p w14:paraId="1F1D1AC7" w14:textId="302D712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 xml:space="preserve">Burimi </w:t>
                  </w:r>
                  <w:r w:rsidR="000E4E17" w:rsidRPr="00144942">
                    <w:rPr>
                      <w:rFonts w:ascii="Garamond" w:hAnsi="Garamond"/>
                      <w:b/>
                      <w:color w:val="000000"/>
                      <w:sz w:val="20"/>
                      <w:lang w:val="sq-AL"/>
                    </w:rPr>
                    <w:t>--</w:t>
                  </w:r>
                </w:p>
                <w:p w14:paraId="1F1D1AC8" w14:textId="66EAFB4A" w:rsidR="00F40A10" w:rsidRPr="00144942" w:rsidRDefault="00F40A10" w:rsidP="00AC7599">
                  <w:pPr>
                    <w:spacing w:after="0" w:line="240" w:lineRule="auto"/>
                    <w:ind w:firstLine="0"/>
                    <w:rPr>
                      <w:rFonts w:ascii="Garamond" w:hAnsi="Garamond"/>
                      <w:b/>
                      <w:sz w:val="20"/>
                      <w:lang w:val="sq-AL"/>
                    </w:rPr>
                  </w:pPr>
                  <w:r w:rsidRPr="00144942">
                    <w:rPr>
                      <w:rFonts w:ascii="Garamond" w:hAnsi="Garamond"/>
                      <w:color w:val="000000"/>
                      <w:sz w:val="20"/>
                      <w:lang w:val="sq-AL"/>
                    </w:rPr>
                    <w:t xml:space="preserve">Parametri </w:t>
                  </w:r>
                  <w:r w:rsidRPr="00144942">
                    <w:rPr>
                      <w:rFonts w:ascii="Garamond" w:hAnsi="Garamond"/>
                      <w:sz w:val="20"/>
                      <w:lang w:val="sq-AL"/>
                    </w:rPr>
                    <w:t>kimik</w:t>
                  </w:r>
                  <w:r w:rsidR="005C14DA" w:rsidRPr="00144942">
                    <w:rPr>
                      <w:rFonts w:ascii="Garamond" w:hAnsi="Garamond"/>
                      <w:sz w:val="20"/>
                      <w:lang w:val="sq-AL"/>
                    </w:rPr>
                    <w:t>.</w:t>
                  </w:r>
                </w:p>
              </w:tc>
            </w:tr>
            <w:tr w:rsidR="00F40A10" w:rsidRPr="00144942" w14:paraId="1F1D1AD5"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ACA" w14:textId="274B6C9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ACC" w14:textId="04402979"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1,2,3,7,8,9-H</w:t>
                  </w:r>
                  <w:r w:rsidR="005C14DA" w:rsidRPr="00144942">
                    <w:rPr>
                      <w:rFonts w:ascii="Garamond" w:hAnsi="Garamond"/>
                      <w:color w:val="000000"/>
                      <w:sz w:val="20"/>
                      <w:lang w:val="sq-AL"/>
                    </w:rPr>
                    <w:t xml:space="preserve">exa- CDF (si përqendrim ng/kg) </w:t>
                  </w:r>
                </w:p>
                <w:p w14:paraId="1F1D1ACD" w14:textId="4DB48D5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ACF" w14:textId="6123E6C3"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 në E-PRTR</w:t>
                  </w:r>
                  <w:r w:rsidR="005C14DA" w:rsidRPr="00144942">
                    <w:rPr>
                      <w:rFonts w:ascii="Garamond" w:hAnsi="Garamond"/>
                      <w:color w:val="000000"/>
                      <w:sz w:val="20"/>
                      <w:lang w:val="sq-AL"/>
                    </w:rPr>
                    <w:t xml:space="preserve">. </w:t>
                  </w:r>
                </w:p>
                <w:p w14:paraId="1F1D1AD0" w14:textId="76EBD970"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AD2" w14:textId="1A4C6B8A"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konventa PO</w:t>
                  </w:r>
                  <w:r w:rsidR="005C14DA" w:rsidRPr="00144942">
                    <w:rPr>
                      <w:rFonts w:ascii="Garamond" w:hAnsi="Garamond"/>
                      <w:color w:val="000000"/>
                      <w:sz w:val="20"/>
                      <w:lang w:val="sq-AL"/>
                    </w:rPr>
                    <w:t xml:space="preserve">P në Stokholm. </w:t>
                  </w:r>
                </w:p>
                <w:p w14:paraId="1F1D1AD3" w14:textId="72B8024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AD4" w14:textId="77777777" w:rsidR="00F40A10" w:rsidRPr="00144942" w:rsidRDefault="00F40A10" w:rsidP="00AC7599">
                  <w:pPr>
                    <w:spacing w:after="0" w:line="240" w:lineRule="auto"/>
                    <w:ind w:firstLine="0"/>
                    <w:rPr>
                      <w:rFonts w:ascii="Garamond" w:hAnsi="Garamond"/>
                      <w:b/>
                      <w:sz w:val="20"/>
                      <w:lang w:val="sq-AL"/>
                    </w:rPr>
                  </w:pPr>
                  <w:r w:rsidRPr="00144942">
                    <w:rPr>
                      <w:rFonts w:ascii="Garamond" w:hAnsi="Garamond"/>
                      <w:color w:val="000000"/>
                      <w:sz w:val="20"/>
                      <w:lang w:val="sq-AL"/>
                    </w:rPr>
                    <w:t xml:space="preserve">Parametri </w:t>
                  </w:r>
                  <w:r w:rsidRPr="00144942">
                    <w:rPr>
                      <w:rFonts w:ascii="Garamond" w:hAnsi="Garamond"/>
                      <w:sz w:val="20"/>
                      <w:lang w:val="sq-AL"/>
                    </w:rPr>
                    <w:t>kimik</w:t>
                  </w:r>
                </w:p>
              </w:tc>
            </w:tr>
            <w:tr w:rsidR="00F40A10" w:rsidRPr="00144942" w14:paraId="1F1D1AE1"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AD6" w14:textId="7E3A9A5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AD8" w14:textId="43C3FBD0"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2,3,4,6,7,8-</w:t>
                  </w:r>
                  <w:r w:rsidR="005C14DA" w:rsidRPr="00144942">
                    <w:rPr>
                      <w:rFonts w:ascii="Garamond" w:hAnsi="Garamond"/>
                      <w:color w:val="000000"/>
                      <w:sz w:val="20"/>
                      <w:lang w:val="sq-AL"/>
                    </w:rPr>
                    <w:t>Hexa -CDF (si përqendrim ng/kg)</w:t>
                  </w:r>
                </w:p>
                <w:p w14:paraId="1F1D1AD9" w14:textId="12DA852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ADB" w14:textId="19254099"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 në E-PRTR</w:t>
                  </w:r>
                  <w:r w:rsidR="005C14DA" w:rsidRPr="00144942">
                    <w:rPr>
                      <w:rFonts w:ascii="Garamond" w:hAnsi="Garamond"/>
                      <w:color w:val="000000"/>
                      <w:sz w:val="20"/>
                      <w:lang w:val="sq-AL"/>
                    </w:rPr>
                    <w:t>.</w:t>
                  </w:r>
                </w:p>
                <w:p w14:paraId="1F1D1ADC" w14:textId="249F1543"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ADE" w14:textId="2E2F37C5"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w:t>
                  </w:r>
                  <w:r w:rsidR="005C14DA" w:rsidRPr="00144942">
                    <w:rPr>
                      <w:rFonts w:ascii="Garamond" w:hAnsi="Garamond"/>
                      <w:color w:val="000000"/>
                      <w:sz w:val="20"/>
                      <w:lang w:val="sq-AL"/>
                    </w:rPr>
                    <w:t xml:space="preserve">jin, konventa POP në Stokholm. </w:t>
                  </w:r>
                </w:p>
                <w:p w14:paraId="1F1D1ADF" w14:textId="5A9D384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AE0" w14:textId="530F2D38" w:rsidR="00F40A10" w:rsidRPr="00144942" w:rsidRDefault="00F40A10" w:rsidP="00AC7599">
                  <w:pPr>
                    <w:spacing w:after="0" w:line="240" w:lineRule="auto"/>
                    <w:ind w:firstLine="0"/>
                    <w:rPr>
                      <w:rFonts w:ascii="Garamond" w:hAnsi="Garamond"/>
                      <w:b/>
                      <w:sz w:val="20"/>
                      <w:lang w:val="sq-AL"/>
                    </w:rPr>
                  </w:pPr>
                  <w:r w:rsidRPr="00144942">
                    <w:rPr>
                      <w:rFonts w:ascii="Garamond" w:hAnsi="Garamond"/>
                      <w:color w:val="000000"/>
                      <w:sz w:val="20"/>
                      <w:lang w:val="sq-AL"/>
                    </w:rPr>
                    <w:t xml:space="preserve">Parametri </w:t>
                  </w:r>
                  <w:r w:rsidRPr="00144942">
                    <w:rPr>
                      <w:rFonts w:ascii="Garamond" w:hAnsi="Garamond"/>
                      <w:sz w:val="20"/>
                      <w:lang w:val="sq-AL"/>
                    </w:rPr>
                    <w:t>kimik</w:t>
                  </w:r>
                  <w:r w:rsidR="005C14DA" w:rsidRPr="00144942">
                    <w:rPr>
                      <w:rFonts w:ascii="Garamond" w:hAnsi="Garamond"/>
                      <w:sz w:val="20"/>
                      <w:lang w:val="sq-AL"/>
                    </w:rPr>
                    <w:t>.</w:t>
                  </w:r>
                </w:p>
              </w:tc>
            </w:tr>
            <w:tr w:rsidR="00F40A10" w:rsidRPr="00144942" w14:paraId="1F1D1AED"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AE2" w14:textId="7AFBEE7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AE4" w14:textId="6AD7FE7F"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1,2,3,4,6,7,8-He</w:t>
                  </w:r>
                  <w:r w:rsidR="005C14DA" w:rsidRPr="00144942">
                    <w:rPr>
                      <w:rFonts w:ascii="Garamond" w:hAnsi="Garamond"/>
                      <w:color w:val="000000"/>
                      <w:sz w:val="20"/>
                      <w:lang w:val="sq-AL"/>
                    </w:rPr>
                    <w:t xml:space="preserve">pta- CDF (si përqendrim ng/kg) </w:t>
                  </w:r>
                </w:p>
                <w:p w14:paraId="1F1D1AE5" w14:textId="1FAFE8F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AE7" w14:textId="5A5B36D1" w:rsidR="00F40A10" w:rsidRPr="00144942" w:rsidRDefault="005C14DA"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 në E-PRTR</w:t>
                  </w:r>
                  <w:r w:rsidR="000E4E17" w:rsidRPr="00144942">
                    <w:rPr>
                      <w:rFonts w:ascii="Garamond" w:hAnsi="Garamond"/>
                      <w:color w:val="000000"/>
                      <w:sz w:val="20"/>
                      <w:lang w:val="sq-AL"/>
                    </w:rPr>
                    <w:t>.</w:t>
                  </w:r>
                  <w:r w:rsidRPr="00144942">
                    <w:rPr>
                      <w:rFonts w:ascii="Garamond" w:hAnsi="Garamond"/>
                      <w:color w:val="000000"/>
                      <w:sz w:val="20"/>
                      <w:lang w:val="sq-AL"/>
                    </w:rPr>
                    <w:t xml:space="preserve"> </w:t>
                  </w:r>
                </w:p>
                <w:p w14:paraId="1F1D1AE8" w14:textId="1730AD0F"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AEA" w14:textId="7FD2704C"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 xml:space="preserve">E-PRTR i publikuar për tokën dhe </w:t>
                  </w:r>
                  <w:r w:rsidR="005C14DA" w:rsidRPr="00144942">
                    <w:rPr>
                      <w:rFonts w:ascii="Garamond" w:hAnsi="Garamond"/>
                      <w:color w:val="000000"/>
                      <w:sz w:val="20"/>
                      <w:lang w:val="sq-AL"/>
                    </w:rPr>
                    <w:t>ujin, konventa POP në Stokholm.</w:t>
                  </w:r>
                </w:p>
                <w:p w14:paraId="1F1D1AEB" w14:textId="5166ED5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AEC" w14:textId="77777777" w:rsidR="00F40A10" w:rsidRPr="00144942" w:rsidRDefault="00F40A10" w:rsidP="00AC7599">
                  <w:pPr>
                    <w:spacing w:after="0" w:line="240" w:lineRule="auto"/>
                    <w:ind w:firstLine="0"/>
                    <w:rPr>
                      <w:rFonts w:ascii="Garamond" w:hAnsi="Garamond"/>
                      <w:b/>
                      <w:sz w:val="20"/>
                      <w:lang w:val="sq-AL"/>
                    </w:rPr>
                  </w:pPr>
                  <w:r w:rsidRPr="00144942">
                    <w:rPr>
                      <w:rFonts w:ascii="Garamond" w:hAnsi="Garamond"/>
                      <w:color w:val="000000"/>
                      <w:sz w:val="20"/>
                      <w:lang w:val="sq-AL"/>
                    </w:rPr>
                    <w:t xml:space="preserve">Parametri </w:t>
                  </w:r>
                  <w:r w:rsidRPr="00144942">
                    <w:rPr>
                      <w:rFonts w:ascii="Garamond" w:hAnsi="Garamond"/>
                      <w:sz w:val="20"/>
                      <w:lang w:val="sq-AL"/>
                    </w:rPr>
                    <w:t>kimik</w:t>
                  </w:r>
                </w:p>
              </w:tc>
            </w:tr>
            <w:tr w:rsidR="00F40A10" w:rsidRPr="00144942" w14:paraId="1F1D1AF9"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AEE" w14:textId="74B4BAD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AF0" w14:textId="0577E61A"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1,2,3,4,7,8,9-Hepta-</w:t>
                  </w:r>
                  <w:r w:rsidR="005C14DA" w:rsidRPr="00144942">
                    <w:rPr>
                      <w:rFonts w:ascii="Garamond" w:hAnsi="Garamond"/>
                      <w:color w:val="000000"/>
                      <w:sz w:val="20"/>
                      <w:lang w:val="sq-AL"/>
                    </w:rPr>
                    <w:t xml:space="preserve"> CDF (si përqendrim ng/kg)</w:t>
                  </w:r>
                </w:p>
                <w:p w14:paraId="1F1D1AF1" w14:textId="1A14C25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AF3" w14:textId="7852D29A" w:rsidR="00F40A10" w:rsidRPr="00144942" w:rsidRDefault="005C14DA"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 në E-PRTR</w:t>
                  </w:r>
                  <w:r w:rsidR="000E4E17" w:rsidRPr="00144942">
                    <w:rPr>
                      <w:rFonts w:ascii="Garamond" w:hAnsi="Garamond"/>
                      <w:color w:val="000000"/>
                      <w:sz w:val="20"/>
                      <w:lang w:val="sq-AL"/>
                    </w:rPr>
                    <w:t>.</w:t>
                  </w:r>
                  <w:r w:rsidRPr="00144942">
                    <w:rPr>
                      <w:rFonts w:ascii="Garamond" w:hAnsi="Garamond"/>
                      <w:color w:val="000000"/>
                      <w:sz w:val="20"/>
                      <w:lang w:val="sq-AL"/>
                    </w:rPr>
                    <w:t xml:space="preserve"> </w:t>
                  </w:r>
                </w:p>
                <w:p w14:paraId="1F1D1AF4" w14:textId="0A23D907"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AF6" w14:textId="483222D5"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w:t>
                  </w:r>
                  <w:r w:rsidR="005C14DA" w:rsidRPr="00144942">
                    <w:rPr>
                      <w:rFonts w:ascii="Garamond" w:hAnsi="Garamond"/>
                      <w:color w:val="000000"/>
                      <w:sz w:val="20"/>
                      <w:lang w:val="sq-AL"/>
                    </w:rPr>
                    <w:t xml:space="preserve">jin, konventa POP në Stokholm. </w:t>
                  </w:r>
                </w:p>
                <w:p w14:paraId="1F1D1AF7" w14:textId="100BC7C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AF8" w14:textId="77777777" w:rsidR="00F40A10" w:rsidRPr="00144942" w:rsidRDefault="00F40A10" w:rsidP="00AC7599">
                  <w:pPr>
                    <w:spacing w:after="0" w:line="240" w:lineRule="auto"/>
                    <w:ind w:firstLine="0"/>
                    <w:rPr>
                      <w:rFonts w:ascii="Garamond" w:hAnsi="Garamond"/>
                      <w:b/>
                      <w:sz w:val="20"/>
                      <w:lang w:val="sq-AL"/>
                    </w:rPr>
                  </w:pPr>
                  <w:r w:rsidRPr="00144942">
                    <w:rPr>
                      <w:rFonts w:ascii="Garamond" w:hAnsi="Garamond"/>
                      <w:color w:val="000000"/>
                      <w:sz w:val="20"/>
                      <w:lang w:val="sq-AL"/>
                    </w:rPr>
                    <w:t xml:space="preserve">Parametri </w:t>
                  </w:r>
                  <w:r w:rsidRPr="00144942">
                    <w:rPr>
                      <w:rFonts w:ascii="Garamond" w:hAnsi="Garamond"/>
                      <w:sz w:val="20"/>
                      <w:lang w:val="sq-AL"/>
                    </w:rPr>
                    <w:t>kimik</w:t>
                  </w:r>
                </w:p>
              </w:tc>
            </w:tr>
            <w:tr w:rsidR="00F40A10" w:rsidRPr="00144942" w14:paraId="1F1D1B05"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AFA" w14:textId="7CCE572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AFC" w14:textId="466F2909" w:rsidR="00F40A10" w:rsidRPr="00144942" w:rsidRDefault="005C14DA"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Klorbenzen</w:t>
                  </w:r>
                </w:p>
                <w:p w14:paraId="1F1D1AFD" w14:textId="0543F30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AFF" w14:textId="1C66669E" w:rsidR="00F40A10" w:rsidRPr="00144942" w:rsidRDefault="005C14DA"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 në E-PRTR</w:t>
                  </w:r>
                  <w:r w:rsidR="000E4E17" w:rsidRPr="00144942">
                    <w:rPr>
                      <w:rFonts w:ascii="Garamond" w:hAnsi="Garamond"/>
                      <w:color w:val="000000"/>
                      <w:sz w:val="20"/>
                      <w:lang w:val="sq-AL"/>
                    </w:rPr>
                    <w:t>.</w:t>
                  </w:r>
                  <w:r w:rsidRPr="00144942">
                    <w:rPr>
                      <w:rFonts w:ascii="Garamond" w:hAnsi="Garamond"/>
                      <w:color w:val="000000"/>
                      <w:sz w:val="20"/>
                      <w:lang w:val="sq-AL"/>
                    </w:rPr>
                    <w:t xml:space="preserve"> </w:t>
                  </w:r>
                </w:p>
                <w:p w14:paraId="1F1D1B00" w14:textId="4E2BFC4A"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B02" w14:textId="4C36237C" w:rsidR="00F40A10" w:rsidRPr="00144942" w:rsidRDefault="008C5137"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Nuk është në legjislacionin EU, por në listën kombëtare të tok</w:t>
                  </w:r>
                  <w:r w:rsidR="005C14DA" w:rsidRPr="00144942">
                    <w:rPr>
                      <w:rFonts w:ascii="Garamond" w:hAnsi="Garamond"/>
                      <w:color w:val="000000"/>
                      <w:sz w:val="20"/>
                      <w:lang w:val="sq-AL"/>
                    </w:rPr>
                    <w:t xml:space="preserve">ave për shtetet anëtare në EU. </w:t>
                  </w:r>
                </w:p>
                <w:p w14:paraId="1F1D1B03" w14:textId="29E959D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B04" w14:textId="336DEE73" w:rsidR="00F40A10" w:rsidRPr="00144942" w:rsidRDefault="008C5137" w:rsidP="00AC7599">
                  <w:pPr>
                    <w:spacing w:after="0" w:line="240" w:lineRule="auto"/>
                    <w:ind w:firstLine="0"/>
                    <w:rPr>
                      <w:rFonts w:ascii="Garamond" w:hAnsi="Garamond"/>
                      <w:b/>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B11"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B06" w14:textId="54FC137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B08" w14:textId="6022F2FB" w:rsidR="00F40A10" w:rsidRPr="00144942" w:rsidRDefault="005C14DA"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Triklorobenzen </w:t>
                  </w:r>
                </w:p>
                <w:p w14:paraId="1F1D1B09" w14:textId="5E81994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B0B" w14:textId="5F25445A" w:rsidR="00F40A10" w:rsidRPr="00144942" w:rsidRDefault="000E4E1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Klorobenzen.</w:t>
                  </w:r>
                </w:p>
                <w:p w14:paraId="1F1D1B0C" w14:textId="6EDBB509"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B0E" w14:textId="6749B710"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Përmbajtja kryesore në legjislacionin e politikav</w:t>
                  </w:r>
                  <w:r w:rsidR="005C14DA" w:rsidRPr="00144942">
                    <w:rPr>
                      <w:rFonts w:ascii="Garamond" w:hAnsi="Garamond"/>
                      <w:color w:val="000000"/>
                      <w:sz w:val="20"/>
                      <w:lang w:val="sq-AL"/>
                    </w:rPr>
                    <w:t>e të BE-së për ujërat.</w:t>
                  </w:r>
                </w:p>
                <w:p w14:paraId="1F1D1B0F" w14:textId="3E389E6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B10" w14:textId="77777777" w:rsidR="00F40A10" w:rsidRPr="00144942" w:rsidRDefault="00F40A10" w:rsidP="00AC7599">
                  <w:pPr>
                    <w:spacing w:after="0" w:line="240" w:lineRule="auto"/>
                    <w:ind w:firstLine="0"/>
                    <w:rPr>
                      <w:rFonts w:ascii="Garamond" w:hAnsi="Garamond"/>
                      <w:b/>
                      <w:sz w:val="20"/>
                      <w:lang w:val="sq-AL"/>
                    </w:rPr>
                  </w:pPr>
                  <w:r w:rsidRPr="00144942">
                    <w:rPr>
                      <w:rFonts w:ascii="Garamond" w:hAnsi="Garamond"/>
                      <w:color w:val="000000"/>
                      <w:sz w:val="20"/>
                      <w:lang w:val="sq-AL"/>
                    </w:rPr>
                    <w:t xml:space="preserve">Parametri </w:t>
                  </w:r>
                  <w:r w:rsidRPr="00144942">
                    <w:rPr>
                      <w:rFonts w:ascii="Garamond" w:hAnsi="Garamond"/>
                      <w:sz w:val="20"/>
                      <w:lang w:val="sq-AL"/>
                    </w:rPr>
                    <w:t>kimik</w:t>
                  </w:r>
                </w:p>
              </w:tc>
            </w:tr>
            <w:tr w:rsidR="00F40A10" w:rsidRPr="00144942" w14:paraId="1F1D1B1C"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B12" w14:textId="760B377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B14" w14:textId="1200BE2D" w:rsidR="00F40A10" w:rsidRPr="00144942" w:rsidRDefault="005C14DA"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Pentaklorobenzen</w:t>
                  </w:r>
                </w:p>
                <w:p w14:paraId="1F1D1B15" w14:textId="4F48C81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B17" w14:textId="6E3C8E9C"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5C14DA" w:rsidRPr="00144942">
                    <w:rPr>
                      <w:rFonts w:ascii="Garamond" w:hAnsi="Garamond"/>
                      <w:color w:val="000000"/>
                      <w:sz w:val="20"/>
                      <w:lang w:val="sq-AL"/>
                    </w:rPr>
                    <w:t>n</w:t>
                  </w:r>
                  <w:r w:rsidR="00F97F4E" w:rsidRPr="00144942">
                    <w:rPr>
                      <w:rFonts w:ascii="Garamond" w:hAnsi="Garamond"/>
                      <w:color w:val="000000"/>
                      <w:sz w:val="20"/>
                      <w:lang w:val="sq-AL"/>
                    </w:rPr>
                    <w:t>r.</w:t>
                  </w:r>
                  <w:r w:rsidR="00CE01A4" w:rsidRPr="00144942">
                    <w:rPr>
                      <w:rFonts w:ascii="Garamond" w:hAnsi="Garamond"/>
                      <w:color w:val="000000"/>
                      <w:sz w:val="20"/>
                      <w:lang w:val="sq-AL"/>
                    </w:rPr>
                    <w:t xml:space="preserve"> </w:t>
                  </w:r>
                  <w:r w:rsidRPr="00144942">
                    <w:rPr>
                      <w:rFonts w:ascii="Garamond" w:hAnsi="Garamond"/>
                      <w:color w:val="000000"/>
                      <w:sz w:val="20"/>
                      <w:lang w:val="sq-AL"/>
                    </w:rPr>
                    <w:t>608-39-5</w:t>
                  </w:r>
                  <w:r w:rsidR="000E4E17" w:rsidRPr="00144942">
                    <w:rPr>
                      <w:rFonts w:ascii="Garamond" w:hAnsi="Garamond"/>
                      <w:color w:val="000000"/>
                      <w:sz w:val="20"/>
                      <w:lang w:val="sq-AL"/>
                    </w:rPr>
                    <w:t>.</w:t>
                  </w:r>
                  <w:r w:rsidR="008C5137" w:rsidRPr="00144942">
                    <w:rPr>
                      <w:rFonts w:ascii="Garamond" w:hAnsi="Garamond"/>
                      <w:color w:val="000000"/>
                      <w:sz w:val="20"/>
                      <w:lang w:val="sq-AL"/>
                    </w:rPr>
                    <w:t xml:space="preserve"> </w:t>
                  </w:r>
                </w:p>
                <w:p w14:paraId="1F1D1B18" w14:textId="4240F27A"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B19" w14:textId="23210607" w:rsidR="00F40A10" w:rsidRPr="00144942" w:rsidRDefault="00F40A10" w:rsidP="00AC7599">
                  <w:pPr>
                    <w:spacing w:after="0" w:line="240" w:lineRule="auto"/>
                    <w:ind w:firstLine="0"/>
                    <w:rPr>
                      <w:rFonts w:ascii="Garamond" w:hAnsi="Garamond"/>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konventa POP në Stokholm, specifikimi i rekomanduar.</w:t>
                  </w:r>
                </w:p>
                <w:p w14:paraId="1F1D1B1A" w14:textId="6B728AF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B1B" w14:textId="77777777"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Parametri </w:t>
                  </w:r>
                  <w:r w:rsidRPr="00144942">
                    <w:rPr>
                      <w:rFonts w:ascii="Garamond" w:hAnsi="Garamond"/>
                      <w:sz w:val="20"/>
                      <w:lang w:val="sq-AL"/>
                    </w:rPr>
                    <w:t>kimik</w:t>
                  </w:r>
                </w:p>
              </w:tc>
            </w:tr>
            <w:tr w:rsidR="00F40A10" w:rsidRPr="00144942" w14:paraId="1F1D1B28"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B1D" w14:textId="0CE00F2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B1F" w14:textId="57887D48" w:rsidR="00F40A10" w:rsidRPr="00144942" w:rsidRDefault="005C14DA"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Hekaklorobutadien</w:t>
                  </w:r>
                </w:p>
                <w:p w14:paraId="1F1D1B20" w14:textId="673F9C8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B22" w14:textId="104EF4FD"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0E4E17"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5C14DA" w:rsidRPr="00144942">
                    <w:rPr>
                      <w:rFonts w:ascii="Garamond" w:hAnsi="Garamond"/>
                      <w:color w:val="000000"/>
                      <w:sz w:val="20"/>
                      <w:lang w:val="sq-AL"/>
                    </w:rPr>
                    <w:t>87-68-3.</w:t>
                  </w:r>
                </w:p>
                <w:p w14:paraId="1F1D1B23" w14:textId="342A89C0"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B25" w14:textId="11C0A544"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substanca krye</w:t>
                  </w:r>
                  <w:r w:rsidR="005C14DA" w:rsidRPr="00144942">
                    <w:rPr>
                      <w:rFonts w:ascii="Garamond" w:hAnsi="Garamond"/>
                      <w:color w:val="000000"/>
                      <w:sz w:val="20"/>
                      <w:lang w:val="sq-AL"/>
                    </w:rPr>
                    <w:t>sore (politikat e ujit për BE).</w:t>
                  </w:r>
                </w:p>
                <w:p w14:paraId="1F1D1B26" w14:textId="1B84568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B27" w14:textId="2810D1F0" w:rsidR="00F40A10" w:rsidRPr="00144942" w:rsidRDefault="008C5137" w:rsidP="00AC7599">
                  <w:pPr>
                    <w:spacing w:after="0" w:line="240" w:lineRule="auto"/>
                    <w:ind w:firstLine="0"/>
                    <w:rPr>
                      <w:rFonts w:ascii="Garamond" w:hAnsi="Garamond"/>
                      <w:b/>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r w:rsidR="005C14DA" w:rsidRPr="00144942">
                    <w:rPr>
                      <w:rFonts w:ascii="Garamond" w:hAnsi="Garamond"/>
                      <w:sz w:val="20"/>
                      <w:lang w:val="sq-AL"/>
                    </w:rPr>
                    <w:t>.</w:t>
                  </w:r>
                </w:p>
              </w:tc>
            </w:tr>
            <w:tr w:rsidR="00F40A10" w:rsidRPr="00144942" w14:paraId="1F1D1B34"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B29" w14:textId="050870A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 -- </w:t>
                  </w:r>
                  <w:r w:rsidR="005C14DA"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B2B" w14:textId="25A73100" w:rsidR="00F40A10" w:rsidRPr="00144942" w:rsidRDefault="005C14DA"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Hekzabrombifenil</w:t>
                  </w:r>
                </w:p>
                <w:p w14:paraId="1F1D1B2C" w14:textId="381AA6F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B2E" w14:textId="22B4F2BC"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0E4E17"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5C14DA" w:rsidRPr="00144942">
                    <w:rPr>
                      <w:rFonts w:ascii="Garamond" w:hAnsi="Garamond"/>
                      <w:color w:val="000000"/>
                      <w:sz w:val="20"/>
                      <w:lang w:val="sq-AL"/>
                    </w:rPr>
                    <w:t>36355-1-8.</w:t>
                  </w:r>
                </w:p>
                <w:p w14:paraId="1F1D1B2F" w14:textId="636B492B"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B31" w14:textId="7FD05205"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konventa POP në Stokh</w:t>
                  </w:r>
                  <w:r w:rsidR="005C14DA" w:rsidRPr="00144942">
                    <w:rPr>
                      <w:rFonts w:ascii="Garamond" w:hAnsi="Garamond"/>
                      <w:color w:val="000000"/>
                      <w:sz w:val="20"/>
                      <w:lang w:val="sq-AL"/>
                    </w:rPr>
                    <w:t>olm, specifikimi i rekomanduar.</w:t>
                  </w:r>
                </w:p>
                <w:p w14:paraId="1F1D1B32" w14:textId="19C49EC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B33" w14:textId="50B4BBF9" w:rsidR="00F40A10" w:rsidRPr="00144942" w:rsidRDefault="008C5137" w:rsidP="00AC7599">
                  <w:pPr>
                    <w:spacing w:after="0" w:line="240" w:lineRule="auto"/>
                    <w:ind w:firstLine="0"/>
                    <w:rPr>
                      <w:rFonts w:ascii="Garamond" w:hAnsi="Garamond"/>
                      <w:b/>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r w:rsidR="005C14DA" w:rsidRPr="00144942">
                    <w:rPr>
                      <w:rFonts w:ascii="Garamond" w:hAnsi="Garamond"/>
                      <w:sz w:val="20"/>
                      <w:lang w:val="sq-AL"/>
                    </w:rPr>
                    <w:t>.</w:t>
                  </w:r>
                </w:p>
              </w:tc>
            </w:tr>
            <w:tr w:rsidR="00F40A10" w:rsidRPr="00144942" w14:paraId="1F1D1B40"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B35" w14:textId="6462369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B37" w14:textId="51AF363C"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Difenilkromi i bromizua</w:t>
                  </w:r>
                  <w:r w:rsidR="00AA03FD" w:rsidRPr="00144942">
                    <w:rPr>
                      <w:rFonts w:ascii="Garamond" w:hAnsi="Garamond"/>
                      <w:color w:val="000000"/>
                      <w:sz w:val="20"/>
                      <w:lang w:val="sq-AL"/>
                    </w:rPr>
                    <w:t>r (shuma)/</w:t>
                  </w:r>
                  <w:r w:rsidR="005C14DA" w:rsidRPr="00144942">
                    <w:rPr>
                      <w:rFonts w:ascii="Garamond" w:hAnsi="Garamond"/>
                      <w:color w:val="000000"/>
                      <w:sz w:val="20"/>
                      <w:lang w:val="sq-AL"/>
                    </w:rPr>
                    <w:t>Pentabromdifenilkrom</w:t>
                  </w:r>
                </w:p>
                <w:p w14:paraId="1F1D1B38" w14:textId="3F1CDAF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B3A" w14:textId="72DBB46E"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Prioritet si substancë kryesore në politikat e BE-së për ujin, </w:t>
                  </w:r>
                  <w:r w:rsidR="000E4E17" w:rsidRPr="00144942">
                    <w:rPr>
                      <w:rFonts w:ascii="Garamond" w:hAnsi="Garamond"/>
                      <w:color w:val="000000"/>
                      <w:sz w:val="20"/>
                      <w:lang w:val="sq-AL"/>
                    </w:rPr>
                    <w:t>r</w:t>
                  </w:r>
                  <w:r w:rsidR="00734BF3" w:rsidRPr="00144942">
                    <w:rPr>
                      <w:rFonts w:ascii="Garamond" w:hAnsi="Garamond"/>
                      <w:color w:val="000000"/>
                      <w:sz w:val="20"/>
                      <w:lang w:val="sq-AL"/>
                    </w:rPr>
                    <w:t>asti</w:t>
                  </w:r>
                  <w:r w:rsidR="00F93EE8" w:rsidRPr="00144942">
                    <w:rPr>
                      <w:rFonts w:ascii="Garamond" w:hAnsi="Garamond"/>
                      <w:color w:val="000000"/>
                      <w:sz w:val="20"/>
                      <w:lang w:val="sq-AL"/>
                    </w:rPr>
                    <w:t xml:space="preserve"> </w:t>
                  </w:r>
                  <w:r w:rsidR="005C14DA" w:rsidRPr="00144942">
                    <w:rPr>
                      <w:rFonts w:ascii="Garamond" w:hAnsi="Garamond"/>
                      <w:color w:val="000000"/>
                      <w:sz w:val="20"/>
                      <w:lang w:val="sq-AL"/>
                    </w:rPr>
                    <w:t>n</w:t>
                  </w:r>
                  <w:r w:rsidR="00F97F4E" w:rsidRPr="00144942">
                    <w:rPr>
                      <w:rFonts w:ascii="Garamond" w:hAnsi="Garamond"/>
                      <w:color w:val="000000"/>
                      <w:sz w:val="20"/>
                      <w:lang w:val="sq-AL"/>
                    </w:rPr>
                    <w:t>r.</w:t>
                  </w:r>
                  <w:r w:rsidR="00CE01A4" w:rsidRPr="00144942">
                    <w:rPr>
                      <w:rFonts w:ascii="Garamond" w:hAnsi="Garamond"/>
                      <w:color w:val="000000"/>
                      <w:sz w:val="20"/>
                      <w:lang w:val="sq-AL"/>
                    </w:rPr>
                    <w:t xml:space="preserve"> </w:t>
                  </w:r>
                  <w:r w:rsidR="005C14DA" w:rsidRPr="00144942">
                    <w:rPr>
                      <w:rFonts w:ascii="Garamond" w:hAnsi="Garamond"/>
                      <w:color w:val="000000"/>
                      <w:sz w:val="20"/>
                      <w:lang w:val="sq-AL"/>
                    </w:rPr>
                    <w:t>32534-81-9.</w:t>
                  </w:r>
                </w:p>
                <w:p w14:paraId="1F1D1B3B" w14:textId="319AD137"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B3D" w14:textId="6F446700"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Përmbajtja kryesore në legjislacionin e politikave të BE-së për ujërat: shuma e par</w:t>
                  </w:r>
                  <w:r w:rsidR="00CE01A4" w:rsidRPr="00144942">
                    <w:rPr>
                      <w:rFonts w:ascii="Garamond" w:hAnsi="Garamond"/>
                      <w:color w:val="000000"/>
                      <w:sz w:val="20"/>
                      <w:lang w:val="sq-AL"/>
                    </w:rPr>
                    <w:t>ametrave.</w:t>
                  </w:r>
                </w:p>
                <w:p w14:paraId="1F1D1B3E" w14:textId="03FAD2A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B3F" w14:textId="07B17AA8" w:rsidR="00F40A10" w:rsidRPr="00144942" w:rsidRDefault="008C5137" w:rsidP="00AC7599">
                  <w:pPr>
                    <w:spacing w:after="0" w:line="240" w:lineRule="auto"/>
                    <w:ind w:firstLine="0"/>
                    <w:rPr>
                      <w:rFonts w:ascii="Garamond" w:hAnsi="Garamond"/>
                      <w:b/>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B4C" w14:textId="77777777" w:rsidTr="00CE01A4">
              <w:trPr>
                <w:trHeight w:val="678"/>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B41" w14:textId="0DC6350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B43" w14:textId="470BCE34"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Hekzabrom</w:t>
                  </w:r>
                  <w:r w:rsidR="00F93EE8" w:rsidRPr="00144942">
                    <w:rPr>
                      <w:rFonts w:ascii="Garamond" w:hAnsi="Garamond"/>
                      <w:color w:val="000000"/>
                      <w:sz w:val="20"/>
                      <w:lang w:val="sq-AL"/>
                    </w:rPr>
                    <w:t xml:space="preserve">odifenil dhe heptabromodifenil </w:t>
                  </w:r>
                </w:p>
                <w:p w14:paraId="1F1D1B44" w14:textId="1262FCA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B46" w14:textId="6932070A" w:rsidR="00F40A10" w:rsidRPr="00144942" w:rsidRDefault="00F93EE8"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Njësoj si në konventën POP.</w:t>
                  </w:r>
                </w:p>
                <w:p w14:paraId="1F1D1B47" w14:textId="46FCD237"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B49" w14:textId="6A316C6B"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 i konventës POP, Stokholm.</w:t>
                  </w:r>
                </w:p>
                <w:p w14:paraId="1F1D1B4A" w14:textId="28FFD97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B4B" w14:textId="77777777" w:rsidR="00F40A10" w:rsidRPr="00144942" w:rsidRDefault="00F40A10" w:rsidP="00AC7599">
                  <w:pPr>
                    <w:spacing w:after="0" w:line="240" w:lineRule="auto"/>
                    <w:ind w:firstLine="0"/>
                    <w:rPr>
                      <w:rFonts w:ascii="Garamond" w:hAnsi="Garamond"/>
                      <w:b/>
                      <w:sz w:val="20"/>
                      <w:lang w:val="sq-AL"/>
                    </w:rPr>
                  </w:pPr>
                  <w:r w:rsidRPr="00144942">
                    <w:rPr>
                      <w:rFonts w:ascii="Garamond" w:hAnsi="Garamond"/>
                      <w:color w:val="000000"/>
                      <w:sz w:val="20"/>
                      <w:lang w:val="sq-AL"/>
                    </w:rPr>
                    <w:t xml:space="preserve">Parametri </w:t>
                  </w:r>
                  <w:r w:rsidRPr="00144942">
                    <w:rPr>
                      <w:rFonts w:ascii="Garamond" w:hAnsi="Garamond"/>
                      <w:sz w:val="20"/>
                      <w:lang w:val="sq-AL"/>
                    </w:rPr>
                    <w:t>kimik</w:t>
                  </w:r>
                </w:p>
              </w:tc>
            </w:tr>
            <w:tr w:rsidR="00F40A10" w:rsidRPr="00144942" w14:paraId="1F1D1B58"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B4D" w14:textId="0343309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B4F" w14:textId="56D9C734"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Tetrabroomodifenil dhe pen</w:t>
                  </w:r>
                  <w:r w:rsidR="00F93EE8" w:rsidRPr="00144942">
                    <w:rPr>
                      <w:rFonts w:ascii="Garamond" w:hAnsi="Garamond"/>
                      <w:color w:val="000000"/>
                      <w:sz w:val="20"/>
                      <w:lang w:val="sq-AL"/>
                    </w:rPr>
                    <w:t>tabromodifenil</w:t>
                  </w:r>
                </w:p>
                <w:p w14:paraId="1F1D1B50" w14:textId="585340B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B52" w14:textId="71A5D24C" w:rsidR="00F40A10" w:rsidRPr="00144942" w:rsidRDefault="00F93EE8"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Njësoj si në konventën POP</w:t>
                  </w:r>
                  <w:r w:rsidR="000E4E17" w:rsidRPr="00144942">
                    <w:rPr>
                      <w:rFonts w:ascii="Garamond" w:hAnsi="Garamond"/>
                      <w:color w:val="000000"/>
                      <w:sz w:val="20"/>
                      <w:lang w:val="sq-AL"/>
                    </w:rPr>
                    <w:t>.</w:t>
                  </w:r>
                  <w:r w:rsidRPr="00144942">
                    <w:rPr>
                      <w:rFonts w:ascii="Garamond" w:hAnsi="Garamond"/>
                      <w:color w:val="000000"/>
                      <w:sz w:val="20"/>
                      <w:lang w:val="sq-AL"/>
                    </w:rPr>
                    <w:t xml:space="preserve"> </w:t>
                  </w:r>
                </w:p>
                <w:p w14:paraId="1F1D1B53" w14:textId="1BD074C1"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B55" w14:textId="51BDF339"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w:t>
                  </w:r>
                  <w:r w:rsidR="00F93EE8" w:rsidRPr="00144942">
                    <w:rPr>
                      <w:rFonts w:ascii="Garamond" w:hAnsi="Garamond"/>
                      <w:color w:val="000000"/>
                      <w:sz w:val="20"/>
                      <w:lang w:val="sq-AL"/>
                    </w:rPr>
                    <w:t>ioni i konventës POP, Stokholm.</w:t>
                  </w:r>
                </w:p>
                <w:p w14:paraId="1F1D1B56" w14:textId="68264BE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B57" w14:textId="77777777" w:rsidR="00F40A10" w:rsidRPr="00144942" w:rsidRDefault="00F40A10" w:rsidP="00AC7599">
                  <w:pPr>
                    <w:spacing w:after="0" w:line="240" w:lineRule="auto"/>
                    <w:ind w:firstLine="0"/>
                    <w:rPr>
                      <w:rFonts w:ascii="Garamond" w:hAnsi="Garamond"/>
                      <w:b/>
                      <w:sz w:val="20"/>
                      <w:lang w:val="sq-AL"/>
                    </w:rPr>
                  </w:pPr>
                  <w:r w:rsidRPr="00144942">
                    <w:rPr>
                      <w:rFonts w:ascii="Garamond" w:hAnsi="Garamond"/>
                      <w:color w:val="000000"/>
                      <w:sz w:val="20"/>
                      <w:lang w:val="sq-AL"/>
                    </w:rPr>
                    <w:t xml:space="preserve">Parametri </w:t>
                  </w:r>
                  <w:r w:rsidRPr="00144942">
                    <w:rPr>
                      <w:rFonts w:ascii="Garamond" w:hAnsi="Garamond"/>
                      <w:sz w:val="20"/>
                      <w:lang w:val="sq-AL"/>
                    </w:rPr>
                    <w:t>kimik</w:t>
                  </w:r>
                </w:p>
              </w:tc>
            </w:tr>
            <w:tr w:rsidR="00F40A10" w:rsidRPr="00144942" w14:paraId="1F1D1B64"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B59" w14:textId="06C3F57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B5B" w14:textId="1DF200FB"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Komponime</w:t>
                  </w:r>
                  <w:r w:rsidR="00613108" w:rsidRPr="00144942">
                    <w:rPr>
                      <w:rFonts w:ascii="Garamond" w:hAnsi="Garamond"/>
                      <w:color w:val="000000"/>
                      <w:sz w:val="20"/>
                      <w:lang w:val="sq-AL"/>
                    </w:rPr>
                    <w:t>t organike halogjene (</w:t>
                  </w:r>
                  <w:r w:rsidR="00F93EE8" w:rsidRPr="00144942">
                    <w:rPr>
                      <w:rFonts w:ascii="Garamond" w:hAnsi="Garamond"/>
                      <w:color w:val="000000"/>
                      <w:sz w:val="20"/>
                      <w:lang w:val="sq-AL"/>
                    </w:rPr>
                    <w:t xml:space="preserve">si AOX) </w:t>
                  </w:r>
                </w:p>
                <w:p w14:paraId="1F1D1B5C" w14:textId="09A374B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B5E" w14:textId="5A932A8F" w:rsidR="00F40A10" w:rsidRPr="00144942" w:rsidRDefault="000E4E1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 në E-PRTR.</w:t>
                  </w:r>
                </w:p>
                <w:p w14:paraId="1F1D1B5F" w14:textId="61A186CC"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B61" w14:textId="5A33A3DD"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 xml:space="preserve">E-PRTR i publikuar për tokën </w:t>
                  </w:r>
                  <w:r w:rsidR="00F93EE8" w:rsidRPr="00144942">
                    <w:rPr>
                      <w:rFonts w:ascii="Garamond" w:hAnsi="Garamond"/>
                      <w:color w:val="000000"/>
                      <w:sz w:val="20"/>
                      <w:lang w:val="sq-AL"/>
                    </w:rPr>
                    <w:t xml:space="preserve">dhe ujin: shuma e parametrave. </w:t>
                  </w:r>
                </w:p>
                <w:p w14:paraId="1F1D1B62" w14:textId="1D62E21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B63" w14:textId="77777777" w:rsidR="00F40A10" w:rsidRPr="00144942" w:rsidRDefault="00F40A10" w:rsidP="00AC7599">
                  <w:pPr>
                    <w:spacing w:after="0" w:line="240" w:lineRule="auto"/>
                    <w:ind w:firstLine="0"/>
                    <w:rPr>
                      <w:rFonts w:ascii="Garamond" w:hAnsi="Garamond"/>
                      <w:b/>
                      <w:sz w:val="20"/>
                      <w:lang w:val="sq-AL"/>
                    </w:rPr>
                  </w:pPr>
                  <w:r w:rsidRPr="00144942">
                    <w:rPr>
                      <w:rFonts w:ascii="Garamond" w:hAnsi="Garamond"/>
                      <w:sz w:val="20"/>
                      <w:lang w:val="sq-AL"/>
                    </w:rPr>
                    <w:t xml:space="preserve"> </w:t>
                  </w:r>
                  <w:r w:rsidRPr="00144942">
                    <w:rPr>
                      <w:rFonts w:ascii="Garamond" w:hAnsi="Garamond"/>
                      <w:color w:val="000000"/>
                      <w:sz w:val="20"/>
                      <w:lang w:val="sq-AL"/>
                    </w:rPr>
                    <w:t xml:space="preserve">Parametri </w:t>
                  </w:r>
                  <w:r w:rsidRPr="00144942">
                    <w:rPr>
                      <w:rFonts w:ascii="Garamond" w:hAnsi="Garamond"/>
                      <w:sz w:val="20"/>
                      <w:lang w:val="sq-AL"/>
                    </w:rPr>
                    <w:t>kimik</w:t>
                  </w:r>
                </w:p>
              </w:tc>
            </w:tr>
            <w:tr w:rsidR="00F40A10" w:rsidRPr="00144942" w14:paraId="1F1D1B70"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B65" w14:textId="0A83E4C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B67" w14:textId="2F1EB6C0" w:rsidR="00F40A10" w:rsidRPr="00144942" w:rsidRDefault="00F93EE8"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Kloro-alkane (c10-c13)</w:t>
                  </w:r>
                </w:p>
                <w:p w14:paraId="1F1D1B68" w14:textId="56F29AD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B6A" w14:textId="4D4CEFB2"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 substanca kryesore në politikat e BE-së për ujërat</w:t>
                  </w:r>
                  <w:r w:rsidR="000E4E17" w:rsidRPr="00144942">
                    <w:rPr>
                      <w:rFonts w:ascii="Garamond" w:hAnsi="Garamond"/>
                      <w:color w:val="000000"/>
                      <w:sz w:val="20"/>
                      <w:lang w:val="sq-AL"/>
                    </w:rPr>
                    <w:t>,</w:t>
                  </w:r>
                  <w:r w:rsidRPr="00144942">
                    <w:rPr>
                      <w:rFonts w:ascii="Garamond" w:hAnsi="Garamond"/>
                      <w:color w:val="000000"/>
                      <w:sz w:val="20"/>
                      <w:lang w:val="sq-AL"/>
                    </w:rPr>
                    <w:t xml:space="preserve"> </w:t>
                  </w:r>
                  <w:r w:rsidR="000E4E17"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F93EE8" w:rsidRPr="00144942">
                    <w:rPr>
                      <w:rFonts w:ascii="Garamond" w:hAnsi="Garamond"/>
                      <w:color w:val="000000"/>
                      <w:sz w:val="20"/>
                      <w:lang w:val="sq-AL"/>
                    </w:rPr>
                    <w:t>85535-84-8</w:t>
                  </w:r>
                  <w:r w:rsidR="000E4E17" w:rsidRPr="00144942">
                    <w:rPr>
                      <w:rFonts w:ascii="Garamond" w:hAnsi="Garamond"/>
                      <w:color w:val="000000"/>
                      <w:sz w:val="20"/>
                      <w:lang w:val="sq-AL"/>
                    </w:rPr>
                    <w:t>.</w:t>
                  </w:r>
                  <w:r w:rsidR="00F93EE8" w:rsidRPr="00144942">
                    <w:rPr>
                      <w:rFonts w:ascii="Garamond" w:hAnsi="Garamond"/>
                      <w:color w:val="000000"/>
                      <w:sz w:val="20"/>
                      <w:lang w:val="sq-AL"/>
                    </w:rPr>
                    <w:t xml:space="preserve"> </w:t>
                  </w:r>
                </w:p>
                <w:p w14:paraId="1F1D1B6B" w14:textId="75BC4C87"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B6D" w14:textId="1D623120"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 xml:space="preserve">E-PRTR </w:t>
                  </w:r>
                  <w:r w:rsidR="00F93EE8" w:rsidRPr="00144942">
                    <w:rPr>
                      <w:rFonts w:ascii="Garamond" w:hAnsi="Garamond"/>
                      <w:color w:val="000000"/>
                      <w:sz w:val="20"/>
                      <w:lang w:val="sq-AL"/>
                    </w:rPr>
                    <w:t>i publikuar për tokën dhe ujin.</w:t>
                  </w:r>
                </w:p>
                <w:p w14:paraId="1F1D1B6E" w14:textId="0A7ADF5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B6F" w14:textId="77777777" w:rsidR="00F40A10" w:rsidRPr="00144942" w:rsidRDefault="00F40A10" w:rsidP="00AC7599">
                  <w:pPr>
                    <w:spacing w:after="0" w:line="240" w:lineRule="auto"/>
                    <w:ind w:firstLine="0"/>
                    <w:rPr>
                      <w:rFonts w:ascii="Garamond" w:hAnsi="Garamond"/>
                      <w:b/>
                      <w:sz w:val="20"/>
                      <w:lang w:val="sq-AL"/>
                    </w:rPr>
                  </w:pPr>
                  <w:r w:rsidRPr="00144942">
                    <w:rPr>
                      <w:rFonts w:ascii="Garamond" w:hAnsi="Garamond"/>
                      <w:color w:val="000000"/>
                      <w:sz w:val="20"/>
                      <w:lang w:val="sq-AL"/>
                    </w:rPr>
                    <w:t xml:space="preserve">Parametri </w:t>
                  </w:r>
                  <w:r w:rsidRPr="00144942">
                    <w:rPr>
                      <w:rFonts w:ascii="Garamond" w:hAnsi="Garamond"/>
                      <w:sz w:val="20"/>
                      <w:lang w:val="sq-AL"/>
                    </w:rPr>
                    <w:t>kimik</w:t>
                  </w:r>
                </w:p>
              </w:tc>
            </w:tr>
            <w:tr w:rsidR="00F40A10" w:rsidRPr="00144942" w14:paraId="1F1D1B7C"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B71" w14:textId="532DBA9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B73" w14:textId="3CBF6005" w:rsidR="00F40A10" w:rsidRPr="00144942" w:rsidRDefault="00F93EE8"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Trikloroetilen </w:t>
                  </w:r>
                </w:p>
                <w:p w14:paraId="1F1D1B74" w14:textId="3F4F490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B76" w14:textId="29CB8B73"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F93EE8"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0E4E17" w:rsidRPr="00144942">
                    <w:rPr>
                      <w:rFonts w:ascii="Garamond" w:hAnsi="Garamond"/>
                      <w:color w:val="000000"/>
                      <w:sz w:val="20"/>
                      <w:lang w:val="sq-AL"/>
                    </w:rPr>
                    <w:t>79-01- 6.</w:t>
                  </w:r>
                </w:p>
                <w:p w14:paraId="1F1D1B77" w14:textId="4FE4F093"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B79" w14:textId="258A8789"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 xml:space="preserve">E-PRTR </w:t>
                  </w:r>
                  <w:r w:rsidR="00F93EE8" w:rsidRPr="00144942">
                    <w:rPr>
                      <w:rFonts w:ascii="Garamond" w:hAnsi="Garamond"/>
                      <w:color w:val="000000"/>
                      <w:sz w:val="20"/>
                      <w:lang w:val="sq-AL"/>
                    </w:rPr>
                    <w:t>i publikuar për tokën dhe ujin.</w:t>
                  </w:r>
                </w:p>
                <w:p w14:paraId="1F1D1B7A" w14:textId="7E0EE35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B7B" w14:textId="59C4F830" w:rsidR="00F40A10" w:rsidRPr="00144942" w:rsidRDefault="008C5137" w:rsidP="00AC7599">
                  <w:pPr>
                    <w:spacing w:after="0" w:line="240" w:lineRule="auto"/>
                    <w:ind w:firstLine="0"/>
                    <w:rPr>
                      <w:rFonts w:ascii="Garamond" w:hAnsi="Garamond"/>
                      <w:b/>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B88"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B7D" w14:textId="08A148D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B7F" w14:textId="537FDC72"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Tetrakl</w:t>
                  </w:r>
                  <w:r w:rsidR="00F93EE8" w:rsidRPr="00144942">
                    <w:rPr>
                      <w:rFonts w:ascii="Garamond" w:hAnsi="Garamond"/>
                      <w:color w:val="000000"/>
                      <w:sz w:val="20"/>
                      <w:lang w:val="sq-AL"/>
                    </w:rPr>
                    <w:t xml:space="preserve">oroetilen (ose perkloroetilen) </w:t>
                  </w:r>
                </w:p>
                <w:p w14:paraId="1F1D1B80" w14:textId="1B05068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B82" w14:textId="58629E49"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0E4E17"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F93EE8" w:rsidRPr="00144942">
                    <w:rPr>
                      <w:rFonts w:ascii="Garamond" w:hAnsi="Garamond"/>
                      <w:color w:val="000000"/>
                      <w:sz w:val="20"/>
                      <w:lang w:val="sq-AL"/>
                    </w:rPr>
                    <w:t>127-18- 4</w:t>
                  </w:r>
                  <w:r w:rsidR="000E4E17" w:rsidRPr="00144942">
                    <w:rPr>
                      <w:rFonts w:ascii="Garamond" w:hAnsi="Garamond"/>
                      <w:color w:val="000000"/>
                      <w:sz w:val="20"/>
                      <w:lang w:val="sq-AL"/>
                    </w:rPr>
                    <w:t>.</w:t>
                  </w:r>
                </w:p>
                <w:p w14:paraId="1F1D1B83" w14:textId="45F3E1CC"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B85" w14:textId="13061CC4"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 xml:space="preserve">E-PRTR </w:t>
                  </w:r>
                  <w:r w:rsidR="00F93EE8" w:rsidRPr="00144942">
                    <w:rPr>
                      <w:rFonts w:ascii="Garamond" w:hAnsi="Garamond"/>
                      <w:color w:val="000000"/>
                      <w:sz w:val="20"/>
                      <w:lang w:val="sq-AL"/>
                    </w:rPr>
                    <w:t>i publikuar për tokën dhe ujin.</w:t>
                  </w:r>
                </w:p>
                <w:p w14:paraId="1F1D1B86" w14:textId="1D1686A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B87" w14:textId="5D91807E" w:rsidR="00F40A10" w:rsidRPr="00144942" w:rsidRDefault="008C5137" w:rsidP="00AC7599">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B94"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B89" w14:textId="7A9F4B3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B8B" w14:textId="43E80ED5" w:rsidR="00F40A10" w:rsidRPr="00144942" w:rsidRDefault="00F93EE8"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Diklorometan (DCM) </w:t>
                  </w:r>
                </w:p>
                <w:p w14:paraId="1F1D1B8C" w14:textId="08ED264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B8E" w14:textId="6A7EBE9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0E4E17"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0E4E17" w:rsidRPr="00144942">
                    <w:rPr>
                      <w:rFonts w:ascii="Garamond" w:hAnsi="Garamond"/>
                      <w:color w:val="000000"/>
                      <w:sz w:val="20"/>
                      <w:lang w:val="sq-AL"/>
                    </w:rPr>
                    <w:t>75-09-2.</w:t>
                  </w:r>
                </w:p>
                <w:p w14:paraId="1F1D1B8F" w14:textId="382332AF"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B91" w14:textId="729A064E"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 xml:space="preserve">E-PRTR </w:t>
                  </w:r>
                  <w:r w:rsidR="00F93EE8" w:rsidRPr="00144942">
                    <w:rPr>
                      <w:rFonts w:ascii="Garamond" w:hAnsi="Garamond"/>
                      <w:color w:val="000000"/>
                      <w:sz w:val="20"/>
                      <w:lang w:val="sq-AL"/>
                    </w:rPr>
                    <w:t>i publikuar për tokën dhe ujin.</w:t>
                  </w:r>
                </w:p>
                <w:p w14:paraId="1F1D1B92" w14:textId="7AEFAB3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B93" w14:textId="77777777" w:rsidR="00F40A10" w:rsidRPr="00144942" w:rsidRDefault="00F40A10" w:rsidP="00AC7599">
                  <w:pPr>
                    <w:spacing w:after="0" w:line="240" w:lineRule="auto"/>
                    <w:ind w:firstLine="0"/>
                    <w:rPr>
                      <w:rFonts w:ascii="Garamond" w:hAnsi="Garamond"/>
                      <w:b/>
                      <w:sz w:val="20"/>
                      <w:lang w:val="sq-AL"/>
                    </w:rPr>
                  </w:pPr>
                  <w:r w:rsidRPr="00144942">
                    <w:rPr>
                      <w:rFonts w:ascii="Garamond" w:hAnsi="Garamond"/>
                      <w:sz w:val="20"/>
                      <w:lang w:val="sq-AL"/>
                    </w:rPr>
                    <w:t xml:space="preserve"> </w:t>
                  </w:r>
                  <w:r w:rsidRPr="00144942">
                    <w:rPr>
                      <w:rFonts w:ascii="Garamond" w:hAnsi="Garamond"/>
                      <w:color w:val="000000"/>
                      <w:sz w:val="20"/>
                      <w:lang w:val="sq-AL"/>
                    </w:rPr>
                    <w:t xml:space="preserve">Parametri </w:t>
                  </w:r>
                  <w:r w:rsidRPr="00144942">
                    <w:rPr>
                      <w:rFonts w:ascii="Garamond" w:hAnsi="Garamond"/>
                      <w:sz w:val="20"/>
                      <w:lang w:val="sq-AL"/>
                    </w:rPr>
                    <w:t>kimik</w:t>
                  </w:r>
                </w:p>
              </w:tc>
            </w:tr>
            <w:tr w:rsidR="00F40A10" w:rsidRPr="00144942" w14:paraId="1F1D1BA0"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B95" w14:textId="26DE568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 –</w:t>
                  </w:r>
                </w:p>
                <w:p w14:paraId="1F1D1B97" w14:textId="36480531" w:rsidR="00F40A10" w:rsidRPr="00144942" w:rsidRDefault="00F93EE8"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Triklorometan (kloroforma) </w:t>
                  </w:r>
                </w:p>
                <w:p w14:paraId="1F1D1B98" w14:textId="7197BB0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B9A" w14:textId="40E58993"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0E4E17"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F93EE8" w:rsidRPr="00144942">
                    <w:rPr>
                      <w:rFonts w:ascii="Garamond" w:hAnsi="Garamond"/>
                      <w:color w:val="000000"/>
                      <w:sz w:val="20"/>
                      <w:lang w:val="sq-AL"/>
                    </w:rPr>
                    <w:t>67-66-3</w:t>
                  </w:r>
                  <w:r w:rsidR="000E4E17" w:rsidRPr="00144942">
                    <w:rPr>
                      <w:rFonts w:ascii="Garamond" w:hAnsi="Garamond"/>
                      <w:color w:val="000000"/>
                      <w:sz w:val="20"/>
                      <w:lang w:val="sq-AL"/>
                    </w:rPr>
                    <w:t>.</w:t>
                  </w:r>
                  <w:r w:rsidR="00F93EE8" w:rsidRPr="00144942">
                    <w:rPr>
                      <w:rFonts w:ascii="Garamond" w:hAnsi="Garamond"/>
                      <w:color w:val="000000"/>
                      <w:sz w:val="20"/>
                      <w:lang w:val="sq-AL"/>
                    </w:rPr>
                    <w:t xml:space="preserve"> </w:t>
                  </w:r>
                </w:p>
                <w:p w14:paraId="1F1D1B9B" w14:textId="0B44DA89"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B9D" w14:textId="378E4F64"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 xml:space="preserve">E-PRTR </w:t>
                  </w:r>
                  <w:r w:rsidR="00F93EE8" w:rsidRPr="00144942">
                    <w:rPr>
                      <w:rFonts w:ascii="Garamond" w:hAnsi="Garamond"/>
                      <w:color w:val="000000"/>
                      <w:sz w:val="20"/>
                      <w:lang w:val="sq-AL"/>
                    </w:rPr>
                    <w:t>i publikuar për tokën dhe ujin.</w:t>
                  </w:r>
                </w:p>
                <w:p w14:paraId="1F1D1B9E" w14:textId="70A99E4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B9F" w14:textId="77777777" w:rsidR="00F40A10" w:rsidRPr="00144942" w:rsidRDefault="00F40A10" w:rsidP="00AC7599">
                  <w:pPr>
                    <w:spacing w:after="0" w:line="240" w:lineRule="auto"/>
                    <w:ind w:firstLine="0"/>
                    <w:rPr>
                      <w:rFonts w:ascii="Garamond" w:hAnsi="Garamond"/>
                      <w:b/>
                      <w:sz w:val="20"/>
                      <w:lang w:val="sq-AL"/>
                    </w:rPr>
                  </w:pPr>
                  <w:r w:rsidRPr="00144942">
                    <w:rPr>
                      <w:rFonts w:ascii="Garamond" w:hAnsi="Garamond"/>
                      <w:sz w:val="20"/>
                      <w:lang w:val="sq-AL"/>
                    </w:rPr>
                    <w:t xml:space="preserve"> </w:t>
                  </w:r>
                  <w:r w:rsidRPr="00144942">
                    <w:rPr>
                      <w:rFonts w:ascii="Garamond" w:hAnsi="Garamond"/>
                      <w:color w:val="000000"/>
                      <w:sz w:val="20"/>
                      <w:lang w:val="sq-AL"/>
                    </w:rPr>
                    <w:t xml:space="preserve">Parametri </w:t>
                  </w:r>
                  <w:r w:rsidRPr="00144942">
                    <w:rPr>
                      <w:rFonts w:ascii="Garamond" w:hAnsi="Garamond"/>
                      <w:sz w:val="20"/>
                      <w:lang w:val="sq-AL"/>
                    </w:rPr>
                    <w:t>kimik</w:t>
                  </w:r>
                </w:p>
              </w:tc>
            </w:tr>
            <w:tr w:rsidR="00F40A10" w:rsidRPr="00144942" w14:paraId="1F1D1BAC"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BA1" w14:textId="0D14B6D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BA3" w14:textId="69888AF7" w:rsidR="00F40A10" w:rsidRPr="00144942" w:rsidRDefault="00F93EE8"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1,2 dikloretan (EDC) </w:t>
                  </w:r>
                </w:p>
                <w:p w14:paraId="1F1D1BA4" w14:textId="02EDB1C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BA6" w14:textId="40DBAEB5"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F93EE8"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F93EE8" w:rsidRPr="00144942">
                    <w:rPr>
                      <w:rFonts w:ascii="Garamond" w:hAnsi="Garamond"/>
                      <w:color w:val="000000"/>
                      <w:sz w:val="20"/>
                      <w:lang w:val="sq-AL"/>
                    </w:rPr>
                    <w:t>107-06-2</w:t>
                  </w:r>
                  <w:r w:rsidR="000E4E17" w:rsidRPr="00144942">
                    <w:rPr>
                      <w:rFonts w:ascii="Garamond" w:hAnsi="Garamond"/>
                      <w:color w:val="000000"/>
                      <w:sz w:val="20"/>
                      <w:lang w:val="sq-AL"/>
                    </w:rPr>
                    <w:t>.</w:t>
                  </w:r>
                </w:p>
                <w:p w14:paraId="1F1D1BA7" w14:textId="6F9C2F12"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Përshkrimi -- </w:t>
                  </w:r>
                </w:p>
                <w:p w14:paraId="1F1D1BA9" w14:textId="67787695"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 xml:space="preserve">E-PRTR </w:t>
                  </w:r>
                  <w:r w:rsidR="00F93EE8" w:rsidRPr="00144942">
                    <w:rPr>
                      <w:rFonts w:ascii="Garamond" w:hAnsi="Garamond"/>
                      <w:color w:val="000000"/>
                      <w:sz w:val="20"/>
                      <w:lang w:val="sq-AL"/>
                    </w:rPr>
                    <w:t>i publikuar për tokën dhe ujin.</w:t>
                  </w:r>
                </w:p>
                <w:p w14:paraId="1F1D1BAA" w14:textId="43602B2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BAB" w14:textId="77777777" w:rsidR="00F40A10" w:rsidRPr="00144942" w:rsidRDefault="00F40A10" w:rsidP="00AC7599">
                  <w:pPr>
                    <w:spacing w:after="0" w:line="240" w:lineRule="auto"/>
                    <w:ind w:firstLine="0"/>
                    <w:rPr>
                      <w:rFonts w:ascii="Garamond" w:hAnsi="Garamond"/>
                      <w:b/>
                      <w:sz w:val="20"/>
                      <w:lang w:val="sq-AL"/>
                    </w:rPr>
                  </w:pPr>
                  <w:r w:rsidRPr="00144942">
                    <w:rPr>
                      <w:rFonts w:ascii="Garamond" w:hAnsi="Garamond"/>
                      <w:color w:val="000000"/>
                      <w:sz w:val="20"/>
                      <w:lang w:val="sq-AL"/>
                    </w:rPr>
                    <w:t xml:space="preserve">Parametri </w:t>
                  </w:r>
                  <w:r w:rsidRPr="00144942">
                    <w:rPr>
                      <w:rFonts w:ascii="Garamond" w:hAnsi="Garamond"/>
                      <w:sz w:val="20"/>
                      <w:lang w:val="sq-AL"/>
                    </w:rPr>
                    <w:t>kimik</w:t>
                  </w:r>
                </w:p>
              </w:tc>
            </w:tr>
            <w:tr w:rsidR="00F40A10" w:rsidRPr="00144942" w14:paraId="1F1D1BB8"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BAD" w14:textId="7C709EB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lastRenderedPageBreak/>
                    <w:t xml:space="preserve"> -- </w:t>
                  </w:r>
                  <w:r w:rsidR="00F40A10" w:rsidRPr="00144942">
                    <w:rPr>
                      <w:rFonts w:ascii="Garamond" w:hAnsi="Garamond"/>
                      <w:b/>
                      <w:color w:val="000000"/>
                      <w:sz w:val="20"/>
                      <w:lang w:val="sq-AL"/>
                    </w:rPr>
                    <w:t>Emri –</w:t>
                  </w:r>
                </w:p>
                <w:p w14:paraId="1F1D1BAF" w14:textId="035CBCDE" w:rsidR="00F40A10" w:rsidRPr="00144942" w:rsidRDefault="00F93EE8"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Tetraklorometan (TCM) </w:t>
                  </w:r>
                </w:p>
                <w:p w14:paraId="1F1D1BB0" w14:textId="7EBEDE3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BB2" w14:textId="162151BA"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0E4E17"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F93EE8" w:rsidRPr="00144942">
                    <w:rPr>
                      <w:rFonts w:ascii="Garamond" w:hAnsi="Garamond"/>
                      <w:color w:val="000000"/>
                      <w:sz w:val="20"/>
                      <w:lang w:val="sq-AL"/>
                    </w:rPr>
                    <w:t>56-23-5</w:t>
                  </w:r>
                  <w:r w:rsidR="000E4E17" w:rsidRPr="00144942">
                    <w:rPr>
                      <w:rFonts w:ascii="Garamond" w:hAnsi="Garamond"/>
                      <w:color w:val="000000"/>
                      <w:sz w:val="20"/>
                      <w:lang w:val="sq-AL"/>
                    </w:rPr>
                    <w:t>.</w:t>
                  </w:r>
                  <w:r w:rsidR="00F93EE8" w:rsidRPr="00144942">
                    <w:rPr>
                      <w:rFonts w:ascii="Garamond" w:hAnsi="Garamond"/>
                      <w:color w:val="000000"/>
                      <w:sz w:val="20"/>
                      <w:lang w:val="sq-AL"/>
                    </w:rPr>
                    <w:t xml:space="preserve"> </w:t>
                  </w:r>
                </w:p>
                <w:p w14:paraId="1F1D1BB3" w14:textId="11042A65"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BB5" w14:textId="4D05489F"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 xml:space="preserve">E-PRTR </w:t>
                  </w:r>
                  <w:r w:rsidR="00F93EE8" w:rsidRPr="00144942">
                    <w:rPr>
                      <w:rFonts w:ascii="Garamond" w:hAnsi="Garamond"/>
                      <w:color w:val="000000"/>
                      <w:sz w:val="20"/>
                      <w:lang w:val="sq-AL"/>
                    </w:rPr>
                    <w:t>i publikuar për tokën dhe ujin.</w:t>
                  </w:r>
                </w:p>
                <w:p w14:paraId="1F1D1BB6" w14:textId="56BD39C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BB7" w14:textId="77777777" w:rsidR="00F40A10" w:rsidRPr="00144942" w:rsidRDefault="00F40A10" w:rsidP="00AC7599">
                  <w:pPr>
                    <w:spacing w:after="0" w:line="240" w:lineRule="auto"/>
                    <w:ind w:firstLine="0"/>
                    <w:rPr>
                      <w:rFonts w:ascii="Garamond" w:hAnsi="Garamond"/>
                      <w:b/>
                      <w:sz w:val="20"/>
                      <w:lang w:val="sq-AL"/>
                    </w:rPr>
                  </w:pPr>
                  <w:r w:rsidRPr="00144942">
                    <w:rPr>
                      <w:rFonts w:ascii="Garamond" w:hAnsi="Garamond"/>
                      <w:color w:val="000000"/>
                      <w:sz w:val="20"/>
                      <w:lang w:val="sq-AL"/>
                    </w:rPr>
                    <w:t xml:space="preserve">Parametri </w:t>
                  </w:r>
                  <w:r w:rsidRPr="00144942">
                    <w:rPr>
                      <w:rFonts w:ascii="Garamond" w:hAnsi="Garamond"/>
                      <w:sz w:val="20"/>
                      <w:lang w:val="sq-AL"/>
                    </w:rPr>
                    <w:t>kimik</w:t>
                  </w:r>
                </w:p>
              </w:tc>
            </w:tr>
            <w:tr w:rsidR="00F40A10" w:rsidRPr="00144942" w14:paraId="1F1D1BC4"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BB9" w14:textId="730D442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 –</w:t>
                  </w:r>
                </w:p>
                <w:p w14:paraId="1F1D1BBB" w14:textId="1A50CBD2" w:rsidR="00F40A10" w:rsidRPr="00144942" w:rsidRDefault="00F93EE8"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Vinilklorid </w:t>
                  </w:r>
                </w:p>
                <w:p w14:paraId="1F1D1BBC" w14:textId="620878B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BBE" w14:textId="7FFD5240"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Si në E-PRTR, </w:t>
                  </w:r>
                  <w:r w:rsidR="00F93EE8"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144942" w:rsidRPr="00144942">
                    <w:rPr>
                      <w:rFonts w:ascii="Garamond" w:hAnsi="Garamond"/>
                      <w:color w:val="000000"/>
                      <w:sz w:val="20"/>
                      <w:lang w:val="sq-AL"/>
                    </w:rPr>
                    <w:t>75-01-4.</w:t>
                  </w:r>
                </w:p>
                <w:p w14:paraId="1F1D1BBF" w14:textId="2D01AD6A"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BC1" w14:textId="1457260A"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w:t>
                  </w:r>
                  <w:r w:rsidR="00F93EE8" w:rsidRPr="00144942">
                    <w:rPr>
                      <w:rFonts w:ascii="Garamond" w:hAnsi="Garamond"/>
                      <w:color w:val="000000"/>
                      <w:sz w:val="20"/>
                      <w:lang w:val="sq-AL"/>
                    </w:rPr>
                    <w:t xml:space="preserve"> publikuar për tokën dhe ujin. </w:t>
                  </w:r>
                </w:p>
                <w:p w14:paraId="1F1D1BC2" w14:textId="7A650F2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BC3" w14:textId="77777777" w:rsidR="00F40A10" w:rsidRPr="00144942" w:rsidRDefault="00F40A10" w:rsidP="00AC7599">
                  <w:pPr>
                    <w:spacing w:after="0" w:line="240" w:lineRule="auto"/>
                    <w:ind w:firstLine="0"/>
                    <w:rPr>
                      <w:rFonts w:ascii="Garamond" w:hAnsi="Garamond"/>
                      <w:b/>
                      <w:sz w:val="20"/>
                      <w:lang w:val="sq-AL"/>
                    </w:rPr>
                  </w:pPr>
                  <w:r w:rsidRPr="00144942">
                    <w:rPr>
                      <w:rFonts w:ascii="Garamond" w:hAnsi="Garamond"/>
                      <w:color w:val="000000"/>
                      <w:sz w:val="20"/>
                      <w:lang w:val="sq-AL"/>
                    </w:rPr>
                    <w:t xml:space="preserve">Parametri </w:t>
                  </w:r>
                  <w:r w:rsidRPr="00144942">
                    <w:rPr>
                      <w:rFonts w:ascii="Garamond" w:hAnsi="Garamond"/>
                      <w:sz w:val="20"/>
                      <w:lang w:val="sq-AL"/>
                    </w:rPr>
                    <w:t>kimik</w:t>
                  </w:r>
                </w:p>
              </w:tc>
            </w:tr>
            <w:tr w:rsidR="00F40A10" w:rsidRPr="00144942" w14:paraId="1F1D1BD0"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BC5" w14:textId="5982FDA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BC7" w14:textId="79A59EFA"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Perfluorooktan sulfanik (acid +kripë) dhe </w:t>
                  </w:r>
                  <w:r w:rsidR="00734BF3" w:rsidRPr="00144942">
                    <w:rPr>
                      <w:rFonts w:ascii="Garamond" w:hAnsi="Garamond"/>
                      <w:color w:val="000000"/>
                      <w:sz w:val="20"/>
                      <w:lang w:val="sq-AL"/>
                    </w:rPr>
                    <w:t>perflorooktan sulfonil floruide</w:t>
                  </w:r>
                </w:p>
                <w:p w14:paraId="1F1D1BC8" w14:textId="5981F0A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BCA" w14:textId="34495158" w:rsidR="00F40A10" w:rsidRPr="00144942" w:rsidRDefault="00734BF3"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 në E-PRTR</w:t>
                  </w:r>
                  <w:r w:rsidR="00144942" w:rsidRPr="00144942">
                    <w:rPr>
                      <w:rFonts w:ascii="Garamond" w:hAnsi="Garamond"/>
                      <w:color w:val="000000"/>
                      <w:sz w:val="20"/>
                      <w:lang w:val="sq-AL"/>
                    </w:rPr>
                    <w:t>.</w:t>
                  </w:r>
                  <w:r w:rsidRPr="00144942">
                    <w:rPr>
                      <w:rFonts w:ascii="Garamond" w:hAnsi="Garamond"/>
                      <w:color w:val="000000"/>
                      <w:sz w:val="20"/>
                      <w:lang w:val="sq-AL"/>
                    </w:rPr>
                    <w:t xml:space="preserve"> </w:t>
                  </w:r>
                </w:p>
                <w:p w14:paraId="1F1D1BCB" w14:textId="16FA3BE0"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BCD" w14:textId="5B0DED80"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w:t>
                  </w:r>
                  <w:r w:rsidR="00734BF3" w:rsidRPr="00144942">
                    <w:rPr>
                      <w:rFonts w:ascii="Garamond" w:hAnsi="Garamond"/>
                      <w:color w:val="000000"/>
                      <w:sz w:val="20"/>
                      <w:lang w:val="sq-AL"/>
                    </w:rPr>
                    <w:t xml:space="preserve">oni i konventës POP, Stokholm. </w:t>
                  </w:r>
                </w:p>
                <w:p w14:paraId="1F1D1BCE" w14:textId="31C04B2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BCF" w14:textId="77777777" w:rsidR="00F40A10" w:rsidRPr="00144942" w:rsidRDefault="00F40A10" w:rsidP="00AC7599">
                  <w:pPr>
                    <w:spacing w:after="0" w:line="240" w:lineRule="auto"/>
                    <w:ind w:firstLine="0"/>
                    <w:rPr>
                      <w:rFonts w:ascii="Garamond" w:hAnsi="Garamond"/>
                      <w:b/>
                      <w:sz w:val="20"/>
                      <w:lang w:val="sq-AL"/>
                    </w:rPr>
                  </w:pPr>
                  <w:r w:rsidRPr="00144942">
                    <w:rPr>
                      <w:rFonts w:ascii="Garamond" w:hAnsi="Garamond"/>
                      <w:sz w:val="20"/>
                      <w:lang w:val="sq-AL"/>
                    </w:rPr>
                    <w:t>Parametri kimik</w:t>
                  </w:r>
                </w:p>
              </w:tc>
            </w:tr>
            <w:tr w:rsidR="00F40A10" w:rsidRPr="00144942" w14:paraId="1F1D1BDC"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BD1" w14:textId="3E4FF1A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BD3" w14:textId="4DE9B24B" w:rsidR="00F40A10" w:rsidRPr="00144942" w:rsidRDefault="00734BF3"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Fenole (total i C i fenoleve) </w:t>
                  </w:r>
                </w:p>
                <w:p w14:paraId="1F1D1BD4" w14:textId="4C0C00B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BD6" w14:textId="2D43676C"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144942"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nr. 108-95-2</w:t>
                  </w:r>
                  <w:r w:rsidR="00144942" w:rsidRPr="00144942">
                    <w:rPr>
                      <w:rFonts w:ascii="Garamond" w:hAnsi="Garamond"/>
                      <w:color w:val="000000"/>
                      <w:sz w:val="20"/>
                      <w:lang w:val="sq-AL"/>
                    </w:rPr>
                    <w:t>.</w:t>
                  </w:r>
                </w:p>
                <w:p w14:paraId="1F1D1BD7" w14:textId="5901339C"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BD9" w14:textId="02533A21"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shuma e parametrave</w:t>
                  </w:r>
                  <w:r w:rsidR="00734BF3" w:rsidRPr="00144942">
                    <w:rPr>
                      <w:rFonts w:ascii="Garamond" w:hAnsi="Garamond"/>
                      <w:color w:val="000000"/>
                      <w:sz w:val="20"/>
                      <w:lang w:val="sq-AL"/>
                    </w:rPr>
                    <w:t xml:space="preserve">. </w:t>
                  </w:r>
                </w:p>
                <w:p w14:paraId="1F1D1BDA" w14:textId="1C14E6A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BDB" w14:textId="77777777" w:rsidR="00F40A10" w:rsidRPr="00144942" w:rsidRDefault="00F40A10" w:rsidP="00AC7599">
                  <w:pPr>
                    <w:spacing w:after="0" w:line="240" w:lineRule="auto"/>
                    <w:ind w:firstLine="0"/>
                    <w:rPr>
                      <w:rFonts w:ascii="Garamond" w:hAnsi="Garamond"/>
                      <w:b/>
                      <w:sz w:val="20"/>
                      <w:lang w:val="sq-AL"/>
                    </w:rPr>
                  </w:pPr>
                  <w:r w:rsidRPr="00144942">
                    <w:rPr>
                      <w:rFonts w:ascii="Garamond" w:hAnsi="Garamond"/>
                      <w:color w:val="000000"/>
                      <w:sz w:val="20"/>
                      <w:lang w:val="sq-AL"/>
                    </w:rPr>
                    <w:t xml:space="preserve">Parametri </w:t>
                  </w:r>
                  <w:r w:rsidRPr="00144942">
                    <w:rPr>
                      <w:rFonts w:ascii="Garamond" w:hAnsi="Garamond"/>
                      <w:sz w:val="20"/>
                      <w:lang w:val="sq-AL"/>
                    </w:rPr>
                    <w:t>kimik</w:t>
                  </w:r>
                </w:p>
              </w:tc>
            </w:tr>
            <w:tr w:rsidR="00F40A10" w:rsidRPr="00144942" w14:paraId="1F1D1BE8"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BDD" w14:textId="7C27A49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BDF" w14:textId="0B4ED64C" w:rsidR="00F40A10" w:rsidRPr="00144942" w:rsidRDefault="00734BF3"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Pentaklorofenol (PCP) </w:t>
                  </w:r>
                </w:p>
                <w:p w14:paraId="1F1D1BE0" w14:textId="650AA01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BE2" w14:textId="0DE175AA"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144942"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nr. 87-86-5</w:t>
                  </w:r>
                  <w:r w:rsidR="00144942" w:rsidRPr="00144942">
                    <w:rPr>
                      <w:rFonts w:ascii="Garamond" w:hAnsi="Garamond"/>
                      <w:color w:val="000000"/>
                      <w:sz w:val="20"/>
                      <w:lang w:val="sq-AL"/>
                    </w:rPr>
                    <w:t>.</w:t>
                  </w:r>
                </w:p>
                <w:p w14:paraId="1F1D1BE3" w14:textId="141FBEE6"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BE5" w14:textId="56F85405"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 xml:space="preserve">E-PRTR </w:t>
                  </w:r>
                  <w:r w:rsidR="00734BF3" w:rsidRPr="00144942">
                    <w:rPr>
                      <w:rFonts w:ascii="Garamond" w:hAnsi="Garamond"/>
                      <w:color w:val="000000"/>
                      <w:sz w:val="20"/>
                      <w:lang w:val="sq-AL"/>
                    </w:rPr>
                    <w:t>i publikuar për tokën dhe ujin.</w:t>
                  </w:r>
                </w:p>
                <w:p w14:paraId="1F1D1BE6" w14:textId="5283096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BE7" w14:textId="77777777" w:rsidR="00F40A10" w:rsidRPr="00144942" w:rsidRDefault="00F40A10" w:rsidP="00AC7599">
                  <w:pPr>
                    <w:spacing w:after="0" w:line="240" w:lineRule="auto"/>
                    <w:ind w:firstLine="0"/>
                    <w:rPr>
                      <w:rFonts w:ascii="Garamond" w:hAnsi="Garamond"/>
                      <w:b/>
                      <w:sz w:val="20"/>
                      <w:lang w:val="sq-AL"/>
                    </w:rPr>
                  </w:pPr>
                  <w:r w:rsidRPr="00144942">
                    <w:rPr>
                      <w:rFonts w:ascii="Garamond" w:hAnsi="Garamond"/>
                      <w:sz w:val="20"/>
                      <w:lang w:val="sq-AL"/>
                    </w:rPr>
                    <w:t xml:space="preserve"> </w:t>
                  </w:r>
                  <w:r w:rsidRPr="00144942">
                    <w:rPr>
                      <w:rFonts w:ascii="Garamond" w:hAnsi="Garamond"/>
                      <w:color w:val="000000"/>
                      <w:sz w:val="20"/>
                      <w:lang w:val="sq-AL"/>
                    </w:rPr>
                    <w:t xml:space="preserve">Parametri </w:t>
                  </w:r>
                  <w:r w:rsidRPr="00144942">
                    <w:rPr>
                      <w:rFonts w:ascii="Garamond" w:hAnsi="Garamond"/>
                      <w:sz w:val="20"/>
                      <w:lang w:val="sq-AL"/>
                    </w:rPr>
                    <w:t>kimik</w:t>
                  </w:r>
                </w:p>
              </w:tc>
            </w:tr>
            <w:tr w:rsidR="00F40A10" w:rsidRPr="00144942" w14:paraId="1F1D1BF4"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BE9" w14:textId="30A5422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BEB" w14:textId="00EA5A4C" w:rsidR="00F40A10" w:rsidRPr="00144942" w:rsidRDefault="00734BF3"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Klorofenole </w:t>
                  </w:r>
                </w:p>
                <w:p w14:paraId="1F1D1BEC" w14:textId="297BAAD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BEE" w14:textId="03C2D353"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Klorofe</w:t>
                  </w:r>
                  <w:r w:rsidR="00144942" w:rsidRPr="00144942">
                    <w:rPr>
                      <w:rFonts w:ascii="Garamond" w:hAnsi="Garamond"/>
                      <w:color w:val="000000"/>
                      <w:sz w:val="20"/>
                      <w:lang w:val="sq-AL"/>
                    </w:rPr>
                    <w:t>nole.</w:t>
                  </w:r>
                </w:p>
                <w:p w14:paraId="1F1D1BEF" w14:textId="5ABFAF16"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BF1" w14:textId="6BCAEF79" w:rsidR="00F40A10" w:rsidRPr="00144942" w:rsidRDefault="008C5137"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Nuk është në legjislacionin e BE, por në listat kombëtare të vlerave të shqyrtimit të to</w:t>
                  </w:r>
                  <w:r w:rsidR="00734BF3" w:rsidRPr="00144942">
                    <w:rPr>
                      <w:rFonts w:ascii="Garamond" w:hAnsi="Garamond"/>
                      <w:color w:val="000000"/>
                      <w:sz w:val="20"/>
                      <w:lang w:val="sq-AL"/>
                    </w:rPr>
                    <w:t xml:space="preserve">kës së shteteve anëtare të BE. </w:t>
                  </w:r>
                </w:p>
                <w:p w14:paraId="1F1D1BF2" w14:textId="4DFF359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BF3" w14:textId="534DA488" w:rsidR="00F40A10" w:rsidRPr="00144942" w:rsidRDefault="008C5137" w:rsidP="00AC7599">
                  <w:pPr>
                    <w:spacing w:after="0" w:line="240" w:lineRule="auto"/>
                    <w:ind w:firstLine="0"/>
                    <w:rPr>
                      <w:rFonts w:ascii="Garamond" w:hAnsi="Garamond"/>
                      <w:b/>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C00" w14:textId="77777777" w:rsidTr="00C055C0">
              <w:trPr>
                <w:trHeight w:val="1848"/>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BF5" w14:textId="520B3B1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BF7" w14:textId="76258534"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Nonilfenole </w:t>
                  </w:r>
                </w:p>
                <w:p w14:paraId="1F1D1BF8" w14:textId="61DCFE5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BFA" w14:textId="4A47B7DE"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Substanca kryesore në po</w:t>
                  </w:r>
                  <w:r w:rsidR="00C055C0" w:rsidRPr="00144942">
                    <w:rPr>
                      <w:rFonts w:ascii="Garamond" w:hAnsi="Garamond"/>
                      <w:color w:val="000000"/>
                      <w:sz w:val="20"/>
                      <w:lang w:val="sq-AL"/>
                    </w:rPr>
                    <w:t xml:space="preserve">litikat e BE-së për ujin, </w:t>
                  </w:r>
                  <w:r w:rsidR="00144942"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Pr="00144942">
                    <w:rPr>
                      <w:rFonts w:ascii="Garamond" w:hAnsi="Garamond"/>
                      <w:color w:val="000000"/>
                      <w:sz w:val="20"/>
                      <w:lang w:val="sq-AL"/>
                    </w:rPr>
                    <w:t>25154-52-3</w:t>
                  </w:r>
                  <w:r w:rsidR="00144942" w:rsidRPr="00144942">
                    <w:rPr>
                      <w:rFonts w:ascii="Garamond" w:hAnsi="Garamond"/>
                      <w:color w:val="000000"/>
                      <w:sz w:val="20"/>
                      <w:lang w:val="sq-AL"/>
                    </w:rPr>
                    <w:t>.</w:t>
                  </w:r>
                  <w:r w:rsidRPr="00144942">
                    <w:rPr>
                      <w:rFonts w:ascii="Garamond" w:hAnsi="Garamond"/>
                      <w:color w:val="000000"/>
                      <w:sz w:val="20"/>
                      <w:lang w:val="sq-AL"/>
                    </w:rPr>
                    <w:t xml:space="preserve"> </w:t>
                  </w:r>
                </w:p>
                <w:p w14:paraId="1F1D1BFB" w14:textId="31FBEE8E"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BFD" w14:textId="5D0DD5C3"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Përmbajtja kryesore në legjislacionin Evropian për politikat e ujit. </w:t>
                  </w:r>
                </w:p>
                <w:p w14:paraId="1F1D1BFE" w14:textId="1EB1147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BFF" w14:textId="77777777" w:rsidR="00F40A10" w:rsidRPr="00144942" w:rsidRDefault="00F40A10" w:rsidP="00AC7599">
                  <w:pPr>
                    <w:spacing w:after="0" w:line="240" w:lineRule="auto"/>
                    <w:ind w:firstLine="0"/>
                    <w:rPr>
                      <w:rFonts w:ascii="Garamond" w:hAnsi="Garamond"/>
                      <w:b/>
                      <w:sz w:val="20"/>
                      <w:lang w:val="sq-AL"/>
                    </w:rPr>
                  </w:pPr>
                  <w:r w:rsidRPr="00144942">
                    <w:rPr>
                      <w:rFonts w:ascii="Garamond" w:hAnsi="Garamond"/>
                      <w:sz w:val="20"/>
                      <w:lang w:val="sq-AL"/>
                    </w:rPr>
                    <w:t xml:space="preserve"> </w:t>
                  </w:r>
                  <w:r w:rsidRPr="00144942">
                    <w:rPr>
                      <w:rFonts w:ascii="Garamond" w:hAnsi="Garamond"/>
                      <w:color w:val="000000"/>
                      <w:sz w:val="20"/>
                      <w:lang w:val="sq-AL"/>
                    </w:rPr>
                    <w:t xml:space="preserve">Parametri </w:t>
                  </w:r>
                  <w:r w:rsidRPr="00144942">
                    <w:rPr>
                      <w:rFonts w:ascii="Garamond" w:hAnsi="Garamond"/>
                      <w:sz w:val="20"/>
                      <w:lang w:val="sq-AL"/>
                    </w:rPr>
                    <w:t>kimik</w:t>
                  </w:r>
                </w:p>
              </w:tc>
            </w:tr>
            <w:tr w:rsidR="00F40A10" w:rsidRPr="00144942" w14:paraId="1F1D1C0C" w14:textId="77777777" w:rsidTr="00F40A10">
              <w:trPr>
                <w:trHeight w:val="1943"/>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C01" w14:textId="27576E2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C03" w14:textId="1AE0A8BC"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Oktilfenol dhe oktifenole </w:t>
                  </w:r>
                </w:p>
                <w:p w14:paraId="1F1D1C04" w14:textId="627277E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C06" w14:textId="3C65A94C"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C055C0" w:rsidRPr="00144942">
                    <w:rPr>
                      <w:rFonts w:ascii="Garamond" w:hAnsi="Garamond"/>
                      <w:color w:val="000000"/>
                      <w:sz w:val="20"/>
                      <w:lang w:val="sq-AL"/>
                    </w:rPr>
                    <w:t>1806-26-4/</w:t>
                  </w:r>
                  <w:r w:rsidRPr="00144942">
                    <w:rPr>
                      <w:rFonts w:ascii="Garamond" w:hAnsi="Garamond"/>
                      <w:color w:val="000000"/>
                      <w:sz w:val="20"/>
                      <w:lang w:val="sq-AL"/>
                    </w:rPr>
                    <w:t>140-66-9</w:t>
                  </w:r>
                  <w:r w:rsidR="00144942" w:rsidRPr="00144942">
                    <w:rPr>
                      <w:rFonts w:ascii="Garamond" w:hAnsi="Garamond"/>
                      <w:color w:val="000000"/>
                      <w:sz w:val="20"/>
                      <w:lang w:val="sq-AL"/>
                    </w:rPr>
                    <w:t>.</w:t>
                  </w:r>
                </w:p>
                <w:p w14:paraId="1F1D1C07" w14:textId="54E3BF1A"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C09" w14:textId="210E71D8"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w:t>
                  </w:r>
                </w:p>
                <w:p w14:paraId="1F1D1C0A" w14:textId="01D7D1F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C0B" w14:textId="77777777" w:rsidR="00F40A10" w:rsidRPr="00144942" w:rsidRDefault="00F40A10" w:rsidP="00AC7599">
                  <w:pPr>
                    <w:spacing w:after="0" w:line="240" w:lineRule="auto"/>
                    <w:ind w:firstLine="0"/>
                    <w:rPr>
                      <w:rFonts w:ascii="Garamond" w:hAnsi="Garamond"/>
                      <w:b/>
                      <w:sz w:val="20"/>
                      <w:lang w:val="sq-AL"/>
                    </w:rPr>
                  </w:pPr>
                  <w:r w:rsidRPr="00144942">
                    <w:rPr>
                      <w:rFonts w:ascii="Garamond" w:hAnsi="Garamond"/>
                      <w:sz w:val="20"/>
                      <w:lang w:val="sq-AL"/>
                    </w:rPr>
                    <w:t xml:space="preserve"> </w:t>
                  </w:r>
                  <w:r w:rsidRPr="00144942">
                    <w:rPr>
                      <w:rFonts w:ascii="Garamond" w:hAnsi="Garamond"/>
                      <w:color w:val="000000"/>
                      <w:sz w:val="20"/>
                      <w:lang w:val="sq-AL"/>
                    </w:rPr>
                    <w:t xml:space="preserve">Parametri </w:t>
                  </w:r>
                  <w:r w:rsidRPr="00144942">
                    <w:rPr>
                      <w:rFonts w:ascii="Garamond" w:hAnsi="Garamond"/>
                      <w:sz w:val="20"/>
                      <w:lang w:val="sq-AL"/>
                    </w:rPr>
                    <w:t>kimik</w:t>
                  </w:r>
                </w:p>
              </w:tc>
            </w:tr>
            <w:tr w:rsidR="00F40A10" w:rsidRPr="00144942" w14:paraId="1F1D1C18" w14:textId="77777777" w:rsidTr="00F40A10">
              <w:trPr>
                <w:trHeight w:val="665"/>
                <w:jc w:val="center"/>
              </w:trPr>
              <w:tc>
                <w:tcPr>
                  <w:tcW w:w="9365"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C0D" w14:textId="75E8DBE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C0F" w14:textId="1F9B3A0B"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Shumatorja e PAHs </w:t>
                  </w:r>
                </w:p>
                <w:p w14:paraId="1F1D1C10" w14:textId="3BAEC0B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C12" w14:textId="79FFFDD2" w:rsidR="00F40A10" w:rsidRPr="00144942" w:rsidRDefault="00144942"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Si në E-PRTR.</w:t>
                  </w:r>
                </w:p>
                <w:p w14:paraId="1F1D1C13" w14:textId="1D90BA22"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C15" w14:textId="2446E0D5"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 xml:space="preserve">E-PRTR i publikuar për tokën dhe ujin: shuma e parametrave, raporti i specifikimeve të PAH-ve është i rekomanduar. </w:t>
                  </w:r>
                </w:p>
                <w:p w14:paraId="1F1D1C16" w14:textId="61F6906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C17" w14:textId="4CE58C70" w:rsidR="00F40A10" w:rsidRPr="00144942" w:rsidRDefault="008C5137" w:rsidP="00AC7599">
                  <w:pPr>
                    <w:spacing w:after="0" w:line="240" w:lineRule="auto"/>
                    <w:ind w:firstLine="0"/>
                    <w:rPr>
                      <w:rFonts w:ascii="Garamond" w:hAnsi="Garamond"/>
                      <w:b/>
                      <w:sz w:val="20"/>
                      <w:lang w:val="sq-AL"/>
                    </w:rPr>
                  </w:pPr>
                  <w:r w:rsidRPr="00144942">
                    <w:rPr>
                      <w:rFonts w:ascii="Garamond" w:hAnsi="Garamond"/>
                      <w:sz w:val="20"/>
                      <w:lang w:val="sq-AL"/>
                    </w:rPr>
                    <w:t xml:space="preserve"> </w:t>
                  </w:r>
                  <w:r w:rsidR="00F40A10" w:rsidRPr="00144942">
                    <w:rPr>
                      <w:rFonts w:ascii="Garamond" w:hAnsi="Garamond"/>
                      <w:sz w:val="20"/>
                      <w:lang w:val="sq-AL"/>
                    </w:rPr>
                    <w:t>Parametri kimik</w:t>
                  </w:r>
                </w:p>
              </w:tc>
            </w:tr>
            <w:tr w:rsidR="00F40A10" w:rsidRPr="00144942" w14:paraId="1F1D1C23"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C19" w14:textId="24FC9B7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C1A" w14:textId="10DCA8AC"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Benzopirene </w:t>
                  </w:r>
                </w:p>
                <w:p w14:paraId="1F1D1C1B" w14:textId="2954EA5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C1D" w14:textId="6A85B5DB"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144942" w:rsidRPr="00144942">
                    <w:rPr>
                      <w:rFonts w:ascii="Garamond" w:hAnsi="Garamond"/>
                      <w:color w:val="000000"/>
                      <w:sz w:val="20"/>
                      <w:lang w:val="sq-AL"/>
                    </w:rPr>
                    <w:t>50-32-8.</w:t>
                  </w:r>
                </w:p>
                <w:p w14:paraId="1F1D1C1E" w14:textId="2A4A2EE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C20" w14:textId="2F0517E9"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w:t>
                  </w:r>
                </w:p>
                <w:p w14:paraId="1F1D1C21" w14:textId="5976AC4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C22" w14:textId="2C9A3E55"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C2D"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C24" w14:textId="40EDB10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C25" w14:textId="644E2AE5"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Benzofluorantene </w:t>
                  </w:r>
                </w:p>
                <w:p w14:paraId="1F1D1C26" w14:textId="29496B9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C27" w14:textId="269E9217"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 xml:space="preserve">Si në E-PRTR,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Pr="00144942">
                    <w:rPr>
                      <w:rFonts w:ascii="Garamond" w:hAnsi="Garamond"/>
                      <w:color w:val="000000"/>
                      <w:sz w:val="20"/>
                      <w:lang w:val="sq-AL"/>
                    </w:rPr>
                    <w:t>205-99-2</w:t>
                  </w:r>
                  <w:r w:rsidR="00144942" w:rsidRPr="00144942">
                    <w:rPr>
                      <w:rFonts w:ascii="Garamond" w:hAnsi="Garamond"/>
                      <w:color w:val="000000"/>
                      <w:sz w:val="20"/>
                      <w:lang w:val="sq-AL"/>
                    </w:rPr>
                    <w:t>.</w:t>
                  </w:r>
                  <w:r w:rsidRPr="00144942">
                    <w:rPr>
                      <w:rFonts w:ascii="Garamond" w:hAnsi="Garamond"/>
                      <w:color w:val="000000"/>
                      <w:sz w:val="20"/>
                      <w:lang w:val="sq-AL"/>
                    </w:rPr>
                    <w:t xml:space="preserve"> </w:t>
                  </w:r>
                </w:p>
                <w:p w14:paraId="1F1D1C28" w14:textId="7B1BB0D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C2A" w14:textId="570FE6DC"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w:t>
                  </w:r>
                </w:p>
                <w:p w14:paraId="1F1D1C2B" w14:textId="43AC08D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C2C" w14:textId="4D23A1D4"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C38"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C2E" w14:textId="7607E3D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C2F" w14:textId="19BE5A70"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Benzoflourantene </w:t>
                  </w:r>
                </w:p>
                <w:p w14:paraId="1F1D1C30" w14:textId="3B72D83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C32" w14:textId="2C5735AD"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Pr="00144942">
                    <w:rPr>
                      <w:rFonts w:ascii="Garamond" w:hAnsi="Garamond"/>
                      <w:color w:val="000000"/>
                      <w:sz w:val="20"/>
                      <w:lang w:val="sq-AL"/>
                    </w:rPr>
                    <w:t>207-08-9</w:t>
                  </w:r>
                  <w:r w:rsidR="00144942" w:rsidRPr="00144942">
                    <w:rPr>
                      <w:rFonts w:ascii="Garamond" w:hAnsi="Garamond"/>
                      <w:color w:val="000000"/>
                      <w:sz w:val="20"/>
                      <w:lang w:val="sq-AL"/>
                    </w:rPr>
                    <w:t>.</w:t>
                  </w:r>
                </w:p>
                <w:p w14:paraId="1F1D1C33" w14:textId="4A1CED8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C35" w14:textId="1371A634"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w:t>
                  </w:r>
                </w:p>
                <w:p w14:paraId="1F1D1C36" w14:textId="038BD01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C37" w14:textId="3B6543EE"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C43"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C39" w14:textId="2EE5C69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C3A" w14:textId="0E9149F2"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Indeno(1,23-cd) pirene </w:t>
                  </w:r>
                </w:p>
                <w:p w14:paraId="1F1D1C3B" w14:textId="52D1885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C3D" w14:textId="3B0F0294"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144942" w:rsidRPr="00144942">
                    <w:rPr>
                      <w:rFonts w:ascii="Garamond" w:hAnsi="Garamond"/>
                      <w:color w:val="000000"/>
                      <w:sz w:val="20"/>
                      <w:lang w:val="sq-AL"/>
                    </w:rPr>
                    <w:t>193-39-5.</w:t>
                  </w:r>
                </w:p>
                <w:p w14:paraId="1F1D1C3E" w14:textId="1F7C1E7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C40" w14:textId="3C5B4D40"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w:t>
                  </w:r>
                </w:p>
                <w:p w14:paraId="1F1D1C41" w14:textId="31F0A69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C42" w14:textId="6A6FDB08"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sz w:val="20"/>
                      <w:lang w:val="sq-AL"/>
                    </w:rPr>
                    <w:t>Parametri kimik</w:t>
                  </w:r>
                </w:p>
              </w:tc>
            </w:tr>
            <w:tr w:rsidR="00F40A10" w:rsidRPr="00144942" w14:paraId="1F1D1C4E"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C44" w14:textId="6334B1C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C45" w14:textId="157307AD"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Benzopirene</w:t>
                  </w:r>
                </w:p>
                <w:p w14:paraId="1F1D1C46" w14:textId="0B6AA96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C48" w14:textId="49E2AD86"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Pr="00144942">
                    <w:rPr>
                      <w:rFonts w:ascii="Garamond" w:hAnsi="Garamond"/>
                      <w:color w:val="000000"/>
                      <w:sz w:val="20"/>
                      <w:lang w:val="sq-AL"/>
                    </w:rPr>
                    <w:t>191-24-2</w:t>
                  </w:r>
                  <w:r w:rsidR="00144942" w:rsidRPr="00144942">
                    <w:rPr>
                      <w:rFonts w:ascii="Garamond" w:hAnsi="Garamond"/>
                      <w:color w:val="000000"/>
                      <w:sz w:val="20"/>
                      <w:lang w:val="sq-AL"/>
                    </w:rPr>
                    <w:t>.</w:t>
                  </w:r>
                  <w:r w:rsidRPr="00144942">
                    <w:rPr>
                      <w:rFonts w:ascii="Garamond" w:hAnsi="Garamond"/>
                      <w:color w:val="000000"/>
                      <w:sz w:val="20"/>
                      <w:lang w:val="sq-AL"/>
                    </w:rPr>
                    <w:t xml:space="preserve"> </w:t>
                  </w:r>
                </w:p>
                <w:p w14:paraId="1F1D1C49" w14:textId="2971FBA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C4B" w14:textId="249DBF45"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w:t>
                  </w:r>
                </w:p>
                <w:p w14:paraId="1F1D1C4C" w14:textId="179B0C5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C4D" w14:textId="313D16BD"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C58"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C4F" w14:textId="23D3722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C50" w14:textId="3F925C0A"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Antrakene</w:t>
                  </w:r>
                </w:p>
                <w:p w14:paraId="1F1D1C51" w14:textId="34B35CF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C52" w14:textId="51B92549"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144942"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Pr="00144942">
                    <w:rPr>
                      <w:rFonts w:ascii="Garamond" w:hAnsi="Garamond"/>
                      <w:color w:val="000000"/>
                      <w:sz w:val="20"/>
                      <w:lang w:val="sq-AL"/>
                    </w:rPr>
                    <w:t>120-12-7</w:t>
                  </w:r>
                  <w:r w:rsidR="00144942" w:rsidRPr="00144942">
                    <w:rPr>
                      <w:rFonts w:ascii="Garamond" w:hAnsi="Garamond"/>
                      <w:color w:val="000000"/>
                      <w:sz w:val="20"/>
                      <w:lang w:val="sq-AL"/>
                    </w:rPr>
                    <w:t>.</w:t>
                  </w:r>
                </w:p>
                <w:p w14:paraId="1F1D1C53" w14:textId="25E993D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C55" w14:textId="5308254D"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w:t>
                  </w:r>
                </w:p>
                <w:p w14:paraId="1F1D1C56" w14:textId="0DA91F5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C57" w14:textId="77777777" w:rsidR="00F40A10" w:rsidRPr="00144942" w:rsidRDefault="00F40A10"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Parametri kimik</w:t>
                  </w:r>
                </w:p>
              </w:tc>
            </w:tr>
            <w:tr w:rsidR="00F40A10" w:rsidRPr="00144942" w14:paraId="1F1D1C63"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C59" w14:textId="0C1F5F0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C5A" w14:textId="2959678C"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Naftalin </w:t>
                  </w:r>
                </w:p>
                <w:p w14:paraId="1F1D1C5B" w14:textId="559C53C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C5D" w14:textId="6013B6FC"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144942"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Pr="00144942">
                    <w:rPr>
                      <w:rFonts w:ascii="Garamond" w:hAnsi="Garamond"/>
                      <w:color w:val="000000"/>
                      <w:sz w:val="20"/>
                      <w:lang w:val="sq-AL"/>
                    </w:rPr>
                    <w:t>91-20-3</w:t>
                  </w:r>
                  <w:r w:rsidR="00144942" w:rsidRPr="00144942">
                    <w:rPr>
                      <w:rFonts w:ascii="Garamond" w:hAnsi="Garamond"/>
                      <w:color w:val="000000"/>
                      <w:sz w:val="20"/>
                      <w:lang w:val="sq-AL"/>
                    </w:rPr>
                    <w:t>.</w:t>
                  </w:r>
                </w:p>
                <w:p w14:paraId="1F1D1C5E" w14:textId="4FA3530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C60" w14:textId="196C43A7"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w:t>
                  </w:r>
                </w:p>
                <w:p w14:paraId="1F1D1C61" w14:textId="21C1381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C62" w14:textId="4D1B0837"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C6E"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C64" w14:textId="5A43A03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C65" w14:textId="0CC8114A"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Acenaftilene </w:t>
                  </w:r>
                </w:p>
                <w:p w14:paraId="1F1D1C66" w14:textId="3C5D796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C68" w14:textId="6F5FDCCD" w:rsidR="00F40A10" w:rsidRPr="00144942" w:rsidRDefault="00734BF3"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Pr="00144942">
                    <w:rPr>
                      <w:rFonts w:ascii="Garamond" w:hAnsi="Garamond"/>
                      <w:color w:val="000000"/>
                      <w:sz w:val="20"/>
                      <w:lang w:val="sq-AL"/>
                    </w:rPr>
                    <w:t xml:space="preserve">nr. </w:t>
                  </w:r>
                  <w:r w:rsidR="00F40A10" w:rsidRPr="00144942">
                    <w:rPr>
                      <w:rFonts w:ascii="Garamond" w:hAnsi="Garamond"/>
                      <w:color w:val="000000"/>
                      <w:sz w:val="20"/>
                      <w:lang w:val="sq-AL"/>
                    </w:rPr>
                    <w:t>208-96-8</w:t>
                  </w:r>
                  <w:r w:rsidR="00144942" w:rsidRPr="00144942">
                    <w:rPr>
                      <w:rFonts w:ascii="Garamond" w:hAnsi="Garamond"/>
                      <w:color w:val="000000"/>
                      <w:sz w:val="20"/>
                      <w:lang w:val="sq-AL"/>
                    </w:rPr>
                    <w:t>.</w:t>
                  </w:r>
                  <w:r w:rsidR="00F40A10" w:rsidRPr="00144942">
                    <w:rPr>
                      <w:rFonts w:ascii="Garamond" w:hAnsi="Garamond"/>
                      <w:color w:val="000000"/>
                      <w:sz w:val="20"/>
                      <w:lang w:val="sq-AL"/>
                    </w:rPr>
                    <w:t xml:space="preserve"> </w:t>
                  </w:r>
                </w:p>
                <w:p w14:paraId="1F1D1C69" w14:textId="5F5C7D9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C6B" w14:textId="4DBF0E34"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Përshkruan gjendjen e tokës. </w:t>
                  </w:r>
                </w:p>
                <w:p w14:paraId="1F1D1C6C" w14:textId="0535872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C6D" w14:textId="675D5617"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C79"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C6F" w14:textId="6ED319A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C70" w14:textId="1BC2B024"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Acenaftene </w:t>
                  </w:r>
                </w:p>
                <w:p w14:paraId="1F1D1C71" w14:textId="468C5FC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C73" w14:textId="4BA69CF5" w:rsidR="00F40A10" w:rsidRPr="00144942" w:rsidRDefault="00734BF3"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Pr="00144942">
                    <w:rPr>
                      <w:rFonts w:ascii="Garamond" w:hAnsi="Garamond"/>
                      <w:color w:val="000000"/>
                      <w:sz w:val="20"/>
                      <w:lang w:val="sq-AL"/>
                    </w:rPr>
                    <w:t xml:space="preserve">nr. </w:t>
                  </w:r>
                  <w:r w:rsidR="00F40A10" w:rsidRPr="00144942">
                    <w:rPr>
                      <w:rFonts w:ascii="Garamond" w:hAnsi="Garamond"/>
                      <w:color w:val="000000"/>
                      <w:sz w:val="20"/>
                      <w:lang w:val="sq-AL"/>
                    </w:rPr>
                    <w:t>83-32-9</w:t>
                  </w:r>
                  <w:r w:rsidR="00144942" w:rsidRPr="00144942">
                    <w:rPr>
                      <w:rFonts w:ascii="Garamond" w:hAnsi="Garamond"/>
                      <w:color w:val="000000"/>
                      <w:sz w:val="20"/>
                      <w:lang w:val="sq-AL"/>
                    </w:rPr>
                    <w:t>.</w:t>
                  </w:r>
                  <w:r w:rsidR="00F40A10" w:rsidRPr="00144942">
                    <w:rPr>
                      <w:rFonts w:ascii="Garamond" w:hAnsi="Garamond"/>
                      <w:color w:val="000000"/>
                      <w:sz w:val="20"/>
                      <w:lang w:val="sq-AL"/>
                    </w:rPr>
                    <w:t xml:space="preserve"> </w:t>
                  </w:r>
                </w:p>
                <w:p w14:paraId="1F1D1C74" w14:textId="5123C66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C76" w14:textId="26AC6101"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Përshkruan gjendjen e tokës.</w:t>
                  </w:r>
                </w:p>
                <w:p w14:paraId="1F1D1C77" w14:textId="4D4F8DE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C78" w14:textId="7A783C95"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C84"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C7A" w14:textId="56FCE0F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C7B" w14:textId="64BE5E59"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Flouren </w:t>
                  </w:r>
                </w:p>
                <w:p w14:paraId="1F1D1C7C" w14:textId="292F094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C7E" w14:textId="51E03FD7" w:rsidR="00F40A10" w:rsidRPr="00144942" w:rsidRDefault="00734BF3"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Pr="00144942">
                    <w:rPr>
                      <w:rFonts w:ascii="Garamond" w:hAnsi="Garamond"/>
                      <w:color w:val="000000"/>
                      <w:sz w:val="20"/>
                      <w:lang w:val="sq-AL"/>
                    </w:rPr>
                    <w:t xml:space="preserve">nr. </w:t>
                  </w:r>
                  <w:r w:rsidR="00F40A10" w:rsidRPr="00144942">
                    <w:rPr>
                      <w:rFonts w:ascii="Garamond" w:hAnsi="Garamond"/>
                      <w:color w:val="000000"/>
                      <w:sz w:val="20"/>
                      <w:lang w:val="sq-AL"/>
                    </w:rPr>
                    <w:t>86-73-7</w:t>
                  </w:r>
                  <w:r w:rsidR="00144942" w:rsidRPr="00144942">
                    <w:rPr>
                      <w:rFonts w:ascii="Garamond" w:hAnsi="Garamond"/>
                      <w:color w:val="000000"/>
                      <w:sz w:val="20"/>
                      <w:lang w:val="sq-AL"/>
                    </w:rPr>
                    <w:t>.</w:t>
                  </w:r>
                  <w:r w:rsidR="00F40A10" w:rsidRPr="00144942">
                    <w:rPr>
                      <w:rFonts w:ascii="Garamond" w:hAnsi="Garamond"/>
                      <w:color w:val="000000"/>
                      <w:sz w:val="20"/>
                      <w:lang w:val="sq-AL"/>
                    </w:rPr>
                    <w:t xml:space="preserve"> </w:t>
                  </w:r>
                </w:p>
                <w:p w14:paraId="1F1D1C7F" w14:textId="49DDEC8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C81" w14:textId="72099A60"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Përshkruan gjendjen e tokës. </w:t>
                  </w:r>
                </w:p>
                <w:p w14:paraId="1F1D1C82" w14:textId="690164C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C83" w14:textId="1F9A1061"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C8E"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C85" w14:textId="2B5C21E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C86" w14:textId="00816EB4"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Fenantrene</w:t>
                  </w:r>
                </w:p>
                <w:p w14:paraId="1F1D1C87" w14:textId="61E5F40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C88" w14:textId="690BB3ED" w:rsidR="00F40A10" w:rsidRPr="00144942" w:rsidRDefault="00734BF3"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Pr="00144942">
                    <w:rPr>
                      <w:rFonts w:ascii="Garamond" w:hAnsi="Garamond"/>
                      <w:color w:val="000000"/>
                      <w:sz w:val="20"/>
                      <w:lang w:val="sq-AL"/>
                    </w:rPr>
                    <w:t xml:space="preserve">nr. </w:t>
                  </w:r>
                  <w:r w:rsidR="00144942" w:rsidRPr="00144942">
                    <w:rPr>
                      <w:rFonts w:ascii="Garamond" w:hAnsi="Garamond"/>
                      <w:color w:val="000000"/>
                      <w:sz w:val="20"/>
                      <w:lang w:val="sq-AL"/>
                    </w:rPr>
                    <w:t>85-01-8.</w:t>
                  </w:r>
                </w:p>
                <w:p w14:paraId="1F1D1C89" w14:textId="5BFB3AD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C8B" w14:textId="5CC498F7"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Përshkruan gjendjen e tokës. </w:t>
                  </w:r>
                </w:p>
                <w:p w14:paraId="1F1D1C8C" w14:textId="3423578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C8D" w14:textId="615F770B"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C99"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C8F" w14:textId="4F128CB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C90" w14:textId="5320B493"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Fluorantene</w:t>
                  </w:r>
                </w:p>
                <w:p w14:paraId="1F1D1C91" w14:textId="193278D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C93" w14:textId="010289CE" w:rsidR="00F40A10" w:rsidRPr="00144942" w:rsidRDefault="00734BF3" w:rsidP="00C055C0">
                  <w:pPr>
                    <w:spacing w:after="0" w:line="240" w:lineRule="auto"/>
                    <w:ind w:firstLine="0"/>
                    <w:rPr>
                      <w:rFonts w:ascii="Garamond" w:hAnsi="Garamond"/>
                      <w:color w:val="000000"/>
                      <w:sz w:val="20"/>
                      <w:lang w:val="sq-AL"/>
                    </w:rPr>
                  </w:pPr>
                  <w:r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Pr="00144942">
                    <w:rPr>
                      <w:rFonts w:ascii="Garamond" w:hAnsi="Garamond"/>
                      <w:color w:val="000000"/>
                      <w:sz w:val="20"/>
                      <w:lang w:val="sq-AL"/>
                    </w:rPr>
                    <w:t xml:space="preserve">nr. </w:t>
                  </w:r>
                  <w:r w:rsidR="00F40A10" w:rsidRPr="00144942">
                    <w:rPr>
                      <w:rFonts w:ascii="Garamond" w:hAnsi="Garamond"/>
                      <w:color w:val="000000"/>
                      <w:sz w:val="20"/>
                      <w:lang w:val="sq-AL"/>
                    </w:rPr>
                    <w:t>206-44-0</w:t>
                  </w:r>
                  <w:r w:rsidR="00144942" w:rsidRPr="00144942">
                    <w:rPr>
                      <w:rFonts w:ascii="Garamond" w:hAnsi="Garamond"/>
                      <w:color w:val="000000"/>
                      <w:sz w:val="20"/>
                      <w:lang w:val="sq-AL"/>
                    </w:rPr>
                    <w:t>.</w:t>
                  </w:r>
                  <w:r w:rsidR="00F40A10" w:rsidRPr="00144942">
                    <w:rPr>
                      <w:rFonts w:ascii="Garamond" w:hAnsi="Garamond"/>
                      <w:color w:val="000000"/>
                      <w:sz w:val="20"/>
                      <w:lang w:val="sq-AL"/>
                    </w:rPr>
                    <w:t xml:space="preserve"> </w:t>
                  </w:r>
                </w:p>
                <w:p w14:paraId="1F1D1C94" w14:textId="321D5A0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C96" w14:textId="7EF77224"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Përshkruan gjendjen e tokës.</w:t>
                  </w:r>
                </w:p>
                <w:p w14:paraId="1F1D1C97" w14:textId="42ACA6C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C98" w14:textId="5B207D07"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CA4"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C9A" w14:textId="4C56560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C9B" w14:textId="4E502F28"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Pirene</w:t>
                  </w:r>
                </w:p>
                <w:p w14:paraId="1F1D1C9C" w14:textId="61C4A75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C9E" w14:textId="539E7F85" w:rsidR="00F40A10" w:rsidRPr="00144942" w:rsidRDefault="00734BF3"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Pr="00144942">
                    <w:rPr>
                      <w:rFonts w:ascii="Garamond" w:hAnsi="Garamond"/>
                      <w:color w:val="000000"/>
                      <w:sz w:val="20"/>
                      <w:lang w:val="sq-AL"/>
                    </w:rPr>
                    <w:t xml:space="preserve">nr. </w:t>
                  </w:r>
                  <w:r w:rsidR="00144942" w:rsidRPr="00144942">
                    <w:rPr>
                      <w:rFonts w:ascii="Garamond" w:hAnsi="Garamond"/>
                      <w:color w:val="000000"/>
                      <w:sz w:val="20"/>
                      <w:lang w:val="sq-AL"/>
                    </w:rPr>
                    <w:t>129-00-0.</w:t>
                  </w:r>
                </w:p>
                <w:p w14:paraId="1F1D1C9F" w14:textId="3BEDFC8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CA1" w14:textId="7031BB8A" w:rsidR="00F40A10" w:rsidRPr="00144942" w:rsidRDefault="008C5137"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Përshkruan gjendjen e tokës. </w:t>
                  </w:r>
                </w:p>
                <w:p w14:paraId="1F1D1CA2" w14:textId="691469B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CA3" w14:textId="7E9442B4"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CAF"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CA5" w14:textId="204E7E9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CA6" w14:textId="7E6A4CD2"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Benzoantracene </w:t>
                  </w:r>
                </w:p>
                <w:p w14:paraId="1F1D1CA7" w14:textId="56B0D5F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CA9" w14:textId="028EE384" w:rsidR="00F40A10" w:rsidRPr="00144942" w:rsidRDefault="008C5137" w:rsidP="00AC7599">
                  <w:pPr>
                    <w:autoSpaceDE w:val="0"/>
                    <w:autoSpaceDN w:val="0"/>
                    <w:adjustRightInd w:val="0"/>
                    <w:spacing w:after="0" w:line="240" w:lineRule="auto"/>
                    <w:ind w:firstLine="0"/>
                    <w:rPr>
                      <w:rFonts w:ascii="Garamond" w:hAnsi="Garamond"/>
                      <w:sz w:val="20"/>
                      <w:lang w:val="sq-AL"/>
                    </w:rPr>
                  </w:pPr>
                  <w:r w:rsidRPr="00144942">
                    <w:rPr>
                      <w:rFonts w:ascii="Garamond" w:hAnsi="Garamond"/>
                      <w:color w:val="000000"/>
                      <w:sz w:val="20"/>
                      <w:lang w:val="sq-AL"/>
                    </w:rPr>
                    <w:t xml:space="preserve">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F40A10" w:rsidRPr="00144942">
                    <w:rPr>
                      <w:rFonts w:ascii="Garamond" w:hAnsi="Garamond"/>
                      <w:color w:val="000000"/>
                      <w:sz w:val="20"/>
                      <w:lang w:val="sq-AL"/>
                    </w:rPr>
                    <w:t>56-55-3</w:t>
                  </w:r>
                  <w:r w:rsidR="00144942" w:rsidRPr="00144942">
                    <w:rPr>
                      <w:rFonts w:ascii="Garamond" w:hAnsi="Garamond"/>
                      <w:color w:val="000000"/>
                      <w:sz w:val="20"/>
                      <w:lang w:val="sq-AL"/>
                    </w:rPr>
                    <w:t>.</w:t>
                  </w:r>
                  <w:r w:rsidR="00F40A10" w:rsidRPr="00144942">
                    <w:rPr>
                      <w:rFonts w:ascii="Garamond" w:hAnsi="Garamond"/>
                      <w:color w:val="000000"/>
                      <w:sz w:val="20"/>
                      <w:lang w:val="sq-AL"/>
                    </w:rPr>
                    <w:t xml:space="preserve"> </w:t>
                  </w:r>
                </w:p>
                <w:p w14:paraId="1F1D1CAA" w14:textId="546E007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CAC" w14:textId="70F1B5F6" w:rsidR="00F40A10" w:rsidRPr="00144942" w:rsidRDefault="008C5137"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Përshkruan gjendjen e tokës.</w:t>
                  </w:r>
                </w:p>
                <w:p w14:paraId="1F1D1CAD" w14:textId="269EEFD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CAE" w14:textId="74607206"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CBA"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CB0" w14:textId="0DAE616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CB1" w14:textId="20917863"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Krisene</w:t>
                  </w:r>
                </w:p>
                <w:p w14:paraId="1F1D1CB2" w14:textId="1309E00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CB4" w14:textId="3EBAFC65" w:rsidR="00F40A10" w:rsidRPr="00144942" w:rsidRDefault="008C5137" w:rsidP="00AC7599">
                  <w:pPr>
                    <w:autoSpaceDE w:val="0"/>
                    <w:autoSpaceDN w:val="0"/>
                    <w:adjustRightInd w:val="0"/>
                    <w:spacing w:after="0" w:line="240" w:lineRule="auto"/>
                    <w:ind w:firstLine="0"/>
                    <w:rPr>
                      <w:rFonts w:ascii="Garamond" w:hAnsi="Garamond"/>
                      <w:sz w:val="20"/>
                      <w:lang w:val="sq-AL"/>
                    </w:rPr>
                  </w:pPr>
                  <w:r w:rsidRPr="00144942">
                    <w:rPr>
                      <w:rFonts w:ascii="Garamond" w:hAnsi="Garamond"/>
                      <w:color w:val="000000"/>
                      <w:sz w:val="20"/>
                      <w:lang w:val="sq-AL"/>
                    </w:rPr>
                    <w:t xml:space="preserve">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F40A10" w:rsidRPr="00144942">
                    <w:rPr>
                      <w:rFonts w:ascii="Garamond" w:hAnsi="Garamond"/>
                      <w:color w:val="000000"/>
                      <w:sz w:val="20"/>
                      <w:lang w:val="sq-AL"/>
                    </w:rPr>
                    <w:t>218-01-9</w:t>
                  </w:r>
                  <w:r w:rsidR="00144942" w:rsidRPr="00144942">
                    <w:rPr>
                      <w:rFonts w:ascii="Garamond" w:hAnsi="Garamond"/>
                      <w:color w:val="000000"/>
                      <w:sz w:val="20"/>
                      <w:lang w:val="sq-AL"/>
                    </w:rPr>
                    <w:t>.</w:t>
                  </w:r>
                </w:p>
                <w:p w14:paraId="1F1D1CB5" w14:textId="78756FD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CB7" w14:textId="4755EBB4"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Përshkruan gjendjen e tokës. </w:t>
                  </w:r>
                </w:p>
                <w:p w14:paraId="1F1D1CB8" w14:textId="222297C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CB9" w14:textId="0F6B225E"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CC6"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CBB" w14:textId="60741FE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CBD" w14:textId="1F0CC107" w:rsidR="00F40A10" w:rsidRPr="00144942" w:rsidRDefault="008C5137" w:rsidP="00AC7599">
                  <w:pPr>
                    <w:autoSpaceDE w:val="0"/>
                    <w:autoSpaceDN w:val="0"/>
                    <w:adjustRightInd w:val="0"/>
                    <w:spacing w:after="0" w:line="240" w:lineRule="auto"/>
                    <w:ind w:firstLine="0"/>
                    <w:rPr>
                      <w:rFonts w:ascii="Garamond" w:hAnsi="Garamond"/>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Dibenzoantracene </w:t>
                  </w:r>
                </w:p>
                <w:p w14:paraId="1F1D1CBE" w14:textId="5CA74DE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CC0" w14:textId="26718670" w:rsidR="00F40A10" w:rsidRPr="00144942" w:rsidRDefault="00734BF3"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Pr="00144942">
                    <w:rPr>
                      <w:rFonts w:ascii="Garamond" w:hAnsi="Garamond"/>
                      <w:color w:val="000000"/>
                      <w:sz w:val="20"/>
                      <w:lang w:val="sq-AL"/>
                    </w:rPr>
                    <w:t xml:space="preserve">nr. </w:t>
                  </w:r>
                  <w:r w:rsidR="00F40A10" w:rsidRPr="00144942">
                    <w:rPr>
                      <w:rFonts w:ascii="Garamond" w:hAnsi="Garamond"/>
                      <w:color w:val="000000"/>
                      <w:sz w:val="20"/>
                      <w:lang w:val="sq-AL"/>
                    </w:rPr>
                    <w:t>53-70-3</w:t>
                  </w:r>
                  <w:r w:rsidR="00144942" w:rsidRPr="00144942">
                    <w:rPr>
                      <w:rFonts w:ascii="Garamond" w:hAnsi="Garamond"/>
                      <w:color w:val="000000"/>
                      <w:sz w:val="20"/>
                      <w:lang w:val="sq-AL"/>
                    </w:rPr>
                    <w:t>.</w:t>
                  </w:r>
                  <w:r w:rsidR="00F40A10" w:rsidRPr="00144942">
                    <w:rPr>
                      <w:rFonts w:ascii="Garamond" w:hAnsi="Garamond"/>
                      <w:color w:val="000000"/>
                      <w:sz w:val="20"/>
                      <w:lang w:val="sq-AL"/>
                    </w:rPr>
                    <w:t xml:space="preserve"> </w:t>
                  </w:r>
                </w:p>
                <w:p w14:paraId="1F1D1CC1" w14:textId="1E8859B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CC3" w14:textId="20C0E3AB"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Përshkruan gjendjen e tokës.</w:t>
                  </w:r>
                </w:p>
                <w:p w14:paraId="1F1D1CC4" w14:textId="6B6B43F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CC5" w14:textId="33D71D79"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CD1"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CC7" w14:textId="03558A5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CC8" w14:textId="51A5DCD3"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Aldrin </w:t>
                  </w:r>
                </w:p>
                <w:p w14:paraId="1F1D1CC9" w14:textId="27910B0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CCB" w14:textId="56DD157B"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144942" w:rsidRPr="00144942">
                    <w:rPr>
                      <w:rFonts w:ascii="Garamond" w:hAnsi="Garamond"/>
                      <w:color w:val="000000"/>
                      <w:sz w:val="20"/>
                      <w:lang w:val="sq-AL"/>
                    </w:rPr>
                    <w:t>309-00-2.</w:t>
                  </w:r>
                </w:p>
                <w:p w14:paraId="1F1D1CCC" w14:textId="7326039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CCE" w14:textId="26095FCB"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konventa POP në Stokholm.</w:t>
                  </w:r>
                </w:p>
                <w:p w14:paraId="1F1D1CCF" w14:textId="3DFCC98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CD0" w14:textId="4680AA29"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CDC"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CD2" w14:textId="0F937D9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CD3" w14:textId="72B20DCD"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Dieldrin </w:t>
                  </w:r>
                </w:p>
                <w:p w14:paraId="1F1D1CD4" w14:textId="32432B2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CD6" w14:textId="7A8DE9A2"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Pr="00144942">
                    <w:rPr>
                      <w:rFonts w:ascii="Garamond" w:hAnsi="Garamond"/>
                      <w:color w:val="000000"/>
                      <w:sz w:val="20"/>
                      <w:lang w:val="sq-AL"/>
                    </w:rPr>
                    <w:t>60-57-1</w:t>
                  </w:r>
                  <w:r w:rsidR="00144942" w:rsidRPr="00144942">
                    <w:rPr>
                      <w:rFonts w:ascii="Garamond" w:hAnsi="Garamond"/>
                      <w:color w:val="000000"/>
                      <w:sz w:val="20"/>
                      <w:lang w:val="sq-AL"/>
                    </w:rPr>
                    <w:t>.</w:t>
                  </w:r>
                  <w:r w:rsidRPr="00144942">
                    <w:rPr>
                      <w:rFonts w:ascii="Garamond" w:hAnsi="Garamond"/>
                      <w:color w:val="000000"/>
                      <w:sz w:val="20"/>
                      <w:lang w:val="sq-AL"/>
                    </w:rPr>
                    <w:t xml:space="preserve"> </w:t>
                  </w:r>
                </w:p>
                <w:p w14:paraId="1F1D1CD7" w14:textId="351135E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CD9" w14:textId="787B74B2"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konventa POP në Stokholm.</w:t>
                  </w:r>
                </w:p>
                <w:p w14:paraId="1F1D1CDA" w14:textId="7F3C460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CDB" w14:textId="293708C5"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CE7"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CDD" w14:textId="5C588A3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CDE" w14:textId="35F7F224"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Endrin </w:t>
                  </w:r>
                </w:p>
                <w:p w14:paraId="1F1D1CDF" w14:textId="61510C9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CE1" w14:textId="3148DB32"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Pr="00144942">
                    <w:rPr>
                      <w:rFonts w:ascii="Garamond" w:hAnsi="Garamond"/>
                      <w:color w:val="000000"/>
                      <w:sz w:val="20"/>
                      <w:lang w:val="sq-AL"/>
                    </w:rPr>
                    <w:t>72-20-8</w:t>
                  </w:r>
                  <w:r w:rsidR="00144942" w:rsidRPr="00144942">
                    <w:rPr>
                      <w:rFonts w:ascii="Garamond" w:hAnsi="Garamond"/>
                      <w:color w:val="000000"/>
                      <w:sz w:val="20"/>
                      <w:lang w:val="sq-AL"/>
                    </w:rPr>
                    <w:t>.</w:t>
                  </w:r>
                  <w:r w:rsidR="008C5137" w:rsidRPr="00144942">
                    <w:rPr>
                      <w:rFonts w:ascii="Garamond" w:hAnsi="Garamond"/>
                      <w:color w:val="000000"/>
                      <w:sz w:val="20"/>
                      <w:lang w:val="sq-AL"/>
                    </w:rPr>
                    <w:t xml:space="preserve"> </w:t>
                  </w:r>
                </w:p>
                <w:p w14:paraId="1F1D1CE2" w14:textId="44905F3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CE4" w14:textId="1F330E7E"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konventa POP në Stokholm.</w:t>
                  </w:r>
                </w:p>
                <w:p w14:paraId="1F1D1CE5" w14:textId="71644E7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CE6" w14:textId="1D5F1EF5"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CF2"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CE8" w14:textId="2134C11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CE9" w14:textId="7D586834"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Izodrin </w:t>
                  </w:r>
                </w:p>
                <w:p w14:paraId="1F1D1CEA" w14:textId="2641AE6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CEC" w14:textId="530DE401"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Pr="00144942">
                    <w:rPr>
                      <w:rFonts w:ascii="Garamond" w:hAnsi="Garamond"/>
                      <w:color w:val="000000"/>
                      <w:sz w:val="20"/>
                      <w:lang w:val="sq-AL"/>
                    </w:rPr>
                    <w:t>465-73-6</w:t>
                  </w:r>
                  <w:r w:rsidR="00144942" w:rsidRPr="00144942">
                    <w:rPr>
                      <w:rFonts w:ascii="Garamond" w:hAnsi="Garamond"/>
                      <w:color w:val="000000"/>
                      <w:sz w:val="20"/>
                      <w:lang w:val="sq-AL"/>
                    </w:rPr>
                    <w:t>.</w:t>
                  </w:r>
                  <w:r w:rsidRPr="00144942">
                    <w:rPr>
                      <w:rFonts w:ascii="Garamond" w:hAnsi="Garamond"/>
                      <w:color w:val="000000"/>
                      <w:sz w:val="20"/>
                      <w:lang w:val="sq-AL"/>
                    </w:rPr>
                    <w:t xml:space="preserve"> </w:t>
                  </w:r>
                </w:p>
                <w:p w14:paraId="1F1D1CED" w14:textId="716881F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CEF" w14:textId="46932D6E"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w:t>
                  </w:r>
                </w:p>
                <w:p w14:paraId="1F1D1CF0" w14:textId="0B3CB76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CF1" w14:textId="5036A2C7"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CFB"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CF3" w14:textId="5C21242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CF4"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lastRenderedPageBreak/>
                    <w:t>op-DDT</w:t>
                  </w:r>
                </w:p>
                <w:p w14:paraId="1F1D1CF5" w14:textId="287EA95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CF6" w14:textId="3FD1FE82" w:rsidR="00F40A10" w:rsidRPr="00144942" w:rsidRDefault="008C5137"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734BF3" w:rsidRPr="00144942">
                    <w:rPr>
                      <w:rFonts w:ascii="Garamond" w:hAnsi="Garamond"/>
                      <w:color w:val="000000"/>
                      <w:sz w:val="20"/>
                      <w:lang w:val="sq-AL"/>
                    </w:rPr>
                    <w:t>Rasti</w:t>
                  </w:r>
                  <w:r w:rsidR="00F93EE8"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144942" w:rsidRPr="00144942">
                    <w:rPr>
                      <w:rFonts w:ascii="Garamond" w:hAnsi="Garamond"/>
                      <w:color w:val="000000"/>
                      <w:sz w:val="20"/>
                      <w:lang w:val="sq-AL"/>
                    </w:rPr>
                    <w:t>789-02-6.</w:t>
                  </w:r>
                </w:p>
                <w:p w14:paraId="1F1D1CF7" w14:textId="2862B91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CF8" w14:textId="5F9578FE"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konventa POP në Stokholm.</w:t>
                  </w:r>
                </w:p>
                <w:p w14:paraId="1F1D1CF9" w14:textId="09520D7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CFA" w14:textId="7CBC41FA"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D06"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CFC" w14:textId="45B3D55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CFD" w14:textId="3D04D882"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pp-DDT</w:t>
                  </w:r>
                </w:p>
                <w:p w14:paraId="1F1D1CFE" w14:textId="3FF99CA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D00" w14:textId="761DA6C0" w:rsidR="00F40A10" w:rsidRPr="00144942" w:rsidRDefault="008C5137"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F40A10" w:rsidRPr="00144942">
                    <w:rPr>
                      <w:rFonts w:ascii="Garamond" w:hAnsi="Garamond"/>
                      <w:color w:val="000000"/>
                      <w:sz w:val="20"/>
                      <w:lang w:val="sq-AL"/>
                    </w:rPr>
                    <w:t>50-29- 3</w:t>
                  </w:r>
                  <w:r w:rsidR="00144942" w:rsidRPr="00144942">
                    <w:rPr>
                      <w:rFonts w:ascii="Garamond" w:hAnsi="Garamond"/>
                      <w:color w:val="000000"/>
                      <w:sz w:val="20"/>
                      <w:lang w:val="sq-AL"/>
                    </w:rPr>
                    <w:t>.</w:t>
                  </w:r>
                  <w:r w:rsidR="00F40A10" w:rsidRPr="00144942">
                    <w:rPr>
                      <w:rFonts w:ascii="Garamond" w:hAnsi="Garamond"/>
                      <w:color w:val="000000"/>
                      <w:sz w:val="20"/>
                      <w:lang w:val="sq-AL"/>
                    </w:rPr>
                    <w:t xml:space="preserve"> </w:t>
                  </w:r>
                </w:p>
                <w:p w14:paraId="1F1D1D01" w14:textId="3BF8581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D03" w14:textId="75DB2A73"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konventa POP në Stokholm.</w:t>
                  </w:r>
                </w:p>
                <w:p w14:paraId="1F1D1D04" w14:textId="2E027F3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D05" w14:textId="1795FAB0"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D11"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D07" w14:textId="63369FD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D08" w14:textId="0BE3A91F"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Alfa HCH</w:t>
                  </w:r>
                </w:p>
                <w:p w14:paraId="1F1D1D09" w14:textId="4550021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D0B" w14:textId="6A9318AC" w:rsidR="00F40A10" w:rsidRPr="00144942" w:rsidRDefault="008C5137"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F40A10" w:rsidRPr="00144942">
                    <w:rPr>
                      <w:rFonts w:ascii="Garamond" w:hAnsi="Garamond"/>
                      <w:color w:val="000000"/>
                      <w:sz w:val="20"/>
                      <w:lang w:val="sq-AL"/>
                    </w:rPr>
                    <w:t>319-84-6</w:t>
                  </w:r>
                  <w:r w:rsidR="00144942" w:rsidRPr="00144942">
                    <w:rPr>
                      <w:rFonts w:ascii="Garamond" w:hAnsi="Garamond"/>
                      <w:color w:val="000000"/>
                      <w:sz w:val="20"/>
                      <w:lang w:val="sq-AL"/>
                    </w:rPr>
                    <w:t>.</w:t>
                  </w:r>
                </w:p>
                <w:p w14:paraId="1F1D1D0C" w14:textId="2AE6FFF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D0E" w14:textId="2399C4C5"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konventa POP në Stokholm.</w:t>
                  </w:r>
                </w:p>
                <w:p w14:paraId="1F1D1D0F" w14:textId="3368BAE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D10" w14:textId="0233628C"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D1C"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D12" w14:textId="7A94CE8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D13" w14:textId="3B97370A"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Beta HCH </w:t>
                  </w:r>
                </w:p>
                <w:p w14:paraId="1F1D1D14" w14:textId="7407FED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D16" w14:textId="28266151" w:rsidR="00F40A10" w:rsidRPr="00144942" w:rsidRDefault="008C5137"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F40A10" w:rsidRPr="00144942">
                    <w:rPr>
                      <w:rFonts w:ascii="Garamond" w:hAnsi="Garamond"/>
                      <w:color w:val="000000"/>
                      <w:sz w:val="20"/>
                      <w:lang w:val="sq-AL"/>
                    </w:rPr>
                    <w:t>319-85-7</w:t>
                  </w:r>
                  <w:r w:rsidR="00144942" w:rsidRPr="00144942">
                    <w:rPr>
                      <w:rFonts w:ascii="Garamond" w:hAnsi="Garamond"/>
                      <w:color w:val="000000"/>
                      <w:sz w:val="20"/>
                      <w:lang w:val="sq-AL"/>
                    </w:rPr>
                    <w:t>.</w:t>
                  </w:r>
                  <w:r w:rsidR="00F40A10" w:rsidRPr="00144942">
                    <w:rPr>
                      <w:rFonts w:ascii="Garamond" w:hAnsi="Garamond"/>
                      <w:color w:val="000000"/>
                      <w:sz w:val="20"/>
                      <w:lang w:val="sq-AL"/>
                    </w:rPr>
                    <w:t xml:space="preserve"> </w:t>
                  </w:r>
                </w:p>
                <w:p w14:paraId="1F1D1D17" w14:textId="0174BAF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D19" w14:textId="5770CE82"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konventa POP në Stokholm.</w:t>
                  </w:r>
                </w:p>
                <w:p w14:paraId="1F1D1D1A" w14:textId="31E01B2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D1B" w14:textId="0886A89C"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D27"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D1D" w14:textId="4929BCA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D1E" w14:textId="46B98609"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Delta HCH</w:t>
                  </w:r>
                </w:p>
                <w:p w14:paraId="1F1D1D1F" w14:textId="2A6CDAA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D21" w14:textId="11206F07" w:rsidR="00F40A10" w:rsidRPr="00144942" w:rsidRDefault="008C5137"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734BF3" w:rsidRPr="00144942">
                    <w:rPr>
                      <w:rFonts w:ascii="Garamond" w:hAnsi="Garamond"/>
                      <w:color w:val="000000"/>
                      <w:sz w:val="20"/>
                      <w:lang w:val="sq-AL"/>
                    </w:rPr>
                    <w:t>Rasti</w:t>
                  </w:r>
                  <w:r w:rsidR="00F93EE8" w:rsidRPr="00144942">
                    <w:rPr>
                      <w:rFonts w:ascii="Garamond" w:hAnsi="Garamond"/>
                      <w:color w:val="000000"/>
                      <w:sz w:val="20"/>
                      <w:lang w:val="sq-AL"/>
                    </w:rPr>
                    <w:t xml:space="preserve"> </w:t>
                  </w:r>
                  <w:r w:rsidR="00734BF3" w:rsidRPr="00144942">
                    <w:rPr>
                      <w:rFonts w:ascii="Garamond" w:hAnsi="Garamond"/>
                      <w:color w:val="000000"/>
                      <w:sz w:val="20"/>
                      <w:lang w:val="sq-AL"/>
                    </w:rPr>
                    <w:t>nr. 319-86-8.</w:t>
                  </w:r>
                </w:p>
                <w:p w14:paraId="1F1D1D22" w14:textId="3690E20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D24" w14:textId="3F47646A" w:rsidR="00F40A10" w:rsidRPr="00144942" w:rsidRDefault="00F40A10" w:rsidP="00612BB7">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konventa POP në Stokholm.</w:t>
                  </w:r>
                </w:p>
                <w:p w14:paraId="1F1D1D25" w14:textId="7E9C7DF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D26" w14:textId="053B5726"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D32" w14:textId="77777777" w:rsidTr="00612BB7">
              <w:trPr>
                <w:gridAfter w:val="1"/>
                <w:wAfter w:w="10" w:type="dxa"/>
                <w:trHeight w:val="1803"/>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D28" w14:textId="03B1847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D29" w14:textId="1C0BC4FE"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GammaHCH </w:t>
                  </w:r>
                </w:p>
                <w:p w14:paraId="1F1D1D2A" w14:textId="1269FC9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D2C" w14:textId="63702A4E"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Pr="00144942">
                    <w:rPr>
                      <w:rFonts w:ascii="Garamond" w:hAnsi="Garamond"/>
                      <w:color w:val="000000"/>
                      <w:sz w:val="20"/>
                      <w:lang w:val="sq-AL"/>
                    </w:rPr>
                    <w:t>58-89-9</w:t>
                  </w:r>
                  <w:r w:rsidR="00144942" w:rsidRPr="00144942">
                    <w:rPr>
                      <w:rFonts w:ascii="Garamond" w:hAnsi="Garamond"/>
                      <w:color w:val="000000"/>
                      <w:sz w:val="20"/>
                      <w:lang w:val="sq-AL"/>
                    </w:rPr>
                    <w:t>.</w:t>
                  </w:r>
                </w:p>
                <w:p w14:paraId="1F1D1D2D" w14:textId="443E9BF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D2F" w14:textId="0A73E65B"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konventa POP në Stokholm.</w:t>
                  </w:r>
                </w:p>
                <w:p w14:paraId="1F1D1D30" w14:textId="4C00DC1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D31" w14:textId="7F32005A" w:rsidR="00F40A10" w:rsidRPr="00144942" w:rsidRDefault="008C5137" w:rsidP="00AC7599">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D3B"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D33" w14:textId="5FE1FA8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D34" w14:textId="29058610"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Atrazine </w:t>
                  </w:r>
                </w:p>
                <w:p w14:paraId="1F1D1D35" w14:textId="4327C71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D36" w14:textId="6113CFEB"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Pr="00144942">
                    <w:rPr>
                      <w:rFonts w:ascii="Garamond" w:hAnsi="Garamond"/>
                      <w:color w:val="000000"/>
                      <w:sz w:val="20"/>
                      <w:lang w:val="sq-AL"/>
                    </w:rPr>
                    <w:t>1912-24-9</w:t>
                  </w:r>
                  <w:r w:rsidR="00144942" w:rsidRPr="00144942">
                    <w:rPr>
                      <w:rFonts w:ascii="Garamond" w:hAnsi="Garamond"/>
                      <w:color w:val="000000"/>
                      <w:sz w:val="20"/>
                      <w:lang w:val="sq-AL"/>
                    </w:rPr>
                    <w:t>.</w:t>
                  </w:r>
                  <w:r w:rsidRPr="00144942">
                    <w:rPr>
                      <w:rFonts w:ascii="Garamond" w:hAnsi="Garamond"/>
                      <w:color w:val="000000"/>
                      <w:sz w:val="20"/>
                      <w:lang w:val="sq-AL"/>
                    </w:rPr>
                    <w:t xml:space="preserve"> </w:t>
                  </w:r>
                </w:p>
                <w:p w14:paraId="1F1D1D37" w14:textId="55F0577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D38" w14:textId="4CA49EF8"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w:t>
                  </w:r>
                </w:p>
                <w:p w14:paraId="1F1D1D39" w14:textId="0BB0772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D3A" w14:textId="71C1C5B7"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D46"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D3C" w14:textId="5C1140D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D3D" w14:textId="508A75BE"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Klordane </w:t>
                  </w:r>
                </w:p>
                <w:p w14:paraId="1F1D1D3E" w14:textId="4C203C9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D40" w14:textId="67BFF666"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Si në E-PRTR,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144942" w:rsidRPr="00144942">
                    <w:rPr>
                      <w:rFonts w:ascii="Garamond" w:hAnsi="Garamond"/>
                      <w:color w:val="000000"/>
                      <w:sz w:val="20"/>
                      <w:lang w:val="sq-AL"/>
                    </w:rPr>
                    <w:t>57–74 –</w:t>
                  </w:r>
                  <w:r w:rsidRPr="00144942">
                    <w:rPr>
                      <w:rFonts w:ascii="Garamond" w:hAnsi="Garamond"/>
                      <w:color w:val="000000"/>
                      <w:sz w:val="20"/>
                      <w:lang w:val="sq-AL"/>
                    </w:rPr>
                    <w:t>9</w:t>
                  </w:r>
                  <w:r w:rsidR="00144942" w:rsidRPr="00144942">
                    <w:rPr>
                      <w:rFonts w:ascii="Garamond" w:hAnsi="Garamond"/>
                      <w:color w:val="000000"/>
                      <w:sz w:val="20"/>
                      <w:lang w:val="sq-AL"/>
                    </w:rPr>
                    <w:t>.</w:t>
                  </w:r>
                  <w:r w:rsidRPr="00144942">
                    <w:rPr>
                      <w:rFonts w:ascii="Garamond" w:hAnsi="Garamond"/>
                      <w:color w:val="000000"/>
                      <w:sz w:val="20"/>
                      <w:lang w:val="sq-AL"/>
                    </w:rPr>
                    <w:t xml:space="preserve"> </w:t>
                  </w:r>
                </w:p>
                <w:p w14:paraId="1F1D1D41" w14:textId="3304495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D43" w14:textId="63119972"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lastRenderedPageBreak/>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 xml:space="preserve">E-PRTR i publikuar për tokën dhe ujin, konventa POP në Stokholm. </w:t>
                  </w:r>
                </w:p>
                <w:p w14:paraId="1F1D1D44" w14:textId="4E8AED6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D45" w14:textId="5A5CC380"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D51"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D47" w14:textId="6FD944B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D48" w14:textId="2514831F"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Klordekone</w:t>
                  </w:r>
                </w:p>
                <w:p w14:paraId="1F1D1D49" w14:textId="6385C80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D4B" w14:textId="09BB51A7"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144942"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Pr="00144942">
                    <w:rPr>
                      <w:rFonts w:ascii="Garamond" w:hAnsi="Garamond"/>
                      <w:color w:val="000000"/>
                      <w:sz w:val="20"/>
                      <w:lang w:val="sq-AL"/>
                    </w:rPr>
                    <w:t>143-50-0</w:t>
                  </w:r>
                  <w:r w:rsidR="00144942" w:rsidRPr="00144942">
                    <w:rPr>
                      <w:rFonts w:ascii="Garamond" w:hAnsi="Garamond"/>
                      <w:color w:val="000000"/>
                      <w:sz w:val="20"/>
                      <w:lang w:val="sq-AL"/>
                    </w:rPr>
                    <w:t>.</w:t>
                  </w:r>
                  <w:r w:rsidRPr="00144942">
                    <w:rPr>
                      <w:rFonts w:ascii="Garamond" w:hAnsi="Garamond"/>
                      <w:color w:val="000000"/>
                      <w:sz w:val="20"/>
                      <w:lang w:val="sq-AL"/>
                    </w:rPr>
                    <w:t xml:space="preserve"> </w:t>
                  </w:r>
                </w:p>
                <w:p w14:paraId="1F1D1D4C" w14:textId="3144FA3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D4E" w14:textId="3AFECFB1"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 xml:space="preserve">E-PRTR i publikuar për tokën dhe ujin, konventa POP në Stokholm. </w:t>
                  </w:r>
                </w:p>
                <w:p w14:paraId="1F1D1D4F" w14:textId="0B5A0A1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D50" w14:textId="689D67D5"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D5C"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D52" w14:textId="5C0DF08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D53" w14:textId="04D05AE2"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Klorfenvifo</w:t>
                  </w:r>
                </w:p>
                <w:p w14:paraId="1F1D1D54" w14:textId="6389956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D56" w14:textId="4DD3027F"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144942" w:rsidRPr="00144942">
                    <w:rPr>
                      <w:rFonts w:ascii="Garamond" w:hAnsi="Garamond"/>
                      <w:color w:val="000000"/>
                      <w:sz w:val="20"/>
                      <w:lang w:val="sq-AL"/>
                    </w:rPr>
                    <w:t>470-90</w:t>
                  </w:r>
                  <w:r w:rsidRPr="00144942">
                    <w:rPr>
                      <w:rFonts w:ascii="Garamond" w:hAnsi="Garamond"/>
                      <w:color w:val="000000"/>
                      <w:sz w:val="20"/>
                      <w:lang w:val="sq-AL"/>
                    </w:rPr>
                    <w:t>-6</w:t>
                  </w:r>
                  <w:r w:rsidR="00144942" w:rsidRPr="00144942">
                    <w:rPr>
                      <w:rFonts w:ascii="Garamond" w:hAnsi="Garamond"/>
                      <w:color w:val="000000"/>
                      <w:sz w:val="20"/>
                      <w:lang w:val="sq-AL"/>
                    </w:rPr>
                    <w:t>.</w:t>
                  </w:r>
                </w:p>
                <w:p w14:paraId="1F1D1D57" w14:textId="4CB7C41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D59" w14:textId="301363D9"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w:t>
                  </w:r>
                </w:p>
                <w:p w14:paraId="1F1D1D5A" w14:textId="06D796B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D5B" w14:textId="7CD7584E"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D67"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D5D" w14:textId="5519DFE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D5E" w14:textId="26A77EE7"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Klorpirfo </w:t>
                  </w:r>
                </w:p>
                <w:p w14:paraId="1F1D1D5F" w14:textId="16B08D3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D61" w14:textId="331392B0"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Pr="00144942">
                    <w:rPr>
                      <w:rFonts w:ascii="Garamond" w:hAnsi="Garamond"/>
                      <w:color w:val="000000"/>
                      <w:sz w:val="20"/>
                      <w:lang w:val="sq-AL"/>
                    </w:rPr>
                    <w:t>2921-88-2</w:t>
                  </w:r>
                  <w:r w:rsidR="00144942" w:rsidRPr="00144942">
                    <w:rPr>
                      <w:rFonts w:ascii="Garamond" w:hAnsi="Garamond"/>
                      <w:color w:val="000000"/>
                      <w:sz w:val="20"/>
                      <w:lang w:val="sq-AL"/>
                    </w:rPr>
                    <w:t>.</w:t>
                  </w:r>
                  <w:r w:rsidRPr="00144942">
                    <w:rPr>
                      <w:rFonts w:ascii="Garamond" w:hAnsi="Garamond"/>
                      <w:color w:val="000000"/>
                      <w:sz w:val="20"/>
                      <w:lang w:val="sq-AL"/>
                    </w:rPr>
                    <w:t xml:space="preserve"> </w:t>
                  </w:r>
                </w:p>
                <w:p w14:paraId="1F1D1D62" w14:textId="2F72928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D64" w14:textId="7E26CAB7"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w:t>
                  </w:r>
                </w:p>
                <w:p w14:paraId="1F1D1D65" w14:textId="33F8A06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D66" w14:textId="5E0794AA"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D72"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D68" w14:textId="509B73F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D69" w14:textId="075E3266"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Diuron </w:t>
                  </w:r>
                </w:p>
                <w:p w14:paraId="1F1D1D6A" w14:textId="238CD8F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D6C" w14:textId="10EF2788"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Pr="00144942">
                    <w:rPr>
                      <w:rFonts w:ascii="Garamond" w:hAnsi="Garamond"/>
                      <w:color w:val="000000"/>
                      <w:sz w:val="20"/>
                      <w:lang w:val="sq-AL"/>
                    </w:rPr>
                    <w:t>330-54-1</w:t>
                  </w:r>
                  <w:r w:rsidR="00144942" w:rsidRPr="00144942">
                    <w:rPr>
                      <w:rFonts w:ascii="Garamond" w:hAnsi="Garamond"/>
                      <w:color w:val="000000"/>
                      <w:sz w:val="20"/>
                      <w:lang w:val="sq-AL"/>
                    </w:rPr>
                    <w:t>.</w:t>
                  </w:r>
                  <w:r w:rsidRPr="00144942">
                    <w:rPr>
                      <w:rFonts w:ascii="Garamond" w:hAnsi="Garamond"/>
                      <w:color w:val="000000"/>
                      <w:sz w:val="20"/>
                      <w:lang w:val="sq-AL"/>
                    </w:rPr>
                    <w:t xml:space="preserve"> </w:t>
                  </w:r>
                </w:p>
                <w:p w14:paraId="1F1D1D6D" w14:textId="2B99C4F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D6F" w14:textId="16BDD354"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w:t>
                  </w:r>
                </w:p>
                <w:p w14:paraId="1F1D1D70" w14:textId="16BB93F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D71" w14:textId="11B0713B"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D7C"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D73" w14:textId="613EA7B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D74" w14:textId="3D25DCFD"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Endosulfan </w:t>
                  </w:r>
                </w:p>
                <w:p w14:paraId="1F1D1D75" w14:textId="23109BE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D77" w14:textId="6D6FEA0B"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00144942" w:rsidRPr="00144942">
                    <w:rPr>
                      <w:rFonts w:ascii="Garamond" w:hAnsi="Garamond"/>
                      <w:color w:val="000000"/>
                      <w:sz w:val="20"/>
                      <w:lang w:val="sq-AL"/>
                    </w:rPr>
                    <w:t>115-29-7.</w:t>
                  </w:r>
                </w:p>
                <w:p w14:paraId="1F1D1D78" w14:textId="63FF503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D79" w14:textId="7751BF4A"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w:t>
                  </w:r>
                </w:p>
                <w:p w14:paraId="1F1D1D7A" w14:textId="276C667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D7B" w14:textId="1C736FCD"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D87"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D7D" w14:textId="2E62F35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D7E" w14:textId="4CA1FF9F"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Heptaklor</w:t>
                  </w:r>
                </w:p>
                <w:p w14:paraId="1F1D1D7F" w14:textId="4DE985F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D81" w14:textId="79728B0C"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Pr="00144942">
                    <w:rPr>
                      <w:rFonts w:ascii="Garamond" w:hAnsi="Garamond"/>
                      <w:color w:val="000000"/>
                      <w:sz w:val="20"/>
                      <w:lang w:val="sq-AL"/>
                    </w:rPr>
                    <w:t>76-44-8</w:t>
                  </w:r>
                  <w:r w:rsidR="00144942" w:rsidRPr="00144942">
                    <w:rPr>
                      <w:rFonts w:ascii="Garamond" w:hAnsi="Garamond"/>
                      <w:color w:val="000000"/>
                      <w:sz w:val="20"/>
                      <w:lang w:val="sq-AL"/>
                    </w:rPr>
                    <w:t>.</w:t>
                  </w:r>
                  <w:r w:rsidRPr="00144942">
                    <w:rPr>
                      <w:rFonts w:ascii="Garamond" w:hAnsi="Garamond"/>
                      <w:color w:val="000000"/>
                      <w:sz w:val="20"/>
                      <w:lang w:val="sq-AL"/>
                    </w:rPr>
                    <w:t xml:space="preserve"> </w:t>
                  </w:r>
                </w:p>
                <w:p w14:paraId="1F1D1D82" w14:textId="18B5690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734BF3"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D84" w14:textId="50A80B6B"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konventa POP në Stokholm.</w:t>
                  </w:r>
                </w:p>
                <w:p w14:paraId="1F1D1D85" w14:textId="2D6A980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 –</w:t>
                  </w:r>
                  <w:r w:rsidRPr="00144942">
                    <w:rPr>
                      <w:rFonts w:ascii="Garamond" w:hAnsi="Garamond"/>
                      <w:b/>
                      <w:color w:val="000000"/>
                      <w:sz w:val="20"/>
                      <w:lang w:val="sq-AL"/>
                    </w:rPr>
                    <w:t xml:space="preserve"> -- </w:t>
                  </w:r>
                </w:p>
                <w:p w14:paraId="1F1D1D86" w14:textId="575CBF5C"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D92" w14:textId="77777777" w:rsidTr="00F40A10">
              <w:trPr>
                <w:gridAfter w:val="1"/>
                <w:wAfter w:w="10" w:type="dxa"/>
                <w:trHeight w:val="710"/>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D88" w14:textId="1A8FDBB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D89" w14:textId="6EE971FE"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Mireks</w:t>
                  </w:r>
                </w:p>
                <w:p w14:paraId="1F1D1D8A" w14:textId="301A3EC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D8C" w14:textId="3A4D50A8"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Pr="00144942">
                    <w:rPr>
                      <w:rFonts w:ascii="Garamond" w:hAnsi="Garamond"/>
                      <w:color w:val="000000"/>
                      <w:sz w:val="20"/>
                      <w:lang w:val="sq-AL"/>
                    </w:rPr>
                    <w:t>2385-85-5</w:t>
                  </w:r>
                  <w:r w:rsidR="00144942" w:rsidRPr="00144942">
                    <w:rPr>
                      <w:rFonts w:ascii="Garamond" w:hAnsi="Garamond"/>
                      <w:color w:val="000000"/>
                      <w:sz w:val="20"/>
                      <w:lang w:val="sq-AL"/>
                    </w:rPr>
                    <w:t>.</w:t>
                  </w:r>
                </w:p>
                <w:p w14:paraId="1F1D1D8D" w14:textId="3E628E2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D8F" w14:textId="7D046F8D"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 xml:space="preserve">E-PRTR i publikuar për tokën dhe ujin, konventa POP në Stokholm. </w:t>
                  </w:r>
                </w:p>
                <w:p w14:paraId="1F1D1D90" w14:textId="3EA8E9B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D91" w14:textId="070CF598"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D9D" w14:textId="77777777" w:rsidTr="00612BB7">
              <w:trPr>
                <w:gridAfter w:val="1"/>
                <w:wAfter w:w="10" w:type="dxa"/>
                <w:trHeight w:val="1875"/>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D93" w14:textId="5576192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D94" w14:textId="4DABA41A"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Simazine</w:t>
                  </w:r>
                </w:p>
                <w:p w14:paraId="1F1D1D95" w14:textId="7FFABF2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D97" w14:textId="431C1C44"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Si në E-PRTR,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Pr="00144942">
                    <w:rPr>
                      <w:rFonts w:ascii="Garamond" w:hAnsi="Garamond"/>
                      <w:color w:val="000000"/>
                      <w:sz w:val="20"/>
                      <w:lang w:val="sq-AL"/>
                    </w:rPr>
                    <w:t>122-34-9</w:t>
                  </w:r>
                  <w:r w:rsidR="00144942" w:rsidRPr="00144942">
                    <w:rPr>
                      <w:rFonts w:ascii="Garamond" w:hAnsi="Garamond"/>
                      <w:color w:val="000000"/>
                      <w:sz w:val="20"/>
                      <w:lang w:val="sq-AL"/>
                    </w:rPr>
                    <w:t>.</w:t>
                  </w:r>
                  <w:r w:rsidRPr="00144942">
                    <w:rPr>
                      <w:rFonts w:ascii="Garamond" w:hAnsi="Garamond"/>
                      <w:color w:val="000000"/>
                      <w:sz w:val="20"/>
                      <w:lang w:val="sq-AL"/>
                    </w:rPr>
                    <w:t xml:space="preserve"> </w:t>
                  </w:r>
                </w:p>
                <w:p w14:paraId="1F1D1D98" w14:textId="74BC832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D9A" w14:textId="01429DDA"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w:t>
                  </w:r>
                </w:p>
                <w:p w14:paraId="1F1D1D9B" w14:textId="48E7986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D9C" w14:textId="7C8A0740"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DA8"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D9E" w14:textId="758777F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D9F" w14:textId="31B29712"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Tokafene </w:t>
                  </w:r>
                </w:p>
                <w:p w14:paraId="1F1D1DA0" w14:textId="459657C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DA2" w14:textId="28753160"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Pr="00144942">
                    <w:rPr>
                      <w:rFonts w:ascii="Garamond" w:hAnsi="Garamond"/>
                      <w:color w:val="000000"/>
                      <w:sz w:val="20"/>
                      <w:lang w:val="sq-AL"/>
                    </w:rPr>
                    <w:t>8001-35-2</w:t>
                  </w:r>
                  <w:r w:rsidR="00144942" w:rsidRPr="00144942">
                    <w:rPr>
                      <w:rFonts w:ascii="Garamond" w:hAnsi="Garamond"/>
                      <w:color w:val="000000"/>
                      <w:sz w:val="20"/>
                      <w:lang w:val="sq-AL"/>
                    </w:rPr>
                    <w:t>.</w:t>
                  </w:r>
                  <w:r w:rsidRPr="00144942">
                    <w:rPr>
                      <w:rFonts w:ascii="Garamond" w:hAnsi="Garamond"/>
                      <w:color w:val="000000"/>
                      <w:sz w:val="20"/>
                      <w:lang w:val="sq-AL"/>
                    </w:rPr>
                    <w:t xml:space="preserve"> </w:t>
                  </w:r>
                </w:p>
                <w:p w14:paraId="1F1D1DA3" w14:textId="6953685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DA5" w14:textId="50A3EF68"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 konventa POP në Stokholm.</w:t>
                  </w:r>
                </w:p>
                <w:p w14:paraId="1F1D1DA6" w14:textId="2106AFF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DA7" w14:textId="41F5972F"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DB3"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DA9" w14:textId="2032EBE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DAA" w14:textId="2814AB3E"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Isoproturon </w:t>
                  </w:r>
                </w:p>
                <w:p w14:paraId="1F1D1DAB" w14:textId="6EA9104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DAD" w14:textId="32F3ED18"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Pr="00144942">
                    <w:rPr>
                      <w:rFonts w:ascii="Garamond" w:hAnsi="Garamond"/>
                      <w:color w:val="000000"/>
                      <w:sz w:val="20"/>
                      <w:lang w:val="sq-AL"/>
                    </w:rPr>
                    <w:t>34123-59-6</w:t>
                  </w:r>
                  <w:r w:rsidR="00144942" w:rsidRPr="00144942">
                    <w:rPr>
                      <w:rFonts w:ascii="Garamond" w:hAnsi="Garamond"/>
                      <w:color w:val="000000"/>
                      <w:sz w:val="20"/>
                      <w:lang w:val="sq-AL"/>
                    </w:rPr>
                    <w:t>.</w:t>
                  </w:r>
                  <w:r w:rsidRPr="00144942">
                    <w:rPr>
                      <w:rFonts w:ascii="Garamond" w:hAnsi="Garamond"/>
                      <w:color w:val="000000"/>
                      <w:sz w:val="20"/>
                      <w:lang w:val="sq-AL"/>
                    </w:rPr>
                    <w:t xml:space="preserve"> </w:t>
                  </w:r>
                </w:p>
                <w:p w14:paraId="1F1D1DAE" w14:textId="32CCC92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DB0" w14:textId="0664A03D"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w:t>
                  </w:r>
                </w:p>
                <w:p w14:paraId="1F1D1DB1" w14:textId="372133AC" w:rsidR="00F40A10" w:rsidRPr="00144942" w:rsidRDefault="00F93EE8" w:rsidP="00AC7599">
                  <w:pPr>
                    <w:autoSpaceDE w:val="0"/>
                    <w:autoSpaceDN w:val="0"/>
                    <w:adjustRightInd w:val="0"/>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DB2" w14:textId="08B55275"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DBE"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DB4" w14:textId="2A38322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DB5" w14:textId="328C99C7"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Di(etil-heksil) ftalat </w:t>
                  </w:r>
                </w:p>
                <w:p w14:paraId="1F1D1DB6" w14:textId="103631E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DB8" w14:textId="267DB6B8"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734BF3" w:rsidRPr="00144942">
                    <w:rPr>
                      <w:rFonts w:ascii="Garamond" w:hAnsi="Garamond"/>
                      <w:color w:val="000000"/>
                      <w:sz w:val="20"/>
                      <w:lang w:val="sq-AL"/>
                    </w:rPr>
                    <w:t>rasti</w:t>
                  </w:r>
                  <w:r w:rsidR="00786254" w:rsidRPr="00144942">
                    <w:rPr>
                      <w:rFonts w:ascii="Garamond" w:hAnsi="Garamond"/>
                      <w:color w:val="000000"/>
                      <w:sz w:val="20"/>
                      <w:lang w:val="sq-AL"/>
                    </w:rPr>
                    <w:t xml:space="preserve"> </w:t>
                  </w:r>
                  <w:r w:rsidR="00F97F4E" w:rsidRPr="00144942">
                    <w:rPr>
                      <w:rFonts w:ascii="Garamond" w:hAnsi="Garamond"/>
                      <w:color w:val="000000"/>
                      <w:sz w:val="20"/>
                      <w:lang w:val="sq-AL"/>
                    </w:rPr>
                    <w:t>nr.</w:t>
                  </w:r>
                  <w:r w:rsidR="00CE01A4" w:rsidRPr="00144942">
                    <w:rPr>
                      <w:rFonts w:ascii="Garamond" w:hAnsi="Garamond"/>
                      <w:color w:val="000000"/>
                      <w:sz w:val="20"/>
                      <w:lang w:val="sq-AL"/>
                    </w:rPr>
                    <w:t xml:space="preserve"> </w:t>
                  </w:r>
                  <w:r w:rsidR="00144942" w:rsidRPr="00144942">
                    <w:rPr>
                      <w:rFonts w:ascii="Garamond" w:hAnsi="Garamond"/>
                      <w:color w:val="000000"/>
                      <w:sz w:val="20"/>
                      <w:lang w:val="sq-AL"/>
                    </w:rPr>
                    <w:t>117-81-7.</w:t>
                  </w:r>
                </w:p>
                <w:p w14:paraId="1F1D1DB9" w14:textId="5C31241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DBB" w14:textId="068CAB89" w:rsidR="00F40A10" w:rsidRPr="00144942" w:rsidRDefault="008C5137"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Përmbajtja kryesore në legjislacion, për politikat EU për ujin.</w:t>
                  </w:r>
                </w:p>
                <w:p w14:paraId="1F1D1DBC" w14:textId="60C48B4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DBD" w14:textId="3B7015E9"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DC9"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DBF" w14:textId="25B9257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DC0" w14:textId="2472A17E"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Trifluralin - Trifluralin</w:t>
                  </w:r>
                </w:p>
                <w:p w14:paraId="1F1D1DC1" w14:textId="79B6428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DC3" w14:textId="10B761BF"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144942"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F97F4E" w:rsidRPr="00144942">
                    <w:rPr>
                      <w:rFonts w:ascii="Garamond" w:hAnsi="Garamond"/>
                      <w:color w:val="000000"/>
                      <w:sz w:val="20"/>
                      <w:lang w:val="sq-AL"/>
                    </w:rPr>
                    <w:t>nr.</w:t>
                  </w:r>
                  <w:r w:rsidR="00CE01A4" w:rsidRPr="00144942">
                    <w:rPr>
                      <w:rFonts w:ascii="Garamond" w:hAnsi="Garamond"/>
                      <w:color w:val="000000"/>
                      <w:sz w:val="20"/>
                      <w:lang w:val="sq-AL"/>
                    </w:rPr>
                    <w:t xml:space="preserve"> </w:t>
                  </w:r>
                  <w:r w:rsidRPr="00144942">
                    <w:rPr>
                      <w:rFonts w:ascii="Garamond" w:hAnsi="Garamond"/>
                      <w:color w:val="000000"/>
                      <w:sz w:val="20"/>
                      <w:lang w:val="sq-AL"/>
                    </w:rPr>
                    <w:t>1582-09-8</w:t>
                  </w:r>
                  <w:r w:rsidR="00144942" w:rsidRPr="00144942">
                    <w:rPr>
                      <w:rFonts w:ascii="Garamond" w:hAnsi="Garamond"/>
                      <w:color w:val="000000"/>
                      <w:sz w:val="20"/>
                      <w:lang w:val="sq-AL"/>
                    </w:rPr>
                    <w:t>,</w:t>
                  </w:r>
                  <w:r w:rsidRPr="00144942">
                    <w:rPr>
                      <w:rFonts w:ascii="Garamond" w:hAnsi="Garamond"/>
                      <w:color w:val="000000"/>
                      <w:sz w:val="20"/>
                      <w:lang w:val="sq-AL"/>
                    </w:rPr>
                    <w:t xml:space="preserve"> As in E-PRTR, CAS</w:t>
                  </w:r>
                  <w:r w:rsidR="00144942"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Pr="00144942">
                    <w:rPr>
                      <w:rFonts w:ascii="Garamond" w:hAnsi="Garamond"/>
                      <w:color w:val="000000"/>
                      <w:sz w:val="20"/>
                      <w:lang w:val="sq-AL"/>
                    </w:rPr>
                    <w:t>1582-09-8</w:t>
                  </w:r>
                  <w:r w:rsidR="00144942" w:rsidRPr="00144942">
                    <w:rPr>
                      <w:rFonts w:ascii="Garamond" w:hAnsi="Garamond"/>
                      <w:color w:val="000000"/>
                      <w:sz w:val="20"/>
                      <w:lang w:val="sq-AL"/>
                    </w:rPr>
                    <w:t>.</w:t>
                  </w:r>
                </w:p>
                <w:p w14:paraId="1F1D1DC4" w14:textId="746408D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DC6" w14:textId="4F696468"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w:t>
                  </w:r>
                </w:p>
                <w:p w14:paraId="1F1D1DC7" w14:textId="142F5F6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DC8" w14:textId="6114A890"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DD4"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DCA" w14:textId="3A8813B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DCB" w14:textId="077BE588"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Alklor </w:t>
                  </w:r>
                </w:p>
                <w:p w14:paraId="1F1D1DCC" w14:textId="48AB6DD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DCE" w14:textId="3331924D"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 në E-PRTR, </w:t>
                  </w:r>
                  <w:r w:rsidR="00144942" w:rsidRPr="00144942">
                    <w:rPr>
                      <w:rFonts w:ascii="Garamond" w:hAnsi="Garamond"/>
                      <w:color w:val="000000"/>
                      <w:sz w:val="20"/>
                      <w:lang w:val="sq-AL"/>
                    </w:rPr>
                    <w:t>r</w:t>
                  </w:r>
                  <w:r w:rsidR="00734BF3" w:rsidRPr="00144942">
                    <w:rPr>
                      <w:rFonts w:ascii="Garamond" w:hAnsi="Garamond"/>
                      <w:color w:val="000000"/>
                      <w:sz w:val="20"/>
                      <w:lang w:val="sq-AL"/>
                    </w:rPr>
                    <w:t>asti</w:t>
                  </w:r>
                  <w:r w:rsidR="00786254" w:rsidRPr="00144942">
                    <w:rPr>
                      <w:rFonts w:ascii="Garamond" w:hAnsi="Garamond"/>
                      <w:color w:val="000000"/>
                      <w:sz w:val="20"/>
                      <w:lang w:val="sq-AL"/>
                    </w:rPr>
                    <w:t xml:space="preserve"> </w:t>
                  </w:r>
                  <w:r w:rsidR="00734BF3" w:rsidRPr="00144942">
                    <w:rPr>
                      <w:rFonts w:ascii="Garamond" w:hAnsi="Garamond"/>
                      <w:color w:val="000000"/>
                      <w:sz w:val="20"/>
                      <w:lang w:val="sq-AL"/>
                    </w:rPr>
                    <w:t xml:space="preserve">nr. </w:t>
                  </w:r>
                  <w:r w:rsidRPr="00144942">
                    <w:rPr>
                      <w:rFonts w:ascii="Garamond" w:hAnsi="Garamond"/>
                      <w:color w:val="000000"/>
                      <w:sz w:val="20"/>
                      <w:lang w:val="sq-AL"/>
                    </w:rPr>
                    <w:t>15972-60-8</w:t>
                  </w:r>
                  <w:r w:rsidR="00144942" w:rsidRPr="00144942">
                    <w:rPr>
                      <w:rFonts w:ascii="Garamond" w:hAnsi="Garamond"/>
                      <w:color w:val="000000"/>
                      <w:sz w:val="20"/>
                      <w:lang w:val="sq-AL"/>
                    </w:rPr>
                    <w:t>.</w:t>
                  </w:r>
                </w:p>
                <w:p w14:paraId="1F1D1DCF" w14:textId="0C3676B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DD1" w14:textId="1A3E5F41"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Legjislacioni</w:t>
                  </w:r>
                  <w:r w:rsidR="008C5137" w:rsidRPr="00144942">
                    <w:rPr>
                      <w:rFonts w:ascii="Garamond" w:hAnsi="Garamond"/>
                      <w:color w:val="000000"/>
                      <w:sz w:val="20"/>
                      <w:lang w:val="sq-AL"/>
                    </w:rPr>
                    <w:t xml:space="preserve"> </w:t>
                  </w:r>
                  <w:r w:rsidRPr="00144942">
                    <w:rPr>
                      <w:rFonts w:ascii="Garamond" w:hAnsi="Garamond"/>
                      <w:color w:val="000000"/>
                      <w:sz w:val="20"/>
                      <w:lang w:val="sq-AL"/>
                    </w:rPr>
                    <w:t>E-PRTR i publikuar për tokën dhe ujin.</w:t>
                  </w:r>
                </w:p>
                <w:p w14:paraId="1F1D1DD2" w14:textId="17DE6C4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DD3" w14:textId="14238E06"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DDE"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DD5" w14:textId="0DDD7B2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DD6" w14:textId="77EB966A"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Cilodin pesticide </w:t>
                  </w:r>
                </w:p>
                <w:p w14:paraId="1F1D1DD7" w14:textId="6CAB978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DD9" w14:textId="184B4262"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Substancë kryesore </w:t>
                  </w:r>
                  <w:r w:rsidR="00612BB7" w:rsidRPr="00144942">
                    <w:rPr>
                      <w:rFonts w:ascii="Garamond" w:hAnsi="Garamond"/>
                      <w:color w:val="000000"/>
                      <w:sz w:val="20"/>
                      <w:lang w:val="sq-AL"/>
                    </w:rPr>
                    <w:t>për politikat e BE-së për ujin.</w:t>
                  </w:r>
                </w:p>
                <w:p w14:paraId="1F1D1DDA" w14:textId="733BEDE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DDB" w14:textId="3A0384AA" w:rsidR="00F40A10" w:rsidRPr="00144942" w:rsidRDefault="008C5137" w:rsidP="00AC7599">
                  <w:pPr>
                    <w:autoSpaceDE w:val="0"/>
                    <w:autoSpaceDN w:val="0"/>
                    <w:adjustRightInd w:val="0"/>
                    <w:spacing w:after="0" w:line="240" w:lineRule="auto"/>
                    <w:ind w:firstLine="0"/>
                    <w:rPr>
                      <w:rFonts w:ascii="Garamond" w:hAnsi="Garamond"/>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Përmbajtja kryesore në legjislacion, për politikat EU për ujin.</w:t>
                  </w:r>
                </w:p>
                <w:p w14:paraId="1F1D1DDC" w14:textId="4696C4F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DDD" w14:textId="562412E1"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DE7"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DDF" w14:textId="7E0F927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DE0" w14:textId="4B1C98CB"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Metil 3-butil </w:t>
                  </w:r>
                </w:p>
                <w:p w14:paraId="1F1D1DE1" w14:textId="05524D6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DE2" w14:textId="1717BCD9" w:rsidR="00F40A10" w:rsidRPr="00144942" w:rsidRDefault="00734BF3"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Rasti</w:t>
                  </w:r>
                  <w:r w:rsidR="00F93EE8" w:rsidRPr="00144942">
                    <w:rPr>
                      <w:rFonts w:ascii="Garamond" w:hAnsi="Garamond"/>
                      <w:color w:val="000000"/>
                      <w:sz w:val="20"/>
                      <w:lang w:val="sq-AL"/>
                    </w:rPr>
                    <w:t xml:space="preserve"> </w:t>
                  </w:r>
                  <w:r w:rsidR="00F97F4E" w:rsidRPr="00144942">
                    <w:rPr>
                      <w:rFonts w:ascii="Garamond" w:hAnsi="Garamond"/>
                      <w:color w:val="000000"/>
                      <w:sz w:val="20"/>
                      <w:lang w:val="sq-AL"/>
                    </w:rPr>
                    <w:t>nr.</w:t>
                  </w:r>
                  <w:r w:rsidR="00CE01A4" w:rsidRPr="00144942">
                    <w:rPr>
                      <w:rFonts w:ascii="Garamond" w:hAnsi="Garamond"/>
                      <w:color w:val="000000"/>
                      <w:sz w:val="20"/>
                      <w:lang w:val="sq-AL"/>
                    </w:rPr>
                    <w:t xml:space="preserve"> </w:t>
                  </w:r>
                  <w:r w:rsidR="00F40A10" w:rsidRPr="00144942">
                    <w:rPr>
                      <w:rFonts w:ascii="Garamond" w:hAnsi="Garamond"/>
                      <w:color w:val="000000"/>
                      <w:sz w:val="20"/>
                      <w:lang w:val="sq-AL"/>
                    </w:rPr>
                    <w:t>1634-04-4</w:t>
                  </w:r>
                  <w:r w:rsidR="00144942" w:rsidRPr="00144942">
                    <w:rPr>
                      <w:rFonts w:ascii="Garamond" w:hAnsi="Garamond"/>
                      <w:color w:val="000000"/>
                      <w:sz w:val="20"/>
                      <w:lang w:val="sq-AL"/>
                    </w:rPr>
                    <w:t>.</w:t>
                  </w:r>
                  <w:r w:rsidR="00F40A10" w:rsidRPr="00144942">
                    <w:rPr>
                      <w:rFonts w:ascii="Garamond" w:hAnsi="Garamond"/>
                      <w:color w:val="000000"/>
                      <w:sz w:val="20"/>
                      <w:lang w:val="sq-AL"/>
                    </w:rPr>
                    <w:t xml:space="preserve"> </w:t>
                  </w:r>
                </w:p>
                <w:p w14:paraId="1F1D1DE3" w14:textId="7EE0718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DE4"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Nuk është në legjislacionin e BE, por në listat kombëtare të vlerave të shqyrtimit të tokës të shteteve anëtare të BE. </w:t>
                  </w:r>
                </w:p>
                <w:p w14:paraId="1F1D1DE5" w14:textId="5E941F3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DE6" w14:textId="6D67CEE4"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DF3"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DE8" w14:textId="58B7BE9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DE9" w14:textId="33B9C93A"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Vaj mineralesh </w:t>
                  </w:r>
                </w:p>
                <w:p w14:paraId="1F1D1DEA" w14:textId="26F5498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DEC" w14:textId="04B4836A"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Vaj mineralesh</w:t>
                  </w:r>
                  <w:r w:rsidR="00144942" w:rsidRPr="00144942">
                    <w:rPr>
                      <w:rFonts w:ascii="Garamond" w:hAnsi="Garamond"/>
                      <w:color w:val="000000"/>
                      <w:sz w:val="20"/>
                      <w:lang w:val="sq-AL"/>
                    </w:rPr>
                    <w:t>.</w:t>
                  </w:r>
                  <w:r w:rsidRPr="00144942">
                    <w:rPr>
                      <w:rFonts w:ascii="Garamond" w:hAnsi="Garamond"/>
                      <w:color w:val="000000"/>
                      <w:sz w:val="20"/>
                      <w:lang w:val="sq-AL"/>
                    </w:rPr>
                    <w:t xml:space="preserve"> </w:t>
                  </w:r>
                </w:p>
                <w:p w14:paraId="1F1D1DED" w14:textId="22FE244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DF0" w14:textId="024EFEB4"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Nuk është në legjislacionin e BE, por në listat kombëtare të vlerave të shqyrtimit të tokës së shteteve anëtare të BE, specifikohet nga fraksionet, njihet nga EEA.</w:t>
                  </w:r>
                </w:p>
                <w:p w14:paraId="1F1D1DF1" w14:textId="084253B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DF2" w14:textId="61FF0C99"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 xml:space="preserve">Parametri </w:t>
                  </w:r>
                  <w:r w:rsidR="00F40A10" w:rsidRPr="00144942">
                    <w:rPr>
                      <w:rFonts w:ascii="Garamond" w:hAnsi="Garamond"/>
                      <w:sz w:val="20"/>
                      <w:lang w:val="sq-AL"/>
                    </w:rPr>
                    <w:t>kimik</w:t>
                  </w:r>
                </w:p>
              </w:tc>
            </w:tr>
            <w:tr w:rsidR="00F40A10" w:rsidRPr="00144942" w14:paraId="1F1D1DFE" w14:textId="77777777" w:rsidTr="00F40A10">
              <w:trPr>
                <w:gridAfter w:val="1"/>
                <w:wAfter w:w="10" w:type="dxa"/>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DF4" w14:textId="46FA77D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DF5" w14:textId="669074F6"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Ftalate </w:t>
                  </w:r>
                </w:p>
                <w:p w14:paraId="1F1D1DF6" w14:textId="24100C7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DF8" w14:textId="1C221DED"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Ftalate</w:t>
                  </w:r>
                  <w:r w:rsidR="00144942" w:rsidRPr="00144942">
                    <w:rPr>
                      <w:rFonts w:ascii="Garamond" w:hAnsi="Garamond"/>
                      <w:color w:val="000000"/>
                      <w:sz w:val="20"/>
                      <w:lang w:val="sq-AL"/>
                    </w:rPr>
                    <w:t>.</w:t>
                  </w:r>
                  <w:r w:rsidRPr="00144942">
                    <w:rPr>
                      <w:rFonts w:ascii="Garamond" w:hAnsi="Garamond"/>
                      <w:color w:val="000000"/>
                      <w:sz w:val="20"/>
                      <w:lang w:val="sq-AL"/>
                    </w:rPr>
                    <w:t xml:space="preserve"> </w:t>
                  </w:r>
                </w:p>
                <w:p w14:paraId="1F1D1DF9" w14:textId="736C140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1DFB" w14:textId="473B3F00"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Nuk është në legjislacionin e BE, por në listat kombëtare të vlerave të shqyrtimit të tokës së shteteve anëtare të BE.</w:t>
                  </w:r>
                </w:p>
                <w:p w14:paraId="1F1D1DFC" w14:textId="606EA4C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Burimi</w:t>
                  </w:r>
                  <w:r w:rsidRPr="00144942">
                    <w:rPr>
                      <w:rFonts w:ascii="Garamond" w:hAnsi="Garamond"/>
                      <w:b/>
                      <w:color w:val="000000"/>
                      <w:sz w:val="20"/>
                      <w:lang w:val="sq-AL"/>
                    </w:rPr>
                    <w:t xml:space="preserve"> -- </w:t>
                  </w:r>
                </w:p>
                <w:p w14:paraId="1F1D1DFD" w14:textId="36D31907" w:rsidR="00F40A10" w:rsidRPr="00144942" w:rsidRDefault="008C5137" w:rsidP="00AC7599">
                  <w:pPr>
                    <w:spacing w:after="0" w:line="240" w:lineRule="auto"/>
                    <w:ind w:firstLine="0"/>
                    <w:rPr>
                      <w:rFonts w:ascii="Garamond" w:hAnsi="Garamond"/>
                      <w:spacing w:val="1"/>
                      <w:sz w:val="20"/>
                      <w:lang w:val="sq-AL"/>
                    </w:rPr>
                  </w:pPr>
                  <w:r w:rsidRPr="00144942">
                    <w:rPr>
                      <w:rFonts w:ascii="Garamond" w:hAnsi="Garamond"/>
                      <w:sz w:val="20"/>
                      <w:lang w:val="sq-AL"/>
                    </w:rPr>
                    <w:t xml:space="preserve"> </w:t>
                  </w:r>
                  <w:r w:rsidR="00F40A10" w:rsidRPr="00144942">
                    <w:rPr>
                      <w:rFonts w:ascii="Garamond" w:hAnsi="Garamond"/>
                      <w:sz w:val="20"/>
                      <w:lang w:val="sq-AL"/>
                    </w:rPr>
                    <w:t>Parametri kimik</w:t>
                  </w:r>
                </w:p>
              </w:tc>
            </w:tr>
          </w:tbl>
          <w:p w14:paraId="1F1D1DFF" w14:textId="77777777" w:rsidR="00F40A10" w:rsidRPr="00144942" w:rsidRDefault="00F40A10" w:rsidP="00AC7599">
            <w:pPr>
              <w:spacing w:after="0" w:line="240" w:lineRule="auto"/>
              <w:ind w:firstLine="0"/>
              <w:rPr>
                <w:rFonts w:ascii="Garamond" w:hAnsi="Garamond"/>
                <w:b/>
                <w:sz w:val="20"/>
                <w:lang w:val="sq-AL"/>
              </w:rPr>
            </w:pPr>
          </w:p>
        </w:tc>
      </w:tr>
    </w:tbl>
    <w:p w14:paraId="1F1D1E01" w14:textId="77777777" w:rsidR="00F40A10" w:rsidRPr="00144942" w:rsidRDefault="00F40A10" w:rsidP="00371FCA">
      <w:pPr>
        <w:pStyle w:val="TEKSTI"/>
        <w:rPr>
          <w:lang w:val="sq-AL"/>
        </w:rPr>
      </w:pPr>
    </w:p>
    <w:p w14:paraId="1F1D1E02" w14:textId="7B9A3151" w:rsidR="00F40A10" w:rsidRPr="00144942" w:rsidRDefault="00AC7599" w:rsidP="00AC7599">
      <w:pPr>
        <w:pStyle w:val="TEKSTI"/>
        <w:rPr>
          <w:b/>
          <w:lang w:val="sq-AL"/>
        </w:rPr>
      </w:pPr>
      <w:bookmarkStart w:id="101" w:name="_Toc52785426"/>
      <w:r w:rsidRPr="00144942">
        <w:rPr>
          <w:b/>
          <w:lang w:val="sq-AL"/>
        </w:rPr>
        <w:t xml:space="preserve">4.2.1.9 </w:t>
      </w:r>
      <w:r w:rsidR="00612BB7" w:rsidRPr="00144942">
        <w:rPr>
          <w:b/>
          <w:lang w:val="sq-AL"/>
        </w:rPr>
        <w:t xml:space="preserve">Vlerat e pozicioneve kualifikuese </w:t>
      </w:r>
      <w:r w:rsidRPr="00144942">
        <w:rPr>
          <w:b/>
          <w:lang w:val="sq-AL"/>
        </w:rPr>
        <w:t>WRB</w:t>
      </w:r>
      <w:bookmarkEnd w:id="101"/>
    </w:p>
    <w:p w14:paraId="1F1D1E03" w14:textId="6A98E8AE" w:rsidR="00F40A10" w:rsidRPr="00144942" w:rsidRDefault="00F93EE8" w:rsidP="00AC7599">
      <w:pPr>
        <w:pStyle w:val="TEKSTI"/>
        <w:rPr>
          <w:b/>
          <w:color w:val="000000"/>
          <w:sz w:val="22"/>
          <w:lang w:val="sq-AL"/>
        </w:rPr>
      </w:pPr>
      <w:r w:rsidRPr="00144942">
        <w:rPr>
          <w:b/>
          <w:color w:val="000000"/>
          <w:sz w:val="22"/>
          <w:lang w:val="sq-AL"/>
        </w:rPr>
        <w:t xml:space="preserve"> -- </w:t>
      </w:r>
      <w:r w:rsidR="00F40A10" w:rsidRPr="00144942">
        <w:rPr>
          <w:b/>
          <w:color w:val="000000"/>
          <w:sz w:val="22"/>
          <w:lang w:val="sq-AL"/>
        </w:rPr>
        <w:t>Emri</w:t>
      </w:r>
      <w:r w:rsidRPr="00144942">
        <w:rPr>
          <w:b/>
          <w:color w:val="000000"/>
          <w:sz w:val="22"/>
          <w:lang w:val="sq-AL"/>
        </w:rPr>
        <w:t xml:space="preserve"> -- </w:t>
      </w:r>
    </w:p>
    <w:p w14:paraId="1F1D1E05" w14:textId="51C5ABA1" w:rsidR="00F40A10" w:rsidRPr="00144942" w:rsidRDefault="00F40A10" w:rsidP="00612BB7">
      <w:pPr>
        <w:pStyle w:val="TEKSTI"/>
        <w:rPr>
          <w:color w:val="000000"/>
          <w:lang w:val="sq-AL"/>
        </w:rPr>
      </w:pPr>
      <w:r w:rsidRPr="00144942">
        <w:rPr>
          <w:color w:val="000000"/>
          <w:lang w:val="sq-AL"/>
        </w:rPr>
        <w:t xml:space="preserve">Vlerat e pozicioneve kualifikuese WRB </w:t>
      </w:r>
    </w:p>
    <w:p w14:paraId="1F1D1E06" w14:textId="4E7AFF45" w:rsidR="00F40A10" w:rsidRPr="00144942" w:rsidRDefault="00F93EE8" w:rsidP="00AC7599">
      <w:pPr>
        <w:pStyle w:val="TEKSTI"/>
        <w:rPr>
          <w:b/>
          <w:color w:val="000000"/>
          <w:sz w:val="22"/>
          <w:lang w:val="sq-AL"/>
        </w:rPr>
      </w:pPr>
      <w:r w:rsidRPr="00144942">
        <w:rPr>
          <w:b/>
          <w:color w:val="000000"/>
          <w:sz w:val="22"/>
          <w:lang w:val="sq-AL"/>
        </w:rPr>
        <w:t xml:space="preserve"> -- </w:t>
      </w:r>
      <w:r w:rsidR="00F40A10" w:rsidRPr="00144942">
        <w:rPr>
          <w:b/>
          <w:color w:val="000000"/>
          <w:sz w:val="22"/>
          <w:lang w:val="sq-AL"/>
        </w:rPr>
        <w:t>Përkufizimi</w:t>
      </w:r>
      <w:r w:rsidRPr="00144942">
        <w:rPr>
          <w:b/>
          <w:color w:val="000000"/>
          <w:sz w:val="22"/>
          <w:lang w:val="sq-AL"/>
        </w:rPr>
        <w:t xml:space="preserve"> -- </w:t>
      </w:r>
    </w:p>
    <w:p w14:paraId="1F1D1E08" w14:textId="3B574DCF" w:rsidR="00F40A10" w:rsidRPr="00144942" w:rsidRDefault="00F40A10" w:rsidP="00612BB7">
      <w:pPr>
        <w:pStyle w:val="TEKSTI"/>
        <w:rPr>
          <w:color w:val="000000"/>
          <w:lang w:val="sq-AL"/>
        </w:rPr>
      </w:pPr>
      <w:r w:rsidRPr="00144942">
        <w:rPr>
          <w:color w:val="000000"/>
          <w:lang w:val="sq-AL"/>
        </w:rPr>
        <w:t xml:space="preserve">Lista e vlerave që tregon pozicionin e kualifikuesit në lidhje me grupin e referencës së tokës (RSG) sipas WRB. Vendosja mund të jetë përpara RSG-së, pra </w:t>
      </w:r>
      <w:r w:rsidRPr="00144942">
        <w:rPr>
          <w:i/>
          <w:color w:val="000000"/>
          <w:lang w:val="sq-AL"/>
        </w:rPr>
        <w:t>prefix</w:t>
      </w:r>
      <w:r w:rsidRPr="00144942">
        <w:rPr>
          <w:color w:val="000000"/>
          <w:lang w:val="sq-AL"/>
        </w:rPr>
        <w:t xml:space="preserve"> ose mund të jetë prapa RSG-së, pra </w:t>
      </w:r>
      <w:r w:rsidRPr="00144942">
        <w:rPr>
          <w:i/>
          <w:color w:val="000000"/>
          <w:lang w:val="sq-AL"/>
        </w:rPr>
        <w:t>suffix</w:t>
      </w:r>
      <w:r w:rsidRPr="00144942">
        <w:rPr>
          <w:color w:val="000000"/>
          <w:lang w:val="sq-AL"/>
        </w:rPr>
        <w:t xml:space="preserve">. Vlerat e lejuara për këtë </w:t>
      </w:r>
      <w:r w:rsidR="003E7699" w:rsidRPr="00144942">
        <w:rPr>
          <w:color w:val="000000"/>
          <w:lang w:val="sq-AL"/>
        </w:rPr>
        <w:t>kodlistë</w:t>
      </w:r>
      <w:r w:rsidRPr="00144942">
        <w:rPr>
          <w:color w:val="000000"/>
          <w:lang w:val="sq-AL"/>
        </w:rPr>
        <w:t xml:space="preserve"> përfshijnë vetëm vlerat </w:t>
      </w:r>
      <w:r w:rsidR="00144942" w:rsidRPr="00144942">
        <w:rPr>
          <w:i/>
          <w:color w:val="000000"/>
          <w:lang w:val="sq-AL"/>
        </w:rPr>
        <w:t>prefix</w:t>
      </w:r>
      <w:r w:rsidR="00144942" w:rsidRPr="00144942">
        <w:rPr>
          <w:color w:val="000000"/>
          <w:lang w:val="sq-AL"/>
        </w:rPr>
        <w:t xml:space="preserve"> </w:t>
      </w:r>
      <w:r w:rsidRPr="00144942">
        <w:rPr>
          <w:color w:val="000000"/>
          <w:lang w:val="sq-AL"/>
        </w:rPr>
        <w:t xml:space="preserve">dhe </w:t>
      </w:r>
      <w:r w:rsidR="00144942" w:rsidRPr="00144942">
        <w:rPr>
          <w:i/>
          <w:color w:val="000000"/>
          <w:lang w:val="sq-AL"/>
        </w:rPr>
        <w:t>suffix</w:t>
      </w:r>
      <w:r w:rsidRPr="00144942">
        <w:rPr>
          <w:i/>
          <w:color w:val="000000"/>
          <w:lang w:val="sq-AL"/>
        </w:rPr>
        <w:t>,</w:t>
      </w:r>
      <w:r w:rsidRPr="00144942">
        <w:rPr>
          <w:color w:val="000000"/>
          <w:lang w:val="sq-AL"/>
        </w:rPr>
        <w:t xml:space="preserve"> sipas rregullave të emërtimit të WRB 2006.</w:t>
      </w:r>
    </w:p>
    <w:p w14:paraId="1F1D1E09" w14:textId="214C50AB" w:rsidR="00F40A10" w:rsidRPr="00144942" w:rsidRDefault="00F93EE8" w:rsidP="00AC7599">
      <w:pPr>
        <w:pStyle w:val="TEKSTI"/>
        <w:rPr>
          <w:b/>
          <w:lang w:val="sq-AL"/>
        </w:rPr>
      </w:pPr>
      <w:r w:rsidRPr="00144942">
        <w:rPr>
          <w:b/>
          <w:color w:val="000000"/>
          <w:lang w:val="sq-AL"/>
        </w:rPr>
        <w:t xml:space="preserve"> -- </w:t>
      </w:r>
      <w:r w:rsidR="00F40A10" w:rsidRPr="00144942">
        <w:rPr>
          <w:b/>
          <w:color w:val="000000"/>
          <w:lang w:val="sq-AL"/>
        </w:rPr>
        <w:t>Kohëzgjatja</w:t>
      </w:r>
      <w:r w:rsidRPr="00144942">
        <w:rPr>
          <w:b/>
          <w:color w:val="000000"/>
          <w:lang w:val="sq-AL"/>
        </w:rPr>
        <w:t xml:space="preserve"> -- </w:t>
      </w:r>
    </w:p>
    <w:p w14:paraId="1F1D1E0B" w14:textId="62EA1F0F" w:rsidR="00F40A10" w:rsidRPr="00144942" w:rsidRDefault="00F40A10" w:rsidP="00612BB7">
      <w:pPr>
        <w:pStyle w:val="TEKSTI"/>
        <w:rPr>
          <w:color w:val="000000"/>
          <w:lang w:val="sq-AL"/>
        </w:rPr>
      </w:pPr>
      <w:r w:rsidRPr="00144942">
        <w:rPr>
          <w:color w:val="000000"/>
          <w:lang w:val="sq-AL"/>
        </w:rPr>
        <w:t xml:space="preserve">Nuk ka </w:t>
      </w:r>
    </w:p>
    <w:p w14:paraId="1F1D1E0C" w14:textId="1D071423" w:rsidR="00F40A10" w:rsidRPr="00144942" w:rsidRDefault="00F93EE8" w:rsidP="00AC7599">
      <w:pPr>
        <w:pStyle w:val="TEKSTI"/>
        <w:rPr>
          <w:b/>
          <w:color w:val="000000"/>
          <w:sz w:val="22"/>
          <w:lang w:val="sq-AL"/>
        </w:rPr>
      </w:pPr>
      <w:r w:rsidRPr="00144942">
        <w:rPr>
          <w:b/>
          <w:color w:val="000000"/>
          <w:sz w:val="22"/>
          <w:lang w:val="sq-AL"/>
        </w:rPr>
        <w:t xml:space="preserve"> -- </w:t>
      </w:r>
      <w:r w:rsidR="00F40A10" w:rsidRPr="00144942">
        <w:rPr>
          <w:b/>
          <w:color w:val="000000"/>
          <w:sz w:val="22"/>
          <w:lang w:val="sq-AL"/>
        </w:rPr>
        <w:t>Identifikuesi</w:t>
      </w:r>
      <w:r w:rsidRPr="00144942">
        <w:rPr>
          <w:b/>
          <w:color w:val="000000"/>
          <w:sz w:val="22"/>
          <w:lang w:val="sq-AL"/>
        </w:rPr>
        <w:t xml:space="preserve"> -- </w:t>
      </w:r>
    </w:p>
    <w:p w14:paraId="1F1D1E0E" w14:textId="5D716986" w:rsidR="00F40A10" w:rsidRPr="00144942" w:rsidRDefault="00325DBA" w:rsidP="00612BB7">
      <w:pPr>
        <w:pStyle w:val="TEKSTI"/>
        <w:rPr>
          <w:rFonts w:ascii="Arial" w:hAnsi="Arial"/>
          <w:color w:val="000000"/>
          <w:sz w:val="20"/>
          <w:lang w:val="sq-AL"/>
        </w:rPr>
      </w:pPr>
      <w:hyperlink r:id="rId35" w:history="1">
        <w:r w:rsidR="00F40A10" w:rsidRPr="00144942">
          <w:rPr>
            <w:rStyle w:val="Hyperlink"/>
            <w:rFonts w:ascii="Arial" w:hAnsi="Arial"/>
            <w:sz w:val="20"/>
            <w:lang w:val="sq-AL"/>
          </w:rPr>
          <w:t>http://inspire.ec.europa.eu/codelist/WRBQualifierPlaceValue</w:t>
        </w:r>
      </w:hyperlink>
    </w:p>
    <w:p w14:paraId="1F1D1E0F" w14:textId="30B6A35C" w:rsidR="00F40A10" w:rsidRPr="00144942" w:rsidRDefault="00F93EE8" w:rsidP="00AC7599">
      <w:pPr>
        <w:pStyle w:val="TEKSTI"/>
        <w:rPr>
          <w:b/>
          <w:lang w:val="sq-AL"/>
        </w:rPr>
      </w:pPr>
      <w:r w:rsidRPr="00144942">
        <w:rPr>
          <w:b/>
          <w:color w:val="000000"/>
          <w:sz w:val="22"/>
          <w:lang w:val="sq-AL"/>
        </w:rPr>
        <w:t xml:space="preserve"> -- </w:t>
      </w:r>
      <w:r w:rsidR="00F40A10" w:rsidRPr="00144942">
        <w:rPr>
          <w:b/>
          <w:color w:val="000000"/>
          <w:sz w:val="22"/>
          <w:lang w:val="sq-AL"/>
        </w:rPr>
        <w:t>Vlerat</w:t>
      </w:r>
      <w:r w:rsidRPr="00144942">
        <w:rPr>
          <w:b/>
          <w:color w:val="000000"/>
          <w:sz w:val="22"/>
          <w:lang w:val="sq-AL"/>
        </w:rPr>
        <w:t xml:space="preserve"> -- </w:t>
      </w:r>
    </w:p>
    <w:p w14:paraId="1F1D1E10" w14:textId="2D64CDD8" w:rsidR="00F40A10" w:rsidRPr="00144942" w:rsidRDefault="00F40A10" w:rsidP="00AC7599">
      <w:pPr>
        <w:pStyle w:val="TEKSTI"/>
        <w:rPr>
          <w:lang w:val="sq-AL"/>
        </w:rPr>
      </w:pPr>
      <w:r w:rsidRPr="00144942">
        <w:rPr>
          <w:lang w:val="sq-AL"/>
        </w:rPr>
        <w:t xml:space="preserve">Vlerat e lejuara për këtë </w:t>
      </w:r>
      <w:r w:rsidR="003E7699" w:rsidRPr="00144942">
        <w:rPr>
          <w:lang w:val="sq-AL"/>
        </w:rPr>
        <w:t>kodlistë</w:t>
      </w:r>
      <w:r w:rsidRPr="00144942">
        <w:rPr>
          <w:lang w:val="sq-AL"/>
        </w:rPr>
        <w:t xml:space="preserve"> përfshijnë vlerat e specifikuara në tabelën e mëposhtme dhe vlerat minimale të përcaktuara nga ofruesit e të dhënave.</w:t>
      </w:r>
    </w:p>
    <w:p w14:paraId="1F1D1E11" w14:textId="77777777" w:rsidR="00F40A10" w:rsidRPr="00144942" w:rsidRDefault="00F40A10" w:rsidP="00AC7599">
      <w:pPr>
        <w:pStyle w:val="TEKSTI"/>
        <w:rPr>
          <w:lang w:val="sq-AL"/>
        </w:rPr>
      </w:pPr>
    </w:p>
    <w:tbl>
      <w:tblPr>
        <w:tblW w:w="9201" w:type="dxa"/>
        <w:jc w:val="center"/>
        <w:tblLayout w:type="fixed"/>
        <w:tblCellMar>
          <w:left w:w="10" w:type="dxa"/>
          <w:right w:w="10" w:type="dxa"/>
        </w:tblCellMar>
        <w:tblLook w:val="04A0" w:firstRow="1" w:lastRow="0" w:firstColumn="1" w:lastColumn="0" w:noHBand="0" w:noVBand="1"/>
      </w:tblPr>
      <w:tblGrid>
        <w:gridCol w:w="9201"/>
      </w:tblGrid>
      <w:tr w:rsidR="00F40A10" w:rsidRPr="00144942" w14:paraId="1F1D1E13" w14:textId="77777777" w:rsidTr="00F40A10">
        <w:trPr>
          <w:tblHeader/>
          <w:jc w:val="center"/>
        </w:trPr>
        <w:tc>
          <w:tcPr>
            <w:tcW w:w="920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1E12" w14:textId="309974CC" w:rsidR="00F40A10" w:rsidRPr="00144942" w:rsidRDefault="003E7699" w:rsidP="00AC7599">
            <w:pPr>
              <w:spacing w:after="0" w:line="240" w:lineRule="auto"/>
              <w:ind w:firstLine="0"/>
              <w:rPr>
                <w:rFonts w:ascii="Garamond" w:hAnsi="Garamond"/>
                <w:b/>
                <w:color w:val="4F4F4F"/>
                <w:sz w:val="20"/>
                <w:lang w:val="sq-AL"/>
              </w:rPr>
            </w:pPr>
            <w:r w:rsidRPr="00144942">
              <w:rPr>
                <w:rFonts w:ascii="Garamond" w:hAnsi="Garamond"/>
                <w:b/>
                <w:color w:val="4F4F4F"/>
                <w:sz w:val="20"/>
                <w:lang w:val="sq-AL"/>
              </w:rPr>
              <w:t>Kodlistë</w:t>
            </w:r>
          </w:p>
        </w:tc>
      </w:tr>
      <w:tr w:rsidR="00F40A10" w:rsidRPr="00144942" w14:paraId="1F1D1E19" w14:textId="77777777" w:rsidTr="00612BB7">
        <w:trPr>
          <w:trHeight w:val="993"/>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E14" w14:textId="013170A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E16" w14:textId="002D1AFF" w:rsidR="00F40A10" w:rsidRPr="00144942" w:rsidRDefault="008C5137" w:rsidP="00AC7599">
            <w:pPr>
              <w:spacing w:after="0" w:line="240" w:lineRule="auto"/>
              <w:ind w:firstLine="0"/>
              <w:rPr>
                <w:rFonts w:ascii="Garamond" w:hAnsi="Garamond"/>
                <w:i/>
                <w:spacing w:val="1"/>
                <w:sz w:val="20"/>
                <w:lang w:val="sq-AL"/>
              </w:rPr>
            </w:pPr>
            <w:r w:rsidRPr="00144942">
              <w:rPr>
                <w:rFonts w:ascii="Garamond" w:hAnsi="Garamond"/>
                <w:spacing w:val="1"/>
                <w:sz w:val="20"/>
                <w:lang w:val="sq-AL"/>
              </w:rPr>
              <w:t xml:space="preserve"> </w:t>
            </w:r>
            <w:r w:rsidR="00F40A10" w:rsidRPr="00144942">
              <w:rPr>
                <w:rFonts w:ascii="Garamond" w:hAnsi="Garamond"/>
                <w:i/>
                <w:spacing w:val="1"/>
                <w:sz w:val="20"/>
                <w:lang w:val="sq-AL"/>
              </w:rPr>
              <w:t xml:space="preserve">Prefix </w:t>
            </w:r>
          </w:p>
          <w:p w14:paraId="1F1D1E17" w14:textId="1E51C2D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E18" w14:textId="68E38BEC" w:rsidR="00F40A10" w:rsidRPr="00144942" w:rsidRDefault="008C5137" w:rsidP="00AC7599">
            <w:pPr>
              <w:spacing w:after="0" w:line="240" w:lineRule="auto"/>
              <w:ind w:firstLine="0"/>
              <w:rPr>
                <w:rFonts w:ascii="Garamond" w:hAnsi="Garamond"/>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Sistemi parësor i</w:t>
            </w: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kualifikuesve për RSG. </w:t>
            </w:r>
          </w:p>
        </w:tc>
      </w:tr>
      <w:tr w:rsidR="00F40A10" w:rsidRPr="00144942" w14:paraId="1F1D1E1E" w14:textId="77777777" w:rsidTr="00F40A10">
        <w:trPr>
          <w:trHeight w:val="314"/>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E1A" w14:textId="4D1FC31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1E1B" w14:textId="223B7494" w:rsidR="00F40A10" w:rsidRPr="00144942" w:rsidRDefault="008C5137"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00F40A10" w:rsidRPr="00144942">
              <w:rPr>
                <w:rFonts w:ascii="Garamond" w:hAnsi="Garamond"/>
                <w:i/>
                <w:color w:val="000000"/>
                <w:sz w:val="20"/>
                <w:lang w:val="sq-AL"/>
              </w:rPr>
              <w:t xml:space="preserve">Suffix </w:t>
            </w:r>
          </w:p>
          <w:p w14:paraId="1F1D1E1C" w14:textId="477033F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1E1D"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Sistemi dytësor i kualifikuesve për RSG. </w:t>
            </w:r>
          </w:p>
        </w:tc>
      </w:tr>
    </w:tbl>
    <w:p w14:paraId="1F1D1E1F" w14:textId="77777777" w:rsidR="00F40A10" w:rsidRPr="00144942" w:rsidRDefault="00F40A10" w:rsidP="00AC7599">
      <w:pPr>
        <w:pStyle w:val="TEKSTI"/>
        <w:rPr>
          <w:i/>
          <w:sz w:val="20"/>
          <w:lang w:val="sq-AL"/>
        </w:rPr>
      </w:pPr>
    </w:p>
    <w:p w14:paraId="1F1D1E20" w14:textId="1793122E" w:rsidR="00F40A10" w:rsidRPr="00144942" w:rsidRDefault="00AC7599" w:rsidP="00AC7599">
      <w:pPr>
        <w:pStyle w:val="TEKSTI"/>
        <w:rPr>
          <w:b/>
          <w:lang w:val="sq-AL"/>
        </w:rPr>
      </w:pPr>
      <w:bookmarkStart w:id="102" w:name="_Toc52785427"/>
      <w:r w:rsidRPr="00144942">
        <w:rPr>
          <w:b/>
          <w:lang w:val="sq-AL"/>
        </w:rPr>
        <w:t xml:space="preserve">4.2.1.10 </w:t>
      </w:r>
      <w:r w:rsidR="00612BB7" w:rsidRPr="00144942">
        <w:rPr>
          <w:b/>
          <w:lang w:val="sq-AL"/>
        </w:rPr>
        <w:t xml:space="preserve">Vlerat kualifikuese </w:t>
      </w:r>
      <w:r w:rsidRPr="00144942">
        <w:rPr>
          <w:b/>
          <w:lang w:val="sq-AL"/>
        </w:rPr>
        <w:t>WRB</w:t>
      </w:r>
      <w:bookmarkEnd w:id="102"/>
    </w:p>
    <w:p w14:paraId="1F1D1E21" w14:textId="3615C6FF" w:rsidR="00F40A10" w:rsidRPr="00144942" w:rsidRDefault="00F93EE8" w:rsidP="00AC7599">
      <w:pPr>
        <w:pStyle w:val="TEKSTI"/>
        <w:rPr>
          <w:b/>
          <w:color w:val="000000"/>
          <w:sz w:val="22"/>
          <w:lang w:val="sq-AL"/>
        </w:rPr>
      </w:pPr>
      <w:r w:rsidRPr="00144942">
        <w:rPr>
          <w:b/>
          <w:color w:val="000000"/>
          <w:sz w:val="22"/>
          <w:lang w:val="sq-AL"/>
        </w:rPr>
        <w:t xml:space="preserve"> -- </w:t>
      </w:r>
      <w:r w:rsidR="00F40A10" w:rsidRPr="00144942">
        <w:rPr>
          <w:b/>
          <w:color w:val="000000"/>
          <w:sz w:val="22"/>
          <w:lang w:val="sq-AL"/>
        </w:rPr>
        <w:t>Emri</w:t>
      </w:r>
      <w:r w:rsidRPr="00144942">
        <w:rPr>
          <w:b/>
          <w:color w:val="000000"/>
          <w:sz w:val="22"/>
          <w:lang w:val="sq-AL"/>
        </w:rPr>
        <w:t xml:space="preserve"> -- </w:t>
      </w:r>
    </w:p>
    <w:p w14:paraId="1F1D1E23" w14:textId="39BF5646" w:rsidR="00F40A10" w:rsidRPr="00144942" w:rsidRDefault="00F40A10" w:rsidP="00612BB7">
      <w:pPr>
        <w:pStyle w:val="TEKSTI"/>
        <w:rPr>
          <w:lang w:val="sq-AL"/>
        </w:rPr>
      </w:pPr>
      <w:r w:rsidRPr="00144942">
        <w:rPr>
          <w:lang w:val="sq-AL"/>
        </w:rPr>
        <w:t xml:space="preserve">Vlerat kualifikuese WRB </w:t>
      </w:r>
    </w:p>
    <w:p w14:paraId="1F1D1E24" w14:textId="4385209B" w:rsidR="00F40A10" w:rsidRPr="00144942" w:rsidRDefault="00F93EE8" w:rsidP="00AC7599">
      <w:pPr>
        <w:pStyle w:val="TEKSTI"/>
        <w:rPr>
          <w:b/>
          <w:color w:val="000000"/>
          <w:sz w:val="22"/>
          <w:lang w:val="sq-AL"/>
        </w:rPr>
      </w:pPr>
      <w:r w:rsidRPr="00144942">
        <w:rPr>
          <w:b/>
          <w:color w:val="000000"/>
          <w:sz w:val="22"/>
          <w:lang w:val="sq-AL"/>
        </w:rPr>
        <w:t xml:space="preserve"> -- </w:t>
      </w:r>
      <w:r w:rsidR="00F40A10" w:rsidRPr="00144942">
        <w:rPr>
          <w:b/>
          <w:color w:val="000000"/>
          <w:sz w:val="22"/>
          <w:lang w:val="sq-AL"/>
        </w:rPr>
        <w:t>Përkufizimi</w:t>
      </w:r>
      <w:r w:rsidRPr="00144942">
        <w:rPr>
          <w:b/>
          <w:color w:val="000000"/>
          <w:sz w:val="22"/>
          <w:lang w:val="sq-AL"/>
        </w:rPr>
        <w:t xml:space="preserve"> -- </w:t>
      </w:r>
    </w:p>
    <w:p w14:paraId="1F1D1E26" w14:textId="2DA1F84C" w:rsidR="00F40A10" w:rsidRPr="00144942" w:rsidRDefault="00F40A10" w:rsidP="00612BB7">
      <w:pPr>
        <w:pStyle w:val="TEKSTI"/>
        <w:rPr>
          <w:lang w:val="sq-AL"/>
        </w:rPr>
      </w:pPr>
      <w:r w:rsidRPr="00144942">
        <w:rPr>
          <w:lang w:val="sq-AL"/>
        </w:rPr>
        <w:t xml:space="preserve">Lista e kualifikuesve të mundshëm d.m.th. kualifikuesit e </w:t>
      </w:r>
      <w:r w:rsidRPr="00144942">
        <w:rPr>
          <w:i/>
          <w:lang w:val="sq-AL"/>
        </w:rPr>
        <w:t>prefix</w:t>
      </w:r>
      <w:r w:rsidRPr="00144942">
        <w:rPr>
          <w:lang w:val="sq-AL"/>
        </w:rPr>
        <w:t xml:space="preserve"> dhe </w:t>
      </w:r>
      <w:r w:rsidRPr="00144942">
        <w:rPr>
          <w:i/>
          <w:lang w:val="sq-AL"/>
        </w:rPr>
        <w:t>suffix</w:t>
      </w:r>
      <w:r w:rsidRPr="00144942">
        <w:rPr>
          <w:lang w:val="sq-AL"/>
        </w:rPr>
        <w:t xml:space="preserve"> të WRB. Vlerat e lejuara për këtë </w:t>
      </w:r>
      <w:r w:rsidR="003E7699" w:rsidRPr="00144942">
        <w:rPr>
          <w:lang w:val="sq-AL"/>
        </w:rPr>
        <w:t>kodlistë</w:t>
      </w:r>
      <w:r w:rsidRPr="00144942">
        <w:rPr>
          <w:lang w:val="sq-AL"/>
        </w:rPr>
        <w:t xml:space="preserve"> përmbajnë vetëm vlerat e specifikuara në WRB 2006, përditësimi i parë në 2007. </w:t>
      </w:r>
    </w:p>
    <w:p w14:paraId="1F1D1E27" w14:textId="78874C0B" w:rsidR="00F40A10" w:rsidRPr="00144942" w:rsidRDefault="00F93EE8" w:rsidP="00AC7599">
      <w:pPr>
        <w:pStyle w:val="TEKSTI"/>
        <w:rPr>
          <w:b/>
          <w:color w:val="000000"/>
          <w:sz w:val="22"/>
          <w:lang w:val="sq-AL"/>
        </w:rPr>
      </w:pPr>
      <w:r w:rsidRPr="00144942">
        <w:rPr>
          <w:b/>
          <w:color w:val="000000"/>
          <w:sz w:val="22"/>
          <w:lang w:val="sq-AL"/>
        </w:rPr>
        <w:lastRenderedPageBreak/>
        <w:t xml:space="preserve"> -- </w:t>
      </w:r>
      <w:r w:rsidR="00F40A10" w:rsidRPr="00144942">
        <w:rPr>
          <w:b/>
          <w:color w:val="000000"/>
          <w:sz w:val="22"/>
          <w:lang w:val="sq-AL"/>
        </w:rPr>
        <w:t>Përshkrimi</w:t>
      </w:r>
      <w:r w:rsidRPr="00144942">
        <w:rPr>
          <w:b/>
          <w:color w:val="000000"/>
          <w:sz w:val="22"/>
          <w:lang w:val="sq-AL"/>
        </w:rPr>
        <w:t xml:space="preserve"> -- </w:t>
      </w:r>
    </w:p>
    <w:p w14:paraId="1F1D1E28" w14:textId="28A08D02" w:rsidR="00F40A10" w:rsidRPr="00144942" w:rsidRDefault="00F40A10" w:rsidP="00AC7599">
      <w:pPr>
        <w:pStyle w:val="TEKSTI"/>
        <w:rPr>
          <w:lang w:val="sq-AL"/>
        </w:rPr>
      </w:pPr>
      <w:r w:rsidRPr="00144942">
        <w:rPr>
          <w:lang w:val="sq-AL"/>
        </w:rPr>
        <w:t xml:space="preserve">Burimi: WRB 2006, përditësimi i parë në 2007, Raportet e burimeve botërore tokësore </w:t>
      </w:r>
      <w:r w:rsidR="00F97F4E" w:rsidRPr="00144942">
        <w:rPr>
          <w:lang w:val="sq-AL"/>
        </w:rPr>
        <w:t>nr.</w:t>
      </w:r>
      <w:r w:rsidR="00CE01A4" w:rsidRPr="00144942">
        <w:rPr>
          <w:lang w:val="sq-AL"/>
        </w:rPr>
        <w:t xml:space="preserve"> </w:t>
      </w:r>
      <w:r w:rsidRPr="00144942">
        <w:rPr>
          <w:lang w:val="sq-AL"/>
        </w:rPr>
        <w:t xml:space="preserve">103, Organizata e Ushqimit dhe Bujqësisë, e Kombeve të Bashkuara, Romë 2007. </w:t>
      </w:r>
    </w:p>
    <w:p w14:paraId="1F1D1E2A" w14:textId="7C29418B" w:rsidR="00F40A10" w:rsidRPr="00144942" w:rsidRDefault="00CE01A4" w:rsidP="00144942">
      <w:pPr>
        <w:pStyle w:val="TEKSTI"/>
        <w:rPr>
          <w:lang w:val="sq-AL"/>
        </w:rPr>
      </w:pPr>
      <w:r w:rsidRPr="00144942">
        <w:rPr>
          <w:lang w:val="sq-AL"/>
        </w:rPr>
        <w:t>Shënim.</w:t>
      </w:r>
      <w:r w:rsidR="00F40A10" w:rsidRPr="00144942">
        <w:rPr>
          <w:lang w:val="sq-AL"/>
        </w:rPr>
        <w:t xml:space="preserve"> WRB kufizon përdorimin e kualifikuesve në mënyra të ndryshme për</w:t>
      </w:r>
      <w:r w:rsidR="00144942">
        <w:rPr>
          <w:lang w:val="sq-AL"/>
        </w:rPr>
        <w:t xml:space="preserve"> 32 grupe të burimeve tokësore.</w:t>
      </w:r>
    </w:p>
    <w:p w14:paraId="1F1D1E2B" w14:textId="6B1773CE" w:rsidR="00F40A10" w:rsidRPr="00144942" w:rsidRDefault="00F93EE8" w:rsidP="00AC7599">
      <w:pPr>
        <w:pStyle w:val="TEKSTI"/>
        <w:rPr>
          <w:b/>
          <w:lang w:val="sq-AL"/>
        </w:rPr>
      </w:pPr>
      <w:r w:rsidRPr="00144942">
        <w:rPr>
          <w:b/>
          <w:color w:val="000000"/>
          <w:lang w:val="sq-AL"/>
        </w:rPr>
        <w:t xml:space="preserve"> -- </w:t>
      </w:r>
      <w:r w:rsidR="00F40A10" w:rsidRPr="00144942">
        <w:rPr>
          <w:b/>
          <w:color w:val="000000"/>
          <w:lang w:val="sq-AL"/>
        </w:rPr>
        <w:t>Kohëzgjatja</w:t>
      </w:r>
      <w:r w:rsidRPr="00144942">
        <w:rPr>
          <w:b/>
          <w:color w:val="000000"/>
          <w:lang w:val="sq-AL"/>
        </w:rPr>
        <w:t xml:space="preserve"> -- </w:t>
      </w:r>
    </w:p>
    <w:p w14:paraId="1F1D1E2D" w14:textId="337F16FF" w:rsidR="00F40A10" w:rsidRPr="00144942" w:rsidRDefault="00F40A10" w:rsidP="00612BB7">
      <w:pPr>
        <w:pStyle w:val="TEKSTI"/>
        <w:rPr>
          <w:color w:val="000000"/>
          <w:lang w:val="sq-AL"/>
        </w:rPr>
      </w:pPr>
      <w:r w:rsidRPr="00144942">
        <w:rPr>
          <w:color w:val="000000"/>
          <w:lang w:val="sq-AL"/>
        </w:rPr>
        <w:t xml:space="preserve">Asgjë </w:t>
      </w:r>
    </w:p>
    <w:p w14:paraId="1F1D1E2E" w14:textId="4E36AB6E" w:rsidR="00F40A10" w:rsidRPr="00144942" w:rsidRDefault="00F93EE8" w:rsidP="00AC7599">
      <w:pPr>
        <w:pStyle w:val="TEKSTI"/>
        <w:rPr>
          <w:b/>
          <w:color w:val="000000"/>
          <w:sz w:val="22"/>
          <w:lang w:val="sq-AL"/>
        </w:rPr>
      </w:pPr>
      <w:r w:rsidRPr="00144942">
        <w:rPr>
          <w:b/>
          <w:color w:val="000000"/>
          <w:sz w:val="22"/>
          <w:lang w:val="sq-AL"/>
        </w:rPr>
        <w:t xml:space="preserve"> -- </w:t>
      </w:r>
      <w:r w:rsidR="00F40A10" w:rsidRPr="00144942">
        <w:rPr>
          <w:b/>
          <w:color w:val="000000"/>
          <w:sz w:val="22"/>
          <w:lang w:val="sq-AL"/>
        </w:rPr>
        <w:t>Identifikuesi</w:t>
      </w:r>
      <w:r w:rsidRPr="00144942">
        <w:rPr>
          <w:b/>
          <w:color w:val="000000"/>
          <w:sz w:val="22"/>
          <w:lang w:val="sq-AL"/>
        </w:rPr>
        <w:t xml:space="preserve"> -- </w:t>
      </w:r>
    </w:p>
    <w:p w14:paraId="1F1D1E30" w14:textId="0CA510B8" w:rsidR="00F40A10" w:rsidRPr="00144942" w:rsidRDefault="00325DBA" w:rsidP="00612BB7">
      <w:pPr>
        <w:pStyle w:val="TEKSTI"/>
        <w:rPr>
          <w:rFonts w:ascii="Arial" w:hAnsi="Arial"/>
          <w:color w:val="000000"/>
          <w:sz w:val="20"/>
          <w:lang w:val="sq-AL"/>
        </w:rPr>
      </w:pPr>
      <w:hyperlink r:id="rId36" w:history="1">
        <w:r w:rsidR="00F40A10" w:rsidRPr="00144942">
          <w:rPr>
            <w:rStyle w:val="Hyperlink"/>
            <w:rFonts w:ascii="Arial" w:hAnsi="Arial"/>
            <w:sz w:val="20"/>
            <w:lang w:val="sq-AL"/>
          </w:rPr>
          <w:t>http://inspire.ec.europa.eu/codelist/WRBQualifierValue</w:t>
        </w:r>
      </w:hyperlink>
    </w:p>
    <w:p w14:paraId="1F1D1E31" w14:textId="443B1DD8" w:rsidR="00F40A10" w:rsidRPr="00144942" w:rsidRDefault="00F93EE8" w:rsidP="00AC7599">
      <w:pPr>
        <w:pStyle w:val="TEKSTI"/>
        <w:rPr>
          <w:b/>
          <w:lang w:val="sq-AL"/>
        </w:rPr>
      </w:pPr>
      <w:r w:rsidRPr="00144942">
        <w:rPr>
          <w:b/>
          <w:color w:val="000000"/>
          <w:sz w:val="22"/>
          <w:lang w:val="sq-AL"/>
        </w:rPr>
        <w:t xml:space="preserve"> -- </w:t>
      </w:r>
      <w:r w:rsidR="00F40A10" w:rsidRPr="00144942">
        <w:rPr>
          <w:b/>
          <w:color w:val="000000"/>
          <w:sz w:val="22"/>
          <w:lang w:val="sq-AL"/>
        </w:rPr>
        <w:t>Vlerat</w:t>
      </w:r>
      <w:r w:rsidRPr="00144942">
        <w:rPr>
          <w:b/>
          <w:color w:val="000000"/>
          <w:sz w:val="22"/>
          <w:lang w:val="sq-AL"/>
        </w:rPr>
        <w:t xml:space="preserve"> -- </w:t>
      </w:r>
    </w:p>
    <w:p w14:paraId="1F1D1E32" w14:textId="77777777" w:rsidR="00F40A10" w:rsidRPr="00144942" w:rsidRDefault="00F40A10" w:rsidP="00AC7599">
      <w:pPr>
        <w:pStyle w:val="TEKSTI"/>
        <w:rPr>
          <w:lang w:val="sq-AL"/>
        </w:rPr>
      </w:pPr>
      <w:r w:rsidRPr="00144942">
        <w:rPr>
          <w:lang w:val="sq-AL"/>
        </w:rPr>
        <w:t>Tabela e mëposhtme përfshin vlerat e rekomanduara që mund të përdoren nga ofruesit e të dhënave. Para se të krijohen terma të reja, duhet të kontrollohet nëse ndonjëri prej tyre mund të përdoret.</w:t>
      </w:r>
    </w:p>
    <w:p w14:paraId="1F1D1E33" w14:textId="77777777" w:rsidR="00F40A10" w:rsidRPr="00144942" w:rsidRDefault="00F40A10" w:rsidP="00AC7599">
      <w:pPr>
        <w:pStyle w:val="TEKSTI"/>
        <w:rPr>
          <w:sz w:val="12"/>
          <w:lang w:val="sq-AL"/>
        </w:rPr>
      </w:pPr>
    </w:p>
    <w:tbl>
      <w:tblPr>
        <w:tblW w:w="9355" w:type="dxa"/>
        <w:jc w:val="center"/>
        <w:tblLayout w:type="fixed"/>
        <w:tblCellMar>
          <w:left w:w="10" w:type="dxa"/>
          <w:right w:w="10" w:type="dxa"/>
        </w:tblCellMar>
        <w:tblLook w:val="04A0" w:firstRow="1" w:lastRow="0" w:firstColumn="1" w:lastColumn="0" w:noHBand="0" w:noVBand="1"/>
      </w:tblPr>
      <w:tblGrid>
        <w:gridCol w:w="9355"/>
      </w:tblGrid>
      <w:tr w:rsidR="00F40A10" w:rsidRPr="00144942" w14:paraId="1F1D1E35" w14:textId="77777777" w:rsidTr="00F40A10">
        <w:trPr>
          <w:tblHeader/>
          <w:jc w:val="center"/>
        </w:trPr>
        <w:tc>
          <w:tcPr>
            <w:tcW w:w="935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1E34" w14:textId="2D9B9CE1" w:rsidR="00F40A10" w:rsidRPr="00144942" w:rsidRDefault="003E7699" w:rsidP="00AC7599">
            <w:pPr>
              <w:spacing w:after="0" w:line="240" w:lineRule="auto"/>
              <w:ind w:firstLine="0"/>
              <w:rPr>
                <w:rFonts w:ascii="Garamond" w:hAnsi="Garamond"/>
                <w:b/>
                <w:color w:val="4F4F4F"/>
                <w:sz w:val="20"/>
                <w:szCs w:val="20"/>
                <w:lang w:val="sq-AL"/>
              </w:rPr>
            </w:pPr>
            <w:r w:rsidRPr="00144942">
              <w:rPr>
                <w:rFonts w:ascii="Garamond" w:hAnsi="Garamond"/>
                <w:b/>
                <w:color w:val="4F4F4F"/>
                <w:sz w:val="20"/>
                <w:szCs w:val="20"/>
                <w:lang w:val="sq-AL"/>
              </w:rPr>
              <w:t>Kodlistë</w:t>
            </w:r>
          </w:p>
        </w:tc>
      </w:tr>
      <w:tr w:rsidR="00F40A10" w:rsidRPr="00144942" w14:paraId="1F1D1E3E"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E36" w14:textId="4D990C4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E38" w14:textId="2C184BFD" w:rsidR="00F40A10" w:rsidRPr="00144942" w:rsidRDefault="008C5137" w:rsidP="00AC7599">
            <w:pPr>
              <w:spacing w:after="0" w:line="240" w:lineRule="auto"/>
              <w:ind w:firstLine="0"/>
              <w:rPr>
                <w:rFonts w:ascii="Garamond" w:hAnsi="Garamond"/>
                <w:i/>
                <w:spacing w:val="1"/>
                <w:sz w:val="20"/>
                <w:szCs w:val="20"/>
                <w:lang w:val="sq-AL"/>
              </w:rPr>
            </w:pPr>
            <w:r w:rsidRPr="00144942">
              <w:rPr>
                <w:rFonts w:ascii="Garamond" w:hAnsi="Garamond"/>
                <w:spacing w:val="1"/>
                <w:sz w:val="20"/>
                <w:szCs w:val="20"/>
                <w:lang w:val="sq-AL"/>
              </w:rPr>
              <w:t xml:space="preserve"> </w:t>
            </w:r>
            <w:r w:rsidR="00AA03FD" w:rsidRPr="00144942">
              <w:rPr>
                <w:rFonts w:ascii="Garamond" w:hAnsi="Garamond"/>
                <w:i/>
                <w:spacing w:val="1"/>
                <w:sz w:val="20"/>
                <w:szCs w:val="20"/>
                <w:lang w:val="sq-AL"/>
              </w:rPr>
              <w:t>Abruptik</w:t>
            </w:r>
            <w:r w:rsidR="00F40A10" w:rsidRPr="00144942">
              <w:rPr>
                <w:rFonts w:ascii="Garamond" w:hAnsi="Garamond"/>
                <w:i/>
                <w:spacing w:val="1"/>
                <w:sz w:val="20"/>
                <w:szCs w:val="20"/>
                <w:lang w:val="sq-AL"/>
              </w:rPr>
              <w:t>/Abruptic</w:t>
            </w:r>
          </w:p>
          <w:p w14:paraId="1F1D1E39" w14:textId="484261F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E3B" w14:textId="46B5245E" w:rsidR="00F40A10" w:rsidRPr="00144942" w:rsidRDefault="008C5137" w:rsidP="00AC7599">
            <w:pPr>
              <w:spacing w:after="0" w:line="240" w:lineRule="auto"/>
              <w:ind w:firstLine="0"/>
              <w:rPr>
                <w:rFonts w:ascii="Garamond" w:hAnsi="Garamond"/>
                <w:sz w:val="20"/>
                <w:szCs w:val="20"/>
                <w:lang w:val="sq-AL"/>
              </w:rPr>
            </w:pPr>
            <w:r w:rsidRPr="00144942">
              <w:rPr>
                <w:rFonts w:ascii="Garamond" w:hAnsi="Garamond"/>
                <w:sz w:val="20"/>
                <w:szCs w:val="20"/>
                <w:lang w:val="sq-AL"/>
              </w:rPr>
              <w:t xml:space="preserve"> </w:t>
            </w:r>
            <w:r w:rsidR="00F40A10" w:rsidRPr="00144942">
              <w:rPr>
                <w:rFonts w:ascii="Garamond" w:hAnsi="Garamond"/>
                <w:sz w:val="20"/>
                <w:szCs w:val="20"/>
                <w:lang w:val="sq-AL"/>
              </w:rPr>
              <w:t xml:space="preserve">Kanë një ndryshim të papritur </w:t>
            </w:r>
            <w:r w:rsidR="00F40A10" w:rsidRPr="00D35E67">
              <w:rPr>
                <w:rFonts w:ascii="Garamond" w:hAnsi="Garamond"/>
                <w:sz w:val="20"/>
                <w:szCs w:val="20"/>
                <w:lang w:val="sq-AL"/>
              </w:rPr>
              <w:t>tekstural</w:t>
            </w:r>
            <w:r w:rsidR="00F40A10" w:rsidRPr="00144942">
              <w:rPr>
                <w:rFonts w:ascii="Garamond" w:hAnsi="Garamond"/>
                <w:sz w:val="20"/>
                <w:szCs w:val="20"/>
                <w:lang w:val="sq-AL"/>
              </w:rPr>
              <w:t xml:space="preserve"> brenda 100 cm nga sipërfaqja e tokës.</w:t>
            </w:r>
          </w:p>
          <w:p w14:paraId="1F1D1E3C" w14:textId="188ADE3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E3D" w14:textId="4B4E994B" w:rsidR="00F40A10" w:rsidRPr="00144942" w:rsidRDefault="008C5137"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color w:val="000000"/>
                <w:sz w:val="20"/>
                <w:szCs w:val="20"/>
                <w:lang w:val="sq-AL"/>
              </w:rPr>
              <w:t>Burimi: WRB 2006, përditësimi 2007</w:t>
            </w:r>
          </w:p>
        </w:tc>
      </w:tr>
      <w:tr w:rsidR="00F40A10" w:rsidRPr="00144942" w14:paraId="1F1D1E46" w14:textId="77777777" w:rsidTr="00F40A10">
        <w:trPr>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E3F" w14:textId="2BB37DA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E40" w14:textId="582A1407"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Acerik/Aceric</w:t>
            </w:r>
          </w:p>
          <w:p w14:paraId="1F1D1E41" w14:textId="5162F70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E43" w14:textId="4DBC2A72"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Kanë një pH (1:1 në ujë) ndërmjet 3.5 dhe 5</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dhe</w:t>
            </w:r>
            <w:r w:rsidR="008C5137" w:rsidRPr="00144942">
              <w:rPr>
                <w:rFonts w:ascii="Garamond" w:hAnsi="Garamond"/>
                <w:color w:val="000000"/>
                <w:sz w:val="20"/>
                <w:szCs w:val="20"/>
                <w:lang w:val="sq-AL"/>
              </w:rPr>
              <w:t xml:space="preserve"> </w:t>
            </w:r>
            <w:r w:rsidRPr="00144942">
              <w:rPr>
                <w:rFonts w:ascii="Garamond" w:hAnsi="Garamond"/>
                <w:i/>
                <w:color w:val="000000"/>
                <w:sz w:val="20"/>
                <w:szCs w:val="20"/>
                <w:lang w:val="sq-AL"/>
              </w:rPr>
              <w:t>jarosite mottles</w:t>
            </w:r>
            <w:r w:rsidRPr="00144942">
              <w:rPr>
                <w:rFonts w:ascii="Garamond" w:hAnsi="Garamond"/>
                <w:color w:val="000000"/>
                <w:sz w:val="20"/>
                <w:szCs w:val="20"/>
                <w:lang w:val="sq-AL"/>
              </w:rPr>
              <w:t xml:space="preserve"> (minerale të sulfatit) në disa shtresa brenda 100 cm nga sipërfaqes së tokës (vetëm në Solonchaks).</w:t>
            </w:r>
          </w:p>
          <w:p w14:paraId="1F1D1E44" w14:textId="4784E6A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E45" w14:textId="77777777" w:rsidR="00F40A10" w:rsidRPr="00144942" w:rsidRDefault="00F40A10" w:rsidP="00AC7599">
            <w:pPr>
              <w:spacing w:after="0" w:line="240" w:lineRule="auto"/>
              <w:ind w:firstLine="0"/>
              <w:rPr>
                <w:rFonts w:ascii="Garamond" w:hAnsi="Garamond"/>
                <w:spacing w:val="1"/>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E4F" w14:textId="77777777" w:rsidTr="00F40A10">
        <w:trPr>
          <w:trHeight w:val="1943"/>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E47" w14:textId="4BA2D19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E49" w14:textId="4C46A887"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Acrik/Acric</w:t>
            </w:r>
          </w:p>
          <w:p w14:paraId="1F1D1E4A" w14:textId="751DEB3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E4C" w14:textId="4B00D3CF" w:rsidR="00F40A10" w:rsidRPr="00144942" w:rsidRDefault="00F40A10" w:rsidP="00612BB7">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horizont argjilor me një KKK</w:t>
            </w:r>
            <w:r w:rsidRPr="00144942">
              <w:rPr>
                <w:rStyle w:val="FootnoteReference"/>
                <w:rFonts w:ascii="Garamond" w:hAnsi="Garamond"/>
                <w:color w:val="000000"/>
                <w:sz w:val="20"/>
                <w:szCs w:val="20"/>
                <w:lang w:val="sq-AL"/>
              </w:rPr>
              <w:footnoteReference w:id="7"/>
            </w:r>
            <w:r w:rsidRPr="00144942">
              <w:rPr>
                <w:rFonts w:ascii="Garamond" w:hAnsi="Garamond"/>
                <w:color w:val="000000"/>
                <w:sz w:val="20"/>
                <w:szCs w:val="20"/>
                <w:lang w:val="sq-AL"/>
              </w:rPr>
              <w:t xml:space="preserve"> (me 1 M NH4OAc) prej më pak se 24 cm olc kg-1 argjilë, në disa pjesë të thellësisë maksimale prej 50 cm nga kufiri i sipërm, ose duke filluar nga 100 cm nga sipërfaqja e tokës ose brenda 200 cm nga sipërfaqja e tokës në qoftë se horizonti argjilor është mbuluar nga ranore të ekuilibruara ose struktura më të ashpra dhe kanë një saturim me baza (me 1 M NH4OAc) më pak se 50 % në pjesën kryesore midis 50 dhe 100 cm nga sipërfaqja e tokës.</w:t>
            </w:r>
          </w:p>
          <w:p w14:paraId="1F1D1E4D" w14:textId="4AA6136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E4E" w14:textId="6ACC7B25" w:rsidR="00F40A10" w:rsidRPr="00144942" w:rsidRDefault="008C5137"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color w:val="000000"/>
                <w:sz w:val="20"/>
                <w:szCs w:val="20"/>
                <w:lang w:val="sq-AL"/>
              </w:rPr>
              <w:t xml:space="preserve">Burimi: WRB 2006, përditësimi 2007 </w:t>
            </w:r>
          </w:p>
        </w:tc>
      </w:tr>
      <w:tr w:rsidR="00F40A10" w:rsidRPr="00144942" w14:paraId="1F1D1E58" w14:textId="77777777" w:rsidTr="00F40A10">
        <w:trPr>
          <w:trHeight w:val="1259"/>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E50" w14:textId="1B26243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E52" w14:textId="06972D1A" w:rsidR="00F40A10" w:rsidRPr="00144942" w:rsidRDefault="00AA03FD"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Pr="00144942">
              <w:rPr>
                <w:rFonts w:ascii="Garamond" w:hAnsi="Garamond"/>
                <w:i/>
                <w:color w:val="000000"/>
                <w:sz w:val="20"/>
                <w:szCs w:val="20"/>
                <w:lang w:val="sq-AL"/>
              </w:rPr>
              <w:t>Akroksik</w:t>
            </w:r>
            <w:r w:rsidR="00F40A10" w:rsidRPr="00144942">
              <w:rPr>
                <w:rFonts w:ascii="Garamond" w:hAnsi="Garamond"/>
                <w:i/>
                <w:color w:val="000000"/>
                <w:sz w:val="20"/>
                <w:szCs w:val="20"/>
                <w:lang w:val="sq-AL"/>
              </w:rPr>
              <w:t>/Acroxic</w:t>
            </w:r>
          </w:p>
          <w:p w14:paraId="1F1D1E53" w14:textId="3A9CC0A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E55" w14:textId="6EA6EA7A"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më pak se 2 cmolc kg-1 baza të këmbyeshme në tokë të imët plus 1 M KCl të shkëmbyeshëm Al3 + në një ose më shumë shtresa me një trashësi të kombinuar prej 30 cm ose më shumë brenda 100 cm nga sipërfaqja e tokës (vetëm në Andosol).</w:t>
            </w:r>
          </w:p>
          <w:p w14:paraId="1F1D1E56" w14:textId="1DA8D32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E57" w14:textId="4461A5D5" w:rsidR="00F40A10" w:rsidRPr="00144942" w:rsidRDefault="008C5137"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color w:val="000000"/>
                <w:sz w:val="20"/>
                <w:szCs w:val="20"/>
                <w:lang w:val="sq-AL"/>
              </w:rPr>
              <w:t xml:space="preserve">Burimi: WRB 2006, përditësimi 2007 </w:t>
            </w:r>
          </w:p>
        </w:tc>
      </w:tr>
      <w:tr w:rsidR="00F40A10" w:rsidRPr="00144942" w14:paraId="1F1D1E62"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E59" w14:textId="7601724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E5B" w14:textId="3164448F" w:rsidR="00F40A10" w:rsidRPr="00144942" w:rsidRDefault="008C5137" w:rsidP="00AC7599">
            <w:pPr>
              <w:spacing w:after="0" w:line="240" w:lineRule="auto"/>
              <w:ind w:firstLine="0"/>
              <w:rPr>
                <w:rFonts w:ascii="Garamond" w:hAnsi="Garamond"/>
                <w:i/>
                <w:spacing w:val="1"/>
                <w:sz w:val="20"/>
                <w:szCs w:val="20"/>
                <w:lang w:val="sq-AL"/>
              </w:rPr>
            </w:pPr>
            <w:r w:rsidRPr="00144942">
              <w:rPr>
                <w:rFonts w:ascii="Garamond" w:hAnsi="Garamond"/>
                <w:spacing w:val="1"/>
                <w:sz w:val="20"/>
                <w:szCs w:val="20"/>
                <w:lang w:val="sq-AL"/>
              </w:rPr>
              <w:t xml:space="preserve"> </w:t>
            </w:r>
            <w:r w:rsidR="00F40A10" w:rsidRPr="00144942">
              <w:rPr>
                <w:rFonts w:ascii="Garamond" w:hAnsi="Garamond"/>
                <w:i/>
                <w:spacing w:val="1"/>
                <w:sz w:val="20"/>
                <w:szCs w:val="20"/>
                <w:lang w:val="sq-AL"/>
              </w:rPr>
              <w:t>Albik/Albic</w:t>
            </w:r>
          </w:p>
          <w:p w14:paraId="1F1D1E5C" w14:textId="421EE28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E5E" w14:textId="0A852836"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Kanë një horizont albic që fillon brenda 100 cm nga sipërfaqja e tokës.</w:t>
            </w:r>
          </w:p>
          <w:p w14:paraId="1F1D1E5F" w14:textId="5C8CE78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E60"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 xml:space="preserve">Horizonti </w:t>
            </w:r>
            <w:r w:rsidRPr="00144942">
              <w:rPr>
                <w:rFonts w:ascii="Garamond" w:hAnsi="Garamond"/>
                <w:i/>
                <w:sz w:val="20"/>
                <w:szCs w:val="20"/>
                <w:lang w:val="sq-AL"/>
              </w:rPr>
              <w:t>albic</w:t>
            </w:r>
            <w:r w:rsidRPr="00144942">
              <w:rPr>
                <w:rFonts w:ascii="Garamond" w:hAnsi="Garamond"/>
                <w:sz w:val="20"/>
                <w:szCs w:val="20"/>
                <w:lang w:val="sq-AL"/>
              </w:rPr>
              <w:t xml:space="preserve"> (nga latinishtja </w:t>
            </w:r>
            <w:r w:rsidRPr="00144942">
              <w:rPr>
                <w:rFonts w:ascii="Garamond" w:hAnsi="Garamond"/>
                <w:i/>
                <w:sz w:val="20"/>
                <w:szCs w:val="20"/>
                <w:lang w:val="sq-AL"/>
              </w:rPr>
              <w:t>albus</w:t>
            </w:r>
            <w:r w:rsidRPr="00144942">
              <w:rPr>
                <w:rFonts w:ascii="Garamond" w:hAnsi="Garamond"/>
                <w:sz w:val="20"/>
                <w:szCs w:val="20"/>
                <w:lang w:val="sq-AL"/>
              </w:rPr>
              <w:t>, i bardhë) është një horizont nën sipërfaqen e tokës me ngjyrë të çelur nga i cili janë larguar argjila dhe oksidet e lira të hekurit, ose në të cilin oksidet janë veçuar në atë masë sa ngjyra e horizontit është përcaktuar më shumë nga ngjyra e grimcave të rërës dhe lymit se sa nga veshja e këtyre grimcave.</w:t>
            </w:r>
          </w:p>
          <w:p w14:paraId="1F1D1E61" w14:textId="5FEA03B9" w:rsidR="00F40A10" w:rsidRPr="00144942" w:rsidRDefault="008C5137"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color w:val="000000"/>
                <w:sz w:val="20"/>
                <w:szCs w:val="20"/>
                <w:lang w:val="sq-AL"/>
              </w:rPr>
              <w:t xml:space="preserve">Burimi: WRB 2006, përditësimi 2007 </w:t>
            </w:r>
          </w:p>
        </w:tc>
      </w:tr>
      <w:tr w:rsidR="00F40A10" w:rsidRPr="00144942" w14:paraId="1F1D1E6B"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E63" w14:textId="327CA69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E65" w14:textId="377B269D" w:rsidR="00F40A10" w:rsidRPr="00144942" w:rsidRDefault="00F40A10" w:rsidP="00AC7599">
            <w:pPr>
              <w:spacing w:after="0" w:line="240" w:lineRule="auto"/>
              <w:ind w:firstLine="0"/>
              <w:rPr>
                <w:rFonts w:ascii="Garamond" w:hAnsi="Garamond"/>
                <w:i/>
                <w:color w:val="000000"/>
                <w:sz w:val="20"/>
                <w:szCs w:val="20"/>
                <w:lang w:val="sq-AL"/>
              </w:rPr>
            </w:pPr>
            <w:r w:rsidRPr="00144942">
              <w:rPr>
                <w:rFonts w:ascii="Garamond" w:hAnsi="Garamond"/>
                <w:i/>
                <w:color w:val="000000"/>
                <w:sz w:val="20"/>
                <w:szCs w:val="20"/>
                <w:lang w:val="sq-AL"/>
              </w:rPr>
              <w:lastRenderedPageBreak/>
              <w:t>Alkalik/Alcalic</w:t>
            </w:r>
          </w:p>
          <w:p w14:paraId="1F1D1E66" w14:textId="205769B7"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E68" w14:textId="59233A29"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pH (1:1 në ujë) prej 8.5 ose më shumë, përgjatë 50 cm nga sipërfaqja e tokës ose shkëmbinjve ose të çimentuar ose të ngurtësuar, sado i cekët që të jetë.</w:t>
            </w:r>
            <w:r w:rsidR="008C5137" w:rsidRPr="00144942">
              <w:rPr>
                <w:rFonts w:ascii="Garamond" w:hAnsi="Garamond"/>
                <w:color w:val="000000"/>
                <w:sz w:val="20"/>
                <w:szCs w:val="20"/>
                <w:lang w:val="sq-AL"/>
              </w:rPr>
              <w:t xml:space="preserve"> </w:t>
            </w:r>
          </w:p>
          <w:p w14:paraId="1F1D1E69" w14:textId="1924084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E6A"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E73" w14:textId="77777777" w:rsidTr="00F40A10">
        <w:trPr>
          <w:trHeight w:val="1462"/>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E6C" w14:textId="7969B6A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E6D" w14:textId="634ADE08" w:rsidR="00F40A10" w:rsidRPr="00144942" w:rsidRDefault="008C5137" w:rsidP="00AC7599">
            <w:pPr>
              <w:spacing w:after="0" w:line="240" w:lineRule="auto"/>
              <w:ind w:firstLine="0"/>
              <w:rPr>
                <w:rFonts w:ascii="Garamond" w:hAnsi="Garamond"/>
                <w:i/>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Alik/Alic</w:t>
            </w:r>
          </w:p>
          <w:p w14:paraId="1F1D1E6E" w14:textId="095EB58B" w:rsidR="00F40A10" w:rsidRPr="00144942" w:rsidRDefault="00F93EE8" w:rsidP="00AC7599">
            <w:pPr>
              <w:tabs>
                <w:tab w:val="left" w:pos="5977"/>
              </w:tabs>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ab/>
            </w:r>
          </w:p>
          <w:p w14:paraId="1F1D1E70" w14:textId="0F555ED1"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 xml:space="preserve">Ka një horizont argjik me KKK (nga 1 M NH4Oac) prej 24 cmolc kg-1 argjilë ose më shumë, në një thellësi prej 50 cm nën kufirin e sipërm, </w:t>
            </w:r>
            <w:r w:rsidRPr="00144942">
              <w:rPr>
                <w:rFonts w:ascii="Garamond" w:hAnsi="Garamond"/>
                <w:color w:val="000000"/>
                <w:sz w:val="20"/>
                <w:szCs w:val="20"/>
                <w:lang w:val="sq-AL"/>
              </w:rPr>
              <w:t>sado i cekët që të jetë</w:t>
            </w:r>
            <w:r w:rsidRPr="00144942">
              <w:rPr>
                <w:rFonts w:ascii="Garamond" w:hAnsi="Garamond"/>
                <w:sz w:val="20"/>
                <w:szCs w:val="20"/>
                <w:lang w:val="sq-AL"/>
              </w:rPr>
              <w:t xml:space="preserve">, ose duke filluar brenda 100 cm nga sipërfaqja e tokës ose brenda 200 cm nga sipërfaqja e tokës në qoftë se horizonti argjik është </w:t>
            </w:r>
            <w:r w:rsidRPr="00144942">
              <w:rPr>
                <w:rFonts w:ascii="Garamond" w:hAnsi="Garamond"/>
                <w:color w:val="000000"/>
                <w:sz w:val="20"/>
                <w:szCs w:val="20"/>
                <w:lang w:val="sq-AL"/>
              </w:rPr>
              <w:t>mbuluar nga ranore të ekuilibruara ose struktura më të ashpra dhe kanë një saturim me baza</w:t>
            </w:r>
            <w:r w:rsidRPr="00144942">
              <w:rPr>
                <w:rFonts w:ascii="Garamond" w:hAnsi="Garamond"/>
                <w:sz w:val="20"/>
                <w:szCs w:val="20"/>
                <w:lang w:val="sq-AL"/>
              </w:rPr>
              <w:t xml:space="preserve"> (me 1 M NH4OAc) më pak se 50% në pjesën më të madhe midis 50 dhe 100 cm nga sipërfaqja e tokës. </w:t>
            </w:r>
          </w:p>
          <w:p w14:paraId="1F1D1E71" w14:textId="66A1711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E72" w14:textId="1B7ABB16" w:rsidR="00F40A10" w:rsidRPr="00144942" w:rsidRDefault="008C5137"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color w:val="000000"/>
                <w:sz w:val="20"/>
                <w:szCs w:val="20"/>
                <w:lang w:val="sq-AL"/>
              </w:rPr>
              <w:t xml:space="preserve">Burimi: WRB 2006, përditësimi 2007 </w:t>
            </w:r>
          </w:p>
        </w:tc>
      </w:tr>
      <w:tr w:rsidR="00F40A10" w:rsidRPr="00144942" w14:paraId="1F1D1E7B" w14:textId="77777777" w:rsidTr="00F40A10">
        <w:trPr>
          <w:trHeight w:val="40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E74" w14:textId="132C479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E75" w14:textId="4BBD6EEC"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Aluandik/Aluan</w:t>
            </w:r>
            <w:r w:rsidR="00144942" w:rsidRPr="00144942">
              <w:rPr>
                <w:rFonts w:ascii="Garamond" w:hAnsi="Garamond"/>
                <w:i/>
                <w:color w:val="000000"/>
                <w:sz w:val="20"/>
                <w:szCs w:val="20"/>
                <w:lang w:val="sq-AL"/>
              </w:rPr>
              <w:t>dic</w:t>
            </w:r>
          </w:p>
          <w:p w14:paraId="1F1D1E76" w14:textId="3C765F1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E78" w14:textId="062D34F5"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 xml:space="preserve">Ka një ose më shumë shtresa, me trashësi 15 cm ose më shumë, me vetitë andike dhe një përmbajtje silici të ekstraktueshëm me acidit oksalik (pH 3) më pak se 0.6% dhe një Alpy 51/Aloxof 0.5 ose më shumë brenda 100 cm nga sipërfaqja e tokës (vetëm në Andosolet). </w:t>
            </w:r>
          </w:p>
          <w:p w14:paraId="1F1D1E79" w14:textId="650E5A1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E7A" w14:textId="77777777" w:rsidR="00F40A10" w:rsidRPr="00144942" w:rsidRDefault="00F40A10" w:rsidP="00AC7599">
            <w:pPr>
              <w:spacing w:after="0" w:line="240" w:lineRule="auto"/>
              <w:ind w:firstLine="0"/>
              <w:rPr>
                <w:rFonts w:ascii="Garamond" w:hAnsi="Garamond"/>
                <w:b/>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E83"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E7C" w14:textId="1F000A4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E7D" w14:textId="0F44D954" w:rsidR="00F40A10" w:rsidRPr="00144942" w:rsidRDefault="008C5137" w:rsidP="00AC7599">
            <w:pPr>
              <w:spacing w:after="0" w:line="240" w:lineRule="auto"/>
              <w:ind w:firstLine="0"/>
              <w:rPr>
                <w:rFonts w:ascii="Garamond" w:hAnsi="Garamond"/>
                <w:i/>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Alumik/Alumic</w:t>
            </w:r>
          </w:p>
          <w:p w14:paraId="1F1D1E7E" w14:textId="042EA63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E80" w14:textId="5AAEFD03"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 xml:space="preserve">Ka një saturim me Al (efektive) prej 50% ose më shumë, në disa shtresa midis 50 dhe 100 cm nga sipërfaqja e tokës. </w:t>
            </w:r>
          </w:p>
          <w:p w14:paraId="1F1D1E81" w14:textId="78B3DCB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E82"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E8C"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E84" w14:textId="02CBD64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E85" w14:textId="42903DF5"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AA03FD" w:rsidRPr="00144942">
              <w:rPr>
                <w:rFonts w:ascii="Garamond" w:hAnsi="Garamond"/>
                <w:i/>
                <w:color w:val="000000"/>
                <w:sz w:val="20"/>
                <w:szCs w:val="20"/>
                <w:lang w:val="sq-AL"/>
              </w:rPr>
              <w:t>Andik</w:t>
            </w:r>
            <w:r w:rsidR="00F40A10" w:rsidRPr="00144942">
              <w:rPr>
                <w:rFonts w:ascii="Garamond" w:hAnsi="Garamond"/>
                <w:i/>
                <w:color w:val="000000"/>
                <w:sz w:val="20"/>
                <w:szCs w:val="20"/>
                <w:lang w:val="sq-AL"/>
              </w:rPr>
              <w:t>/Andic</w:t>
            </w:r>
          </w:p>
          <w:p w14:paraId="1F1D1E86" w14:textId="53EBDE9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E88" w14:textId="3BEEFEBA"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Ka një ose më shumë shtresa me veti andike ose vitrike brenda 100 cm nga sipërfaqja e tokës, me trashësi të kombinuar prej 30 cm ose më shumë (në Cambisols 15 cm ose më shumë), nga të cilat 15 cm ose më shumë (në Cambisols 7.5 cm ose më shumë) kanë veti andike.</w:t>
            </w:r>
          </w:p>
          <w:p w14:paraId="1F1D1E89" w14:textId="6AC3F1F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E8A"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Horizonti andik (nga Japonishtja tokë e errët) është një horizont që rezulton nga alterimi i moderuar i rezervave kryesisht piroklastike. </w:t>
            </w:r>
          </w:p>
          <w:p w14:paraId="1F1D1E8B"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E97"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E8D" w14:textId="43071A5E" w:rsidR="00F40A10" w:rsidRPr="00144942" w:rsidRDefault="00F93EE8" w:rsidP="00AC7599">
            <w:pPr>
              <w:spacing w:after="0" w:line="240" w:lineRule="auto"/>
              <w:ind w:firstLine="0"/>
              <w:rPr>
                <w:rFonts w:ascii="Garamond" w:hAnsi="Garamond"/>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E8F" w14:textId="1C755285" w:rsidR="00F40A10" w:rsidRPr="00144942" w:rsidRDefault="00AA03FD" w:rsidP="00AC7599">
            <w:pPr>
              <w:spacing w:after="0" w:line="240" w:lineRule="auto"/>
              <w:ind w:firstLine="0"/>
              <w:rPr>
                <w:rFonts w:ascii="Garamond" w:hAnsi="Garamond"/>
                <w:i/>
                <w:color w:val="000000"/>
                <w:sz w:val="20"/>
                <w:szCs w:val="20"/>
                <w:lang w:val="sq-AL"/>
              </w:rPr>
            </w:pPr>
            <w:r w:rsidRPr="00144942">
              <w:rPr>
                <w:rFonts w:ascii="Garamond" w:hAnsi="Garamond"/>
                <w:i/>
                <w:color w:val="000000"/>
                <w:sz w:val="20"/>
                <w:szCs w:val="20"/>
                <w:lang w:val="sq-AL"/>
              </w:rPr>
              <w:t>Antrakuik</w:t>
            </w:r>
            <w:r w:rsidR="00F40A10" w:rsidRPr="00144942">
              <w:rPr>
                <w:rFonts w:ascii="Garamond" w:hAnsi="Garamond"/>
                <w:i/>
                <w:color w:val="000000"/>
                <w:sz w:val="20"/>
                <w:szCs w:val="20"/>
                <w:lang w:val="sq-AL"/>
              </w:rPr>
              <w:t>/Anthraquic</w:t>
            </w:r>
          </w:p>
          <w:p w14:paraId="1F1D1E90" w14:textId="15DA069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E92" w14:textId="11CCD8A5"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Kanë një horizont anthraquic. </w:t>
            </w:r>
          </w:p>
          <w:p w14:paraId="1F1D1E93" w14:textId="7BF7E7C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E94"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Një horizont anthraquic është një horizont antropedogjenik që përmban një shtresë uji dhe një pjesë të ngjeshur në tokën e punuar. Karakteristikë e tokave të punuara që kanë pjesë të ngjeshur është se kanë strukturë si pjatë. </w:t>
            </w:r>
          </w:p>
          <w:p w14:paraId="1F1D1E96" w14:textId="616DBFD8"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Burimi: WRB 2006, përditësimi në 2007.</w:t>
            </w:r>
          </w:p>
        </w:tc>
      </w:tr>
      <w:tr w:rsidR="00F40A10" w:rsidRPr="00144942" w14:paraId="1F1D1E9F"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E98" w14:textId="3610A50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E99" w14:textId="294563D6" w:rsidR="00F40A10" w:rsidRPr="00144942" w:rsidRDefault="008C5137" w:rsidP="00AC7599">
            <w:pPr>
              <w:spacing w:after="0" w:line="240" w:lineRule="auto"/>
              <w:ind w:firstLine="0"/>
              <w:rPr>
                <w:rFonts w:ascii="Garamond" w:hAnsi="Garamond"/>
                <w:i/>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Antrik/Anthric</w:t>
            </w:r>
          </w:p>
          <w:p w14:paraId="1F1D1E9A" w14:textId="14557C8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E9C" w14:textId="4A65BC20"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Kanë një horizont anthric. </w:t>
            </w:r>
          </w:p>
          <w:p w14:paraId="1F1D1E9D" w14:textId="1A34ECB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E9E" w14:textId="77777777" w:rsidR="00F40A10" w:rsidRPr="00144942" w:rsidRDefault="00F40A10" w:rsidP="00AC7599">
            <w:pPr>
              <w:spacing w:after="0" w:line="240" w:lineRule="auto"/>
              <w:ind w:firstLine="0"/>
              <w:rPr>
                <w:rFonts w:ascii="Garamond" w:hAnsi="Garamond"/>
                <w:b/>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EA7"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EA0" w14:textId="5EE68C1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EA1" w14:textId="21981A72" w:rsidR="00F40A10" w:rsidRPr="00144942" w:rsidRDefault="008C5137" w:rsidP="00AC7599">
            <w:pPr>
              <w:spacing w:after="0" w:line="240" w:lineRule="auto"/>
              <w:ind w:firstLine="0"/>
              <w:rPr>
                <w:rFonts w:ascii="Garamond" w:hAnsi="Garamond"/>
                <w:i/>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Antrotoksik/Anthrotoxic</w:t>
            </w:r>
          </w:p>
          <w:p w14:paraId="1F1D1EA2" w14:textId="35A24D9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EA4" w14:textId="1B5564B8" w:rsidR="00F40A10" w:rsidRPr="00144942" w:rsidRDefault="00F40A10" w:rsidP="00AC7599">
            <w:pPr>
              <w:spacing w:after="0" w:line="240" w:lineRule="auto"/>
              <w:ind w:firstLine="0"/>
              <w:rPr>
                <w:rFonts w:ascii="Garamond" w:hAnsi="Garamond"/>
                <w:spacing w:val="-1"/>
                <w:sz w:val="20"/>
                <w:szCs w:val="20"/>
                <w:lang w:val="sq-AL"/>
              </w:rPr>
            </w:pPr>
            <w:r w:rsidRPr="00144942">
              <w:rPr>
                <w:rFonts w:ascii="Garamond" w:hAnsi="Garamond"/>
                <w:spacing w:val="-1"/>
                <w:sz w:val="20"/>
                <w:szCs w:val="20"/>
                <w:lang w:val="sq-AL"/>
              </w:rPr>
              <w:t>Një horizont anthraquic 50 cm brenda sipërfaqes së tokës, sipërfaqe të mjaftueshme dhe të vazhdueshme të substancave organike ose inorganike që ndikojnë dukshëm në shëndetin e njerëzve që kan</w:t>
            </w:r>
            <w:r w:rsidR="00612BB7" w:rsidRPr="00144942">
              <w:rPr>
                <w:rFonts w:ascii="Garamond" w:hAnsi="Garamond"/>
                <w:spacing w:val="-1"/>
                <w:sz w:val="20"/>
                <w:szCs w:val="20"/>
                <w:lang w:val="sq-AL"/>
              </w:rPr>
              <w:t>ë kontakt të rregullt me tokën.</w:t>
            </w:r>
          </w:p>
          <w:p w14:paraId="1F1D1EA5" w14:textId="2CBAED1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 –</w:t>
            </w:r>
          </w:p>
          <w:p w14:paraId="1F1D1EA6"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lastRenderedPageBreak/>
              <w:t>Burimi: WRB 2006, përditësimi 2007</w:t>
            </w:r>
          </w:p>
        </w:tc>
      </w:tr>
      <w:tr w:rsidR="00F40A10" w:rsidRPr="00144942" w14:paraId="1F1D1EAF"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EA8" w14:textId="20658A47"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EA9" w14:textId="72FB86BD" w:rsidR="00F40A10" w:rsidRPr="00144942" w:rsidRDefault="008C5137" w:rsidP="00AC7599">
            <w:pPr>
              <w:spacing w:after="0" w:line="240" w:lineRule="auto"/>
              <w:ind w:firstLine="0"/>
              <w:rPr>
                <w:rFonts w:ascii="Garamond" w:hAnsi="Garamond"/>
                <w:i/>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Arnik/Arnic</w:t>
            </w:r>
          </w:p>
          <w:p w14:paraId="1F1D1EAA" w14:textId="3BAEF89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EAC" w14:textId="3605A662" w:rsidR="00F40A10" w:rsidRPr="00144942" w:rsidRDefault="00F40A10" w:rsidP="00AC7599">
            <w:pPr>
              <w:spacing w:after="0" w:line="240" w:lineRule="auto"/>
              <w:ind w:firstLine="0"/>
              <w:rPr>
                <w:rFonts w:ascii="Garamond" w:hAnsi="Garamond"/>
                <w:spacing w:val="-1"/>
                <w:sz w:val="20"/>
                <w:szCs w:val="20"/>
                <w:lang w:val="sq-AL"/>
              </w:rPr>
            </w:pPr>
            <w:r w:rsidRPr="00144942">
              <w:rPr>
                <w:rFonts w:ascii="Garamond" w:hAnsi="Garamond"/>
                <w:spacing w:val="-1"/>
                <w:sz w:val="20"/>
                <w:szCs w:val="20"/>
                <w:lang w:val="sq-AL"/>
              </w:rPr>
              <w:t xml:space="preserve">Ka një teksturë ranore të ekuilibruar të imët ose të ashpër në një shtresë me trashësi 30 cm ose më shumë, brenda 100 cm nga sipërfaqja e tokës. </w:t>
            </w:r>
          </w:p>
          <w:p w14:paraId="1F1D1EAD" w14:textId="1CD7A34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EAE" w14:textId="77777777" w:rsidR="00F40A10" w:rsidRPr="00144942" w:rsidRDefault="00F40A10" w:rsidP="00AC7599">
            <w:pPr>
              <w:spacing w:after="0" w:line="240" w:lineRule="auto"/>
              <w:ind w:firstLine="0"/>
              <w:rPr>
                <w:rFonts w:ascii="Garamond" w:hAnsi="Garamond"/>
                <w:b/>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EB7"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EB0" w14:textId="51BAEAF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EB1" w14:textId="0C264E4C"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Areninovik/Areninovic</w:t>
            </w:r>
          </w:p>
          <w:p w14:paraId="1F1D1EB2" w14:textId="24931AF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EB4" w14:textId="1CA34948" w:rsidR="00F40A10" w:rsidRPr="00144942" w:rsidRDefault="00F40A10" w:rsidP="00786254">
            <w:pPr>
              <w:spacing w:after="0" w:line="240" w:lineRule="auto"/>
              <w:ind w:firstLine="0"/>
              <w:rPr>
                <w:rFonts w:ascii="Garamond" w:hAnsi="Garamond"/>
                <w:spacing w:val="-1"/>
                <w:sz w:val="20"/>
                <w:szCs w:val="20"/>
                <w:lang w:val="sq-AL"/>
              </w:rPr>
            </w:pPr>
            <w:r w:rsidRPr="00144942">
              <w:rPr>
                <w:rFonts w:ascii="Garamond" w:hAnsi="Garamond"/>
                <w:spacing w:val="-1"/>
                <w:sz w:val="20"/>
                <w:szCs w:val="20"/>
                <w:lang w:val="sq-AL"/>
              </w:rPr>
              <w:t>Ka sipër një tokë që është klasifikuar në horizont RSG, një shtresë me sedimente të freskëta (material i ri), 5 cm pak a shumë në 50 cm trashësi, e cila ka një teksturë ranore të ekuilibruar, të imët ose të ashpër</w:t>
            </w:r>
            <w:r w:rsidR="00786254" w:rsidRPr="00144942">
              <w:rPr>
                <w:rFonts w:ascii="Garamond" w:hAnsi="Garamond"/>
                <w:spacing w:val="-1"/>
                <w:sz w:val="20"/>
                <w:szCs w:val="20"/>
                <w:lang w:val="sq-AL"/>
              </w:rPr>
              <w:t>, në pjesën më të madhe të saj.</w:t>
            </w:r>
          </w:p>
          <w:p w14:paraId="1F1D1EB5" w14:textId="0B4D938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EB6" w14:textId="6FE37044" w:rsidR="00F40A10" w:rsidRPr="00144942" w:rsidRDefault="008C5137"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color w:val="000000"/>
                <w:sz w:val="20"/>
                <w:szCs w:val="20"/>
                <w:lang w:val="sq-AL"/>
              </w:rPr>
              <w:t xml:space="preserve">Burimi: WRB 2006, përditësimi 2007 </w:t>
            </w:r>
          </w:p>
        </w:tc>
      </w:tr>
      <w:tr w:rsidR="00F40A10" w:rsidRPr="00144942" w14:paraId="1F1D1EBF"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EB8" w14:textId="0505189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EB9" w14:textId="0BA7025D" w:rsidR="00F40A10" w:rsidRPr="00144942" w:rsidRDefault="008C5137" w:rsidP="00AC7599">
            <w:pPr>
              <w:spacing w:after="0" w:line="240" w:lineRule="auto"/>
              <w:ind w:firstLine="0"/>
              <w:rPr>
                <w:rFonts w:ascii="Garamond" w:hAnsi="Garamond"/>
                <w:i/>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Arik/Aric</w:t>
            </w:r>
          </w:p>
          <w:p w14:paraId="1F1D1EBA" w14:textId="2B9FEA2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EBC" w14:textId="1F857520"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Ka vetëm mbetje të horizonteve diagnostikuese të trazuara ng</w:t>
            </w:r>
            <w:r w:rsidR="00786254" w:rsidRPr="00144942">
              <w:rPr>
                <w:rFonts w:ascii="Garamond" w:hAnsi="Garamond"/>
                <w:sz w:val="20"/>
                <w:szCs w:val="20"/>
                <w:lang w:val="sq-AL"/>
              </w:rPr>
              <w:t xml:space="preserve">a procesi i punimit të thellë. </w:t>
            </w:r>
          </w:p>
          <w:p w14:paraId="1F1D1EBD" w14:textId="19AE169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EBE" w14:textId="5D18692F" w:rsidR="00F40A10" w:rsidRPr="00144942" w:rsidRDefault="008C5137"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color w:val="000000"/>
                <w:sz w:val="20"/>
                <w:szCs w:val="20"/>
                <w:lang w:val="sq-AL"/>
              </w:rPr>
              <w:t xml:space="preserve">Burimi: WRB 2006, përditësimi 2007 </w:t>
            </w:r>
          </w:p>
        </w:tc>
      </w:tr>
      <w:tr w:rsidR="00F40A10" w:rsidRPr="00144942" w14:paraId="1F1D1EC7"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EC0" w14:textId="1EBFBDA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EC1" w14:textId="5945BCDD" w:rsidR="00F40A10" w:rsidRPr="00144942" w:rsidRDefault="008C5137" w:rsidP="00AC7599">
            <w:pPr>
              <w:spacing w:after="0" w:line="240" w:lineRule="auto"/>
              <w:ind w:firstLine="0"/>
              <w:rPr>
                <w:rFonts w:ascii="Garamond" w:hAnsi="Garamond"/>
                <w:i/>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Aridik/Aridic</w:t>
            </w:r>
          </w:p>
          <w:p w14:paraId="1F1D1EC2" w14:textId="02886EB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EC4" w14:textId="5019C35B" w:rsidR="00F40A10" w:rsidRPr="00144942" w:rsidRDefault="00F40A10" w:rsidP="00786254">
            <w:pPr>
              <w:spacing w:after="0" w:line="240" w:lineRule="auto"/>
              <w:ind w:firstLine="0"/>
              <w:rPr>
                <w:rFonts w:ascii="Garamond" w:hAnsi="Garamond"/>
                <w:sz w:val="20"/>
                <w:szCs w:val="20"/>
                <w:lang w:val="sq-AL"/>
              </w:rPr>
            </w:pPr>
            <w:r w:rsidRPr="00144942">
              <w:rPr>
                <w:rFonts w:ascii="Garamond" w:hAnsi="Garamond"/>
                <w:sz w:val="20"/>
                <w:szCs w:val="20"/>
                <w:lang w:val="sq-AL"/>
              </w:rPr>
              <w:t>Ka veti aridike pa nj</w:t>
            </w:r>
            <w:r w:rsidR="00786254" w:rsidRPr="00144942">
              <w:rPr>
                <w:rFonts w:ascii="Garamond" w:hAnsi="Garamond"/>
                <w:sz w:val="20"/>
                <w:szCs w:val="20"/>
                <w:lang w:val="sq-AL"/>
              </w:rPr>
              <w:t xml:space="preserve">ë horizont takirik ose jermic. </w:t>
            </w:r>
          </w:p>
          <w:p w14:paraId="1F1D1EC5" w14:textId="25554BF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EC6" w14:textId="77777777" w:rsidR="00F40A10" w:rsidRPr="00144942" w:rsidRDefault="00F40A10" w:rsidP="00AC7599">
            <w:pPr>
              <w:spacing w:after="0" w:line="240" w:lineRule="auto"/>
              <w:ind w:firstLine="0"/>
              <w:rPr>
                <w:rFonts w:ascii="Garamond" w:hAnsi="Garamond"/>
                <w:b/>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ECF"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EC8" w14:textId="497F72B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EC9" w14:textId="266622AF"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Arzik/Arzic</w:t>
            </w:r>
          </w:p>
          <w:p w14:paraId="1F1D1ECA" w14:textId="1CBB27B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ECC" w14:textId="6CD73C03"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 xml:space="preserve">Ka ujëra nëntokësore të pasur me sulfate në disa shtresa brenda 50 cm nga sipërfaqja e tokës, gjatë një periudhe kohore në pjesën më të madhe të viteve dhe përmban 15% ose më shumë gipse, mesatarisht përgjatë thellësisë prej 100 cm nga sipërfaqja e tokës ose shkëmbit të vazhdueshëm ose shtresës së çimentuar ose të ngurtësuar </w:t>
            </w:r>
            <w:r w:rsidRPr="00144942">
              <w:rPr>
                <w:rFonts w:ascii="Garamond" w:hAnsi="Garamond"/>
                <w:color w:val="000000"/>
                <w:sz w:val="20"/>
                <w:szCs w:val="20"/>
                <w:lang w:val="sq-AL"/>
              </w:rPr>
              <w:t>sado i cekët që të jetë</w:t>
            </w:r>
            <w:r w:rsidR="00786254" w:rsidRPr="00144942">
              <w:rPr>
                <w:rFonts w:ascii="Garamond" w:hAnsi="Garamond"/>
                <w:sz w:val="20"/>
                <w:szCs w:val="20"/>
                <w:lang w:val="sq-AL"/>
              </w:rPr>
              <w:t xml:space="preserve"> (vetëm në Gypsisols). </w:t>
            </w:r>
          </w:p>
          <w:p w14:paraId="1F1D1ECD" w14:textId="6B30A65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ECE" w14:textId="77777777" w:rsidR="00F40A10" w:rsidRPr="00144942" w:rsidRDefault="00F40A10" w:rsidP="00AC7599">
            <w:pPr>
              <w:spacing w:after="0" w:line="240" w:lineRule="auto"/>
              <w:ind w:firstLine="0"/>
              <w:rPr>
                <w:rFonts w:ascii="Garamond" w:hAnsi="Garamond"/>
                <w:b/>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ED7"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ED0" w14:textId="5DC1CE4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ED1" w14:textId="0C0571F9"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Brunik/Brunic</w:t>
            </w:r>
          </w:p>
          <w:p w14:paraId="1F1D1ED2" w14:textId="62EADEB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ED4" w14:textId="7C28AF7A" w:rsidR="00F40A10" w:rsidRPr="00144942" w:rsidRDefault="00F40A10" w:rsidP="00786254">
            <w:pPr>
              <w:spacing w:after="0" w:line="240" w:lineRule="auto"/>
              <w:ind w:firstLine="0"/>
              <w:rPr>
                <w:rFonts w:ascii="Garamond" w:hAnsi="Garamond"/>
                <w:sz w:val="20"/>
                <w:szCs w:val="20"/>
                <w:lang w:val="sq-AL"/>
              </w:rPr>
            </w:pPr>
            <w:r w:rsidRPr="00144942">
              <w:rPr>
                <w:rFonts w:ascii="Garamond" w:hAnsi="Garamond"/>
                <w:sz w:val="20"/>
                <w:szCs w:val="20"/>
                <w:lang w:val="sq-AL"/>
              </w:rPr>
              <w:t>Ka një shtresë me trashësi 15 cm ose më shumë, e cila plotëson kriterin 2/4 të horizontit kambik, por nuk përmbush kriterin 1 dhe nuk formon pjesë të horizontit albic, duke filluar brend</w:t>
            </w:r>
            <w:r w:rsidR="00786254" w:rsidRPr="00144942">
              <w:rPr>
                <w:rFonts w:ascii="Garamond" w:hAnsi="Garamond"/>
                <w:sz w:val="20"/>
                <w:szCs w:val="20"/>
                <w:lang w:val="sq-AL"/>
              </w:rPr>
              <w:t>a 50 cm nga sipërfaqja e tokës.</w:t>
            </w:r>
          </w:p>
          <w:p w14:paraId="1F1D1ED5" w14:textId="42EC14E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ED6" w14:textId="77777777" w:rsidR="00F40A10" w:rsidRPr="00144942" w:rsidRDefault="00F40A10" w:rsidP="00AC7599">
            <w:pPr>
              <w:spacing w:after="0" w:line="240" w:lineRule="auto"/>
              <w:ind w:firstLine="0"/>
              <w:rPr>
                <w:rFonts w:ascii="Garamond" w:hAnsi="Garamond"/>
                <w:b/>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EDF"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ED8" w14:textId="03F9FD3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ED9" w14:textId="2F8DF724"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Kalcarik/Calcaric</w:t>
            </w:r>
          </w:p>
          <w:p w14:paraId="1F1D1EDA" w14:textId="5546C6C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EDC" w14:textId="47F7079E" w:rsidR="00F40A10" w:rsidRPr="00144942" w:rsidRDefault="00F40A10" w:rsidP="00786254">
            <w:pPr>
              <w:spacing w:after="0" w:line="240" w:lineRule="auto"/>
              <w:ind w:firstLine="0"/>
              <w:rPr>
                <w:rFonts w:ascii="Garamond" w:hAnsi="Garamond"/>
                <w:sz w:val="20"/>
                <w:szCs w:val="20"/>
                <w:lang w:val="sq-AL"/>
              </w:rPr>
            </w:pPr>
            <w:r w:rsidRPr="00144942">
              <w:rPr>
                <w:rFonts w:ascii="Garamond" w:hAnsi="Garamond"/>
                <w:sz w:val="20"/>
                <w:szCs w:val="20"/>
                <w:lang w:val="sq-AL"/>
              </w:rPr>
              <w:t xml:space="preserve">Ka materiale kalkarike ndërmjet 20 dhe 50 cm nga sipërfaqja e tokës ose midis 20 cm dhe shkëmbit të pandërprerë ose një shtresë të çimentuar ose të ngurtësuar, </w:t>
            </w:r>
            <w:r w:rsidRPr="00144942">
              <w:rPr>
                <w:rFonts w:ascii="Garamond" w:hAnsi="Garamond"/>
                <w:color w:val="000000"/>
                <w:sz w:val="20"/>
                <w:szCs w:val="20"/>
                <w:lang w:val="sq-AL"/>
              </w:rPr>
              <w:t>sado e cekët që të jetë</w:t>
            </w:r>
            <w:r w:rsidR="00786254" w:rsidRPr="00144942">
              <w:rPr>
                <w:rFonts w:ascii="Garamond" w:hAnsi="Garamond"/>
                <w:sz w:val="20"/>
                <w:szCs w:val="20"/>
                <w:lang w:val="sq-AL"/>
              </w:rPr>
              <w:t>.</w:t>
            </w:r>
          </w:p>
          <w:p w14:paraId="1F1D1EDD" w14:textId="1B6CA48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EDE" w14:textId="77777777" w:rsidR="00F40A10" w:rsidRPr="00144942" w:rsidRDefault="00F40A10" w:rsidP="00AC7599">
            <w:pPr>
              <w:spacing w:after="0" w:line="240" w:lineRule="auto"/>
              <w:ind w:firstLine="0"/>
              <w:rPr>
                <w:rFonts w:ascii="Garamond" w:hAnsi="Garamond"/>
                <w:b/>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EE7"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EE0" w14:textId="511D3AD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EE1" w14:textId="10950F10"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Kalcik/Calcic</w:t>
            </w:r>
          </w:p>
          <w:p w14:paraId="1F1D1EE2" w14:textId="2F062DA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EE4" w14:textId="1F26428D" w:rsidR="00F40A10" w:rsidRPr="00144942" w:rsidRDefault="008C5137" w:rsidP="00AC7599">
            <w:pPr>
              <w:spacing w:after="0" w:line="240" w:lineRule="auto"/>
              <w:ind w:firstLine="0"/>
              <w:rPr>
                <w:rFonts w:ascii="Garamond" w:hAnsi="Garamond"/>
                <w:sz w:val="20"/>
                <w:szCs w:val="20"/>
                <w:lang w:val="sq-AL"/>
              </w:rPr>
            </w:pPr>
            <w:r w:rsidRPr="00144942">
              <w:rPr>
                <w:rFonts w:ascii="Garamond" w:hAnsi="Garamond"/>
                <w:sz w:val="20"/>
                <w:szCs w:val="20"/>
                <w:lang w:val="sq-AL"/>
              </w:rPr>
              <w:t xml:space="preserve"> </w:t>
            </w:r>
            <w:r w:rsidR="00F40A10" w:rsidRPr="00144942">
              <w:rPr>
                <w:rFonts w:ascii="Garamond" w:hAnsi="Garamond"/>
                <w:sz w:val="20"/>
                <w:szCs w:val="20"/>
                <w:lang w:val="sq-AL"/>
              </w:rPr>
              <w:t xml:space="preserve">Ka një horizont kalçik ose përqendrime të karbonateve sekondare duke filluar brenda </w:t>
            </w:r>
            <w:r w:rsidR="00786254" w:rsidRPr="00144942">
              <w:rPr>
                <w:rFonts w:ascii="Garamond" w:hAnsi="Garamond"/>
                <w:sz w:val="20"/>
                <w:szCs w:val="20"/>
                <w:lang w:val="sq-AL"/>
              </w:rPr>
              <w:t xml:space="preserve">100 cm nga sipërfaqja e tokës. </w:t>
            </w:r>
          </w:p>
          <w:p w14:paraId="1F1D1EE5" w14:textId="4D4F44F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EE6" w14:textId="2BE1B8DA"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 xml:space="preserve"> Horizonti kalçik (nga latinishtja: gëlqere) është një horizont në të cilin karbonati sekondar i kalciumit (CaCO3) është akumuluar ose në formë të shpërndarë (karbonat kalciumi i pranishëm vetëm në formë të grimcave të imta prej 1 mm ose m</w:t>
            </w:r>
            <w:r w:rsidR="00AA03FD" w:rsidRPr="00144942">
              <w:rPr>
                <w:rFonts w:ascii="Garamond" w:hAnsi="Garamond"/>
                <w:sz w:val="20"/>
                <w:szCs w:val="20"/>
                <w:lang w:val="sq-AL"/>
              </w:rPr>
              <w:t>ë pak, të shpërndara në matricë</w:t>
            </w:r>
            <w:r w:rsidRPr="00144942">
              <w:rPr>
                <w:rFonts w:ascii="Garamond" w:hAnsi="Garamond"/>
                <w:sz w:val="20"/>
                <w:szCs w:val="20"/>
                <w:lang w:val="sq-AL"/>
              </w:rPr>
              <w:t xml:space="preserve">). </w:t>
            </w:r>
          </w:p>
        </w:tc>
      </w:tr>
      <w:tr w:rsidR="00F40A10" w:rsidRPr="00144942" w14:paraId="1F1D1EEF"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EE8" w14:textId="00D04EE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EE9" w14:textId="748FBA04"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AA03FD" w:rsidRPr="00144942">
              <w:rPr>
                <w:rFonts w:ascii="Garamond" w:hAnsi="Garamond"/>
                <w:i/>
                <w:color w:val="000000"/>
                <w:sz w:val="20"/>
                <w:szCs w:val="20"/>
                <w:lang w:val="sq-AL"/>
              </w:rPr>
              <w:t>Kambik</w:t>
            </w:r>
            <w:r w:rsidR="00F40A10" w:rsidRPr="00144942">
              <w:rPr>
                <w:rFonts w:ascii="Garamond" w:hAnsi="Garamond"/>
                <w:i/>
                <w:color w:val="000000"/>
                <w:sz w:val="20"/>
                <w:szCs w:val="20"/>
                <w:lang w:val="sq-AL"/>
              </w:rPr>
              <w:t>/Cambic</w:t>
            </w:r>
          </w:p>
          <w:p w14:paraId="1F1D1EEA" w14:textId="2F3C4CF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EEB" w14:textId="1616EF86" w:rsidR="00F40A10" w:rsidRPr="00144942" w:rsidRDefault="008C5137" w:rsidP="00AC7599">
            <w:pPr>
              <w:spacing w:after="0" w:line="240" w:lineRule="auto"/>
              <w:ind w:firstLine="0"/>
              <w:rPr>
                <w:rFonts w:ascii="Garamond" w:hAnsi="Garamond"/>
                <w:sz w:val="20"/>
                <w:szCs w:val="20"/>
                <w:lang w:val="sq-AL"/>
              </w:rPr>
            </w:pPr>
            <w:r w:rsidRPr="00144942">
              <w:rPr>
                <w:rFonts w:ascii="Garamond" w:hAnsi="Garamond"/>
                <w:sz w:val="20"/>
                <w:szCs w:val="20"/>
                <w:lang w:val="sq-AL"/>
              </w:rPr>
              <w:t xml:space="preserve"> </w:t>
            </w:r>
            <w:r w:rsidR="00F40A10" w:rsidRPr="00144942">
              <w:rPr>
                <w:rFonts w:ascii="Garamond" w:hAnsi="Garamond"/>
                <w:sz w:val="20"/>
                <w:szCs w:val="20"/>
                <w:lang w:val="sq-AL"/>
              </w:rPr>
              <w:t xml:space="preserve">Ka një horizont kambik i cili nuk formon pjesë të horizontit albik, duke filluar brenda 50 cm nga sipërfaqja e tokës. </w:t>
            </w:r>
          </w:p>
          <w:p w14:paraId="1F1D1EEC" w14:textId="2772A58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EED" w14:textId="32125E78"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sz w:val="20"/>
                <w:szCs w:val="20"/>
                <w:lang w:val="sq-AL"/>
              </w:rPr>
              <w:t>Horizonti kambik</w:t>
            </w:r>
            <w:r w:rsidR="008C5137" w:rsidRPr="00144942">
              <w:rPr>
                <w:rFonts w:ascii="Garamond" w:hAnsi="Garamond"/>
                <w:sz w:val="20"/>
                <w:szCs w:val="20"/>
                <w:lang w:val="sq-AL"/>
              </w:rPr>
              <w:t xml:space="preserve"> </w:t>
            </w:r>
            <w:r w:rsidR="00144942">
              <w:rPr>
                <w:rFonts w:ascii="Garamond" w:hAnsi="Garamond"/>
                <w:sz w:val="20"/>
                <w:szCs w:val="20"/>
                <w:lang w:val="sq-AL"/>
              </w:rPr>
              <w:t>(nga latinishtja:</w:t>
            </w:r>
            <w:r w:rsidRPr="00144942">
              <w:rPr>
                <w:rFonts w:ascii="Garamond" w:hAnsi="Garamond"/>
                <w:sz w:val="20"/>
                <w:szCs w:val="20"/>
                <w:lang w:val="sq-AL"/>
              </w:rPr>
              <w:t xml:space="preserve"> i ndryshueshëm) është një horizont nëntokësor që shfaq dukshëm alterimin krahasuar me horizontet e mëposhtme.</w:t>
            </w:r>
          </w:p>
          <w:p w14:paraId="1F1D1EEE"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EF7"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EF0" w14:textId="5E08857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EF1" w14:textId="57994493"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AA03FD" w:rsidRPr="00144942">
              <w:rPr>
                <w:rFonts w:ascii="Garamond" w:hAnsi="Garamond"/>
                <w:i/>
                <w:color w:val="000000"/>
                <w:sz w:val="20"/>
                <w:szCs w:val="20"/>
                <w:lang w:val="sq-AL"/>
              </w:rPr>
              <w:t>Karmonatik</w:t>
            </w:r>
            <w:r w:rsidR="00F40A10" w:rsidRPr="00144942">
              <w:rPr>
                <w:rFonts w:ascii="Garamond" w:hAnsi="Garamond"/>
                <w:i/>
                <w:color w:val="000000"/>
                <w:sz w:val="20"/>
                <w:szCs w:val="20"/>
                <w:lang w:val="sq-AL"/>
              </w:rPr>
              <w:t>/Carbonatic</w:t>
            </w:r>
          </w:p>
          <w:p w14:paraId="1F1D1EF2" w14:textId="6361785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EF4" w14:textId="097CEC8C"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Ka një horizont salik me tret</w:t>
            </w:r>
            <w:r w:rsidR="00144942">
              <w:rPr>
                <w:rFonts w:ascii="Garamond" w:hAnsi="Garamond"/>
                <w:sz w:val="20"/>
                <w:szCs w:val="20"/>
                <w:lang w:val="sq-AL"/>
              </w:rPr>
              <w:t>ësirë toke (1:</w:t>
            </w:r>
            <w:r w:rsidRPr="00144942">
              <w:rPr>
                <w:rFonts w:ascii="Garamond" w:hAnsi="Garamond"/>
                <w:sz w:val="20"/>
                <w:szCs w:val="20"/>
                <w:lang w:val="sq-AL"/>
              </w:rPr>
              <w:t>1 në ujë) në pH prej 8.5 ose më shumë dhe [HCO3-]&gt; [SO42-] &gt;&gt; [Cl-] (vetëm në Solo</w:t>
            </w:r>
            <w:r w:rsidR="00786254" w:rsidRPr="00144942">
              <w:rPr>
                <w:rFonts w:ascii="Garamond" w:hAnsi="Garamond"/>
                <w:sz w:val="20"/>
                <w:szCs w:val="20"/>
                <w:lang w:val="sq-AL"/>
              </w:rPr>
              <w:t xml:space="preserve">nchaks). </w:t>
            </w:r>
          </w:p>
          <w:p w14:paraId="1F1D1EF5" w14:textId="7F33581C" w:rsidR="00F40A10" w:rsidRPr="00144942" w:rsidRDefault="00F93EE8" w:rsidP="00AC7599">
            <w:pPr>
              <w:spacing w:after="0" w:line="240" w:lineRule="auto"/>
              <w:ind w:firstLine="0"/>
              <w:rPr>
                <w:rFonts w:ascii="Garamond" w:hAnsi="Garamond"/>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EF6"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EFF"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EF8" w14:textId="232FE94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EF9" w14:textId="7281DD9F"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Kloridik/Chloridic</w:t>
            </w:r>
          </w:p>
          <w:p w14:paraId="1F1D1EFA" w14:textId="5E65CAF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EFC" w14:textId="2C64B9F1"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Ka një horizont salik me tretësirë toke (1:1 në ujë) me [Cl-] &gt;&gt; [SO42-]</w:t>
            </w:r>
            <w:r w:rsidR="00786254" w:rsidRPr="00144942">
              <w:rPr>
                <w:rFonts w:ascii="Garamond" w:hAnsi="Garamond"/>
                <w:sz w:val="20"/>
                <w:szCs w:val="20"/>
                <w:lang w:val="sq-AL"/>
              </w:rPr>
              <w:t>&gt;[HCO3-] (vetëm në Solonchaks).</w:t>
            </w:r>
          </w:p>
          <w:p w14:paraId="1F1D1EFD" w14:textId="6DF3F0F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EFE"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F07"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00" w14:textId="769C42D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01" w14:textId="18B3B0B0"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Kromik/Chromic</w:t>
            </w:r>
          </w:p>
          <w:p w14:paraId="1F1D1F02" w14:textId="15BFC4F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04" w14:textId="12DD7B8D"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Ka një shtresë nëntokësore brenda 150 cm nga sipërfaqja e tokës, me trashësi 30 cm ose më e trashë, që ka një ngjyrë Munsell më të kuqe se 7.5 YR ose që i ka të dyja, një ngjyrë 7,5 YR dhe një chroma, me</w:t>
            </w:r>
            <w:r w:rsidR="00786254" w:rsidRPr="00144942">
              <w:rPr>
                <w:rFonts w:ascii="Garamond" w:hAnsi="Garamond"/>
                <w:sz w:val="20"/>
                <w:szCs w:val="20"/>
                <w:lang w:val="sq-AL"/>
              </w:rPr>
              <w:t xml:space="preserve"> lagështi prej më shumë se 4%. </w:t>
            </w:r>
          </w:p>
          <w:p w14:paraId="1F1D1F05" w14:textId="01B82B3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F06"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F10"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08" w14:textId="761552A9" w:rsidR="00F40A10" w:rsidRPr="00144942" w:rsidRDefault="00F93EE8" w:rsidP="00AC7599">
            <w:pPr>
              <w:spacing w:after="0" w:line="240" w:lineRule="auto"/>
              <w:ind w:firstLine="0"/>
              <w:rPr>
                <w:rFonts w:ascii="Garamond" w:hAnsi="Garamond"/>
                <w:b/>
                <w:sz w:val="20"/>
                <w:szCs w:val="20"/>
                <w:lang w:val="sq-AL"/>
              </w:rPr>
            </w:pPr>
            <w:r w:rsidRPr="00144942">
              <w:rPr>
                <w:rFonts w:ascii="Garamond" w:hAnsi="Garamond"/>
                <w:b/>
                <w:sz w:val="20"/>
                <w:szCs w:val="20"/>
                <w:lang w:val="sq-AL"/>
              </w:rPr>
              <w:t xml:space="preserve"> -- </w:t>
            </w:r>
            <w:r w:rsidR="00F40A10" w:rsidRPr="00144942">
              <w:rPr>
                <w:rFonts w:ascii="Garamond" w:hAnsi="Garamond"/>
                <w:b/>
                <w:sz w:val="20"/>
                <w:szCs w:val="20"/>
                <w:lang w:val="sq-AL"/>
              </w:rPr>
              <w:t>Emri</w:t>
            </w:r>
            <w:r w:rsidRPr="00144942">
              <w:rPr>
                <w:rFonts w:ascii="Garamond" w:hAnsi="Garamond"/>
                <w:b/>
                <w:sz w:val="20"/>
                <w:szCs w:val="20"/>
                <w:lang w:val="sq-AL"/>
              </w:rPr>
              <w:t xml:space="preserve"> -- </w:t>
            </w:r>
          </w:p>
          <w:p w14:paraId="1F1D1F0A" w14:textId="50F9C2F1" w:rsidR="00F40A10" w:rsidRPr="00144942" w:rsidRDefault="00AA03FD" w:rsidP="00AC7599">
            <w:pPr>
              <w:spacing w:after="0" w:line="240" w:lineRule="auto"/>
              <w:ind w:firstLine="0"/>
              <w:rPr>
                <w:rFonts w:ascii="Garamond" w:hAnsi="Garamond"/>
                <w:i/>
                <w:sz w:val="20"/>
                <w:szCs w:val="20"/>
                <w:lang w:val="sq-AL"/>
              </w:rPr>
            </w:pPr>
            <w:r w:rsidRPr="00144942">
              <w:rPr>
                <w:rFonts w:ascii="Garamond" w:hAnsi="Garamond"/>
                <w:sz w:val="20"/>
                <w:szCs w:val="20"/>
                <w:lang w:val="sq-AL"/>
              </w:rPr>
              <w:t xml:space="preserve"> </w:t>
            </w:r>
            <w:r w:rsidRPr="00144942">
              <w:rPr>
                <w:rFonts w:ascii="Garamond" w:hAnsi="Garamond"/>
                <w:i/>
                <w:sz w:val="20"/>
                <w:szCs w:val="20"/>
                <w:lang w:val="sq-AL"/>
              </w:rPr>
              <w:t>Klairk</w:t>
            </w:r>
            <w:r w:rsidR="00786254" w:rsidRPr="00144942">
              <w:rPr>
                <w:rFonts w:ascii="Garamond" w:hAnsi="Garamond"/>
                <w:i/>
                <w:sz w:val="20"/>
                <w:szCs w:val="20"/>
                <w:lang w:val="sq-AL"/>
              </w:rPr>
              <w:t>/Clayic</w:t>
            </w:r>
          </w:p>
          <w:p w14:paraId="1F1D1F0B" w14:textId="7C86C843" w:rsidR="00F40A10" w:rsidRPr="00144942" w:rsidRDefault="00F93EE8" w:rsidP="00AC7599">
            <w:pPr>
              <w:spacing w:after="0" w:line="240" w:lineRule="auto"/>
              <w:ind w:firstLine="0"/>
              <w:rPr>
                <w:rFonts w:ascii="Garamond" w:hAnsi="Garamond"/>
                <w:b/>
                <w:sz w:val="20"/>
                <w:szCs w:val="20"/>
                <w:lang w:val="sq-AL"/>
              </w:rPr>
            </w:pPr>
            <w:r w:rsidRPr="00144942">
              <w:rPr>
                <w:rFonts w:ascii="Garamond" w:hAnsi="Garamond"/>
                <w:b/>
                <w:sz w:val="20"/>
                <w:szCs w:val="20"/>
                <w:lang w:val="sq-AL"/>
              </w:rPr>
              <w:t xml:space="preserve"> -- </w:t>
            </w:r>
            <w:r w:rsidR="00F40A10" w:rsidRPr="00144942">
              <w:rPr>
                <w:rFonts w:ascii="Garamond" w:hAnsi="Garamond"/>
                <w:b/>
                <w:sz w:val="20"/>
                <w:szCs w:val="20"/>
                <w:lang w:val="sq-AL"/>
              </w:rPr>
              <w:t>Përkufizimi</w:t>
            </w:r>
            <w:r w:rsidRPr="00144942">
              <w:rPr>
                <w:rFonts w:ascii="Garamond" w:hAnsi="Garamond"/>
                <w:b/>
                <w:sz w:val="20"/>
                <w:szCs w:val="20"/>
                <w:lang w:val="sq-AL"/>
              </w:rPr>
              <w:t xml:space="preserve"> -- </w:t>
            </w:r>
          </w:p>
          <w:p w14:paraId="1F1D1F0D" w14:textId="577A9A4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 xml:space="preserve">Ka një teksturë argjilore në një shtresë me trashësi 30 cm ose më shumë, brenda 100 cm nga sipërfaqja </w:t>
            </w:r>
            <w:r w:rsidR="00786254" w:rsidRPr="00144942">
              <w:rPr>
                <w:rFonts w:ascii="Garamond" w:hAnsi="Garamond"/>
                <w:sz w:val="20"/>
                <w:szCs w:val="20"/>
                <w:lang w:val="sq-AL"/>
              </w:rPr>
              <w:t>e tokës.</w:t>
            </w:r>
          </w:p>
          <w:p w14:paraId="1F1D1F0E" w14:textId="4A2D73B8" w:rsidR="00F40A10" w:rsidRPr="00144942" w:rsidRDefault="00F93EE8" w:rsidP="00AC7599">
            <w:pPr>
              <w:spacing w:after="0" w:line="240" w:lineRule="auto"/>
              <w:ind w:firstLine="0"/>
              <w:rPr>
                <w:rFonts w:ascii="Garamond" w:hAnsi="Garamond"/>
                <w:b/>
                <w:sz w:val="20"/>
                <w:szCs w:val="20"/>
                <w:lang w:val="sq-AL"/>
              </w:rPr>
            </w:pPr>
            <w:r w:rsidRPr="00144942">
              <w:rPr>
                <w:rFonts w:ascii="Garamond" w:hAnsi="Garamond"/>
                <w:b/>
                <w:sz w:val="20"/>
                <w:szCs w:val="20"/>
                <w:lang w:val="sq-AL"/>
              </w:rPr>
              <w:t xml:space="preserve"> -- </w:t>
            </w:r>
            <w:r w:rsidR="00F40A10" w:rsidRPr="00144942">
              <w:rPr>
                <w:rFonts w:ascii="Garamond" w:hAnsi="Garamond"/>
                <w:b/>
                <w:sz w:val="20"/>
                <w:szCs w:val="20"/>
                <w:lang w:val="sq-AL"/>
              </w:rPr>
              <w:t>Përshkrimi</w:t>
            </w:r>
            <w:r w:rsidRPr="00144942">
              <w:rPr>
                <w:rFonts w:ascii="Garamond" w:hAnsi="Garamond"/>
                <w:b/>
                <w:sz w:val="20"/>
                <w:szCs w:val="20"/>
                <w:lang w:val="sq-AL"/>
              </w:rPr>
              <w:t xml:space="preserve"> -- </w:t>
            </w:r>
          </w:p>
          <w:p w14:paraId="1F1D1F0F"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 xml:space="preserve">Burimi: WRB 2006, përditësimi 2007 </w:t>
            </w:r>
          </w:p>
        </w:tc>
      </w:tr>
      <w:tr w:rsidR="00F40A10" w:rsidRPr="00144942" w14:paraId="1F1D1F18"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11" w14:textId="54D6088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12" w14:textId="77EE2EF8"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AA03FD" w:rsidRPr="00144942">
              <w:rPr>
                <w:rFonts w:ascii="Garamond" w:hAnsi="Garamond"/>
                <w:i/>
                <w:color w:val="000000"/>
                <w:sz w:val="20"/>
                <w:szCs w:val="20"/>
                <w:lang w:val="sq-AL"/>
              </w:rPr>
              <w:t>Klainovik</w:t>
            </w:r>
            <w:r w:rsidR="00F40A10" w:rsidRPr="00144942">
              <w:rPr>
                <w:rFonts w:ascii="Garamond" w:hAnsi="Garamond"/>
                <w:i/>
                <w:color w:val="000000"/>
                <w:sz w:val="20"/>
                <w:szCs w:val="20"/>
                <w:lang w:val="sq-AL"/>
              </w:rPr>
              <w:t>/Clayinovic</w:t>
            </w:r>
          </w:p>
          <w:p w14:paraId="1F1D1F13" w14:textId="414E252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15" w14:textId="16E49824"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 xml:space="preserve">Ka sipër një tokë që është klasifikuar në horizontin RSG, </w:t>
            </w:r>
            <w:r w:rsidRPr="00144942">
              <w:rPr>
                <w:rFonts w:ascii="Garamond" w:hAnsi="Garamond"/>
                <w:spacing w:val="-1"/>
                <w:sz w:val="20"/>
                <w:szCs w:val="20"/>
                <w:lang w:val="sq-AL"/>
              </w:rPr>
              <w:t>një shtresë me sedimente të freskëta</w:t>
            </w:r>
            <w:r w:rsidRPr="00144942">
              <w:rPr>
                <w:rFonts w:ascii="Garamond" w:hAnsi="Garamond"/>
                <w:sz w:val="20"/>
                <w:szCs w:val="20"/>
                <w:lang w:val="sq-AL"/>
              </w:rPr>
              <w:t xml:space="preserve"> (materiali i ri) </w:t>
            </w:r>
            <w:r w:rsidRPr="00144942">
              <w:rPr>
                <w:rFonts w:ascii="Garamond" w:hAnsi="Garamond"/>
                <w:spacing w:val="-1"/>
                <w:sz w:val="20"/>
                <w:szCs w:val="20"/>
                <w:lang w:val="sq-AL"/>
              </w:rPr>
              <w:t>5 cm pak a shumë në 50 cm trashësi</w:t>
            </w:r>
            <w:r w:rsidRPr="00144942">
              <w:rPr>
                <w:rFonts w:ascii="Garamond" w:hAnsi="Garamond"/>
                <w:sz w:val="20"/>
                <w:szCs w:val="20"/>
                <w:lang w:val="sq-AL"/>
              </w:rPr>
              <w:t>, e cila ka teksturë argjilore në pjesën më të madhe të saj.</w:t>
            </w:r>
            <w:r w:rsidR="008C5137" w:rsidRPr="00144942">
              <w:rPr>
                <w:rFonts w:ascii="Garamond" w:hAnsi="Garamond"/>
                <w:sz w:val="20"/>
                <w:szCs w:val="20"/>
                <w:lang w:val="sq-AL"/>
              </w:rPr>
              <w:t xml:space="preserve"> </w:t>
            </w:r>
            <w:r w:rsidRPr="00144942">
              <w:rPr>
                <w:rFonts w:ascii="Garamond" w:hAnsi="Garamond"/>
                <w:sz w:val="20"/>
                <w:szCs w:val="20"/>
                <w:lang w:val="sq-AL"/>
              </w:rPr>
              <w:t>Klasifikimi i për</w:t>
            </w:r>
            <w:r w:rsidR="00786254" w:rsidRPr="00144942">
              <w:rPr>
                <w:rFonts w:ascii="Garamond" w:hAnsi="Garamond"/>
                <w:sz w:val="20"/>
                <w:szCs w:val="20"/>
                <w:lang w:val="sq-AL"/>
              </w:rPr>
              <w:t xml:space="preserve">dorur është në horizontin RSG. </w:t>
            </w:r>
          </w:p>
          <w:p w14:paraId="1F1D1F16" w14:textId="796AA52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F17"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F20"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19" w14:textId="6A188CA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1A" w14:textId="500F948F"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Kolluvic/Colluvic</w:t>
            </w:r>
          </w:p>
          <w:p w14:paraId="1F1D1F1B" w14:textId="1DD018C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1D" w14:textId="16FCDC54" w:rsidR="00F40A10" w:rsidRPr="00144942" w:rsidRDefault="008C5137" w:rsidP="00AC7599">
            <w:pPr>
              <w:spacing w:after="0" w:line="240" w:lineRule="auto"/>
              <w:ind w:firstLine="0"/>
              <w:rPr>
                <w:rFonts w:ascii="Garamond" w:hAnsi="Garamond"/>
                <w:sz w:val="20"/>
                <w:szCs w:val="20"/>
                <w:lang w:val="sq-AL"/>
              </w:rPr>
            </w:pPr>
            <w:r w:rsidRPr="00144942">
              <w:rPr>
                <w:rFonts w:ascii="Garamond" w:hAnsi="Garamond"/>
                <w:sz w:val="20"/>
                <w:szCs w:val="20"/>
                <w:lang w:val="sq-AL"/>
              </w:rPr>
              <w:t xml:space="preserve"> </w:t>
            </w:r>
            <w:r w:rsidR="00F40A10" w:rsidRPr="00144942">
              <w:rPr>
                <w:rFonts w:ascii="Garamond" w:hAnsi="Garamond"/>
                <w:sz w:val="20"/>
                <w:szCs w:val="20"/>
                <w:lang w:val="sq-AL"/>
              </w:rPr>
              <w:t xml:space="preserve">Material </w:t>
            </w:r>
            <w:r w:rsidR="00F40A10" w:rsidRPr="00144942">
              <w:rPr>
                <w:rFonts w:ascii="Garamond" w:hAnsi="Garamond"/>
                <w:color w:val="000000"/>
                <w:sz w:val="20"/>
                <w:szCs w:val="20"/>
                <w:lang w:val="sq-AL"/>
              </w:rPr>
              <w:t>kolluvic</w:t>
            </w:r>
            <w:r w:rsidR="00F40A10" w:rsidRPr="00144942">
              <w:rPr>
                <w:rFonts w:ascii="Garamond" w:hAnsi="Garamond"/>
                <w:sz w:val="20"/>
                <w:szCs w:val="20"/>
                <w:lang w:val="sq-AL"/>
              </w:rPr>
              <w:t xml:space="preserve"> me trashësi 20 cm ose më shumë, të krijuar nga lëvizja anësore të shka</w:t>
            </w:r>
            <w:r w:rsidR="00786254" w:rsidRPr="00144942">
              <w:rPr>
                <w:rFonts w:ascii="Garamond" w:hAnsi="Garamond"/>
                <w:sz w:val="20"/>
                <w:szCs w:val="20"/>
                <w:lang w:val="sq-AL"/>
              </w:rPr>
              <w:t>ktuara nga aktiviteti njerëzor.</w:t>
            </w:r>
          </w:p>
          <w:p w14:paraId="1F1D1F1E" w14:textId="1278954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F1F"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F29"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21" w14:textId="1D18E1D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22" w14:textId="576881E1"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Crik/Cryic</w:t>
            </w:r>
          </w:p>
          <w:p w14:paraId="1F1D1F23" w14:textId="03FFB48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25" w14:textId="4689A2F3"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 xml:space="preserve">Horizont </w:t>
            </w:r>
            <w:r w:rsidRPr="00144942">
              <w:rPr>
                <w:rFonts w:ascii="Garamond" w:hAnsi="Garamond"/>
                <w:color w:val="000000"/>
                <w:sz w:val="20"/>
                <w:szCs w:val="20"/>
                <w:lang w:val="sq-AL"/>
              </w:rPr>
              <w:t>crik</w:t>
            </w:r>
            <w:r w:rsidRPr="00144942">
              <w:rPr>
                <w:rFonts w:ascii="Garamond" w:hAnsi="Garamond"/>
                <w:sz w:val="20"/>
                <w:szCs w:val="20"/>
                <w:lang w:val="sq-AL"/>
              </w:rPr>
              <w:t xml:space="preserve"> në thellësi 100 cm nga sipërfaqja e tokës ose horizonti cryic në thellësi 200 cm nga sipërfaqja së tokës, me shenja të përzierjes së material</w:t>
            </w:r>
            <w:r w:rsidR="00786254" w:rsidRPr="00144942">
              <w:rPr>
                <w:rFonts w:ascii="Garamond" w:hAnsi="Garamond"/>
                <w:sz w:val="20"/>
                <w:szCs w:val="20"/>
                <w:lang w:val="sq-AL"/>
              </w:rPr>
              <w:t xml:space="preserve">eve nga horizonte të ndryshme. </w:t>
            </w:r>
          </w:p>
          <w:p w14:paraId="1F1D1F26" w14:textId="20069C6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F27"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Një nivel i ngrirë, në tokën minerale ose materiale organike të tokës.</w:t>
            </w:r>
          </w:p>
          <w:p w14:paraId="1F1D1F28"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 xml:space="preserve">Burimi: WRB 2006, përditësimi në 2007. </w:t>
            </w:r>
          </w:p>
        </w:tc>
      </w:tr>
      <w:tr w:rsidR="00F40A10" w:rsidRPr="00144942" w14:paraId="1F1D1F31"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2A" w14:textId="561F733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2B" w14:textId="78597547"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AA03FD" w:rsidRPr="00144942">
              <w:rPr>
                <w:rFonts w:ascii="Garamond" w:hAnsi="Garamond"/>
                <w:i/>
                <w:color w:val="000000"/>
                <w:sz w:val="20"/>
                <w:szCs w:val="20"/>
                <w:lang w:val="sq-AL"/>
              </w:rPr>
              <w:t>Kutanik/</w:t>
            </w:r>
            <w:r w:rsidR="00F40A10" w:rsidRPr="00144942">
              <w:rPr>
                <w:rFonts w:ascii="Garamond" w:hAnsi="Garamond"/>
                <w:i/>
                <w:color w:val="000000"/>
                <w:sz w:val="20"/>
                <w:szCs w:val="20"/>
                <w:lang w:val="sq-AL"/>
              </w:rPr>
              <w:t>Cutanic</w:t>
            </w:r>
          </w:p>
          <w:p w14:paraId="1F1D1F2C" w14:textId="326A7AE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2E" w14:textId="2D17AEFF"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Ka veshje argjile në disa pjesë të horizontit argic duke filluar nga 100 cm thellësi</w:t>
            </w:r>
            <w:r w:rsidR="008C5137" w:rsidRPr="00144942">
              <w:rPr>
                <w:rFonts w:ascii="Garamond" w:hAnsi="Garamond"/>
                <w:sz w:val="20"/>
                <w:szCs w:val="20"/>
                <w:lang w:val="sq-AL"/>
              </w:rPr>
              <w:t xml:space="preserve"> </w:t>
            </w:r>
            <w:r w:rsidRPr="00144942">
              <w:rPr>
                <w:rFonts w:ascii="Garamond" w:hAnsi="Garamond"/>
                <w:sz w:val="20"/>
                <w:szCs w:val="20"/>
                <w:lang w:val="sq-AL"/>
              </w:rPr>
              <w:t>nga sipërfaqja e tokës ose 200 cm thellësi në sipërfaqen e tokës, në rast se horizonti argic i është mbivendosur rërë e ekuilib</w:t>
            </w:r>
            <w:r w:rsidR="00786254" w:rsidRPr="00144942">
              <w:rPr>
                <w:rFonts w:ascii="Garamond" w:hAnsi="Garamond"/>
                <w:sz w:val="20"/>
                <w:szCs w:val="20"/>
                <w:lang w:val="sq-AL"/>
              </w:rPr>
              <w:t>ruar ose tekstura më të ashpra.</w:t>
            </w:r>
          </w:p>
          <w:p w14:paraId="1F1D1F2F" w14:textId="0405B77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F30"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lastRenderedPageBreak/>
              <w:t xml:space="preserve">Burimi: WRB 2006, përditësimi 2007 </w:t>
            </w:r>
          </w:p>
        </w:tc>
      </w:tr>
      <w:tr w:rsidR="00F40A10" w:rsidRPr="00144942" w14:paraId="1F1D1F39"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32" w14:textId="53B7201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33" w14:textId="224845B1"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Densik/Densic</w:t>
            </w:r>
          </w:p>
          <w:p w14:paraId="1F1D1F34" w14:textId="67162CB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36" w14:textId="2DC6E841"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Ka një ngjeshje natyrale/artificiale 50 cm thellësi nga sipërfaqja e tokës, ku r</w:t>
            </w:r>
            <w:r w:rsidR="00786254" w:rsidRPr="00144942">
              <w:rPr>
                <w:rFonts w:ascii="Garamond" w:hAnsi="Garamond"/>
                <w:sz w:val="20"/>
                <w:szCs w:val="20"/>
                <w:lang w:val="sq-AL"/>
              </w:rPr>
              <w:t xml:space="preserve">rënjët nuk mund të depërtojnë. </w:t>
            </w:r>
          </w:p>
          <w:p w14:paraId="1F1D1F37" w14:textId="03B4A70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F38"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F41"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3A" w14:textId="65741F3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3B" w14:textId="0D419271"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Drainik/Drainic</w:t>
            </w:r>
          </w:p>
          <w:p w14:paraId="1F1D1F3C" w14:textId="254E3A6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3E" w14:textId="06B8B16E"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Ka një horizont histic që është drenazhuar artificialisht</w:t>
            </w:r>
            <w:r w:rsidR="008C5137" w:rsidRPr="00144942">
              <w:rPr>
                <w:rFonts w:ascii="Garamond" w:hAnsi="Garamond"/>
                <w:sz w:val="20"/>
                <w:szCs w:val="20"/>
                <w:lang w:val="sq-AL"/>
              </w:rPr>
              <w:t xml:space="preserve"> </w:t>
            </w:r>
            <w:r w:rsidRPr="00144942">
              <w:rPr>
                <w:rFonts w:ascii="Garamond" w:hAnsi="Garamond"/>
                <w:sz w:val="20"/>
                <w:szCs w:val="20"/>
                <w:lang w:val="sq-AL"/>
              </w:rPr>
              <w:t>40 cm th</w:t>
            </w:r>
            <w:r w:rsidR="00144942">
              <w:rPr>
                <w:rFonts w:ascii="Garamond" w:hAnsi="Garamond"/>
                <w:sz w:val="20"/>
                <w:szCs w:val="20"/>
                <w:lang w:val="sq-AL"/>
              </w:rPr>
              <w:t xml:space="preserve">ellësi nga sipërfaqja e tokës. </w:t>
            </w:r>
          </w:p>
          <w:p w14:paraId="1F1D1F3F" w14:textId="162FA14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 –</w:t>
            </w:r>
          </w:p>
          <w:p w14:paraId="1F1D1F40"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Burimi: WRB 2006, përditësimi 2007</w:t>
            </w:r>
          </w:p>
        </w:tc>
      </w:tr>
      <w:tr w:rsidR="00F40A10" w:rsidRPr="00144942" w14:paraId="1F1D1F49"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42" w14:textId="31CAF9F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43" w14:textId="18E0781B"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Durik/Duric</w:t>
            </w:r>
          </w:p>
          <w:p w14:paraId="1F1D1F44" w14:textId="6536B2B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46" w14:textId="77CF63F9"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Kanë një horizont duric 100 cm th</w:t>
            </w:r>
            <w:r w:rsidR="00144942">
              <w:rPr>
                <w:rFonts w:ascii="Garamond" w:hAnsi="Garamond"/>
                <w:sz w:val="20"/>
                <w:szCs w:val="20"/>
                <w:lang w:val="sq-AL"/>
              </w:rPr>
              <w:t xml:space="preserve">ellësi nga sipërfaqja e tokës. </w:t>
            </w:r>
          </w:p>
          <w:p w14:paraId="1F1D1F47" w14:textId="3B7E311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 –</w:t>
            </w:r>
          </w:p>
          <w:p w14:paraId="1F1D1F48"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 xml:space="preserve">Horizonti duric (nga latinishtja: i fortë) është një horizont nëntokësor i cili shfaq copëza të çimentuar ose ngurtësuar dobët nga silikoni (SiO2), që është e dukshme në format opale dhe mikrokristaline të silicës (durinodes). </w:t>
            </w:r>
            <w:r w:rsidRPr="00144942">
              <w:rPr>
                <w:rFonts w:ascii="Garamond" w:hAnsi="Garamond"/>
                <w:color w:val="000000"/>
                <w:sz w:val="20"/>
                <w:szCs w:val="20"/>
                <w:lang w:val="sq-AL"/>
              </w:rPr>
              <w:t>Burimi: WRB 2006, përditësimi 2007</w:t>
            </w:r>
          </w:p>
        </w:tc>
      </w:tr>
      <w:tr w:rsidR="00F40A10" w:rsidRPr="00144942" w14:paraId="1F1D1F51"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4A" w14:textId="1E3AE4E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4B" w14:textId="39CCCA1C"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Distrik/Dystric</w:t>
            </w:r>
          </w:p>
          <w:p w14:paraId="1F1D1F4C" w14:textId="007C33B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4E" w14:textId="6A3B37EC"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Ka një saturim me baza (me 1 M NH4OAc) prej më pak se 50% në pjesën më të madhe ndërmjet 20 dhe 100 cm nga sipërfaqja e tokës ose midis 20 cm dhe shkëmbit të pandërprerë; një shtresë të çimentuar ose të ngurtësuar, ose në një shtresë 5 cm ose më të trashë, direkt mbi shkëmbin e pandërprerë, nëse ai fillon</w:t>
            </w:r>
            <w:r w:rsidR="008C5137" w:rsidRPr="00144942">
              <w:rPr>
                <w:rFonts w:ascii="Garamond" w:hAnsi="Garamond"/>
                <w:sz w:val="20"/>
                <w:szCs w:val="20"/>
                <w:lang w:val="sq-AL"/>
              </w:rPr>
              <w:t xml:space="preserve"> </w:t>
            </w:r>
            <w:r w:rsidRPr="00144942">
              <w:rPr>
                <w:rFonts w:ascii="Garamond" w:hAnsi="Garamond"/>
                <w:sz w:val="20"/>
                <w:szCs w:val="20"/>
                <w:lang w:val="sq-AL"/>
              </w:rPr>
              <w:t>brenda 25 cm nga sipërfaqja e tokës.</w:t>
            </w:r>
            <w:r w:rsidR="008C5137" w:rsidRPr="00144942">
              <w:rPr>
                <w:rFonts w:ascii="Garamond" w:hAnsi="Garamond"/>
                <w:sz w:val="20"/>
                <w:szCs w:val="20"/>
                <w:lang w:val="sq-AL"/>
              </w:rPr>
              <w:t xml:space="preserve"> </w:t>
            </w:r>
          </w:p>
          <w:p w14:paraId="1F1D1F4F" w14:textId="7414FEA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 –</w:t>
            </w:r>
          </w:p>
          <w:p w14:paraId="1F1D1F50"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F59"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52" w14:textId="064F879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53" w14:textId="4326DE79"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Ecotoksik/Ecotoxic</w:t>
            </w:r>
          </w:p>
          <w:p w14:paraId="1F1D1F54" w14:textId="27C10FF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56" w14:textId="7D08FD21"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Ka një shtresë 50 cm thellësi nga sipërfaqja e tokës me përqendrime mjaftueshmërisht të larta të substancave organike ose inorganike që ndikojnë dukshëm në ekologjinë e tokës, veçanërisht popullatat e mesofaunës (krimba, insekte, molusqe</w:t>
            </w:r>
            <w:r w:rsidR="002C2E65" w:rsidRPr="00144942">
              <w:rPr>
                <w:rFonts w:ascii="Garamond" w:hAnsi="Garamond"/>
                <w:sz w:val="20"/>
                <w:szCs w:val="20"/>
                <w:lang w:val="sq-AL"/>
              </w:rPr>
              <w:t xml:space="preserve"> etj</w:t>
            </w:r>
            <w:r w:rsidR="00786254" w:rsidRPr="00144942">
              <w:rPr>
                <w:rFonts w:ascii="Garamond" w:hAnsi="Garamond"/>
                <w:sz w:val="20"/>
                <w:szCs w:val="20"/>
                <w:lang w:val="sq-AL"/>
              </w:rPr>
              <w:t xml:space="preserve">.). </w:t>
            </w:r>
          </w:p>
          <w:p w14:paraId="1F1D1F57" w14:textId="7E386B5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F58"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F61"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5A" w14:textId="6560066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5B" w14:textId="3E6997FD"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Ekranik/Ekranic</w:t>
            </w:r>
          </w:p>
          <w:p w14:paraId="1F1D1F5C" w14:textId="74EAF727"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5E" w14:textId="7A008122"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Ka një shkëmb të fortë 5 cm thellë nga sipërfaqja e tokës dhe mbulon 95% ose më shumë të shtrirjes horizontale t</w:t>
            </w:r>
            <w:r w:rsidR="00786254" w:rsidRPr="00144942">
              <w:rPr>
                <w:rFonts w:ascii="Garamond" w:hAnsi="Garamond"/>
                <w:sz w:val="20"/>
                <w:szCs w:val="20"/>
                <w:lang w:val="sq-AL"/>
              </w:rPr>
              <w:t xml:space="preserve">ë tokës (vetëm në Technosols). </w:t>
            </w:r>
          </w:p>
          <w:p w14:paraId="1F1D1F5F" w14:textId="0828AD3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F60"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F69"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62" w14:textId="39137A3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63" w14:textId="4B51A8BB"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Endoarenik/Endoarenic</w:t>
            </w:r>
          </w:p>
          <w:p w14:paraId="1F1D1F64" w14:textId="5BC53F7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66" w14:textId="5410EFEA"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Ka një teksturë ranore të ekuilibruar të imët ose më të ashpër në një shtresë me trashësi 30 cm ose më shumë, ndërmjet 50 dhe 100 cm th</w:t>
            </w:r>
            <w:r w:rsidR="00786254" w:rsidRPr="00144942">
              <w:rPr>
                <w:rFonts w:ascii="Garamond" w:hAnsi="Garamond"/>
                <w:sz w:val="20"/>
                <w:szCs w:val="20"/>
                <w:lang w:val="sq-AL"/>
              </w:rPr>
              <w:t xml:space="preserve">ellësi nga sipërfaqja e tokës. </w:t>
            </w:r>
          </w:p>
          <w:p w14:paraId="1F1D1F67" w14:textId="5BF578F7"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F68"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F71"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6A" w14:textId="7ACD915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6B" w14:textId="2575F74D"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Argjilë/Endoclayic</w:t>
            </w:r>
          </w:p>
          <w:p w14:paraId="1F1D1F6C" w14:textId="1E9592F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6E" w14:textId="28CC4BD1"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Ka një teksturë argjilore në një shtresë me trashësi 30 cm ose më shumë, me thellësi 50 dhe 100 cm në sipërfaqen e tok</w:t>
            </w:r>
            <w:r w:rsidRPr="00144942">
              <w:rPr>
                <w:rFonts w:ascii="Garamond" w:hAnsi="Garamond"/>
                <w:color w:val="000000"/>
                <w:sz w:val="20"/>
                <w:szCs w:val="20"/>
                <w:lang w:val="sq-AL"/>
              </w:rPr>
              <w:t>ës.</w:t>
            </w:r>
          </w:p>
          <w:p w14:paraId="1F1D1F6F" w14:textId="6F49493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 xml:space="preserve">Përshkrimi </w:t>
            </w:r>
            <w:r w:rsidR="00144942">
              <w:rPr>
                <w:rFonts w:ascii="Garamond" w:hAnsi="Garamond"/>
                <w:b/>
                <w:color w:val="000000"/>
                <w:sz w:val="20"/>
                <w:szCs w:val="20"/>
                <w:lang w:val="sq-AL"/>
              </w:rPr>
              <w:t>--</w:t>
            </w:r>
          </w:p>
          <w:p w14:paraId="1F1D1F70"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F79"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72" w14:textId="33D6E30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73" w14:textId="56F11A11"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Endodurik/Endoduric</w:t>
            </w:r>
          </w:p>
          <w:p w14:paraId="1F1D1F74" w14:textId="64E8905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76" w14:textId="4BDE4365"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 xml:space="preserve">Ka një horizont duric që fillon nga 50 dhe 100 cm </w:t>
            </w:r>
            <w:r w:rsidR="00786254" w:rsidRPr="00144942">
              <w:rPr>
                <w:rFonts w:ascii="Garamond" w:hAnsi="Garamond"/>
                <w:sz w:val="20"/>
                <w:szCs w:val="20"/>
                <w:lang w:val="sq-AL"/>
              </w:rPr>
              <w:t>thellësi në sipërfaqe të tokës.</w:t>
            </w:r>
          </w:p>
          <w:p w14:paraId="1F1D1F77" w14:textId="6867E7E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F78"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F81"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7A" w14:textId="555F641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7B" w14:textId="655C7FB0"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Endodystrik/Endodystric</w:t>
            </w:r>
          </w:p>
          <w:p w14:paraId="1F1D1F7C" w14:textId="788B520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7E" w14:textId="4990000F"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 xml:space="preserve">Ka një saturim me baza (me 1 M NH4OAc) prej më pak se 50% përgjatë 50 deri në 100 cm nga sipërfaqja e tokës. </w:t>
            </w:r>
          </w:p>
          <w:p w14:paraId="1F1D1F7F" w14:textId="47ACBE5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F80"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F89"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82" w14:textId="4E60ABA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83" w14:textId="6E736B3C"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i/>
                <w:color w:val="000000"/>
                <w:sz w:val="20"/>
                <w:szCs w:val="20"/>
                <w:lang w:val="sq-AL"/>
              </w:rPr>
              <w:t xml:space="preserve"> </w:t>
            </w:r>
            <w:r w:rsidR="00F40A10" w:rsidRPr="00144942">
              <w:rPr>
                <w:rFonts w:ascii="Garamond" w:hAnsi="Garamond"/>
                <w:i/>
                <w:color w:val="000000"/>
                <w:sz w:val="20"/>
                <w:szCs w:val="20"/>
                <w:lang w:val="sq-AL"/>
              </w:rPr>
              <w:t>Endoeurtik/Endoeutric</w:t>
            </w:r>
          </w:p>
          <w:p w14:paraId="1F1D1F84" w14:textId="5DDE22F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86" w14:textId="08BE2963"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 xml:space="preserve">Ka një saturim me baza (nga 1 M NH4OAc) prej 50% ose më shumë përgjatë 50 deri në </w:t>
            </w:r>
            <w:r w:rsidR="00786254" w:rsidRPr="00144942">
              <w:rPr>
                <w:rFonts w:ascii="Garamond" w:hAnsi="Garamond"/>
                <w:sz w:val="20"/>
                <w:szCs w:val="20"/>
                <w:lang w:val="sq-AL"/>
              </w:rPr>
              <w:t xml:space="preserve">100 cm nga sipërfaqja e tokës. </w:t>
            </w:r>
          </w:p>
          <w:p w14:paraId="1F1D1F87" w14:textId="0172D757"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F88"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F91"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8A" w14:textId="35E7C84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8B" w14:textId="11CC8E68"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Endofluvik/Endofluvic</w:t>
            </w:r>
          </w:p>
          <w:p w14:paraId="1F1D1F8C" w14:textId="3AE4169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8E" w14:textId="75E7EE3A"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 xml:space="preserve">Ka materiale fluvike në një shtresë me trashësi prej 25 cm ose më shumë përgjatë 50 dhe </w:t>
            </w:r>
            <w:r w:rsidR="00786254" w:rsidRPr="00144942">
              <w:rPr>
                <w:rFonts w:ascii="Garamond" w:hAnsi="Garamond"/>
                <w:sz w:val="20"/>
                <w:szCs w:val="20"/>
                <w:lang w:val="sq-AL"/>
              </w:rPr>
              <w:t xml:space="preserve">100 cm nga sipërfaqja e tokës. </w:t>
            </w:r>
          </w:p>
          <w:p w14:paraId="1F1D1F8F" w14:textId="6E09B9F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 xml:space="preserve">Përshkrimi </w:t>
            </w:r>
            <w:r w:rsidR="00144942">
              <w:rPr>
                <w:rFonts w:ascii="Garamond" w:hAnsi="Garamond"/>
                <w:b/>
                <w:color w:val="000000"/>
                <w:sz w:val="20"/>
                <w:szCs w:val="20"/>
                <w:lang w:val="sq-AL"/>
              </w:rPr>
              <w:t>--</w:t>
            </w:r>
          </w:p>
          <w:p w14:paraId="1F1D1F90"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F99"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92" w14:textId="06A2638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93" w14:textId="765F7D25"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Endogleik/Endogleyic</w:t>
            </w:r>
          </w:p>
          <w:p w14:paraId="1F1D1F94" w14:textId="6BD7362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96" w14:textId="04ABB01D"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Ka një shtresë midis 50 dhe 100 cm nga sipërfaqja, në tokat minerale me trashësi 25 cm ose më shumë, që ka kushte reduktuese dhe ngjyrë glei</w:t>
            </w:r>
            <w:r w:rsidRPr="00144942">
              <w:rPr>
                <w:rStyle w:val="FootnoteReference"/>
                <w:rFonts w:ascii="Garamond" w:hAnsi="Garamond"/>
                <w:sz w:val="20"/>
                <w:szCs w:val="20"/>
                <w:lang w:val="sq-AL"/>
              </w:rPr>
              <w:footnoteReference w:id="8"/>
            </w:r>
            <w:r w:rsidRPr="00144942">
              <w:rPr>
                <w:rFonts w:ascii="Garamond" w:hAnsi="Garamond"/>
                <w:sz w:val="20"/>
                <w:szCs w:val="20"/>
                <w:lang w:val="sq-AL"/>
              </w:rPr>
              <w:t xml:space="preserve"> në </w:t>
            </w:r>
            <w:r w:rsidR="00786254" w:rsidRPr="00144942">
              <w:rPr>
                <w:rFonts w:ascii="Garamond" w:hAnsi="Garamond"/>
                <w:sz w:val="20"/>
                <w:szCs w:val="20"/>
                <w:lang w:val="sq-AL"/>
              </w:rPr>
              <w:t>disa pjesë të mostrës së tokës.</w:t>
            </w:r>
          </w:p>
          <w:p w14:paraId="1F1D1F97" w14:textId="05035BA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F98"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FA1"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9A" w14:textId="7B1185B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9B" w14:textId="634DA08E"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Endoleptik/Endoleptic</w:t>
            </w:r>
          </w:p>
          <w:p w14:paraId="1F1D1F9C" w14:textId="6E15B3B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9E" w14:textId="7F9A05B1"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 xml:space="preserve">Ka shkëmbinj të pandërprerë që fillojnë midis 50 dhe </w:t>
            </w:r>
            <w:r w:rsidR="00786254" w:rsidRPr="00144942">
              <w:rPr>
                <w:rFonts w:ascii="Garamond" w:hAnsi="Garamond"/>
                <w:sz w:val="20"/>
                <w:szCs w:val="20"/>
                <w:lang w:val="sq-AL"/>
              </w:rPr>
              <w:t xml:space="preserve">100 cm nga sipërfaqja e tokës. </w:t>
            </w:r>
          </w:p>
          <w:p w14:paraId="1F1D1F9F" w14:textId="20BB698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FA0"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FA9"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A2" w14:textId="587DFE0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A3" w14:textId="2ED4E043"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Endopetrik/Endopetric</w:t>
            </w:r>
          </w:p>
          <w:p w14:paraId="1F1D1FA4" w14:textId="121CBCC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A6" w14:textId="40767F7B"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Ka një shtresë të çimentuar ose të ngurtësuar fortë që fillon midis 50 dhe</w:t>
            </w:r>
            <w:r w:rsidR="00786254" w:rsidRPr="00144942">
              <w:rPr>
                <w:rFonts w:ascii="Garamond" w:hAnsi="Garamond"/>
                <w:sz w:val="20"/>
                <w:szCs w:val="20"/>
                <w:lang w:val="sq-AL"/>
              </w:rPr>
              <w:t xml:space="preserve"> 100 cm nga sipërfaqja e tokës.</w:t>
            </w:r>
          </w:p>
          <w:p w14:paraId="1F1D1FA7" w14:textId="52312BB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FA8"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FB1"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AA" w14:textId="4CC5477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AB" w14:textId="64C96103"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Endosalik/Endosalic</w:t>
            </w:r>
          </w:p>
          <w:p w14:paraId="1F1D1FAC" w14:textId="3D4E9FD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AE" w14:textId="70660B01"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 xml:space="preserve">Ka një horizont prej salice që fillon midis 50 dhe </w:t>
            </w:r>
            <w:r w:rsidR="00786254" w:rsidRPr="00144942">
              <w:rPr>
                <w:rFonts w:ascii="Garamond" w:hAnsi="Garamond"/>
                <w:sz w:val="20"/>
                <w:szCs w:val="20"/>
                <w:lang w:val="sq-AL"/>
              </w:rPr>
              <w:t xml:space="preserve">100 cm nga sipërfaqja e tokës. </w:t>
            </w:r>
          </w:p>
          <w:p w14:paraId="1F1D1FAF" w14:textId="48314F1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FB0" w14:textId="5C98D479"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Burimi: WRB 2006, përditësimi 2007</w:t>
            </w:r>
            <w:r w:rsidR="009C539C" w:rsidRPr="00144942">
              <w:rPr>
                <w:rFonts w:ascii="Garamond" w:hAnsi="Garamond"/>
                <w:color w:val="000000"/>
                <w:sz w:val="20"/>
                <w:szCs w:val="20"/>
                <w:lang w:val="sq-AL"/>
              </w:rPr>
              <w:t>:</w:t>
            </w:r>
            <w:r w:rsidRPr="00144942">
              <w:rPr>
                <w:rFonts w:ascii="Garamond" w:hAnsi="Garamond"/>
                <w:color w:val="000000"/>
                <w:sz w:val="20"/>
                <w:szCs w:val="20"/>
                <w:lang w:val="sq-AL"/>
              </w:rPr>
              <w:t xml:space="preserve"> WRB 2006, </w:t>
            </w:r>
            <w:r w:rsidRPr="00144942">
              <w:rPr>
                <w:rFonts w:ascii="Garamond" w:hAnsi="Garamond"/>
                <w:i/>
                <w:color w:val="000000"/>
                <w:sz w:val="20"/>
                <w:szCs w:val="20"/>
                <w:lang w:val="sq-AL"/>
              </w:rPr>
              <w:t>update</w:t>
            </w:r>
            <w:r w:rsidRPr="00144942">
              <w:rPr>
                <w:rFonts w:ascii="Garamond" w:hAnsi="Garamond"/>
                <w:color w:val="000000"/>
                <w:sz w:val="20"/>
                <w:szCs w:val="20"/>
                <w:lang w:val="sq-AL"/>
              </w:rPr>
              <w:t xml:space="preserve"> 2007</w:t>
            </w:r>
          </w:p>
        </w:tc>
      </w:tr>
      <w:tr w:rsidR="00F40A10" w:rsidRPr="00144942" w14:paraId="1F1D1FBA"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B2" w14:textId="1A631E2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B4" w14:textId="6B380705" w:rsidR="00F40A10" w:rsidRPr="00144942" w:rsidRDefault="00786254" w:rsidP="00AC7599">
            <w:pPr>
              <w:spacing w:after="0" w:line="240" w:lineRule="auto"/>
              <w:ind w:firstLine="0"/>
              <w:rPr>
                <w:rFonts w:ascii="Garamond" w:hAnsi="Garamond"/>
                <w:i/>
                <w:color w:val="000000"/>
                <w:sz w:val="20"/>
                <w:szCs w:val="20"/>
                <w:lang w:val="sq-AL"/>
              </w:rPr>
            </w:pPr>
            <w:r w:rsidRPr="00144942">
              <w:rPr>
                <w:rFonts w:ascii="Garamond" w:hAnsi="Garamond"/>
                <w:i/>
                <w:color w:val="000000"/>
                <w:sz w:val="20"/>
                <w:szCs w:val="20"/>
                <w:lang w:val="sq-AL"/>
              </w:rPr>
              <w:t>Endosiltik/Endosiltic</w:t>
            </w:r>
          </w:p>
          <w:p w14:paraId="1F1D1FB5" w14:textId="7CB020B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B7" w14:textId="0ED70DC5"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Ka një teksturë lymore, të ekuilibruar, lymore argjilore ose argjilore lymore në një shtresë me trashësi,</w:t>
            </w:r>
            <w:r w:rsidR="008C5137" w:rsidRPr="00144942">
              <w:rPr>
                <w:rFonts w:ascii="Garamond" w:hAnsi="Garamond"/>
                <w:sz w:val="20"/>
                <w:szCs w:val="20"/>
                <w:lang w:val="sq-AL"/>
              </w:rPr>
              <w:t xml:space="preserve"> </w:t>
            </w:r>
            <w:r w:rsidRPr="00144942">
              <w:rPr>
                <w:rFonts w:ascii="Garamond" w:hAnsi="Garamond"/>
                <w:sz w:val="20"/>
                <w:szCs w:val="20"/>
                <w:lang w:val="sq-AL"/>
              </w:rPr>
              <w:t xml:space="preserve">30 cm ose më shumë, përgjatë 50 dhe </w:t>
            </w:r>
            <w:r w:rsidR="00786254" w:rsidRPr="00144942">
              <w:rPr>
                <w:rFonts w:ascii="Garamond" w:hAnsi="Garamond"/>
                <w:sz w:val="20"/>
                <w:szCs w:val="20"/>
                <w:lang w:val="sq-AL"/>
              </w:rPr>
              <w:t xml:space="preserve">100 cm nga sipërfaqja e tokës. </w:t>
            </w:r>
          </w:p>
          <w:p w14:paraId="1F1D1FB8" w14:textId="541D814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FB9"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FC1"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BB" w14:textId="5042D5D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BC" w14:textId="5A31EAB2"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Endoskeletik/Endoskeletic</w:t>
            </w:r>
          </w:p>
          <w:p w14:paraId="1F1D1FBD" w14:textId="29EBCE2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BE"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 xml:space="preserve">Ka 40% ose më shumë (sipas volumit) zhavorr ose fragmente të tjera më të mëdha në një thellësi midis 50 dhe 100 cm nga sipërfaqja e tokës. </w:t>
            </w:r>
          </w:p>
          <w:p w14:paraId="1F1D1FBF" w14:textId="4363B02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FC0"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FC9"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C2" w14:textId="78BFD3D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C3" w14:textId="71451EF6"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Endosodik/Endosodic</w:t>
            </w:r>
          </w:p>
          <w:p w14:paraId="1F1D1FC4" w14:textId="44B6AAB7"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C6" w14:textId="228E1664"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Ka 15% ose më shumë Na të këmbyeshëm plus Mg në kompleksin këmbyes midis 50 dhe 1</w:t>
            </w:r>
            <w:r w:rsidR="00786254" w:rsidRPr="00144942">
              <w:rPr>
                <w:rFonts w:ascii="Garamond" w:hAnsi="Garamond"/>
                <w:sz w:val="20"/>
                <w:szCs w:val="20"/>
                <w:lang w:val="sq-AL"/>
              </w:rPr>
              <w:t xml:space="preserve">00 cm nga sipërfaqja së tokës. </w:t>
            </w:r>
          </w:p>
          <w:p w14:paraId="1F1D1FC7" w14:textId="0AAF4FD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FC8"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Burimi: WRB 2006, përditësimi 2007</w:t>
            </w:r>
          </w:p>
        </w:tc>
      </w:tr>
      <w:tr w:rsidR="00F40A10" w:rsidRPr="00144942" w14:paraId="1F1D1FD1"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CA" w14:textId="768D512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CB" w14:textId="3964C1C9"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Endostagnik/Endostagnic</w:t>
            </w:r>
          </w:p>
          <w:p w14:paraId="1F1D1FCC" w14:textId="69FF3D3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CE" w14:textId="0584A32A" w:rsidR="00F40A10" w:rsidRPr="00144942" w:rsidRDefault="008C5137" w:rsidP="00786254">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sz w:val="20"/>
                <w:szCs w:val="20"/>
                <w:lang w:val="sq-AL"/>
              </w:rPr>
              <w:t xml:space="preserve"> </w:t>
            </w:r>
            <w:r w:rsidR="00F40A10" w:rsidRPr="00144942">
              <w:rPr>
                <w:rFonts w:ascii="Garamond" w:hAnsi="Garamond"/>
                <w:sz w:val="20"/>
                <w:szCs w:val="20"/>
                <w:lang w:val="sq-AL"/>
              </w:rPr>
              <w:t xml:space="preserve">Ka midis 50 deri në 100 cm nga sipërfaqja, në tokat minerale, shfaqje të kushteve reduktuese për disa kohë gjatë vitit dhe në 25% ose më shumë të vëllimit të tokës, një kombinim ose të vetëm, ngjyra si pasojë e saturimit me ujë për një kohë të gjatë ose një horizonti albik. </w:t>
            </w:r>
          </w:p>
          <w:p w14:paraId="1F1D1FCF" w14:textId="2C50EB5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FD0"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FD9"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D2" w14:textId="31CA445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D3" w14:textId="4D7CFBB9"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Entik/Entic</w:t>
            </w:r>
          </w:p>
          <w:p w14:paraId="1F1D1FD4" w14:textId="4193E0E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D6" w14:textId="00137538"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 xml:space="preserve">Nuk ka një horizont albic por ka një horizont të çlirët spodic (vetëm në Podzol). </w:t>
            </w:r>
          </w:p>
          <w:p w14:paraId="1F1D1FD7" w14:textId="192FE6F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FD8"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FE1"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DA" w14:textId="1688040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DB" w14:textId="4AA1907C"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AA03FD" w:rsidRPr="00144942">
              <w:rPr>
                <w:rFonts w:ascii="Garamond" w:hAnsi="Garamond"/>
                <w:i/>
                <w:color w:val="000000"/>
                <w:sz w:val="20"/>
                <w:szCs w:val="20"/>
                <w:lang w:val="sq-AL"/>
              </w:rPr>
              <w:t>Epiarenik/</w:t>
            </w:r>
            <w:r w:rsidR="00F40A10" w:rsidRPr="00144942">
              <w:rPr>
                <w:rFonts w:ascii="Garamond" w:hAnsi="Garamond"/>
                <w:i/>
                <w:color w:val="000000"/>
                <w:sz w:val="20"/>
                <w:szCs w:val="20"/>
                <w:lang w:val="sq-AL"/>
              </w:rPr>
              <w:t>Epiarenic</w:t>
            </w:r>
          </w:p>
          <w:p w14:paraId="1F1D1FDC" w14:textId="1B29034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DE" w14:textId="6272B8D4"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 xml:space="preserve"> Një teksturë ranore e ekuilibruar e imët ose më e ashpër në një shtresë me trashësi 30 cm ose më shumë, brenda</w:t>
            </w:r>
            <w:r w:rsidR="00786254" w:rsidRPr="00144942">
              <w:rPr>
                <w:rFonts w:ascii="Garamond" w:hAnsi="Garamond"/>
                <w:sz w:val="20"/>
                <w:szCs w:val="20"/>
                <w:lang w:val="sq-AL"/>
              </w:rPr>
              <w:t xml:space="preserve"> 50 cm nga sipërfaqja e tokës. </w:t>
            </w:r>
          </w:p>
          <w:p w14:paraId="1F1D1FDF" w14:textId="45486BA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FE0"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FE9"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E2" w14:textId="73E6A88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E3" w14:textId="5DF49037"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i/>
                <w:color w:val="000000"/>
                <w:sz w:val="20"/>
                <w:szCs w:val="20"/>
                <w:lang w:val="sq-AL"/>
              </w:rPr>
              <w:t xml:space="preserve"> </w:t>
            </w:r>
            <w:r w:rsidR="00F40A10" w:rsidRPr="00144942">
              <w:rPr>
                <w:rFonts w:ascii="Garamond" w:hAnsi="Garamond"/>
                <w:i/>
                <w:color w:val="000000"/>
                <w:sz w:val="20"/>
                <w:szCs w:val="20"/>
                <w:lang w:val="sq-AL"/>
              </w:rPr>
              <w:t>Epiclaik/Epiclayic</w:t>
            </w:r>
          </w:p>
          <w:p w14:paraId="1F1D1FE4" w14:textId="3132AA7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E6" w14:textId="5F99430A"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Ka një teksturë argjilore në një shtresë me trashësi 30 cm ose më shumë, brend</w:t>
            </w:r>
            <w:r w:rsidR="00786254" w:rsidRPr="00144942">
              <w:rPr>
                <w:rFonts w:ascii="Garamond" w:hAnsi="Garamond"/>
                <w:sz w:val="20"/>
                <w:szCs w:val="20"/>
                <w:lang w:val="sq-AL"/>
              </w:rPr>
              <w:t>a 50 cm nga sipërfaqja e tokës.</w:t>
            </w:r>
          </w:p>
          <w:p w14:paraId="1F1D1FE7" w14:textId="42F90A5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FE8"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FF1"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EA" w14:textId="0B77BA0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EB" w14:textId="5704CFEB"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Epidystrik/Epidystric</w:t>
            </w:r>
          </w:p>
          <w:p w14:paraId="1F1D1FEC" w14:textId="5C64B5F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EE" w14:textId="34223D8F"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Ka një saturim me baza (me 1 M NH4OAc) prej më pak se 50% përgjatë 20 deri në</w:t>
            </w:r>
            <w:r w:rsidR="00786254" w:rsidRPr="00144942">
              <w:rPr>
                <w:rFonts w:ascii="Garamond" w:hAnsi="Garamond"/>
                <w:sz w:val="20"/>
                <w:szCs w:val="20"/>
                <w:lang w:val="sq-AL"/>
              </w:rPr>
              <w:t xml:space="preserve"> 50 cm nga sipërfaqja e tokës. </w:t>
            </w:r>
          </w:p>
          <w:p w14:paraId="1F1D1FEF" w14:textId="5CA4918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FF0"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1FF9"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F2" w14:textId="5C2CB86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F3" w14:textId="6D828A9B"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Epieutrik/Epieutric</w:t>
            </w:r>
          </w:p>
          <w:p w14:paraId="1F1D1FF4" w14:textId="096957A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F6" w14:textId="431A0953"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Ka një saturim me baza (me 1 M NH4OAc) prej 50% ose më shumë, përgjatë 20 deri në</w:t>
            </w:r>
            <w:r w:rsidR="00786254" w:rsidRPr="00144942">
              <w:rPr>
                <w:rFonts w:ascii="Garamond" w:hAnsi="Garamond"/>
                <w:sz w:val="20"/>
                <w:szCs w:val="20"/>
                <w:lang w:val="sq-AL"/>
              </w:rPr>
              <w:t xml:space="preserve"> 50 cm nga sipërfaqja e tokës. </w:t>
            </w:r>
          </w:p>
          <w:p w14:paraId="1F1D1FF7" w14:textId="21A6E19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1FF8"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001"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1FFA" w14:textId="6963A35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1FFB" w14:textId="29965BB8"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Epigleik/Epigleyic</w:t>
            </w:r>
          </w:p>
          <w:p w14:paraId="1F1D1FFC" w14:textId="66BB2C3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1FFE" w14:textId="58E4A073"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 xml:space="preserve"> Një shtresë në tokat minerale me trashësi 25 cm ose më shumë brenda 50cm nga sipërfaqja e tokës, që shfaqin në disa pjesë, kushte reduktuese dhe ngjyrë glei.</w:t>
            </w:r>
            <w:r w:rsidR="008C5137" w:rsidRPr="00144942">
              <w:rPr>
                <w:rFonts w:ascii="Garamond" w:hAnsi="Garamond"/>
                <w:sz w:val="20"/>
                <w:szCs w:val="20"/>
                <w:lang w:val="sq-AL"/>
              </w:rPr>
              <w:t xml:space="preserve"> </w:t>
            </w:r>
          </w:p>
          <w:p w14:paraId="1F1D1FFF" w14:textId="7400F40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00"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009"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02" w14:textId="2BEA336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03" w14:textId="014991BB" w:rsidR="00F40A10" w:rsidRPr="00144942"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i/>
                <w:color w:val="000000"/>
                <w:sz w:val="20"/>
                <w:szCs w:val="20"/>
                <w:lang w:val="sq-AL"/>
              </w:rPr>
              <w:t>Epileptik/Epileptic</w:t>
            </w:r>
          </w:p>
          <w:p w14:paraId="1F1D2004" w14:textId="26B966D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06" w14:textId="47022F1C"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Ka shkëmbinj të pandërprerë që fillojnë brenda</w:t>
            </w:r>
            <w:r w:rsidR="00786254" w:rsidRPr="00144942">
              <w:rPr>
                <w:rFonts w:ascii="Garamond" w:hAnsi="Garamond"/>
                <w:sz w:val="20"/>
                <w:szCs w:val="20"/>
                <w:lang w:val="sq-AL"/>
              </w:rPr>
              <w:t xml:space="preserve"> 50 cm të sipërfaqes së tokës. </w:t>
            </w:r>
          </w:p>
          <w:p w14:paraId="1F1D2007" w14:textId="760E3E9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 –</w:t>
            </w:r>
            <w:r w:rsidRPr="00144942">
              <w:rPr>
                <w:rFonts w:ascii="Garamond" w:hAnsi="Garamond"/>
                <w:b/>
                <w:color w:val="000000"/>
                <w:sz w:val="20"/>
                <w:szCs w:val="20"/>
                <w:lang w:val="sq-AL"/>
              </w:rPr>
              <w:t xml:space="preserve"> -- </w:t>
            </w:r>
          </w:p>
          <w:p w14:paraId="1F1D2008"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011"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0A" w14:textId="64D6C6A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0B" w14:textId="1595C995" w:rsidR="00F40A10" w:rsidRPr="00177CC6"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77CC6">
              <w:rPr>
                <w:rFonts w:ascii="Garamond" w:hAnsi="Garamond"/>
                <w:i/>
                <w:color w:val="000000"/>
                <w:sz w:val="20"/>
                <w:szCs w:val="20"/>
                <w:lang w:val="sq-AL"/>
              </w:rPr>
              <w:t>Epipetrk/Epipetric</w:t>
            </w:r>
          </w:p>
          <w:p w14:paraId="1F1D200C" w14:textId="236D5B7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0E" w14:textId="2102299A"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sz w:val="20"/>
                <w:szCs w:val="20"/>
                <w:lang w:val="sq-AL"/>
              </w:rPr>
              <w:t>Ka shkëmbinj të pandërprerë që fillojnë brenda</w:t>
            </w:r>
            <w:r w:rsidR="00786254" w:rsidRPr="00144942">
              <w:rPr>
                <w:rFonts w:ascii="Garamond" w:hAnsi="Garamond"/>
                <w:sz w:val="20"/>
                <w:szCs w:val="20"/>
                <w:lang w:val="sq-AL"/>
              </w:rPr>
              <w:t xml:space="preserve"> 50 cm të sipërfaqes së tokës. </w:t>
            </w:r>
          </w:p>
          <w:p w14:paraId="1F1D200F" w14:textId="7F5E7EA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10"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018"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12" w14:textId="707256D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13" w14:textId="2BFB048C" w:rsidR="00F40A10" w:rsidRPr="00177CC6" w:rsidRDefault="008C5137" w:rsidP="00AC7599">
            <w:pPr>
              <w:spacing w:after="0" w:line="240" w:lineRule="auto"/>
              <w:ind w:firstLine="0"/>
              <w:rPr>
                <w:rFonts w:ascii="Garamond" w:hAnsi="Garamond"/>
                <w:i/>
                <w:color w:val="FF0000"/>
                <w:sz w:val="20"/>
                <w:szCs w:val="20"/>
                <w:lang w:val="sq-AL"/>
              </w:rPr>
            </w:pPr>
            <w:r w:rsidRPr="00144942">
              <w:rPr>
                <w:rFonts w:ascii="Garamond" w:hAnsi="Garamond"/>
                <w:color w:val="000000" w:themeColor="text1"/>
                <w:sz w:val="20"/>
                <w:szCs w:val="20"/>
                <w:lang w:val="sq-AL"/>
              </w:rPr>
              <w:t xml:space="preserve"> </w:t>
            </w:r>
            <w:r w:rsidR="00F40A10" w:rsidRPr="00177CC6">
              <w:rPr>
                <w:rFonts w:ascii="Garamond" w:hAnsi="Garamond"/>
                <w:i/>
                <w:color w:val="000000" w:themeColor="text1"/>
                <w:sz w:val="20"/>
                <w:szCs w:val="20"/>
                <w:lang w:val="sq-AL"/>
              </w:rPr>
              <w:t>Episalik/Episalic</w:t>
            </w:r>
          </w:p>
          <w:p w14:paraId="1F1D2014" w14:textId="78417A3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15"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horizont salik që fillon brenda 50 cm nga sipërfaqja e tokës.</w:t>
            </w:r>
          </w:p>
          <w:p w14:paraId="1F1D2016" w14:textId="708FE9E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17"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020"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19" w14:textId="29E383D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1A" w14:textId="0697F709" w:rsidR="00F40A10" w:rsidRPr="00177CC6"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77CC6">
              <w:rPr>
                <w:rFonts w:ascii="Garamond" w:hAnsi="Garamond"/>
                <w:i/>
                <w:color w:val="000000"/>
                <w:sz w:val="20"/>
                <w:szCs w:val="20"/>
                <w:lang w:val="sq-AL"/>
              </w:rPr>
              <w:t>Episiltik/Episiltic</w:t>
            </w:r>
          </w:p>
          <w:p w14:paraId="1F1D201B" w14:textId="249E6F5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1D" w14:textId="62DE400F"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Ka një teksturë </w:t>
            </w:r>
            <w:r w:rsidRPr="00144942">
              <w:rPr>
                <w:rFonts w:ascii="Garamond" w:hAnsi="Garamond"/>
                <w:sz w:val="20"/>
                <w:szCs w:val="20"/>
                <w:lang w:val="sq-AL"/>
              </w:rPr>
              <w:t>lymore të ekuilibruar, lymore argjilore ose argjilore lymore, në një shtresë me trashësi</w:t>
            </w:r>
            <w:r w:rsidRPr="00144942">
              <w:rPr>
                <w:rFonts w:ascii="Garamond" w:hAnsi="Garamond"/>
                <w:color w:val="000000"/>
                <w:sz w:val="20"/>
                <w:szCs w:val="20"/>
                <w:lang w:val="sq-AL"/>
              </w:rPr>
              <w:t xml:space="preserve"> 30 cm ose dhe më e hollë bren</w:t>
            </w:r>
            <w:r w:rsidR="00786254" w:rsidRPr="00144942">
              <w:rPr>
                <w:rFonts w:ascii="Garamond" w:hAnsi="Garamond"/>
                <w:color w:val="000000"/>
                <w:sz w:val="20"/>
                <w:szCs w:val="20"/>
                <w:lang w:val="sq-AL"/>
              </w:rPr>
              <w:t>da 50 cm nga sipërfaqja e tokës</w:t>
            </w:r>
          </w:p>
          <w:p w14:paraId="1F1D201E" w14:textId="0E0735D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1F"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028"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21" w14:textId="308CEC8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22" w14:textId="303B2021" w:rsidR="00F40A10" w:rsidRPr="00177CC6"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77CC6">
              <w:rPr>
                <w:rFonts w:ascii="Garamond" w:hAnsi="Garamond"/>
                <w:i/>
                <w:color w:val="000000"/>
                <w:sz w:val="20"/>
                <w:szCs w:val="20"/>
                <w:lang w:val="sq-AL"/>
              </w:rPr>
              <w:t>Episkeletik/Episkeletic</w:t>
            </w:r>
          </w:p>
          <w:p w14:paraId="1F1D2023" w14:textId="2618724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25" w14:textId="1D08B493"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40 (%)</w:t>
            </w:r>
            <w:r w:rsidR="00177CC6">
              <w:rPr>
                <w:rFonts w:ascii="Garamond" w:hAnsi="Garamond"/>
                <w:color w:val="000000"/>
                <w:sz w:val="20"/>
                <w:szCs w:val="20"/>
                <w:lang w:val="sq-AL"/>
              </w:rPr>
              <w:t xml:space="preserve"> </w:t>
            </w:r>
            <w:r w:rsidRPr="00144942">
              <w:rPr>
                <w:rFonts w:ascii="Garamond" w:hAnsi="Garamond"/>
                <w:color w:val="000000"/>
                <w:sz w:val="20"/>
                <w:szCs w:val="20"/>
                <w:lang w:val="sq-AL"/>
              </w:rPr>
              <w:t>përqind ose më shumë (varet nga volumi), zhavorr ose fragmente më të mëdha mbi një thellësi prej 50 cm nga sipërfaqja e tokës.</w:t>
            </w:r>
            <w:r w:rsidR="008C5137" w:rsidRPr="00144942">
              <w:rPr>
                <w:rFonts w:ascii="Garamond" w:hAnsi="Garamond"/>
                <w:color w:val="000000"/>
                <w:sz w:val="20"/>
                <w:szCs w:val="20"/>
                <w:lang w:val="sq-AL"/>
              </w:rPr>
              <w:t xml:space="preserve"> </w:t>
            </w:r>
          </w:p>
          <w:p w14:paraId="1F1D2026" w14:textId="76FF2937"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27"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030"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29" w14:textId="5F0B83D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2A" w14:textId="2E89671C" w:rsidR="00F40A10" w:rsidRPr="00177CC6"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77CC6">
              <w:rPr>
                <w:rFonts w:ascii="Garamond" w:hAnsi="Garamond"/>
                <w:i/>
                <w:color w:val="000000"/>
                <w:sz w:val="20"/>
                <w:szCs w:val="20"/>
                <w:lang w:val="sq-AL"/>
              </w:rPr>
              <w:t>Epistagnik/Epistagnic</w:t>
            </w:r>
          </w:p>
          <w:p w14:paraId="1F1D202B" w14:textId="7E0E458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2D" w14:textId="7D3A491B"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Zotëron pjesë të kushteve reduktuese në më shumë sesa 25% të vëllimit të tokës,</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 xml:space="preserve">50cm thellësi nga sipërfaqja në tokat minerale për disa periudha gjatë vitit, në kombinim ose të vetëm, </w:t>
            </w:r>
            <w:r w:rsidRPr="00144942">
              <w:rPr>
                <w:rFonts w:ascii="Garamond" w:hAnsi="Garamond"/>
                <w:sz w:val="20"/>
                <w:szCs w:val="20"/>
                <w:lang w:val="sq-AL"/>
              </w:rPr>
              <w:t>ngjyra si pasojë e saturimit me ujë për një kohë e gjatë ose një horizont albik</w:t>
            </w:r>
            <w:r w:rsidR="00786254" w:rsidRPr="00144942">
              <w:rPr>
                <w:rFonts w:ascii="Garamond" w:hAnsi="Garamond"/>
                <w:color w:val="000000"/>
                <w:sz w:val="20"/>
                <w:szCs w:val="20"/>
                <w:lang w:val="sq-AL"/>
              </w:rPr>
              <w:t>.</w:t>
            </w:r>
          </w:p>
          <w:p w14:paraId="1F1D202E" w14:textId="705941E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2F"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038"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31" w14:textId="0BD663E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32" w14:textId="49921B2E" w:rsidR="00F40A10" w:rsidRPr="00177CC6"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77CC6">
              <w:rPr>
                <w:rFonts w:ascii="Garamond" w:hAnsi="Garamond"/>
                <w:i/>
                <w:color w:val="000000"/>
                <w:sz w:val="20"/>
                <w:szCs w:val="20"/>
                <w:lang w:val="sq-AL"/>
              </w:rPr>
              <w:t>Eskalik/Escalic</w:t>
            </w:r>
          </w:p>
          <w:p w14:paraId="1F1D2033" w14:textId="57D753C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35" w14:textId="40EF8E5E"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Ndodh në tarracat e krij</w:t>
            </w:r>
            <w:r w:rsidR="00786254" w:rsidRPr="00144942">
              <w:rPr>
                <w:rFonts w:ascii="Garamond" w:hAnsi="Garamond"/>
                <w:color w:val="000000"/>
                <w:sz w:val="20"/>
                <w:szCs w:val="20"/>
                <w:lang w:val="sq-AL"/>
              </w:rPr>
              <w:t xml:space="preserve">uara nga </w:t>
            </w:r>
            <w:r w:rsidR="00177CC6" w:rsidRPr="00144942">
              <w:rPr>
                <w:rFonts w:ascii="Garamond" w:hAnsi="Garamond"/>
                <w:color w:val="000000"/>
                <w:sz w:val="20"/>
                <w:szCs w:val="20"/>
                <w:lang w:val="sq-AL"/>
              </w:rPr>
              <w:t>aktiviteti</w:t>
            </w:r>
            <w:r w:rsidR="00786254" w:rsidRPr="00144942">
              <w:rPr>
                <w:rFonts w:ascii="Garamond" w:hAnsi="Garamond"/>
                <w:color w:val="000000"/>
                <w:sz w:val="20"/>
                <w:szCs w:val="20"/>
                <w:lang w:val="sq-AL"/>
              </w:rPr>
              <w:t xml:space="preserve"> njerëzor. </w:t>
            </w:r>
          </w:p>
          <w:p w14:paraId="1F1D2036" w14:textId="12D06F2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37"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040"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39" w14:textId="7CCF36A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3A" w14:textId="24C97BAD" w:rsidR="00F40A10" w:rsidRPr="00177CC6"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77CC6">
              <w:rPr>
                <w:rFonts w:ascii="Garamond" w:hAnsi="Garamond"/>
                <w:i/>
                <w:color w:val="000000"/>
                <w:sz w:val="20"/>
                <w:szCs w:val="20"/>
                <w:lang w:val="sq-AL"/>
              </w:rPr>
              <w:t>Eutrik/Eutric</w:t>
            </w:r>
          </w:p>
          <w:p w14:paraId="1F1D203B" w14:textId="13B09F9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3D" w14:textId="28EECB17"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sz w:val="20"/>
                <w:szCs w:val="20"/>
                <w:lang w:val="sq-AL"/>
              </w:rPr>
              <w:t xml:space="preserve">Ka një saturim me baza </w:t>
            </w:r>
            <w:r w:rsidRPr="00144942">
              <w:rPr>
                <w:rFonts w:ascii="Garamond" w:hAnsi="Garamond"/>
                <w:color w:val="000000"/>
                <w:sz w:val="20"/>
                <w:szCs w:val="20"/>
                <w:lang w:val="sq-AL"/>
              </w:rPr>
              <w:t>(me 1 M NH4OAc) prej 50% ose më shumë, në pjesën më të madhe midis 20 dhe 100 cm nga sipërfaqja e tokës ose midis 20 cm dhe shkëmbit të pandërprerë ose një shtresë të çimentuar/të ngurtësuar;</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në një shtresë 5 cm ose më të trashë, direkt mbi shkëmbin e vazhdueshëm, në rast se shkëmbi i pandërprerë fillon brend</w:t>
            </w:r>
            <w:r w:rsidR="00786254" w:rsidRPr="00144942">
              <w:rPr>
                <w:rFonts w:ascii="Garamond" w:hAnsi="Garamond"/>
                <w:color w:val="000000"/>
                <w:sz w:val="20"/>
                <w:szCs w:val="20"/>
                <w:lang w:val="sq-AL"/>
              </w:rPr>
              <w:t>a 25 cm nga sipërfaqja e tokës.</w:t>
            </w:r>
          </w:p>
          <w:p w14:paraId="1F1D203E" w14:textId="25B25C0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3F"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048"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41" w14:textId="43209DA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42" w14:textId="29485D6D" w:rsidR="00F40A10" w:rsidRPr="00177CC6"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77CC6">
              <w:rPr>
                <w:rFonts w:ascii="Garamond" w:hAnsi="Garamond"/>
                <w:i/>
                <w:color w:val="000000"/>
                <w:sz w:val="20"/>
                <w:szCs w:val="20"/>
                <w:lang w:val="sq-AL"/>
              </w:rPr>
              <w:t>Eutrosilik/Eutrosilic</w:t>
            </w:r>
          </w:p>
          <w:p w14:paraId="1F1D2043" w14:textId="4C6466C7"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45" w14:textId="5199C51D"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ose më shumë shtresa, përafërsisht 30 cm ose më të trasha, me veti andike dhe një shumë bazash të këmbyeshme prej 15 cm-1 kg toke të imët ose më shumë brenda 100 cm nga sip</w:t>
            </w:r>
            <w:r w:rsidR="00786254" w:rsidRPr="00144942">
              <w:rPr>
                <w:rFonts w:ascii="Garamond" w:hAnsi="Garamond"/>
                <w:color w:val="000000"/>
                <w:sz w:val="20"/>
                <w:szCs w:val="20"/>
                <w:lang w:val="sq-AL"/>
              </w:rPr>
              <w:t xml:space="preserve">ërfaqja (në </w:t>
            </w:r>
            <w:r w:rsidR="00734BF3" w:rsidRPr="00144942">
              <w:rPr>
                <w:rFonts w:ascii="Garamond" w:hAnsi="Garamond"/>
                <w:color w:val="000000"/>
                <w:sz w:val="20"/>
                <w:szCs w:val="20"/>
                <w:lang w:val="sq-AL"/>
              </w:rPr>
              <w:t>rasti</w:t>
            </w:r>
            <w:r w:rsidR="00786254" w:rsidRPr="00144942">
              <w:rPr>
                <w:rFonts w:ascii="Garamond" w:hAnsi="Garamond"/>
                <w:color w:val="000000"/>
                <w:sz w:val="20"/>
                <w:szCs w:val="20"/>
                <w:lang w:val="sq-AL"/>
              </w:rPr>
              <w:t xml:space="preserve"> n e Andosols).</w:t>
            </w:r>
          </w:p>
          <w:p w14:paraId="1F1D2046" w14:textId="5F1486D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47"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050"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49" w14:textId="7F42799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4A" w14:textId="7EF2E2FB" w:rsidR="00F40A10" w:rsidRPr="00177CC6"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77CC6">
              <w:rPr>
                <w:rFonts w:ascii="Garamond" w:hAnsi="Garamond"/>
                <w:i/>
                <w:color w:val="000000"/>
                <w:sz w:val="20"/>
                <w:szCs w:val="20"/>
                <w:lang w:val="sq-AL"/>
              </w:rPr>
              <w:t>Ferralik/Ferralic</w:t>
            </w:r>
          </w:p>
          <w:p w14:paraId="1F1D204B" w14:textId="0802A9B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4D" w14:textId="3D482DBF"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Një </w:t>
            </w:r>
            <w:r w:rsidR="00177CC6" w:rsidRPr="00144942">
              <w:rPr>
                <w:rFonts w:ascii="Garamond" w:hAnsi="Garamond"/>
                <w:color w:val="000000"/>
                <w:sz w:val="20"/>
                <w:szCs w:val="20"/>
                <w:lang w:val="sq-AL"/>
              </w:rPr>
              <w:t>horizont</w:t>
            </w:r>
            <w:r w:rsidRPr="00144942">
              <w:rPr>
                <w:rFonts w:ascii="Garamond" w:hAnsi="Garamond"/>
                <w:color w:val="000000"/>
                <w:sz w:val="20"/>
                <w:szCs w:val="20"/>
                <w:lang w:val="sq-AL"/>
              </w:rPr>
              <w:t xml:space="preserve"> ferralik që fillon brenda 200 cm nga sipërfaqja e tokës (në </w:t>
            </w:r>
            <w:r w:rsidR="00734BF3" w:rsidRPr="00144942">
              <w:rPr>
                <w:rFonts w:ascii="Garamond" w:hAnsi="Garamond"/>
                <w:color w:val="000000"/>
                <w:sz w:val="20"/>
                <w:szCs w:val="20"/>
                <w:lang w:val="sq-AL"/>
              </w:rPr>
              <w:t>rasti</w:t>
            </w:r>
            <w:r w:rsidR="00786254" w:rsidRPr="00144942">
              <w:rPr>
                <w:rFonts w:ascii="Garamond" w:hAnsi="Garamond"/>
                <w:color w:val="000000"/>
                <w:sz w:val="20"/>
                <w:szCs w:val="20"/>
                <w:lang w:val="sq-AL"/>
              </w:rPr>
              <w:t xml:space="preserve"> </w:t>
            </w:r>
            <w:r w:rsidRPr="00144942">
              <w:rPr>
                <w:rFonts w:ascii="Garamond" w:hAnsi="Garamond"/>
                <w:color w:val="000000"/>
                <w:sz w:val="20"/>
                <w:szCs w:val="20"/>
                <w:lang w:val="sq-AL"/>
              </w:rPr>
              <w:t>n e Anthrosols), ose që ka veti ferralike të paktën në disa shtresa që fillon brenda 100 cm nga sipërfaq</w:t>
            </w:r>
            <w:r w:rsidR="00786254" w:rsidRPr="00144942">
              <w:rPr>
                <w:rFonts w:ascii="Garamond" w:hAnsi="Garamond"/>
                <w:color w:val="000000"/>
                <w:sz w:val="20"/>
                <w:szCs w:val="20"/>
                <w:lang w:val="sq-AL"/>
              </w:rPr>
              <w:t xml:space="preserve">ja e tokës (në toka të tjera). </w:t>
            </w:r>
          </w:p>
          <w:p w14:paraId="1F1D204E" w14:textId="19BB9C8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4F"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Horizonti ferralik (nga L. ferrum, hekuri dhe alumen, alum) është një horizont nëntokësor që rezulton nga alterimi i gjatë dhe intensiv, në të cilin fraksioni i argjilës dominohet nga aktiviteti i ulët i fraksioneve të argjilës, lymit dhe rërës nga mineralet me qëndrueshmëri të lart.</w:t>
            </w:r>
          </w:p>
        </w:tc>
      </w:tr>
      <w:tr w:rsidR="00F40A10" w:rsidRPr="00144942" w14:paraId="1F1D2058"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51" w14:textId="2A09A38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52" w14:textId="1B6BEE9E" w:rsidR="00F40A10" w:rsidRPr="00177CC6"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77CC6">
              <w:rPr>
                <w:rFonts w:ascii="Garamond" w:hAnsi="Garamond"/>
                <w:i/>
                <w:color w:val="000000"/>
                <w:sz w:val="20"/>
                <w:szCs w:val="20"/>
                <w:lang w:val="sq-AL"/>
              </w:rPr>
              <w:t>Ferrik/Ferric</w:t>
            </w:r>
          </w:p>
          <w:p w14:paraId="1F1D2053" w14:textId="653F85A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55" w14:textId="1ABEAFB8" w:rsidR="00F40A10" w:rsidRPr="00144942" w:rsidRDefault="00177CC6"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Horizonti</w:t>
            </w:r>
            <w:r w:rsidR="00F40A10" w:rsidRPr="00144942">
              <w:rPr>
                <w:rFonts w:ascii="Garamond" w:hAnsi="Garamond"/>
                <w:color w:val="000000"/>
                <w:sz w:val="20"/>
                <w:szCs w:val="20"/>
                <w:lang w:val="sq-AL"/>
              </w:rPr>
              <w:t xml:space="preserve"> ferrik fillon</w:t>
            </w:r>
            <w:r w:rsidR="008C5137" w:rsidRPr="00144942">
              <w:rPr>
                <w:rFonts w:ascii="Garamond" w:hAnsi="Garamond"/>
                <w:color w:val="000000"/>
                <w:sz w:val="20"/>
                <w:szCs w:val="20"/>
                <w:lang w:val="sq-AL"/>
              </w:rPr>
              <w:t xml:space="preserve"> </w:t>
            </w:r>
            <w:r w:rsidR="00F40A10" w:rsidRPr="00144942">
              <w:rPr>
                <w:rFonts w:ascii="Garamond" w:hAnsi="Garamond"/>
                <w:color w:val="000000"/>
                <w:sz w:val="20"/>
                <w:szCs w:val="20"/>
                <w:lang w:val="sq-AL"/>
              </w:rPr>
              <w:t>100cm the</w:t>
            </w:r>
            <w:r w:rsidR="00786254" w:rsidRPr="00144942">
              <w:rPr>
                <w:rFonts w:ascii="Garamond" w:hAnsi="Garamond"/>
                <w:color w:val="000000"/>
                <w:sz w:val="20"/>
                <w:szCs w:val="20"/>
                <w:lang w:val="sq-AL"/>
              </w:rPr>
              <w:t xml:space="preserve">llësi nga sipërfaqes së tokës. </w:t>
            </w:r>
          </w:p>
          <w:p w14:paraId="1F1D2056" w14:textId="160AB42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57" w14:textId="17A029DB"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Horizonti ferrik (nga L. ferrum, hekuri) është një horizont në të cilin hekuri ndodhet i përhapur në motëllsa të mëdha ose konkrecione që janë formuar</w:t>
            </w:r>
            <w:r w:rsidR="00177CC6">
              <w:rPr>
                <w:rFonts w:ascii="Garamond" w:hAnsi="Garamond"/>
                <w:color w:val="000000"/>
                <w:sz w:val="20"/>
                <w:szCs w:val="20"/>
                <w:lang w:val="sq-AL"/>
              </w:rPr>
              <w:t>, dhe matrica ndërmotëllsa/ndër</w:t>
            </w:r>
            <w:r w:rsidRPr="00144942">
              <w:rPr>
                <w:rFonts w:ascii="Garamond" w:hAnsi="Garamond"/>
                <w:color w:val="000000"/>
                <w:sz w:val="20"/>
                <w:szCs w:val="20"/>
                <w:lang w:val="sq-AL"/>
              </w:rPr>
              <w:t>konkrecione është pakësuar gjerësisht.</w:t>
            </w:r>
            <w:r w:rsidR="008C5137" w:rsidRPr="00144942">
              <w:rPr>
                <w:rFonts w:ascii="Garamond" w:hAnsi="Garamond"/>
                <w:color w:val="000000"/>
                <w:sz w:val="20"/>
                <w:szCs w:val="20"/>
                <w:lang w:val="sq-AL"/>
              </w:rPr>
              <w:t xml:space="preserve"> </w:t>
            </w:r>
          </w:p>
        </w:tc>
      </w:tr>
      <w:tr w:rsidR="00F40A10" w:rsidRPr="00144942" w14:paraId="1F1D2060"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59" w14:textId="30EAEFD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5A" w14:textId="77777777"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Fibrik/Fibric</w:t>
            </w:r>
          </w:p>
          <w:p w14:paraId="1F1D205B" w14:textId="0E62207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5D" w14:textId="302118A0"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Pas procesit të fërkimit 2/3 ose më tepër e materialit organik që përbëhet nga indet e bimëve, në 100 cm thellësi nga sipërfaqja </w:t>
            </w:r>
            <w:r w:rsidR="00786254" w:rsidRPr="00144942">
              <w:rPr>
                <w:rFonts w:ascii="Garamond" w:hAnsi="Garamond"/>
                <w:color w:val="000000"/>
                <w:sz w:val="20"/>
                <w:szCs w:val="20"/>
                <w:lang w:val="sq-AL"/>
              </w:rPr>
              <w:t xml:space="preserve">e tokës (në </w:t>
            </w:r>
            <w:r w:rsidR="00734BF3" w:rsidRPr="00144942">
              <w:rPr>
                <w:rFonts w:ascii="Garamond" w:hAnsi="Garamond"/>
                <w:color w:val="000000"/>
                <w:sz w:val="20"/>
                <w:szCs w:val="20"/>
                <w:lang w:val="sq-AL"/>
              </w:rPr>
              <w:t>rasti</w:t>
            </w:r>
            <w:r w:rsidR="00786254" w:rsidRPr="00144942">
              <w:rPr>
                <w:rFonts w:ascii="Garamond" w:hAnsi="Garamond"/>
                <w:color w:val="000000"/>
                <w:sz w:val="20"/>
                <w:szCs w:val="20"/>
                <w:lang w:val="sq-AL"/>
              </w:rPr>
              <w:t xml:space="preserve"> n e Histosol).</w:t>
            </w:r>
          </w:p>
          <w:p w14:paraId="1F1D205E" w14:textId="58279FA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5F" w14:textId="2AE1A9F5" w:rsidR="00F40A10" w:rsidRPr="00144942" w:rsidRDefault="008C5137"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color w:val="000000"/>
                <w:sz w:val="20"/>
                <w:szCs w:val="20"/>
                <w:lang w:val="sq-AL"/>
              </w:rPr>
              <w:t xml:space="preserve">Burimi: WRB 2006, përditësimi 2007 </w:t>
            </w:r>
          </w:p>
        </w:tc>
      </w:tr>
      <w:tr w:rsidR="00F40A10" w:rsidRPr="00144942" w14:paraId="1F1D2068"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61" w14:textId="67E283F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62" w14:textId="77777777"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Floatik/Floatic</w:t>
            </w:r>
          </w:p>
          <w:p w14:paraId="1F1D2063" w14:textId="182BD3F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65" w14:textId="0277B3A9"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Kanë materiale organike që qëndrojnë n</w:t>
            </w:r>
            <w:r w:rsidR="00613108" w:rsidRPr="00144942">
              <w:rPr>
                <w:rFonts w:ascii="Garamond" w:hAnsi="Garamond"/>
                <w:color w:val="000000"/>
                <w:sz w:val="20"/>
                <w:szCs w:val="20"/>
                <w:lang w:val="sq-AL"/>
              </w:rPr>
              <w:t>ë ujë</w:t>
            </w:r>
            <w:r w:rsidR="00786254" w:rsidRPr="00144942">
              <w:rPr>
                <w:rFonts w:ascii="Garamond" w:hAnsi="Garamond"/>
                <w:color w:val="000000"/>
                <w:sz w:val="20"/>
                <w:szCs w:val="20"/>
                <w:lang w:val="sq-AL"/>
              </w:rPr>
              <w:t xml:space="preserve"> (në </w:t>
            </w:r>
            <w:r w:rsidR="00734BF3" w:rsidRPr="00144942">
              <w:rPr>
                <w:rFonts w:ascii="Garamond" w:hAnsi="Garamond"/>
                <w:color w:val="000000"/>
                <w:sz w:val="20"/>
                <w:szCs w:val="20"/>
                <w:lang w:val="sq-AL"/>
              </w:rPr>
              <w:t>rasti</w:t>
            </w:r>
            <w:r w:rsidR="00786254" w:rsidRPr="00144942">
              <w:rPr>
                <w:rFonts w:ascii="Garamond" w:hAnsi="Garamond"/>
                <w:color w:val="000000"/>
                <w:sz w:val="20"/>
                <w:szCs w:val="20"/>
                <w:lang w:val="sq-AL"/>
              </w:rPr>
              <w:t xml:space="preserve"> n e Histosols).</w:t>
            </w:r>
          </w:p>
          <w:p w14:paraId="1F1D2066" w14:textId="7E1C401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67" w14:textId="2F0EE45B" w:rsidR="00F40A10" w:rsidRPr="00144942" w:rsidRDefault="008C5137"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color w:val="000000"/>
                <w:sz w:val="20"/>
                <w:szCs w:val="20"/>
                <w:lang w:val="sq-AL"/>
              </w:rPr>
              <w:t xml:space="preserve">Burimi: WRB 2006, përditësimi 2007 </w:t>
            </w:r>
          </w:p>
        </w:tc>
      </w:tr>
      <w:tr w:rsidR="00F40A10" w:rsidRPr="00144942" w14:paraId="1F1D2072"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69" w14:textId="23BB134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6B" w14:textId="6969E836"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Fluvik/Fluvic</w:t>
            </w:r>
          </w:p>
          <w:p w14:paraId="1F1D206C" w14:textId="0C7F79D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6E" w14:textId="07FA61B0"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materiale fluvike në një shtresë 25 cm ose dhe më të hollë</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100 cm t</w:t>
            </w:r>
            <w:r w:rsidR="00786254" w:rsidRPr="00144942">
              <w:rPr>
                <w:rFonts w:ascii="Garamond" w:hAnsi="Garamond"/>
                <w:color w:val="000000"/>
                <w:sz w:val="20"/>
                <w:szCs w:val="20"/>
                <w:lang w:val="sq-AL"/>
              </w:rPr>
              <w:t>hellësi nga sipërfaqja e tokës.</w:t>
            </w:r>
          </w:p>
          <w:p w14:paraId="1F1D206F" w14:textId="4F1D3B1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70"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Materiali fluvik (nga lumi latin, lumi) i referohet sedimenteve lumore, detare dhe liqenore që marrin materiale të freskëta në intervale të rregullta ose që kanë marrë atë në të kaluarën e afërt. </w:t>
            </w:r>
          </w:p>
          <w:p w14:paraId="1F1D2071"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07B"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73" w14:textId="6527D53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74" w14:textId="77777777"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Folik/Folic</w:t>
            </w:r>
          </w:p>
          <w:p w14:paraId="1F1D2075" w14:textId="4BF5918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77" w14:textId="46D23E93"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Një horizont folik që fillon 40cm the</w:t>
            </w:r>
            <w:r w:rsidR="00786254" w:rsidRPr="00144942">
              <w:rPr>
                <w:rFonts w:ascii="Garamond" w:hAnsi="Garamond"/>
                <w:color w:val="000000"/>
                <w:sz w:val="20"/>
                <w:szCs w:val="20"/>
                <w:lang w:val="sq-AL"/>
              </w:rPr>
              <w:t xml:space="preserve">llësi nga sipërfaqja e tokës. </w:t>
            </w:r>
          </w:p>
          <w:p w14:paraId="1F1D2078" w14:textId="6C7227F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79"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Horizonti folik (nga L. folium, gjethe) është një horizont nëntokësor, ose një horizont nëntokësor që ndodhet në thellësi të cekët dhe përbëhet nga materiale organike të ajrosura mirë. </w:t>
            </w:r>
          </w:p>
          <w:p w14:paraId="1F1D207A"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084"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7C" w14:textId="68048F9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7E" w14:textId="559235A7" w:rsidR="00F40A10" w:rsidRPr="00177CC6" w:rsidRDefault="008C5137" w:rsidP="00AC7599">
            <w:pPr>
              <w:autoSpaceDE w:val="0"/>
              <w:autoSpaceDN w:val="0"/>
              <w:adjustRightInd w:val="0"/>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786254" w:rsidRPr="00177CC6">
              <w:rPr>
                <w:rFonts w:ascii="Garamond" w:hAnsi="Garamond"/>
                <w:i/>
                <w:color w:val="000000"/>
                <w:sz w:val="20"/>
                <w:szCs w:val="20"/>
                <w:lang w:val="sq-AL"/>
              </w:rPr>
              <w:t>Fratipetrik/Fractipetric</w:t>
            </w:r>
          </w:p>
          <w:p w14:paraId="1F1D207F" w14:textId="1E77697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81" w14:textId="739C5A3A"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horizont të çimentuar fort, ose të ngurtësuar, të përbërë nga plisa të thyer me një gjatësi horizontale mesatare prej më pak sesa 10 cm, duke filluar brenda 100 cm nga sipër</w:t>
            </w:r>
            <w:r w:rsidR="00786254" w:rsidRPr="00144942">
              <w:rPr>
                <w:rFonts w:ascii="Garamond" w:hAnsi="Garamond"/>
                <w:color w:val="000000"/>
                <w:sz w:val="20"/>
                <w:szCs w:val="20"/>
                <w:lang w:val="sq-AL"/>
              </w:rPr>
              <w:t xml:space="preserve">faqja e tokës. </w:t>
            </w:r>
          </w:p>
          <w:p w14:paraId="1F1D2082" w14:textId="7F93E53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83"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08C"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85" w14:textId="369E412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86" w14:textId="77777777"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Fractiplinthik/Fractiplinthic</w:t>
            </w:r>
          </w:p>
          <w:p w14:paraId="1F1D2087" w14:textId="1C14C68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89" w14:textId="2D7935F3"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horizont petroplinthic që përbëhet nga plisa të thyer me një gjatësi horizontale mesatare prej më pak sesa 10 cm, duke filluar 100 cm</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th</w:t>
            </w:r>
            <w:r w:rsidR="00786254" w:rsidRPr="00144942">
              <w:rPr>
                <w:rFonts w:ascii="Garamond" w:hAnsi="Garamond"/>
                <w:color w:val="000000"/>
                <w:sz w:val="20"/>
                <w:szCs w:val="20"/>
                <w:lang w:val="sq-AL"/>
              </w:rPr>
              <w:t xml:space="preserve">ellësi nga sipërfaqja e tokës. </w:t>
            </w:r>
          </w:p>
          <w:p w14:paraId="1F1D208A" w14:textId="6A7267E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8B"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094"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8D" w14:textId="2235A2D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8E" w14:textId="77777777"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lastRenderedPageBreak/>
              <w:t>Fragik/Fragic</w:t>
            </w:r>
          </w:p>
          <w:p w14:paraId="1F1D208F" w14:textId="3A94AC0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91" w14:textId="0A0368F0"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Ka një horizont </w:t>
            </w:r>
            <w:r w:rsidRPr="00177CC6">
              <w:rPr>
                <w:rFonts w:ascii="Garamond" w:hAnsi="Garamond"/>
                <w:i/>
                <w:color w:val="000000"/>
                <w:sz w:val="20"/>
                <w:szCs w:val="20"/>
                <w:lang w:val="sq-AL"/>
              </w:rPr>
              <w:t>fragic</w:t>
            </w:r>
            <w:r w:rsidRPr="00144942">
              <w:rPr>
                <w:rFonts w:ascii="Garamond" w:hAnsi="Garamond"/>
                <w:color w:val="000000"/>
                <w:sz w:val="20"/>
                <w:szCs w:val="20"/>
                <w:lang w:val="sq-AL"/>
              </w:rPr>
              <w:t xml:space="preserve"> që fillon 100 cm th</w:t>
            </w:r>
            <w:r w:rsidR="00786254" w:rsidRPr="00144942">
              <w:rPr>
                <w:rFonts w:ascii="Garamond" w:hAnsi="Garamond"/>
                <w:color w:val="000000"/>
                <w:sz w:val="20"/>
                <w:szCs w:val="20"/>
                <w:lang w:val="sq-AL"/>
              </w:rPr>
              <w:t xml:space="preserve">ellësi nga sipërfaqja e tokës. </w:t>
            </w:r>
          </w:p>
          <w:p w14:paraId="1F1D2092" w14:textId="0710EF95" w:rsidR="00F40A10" w:rsidRPr="00144942" w:rsidRDefault="00613108"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b/>
                <w:color w:val="000000"/>
                <w:sz w:val="20"/>
                <w:szCs w:val="20"/>
                <w:lang w:val="sq-AL"/>
              </w:rPr>
              <w:t>Përshkrimi</w:t>
            </w:r>
            <w:r w:rsidR="00F93EE8" w:rsidRPr="00144942">
              <w:rPr>
                <w:rFonts w:ascii="Garamond" w:hAnsi="Garamond"/>
                <w:b/>
                <w:color w:val="000000"/>
                <w:sz w:val="20"/>
                <w:szCs w:val="20"/>
                <w:lang w:val="sq-AL"/>
              </w:rPr>
              <w:t xml:space="preserve">-- </w:t>
            </w:r>
            <w:r w:rsidRPr="00144942">
              <w:rPr>
                <w:rFonts w:ascii="Garamond" w:hAnsi="Garamond"/>
                <w:color w:val="000000"/>
                <w:sz w:val="20"/>
                <w:szCs w:val="20"/>
                <w:lang w:val="sq-AL"/>
              </w:rPr>
              <w:br/>
              <w:t xml:space="preserve">Horizonti </w:t>
            </w:r>
            <w:r w:rsidRPr="00177CC6">
              <w:rPr>
                <w:rFonts w:ascii="Garamond" w:hAnsi="Garamond"/>
                <w:i/>
                <w:color w:val="000000"/>
                <w:sz w:val="20"/>
                <w:szCs w:val="20"/>
                <w:lang w:val="sq-AL"/>
              </w:rPr>
              <w:t>fragic</w:t>
            </w:r>
            <w:r w:rsidRPr="00144942">
              <w:rPr>
                <w:rFonts w:ascii="Garamond" w:hAnsi="Garamond"/>
                <w:color w:val="000000"/>
                <w:sz w:val="20"/>
                <w:szCs w:val="20"/>
                <w:lang w:val="sq-AL"/>
              </w:rPr>
              <w:t xml:space="preserve"> (</w:t>
            </w:r>
            <w:r w:rsidR="00F40A10" w:rsidRPr="00144942">
              <w:rPr>
                <w:rFonts w:ascii="Garamond" w:hAnsi="Garamond"/>
                <w:color w:val="000000"/>
                <w:sz w:val="20"/>
                <w:szCs w:val="20"/>
                <w:lang w:val="sq-AL"/>
              </w:rPr>
              <w:t xml:space="preserve">i brishtë) është një horizont nëntokësor natyral dhe i pa çimentuar që ka një strukturë poroze të tillë që rrënjët dhe uji depërtojnë në tokë vetëm përgjatë sipërfaqes dhe damarëve. </w:t>
            </w:r>
          </w:p>
          <w:p w14:paraId="1F1D2093"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09D"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95" w14:textId="551233E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96" w14:textId="77777777"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Fulvik/Fulvic</w:t>
            </w:r>
          </w:p>
          <w:p w14:paraId="1F1D2097" w14:textId="19E014A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99" w14:textId="07E40BCA"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 Ka një horizont fluvic që fillon</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20 cm thellësi nga sipërfaqja e tokës.</w:t>
            </w:r>
            <w:r w:rsidR="008C5137" w:rsidRPr="00144942">
              <w:rPr>
                <w:rFonts w:ascii="Garamond" w:hAnsi="Garamond"/>
                <w:color w:val="000000"/>
                <w:sz w:val="20"/>
                <w:szCs w:val="20"/>
                <w:lang w:val="sq-AL"/>
              </w:rPr>
              <w:t xml:space="preserve"> </w:t>
            </w:r>
          </w:p>
          <w:p w14:paraId="1F1D209A" w14:textId="3820EE3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9B"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Horizonti fluvik (nga latinishtja, e verdhë e errët), është i trashë me ngjyrë të errët në ose afër sipërfaqes që zakonisht lidhet me minerale me distancë të vogël të atomeve (zakonisht allofane) ose me komplekse organo-alumini. Dendësia vëllimore është e ulët dhe përmban lëndë organike në një shkallë të lartë humifikimi, që tregon një raport më të ulët të acideve humike ndaj acideve fluvike krahasuar me horizontin melanik. </w:t>
            </w:r>
          </w:p>
          <w:p w14:paraId="1F1D209C"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0A5"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9E" w14:textId="4C084C9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9F" w14:textId="77777777"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Garbik/Garbic</w:t>
            </w:r>
          </w:p>
          <w:p w14:paraId="1F1D20A0" w14:textId="5252E05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A2" w14:textId="3C363D8D"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shtresë prej 20 cm ose më të trashë, 100 cm thellësi nga sipërfaqja e tokës, me 20 %</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ose më shumë (me vëllim, me mesatare të ponderuar) copëza që përmbajnë 35 % ose më shumë (nga vëllimi) të materialeve</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 xml:space="preserve">të mbetjeve </w:t>
            </w:r>
            <w:r w:rsidR="00786254" w:rsidRPr="00144942">
              <w:rPr>
                <w:rFonts w:ascii="Garamond" w:hAnsi="Garamond"/>
                <w:color w:val="000000"/>
                <w:sz w:val="20"/>
                <w:szCs w:val="20"/>
                <w:lang w:val="sq-AL"/>
              </w:rPr>
              <w:t>organike (vetëm në Technosols).</w:t>
            </w:r>
          </w:p>
          <w:p w14:paraId="1F1D20A3" w14:textId="054AA8E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A4"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0AD"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A6" w14:textId="3AD3B46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A7" w14:textId="77777777"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Gelik/Gelic</w:t>
            </w:r>
          </w:p>
          <w:p w14:paraId="1F1D20A8" w14:textId="5FE4EAA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AA" w14:textId="04D11E01"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shtresë me temperaturë toke prej 0 gradë C ose më pak për dy ose më shumë vite rresht duke filluar</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200 cm thellësi nga sipërfaqja e tokës.</w:t>
            </w:r>
            <w:r w:rsidR="008C5137" w:rsidRPr="00144942">
              <w:rPr>
                <w:rFonts w:ascii="Garamond" w:hAnsi="Garamond"/>
                <w:color w:val="000000"/>
                <w:sz w:val="20"/>
                <w:szCs w:val="20"/>
                <w:lang w:val="sq-AL"/>
              </w:rPr>
              <w:t xml:space="preserve"> </w:t>
            </w:r>
          </w:p>
          <w:p w14:paraId="1F1D20AB" w14:textId="01693BF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AC"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0B5"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AE" w14:textId="0503E2C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AF" w14:textId="77777777"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Gelistagnik/Gelistagnic</w:t>
            </w:r>
          </w:p>
          <w:p w14:paraId="1F1D20B0" w14:textId="5B6388A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B2" w14:textId="40227436"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saturim të përkohshëm me ujë, në sipërfaqen e tokës sh</w:t>
            </w:r>
            <w:r w:rsidR="00786254" w:rsidRPr="00144942">
              <w:rPr>
                <w:rFonts w:ascii="Garamond" w:hAnsi="Garamond"/>
                <w:color w:val="000000"/>
                <w:sz w:val="20"/>
                <w:szCs w:val="20"/>
                <w:lang w:val="sq-AL"/>
              </w:rPr>
              <w:t>kaktuar nga ngrirja e nëntokës.</w:t>
            </w:r>
          </w:p>
          <w:p w14:paraId="1F1D20B3" w14:textId="37B0F0B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B4"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0BD"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B6" w14:textId="07C1315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B7" w14:textId="77777777"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Gerik/Geric</w:t>
            </w:r>
          </w:p>
          <w:p w14:paraId="1F1D20B8" w14:textId="054544D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BA" w14:textId="443B1C02"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Kanë veti </w:t>
            </w:r>
            <w:r w:rsidR="00177CC6" w:rsidRPr="00144942">
              <w:rPr>
                <w:rFonts w:ascii="Garamond" w:hAnsi="Garamond"/>
                <w:color w:val="000000"/>
                <w:sz w:val="20"/>
                <w:szCs w:val="20"/>
                <w:lang w:val="sq-AL"/>
              </w:rPr>
              <w:t>gërric</w:t>
            </w:r>
            <w:r w:rsidR="00177CC6">
              <w:rPr>
                <w:rFonts w:ascii="Garamond" w:hAnsi="Garamond"/>
                <w:color w:val="000000"/>
                <w:sz w:val="20"/>
                <w:szCs w:val="20"/>
                <w:lang w:val="sq-AL"/>
              </w:rPr>
              <w:t>ëse</w:t>
            </w:r>
            <w:r w:rsidRPr="00144942">
              <w:rPr>
                <w:rFonts w:ascii="Garamond" w:hAnsi="Garamond"/>
                <w:color w:val="000000"/>
                <w:sz w:val="20"/>
                <w:szCs w:val="20"/>
                <w:lang w:val="sq-AL"/>
              </w:rPr>
              <w:t xml:space="preserve"> në disa shtresa 100 cm t</w:t>
            </w:r>
            <w:r w:rsidR="00786254" w:rsidRPr="00144942">
              <w:rPr>
                <w:rFonts w:ascii="Garamond" w:hAnsi="Garamond"/>
                <w:color w:val="000000"/>
                <w:sz w:val="20"/>
                <w:szCs w:val="20"/>
                <w:lang w:val="sq-AL"/>
              </w:rPr>
              <w:t>hellësi nga sipërfaqja e tokës.</w:t>
            </w:r>
          </w:p>
          <w:p w14:paraId="1F1D20BB" w14:textId="2BFC9BD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BC"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0C6"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BE" w14:textId="2FC0D24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C0" w14:textId="65908386"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Gibbsik/Gibbsic</w:t>
            </w:r>
            <w:r w:rsidR="008C5137" w:rsidRPr="00177CC6">
              <w:rPr>
                <w:rFonts w:ascii="Garamond" w:hAnsi="Garamond"/>
                <w:i/>
                <w:color w:val="000000"/>
                <w:sz w:val="20"/>
                <w:szCs w:val="20"/>
                <w:lang w:val="sq-AL"/>
              </w:rPr>
              <w:t xml:space="preserve"> </w:t>
            </w:r>
            <w:r w:rsidR="00786254" w:rsidRPr="00177CC6">
              <w:rPr>
                <w:rFonts w:ascii="Garamond" w:hAnsi="Garamond"/>
                <w:i/>
                <w:color w:val="000000"/>
                <w:sz w:val="20"/>
                <w:szCs w:val="20"/>
                <w:lang w:val="sq-AL"/>
              </w:rPr>
              <w:t>2bb</w:t>
            </w:r>
          </w:p>
          <w:p w14:paraId="1F1D20C1" w14:textId="70337FE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C3" w14:textId="0EF6B18C"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shtresë prej 30 cm ose më e hollë, që përmban 25% ose me shumë forma minerale të hidroksidit të aluminit në fraksionin e imët të tokës duke filluar 100 cm thellësi nga sipërfaqja e tokës.</w:t>
            </w:r>
            <w:r w:rsidR="008C5137" w:rsidRPr="00144942">
              <w:rPr>
                <w:rFonts w:ascii="Garamond" w:hAnsi="Garamond"/>
                <w:color w:val="000000"/>
                <w:sz w:val="20"/>
                <w:szCs w:val="20"/>
                <w:lang w:val="sq-AL"/>
              </w:rPr>
              <w:t xml:space="preserve"> </w:t>
            </w:r>
          </w:p>
          <w:p w14:paraId="1F1D20C4" w14:textId="14615D9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C5"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0CF"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C7" w14:textId="0A6AC897"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C9" w14:textId="3D427B28"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Glacic</w:t>
            </w:r>
          </w:p>
          <w:p w14:paraId="1F1D20CA" w14:textId="5F23D8E7"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CC" w14:textId="2AAE3EA3"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shtresë prej 30 cm ose më e hollë, që përmban 75%</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(të volumit) ose me shumë akull duke filluar 100</w:t>
            </w:r>
            <w:r w:rsidR="00177CC6">
              <w:rPr>
                <w:rFonts w:ascii="Garamond" w:hAnsi="Garamond"/>
                <w:color w:val="000000"/>
                <w:sz w:val="20"/>
                <w:szCs w:val="20"/>
                <w:lang w:val="sq-AL"/>
              </w:rPr>
              <w:t xml:space="preserve"> </w:t>
            </w:r>
            <w:r w:rsidRPr="00144942">
              <w:rPr>
                <w:rFonts w:ascii="Garamond" w:hAnsi="Garamond"/>
                <w:color w:val="000000"/>
                <w:sz w:val="20"/>
                <w:szCs w:val="20"/>
                <w:lang w:val="sq-AL"/>
              </w:rPr>
              <w:t xml:space="preserve">cm thellësi nga sipërfaqja e tokës. </w:t>
            </w:r>
          </w:p>
          <w:p w14:paraId="1F1D20CD" w14:textId="6C96836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CE"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0D8"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D0" w14:textId="6150F60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D2" w14:textId="6645356D"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Gleyic</w:t>
            </w:r>
          </w:p>
          <w:p w14:paraId="1F1D20D3" w14:textId="0F4CE40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D5" w14:textId="266193D2"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Në thellësi 100 cm nga sipërfaqja,</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në toka minerale, një shtresë prej 25cm ose më e hollë që ka kushte reduktuese</w:t>
            </w:r>
            <w:r w:rsidR="00786254" w:rsidRPr="00144942">
              <w:rPr>
                <w:rFonts w:ascii="Garamond" w:hAnsi="Garamond"/>
                <w:color w:val="000000"/>
                <w:sz w:val="20"/>
                <w:szCs w:val="20"/>
                <w:lang w:val="sq-AL"/>
              </w:rPr>
              <w:t xml:space="preserve"> në disa pjesë dhe ngjyrë glei.</w:t>
            </w:r>
          </w:p>
          <w:p w14:paraId="1F1D20D6" w14:textId="5A87596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D7"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0E1"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D9" w14:textId="33995A4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DB" w14:textId="6E0812C9"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Glossalbik/Glossalbic</w:t>
            </w:r>
          </w:p>
          <w:p w14:paraId="1F1D20DC" w14:textId="3211BF2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DE" w14:textId="759847D1"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Tregon një horizont </w:t>
            </w:r>
            <w:r w:rsidR="00786254" w:rsidRPr="00144942">
              <w:rPr>
                <w:rFonts w:ascii="Garamond" w:hAnsi="Garamond"/>
                <w:color w:val="000000"/>
                <w:sz w:val="20"/>
                <w:szCs w:val="20"/>
                <w:lang w:val="sq-AL"/>
              </w:rPr>
              <w:t xml:space="preserve">albik në atë argic ose natric. </w:t>
            </w:r>
          </w:p>
          <w:p w14:paraId="1F1D20DF" w14:textId="76CDE68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E0"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0EA"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E2" w14:textId="56E3C81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E4" w14:textId="3BAC8E4B"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Glosik/Glossic</w:t>
            </w:r>
          </w:p>
          <w:p w14:paraId="1F1D20E5" w14:textId="26D5D97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E7" w14:textId="766FD789" w:rsidR="00F40A10" w:rsidRPr="00144942" w:rsidRDefault="008C5137"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color w:val="000000"/>
                <w:sz w:val="20"/>
                <w:szCs w:val="20"/>
                <w:lang w:val="sq-AL"/>
              </w:rPr>
              <w:t xml:space="preserve">Tregon një horizont mollic ose </w:t>
            </w:r>
            <w:r w:rsidR="00786254" w:rsidRPr="00144942">
              <w:rPr>
                <w:rFonts w:ascii="Garamond" w:hAnsi="Garamond"/>
                <w:color w:val="000000"/>
                <w:sz w:val="20"/>
                <w:szCs w:val="20"/>
                <w:lang w:val="sq-AL"/>
              </w:rPr>
              <w:t>umbrik në shtresën e mëposhtme.</w:t>
            </w:r>
          </w:p>
          <w:p w14:paraId="1F1D20E8" w14:textId="502C008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E9"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0F3"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EB" w14:textId="19788DB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ED" w14:textId="46712577" w:rsidR="00F40A10" w:rsidRPr="00177CC6" w:rsidRDefault="00786254" w:rsidP="00AC7599">
            <w:pPr>
              <w:spacing w:after="0" w:line="240" w:lineRule="auto"/>
              <w:ind w:firstLine="0"/>
              <w:rPr>
                <w:rFonts w:ascii="Garamond" w:hAnsi="Garamond"/>
                <w:i/>
                <w:color w:val="000000" w:themeColor="text1"/>
                <w:sz w:val="20"/>
                <w:szCs w:val="20"/>
                <w:lang w:val="sq-AL"/>
              </w:rPr>
            </w:pPr>
            <w:r w:rsidRPr="00177CC6">
              <w:rPr>
                <w:rFonts w:ascii="Garamond" w:hAnsi="Garamond"/>
                <w:i/>
                <w:color w:val="000000" w:themeColor="text1"/>
                <w:sz w:val="20"/>
                <w:szCs w:val="20"/>
                <w:lang w:val="sq-AL"/>
              </w:rPr>
              <w:t>Greyik/Greyic</w:t>
            </w:r>
          </w:p>
          <w:p w14:paraId="1F1D20EE" w14:textId="07BA006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F0" w14:textId="62CF515C"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ngjyrë Musnell me nuancë 3 ose me pak kur është e lagësht dhe 5 ose më pak kur është e thatë, e zhveshur nga grimcat e lymit dhe rërës mbi sipërfaqen strukturore brenda 5 cm t</w:t>
            </w:r>
            <w:r w:rsidR="00786254" w:rsidRPr="00144942">
              <w:rPr>
                <w:rFonts w:ascii="Garamond" w:hAnsi="Garamond"/>
                <w:color w:val="000000"/>
                <w:sz w:val="20"/>
                <w:szCs w:val="20"/>
                <w:lang w:val="sq-AL"/>
              </w:rPr>
              <w:t>ë sipërfaqes në tokat minerale.</w:t>
            </w:r>
          </w:p>
          <w:p w14:paraId="1F1D20F1" w14:textId="0831D2B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F2"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0FC"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F4" w14:textId="7B25EF5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F6" w14:textId="0DDFF415"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Grumik/Grumic</w:t>
            </w:r>
            <w:r w:rsidR="008C5137" w:rsidRPr="00177CC6">
              <w:rPr>
                <w:rFonts w:ascii="Garamond" w:hAnsi="Garamond"/>
                <w:i/>
                <w:color w:val="000000"/>
                <w:sz w:val="20"/>
                <w:szCs w:val="20"/>
                <w:lang w:val="sq-AL"/>
              </w:rPr>
              <w:t xml:space="preserve"> </w:t>
            </w:r>
          </w:p>
          <w:p w14:paraId="1F1D20F7" w14:textId="2A64DB7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0F9" w14:textId="4EAE4027"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Një shtresë në sipërfaqen e tokës me një thellësi prej 3cm ose me shumë me një strukturë të fortë dhe më të</w:t>
            </w:r>
            <w:r w:rsidR="00786254" w:rsidRPr="00144942">
              <w:rPr>
                <w:rFonts w:ascii="Garamond" w:hAnsi="Garamond"/>
                <w:color w:val="000000"/>
                <w:sz w:val="20"/>
                <w:szCs w:val="20"/>
                <w:lang w:val="sq-AL"/>
              </w:rPr>
              <w:t xml:space="preserve"> imët sesa granulare e ashpër. </w:t>
            </w:r>
          </w:p>
          <w:p w14:paraId="1F1D20FA" w14:textId="3EE1194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0FB"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105"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0FD" w14:textId="6951036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0FF" w14:textId="39F9563A" w:rsidR="00F40A10" w:rsidRPr="00177CC6"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786254" w:rsidRPr="00177CC6">
              <w:rPr>
                <w:rFonts w:ascii="Garamond" w:hAnsi="Garamond"/>
                <w:i/>
                <w:color w:val="000000"/>
                <w:sz w:val="20"/>
                <w:szCs w:val="20"/>
                <w:lang w:val="sq-AL"/>
              </w:rPr>
              <w:t xml:space="preserve">Gypsik/Gypsic </w:t>
            </w:r>
          </w:p>
          <w:p w14:paraId="1F1D2100" w14:textId="5871968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02" w14:textId="016E649B"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horizont gypsic 100 cm thellësi nga si</w:t>
            </w:r>
            <w:r w:rsidR="00786254" w:rsidRPr="00144942">
              <w:rPr>
                <w:rFonts w:ascii="Garamond" w:hAnsi="Garamond"/>
                <w:color w:val="000000"/>
                <w:sz w:val="20"/>
                <w:szCs w:val="20"/>
                <w:lang w:val="sq-AL"/>
              </w:rPr>
              <w:t xml:space="preserve">përfaqja e tokës. </w:t>
            </w:r>
          </w:p>
          <w:p w14:paraId="1F1D2103" w14:textId="4970937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104" w14:textId="79A5B8BF"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Horizonti gypsik (nga fjala greke gips) që është një horizont jo i</w:t>
            </w:r>
            <w:r w:rsidR="00CE01A4" w:rsidRPr="00144942">
              <w:rPr>
                <w:rFonts w:ascii="Garamond" w:hAnsi="Garamond"/>
                <w:color w:val="000000"/>
                <w:sz w:val="20"/>
                <w:szCs w:val="20"/>
                <w:lang w:val="sq-AL"/>
              </w:rPr>
              <w:t xml:space="preserve"> </w:t>
            </w:r>
            <w:r w:rsidRPr="00144942">
              <w:rPr>
                <w:rFonts w:ascii="Garamond" w:hAnsi="Garamond"/>
                <w:color w:val="000000"/>
                <w:sz w:val="20"/>
                <w:szCs w:val="20"/>
                <w:lang w:val="sq-AL"/>
              </w:rPr>
              <w:t>çimentuar, që përmban shumë akumulime sekondare të gipsit (CaSo</w:t>
            </w:r>
            <w:r w:rsidRPr="00144942">
              <w:rPr>
                <w:rFonts w:ascii="Garamond" w:hAnsi="Garamond"/>
                <w:color w:val="000000"/>
                <w:sz w:val="20"/>
                <w:szCs w:val="20"/>
                <w:vertAlign w:val="subscript"/>
                <w:lang w:val="sq-AL"/>
              </w:rPr>
              <w:t>4</w:t>
            </w:r>
            <w:r w:rsidRPr="00144942">
              <w:rPr>
                <w:rFonts w:ascii="Garamond" w:hAnsi="Garamond"/>
                <w:color w:val="000000"/>
                <w:sz w:val="20"/>
                <w:szCs w:val="20"/>
                <w:lang w:val="sq-AL"/>
              </w:rPr>
              <w:t>.2H2O) në forma të ndryshme. Burimi: WRB 2006, përditësimi 2007</w:t>
            </w:r>
          </w:p>
        </w:tc>
      </w:tr>
      <w:tr w:rsidR="00F40A10" w:rsidRPr="00144942" w14:paraId="1F1D210E"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06" w14:textId="1A88A47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08" w14:textId="48FA6812"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Gypsirik/</w:t>
            </w:r>
            <w:r w:rsidR="00786254" w:rsidRPr="00177CC6">
              <w:rPr>
                <w:rFonts w:ascii="Garamond" w:hAnsi="Garamond"/>
                <w:i/>
                <w:color w:val="000000"/>
                <w:sz w:val="20"/>
                <w:szCs w:val="20"/>
                <w:lang w:val="sq-AL"/>
              </w:rPr>
              <w:t xml:space="preserve">Gypsiric </w:t>
            </w:r>
          </w:p>
          <w:p w14:paraId="1F1D2109" w14:textId="4BFA030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0B" w14:textId="3B05FCB9"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Kanë material gypsiric midis 20cm ose 50cm nga sipërfaqja e tokës dhe shkëmbinj të pandërprerë ose të çimentuar ose shtresë e ngurtë</w:t>
            </w:r>
            <w:r w:rsidR="00786254" w:rsidRPr="00144942">
              <w:rPr>
                <w:rFonts w:ascii="Garamond" w:hAnsi="Garamond"/>
                <w:color w:val="000000"/>
                <w:sz w:val="20"/>
                <w:szCs w:val="20"/>
                <w:lang w:val="sq-AL"/>
              </w:rPr>
              <w:t>suar, sado e cekët që të jetë..</w:t>
            </w:r>
          </w:p>
          <w:p w14:paraId="1F1D210C" w14:textId="1C8DD94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10D"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117"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0F" w14:textId="14849DE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11" w14:textId="35A05543"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 xml:space="preserve">Haplik/Haplic </w:t>
            </w:r>
          </w:p>
          <w:p w14:paraId="1F1D2112" w14:textId="6E88C58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14" w14:textId="3F5AF2BC"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shprehje tipike të tipareve të caktuara (tipike në kuptimin që nuk ka karakterizim të rëndësishëm) dhe përdoren vetëm nëse nuk aplik</w:t>
            </w:r>
            <w:r w:rsidR="00786254" w:rsidRPr="00144942">
              <w:rPr>
                <w:rFonts w:ascii="Garamond" w:hAnsi="Garamond"/>
                <w:color w:val="000000"/>
                <w:sz w:val="20"/>
                <w:szCs w:val="20"/>
                <w:lang w:val="sq-AL"/>
              </w:rPr>
              <w:t xml:space="preserve">ohen kualifikuesit e mësipërm. </w:t>
            </w:r>
          </w:p>
          <w:p w14:paraId="1F1D2115" w14:textId="78EE88D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116"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120"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18" w14:textId="5F063F4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1A" w14:textId="538C0FE8"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Hemik/Hemic</w:t>
            </w:r>
            <w:r w:rsidR="008C5137" w:rsidRPr="00177CC6">
              <w:rPr>
                <w:rFonts w:ascii="Garamond" w:hAnsi="Garamond"/>
                <w:i/>
                <w:color w:val="000000"/>
                <w:sz w:val="20"/>
                <w:szCs w:val="20"/>
                <w:lang w:val="sq-AL"/>
              </w:rPr>
              <w:t xml:space="preserve"> </w:t>
            </w:r>
          </w:p>
          <w:p w14:paraId="1F1D211B" w14:textId="5A2173D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1D" w14:textId="29022D2E"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pas fërkimit, midis 2/3 dhe 1/6</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(nga vëllimi) të lëndës organike që përbëhet nga indet e bimëve të njohura 100 cm thellësi nga sipërfaq</w:t>
            </w:r>
            <w:r w:rsidR="00786254" w:rsidRPr="00144942">
              <w:rPr>
                <w:rFonts w:ascii="Garamond" w:hAnsi="Garamond"/>
                <w:color w:val="000000"/>
                <w:sz w:val="20"/>
                <w:szCs w:val="20"/>
                <w:lang w:val="sq-AL"/>
              </w:rPr>
              <w:t>ja e tokës (vetëm në Histosol).</w:t>
            </w:r>
          </w:p>
          <w:p w14:paraId="1F1D211E" w14:textId="3C7D907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11F"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12A"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21" w14:textId="6734E7E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23" w14:textId="10FC7425"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lastRenderedPageBreak/>
              <w:t>Histik/Histic</w:t>
            </w:r>
            <w:r w:rsidR="008C5137" w:rsidRPr="00177CC6">
              <w:rPr>
                <w:rFonts w:ascii="Garamond" w:hAnsi="Garamond"/>
                <w:i/>
                <w:color w:val="000000"/>
                <w:sz w:val="20"/>
                <w:szCs w:val="20"/>
                <w:lang w:val="sq-AL"/>
              </w:rPr>
              <w:t xml:space="preserve"> </w:t>
            </w:r>
          </w:p>
          <w:p w14:paraId="1F1D2124" w14:textId="05F0EDD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26" w14:textId="243EB25F"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horizont histic që fillon 40cm t</w:t>
            </w:r>
            <w:r w:rsidR="00786254" w:rsidRPr="00144942">
              <w:rPr>
                <w:rFonts w:ascii="Garamond" w:hAnsi="Garamond"/>
                <w:color w:val="000000"/>
                <w:sz w:val="20"/>
                <w:szCs w:val="20"/>
                <w:lang w:val="sq-AL"/>
              </w:rPr>
              <w:t>hellësi nga sipërfaqja e tokës.</w:t>
            </w:r>
          </w:p>
          <w:p w14:paraId="1F1D2127" w14:textId="57BF3DF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128" w14:textId="57933F86"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Horizonti histic (nga greqishtja, pjesë e hollë) është një horizont sipërfaqësor, ose një horizont nëntokësor që ndodhet në thellësi të cekët dhe përbëhet nga materiale organike me ajrim të keq.</w:t>
            </w:r>
            <w:r w:rsidR="008C5137" w:rsidRPr="00144942">
              <w:rPr>
                <w:rFonts w:ascii="Garamond" w:hAnsi="Garamond"/>
                <w:color w:val="000000"/>
                <w:sz w:val="20"/>
                <w:szCs w:val="20"/>
                <w:lang w:val="sq-AL"/>
              </w:rPr>
              <w:t xml:space="preserve"> </w:t>
            </w:r>
          </w:p>
          <w:p w14:paraId="1F1D2129"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133"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2B" w14:textId="7DBDA92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2D" w14:textId="7BDFFC63"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Hortik/Hortic</w:t>
            </w:r>
          </w:p>
          <w:p w14:paraId="1F1D212E" w14:textId="5FE0018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30" w14:textId="0D93D85C" w:rsidR="00F40A10" w:rsidRPr="00144942" w:rsidRDefault="00786254"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Ka një horizont hortic. </w:t>
            </w:r>
          </w:p>
          <w:p w14:paraId="1F1D2131" w14:textId="5C60571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132" w14:textId="4BCE5065"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Horizonti hortic (nga latinishtja, kopshti) është një horizont mineral i krijuar nga njeriu që rezulton nga kultivimi </w:t>
            </w:r>
            <w:r w:rsidR="00786254" w:rsidRPr="00144942">
              <w:rPr>
                <w:rFonts w:ascii="Garamond" w:hAnsi="Garamond"/>
                <w:color w:val="000000"/>
                <w:sz w:val="20"/>
                <w:szCs w:val="20"/>
                <w:lang w:val="sq-AL"/>
              </w:rPr>
              <w:t>i thellë, plehërim intensiv dhe/</w:t>
            </w:r>
            <w:r w:rsidRPr="00144942">
              <w:rPr>
                <w:rFonts w:ascii="Garamond" w:hAnsi="Garamond"/>
                <w:color w:val="000000"/>
                <w:sz w:val="20"/>
                <w:szCs w:val="20"/>
                <w:lang w:val="sq-AL"/>
              </w:rPr>
              <w:t xml:space="preserve">ose aplikime të vazhdueshme dhe të gjata të jashtëqitjeve të kafshëve dhe mbetjeve të tjera organike. </w:t>
            </w:r>
          </w:p>
        </w:tc>
      </w:tr>
      <w:tr w:rsidR="00F40A10" w:rsidRPr="00144942" w14:paraId="1F1D213B"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34" w14:textId="589A3D1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35" w14:textId="77777777" w:rsidR="00F40A10" w:rsidRPr="00177CC6" w:rsidRDefault="00F40A10" w:rsidP="00AC7599">
            <w:pPr>
              <w:spacing w:after="0" w:line="240" w:lineRule="auto"/>
              <w:ind w:firstLine="0"/>
              <w:rPr>
                <w:rFonts w:ascii="Garamond" w:hAnsi="Garamond"/>
                <w:b/>
                <w:i/>
                <w:color w:val="000000"/>
                <w:sz w:val="20"/>
                <w:szCs w:val="20"/>
                <w:lang w:val="sq-AL"/>
              </w:rPr>
            </w:pPr>
            <w:r w:rsidRPr="00177CC6">
              <w:rPr>
                <w:rFonts w:ascii="Garamond" w:hAnsi="Garamond"/>
                <w:i/>
                <w:color w:val="000000"/>
                <w:sz w:val="20"/>
                <w:szCs w:val="20"/>
                <w:lang w:val="sq-AL"/>
              </w:rPr>
              <w:t xml:space="preserve">Humik/Humic </w:t>
            </w:r>
          </w:p>
          <w:p w14:paraId="1F1D2136" w14:textId="23E9B90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38" w14:textId="13BFD9DA"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përmbajtje të karbonit organik në fraksionet e imëta të tokës si mesatare e ponderuar si më poshtë: në Ferralsol dhe Nitirisol 1.4% ose më shumë për një thellësi prej 100 cm nga sipërfaqja në tokat minerale;</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në Leptosols për të cilat është përdorur kualifikuesi Hiperskeletik, 2% ose më shumë për një thellësi prej 25cm nga sipërfaqja në tokat minerale;</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në toka të tjera 1% ose me shumë për një thellësi prej 50 cm nga sipërfaqja në tokat minerale.</w:t>
            </w:r>
            <w:r w:rsidR="008C5137" w:rsidRPr="00144942">
              <w:rPr>
                <w:rFonts w:ascii="Garamond" w:hAnsi="Garamond"/>
                <w:color w:val="000000"/>
                <w:sz w:val="20"/>
                <w:szCs w:val="20"/>
                <w:lang w:val="sq-AL"/>
              </w:rPr>
              <w:t xml:space="preserve"> </w:t>
            </w:r>
          </w:p>
          <w:p w14:paraId="1F1D2139" w14:textId="1885611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13A"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144"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3C" w14:textId="684E3B3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3E" w14:textId="3A1D5E85"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Hydragrik/Hydragric</w:t>
            </w:r>
            <w:r w:rsidR="008C5137" w:rsidRPr="00177CC6">
              <w:rPr>
                <w:rFonts w:ascii="Garamond" w:hAnsi="Garamond"/>
                <w:i/>
                <w:color w:val="000000"/>
                <w:sz w:val="20"/>
                <w:szCs w:val="20"/>
                <w:lang w:val="sq-AL"/>
              </w:rPr>
              <w:t xml:space="preserve"> </w:t>
            </w:r>
          </w:p>
          <w:p w14:paraId="1F1D213F" w14:textId="1B47D0B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41" w14:textId="1BC7EA8F"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horizont anthraquic dhe një horizont hydragric që ndodhet nën të, ky i fundit fillon</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100 cm t</w:t>
            </w:r>
            <w:r w:rsidR="00786254" w:rsidRPr="00144942">
              <w:rPr>
                <w:rFonts w:ascii="Garamond" w:hAnsi="Garamond"/>
                <w:color w:val="000000"/>
                <w:sz w:val="20"/>
                <w:szCs w:val="20"/>
                <w:lang w:val="sq-AL"/>
              </w:rPr>
              <w:t>hellësi nga sipërfaqja e tokës.</w:t>
            </w:r>
          </w:p>
          <w:p w14:paraId="1F1D2142" w14:textId="6962E8F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143"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14C"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45" w14:textId="6AF21B9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46" w14:textId="3D614053" w:rsidR="00F40A10" w:rsidRPr="00177CC6" w:rsidRDefault="00F40A10" w:rsidP="00AC7599">
            <w:pPr>
              <w:spacing w:after="0" w:line="240" w:lineRule="auto"/>
              <w:ind w:firstLine="0"/>
              <w:rPr>
                <w:rFonts w:ascii="Garamond" w:hAnsi="Garamond"/>
                <w:b/>
                <w:i/>
                <w:color w:val="000000"/>
                <w:sz w:val="20"/>
                <w:szCs w:val="20"/>
                <w:lang w:val="sq-AL"/>
              </w:rPr>
            </w:pPr>
            <w:r w:rsidRPr="00177CC6">
              <w:rPr>
                <w:rFonts w:ascii="Garamond" w:hAnsi="Garamond"/>
                <w:i/>
                <w:color w:val="000000"/>
                <w:sz w:val="20"/>
                <w:szCs w:val="20"/>
                <w:lang w:val="sq-AL"/>
              </w:rPr>
              <w:t>Hidrik/Hydric</w:t>
            </w:r>
            <w:r w:rsidR="008C5137" w:rsidRPr="00177CC6">
              <w:rPr>
                <w:rFonts w:ascii="Garamond" w:hAnsi="Garamond"/>
                <w:i/>
                <w:color w:val="000000"/>
                <w:sz w:val="20"/>
                <w:szCs w:val="20"/>
                <w:lang w:val="sq-AL"/>
              </w:rPr>
              <w:t xml:space="preserve"> </w:t>
            </w:r>
          </w:p>
          <w:p w14:paraId="1F1D2147" w14:textId="751C0BA7"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49" w14:textId="7EA4F96F"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ose shumë shtresa me një kombinim trashësie prej 35cm ose më shumë, 100 cm thellësi nga sipërfaqja e tokës, të cilat kanë një mbajtje uji në 1 500 kPa (në mostrat e padeklaruara) për 100 % ose më s</w:t>
            </w:r>
            <w:r w:rsidR="00786254" w:rsidRPr="00144942">
              <w:rPr>
                <w:rFonts w:ascii="Garamond" w:hAnsi="Garamond"/>
                <w:color w:val="000000"/>
                <w:sz w:val="20"/>
                <w:szCs w:val="20"/>
                <w:lang w:val="sq-AL"/>
              </w:rPr>
              <w:t xml:space="preserve">humë (vetëm në Andosol). </w:t>
            </w:r>
          </w:p>
          <w:p w14:paraId="1F1D214A" w14:textId="70AF90F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14B"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155"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4D" w14:textId="055C413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4F" w14:textId="5311A353"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Hidrofobik/Hydrophobic</w:t>
            </w:r>
            <w:r w:rsidR="008C5137" w:rsidRPr="00177CC6">
              <w:rPr>
                <w:rFonts w:ascii="Garamond" w:hAnsi="Garamond"/>
                <w:i/>
                <w:color w:val="000000"/>
                <w:sz w:val="20"/>
                <w:szCs w:val="20"/>
                <w:lang w:val="sq-AL"/>
              </w:rPr>
              <w:t xml:space="preserve"> </w:t>
            </w:r>
          </w:p>
          <w:p w14:paraId="1F1D2150" w14:textId="22BAF18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52" w14:textId="542964EC"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Uji që qëndron pezull në një tokë të thatë për një kohëzgjatje prej 60 sekondash ose</w:t>
            </w:r>
            <w:r w:rsidR="00786254" w:rsidRPr="00144942">
              <w:rPr>
                <w:rFonts w:ascii="Garamond" w:hAnsi="Garamond"/>
                <w:color w:val="000000"/>
                <w:sz w:val="20"/>
                <w:szCs w:val="20"/>
                <w:lang w:val="sq-AL"/>
              </w:rPr>
              <w:t xml:space="preserve"> më shumë (vetëm në Arenosol). </w:t>
            </w:r>
          </w:p>
          <w:p w14:paraId="1F1D2153" w14:textId="266863F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154"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15E"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56" w14:textId="4C0B72C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58" w14:textId="2A09FFAC"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 xml:space="preserve">Hiperalbik/Hyperalbic </w:t>
            </w:r>
          </w:p>
          <w:p w14:paraId="1F1D2159" w14:textId="0D03CE6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5B" w14:textId="4661A5EC"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horizont albic që fillon 50cm thellësi nga sipërfaqja e tokës dhe ka një kufi të poshtëm në një thellësi prej 100cm ose diçka më shumë nga</w:t>
            </w:r>
            <w:r w:rsidR="00786254" w:rsidRPr="00144942">
              <w:rPr>
                <w:rFonts w:ascii="Garamond" w:hAnsi="Garamond"/>
                <w:color w:val="000000"/>
                <w:sz w:val="20"/>
                <w:szCs w:val="20"/>
                <w:lang w:val="sq-AL"/>
              </w:rPr>
              <w:t xml:space="preserve"> sipërfaqja e tokës. </w:t>
            </w:r>
          </w:p>
          <w:p w14:paraId="1F1D215C" w14:textId="3B7EE68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15D"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167"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5F" w14:textId="576F0E1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61" w14:textId="74E3368A"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Hyperalik/Hyperalic</w:t>
            </w:r>
          </w:p>
          <w:p w14:paraId="1F1D2162" w14:textId="710D440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64" w14:textId="65C67828"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horizont argic që fillon 100 cm – 200 cm thellësi nga sipërfaqja e tokës, nëse horizonti argic është mbivendosur nga rëra e ekuilibruar ose tekstura më të ashpra që kanë një raport të lymit me argjilë më pak se 0.6 dhe një Al saturimi (efektiv) prej 50% ose më shumë, në të gjithë profilin ose në një thellësi prej 50 cm nën kufirin e s</w:t>
            </w:r>
            <w:r w:rsidR="00786254" w:rsidRPr="00144942">
              <w:rPr>
                <w:rFonts w:ascii="Garamond" w:hAnsi="Garamond"/>
                <w:color w:val="000000"/>
                <w:sz w:val="20"/>
                <w:szCs w:val="20"/>
                <w:lang w:val="sq-AL"/>
              </w:rPr>
              <w:t xml:space="preserve">ipërm sado i cekët që të jetë. </w:t>
            </w:r>
          </w:p>
          <w:p w14:paraId="1F1D2165" w14:textId="6CF552D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166"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170"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68" w14:textId="459FA36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6A" w14:textId="61BE01C8"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 xml:space="preserve">Hiperkalcik/Hypercalcic </w:t>
            </w:r>
          </w:p>
          <w:p w14:paraId="1F1D216B" w14:textId="04FA9DD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6D" w14:textId="0E3D53A1"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horizont calcic me 50% ose më shumë (nga masa) e karbonat kaliumit ekuivalent dhe që fillon brenda 100cm nga sipërfaqja e tokës (vetëm në Kal</w:t>
            </w:r>
            <w:r w:rsidR="00786254" w:rsidRPr="00144942">
              <w:rPr>
                <w:rFonts w:ascii="Garamond" w:hAnsi="Garamond"/>
                <w:color w:val="000000"/>
                <w:sz w:val="20"/>
                <w:szCs w:val="20"/>
                <w:lang w:val="sq-AL"/>
              </w:rPr>
              <w:t xml:space="preserve">cisol). </w:t>
            </w:r>
          </w:p>
          <w:p w14:paraId="1F1D216E" w14:textId="44B2667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16F"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179"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71" w14:textId="4DC3D8B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73" w14:textId="5A45A311"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 xml:space="preserve">Hiperdurik/Hyperduric </w:t>
            </w:r>
          </w:p>
          <w:p w14:paraId="1F1D2174" w14:textId="4B5887C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76" w14:textId="1647C462"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saturim me baza (me 1 M NH4OAc) prej më pak se 50 % përgjatë 20 deri në 100 cm nga sipërfaqja e tokës</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dhe më pak se 20% në disa shtresa 100 cm th</w:t>
            </w:r>
            <w:r w:rsidR="00786254" w:rsidRPr="00144942">
              <w:rPr>
                <w:rFonts w:ascii="Garamond" w:hAnsi="Garamond"/>
                <w:color w:val="000000"/>
                <w:sz w:val="20"/>
                <w:szCs w:val="20"/>
                <w:lang w:val="sq-AL"/>
              </w:rPr>
              <w:t xml:space="preserve">ellësi nga sipërfaqja e tokës. </w:t>
            </w:r>
          </w:p>
          <w:p w14:paraId="1F1D2177" w14:textId="5EAF6B7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178"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182"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7A" w14:textId="0CD34C6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7C" w14:textId="1A393876"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 xml:space="preserve">Hipereutrik/Hypereutric </w:t>
            </w:r>
          </w:p>
          <w:p w14:paraId="1F1D217D" w14:textId="71139DA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7F" w14:textId="15C30939"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saturim me baza (me 1 M NH4OAc) prej më pak se 50 % përgjatë 20 deri në 100 cm nga sipërfaqja e tokës</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dhe 80% ose më shumë në disa shtresa, 100 cm th</w:t>
            </w:r>
            <w:r w:rsidR="00786254" w:rsidRPr="00144942">
              <w:rPr>
                <w:rFonts w:ascii="Garamond" w:hAnsi="Garamond"/>
                <w:color w:val="000000"/>
                <w:sz w:val="20"/>
                <w:szCs w:val="20"/>
                <w:lang w:val="sq-AL"/>
              </w:rPr>
              <w:t>ellësi, nga sipërfaqja e tokës.</w:t>
            </w:r>
          </w:p>
          <w:p w14:paraId="1F1D2180" w14:textId="469DBA5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181"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18B"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83" w14:textId="6A613BF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85" w14:textId="686B50E0"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 xml:space="preserve">Hiperferallik/Hyperferralic </w:t>
            </w:r>
          </w:p>
          <w:p w14:paraId="1F1D2186" w14:textId="66CF018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88" w14:textId="1AC09044"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horizont ferric me 40% ose me shumë të volumit me copëza (nodules) me ngjyra të dallueshme të kuqërremtë në të errët që fillojnë nga 10</w:t>
            </w:r>
            <w:r w:rsidR="00786254" w:rsidRPr="00144942">
              <w:rPr>
                <w:rFonts w:ascii="Garamond" w:hAnsi="Garamond"/>
                <w:color w:val="000000"/>
                <w:sz w:val="20"/>
                <w:szCs w:val="20"/>
                <w:lang w:val="sq-AL"/>
              </w:rPr>
              <w:t xml:space="preserve">0 cm prej sipërfaqes së tokës. </w:t>
            </w:r>
          </w:p>
          <w:p w14:paraId="1F1D2189" w14:textId="5925D12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 –</w:t>
            </w:r>
          </w:p>
          <w:p w14:paraId="1F1D218A"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194"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8C" w14:textId="7A38038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8E" w14:textId="780A88D9"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 xml:space="preserve">Hipergipsik/Hypergypsic </w:t>
            </w:r>
          </w:p>
          <w:p w14:paraId="1F1D218F" w14:textId="376D203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91" w14:textId="3A1F2E29"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horizont gypsic gisik me 50% ose më shumë (varet nga masa) gips që fillon ng</w:t>
            </w:r>
            <w:r w:rsidR="00786254" w:rsidRPr="00144942">
              <w:rPr>
                <w:rFonts w:ascii="Garamond" w:hAnsi="Garamond"/>
                <w:color w:val="000000"/>
                <w:sz w:val="20"/>
                <w:szCs w:val="20"/>
                <w:lang w:val="sq-AL"/>
              </w:rPr>
              <w:t xml:space="preserve">a 100cm e sipërfaqes së tokës. </w:t>
            </w:r>
          </w:p>
          <w:p w14:paraId="1F1D2192" w14:textId="7A2BE34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193"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19D"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95" w14:textId="3443DE1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97" w14:textId="41495CBA"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 xml:space="preserve">Hiperhumik/Hyperhumic </w:t>
            </w:r>
          </w:p>
          <w:p w14:paraId="1F1D2198" w14:textId="6DD5183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9A" w14:textId="34F22846"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përmbajtje të karbonit organik prej 5% si mesatare e ponderuar në fraksionin e imët të tokës në një thellësi prej 50 cm nga</w:t>
            </w:r>
            <w:r w:rsidR="00786254" w:rsidRPr="00144942">
              <w:rPr>
                <w:rFonts w:ascii="Garamond" w:hAnsi="Garamond"/>
                <w:color w:val="000000"/>
                <w:sz w:val="20"/>
                <w:szCs w:val="20"/>
                <w:lang w:val="sq-AL"/>
              </w:rPr>
              <w:t xml:space="preserve"> sipërfaqja në tokat minerale. </w:t>
            </w:r>
          </w:p>
          <w:p w14:paraId="1F1D219B" w14:textId="0B502DE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19C"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1A6"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9E" w14:textId="2C2B820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A0" w14:textId="65A571FF"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Hiperokrik/Hyperochric</w:t>
            </w:r>
            <w:r w:rsidR="008C5137" w:rsidRPr="00177CC6">
              <w:rPr>
                <w:rFonts w:ascii="Garamond" w:hAnsi="Garamond"/>
                <w:i/>
                <w:color w:val="000000"/>
                <w:sz w:val="20"/>
                <w:szCs w:val="20"/>
                <w:lang w:val="sq-AL"/>
              </w:rPr>
              <w:t xml:space="preserve"> </w:t>
            </w:r>
          </w:p>
          <w:p w14:paraId="1F1D21A1" w14:textId="31D56CB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A3" w14:textId="7D2499BF"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shtresë minerale në horizontin e sipërm 5cm ose më e trashë, me vlerë Munsell, në tokë të thatë, 5.5 ose më shumë që kthehet në ngjyrë më të errët kur toka ka lagështi, me një përmbajtje të karbonit organik prej më pak se 0.4%, një strukturë pjatë në 50% ose më shumë të volu</w:t>
            </w:r>
            <w:r w:rsidR="00786254" w:rsidRPr="00144942">
              <w:rPr>
                <w:rFonts w:ascii="Garamond" w:hAnsi="Garamond"/>
                <w:color w:val="000000"/>
                <w:sz w:val="20"/>
                <w:szCs w:val="20"/>
                <w:lang w:val="sq-AL"/>
              </w:rPr>
              <w:t xml:space="preserve">mit dhe një kore në sipërfaqe. </w:t>
            </w:r>
          </w:p>
          <w:p w14:paraId="1F1D21A4" w14:textId="6437FC9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1A5"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1AF"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A7" w14:textId="77876B2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A9" w14:textId="3A3F62F2"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 xml:space="preserve">Hipersalik/Hypersalic </w:t>
            </w:r>
          </w:p>
          <w:p w14:paraId="1F1D21AA" w14:textId="7F8AC07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AC" w14:textId="752F7F9B"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KE prej 30 dS m-1 ose më shumë në 25°C në disa shtresa 100 cm t</w:t>
            </w:r>
            <w:r w:rsidR="00786254" w:rsidRPr="00144942">
              <w:rPr>
                <w:rFonts w:ascii="Garamond" w:hAnsi="Garamond"/>
                <w:color w:val="000000"/>
                <w:sz w:val="20"/>
                <w:szCs w:val="20"/>
                <w:lang w:val="sq-AL"/>
              </w:rPr>
              <w:t>hellësi nga sipërfaqja e tokës.</w:t>
            </w:r>
          </w:p>
          <w:p w14:paraId="1F1D21AD" w14:textId="3AA01AF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1AE"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1B8"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B0" w14:textId="18FD8A7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B2" w14:textId="01A0EF0A"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 xml:space="preserve">Hiperskeletik/Hyperskeletic </w:t>
            </w:r>
          </w:p>
          <w:p w14:paraId="1F1D21B3" w14:textId="66724EF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B5" w14:textId="290219AF"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Përmban më pak se 20% (i volumit) të tokës së imët në një thellësi mesatare 75 cm nga sipërfaqja e tokës o</w:t>
            </w:r>
            <w:r w:rsidR="00786254" w:rsidRPr="00144942">
              <w:rPr>
                <w:rFonts w:ascii="Garamond" w:hAnsi="Garamond"/>
                <w:color w:val="000000"/>
                <w:sz w:val="20"/>
                <w:szCs w:val="20"/>
                <w:lang w:val="sq-AL"/>
              </w:rPr>
              <w:t xml:space="preserve">se një shkëmbi të pandërprerë. </w:t>
            </w:r>
          </w:p>
          <w:p w14:paraId="1F1D21B6" w14:textId="5C23FA6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1B7"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1C1"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B9" w14:textId="396A8B4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BB" w14:textId="7AB92149"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Hiperthionik/Hyperthionic</w:t>
            </w:r>
            <w:r w:rsidR="008C5137" w:rsidRPr="00177CC6">
              <w:rPr>
                <w:rFonts w:ascii="Garamond" w:hAnsi="Garamond"/>
                <w:i/>
                <w:color w:val="000000"/>
                <w:sz w:val="20"/>
                <w:szCs w:val="20"/>
                <w:lang w:val="sq-AL"/>
              </w:rPr>
              <w:t xml:space="preserve"> </w:t>
            </w:r>
          </w:p>
          <w:p w14:paraId="1F1D21BC" w14:textId="275E636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BE" w14:textId="66F25BD0"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 Ka një horizont thionic që fillon brenda 100 cm nga sipërfaqja e tokës dhe me</w:t>
            </w:r>
            <w:r w:rsidR="00786254" w:rsidRPr="00144942">
              <w:rPr>
                <w:rFonts w:ascii="Garamond" w:hAnsi="Garamond"/>
                <w:color w:val="000000"/>
                <w:sz w:val="20"/>
                <w:szCs w:val="20"/>
                <w:lang w:val="sq-AL"/>
              </w:rPr>
              <w:t xml:space="preserve"> pH (1:1 në ujë) më pak se 3.5.</w:t>
            </w:r>
          </w:p>
          <w:p w14:paraId="1F1D21BF" w14:textId="15A5E27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1C0"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1CA"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C2" w14:textId="6B31214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C4" w14:textId="5C5DEA4D"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Hipokalcik/Hypocalcic</w:t>
            </w:r>
            <w:r w:rsidR="008C5137" w:rsidRPr="00177CC6">
              <w:rPr>
                <w:rFonts w:ascii="Garamond" w:hAnsi="Garamond"/>
                <w:i/>
                <w:color w:val="000000"/>
                <w:sz w:val="20"/>
                <w:szCs w:val="20"/>
                <w:lang w:val="sq-AL"/>
              </w:rPr>
              <w:t xml:space="preserve"> </w:t>
            </w:r>
          </w:p>
          <w:p w14:paraId="1F1D21C5" w14:textId="5A66FAD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C7" w14:textId="13E1E6BF"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horizont calcic me një përmbajtje ekuivalente në fraksionin e imët të tokës më pak se 25% duke filluar brenda 100cm nga sip</w:t>
            </w:r>
            <w:r w:rsidR="00786254" w:rsidRPr="00144942">
              <w:rPr>
                <w:rFonts w:ascii="Garamond" w:hAnsi="Garamond"/>
                <w:color w:val="000000"/>
                <w:sz w:val="20"/>
                <w:szCs w:val="20"/>
                <w:lang w:val="sq-AL"/>
              </w:rPr>
              <w:t>ërfaqja e tokës (në Calcisols).</w:t>
            </w:r>
          </w:p>
          <w:p w14:paraId="1F1D21C8" w14:textId="3CB1C91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1C9"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1D3"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CB" w14:textId="63BEDF0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CD" w14:textId="1AFA68B7"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Hipoferralik/Hypoferralic</w:t>
            </w:r>
            <w:r w:rsidR="008C5137" w:rsidRPr="00177CC6">
              <w:rPr>
                <w:rFonts w:ascii="Garamond" w:hAnsi="Garamond"/>
                <w:i/>
                <w:color w:val="000000"/>
                <w:sz w:val="20"/>
                <w:szCs w:val="20"/>
                <w:lang w:val="sq-AL"/>
              </w:rPr>
              <w:t xml:space="preserve"> </w:t>
            </w:r>
          </w:p>
          <w:p w14:paraId="1F1D21CE" w14:textId="412EE11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D0" w14:textId="241F4645"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shtresë 30 cm ose më e trashë, që fillon 100 cm thellësi nga sipërfaqja e tokës me një KKK (prej 1M NH40Ac) prej më pak se 4 cmol në kg-1 në tokë të imët dhe një intensitet të Munsell, kur toka ka lagështirë prej 5 ose më e lartë ose ngjyrë më të kuqe</w:t>
            </w:r>
            <w:r w:rsidR="00786254" w:rsidRPr="00144942">
              <w:rPr>
                <w:rFonts w:ascii="Garamond" w:hAnsi="Garamond"/>
                <w:color w:val="000000"/>
                <w:sz w:val="20"/>
                <w:szCs w:val="20"/>
                <w:lang w:val="sq-AL"/>
              </w:rPr>
              <w:t xml:space="preserve"> se 10YR (vetëm në Arenosols). </w:t>
            </w:r>
          </w:p>
          <w:p w14:paraId="1F1D21D1" w14:textId="430705C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1D2"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1DC"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D4" w14:textId="226632B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D6" w14:textId="1CAAE646"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Hipogypsik/Hypogypsic</w:t>
            </w:r>
            <w:r w:rsidR="008C5137" w:rsidRPr="00177CC6">
              <w:rPr>
                <w:rFonts w:ascii="Garamond" w:hAnsi="Garamond"/>
                <w:i/>
                <w:color w:val="000000"/>
                <w:sz w:val="20"/>
                <w:szCs w:val="20"/>
                <w:lang w:val="sq-AL"/>
              </w:rPr>
              <w:t xml:space="preserve"> </w:t>
            </w:r>
          </w:p>
          <w:p w14:paraId="1F1D21D7" w14:textId="1807870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D9" w14:textId="3237AB14"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horizont gypsic me përmbajtje gipsi në fraksionin e imët të tokës me më pak se 25% duke filluar 100 nga thellësi sipërfaqja e tokës.</w:t>
            </w:r>
            <w:r w:rsidR="008C5137" w:rsidRPr="00144942">
              <w:rPr>
                <w:rFonts w:ascii="Garamond" w:hAnsi="Garamond"/>
                <w:color w:val="000000"/>
                <w:sz w:val="20"/>
                <w:szCs w:val="20"/>
                <w:lang w:val="sq-AL"/>
              </w:rPr>
              <w:t xml:space="preserve"> </w:t>
            </w:r>
          </w:p>
          <w:p w14:paraId="1F1D21DA" w14:textId="3C0C442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1DB"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1E5"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DD" w14:textId="0969F42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DF" w14:textId="18167FF5"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Hipoluvik/Hypoluvic</w:t>
            </w:r>
            <w:r w:rsidR="008C5137" w:rsidRPr="00177CC6">
              <w:rPr>
                <w:rFonts w:ascii="Garamond" w:hAnsi="Garamond"/>
                <w:i/>
                <w:color w:val="000000"/>
                <w:sz w:val="20"/>
                <w:szCs w:val="20"/>
                <w:lang w:val="sq-AL"/>
              </w:rPr>
              <w:t xml:space="preserve"> </w:t>
            </w:r>
          </w:p>
          <w:p w14:paraId="1F1D21E0" w14:textId="3AB55AF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E2" w14:textId="09CD7EA6"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rritje absolute të argjilës prej 3% ose më shumë brenda 100 cm nga sipërfaq</w:t>
            </w:r>
            <w:r w:rsidR="00786254" w:rsidRPr="00144942">
              <w:rPr>
                <w:rFonts w:ascii="Garamond" w:hAnsi="Garamond"/>
                <w:color w:val="000000"/>
                <w:sz w:val="20"/>
                <w:szCs w:val="20"/>
                <w:lang w:val="sq-AL"/>
              </w:rPr>
              <w:t>ja e tokës (vetëm në Arenosol).</w:t>
            </w:r>
          </w:p>
          <w:p w14:paraId="1F1D21E3" w14:textId="016C865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1E4"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1EE"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E6" w14:textId="6BA48DF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E8" w14:textId="5B48345B"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Hiposalik/Hyposalic</w:t>
            </w:r>
            <w:r w:rsidR="008C5137" w:rsidRPr="00177CC6">
              <w:rPr>
                <w:rFonts w:ascii="Garamond" w:hAnsi="Garamond"/>
                <w:i/>
                <w:color w:val="000000"/>
                <w:sz w:val="20"/>
                <w:szCs w:val="20"/>
                <w:lang w:val="sq-AL"/>
              </w:rPr>
              <w:t xml:space="preserve"> </w:t>
            </w:r>
          </w:p>
          <w:p w14:paraId="1F1D21E9" w14:textId="3C28A1F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EB" w14:textId="302374E5"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Ka një KE </w:t>
            </w:r>
            <w:r w:rsidRPr="00144942">
              <w:rPr>
                <w:rStyle w:val="FootnoteReference"/>
                <w:rFonts w:ascii="Garamond" w:hAnsi="Garamond"/>
                <w:color w:val="000000"/>
                <w:sz w:val="20"/>
                <w:szCs w:val="20"/>
                <w:lang w:val="sq-AL"/>
              </w:rPr>
              <w:footnoteReference w:id="9"/>
            </w:r>
            <w:r w:rsidRPr="00144942">
              <w:rPr>
                <w:rFonts w:ascii="Garamond" w:hAnsi="Garamond"/>
                <w:color w:val="000000"/>
                <w:sz w:val="20"/>
                <w:szCs w:val="20"/>
                <w:lang w:val="sq-AL"/>
              </w:rPr>
              <w:t>prej 4 dS m-1 ose më shumë në 25°C në disa shtresa brenda</w:t>
            </w:r>
            <w:r w:rsidR="00786254" w:rsidRPr="00144942">
              <w:rPr>
                <w:rFonts w:ascii="Garamond" w:hAnsi="Garamond"/>
                <w:color w:val="000000"/>
                <w:sz w:val="20"/>
                <w:szCs w:val="20"/>
                <w:lang w:val="sq-AL"/>
              </w:rPr>
              <w:t xml:space="preserve"> 100 cm nga sipërfaqja e tokës.</w:t>
            </w:r>
          </w:p>
          <w:p w14:paraId="1F1D21EC" w14:textId="4E81490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 –</w:t>
            </w:r>
          </w:p>
          <w:p w14:paraId="1F1D21ED"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1F7"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EF" w14:textId="633620A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F1" w14:textId="3A883487"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Hiposodik/Hyposodic</w:t>
            </w:r>
          </w:p>
          <w:p w14:paraId="1F1D21F2" w14:textId="0966725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F4" w14:textId="69CEB87B"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Përmbajtja e 6% ose shumë Na (natriumi) në kompleksin e këmbyeshëm në një shtresë 20 cm ose më e trashë, 100 cm th</w:t>
            </w:r>
            <w:r w:rsidR="00786254" w:rsidRPr="00144942">
              <w:rPr>
                <w:rFonts w:ascii="Garamond" w:hAnsi="Garamond"/>
                <w:color w:val="000000"/>
                <w:sz w:val="20"/>
                <w:szCs w:val="20"/>
                <w:lang w:val="sq-AL"/>
              </w:rPr>
              <w:t xml:space="preserve">ellësi nga sipërfaqja e tokës. </w:t>
            </w:r>
          </w:p>
          <w:p w14:paraId="1F1D21F5" w14:textId="4897649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1F6"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Burimi: WRB 2006, përditësimi 2007 Source: WRB 2006, update 2007</w:t>
            </w:r>
          </w:p>
        </w:tc>
      </w:tr>
      <w:tr w:rsidR="00F40A10" w:rsidRPr="00144942" w14:paraId="1F1D2200"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1F8" w14:textId="6D32130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1FA" w14:textId="460DB89E"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Irragik/Irragric</w:t>
            </w:r>
            <w:r w:rsidR="008C5137" w:rsidRPr="00177CC6">
              <w:rPr>
                <w:rFonts w:ascii="Garamond" w:hAnsi="Garamond"/>
                <w:i/>
                <w:color w:val="000000"/>
                <w:sz w:val="20"/>
                <w:szCs w:val="20"/>
                <w:lang w:val="sq-AL"/>
              </w:rPr>
              <w:t xml:space="preserve"> </w:t>
            </w:r>
          </w:p>
          <w:p w14:paraId="1F1D21FB" w14:textId="0BB7821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1FD" w14:textId="359F946C" w:rsidR="00F40A10" w:rsidRPr="00144942" w:rsidRDefault="00786254"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Ka një horizont irragric. </w:t>
            </w:r>
          </w:p>
          <w:p w14:paraId="1F1D21FE" w14:textId="1EB853C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1FF" w14:textId="7F83F613"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Një horizont irragric (nga latinishtja për të ujitur), është një horizont sipërfaqësor mineral që ndërtohet nga njeriu gradualisht përmes aplikimit të vazhdueshëm</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 xml:space="preserve">të ujitjes me sasi të konsiderueshme të sedimenteve dhe që mund të </w:t>
            </w:r>
            <w:r w:rsidRPr="00144942">
              <w:rPr>
                <w:rFonts w:ascii="Garamond" w:hAnsi="Garamond"/>
                <w:color w:val="000000"/>
                <w:sz w:val="20"/>
                <w:szCs w:val="20"/>
                <w:lang w:val="sq-AL"/>
              </w:rPr>
              <w:lastRenderedPageBreak/>
              <w:t>përfshijë hekurin.</w:t>
            </w:r>
            <w:r w:rsidR="008C5137" w:rsidRPr="00144942">
              <w:rPr>
                <w:rFonts w:ascii="Garamond" w:hAnsi="Garamond"/>
                <w:color w:val="000000"/>
                <w:sz w:val="20"/>
                <w:szCs w:val="20"/>
                <w:lang w:val="sq-AL"/>
              </w:rPr>
              <w:t xml:space="preserve"> </w:t>
            </w:r>
          </w:p>
        </w:tc>
      </w:tr>
      <w:tr w:rsidR="00F40A10" w:rsidRPr="00144942" w14:paraId="1F1D2209"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01" w14:textId="7E53B8E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03" w14:textId="1CE25D2A"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Lamellic</w:t>
            </w:r>
          </w:p>
          <w:p w14:paraId="1F1D2204" w14:textId="3C89859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06" w14:textId="65F25637"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argjilë lamela me një trashësi të kombinuar prej 15 cm ose më shumë se 100 cm th</w:t>
            </w:r>
            <w:r w:rsidR="00786254" w:rsidRPr="00144942">
              <w:rPr>
                <w:rFonts w:ascii="Garamond" w:hAnsi="Garamond"/>
                <w:color w:val="000000"/>
                <w:sz w:val="20"/>
                <w:szCs w:val="20"/>
                <w:lang w:val="sq-AL"/>
              </w:rPr>
              <w:t xml:space="preserve">ellësi nga sipërfaqja e tokës. </w:t>
            </w:r>
          </w:p>
          <w:p w14:paraId="1F1D2207" w14:textId="22CE21E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08"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212" w14:textId="77777777" w:rsidTr="00F40A10">
        <w:trPr>
          <w:trHeight w:val="31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0A" w14:textId="002FD44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0C" w14:textId="1D5937C6"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Laxik/Laxic</w:t>
            </w:r>
          </w:p>
          <w:p w14:paraId="1F1D220D" w14:textId="129ABF5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0F" w14:textId="213585C2"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dendësi vëllimore prej më pak se 0.9 kg dm-3, në një shtresë minerale të tokës 20 cm ose më të trashë, duke filluar 75 cm th</w:t>
            </w:r>
            <w:r w:rsidR="00786254" w:rsidRPr="00144942">
              <w:rPr>
                <w:rFonts w:ascii="Garamond" w:hAnsi="Garamond"/>
                <w:color w:val="000000"/>
                <w:sz w:val="20"/>
                <w:szCs w:val="20"/>
                <w:lang w:val="sq-AL"/>
              </w:rPr>
              <w:t xml:space="preserve">ellësi nga sipërfaqja e tokës. </w:t>
            </w:r>
          </w:p>
          <w:p w14:paraId="1F1D2210" w14:textId="34C0904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11" w14:textId="77777777" w:rsidR="00F40A10" w:rsidRPr="00144942" w:rsidRDefault="00F40A10" w:rsidP="00AC7599">
            <w:pPr>
              <w:spacing w:after="0" w:line="240" w:lineRule="auto"/>
              <w:ind w:firstLine="0"/>
              <w:rPr>
                <w:rFonts w:ascii="Garamond" w:hAnsi="Garamond"/>
                <w:spacing w:val="1"/>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21B" w14:textId="77777777" w:rsidTr="00F40A10">
        <w:trPr>
          <w:trHeight w:val="323"/>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13" w14:textId="1A6E338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15" w14:textId="772C3ED5"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Leptik/Leptic</w:t>
            </w:r>
          </w:p>
          <w:p w14:paraId="1F1D2216" w14:textId="2EA11EB3" w:rsidR="00F40A10" w:rsidRPr="00144942" w:rsidRDefault="00F93EE8" w:rsidP="00AC7599">
            <w:pPr>
              <w:spacing w:after="0" w:line="240" w:lineRule="auto"/>
              <w:ind w:firstLine="0"/>
              <w:rPr>
                <w:rFonts w:ascii="Garamond" w:hAnsi="Garamond"/>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18" w14:textId="02444C8F"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shkëmb të pandërprerë që fillon 100 cm t</w:t>
            </w:r>
            <w:r w:rsidR="00786254" w:rsidRPr="00144942">
              <w:rPr>
                <w:rFonts w:ascii="Garamond" w:hAnsi="Garamond"/>
                <w:color w:val="000000"/>
                <w:sz w:val="20"/>
                <w:szCs w:val="20"/>
                <w:lang w:val="sq-AL"/>
              </w:rPr>
              <w:t>hellësi nga sipërfaqja e tokës.</w:t>
            </w:r>
          </w:p>
          <w:p w14:paraId="1F1D2219" w14:textId="087E5B0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1A" w14:textId="3A1F756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Burimi: WRB 2006, përditësimi 2007</w:t>
            </w:r>
            <w:r w:rsidR="008C5137" w:rsidRPr="00144942">
              <w:rPr>
                <w:rFonts w:ascii="Garamond" w:hAnsi="Garamond"/>
                <w:color w:val="000000"/>
                <w:sz w:val="20"/>
                <w:szCs w:val="20"/>
                <w:lang w:val="sq-AL"/>
              </w:rPr>
              <w:t xml:space="preserve"> </w:t>
            </w:r>
          </w:p>
        </w:tc>
      </w:tr>
      <w:tr w:rsidR="00F40A10" w:rsidRPr="00144942" w14:paraId="1F1D2224"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1C" w14:textId="149876A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1E" w14:textId="67352E8A"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Lignik/Lignic</w:t>
            </w:r>
          </w:p>
          <w:p w14:paraId="1F1D221F" w14:textId="700F90B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21" w14:textId="69F7EC68"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përfshirje të fragmenteve të paprekura të drurit, të cilat përbëjnë 1/4 ose më shumë të vëllimit të tokës, brenda 50 cm nga sipërfaq</w:t>
            </w:r>
            <w:r w:rsidR="00786254" w:rsidRPr="00144942">
              <w:rPr>
                <w:rFonts w:ascii="Garamond" w:hAnsi="Garamond"/>
                <w:color w:val="000000"/>
                <w:sz w:val="20"/>
                <w:szCs w:val="20"/>
                <w:lang w:val="sq-AL"/>
              </w:rPr>
              <w:t>ja e tokës (vetëm në Histosol).</w:t>
            </w:r>
          </w:p>
          <w:p w14:paraId="1F1D2222" w14:textId="7ACF2D7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23"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22D"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25" w14:textId="59850AD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27" w14:textId="33082D8A"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Limnik/Limnic</w:t>
            </w:r>
          </w:p>
          <w:p w14:paraId="1F1D2228" w14:textId="6F99044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2A" w14:textId="2CB190AE"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materiale limnic të akumuluar në shtresë10 cm ose më të trashë, 50 cm</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thellësi ng</w:t>
            </w:r>
            <w:r w:rsidR="00786254" w:rsidRPr="00144942">
              <w:rPr>
                <w:rFonts w:ascii="Garamond" w:hAnsi="Garamond"/>
                <w:color w:val="000000"/>
                <w:sz w:val="20"/>
                <w:szCs w:val="20"/>
                <w:lang w:val="sq-AL"/>
              </w:rPr>
              <w:t>a sipërfaqja tokës.</w:t>
            </w:r>
          </w:p>
          <w:p w14:paraId="1F1D222B" w14:textId="2A939D5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2C"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Burimi: WRB 2006, përditësimi 2007</w:t>
            </w:r>
          </w:p>
        </w:tc>
      </w:tr>
      <w:tr w:rsidR="00F40A10" w:rsidRPr="00144942" w14:paraId="1F1D2236" w14:textId="77777777" w:rsidTr="00F40A10">
        <w:trPr>
          <w:trHeight w:val="1462"/>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2E" w14:textId="5034E92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30" w14:textId="5EABF859"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Linik/Linic</w:t>
            </w:r>
          </w:p>
          <w:p w14:paraId="1F1D2231" w14:textId="3D80BAC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33" w14:textId="4B45D88C" w:rsidR="00F40A10" w:rsidRPr="00144942" w:rsidRDefault="00F40A10" w:rsidP="0078625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gjeomembranë të vazhdueshme, pak të përshkueshme ose të papërshkueshme në cilëndo thellësi duke filluar 100 cm nga sipërfaqja e t</w:t>
            </w:r>
            <w:r w:rsidR="00786254" w:rsidRPr="00144942">
              <w:rPr>
                <w:rFonts w:ascii="Garamond" w:hAnsi="Garamond"/>
                <w:color w:val="000000"/>
                <w:sz w:val="20"/>
                <w:szCs w:val="20"/>
                <w:lang w:val="sq-AL"/>
              </w:rPr>
              <w:t xml:space="preserve">okës. </w:t>
            </w:r>
          </w:p>
          <w:p w14:paraId="1F1D2234" w14:textId="48C9019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35"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23F" w14:textId="77777777" w:rsidTr="00F40A10">
        <w:trPr>
          <w:trHeight w:val="404"/>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37" w14:textId="7FC97BE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39" w14:textId="74F896DE"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Lithik/Lithic</w:t>
            </w:r>
          </w:p>
          <w:p w14:paraId="1F1D223A" w14:textId="1A1A4E4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3C" w14:textId="718505AD"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shkëmb të vazhdueshëm që fillon 10 cm t</w:t>
            </w:r>
            <w:r w:rsidR="00786254" w:rsidRPr="00144942">
              <w:rPr>
                <w:rFonts w:ascii="Garamond" w:hAnsi="Garamond"/>
                <w:color w:val="000000"/>
                <w:sz w:val="20"/>
                <w:szCs w:val="20"/>
                <w:lang w:val="sq-AL"/>
              </w:rPr>
              <w:t>hellësi nga sipërfaqja e tokës.</w:t>
            </w:r>
          </w:p>
          <w:p w14:paraId="1F1D223D" w14:textId="19A51D1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3E"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248"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40" w14:textId="09C1823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42" w14:textId="3141CDC4"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Lixic/Lixic</w:t>
            </w:r>
          </w:p>
          <w:p w14:paraId="1F1D2243" w14:textId="4FAA803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45" w14:textId="6BC5D1FA"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 Horizont argic që ka një KKK (me 1 M NH4OAc) prej më pak se 24 cmolc kg-1 argjilë, në disa pjesë deri në një thellësi maksimale prej 50 cm poshtë kufirit të sipërm të saj, ose duke filluar 100 cm thellësi nga sipërfaqja tokës ose 200 cm thellësi nga sipërfaqja e tokës nëse horizonti argic është mbivendosur me ranore të ekuilibruar ose tekstura më të ashpra, dhe ka një saturim me baza (me 1 M NH4OAc) prej 50% ose më shumë në pjesën më të madhe midis 50 dhe 100 cm nga sipërfa</w:t>
            </w:r>
            <w:r w:rsidR="00786254" w:rsidRPr="00144942">
              <w:rPr>
                <w:rFonts w:ascii="Garamond" w:hAnsi="Garamond"/>
                <w:color w:val="000000"/>
                <w:sz w:val="20"/>
                <w:szCs w:val="20"/>
                <w:lang w:val="sq-AL"/>
              </w:rPr>
              <w:t xml:space="preserve">qja e tokës. </w:t>
            </w:r>
          </w:p>
          <w:p w14:paraId="1F1D2246" w14:textId="3F1F601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47" w14:textId="1A8AF6BA"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Burimi: WRB 2006, përditësimi 2007</w:t>
            </w:r>
            <w:r w:rsidR="008C5137" w:rsidRPr="00144942">
              <w:rPr>
                <w:rFonts w:ascii="Garamond" w:hAnsi="Garamond"/>
                <w:color w:val="000000"/>
                <w:sz w:val="20"/>
                <w:szCs w:val="20"/>
                <w:lang w:val="sq-AL"/>
              </w:rPr>
              <w:t xml:space="preserve"> </w:t>
            </w:r>
          </w:p>
        </w:tc>
      </w:tr>
      <w:tr w:rsidR="00F40A10" w:rsidRPr="00144942" w14:paraId="1F1D2251"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49" w14:textId="12D43BA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4B" w14:textId="352C8592"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Luvik/Luvic</w:t>
            </w:r>
          </w:p>
          <w:p w14:paraId="1F1D224C" w14:textId="3A26AFB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4E" w14:textId="06D504F9" w:rsidR="00F40A10" w:rsidRPr="00144942" w:rsidRDefault="008C5137"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color w:val="000000"/>
                <w:sz w:val="20"/>
                <w:szCs w:val="20"/>
                <w:lang w:val="sq-AL"/>
              </w:rPr>
              <w:t>Horizont argic që ka një KKK (me 1 M NH4OAc) prej 24 cmolc kg-1 argjilë ose më shumë në të gjithë,</w:t>
            </w:r>
            <w:r w:rsidRPr="00144942">
              <w:rPr>
                <w:rFonts w:ascii="Garamond" w:hAnsi="Garamond"/>
                <w:color w:val="000000"/>
                <w:sz w:val="20"/>
                <w:szCs w:val="20"/>
                <w:lang w:val="sq-AL"/>
              </w:rPr>
              <w:t xml:space="preserve"> </w:t>
            </w:r>
            <w:r w:rsidR="00F40A10" w:rsidRPr="00144942">
              <w:rPr>
                <w:rFonts w:ascii="Garamond" w:hAnsi="Garamond"/>
                <w:color w:val="000000"/>
                <w:sz w:val="20"/>
                <w:szCs w:val="20"/>
                <w:lang w:val="sq-AL"/>
              </w:rPr>
              <w:t xml:space="preserve">ose në një </w:t>
            </w:r>
            <w:r w:rsidR="00F40A10" w:rsidRPr="00144942">
              <w:rPr>
                <w:rFonts w:ascii="Garamond" w:hAnsi="Garamond"/>
                <w:color w:val="000000"/>
                <w:sz w:val="20"/>
                <w:szCs w:val="20"/>
                <w:lang w:val="sq-AL"/>
              </w:rPr>
              <w:lastRenderedPageBreak/>
              <w:t>thellësi prej 50 cm poshtë kufirit të sipërm, sado më e cekët që të jetë, ose duke filluar 100 cm thellësi nga sipërfaqja e tokës ose</w:t>
            </w:r>
            <w:r w:rsidRPr="00144942">
              <w:rPr>
                <w:rFonts w:ascii="Garamond" w:hAnsi="Garamond"/>
                <w:color w:val="000000"/>
                <w:sz w:val="20"/>
                <w:szCs w:val="20"/>
                <w:lang w:val="sq-AL"/>
              </w:rPr>
              <w:t xml:space="preserve"> </w:t>
            </w:r>
            <w:r w:rsidR="00F40A10" w:rsidRPr="00144942">
              <w:rPr>
                <w:rFonts w:ascii="Garamond" w:hAnsi="Garamond"/>
                <w:color w:val="000000"/>
                <w:sz w:val="20"/>
                <w:szCs w:val="20"/>
                <w:lang w:val="sq-AL"/>
              </w:rPr>
              <w:t>200 cm thellësi nga sipërfaqja e tokës nëse horizonti argic është mbivendosur me ranore e ekuilibruar ose tekstura më të ashpra, dhe ka një saturim me baza (me 1 M NH4OAc) prej 50% ose më shumë në pjesën më të madhe, midis 50 dhe</w:t>
            </w:r>
            <w:r w:rsidR="00786254" w:rsidRPr="00144942">
              <w:rPr>
                <w:rFonts w:ascii="Garamond" w:hAnsi="Garamond"/>
                <w:color w:val="000000"/>
                <w:sz w:val="20"/>
                <w:szCs w:val="20"/>
                <w:lang w:val="sq-AL"/>
              </w:rPr>
              <w:t xml:space="preserve"> 100 cm nga sipërfaqja e tokës.</w:t>
            </w:r>
          </w:p>
          <w:p w14:paraId="1F1D224F" w14:textId="5466428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50" w14:textId="77777777" w:rsidR="00F40A10" w:rsidRPr="00144942" w:rsidRDefault="00F40A10" w:rsidP="00AC7599">
            <w:pPr>
              <w:spacing w:after="0" w:line="240" w:lineRule="auto"/>
              <w:ind w:firstLine="0"/>
              <w:rPr>
                <w:rFonts w:ascii="Garamond" w:hAnsi="Garamond"/>
                <w:b/>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259"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52" w14:textId="54C3F6A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53" w14:textId="77777777"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Magnesik/Magnesic</w:t>
            </w:r>
          </w:p>
          <w:p w14:paraId="1F1D2254" w14:textId="0013B1D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56" w14:textId="21CCE41B"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raport Ca:Mg me më pak se 1 në pjesën më të madhe 100 cm thellësi nga sipërfaqja e tokës ose në shkëmbin e vazhdueshëm ose në një shtresë të çimentuar ose të ngur</w:t>
            </w:r>
            <w:r w:rsidR="00786254" w:rsidRPr="00144942">
              <w:rPr>
                <w:rFonts w:ascii="Garamond" w:hAnsi="Garamond"/>
                <w:color w:val="000000"/>
                <w:sz w:val="20"/>
                <w:szCs w:val="20"/>
                <w:lang w:val="sq-AL"/>
              </w:rPr>
              <w:t>tësuar sado e cekët që të jetë.</w:t>
            </w:r>
          </w:p>
          <w:p w14:paraId="1F1D2257" w14:textId="01151F9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58"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262"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5A" w14:textId="2C54B9D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5C" w14:textId="396B510A"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Manganiferrik/Manganiferric</w:t>
            </w:r>
          </w:p>
          <w:p w14:paraId="1F1D225D" w14:textId="3BE96AB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5F" w14:textId="211839BA"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horizont ferric që fillon 100cm thellësia nga sipërfaqja e tokës në të cilin gjysma ose më shumë ka copëza (</w:t>
            </w:r>
            <w:r w:rsidR="00786254" w:rsidRPr="00144942">
              <w:rPr>
                <w:rFonts w:ascii="Garamond" w:hAnsi="Garamond"/>
                <w:color w:val="000000"/>
                <w:sz w:val="20"/>
                <w:szCs w:val="20"/>
                <w:lang w:val="sq-AL"/>
              </w:rPr>
              <w:t xml:space="preserve">nodules) ose motëllsa të zeza. </w:t>
            </w:r>
          </w:p>
          <w:p w14:paraId="1F1D2260" w14:textId="3078AE2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61" w14:textId="77777777" w:rsidR="00F40A10" w:rsidRPr="00144942" w:rsidRDefault="00F40A10" w:rsidP="00AC7599">
            <w:pPr>
              <w:spacing w:after="0" w:line="240" w:lineRule="auto"/>
              <w:ind w:firstLine="0"/>
              <w:rPr>
                <w:rFonts w:ascii="Garamond" w:hAnsi="Garamond"/>
                <w:b/>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26B"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63" w14:textId="5AA5ED8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65" w14:textId="6DCBE8C6"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Mazik/Mazic</w:t>
            </w:r>
          </w:p>
          <w:p w14:paraId="1F1D2266" w14:textId="77E1301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68" w14:textId="4689C9A3" w:rsidR="00F40A10" w:rsidRPr="00144942" w:rsidRDefault="008C5137"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color w:val="000000"/>
                <w:sz w:val="20"/>
                <w:szCs w:val="20"/>
                <w:lang w:val="sq-AL"/>
              </w:rPr>
              <w:t>Pjesë masive e fortë ose shumë e fo</w:t>
            </w:r>
            <w:r w:rsidR="00786254" w:rsidRPr="00144942">
              <w:rPr>
                <w:rFonts w:ascii="Garamond" w:hAnsi="Garamond"/>
                <w:color w:val="000000"/>
                <w:sz w:val="20"/>
                <w:szCs w:val="20"/>
                <w:lang w:val="sq-AL"/>
              </w:rPr>
              <w:t>rtë në 20 cm e sipërm të tokës.</w:t>
            </w:r>
          </w:p>
          <w:p w14:paraId="1F1D2269" w14:textId="632174C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6A"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274"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6C" w14:textId="2BB3906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6E" w14:textId="2996D622"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Melanik/Melanic</w:t>
            </w:r>
          </w:p>
          <w:p w14:paraId="1F1D226F" w14:textId="6430BAA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71" w14:textId="652723D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Ka një horizont melanic që fillon 30cm </w:t>
            </w:r>
            <w:r w:rsidR="00786254" w:rsidRPr="00144942">
              <w:rPr>
                <w:rFonts w:ascii="Garamond" w:hAnsi="Garamond"/>
                <w:color w:val="000000"/>
                <w:sz w:val="20"/>
                <w:szCs w:val="20"/>
                <w:lang w:val="sq-AL"/>
              </w:rPr>
              <w:t>thellësi nga sipërfaqja e tokës</w:t>
            </w:r>
          </w:p>
          <w:p w14:paraId="1F1D2272" w14:textId="6F9FC8E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73" w14:textId="7E4066EB"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Horizonti melanic (nga greqishtja melas, e zezë) është një horizont i trashë dhe i zi në ose afër sipërfaqes, i cili zakonisht lidhet me minerale me distancë të shkurtër të atomeve (zakonisht alofane) ose me komplekse organo-alumini. Ajo ka një densitet vëllimor të ulët dhe përmban hidrogjen (H).</w:t>
            </w:r>
            <w:r w:rsidR="008C5137" w:rsidRPr="00144942">
              <w:rPr>
                <w:rFonts w:ascii="Garamond" w:hAnsi="Garamond"/>
                <w:color w:val="000000"/>
                <w:sz w:val="20"/>
                <w:szCs w:val="20"/>
                <w:lang w:val="sq-AL"/>
              </w:rPr>
              <w:t xml:space="preserve"> </w:t>
            </w:r>
          </w:p>
        </w:tc>
      </w:tr>
      <w:tr w:rsidR="00F40A10" w:rsidRPr="00144942" w14:paraId="1F1D227D"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75" w14:textId="119BC2D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77" w14:textId="76E691A3"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Mesotrophic/Mesotrophic</w:t>
            </w:r>
          </w:p>
          <w:p w14:paraId="1F1D2278" w14:textId="131FFA8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7A" w14:textId="12D0FF80"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Një saturim me baza (me 1 M NH4OAc) prej më pak se 75 % në një thellësi prej 20 cm nga sipërfaqja</w:t>
            </w:r>
            <w:r w:rsidR="00786254" w:rsidRPr="00144942">
              <w:rPr>
                <w:rFonts w:ascii="Garamond" w:hAnsi="Garamond"/>
                <w:color w:val="000000"/>
                <w:sz w:val="20"/>
                <w:szCs w:val="20"/>
                <w:lang w:val="sq-AL"/>
              </w:rPr>
              <w:t xml:space="preserve"> e tokës (vetëm në Vertisols). </w:t>
            </w:r>
          </w:p>
          <w:p w14:paraId="1F1D227B" w14:textId="19E9DB8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7C"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287"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7E" w14:textId="5126610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80" w14:textId="5602D657"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Mollik/Mollic</w:t>
            </w:r>
          </w:p>
          <w:p w14:paraId="1F1D2281" w14:textId="09C0238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83" w14:textId="079ABAF4" w:rsidR="00F40A10" w:rsidRPr="00144942" w:rsidRDefault="00786254"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Horizont mollic</w:t>
            </w:r>
          </w:p>
          <w:p w14:paraId="1F1D2284" w14:textId="3C6946C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786254"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85" w14:textId="3FDA3010"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Ho</w:t>
            </w:r>
            <w:r w:rsidR="00786254" w:rsidRPr="00144942">
              <w:rPr>
                <w:rFonts w:ascii="Garamond" w:hAnsi="Garamond"/>
                <w:color w:val="000000"/>
                <w:sz w:val="20"/>
                <w:szCs w:val="20"/>
                <w:lang w:val="sq-AL"/>
              </w:rPr>
              <w:t>rizonti mollic (nga Latinishtja</w:t>
            </w:r>
            <w:r w:rsidRPr="00144942">
              <w:rPr>
                <w:rFonts w:ascii="Garamond" w:hAnsi="Garamond"/>
                <w:color w:val="000000"/>
                <w:sz w:val="20"/>
                <w:szCs w:val="20"/>
                <w:lang w:val="sq-AL"/>
              </w:rPr>
              <w:t>, i butë) është i trashë, me strukturë të mirë, me ngjyrë të errët në sipërfaqe, me një saturim të lartë me bazë dhe një përmbajtje mesatare në të lartë të lëndës organike.</w:t>
            </w:r>
          </w:p>
          <w:p w14:paraId="1F1D2286"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Burimi: WRB 2006, përditësimi 2007</w:t>
            </w:r>
          </w:p>
        </w:tc>
      </w:tr>
      <w:tr w:rsidR="00F40A10" w:rsidRPr="00144942" w14:paraId="1F1D2290"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88" w14:textId="4A8054C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8A" w14:textId="322C733D"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Molliglossik/Molliglossic</w:t>
            </w:r>
          </w:p>
          <w:p w14:paraId="1F1D228B" w14:textId="082AB6F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8D" w14:textId="192817F9"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Tregon kthimin nga një horizont mol</w:t>
            </w:r>
            <w:r w:rsidR="00786254" w:rsidRPr="00144942">
              <w:rPr>
                <w:rFonts w:ascii="Garamond" w:hAnsi="Garamond"/>
                <w:color w:val="000000"/>
                <w:sz w:val="20"/>
                <w:szCs w:val="20"/>
                <w:lang w:val="sq-AL"/>
              </w:rPr>
              <w:t xml:space="preserve">lik në një shtresë të poshtme. </w:t>
            </w:r>
          </w:p>
          <w:p w14:paraId="1F1D228E" w14:textId="1728B73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8F" w14:textId="77777777" w:rsidR="00F40A10" w:rsidRPr="00144942" w:rsidRDefault="00F40A10" w:rsidP="00AC7599">
            <w:pPr>
              <w:spacing w:after="0" w:line="240" w:lineRule="auto"/>
              <w:ind w:firstLine="0"/>
              <w:rPr>
                <w:rFonts w:ascii="Garamond" w:hAnsi="Garamond"/>
                <w:b/>
                <w:color w:val="000000"/>
                <w:sz w:val="20"/>
                <w:szCs w:val="20"/>
                <w:lang w:val="sq-AL"/>
              </w:rPr>
            </w:pPr>
            <w:r w:rsidRPr="00144942">
              <w:rPr>
                <w:rFonts w:ascii="Garamond" w:hAnsi="Garamond"/>
                <w:color w:val="000000"/>
                <w:sz w:val="20"/>
                <w:szCs w:val="20"/>
                <w:lang w:val="sq-AL"/>
              </w:rPr>
              <w:t>Burimi: WRB 2006, përditësimi 2007</w:t>
            </w:r>
          </w:p>
        </w:tc>
      </w:tr>
      <w:tr w:rsidR="00F40A10" w:rsidRPr="00144942" w14:paraId="1F1D229A"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91" w14:textId="3B273F2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93" w14:textId="6E7C633A"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Natrik/Natric</w:t>
            </w:r>
          </w:p>
          <w:p w14:paraId="1F1D2294" w14:textId="6F2AE8B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96" w14:textId="08A64A48"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horizont natric që fillon 100cm t</w:t>
            </w:r>
            <w:r w:rsidR="00786254" w:rsidRPr="00144942">
              <w:rPr>
                <w:rFonts w:ascii="Garamond" w:hAnsi="Garamond"/>
                <w:color w:val="000000"/>
                <w:sz w:val="20"/>
                <w:szCs w:val="20"/>
                <w:lang w:val="sq-AL"/>
              </w:rPr>
              <w:t>hellësi nga sipërfaqja e tokës.</w:t>
            </w:r>
          </w:p>
          <w:p w14:paraId="1F1D2297" w14:textId="50A81467"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98" w14:textId="530D80AA"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lastRenderedPageBreak/>
              <w:t>Horizonti natric (nga Arabishtja natrroon, kripë) është një horizont nëntokësor i dendur me përmbajtje të dallueshme më të lartë të argjilës sesa në horizontin që shtrihet sipër. Ajo ka një përmbajtje të lartë të</w:t>
            </w:r>
            <w:r w:rsidR="00AA03FD" w:rsidRPr="00144942">
              <w:rPr>
                <w:rFonts w:ascii="Garamond" w:hAnsi="Garamond"/>
                <w:color w:val="000000"/>
                <w:sz w:val="20"/>
                <w:szCs w:val="20"/>
                <w:lang w:val="sq-AL"/>
              </w:rPr>
              <w:t xml:space="preserve"> Na (natrium) të këmbyeshëm dhe/</w:t>
            </w:r>
            <w:r w:rsidRPr="00144942">
              <w:rPr>
                <w:rFonts w:ascii="Garamond" w:hAnsi="Garamond"/>
                <w:color w:val="000000"/>
                <w:sz w:val="20"/>
                <w:szCs w:val="20"/>
                <w:lang w:val="sq-AL"/>
              </w:rPr>
              <w:t xml:space="preserve">ose Mg (magnez). </w:t>
            </w:r>
          </w:p>
          <w:p w14:paraId="1F1D2299"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2A4"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9B" w14:textId="01C5E62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9D" w14:textId="2934BBED" w:rsidR="00F40A10" w:rsidRPr="00177CC6" w:rsidRDefault="0078625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Nitik/Nitic</w:t>
            </w:r>
          </w:p>
          <w:p w14:paraId="1F1D229E" w14:textId="0B3AFD5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A0" w14:textId="75BEB399"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Horizonti nitic që fillon 100cm t</w:t>
            </w:r>
            <w:r w:rsidR="00786254" w:rsidRPr="00144942">
              <w:rPr>
                <w:rFonts w:ascii="Garamond" w:hAnsi="Garamond"/>
                <w:color w:val="000000"/>
                <w:sz w:val="20"/>
                <w:szCs w:val="20"/>
                <w:lang w:val="sq-AL"/>
              </w:rPr>
              <w:t>hellësi nga sipërfaqja e tokës.</w:t>
            </w:r>
          </w:p>
          <w:p w14:paraId="1F1D22A1" w14:textId="7E6EE0A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A2" w14:textId="6931DFBC"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Horizonti nitic (nga Latinishtja, me shkëlqim) është një horizont nëntokësor i pasur me argjilë. Ka strukturë prizmatike me zhvillim mesatar në të fortë, që ndahet në pjesë toke me faqe të shkëlqyeshme nga argjila, të cilat mund të jenë pjesërisht ose jo atribute.</w:t>
            </w:r>
            <w:r w:rsidR="008C5137" w:rsidRPr="00144942">
              <w:rPr>
                <w:rFonts w:ascii="Garamond" w:hAnsi="Garamond"/>
                <w:color w:val="000000"/>
                <w:sz w:val="20"/>
                <w:szCs w:val="20"/>
                <w:lang w:val="sq-AL"/>
              </w:rPr>
              <w:t xml:space="preserve"> </w:t>
            </w:r>
          </w:p>
          <w:p w14:paraId="1F1D22A3"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 Burimi: WRB 2006, përditësimi 2007 </w:t>
            </w:r>
          </w:p>
        </w:tc>
      </w:tr>
      <w:tr w:rsidR="00F40A10" w:rsidRPr="00144942" w14:paraId="1F1D22AD"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A5" w14:textId="29F2397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A7" w14:textId="05E5610E"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Novik/Novic</w:t>
            </w:r>
          </w:p>
          <w:p w14:paraId="1F1D22A8" w14:textId="17693D1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AA" w14:textId="4170226C" w:rsidR="00F40A10" w:rsidRPr="00144942" w:rsidRDefault="00F40A10" w:rsidP="00CE01A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Një shtresë me sedimente të reja (material i ri), pak a shumë 5 cm në 50 cm trashësi, ku sipër tokës është</w:t>
            </w:r>
            <w:r w:rsidR="00CE01A4" w:rsidRPr="00144942">
              <w:rPr>
                <w:rFonts w:ascii="Garamond" w:hAnsi="Garamond"/>
                <w:color w:val="000000"/>
                <w:sz w:val="20"/>
                <w:szCs w:val="20"/>
                <w:lang w:val="sq-AL"/>
              </w:rPr>
              <w:t xml:space="preserve"> klasifikuar në horizontin RSG.</w:t>
            </w:r>
          </w:p>
          <w:p w14:paraId="1F1D22AB" w14:textId="2B0372D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AC"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2B6"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AE" w14:textId="0621E98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B0" w14:textId="7DC6D61E"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Nudiargik/Nudiargic</w:t>
            </w:r>
          </w:p>
          <w:p w14:paraId="1F1D22B1" w14:textId="68F28D7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B3" w14:textId="0052A66A"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horizont argic që fillon nga</w:t>
            </w:r>
            <w:r w:rsidR="00CE01A4" w:rsidRPr="00144942">
              <w:rPr>
                <w:rFonts w:ascii="Garamond" w:hAnsi="Garamond"/>
                <w:color w:val="000000"/>
                <w:sz w:val="20"/>
                <w:szCs w:val="20"/>
                <w:lang w:val="sq-AL"/>
              </w:rPr>
              <w:t xml:space="preserve"> sipërfaqja e tokave minerale. </w:t>
            </w:r>
          </w:p>
          <w:p w14:paraId="1F1D22B4" w14:textId="42B4398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B5"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2BF"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B7" w14:textId="61E6ADE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B9" w14:textId="6D39D8F6" w:rsidR="00F40A10" w:rsidRPr="00177CC6" w:rsidRDefault="00CE01A4"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Pr="00177CC6">
              <w:rPr>
                <w:rFonts w:ascii="Garamond" w:hAnsi="Garamond"/>
                <w:i/>
                <w:color w:val="000000"/>
                <w:sz w:val="20"/>
                <w:szCs w:val="20"/>
                <w:lang w:val="sq-AL"/>
              </w:rPr>
              <w:t>Nudilithik/Nudilithic</w:t>
            </w:r>
          </w:p>
          <w:p w14:paraId="1F1D22BA" w14:textId="2FFF52C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BC" w14:textId="49B2D8F4"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shkëmb të vazhdueshëm në sipërfaqe</w:t>
            </w:r>
            <w:r w:rsidR="00CE01A4" w:rsidRPr="00144942">
              <w:rPr>
                <w:rFonts w:ascii="Garamond" w:hAnsi="Garamond"/>
                <w:color w:val="000000"/>
                <w:sz w:val="20"/>
                <w:szCs w:val="20"/>
                <w:lang w:val="sq-AL"/>
              </w:rPr>
              <w:t>n e tokës (vetëm në Leptosols).</w:t>
            </w:r>
          </w:p>
          <w:p w14:paraId="1F1D22BD" w14:textId="6E0A5CC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BE"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2C8"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C0" w14:textId="0B7CFF17"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C2" w14:textId="4083CD97"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Nudiyermik/Nudiyermic</w:t>
            </w:r>
          </w:p>
          <w:p w14:paraId="1F1D22C3" w14:textId="6F9CB8A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C5" w14:textId="2777F878" w:rsidR="00F40A10" w:rsidRPr="00144942" w:rsidRDefault="008C5137"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color w:val="000000"/>
                <w:sz w:val="20"/>
                <w:szCs w:val="20"/>
                <w:lang w:val="sq-AL"/>
              </w:rPr>
              <w:t>Horizonti ye</w:t>
            </w:r>
            <w:r w:rsidR="00CE01A4" w:rsidRPr="00144942">
              <w:rPr>
                <w:rFonts w:ascii="Garamond" w:hAnsi="Garamond"/>
                <w:color w:val="000000"/>
                <w:sz w:val="20"/>
                <w:szCs w:val="20"/>
                <w:lang w:val="sq-AL"/>
              </w:rPr>
              <w:t xml:space="preserve">rmic që nuk ka asnjë bazament. </w:t>
            </w:r>
          </w:p>
          <w:p w14:paraId="1F1D22C6" w14:textId="0C24855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C7"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2D1"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C9" w14:textId="3780DD6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CB" w14:textId="76B4D734" w:rsidR="00F40A10" w:rsidRPr="00177CC6"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CE01A4" w:rsidRPr="00177CC6">
              <w:rPr>
                <w:rFonts w:ascii="Garamond" w:hAnsi="Garamond"/>
                <w:i/>
                <w:color w:val="000000"/>
                <w:sz w:val="20"/>
                <w:szCs w:val="20"/>
                <w:lang w:val="sq-AL"/>
              </w:rPr>
              <w:t>Ombrik/Ombric</w:t>
            </w:r>
          </w:p>
          <w:p w14:paraId="1F1D22CC" w14:textId="7AE3C2E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CE" w14:textId="327224C4" w:rsidR="00F40A10" w:rsidRPr="00144942" w:rsidRDefault="00F40A10" w:rsidP="00CE01A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horizont histic i saturuar kryesisht nga uji i shiut 40 cm thellësi nga sipërfaqj</w:t>
            </w:r>
            <w:r w:rsidR="00CE01A4" w:rsidRPr="00144942">
              <w:rPr>
                <w:rFonts w:ascii="Garamond" w:hAnsi="Garamond"/>
                <w:color w:val="000000"/>
                <w:sz w:val="20"/>
                <w:szCs w:val="20"/>
                <w:lang w:val="sq-AL"/>
              </w:rPr>
              <w:t xml:space="preserve">a e tokës (vetëm në Histosol). </w:t>
            </w:r>
          </w:p>
          <w:p w14:paraId="1F1D22CF" w14:textId="5473E5A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D0"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2DA"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D2" w14:textId="439C426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D4" w14:textId="0FACB02F"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Ornithik/Ornithic</w:t>
            </w:r>
          </w:p>
          <w:p w14:paraId="1F1D22D5" w14:textId="70ED70F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D7" w14:textId="0D083A2E" w:rsidR="00F40A10" w:rsidRPr="00144942" w:rsidRDefault="008C5137"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color w:val="000000"/>
                <w:sz w:val="20"/>
                <w:szCs w:val="20"/>
                <w:lang w:val="sq-AL"/>
              </w:rPr>
              <w:t>Një shtresë prej 15cm ose më e trashë me material nithogjenik, që fillon 50 cm t</w:t>
            </w:r>
            <w:r w:rsidR="00CE01A4" w:rsidRPr="00144942">
              <w:rPr>
                <w:rFonts w:ascii="Garamond" w:hAnsi="Garamond"/>
                <w:color w:val="000000"/>
                <w:sz w:val="20"/>
                <w:szCs w:val="20"/>
                <w:lang w:val="sq-AL"/>
              </w:rPr>
              <w:t xml:space="preserve">hellësi nga sipërfaqja e tokës </w:t>
            </w:r>
          </w:p>
          <w:p w14:paraId="1F1D22D8" w14:textId="457A3B3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D9"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2E3"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DB" w14:textId="7274B57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DD" w14:textId="7B013377"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Orthodystric/Orthodystric</w:t>
            </w:r>
          </w:p>
          <w:p w14:paraId="1F1D22DE" w14:textId="59FF499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E0" w14:textId="180EF5B9"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saturim me baza (me 1 M NH4OAc) prej më pak se 50 % midis 20 dhe</w:t>
            </w:r>
            <w:r w:rsidR="00CE01A4" w:rsidRPr="00144942">
              <w:rPr>
                <w:rFonts w:ascii="Garamond" w:hAnsi="Garamond"/>
                <w:color w:val="000000"/>
                <w:sz w:val="20"/>
                <w:szCs w:val="20"/>
                <w:lang w:val="sq-AL"/>
              </w:rPr>
              <w:t xml:space="preserve"> 100 cm nga sipërfaqja e tokës.</w:t>
            </w:r>
          </w:p>
          <w:p w14:paraId="1F1D22E1" w14:textId="2018571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E2"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2EC"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E4" w14:textId="3CE5F43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E6" w14:textId="66F5B3D7"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Orthoeutrik/Orthoeutric</w:t>
            </w:r>
          </w:p>
          <w:p w14:paraId="1F1D22E7" w14:textId="6BEA7BE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E9" w14:textId="5CE5623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Ka një saturim me baza (me 1 M NH4OAc) prej më pak se 50 % midis 20 dhe </w:t>
            </w:r>
            <w:r w:rsidR="00CE01A4" w:rsidRPr="00144942">
              <w:rPr>
                <w:rFonts w:ascii="Garamond" w:hAnsi="Garamond"/>
                <w:color w:val="000000"/>
                <w:sz w:val="20"/>
                <w:szCs w:val="20"/>
                <w:lang w:val="sq-AL"/>
              </w:rPr>
              <w:t xml:space="preserve">100 cm nga sipërfaqja e tokës. </w:t>
            </w:r>
          </w:p>
          <w:p w14:paraId="1F1D22EA" w14:textId="460F9CD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EB"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2F5"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ED" w14:textId="0528A84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EF" w14:textId="385E1C84"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Orthionik/Orthothionic</w:t>
            </w:r>
          </w:p>
          <w:p w14:paraId="1F1D22F0" w14:textId="1E4247C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F2" w14:textId="2B13F9AD"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horizont thionic që fillon 100 cm thellësi nga sipërfaqja e tokës dhe ka pH (</w:t>
            </w:r>
            <w:r w:rsidR="00CE01A4" w:rsidRPr="00144942">
              <w:rPr>
                <w:rFonts w:ascii="Garamond" w:hAnsi="Garamond"/>
                <w:color w:val="000000"/>
                <w:sz w:val="20"/>
                <w:szCs w:val="20"/>
                <w:lang w:val="sq-AL"/>
              </w:rPr>
              <w:t xml:space="preserve">1:1 në ujë) midis 3.5 dhe 4.0. </w:t>
            </w:r>
          </w:p>
          <w:p w14:paraId="1F1D22F3" w14:textId="46D3044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F4"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2FE"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F6" w14:textId="72851B6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2F8" w14:textId="7C4D9108"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Ortsteinik/Ortsteinic</w:t>
            </w:r>
          </w:p>
          <w:p w14:paraId="1F1D22F9" w14:textId="08E369F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2FB" w14:textId="7BA822D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 Horizont të çimentuar spodic </w:t>
            </w:r>
            <w:r w:rsidR="00CE01A4" w:rsidRPr="00144942">
              <w:rPr>
                <w:rFonts w:ascii="Garamond" w:hAnsi="Garamond"/>
                <w:color w:val="000000"/>
                <w:sz w:val="20"/>
                <w:szCs w:val="20"/>
                <w:lang w:val="sq-AL"/>
              </w:rPr>
              <w:t xml:space="preserve">(ortstein) (vetëm në Podzols). </w:t>
            </w:r>
          </w:p>
          <w:p w14:paraId="1F1D22FC" w14:textId="17F82D0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2FD"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307"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2FF" w14:textId="03352B7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01" w14:textId="74F2D305"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Oksiakuic/Oxyaquic</w:t>
            </w:r>
          </w:p>
          <w:p w14:paraId="1F1D2302" w14:textId="5F7E94B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04" w14:textId="46199B5B"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I saturuar me ujë të pasur me oksigjen gjatë një periudhe prej 20 ose më shumë ditëve të njëpasnjëshme dhe nuk ka ngjyrë gleyik ose stagnik në shtresat brenda</w:t>
            </w:r>
            <w:r w:rsidR="00CE01A4" w:rsidRPr="00144942">
              <w:rPr>
                <w:rFonts w:ascii="Garamond" w:hAnsi="Garamond"/>
                <w:color w:val="000000"/>
                <w:sz w:val="20"/>
                <w:szCs w:val="20"/>
                <w:lang w:val="sq-AL"/>
              </w:rPr>
              <w:t xml:space="preserve"> 100 cm të sipërfaqes së tokës.</w:t>
            </w:r>
          </w:p>
          <w:p w14:paraId="1F1D2305" w14:textId="5920F77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306"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Burimi: WRB 2006, përditësimi 200</w:t>
            </w:r>
          </w:p>
        </w:tc>
      </w:tr>
      <w:tr w:rsidR="00F40A10" w:rsidRPr="00144942" w14:paraId="1F1D2310"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08" w14:textId="034E82A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0A" w14:textId="14BCF216" w:rsidR="00F40A10" w:rsidRPr="00177CC6"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F40A10" w:rsidRPr="00177CC6">
              <w:rPr>
                <w:rFonts w:ascii="Garamond" w:hAnsi="Garamond"/>
                <w:i/>
                <w:color w:val="000000"/>
                <w:sz w:val="20"/>
                <w:szCs w:val="20"/>
                <w:lang w:val="sq-AL"/>
              </w:rPr>
              <w:t>Pahik/Pac</w:t>
            </w:r>
            <w:r w:rsidR="00CE01A4" w:rsidRPr="00177CC6">
              <w:rPr>
                <w:rFonts w:ascii="Garamond" w:hAnsi="Garamond"/>
                <w:i/>
                <w:color w:val="000000"/>
                <w:sz w:val="20"/>
                <w:szCs w:val="20"/>
                <w:lang w:val="sq-AL"/>
              </w:rPr>
              <w:t>hic</w:t>
            </w:r>
          </w:p>
          <w:p w14:paraId="1F1D230B" w14:textId="0872BFC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0D" w14:textId="2BB0DF42"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horizont mollic o</w:t>
            </w:r>
            <w:r w:rsidR="00CE01A4" w:rsidRPr="00144942">
              <w:rPr>
                <w:rFonts w:ascii="Garamond" w:hAnsi="Garamond"/>
                <w:color w:val="000000"/>
                <w:sz w:val="20"/>
                <w:szCs w:val="20"/>
                <w:lang w:val="sq-AL"/>
              </w:rPr>
              <w:t>se umbrik 50cm ose me i trashë.</w:t>
            </w:r>
          </w:p>
          <w:p w14:paraId="1F1D230E" w14:textId="3F44F98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30F"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Burimi: WRB 2006, përditësimi 2007</w:t>
            </w:r>
          </w:p>
        </w:tc>
      </w:tr>
      <w:tr w:rsidR="00F40A10" w:rsidRPr="00144942" w14:paraId="1F1D2319"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11" w14:textId="6F9D960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13" w14:textId="55C20B2E" w:rsidR="00F40A10" w:rsidRPr="00177CC6"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CE01A4" w:rsidRPr="00177CC6">
              <w:rPr>
                <w:rFonts w:ascii="Garamond" w:hAnsi="Garamond"/>
                <w:i/>
                <w:color w:val="000000"/>
                <w:sz w:val="20"/>
                <w:szCs w:val="20"/>
                <w:lang w:val="sq-AL"/>
              </w:rPr>
              <w:t>Pellik/Pellic</w:t>
            </w:r>
          </w:p>
          <w:p w14:paraId="1F1D2314" w14:textId="7C8DD13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16" w14:textId="27C6E373"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Në 30 cm e sipërme të tokës një vlerë Munsell, me lagështi, 3.5 ose më pak, me intensitet dhe me lagështi, dhe një kroma 1.5 o</w:t>
            </w:r>
            <w:r w:rsidR="00CE01A4" w:rsidRPr="00144942">
              <w:rPr>
                <w:rFonts w:ascii="Garamond" w:hAnsi="Garamond"/>
                <w:color w:val="000000"/>
                <w:sz w:val="20"/>
                <w:szCs w:val="20"/>
                <w:lang w:val="sq-AL"/>
              </w:rPr>
              <w:t>se më pak (vetëm në Vertisols).</w:t>
            </w:r>
          </w:p>
          <w:p w14:paraId="1F1D2317" w14:textId="717C0F4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318"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322"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1A" w14:textId="2447EB3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1C" w14:textId="71BE6920"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P</w:t>
            </w:r>
            <w:r w:rsidR="00AA03FD" w:rsidRPr="00177CC6">
              <w:rPr>
                <w:rFonts w:ascii="Garamond" w:hAnsi="Garamond"/>
                <w:i/>
                <w:color w:val="000000"/>
                <w:sz w:val="20"/>
                <w:szCs w:val="20"/>
                <w:lang w:val="sq-AL"/>
              </w:rPr>
              <w:t>etrik/</w:t>
            </w:r>
            <w:r w:rsidRPr="00177CC6">
              <w:rPr>
                <w:rFonts w:ascii="Garamond" w:hAnsi="Garamond"/>
                <w:i/>
                <w:color w:val="000000"/>
                <w:sz w:val="20"/>
                <w:szCs w:val="20"/>
                <w:lang w:val="sq-AL"/>
              </w:rPr>
              <w:t>Petric</w:t>
            </w:r>
          </w:p>
          <w:p w14:paraId="1F1D231D" w14:textId="22D9396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1F" w14:textId="07BC7B3B"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shtresë të çimentuar fort ose të ngurtësuar duke filluar 100 cm th</w:t>
            </w:r>
            <w:r w:rsidR="00CE01A4" w:rsidRPr="00144942">
              <w:rPr>
                <w:rFonts w:ascii="Garamond" w:hAnsi="Garamond"/>
                <w:color w:val="000000"/>
                <w:sz w:val="20"/>
                <w:szCs w:val="20"/>
                <w:lang w:val="sq-AL"/>
              </w:rPr>
              <w:t xml:space="preserve">ellësi nga sipërfaqja e tokës. </w:t>
            </w:r>
          </w:p>
          <w:p w14:paraId="1F1D2320" w14:textId="0EAAD1A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321"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32C"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23" w14:textId="670E52A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25" w14:textId="01D4CA64" w:rsidR="00F40A10" w:rsidRPr="00177CC6"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CE01A4" w:rsidRPr="00177CC6">
              <w:rPr>
                <w:rFonts w:ascii="Garamond" w:hAnsi="Garamond"/>
                <w:i/>
                <w:color w:val="000000"/>
                <w:sz w:val="20"/>
                <w:szCs w:val="20"/>
                <w:lang w:val="sq-AL"/>
              </w:rPr>
              <w:t>Petrakalcik/Petrocalcic</w:t>
            </w:r>
          </w:p>
          <w:p w14:paraId="1F1D2326" w14:textId="5DB5FBC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28" w14:textId="581A060D"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Horizont petrocalcic që fillon në 100 cm t</w:t>
            </w:r>
            <w:r w:rsidR="00CE01A4" w:rsidRPr="00144942">
              <w:rPr>
                <w:rFonts w:ascii="Garamond" w:hAnsi="Garamond"/>
                <w:color w:val="000000"/>
                <w:sz w:val="20"/>
                <w:szCs w:val="20"/>
                <w:lang w:val="sq-AL"/>
              </w:rPr>
              <w:t>hellësi nga sipërfaqja e tokës.</w:t>
            </w:r>
          </w:p>
          <w:p w14:paraId="1F1D2329" w14:textId="2FCD1A9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32A"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Horizont petrocalcic (nga Greqishtja, petro -gur, shkëmb) është një horizonti kalçik që është i çimentuar nga karbonati i kalciumit dhe në vende nga karbonati magnezit. Është një masë e madhe ose pllakë, dhe shumë e fortë.</w:t>
            </w:r>
          </w:p>
          <w:p w14:paraId="1F1D232B"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336"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2D" w14:textId="2AAC8F4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2F" w14:textId="7725DBF9" w:rsidR="00F40A10" w:rsidRPr="00177CC6"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CE01A4" w:rsidRPr="00177CC6">
              <w:rPr>
                <w:rFonts w:ascii="Garamond" w:hAnsi="Garamond"/>
                <w:i/>
                <w:color w:val="000000"/>
                <w:sz w:val="20"/>
                <w:szCs w:val="20"/>
                <w:lang w:val="sq-AL"/>
              </w:rPr>
              <w:t>Perodurik/Petroduric</w:t>
            </w:r>
          </w:p>
          <w:p w14:paraId="1F1D2330" w14:textId="77F29E4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32" w14:textId="086107BE" w:rsidR="00F40A10" w:rsidRPr="00144942" w:rsidRDefault="008C5137"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color w:val="000000"/>
                <w:sz w:val="20"/>
                <w:szCs w:val="20"/>
                <w:lang w:val="sq-AL"/>
              </w:rPr>
              <w:t>Ka një horizont petroduric që fillon n</w:t>
            </w:r>
            <w:r w:rsidR="00F40A10" w:rsidRPr="00144942">
              <w:rPr>
                <w:rFonts w:ascii="Garamond" w:hAnsi="Garamond"/>
                <w:sz w:val="20"/>
                <w:szCs w:val="20"/>
                <w:lang w:val="sq-AL"/>
              </w:rPr>
              <w:t>ga</w:t>
            </w:r>
            <w:r w:rsidR="00F40A10" w:rsidRPr="00144942">
              <w:rPr>
                <w:rFonts w:ascii="Garamond" w:hAnsi="Garamond"/>
                <w:color w:val="000000"/>
                <w:sz w:val="20"/>
                <w:szCs w:val="20"/>
                <w:lang w:val="sq-AL"/>
              </w:rPr>
              <w:t xml:space="preserve"> 100 cm t</w:t>
            </w:r>
            <w:r w:rsidR="00CE01A4" w:rsidRPr="00144942">
              <w:rPr>
                <w:rFonts w:ascii="Garamond" w:hAnsi="Garamond"/>
                <w:color w:val="000000"/>
                <w:sz w:val="20"/>
                <w:szCs w:val="20"/>
                <w:lang w:val="sq-AL"/>
              </w:rPr>
              <w:t>hellësi nga sipërfaqja e tokës.</w:t>
            </w:r>
          </w:p>
          <w:p w14:paraId="1F1D2333" w14:textId="5ADB8C67"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334" w14:textId="042757F4"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Horizonti petroduric (nga Greqishtja petro, gur shkëmb) i njohur gjithashtu si duripan ose dorbank (Afrika e Jugut), është një horizont nëntokësor, zakonisht me ngjyrë të kuqe ose të kuqërremtë, që çimentohet kryes</w:t>
            </w:r>
            <w:r w:rsidR="00AA03FD" w:rsidRPr="00144942">
              <w:rPr>
                <w:rFonts w:ascii="Garamond" w:hAnsi="Garamond"/>
                <w:color w:val="000000"/>
                <w:sz w:val="20"/>
                <w:szCs w:val="20"/>
                <w:lang w:val="sq-AL"/>
              </w:rPr>
              <w:t>isht nga silicë sekondare (SiO2</w:t>
            </w:r>
            <w:r w:rsidRPr="00144942">
              <w:rPr>
                <w:rFonts w:ascii="Garamond" w:hAnsi="Garamond"/>
                <w:color w:val="000000"/>
                <w:sz w:val="20"/>
                <w:szCs w:val="20"/>
                <w:lang w:val="sq-AL"/>
              </w:rPr>
              <w:t>, si opal).</w:t>
            </w:r>
          </w:p>
          <w:p w14:paraId="1F1D2335"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33F"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37" w14:textId="4D79230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39" w14:textId="484DCA92" w:rsidR="00F40A10" w:rsidRPr="00177CC6"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177CC6">
              <w:rPr>
                <w:rFonts w:ascii="Garamond" w:hAnsi="Garamond"/>
                <w:i/>
                <w:color w:val="000000"/>
                <w:sz w:val="20"/>
                <w:szCs w:val="20"/>
                <w:lang w:val="sq-AL"/>
              </w:rPr>
              <w:t>Petrogleyik/Petrogleyic</w:t>
            </w:r>
          </w:p>
          <w:p w14:paraId="1F1D233A" w14:textId="70A48E8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3C" w14:textId="08F3C606"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lastRenderedPageBreak/>
              <w:t>Shtresë 10 cm ose më të trashë, me një ngjyrë oksimorfike në 15% ose më shumë (nga vëllimi) prej të cilave është çimentuar (depozitë hekuri), në 100 cm në t</w:t>
            </w:r>
            <w:r w:rsidR="00177CC6">
              <w:rPr>
                <w:rFonts w:ascii="Garamond" w:hAnsi="Garamond"/>
                <w:color w:val="000000"/>
                <w:sz w:val="20"/>
                <w:szCs w:val="20"/>
                <w:lang w:val="sq-AL"/>
              </w:rPr>
              <w:t>hellësi të sipërfaqes së tokës.</w:t>
            </w:r>
          </w:p>
          <w:p w14:paraId="1F1D233D" w14:textId="67BA1D5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 –</w:t>
            </w:r>
          </w:p>
          <w:p w14:paraId="1F1D233E"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349"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40" w14:textId="6A68F5B7"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42" w14:textId="0B008F9A" w:rsidR="00F40A10" w:rsidRPr="00177CC6" w:rsidRDefault="00177CC6"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Petrogypsik/Petrogypsic</w:t>
            </w:r>
          </w:p>
          <w:p w14:paraId="1F1D2343" w14:textId="0C435887"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45" w14:textId="04E5F032"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Një horizont petrogypsic që fillon në 100 cm thellësi nga sip</w:t>
            </w:r>
            <w:r w:rsidR="00177CC6">
              <w:rPr>
                <w:rFonts w:ascii="Garamond" w:hAnsi="Garamond"/>
                <w:color w:val="000000"/>
                <w:sz w:val="20"/>
                <w:szCs w:val="20"/>
                <w:lang w:val="sq-AL"/>
              </w:rPr>
              <w:t>ërfaqja e tokës.</w:t>
            </w:r>
          </w:p>
          <w:p w14:paraId="1F1D2346" w14:textId="6AE87AD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 –</w:t>
            </w:r>
          </w:p>
          <w:p w14:paraId="1F1D2347"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Horizonti petrogypsic (nga greqishtja, gur shkëmb) është një horizont i çimentuar që përmban akumulime sekondare të gipsit (CaSO4.2H2O). </w:t>
            </w:r>
          </w:p>
          <w:p w14:paraId="1F1D2348"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353"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4A" w14:textId="424C823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4C" w14:textId="043C5761" w:rsidR="00F40A10" w:rsidRPr="00177CC6" w:rsidRDefault="00177CC6"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Petroplinthik/Petroplinthic</w:t>
            </w:r>
          </w:p>
          <w:p w14:paraId="1F1D234D" w14:textId="69F5213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4F" w14:textId="06680A7C"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Një horizont petroplinthic që fillon në 100 cm thellësi</w:t>
            </w:r>
            <w:r w:rsidR="008C5137" w:rsidRPr="00144942">
              <w:rPr>
                <w:rFonts w:ascii="Garamond" w:hAnsi="Garamond"/>
                <w:color w:val="000000"/>
                <w:sz w:val="20"/>
                <w:szCs w:val="20"/>
                <w:lang w:val="sq-AL"/>
              </w:rPr>
              <w:t xml:space="preserve"> </w:t>
            </w:r>
            <w:r w:rsidR="00CE01A4" w:rsidRPr="00144942">
              <w:rPr>
                <w:rFonts w:ascii="Garamond" w:hAnsi="Garamond"/>
                <w:color w:val="000000"/>
                <w:sz w:val="20"/>
                <w:szCs w:val="20"/>
                <w:lang w:val="sq-AL"/>
              </w:rPr>
              <w:t>nga sipërfaqja e tokës.</w:t>
            </w:r>
          </w:p>
          <w:p w14:paraId="1F1D2350" w14:textId="6354A55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351"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Horizonti petroplinthic (nga greqishtja petro - shkëmb, gur) është një shtresë e vazhdueshme, e krisur ose e thyer e një materiali të ngurtësuar, ku hekuri (dhe gjithashtu Mn) është shumë i çimentuar dhe në të cilën lënda organike mungon ose është e pranishme. </w:t>
            </w:r>
          </w:p>
          <w:p w14:paraId="1F1D2352"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35C"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54" w14:textId="57FE11D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56" w14:textId="55C8E81A"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Petrosalik/Petrosalic</w:t>
            </w:r>
          </w:p>
          <w:p w14:paraId="1F1D2357" w14:textId="1ACD867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59" w14:textId="775011D4"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Shtresë në thellësi 100cm nga sipërfaqja e tokës, me trashësi 10 cm ose më e trashë, e cila është çimentuar nga kripëra më të </w:t>
            </w:r>
            <w:r w:rsidR="00CE01A4" w:rsidRPr="00144942">
              <w:rPr>
                <w:rFonts w:ascii="Garamond" w:hAnsi="Garamond"/>
                <w:color w:val="000000"/>
                <w:sz w:val="20"/>
                <w:szCs w:val="20"/>
                <w:lang w:val="sq-AL"/>
              </w:rPr>
              <w:t xml:space="preserve">tretshme sesa gipsi. </w:t>
            </w:r>
          </w:p>
          <w:p w14:paraId="1F1D235A" w14:textId="3CE3B2B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35B"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365"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5D" w14:textId="1902C777"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5F" w14:textId="09B3B50B"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Fitotoksik/Phytotoxic</w:t>
            </w:r>
          </w:p>
          <w:p w14:paraId="1F1D2360" w14:textId="7F56B9C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62" w14:textId="05899206" w:rsidR="00F40A10" w:rsidRPr="00144942" w:rsidRDefault="00F40A10" w:rsidP="00CE01A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Shtresë në 50cm thellësi nga sipërfaqja e tokës, me përqendrim mjaft të lartë ose të ulët t</w:t>
            </w:r>
            <w:r w:rsidR="003C416D" w:rsidRPr="00144942">
              <w:rPr>
                <w:rFonts w:ascii="Garamond" w:hAnsi="Garamond"/>
                <w:color w:val="000000"/>
                <w:sz w:val="20"/>
                <w:szCs w:val="20"/>
                <w:lang w:val="sq-AL"/>
              </w:rPr>
              <w:t>ë</w:t>
            </w:r>
            <w:r w:rsidRPr="00144942">
              <w:rPr>
                <w:rFonts w:ascii="Garamond" w:hAnsi="Garamond"/>
                <w:color w:val="000000"/>
                <w:sz w:val="20"/>
                <w:szCs w:val="20"/>
                <w:lang w:val="sq-AL"/>
              </w:rPr>
              <w:t xml:space="preserve"> disa joneve të tjera përveç Al (alumin), Fe (hekur), Na (natrium),</w:t>
            </w:r>
            <w:r w:rsidR="003C416D" w:rsidRPr="00144942">
              <w:rPr>
                <w:rFonts w:ascii="Garamond" w:hAnsi="Garamond"/>
                <w:color w:val="000000"/>
                <w:sz w:val="20"/>
                <w:szCs w:val="20"/>
                <w:lang w:val="sq-AL"/>
              </w:rPr>
              <w:t xml:space="preserve"> </w:t>
            </w:r>
            <w:r w:rsidRPr="00144942">
              <w:rPr>
                <w:rFonts w:ascii="Garamond" w:hAnsi="Garamond"/>
                <w:color w:val="000000"/>
                <w:sz w:val="20"/>
                <w:szCs w:val="20"/>
                <w:lang w:val="sq-AL"/>
              </w:rPr>
              <w:t>Ca (calcium) dhe Mg</w:t>
            </w:r>
            <w:r w:rsidR="003C416D" w:rsidRPr="00144942">
              <w:rPr>
                <w:rFonts w:ascii="Garamond" w:hAnsi="Garamond"/>
                <w:color w:val="000000"/>
                <w:sz w:val="20"/>
                <w:szCs w:val="20"/>
                <w:lang w:val="sq-AL"/>
              </w:rPr>
              <w:t xml:space="preserve"> </w:t>
            </w:r>
            <w:r w:rsidRPr="00144942">
              <w:rPr>
                <w:rFonts w:ascii="Garamond" w:hAnsi="Garamond"/>
                <w:color w:val="000000"/>
                <w:sz w:val="20"/>
                <w:szCs w:val="20"/>
                <w:lang w:val="sq-AL"/>
              </w:rPr>
              <w:t>(magnez) që ndikojnë duk</w:t>
            </w:r>
            <w:r w:rsidR="00CE01A4" w:rsidRPr="00144942">
              <w:rPr>
                <w:rFonts w:ascii="Garamond" w:hAnsi="Garamond"/>
                <w:color w:val="000000"/>
                <w:sz w:val="20"/>
                <w:szCs w:val="20"/>
                <w:lang w:val="sq-AL"/>
              </w:rPr>
              <w:t xml:space="preserve">shëm në rritjen e bimëve. </w:t>
            </w:r>
          </w:p>
          <w:p w14:paraId="1F1D2363" w14:textId="603A614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364"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36E"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66" w14:textId="0F555D4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68" w14:textId="63C7494D"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Pisocalcik/Pisocalcic</w:t>
            </w:r>
          </w:p>
          <w:p w14:paraId="1F1D2369" w14:textId="5719AD7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6B" w14:textId="7FEDE06A"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vetëm përqendrime sekondare të karbonateve që fillojnë në</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thellësi</w:t>
            </w:r>
            <w:r w:rsidR="00CE01A4" w:rsidRPr="00144942">
              <w:rPr>
                <w:rFonts w:ascii="Garamond" w:hAnsi="Garamond"/>
                <w:color w:val="000000"/>
                <w:sz w:val="20"/>
                <w:szCs w:val="20"/>
                <w:lang w:val="sq-AL"/>
              </w:rPr>
              <w:t xml:space="preserve"> 100 cm nga sipërfaqja e tokës.</w:t>
            </w:r>
          </w:p>
          <w:p w14:paraId="1F1D236C" w14:textId="5D91520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36D"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378"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6F" w14:textId="42F1DD77"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71" w14:textId="56365A78"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Pisoplinthik/Pisoplinthic</w:t>
            </w:r>
          </w:p>
          <w:p w14:paraId="1F1D2372" w14:textId="2B5DA7F7"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74" w14:textId="675307F3"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horizont pisoplinthic që fillon në thellësi</w:t>
            </w:r>
            <w:r w:rsidR="00CE01A4" w:rsidRPr="00144942">
              <w:rPr>
                <w:rFonts w:ascii="Garamond" w:hAnsi="Garamond"/>
                <w:color w:val="000000"/>
                <w:sz w:val="20"/>
                <w:szCs w:val="20"/>
                <w:lang w:val="sq-AL"/>
              </w:rPr>
              <w:t xml:space="preserve"> 100cm nga sipërfaqja e tokës. </w:t>
            </w:r>
          </w:p>
          <w:p w14:paraId="1F1D2375" w14:textId="0FE82BD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376" w14:textId="79EAA283"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Horizonti pisoplinthic (nga Latinishtja bizele) përmban copëza që janë çimentuar fort për t</w:t>
            </w:r>
            <w:r w:rsidR="0087632F" w:rsidRPr="00144942">
              <w:rPr>
                <w:rFonts w:ascii="Garamond" w:hAnsi="Garamond"/>
                <w:color w:val="000000"/>
                <w:sz w:val="20"/>
                <w:szCs w:val="20"/>
                <w:lang w:val="sq-AL"/>
              </w:rPr>
              <w:t>’</w:t>
            </w:r>
            <w:r w:rsidRPr="00144942">
              <w:rPr>
                <w:rFonts w:ascii="Garamond" w:hAnsi="Garamond"/>
                <w:color w:val="000000"/>
                <w:sz w:val="20"/>
                <w:szCs w:val="20"/>
                <w:lang w:val="sq-AL"/>
              </w:rPr>
              <w:t xml:space="preserve">u ngurtësuar me hekurin (Fe) dhe në disa raste Mn. </w:t>
            </w:r>
          </w:p>
          <w:p w14:paraId="1F1D2377"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381"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79" w14:textId="3F65843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7B" w14:textId="6C1C8275"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Plakik/Placic</w:t>
            </w:r>
          </w:p>
          <w:p w14:paraId="1F1D237C" w14:textId="542CB52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7E" w14:textId="4A0653D0"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Në thellësi100cm nga sipërfaqja e tokës, një taban hekuri ndërmjet 1dhe 25mm trashësi, që është çimentuar dukshëm nga një kombinim i lëndës organike, </w:t>
            </w:r>
            <w:r w:rsidR="00CE01A4" w:rsidRPr="00144942">
              <w:rPr>
                <w:rFonts w:ascii="Garamond" w:hAnsi="Garamond"/>
                <w:color w:val="000000"/>
                <w:sz w:val="20"/>
                <w:szCs w:val="20"/>
                <w:lang w:val="sq-AL"/>
              </w:rPr>
              <w:t>Fe (hekur) dhe/ose Al (alumin).</w:t>
            </w:r>
          </w:p>
          <w:p w14:paraId="1F1D237F" w14:textId="070F92D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380"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38A"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82" w14:textId="5ECB258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84" w14:textId="78674BC5"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Plagjik/Plaggic</w:t>
            </w:r>
          </w:p>
          <w:p w14:paraId="1F1D2385" w14:textId="477E767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87" w14:textId="0A584BF9" w:rsidR="00F40A10" w:rsidRPr="00144942" w:rsidRDefault="00CE01A4" w:rsidP="00CE01A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Ka një horizont plaggic. </w:t>
            </w:r>
          </w:p>
          <w:p w14:paraId="1F1D2388" w14:textId="21C5088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389"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Horizonti plaggic, është një horizont sipërfaqësor mineral me ngjyrë kafe ose të zezë i krijuar nga aktiviteti njerëzor, si pasojë e plehërimit të gjatë dhe të vazhdueshëm organik. Në kohët e mëparshme, pemët dhe materiale të tjera përdoreshin zakonisht për shtratin e bagëtive dhe plehu, këto ishin bazike. </w:t>
            </w:r>
          </w:p>
        </w:tc>
      </w:tr>
      <w:tr w:rsidR="00F40A10" w:rsidRPr="00144942" w14:paraId="1F1D2393"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8B" w14:textId="01B1EF8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8D" w14:textId="4413625C"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Plinthik/Plinthic</w:t>
            </w:r>
          </w:p>
          <w:p w14:paraId="1F1D238E" w14:textId="3031C53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90" w14:textId="0607AAD6" w:rsidR="00F40A10" w:rsidRPr="00144942" w:rsidRDefault="008C5137" w:rsidP="00CE01A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color w:val="000000"/>
                <w:sz w:val="20"/>
                <w:szCs w:val="20"/>
                <w:lang w:val="sq-AL"/>
              </w:rPr>
              <w:t>Një horizont plinthic që fillon në thellësi</w:t>
            </w:r>
            <w:r w:rsidR="00CE01A4" w:rsidRPr="00144942">
              <w:rPr>
                <w:rFonts w:ascii="Garamond" w:hAnsi="Garamond"/>
                <w:color w:val="000000"/>
                <w:sz w:val="20"/>
                <w:szCs w:val="20"/>
                <w:lang w:val="sq-AL"/>
              </w:rPr>
              <w:t xml:space="preserve"> 100 cm nga sipërfaqja e tokës.</w:t>
            </w:r>
          </w:p>
          <w:p w14:paraId="1F1D2391" w14:textId="55FE328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392" w14:textId="0561AF1A"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Horizonti plinthic është një horizont nëntokësor i pasur me hekur Fe (hekur) (në disa raste edhe Mn),</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përzierje e dobët e h</w:t>
            </w:r>
            <w:r w:rsidR="00613108" w:rsidRPr="00144942">
              <w:rPr>
                <w:rFonts w:ascii="Garamond" w:hAnsi="Garamond"/>
                <w:color w:val="000000"/>
                <w:sz w:val="20"/>
                <w:szCs w:val="20"/>
                <w:lang w:val="sq-AL"/>
              </w:rPr>
              <w:t>umusit dhe argjilë kaolinitic (</w:t>
            </w:r>
            <w:r w:rsidRPr="00144942">
              <w:rPr>
                <w:rFonts w:ascii="Garamond" w:hAnsi="Garamond"/>
                <w:color w:val="000000"/>
                <w:sz w:val="20"/>
                <w:szCs w:val="20"/>
                <w:lang w:val="sq-AL"/>
              </w:rPr>
              <w:t xml:space="preserve">produkteve të tjera si gibbsite) me kuartz. </w:t>
            </w:r>
          </w:p>
        </w:tc>
      </w:tr>
      <w:tr w:rsidR="00F40A10" w:rsidRPr="00144942" w14:paraId="1F1D239C"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94" w14:textId="4DDF30F7"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96" w14:textId="77482A5F"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Posik/Posic</w:t>
            </w:r>
          </w:p>
          <w:p w14:paraId="1F1D2397" w14:textId="6B47A2E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99" w14:textId="0F241BB8"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ngarkesë zero ose pozitive (pH kripor - pH ujor 0, në tretësirë 1: 1) në një shtresë 30 cm ose më</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të trashë, duke filluar në thellësi</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 xml:space="preserve">100 cm nga sipërfaqja e tokës (vetëm </w:t>
            </w:r>
            <w:r w:rsidR="00CE01A4" w:rsidRPr="00144942">
              <w:rPr>
                <w:rFonts w:ascii="Garamond" w:hAnsi="Garamond"/>
                <w:color w:val="000000"/>
                <w:sz w:val="20"/>
                <w:szCs w:val="20"/>
                <w:lang w:val="sq-AL"/>
              </w:rPr>
              <w:t>në Plinthosols dhe Ferralsols).</w:t>
            </w:r>
          </w:p>
          <w:p w14:paraId="1F1D239A" w14:textId="632EC66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39B"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3A5"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9D" w14:textId="6DCCE87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9F" w14:textId="2BF861C3"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Profondik/Profondic</w:t>
            </w:r>
          </w:p>
          <w:p w14:paraId="1F1D23A0" w14:textId="3205762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A2" w14:textId="3FB8B4AF"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Një horizont argic në të cilin përmbajtja e argjilës nuk është më shumë se 20% (relative) nga maksimumi i tij; në thellësi</w:t>
            </w:r>
            <w:r w:rsidR="00CE01A4" w:rsidRPr="00144942">
              <w:rPr>
                <w:rFonts w:ascii="Garamond" w:hAnsi="Garamond"/>
                <w:color w:val="000000"/>
                <w:sz w:val="20"/>
                <w:szCs w:val="20"/>
                <w:lang w:val="sq-AL"/>
              </w:rPr>
              <w:t xml:space="preserve"> 150 cm nga sipërfaqja e tokës.</w:t>
            </w:r>
          </w:p>
          <w:p w14:paraId="1F1D23A3" w14:textId="678015A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 –</w:t>
            </w:r>
          </w:p>
          <w:p w14:paraId="1F1D23A4"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3AE"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A6" w14:textId="60326D1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A8" w14:textId="6E49A804"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Protik/Protic</w:t>
            </w:r>
          </w:p>
          <w:p w14:paraId="1F1D23A9" w14:textId="0E76C3A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AB" w14:textId="4FFBDAD9"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Nuk tregon zhvillim të horizontit të </w:t>
            </w:r>
            <w:r w:rsidR="00613108" w:rsidRPr="00144942">
              <w:rPr>
                <w:rFonts w:ascii="Garamond" w:hAnsi="Garamond"/>
                <w:color w:val="000000"/>
                <w:sz w:val="20"/>
                <w:szCs w:val="20"/>
                <w:lang w:val="sq-AL"/>
              </w:rPr>
              <w:t>tokës (</w:t>
            </w:r>
            <w:r w:rsidR="00CE01A4" w:rsidRPr="00144942">
              <w:rPr>
                <w:rFonts w:ascii="Garamond" w:hAnsi="Garamond"/>
                <w:color w:val="000000"/>
                <w:sz w:val="20"/>
                <w:szCs w:val="20"/>
                <w:lang w:val="sq-AL"/>
              </w:rPr>
              <w:t>në rastet e Arenosols).</w:t>
            </w:r>
          </w:p>
          <w:p w14:paraId="1F1D23AC" w14:textId="0E56B22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 –</w:t>
            </w:r>
          </w:p>
          <w:p w14:paraId="1F1D23AD"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3B7"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AF" w14:textId="2F1FA32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B1" w14:textId="16875ED3"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Protothinoik/Protothionic</w:t>
            </w:r>
          </w:p>
          <w:p w14:paraId="1F1D23B2" w14:textId="5B0D6EB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B4" w14:textId="572DE3C2"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Ka një shtresë me material sulfidik me trashësi 15cm ose më e trashë, duke filluar në thellësi </w:t>
            </w:r>
            <w:r w:rsidR="00CE01A4" w:rsidRPr="00144942">
              <w:rPr>
                <w:rFonts w:ascii="Garamond" w:hAnsi="Garamond"/>
                <w:color w:val="000000"/>
                <w:sz w:val="20"/>
                <w:szCs w:val="20"/>
                <w:lang w:val="sq-AL"/>
              </w:rPr>
              <w:t xml:space="preserve">100 cm nga sipërfaqja e tokës. </w:t>
            </w:r>
          </w:p>
          <w:p w14:paraId="1F1D23B5" w14:textId="2BFCBB8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 –</w:t>
            </w:r>
          </w:p>
          <w:p w14:paraId="1F1D23B6"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3C0"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B8" w14:textId="317217F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BA" w14:textId="6C981070" w:rsidR="00F40A10" w:rsidRPr="00177CC6"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CE01A4" w:rsidRPr="00177CC6">
              <w:rPr>
                <w:rFonts w:ascii="Garamond" w:hAnsi="Garamond"/>
                <w:i/>
                <w:color w:val="000000"/>
                <w:sz w:val="20"/>
                <w:szCs w:val="20"/>
                <w:lang w:val="sq-AL"/>
              </w:rPr>
              <w:t>Puffik/Puffic</w:t>
            </w:r>
          </w:p>
          <w:p w14:paraId="1F1D23BB" w14:textId="11A8678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BD" w14:textId="1C5814D3" w:rsidR="00F40A10" w:rsidRPr="00144942" w:rsidRDefault="00F40A10" w:rsidP="00CE01A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Ka një kore të fortë si pasojë e shtypjes së kristaleve të</w:t>
            </w:r>
            <w:r w:rsidR="00613108" w:rsidRPr="00144942">
              <w:rPr>
                <w:rFonts w:ascii="Garamond" w:hAnsi="Garamond"/>
                <w:color w:val="000000"/>
                <w:sz w:val="20"/>
                <w:szCs w:val="20"/>
                <w:lang w:val="sq-AL"/>
              </w:rPr>
              <w:t xml:space="preserve"> kripës</w:t>
            </w:r>
            <w:r w:rsidR="00CE01A4" w:rsidRPr="00144942">
              <w:rPr>
                <w:rFonts w:ascii="Garamond" w:hAnsi="Garamond"/>
                <w:color w:val="000000"/>
                <w:sz w:val="20"/>
                <w:szCs w:val="20"/>
                <w:lang w:val="sq-AL"/>
              </w:rPr>
              <w:t xml:space="preserve"> (vetëm në Solonchaks.)</w:t>
            </w:r>
          </w:p>
          <w:p w14:paraId="1F1D23BE" w14:textId="4B7BA5A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3BF"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3C9"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C1" w14:textId="1B0C5ED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C3" w14:textId="334AAA7F"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 xml:space="preserve"> Reduktakuik/Reductaquic</w:t>
            </w:r>
          </w:p>
          <w:p w14:paraId="1F1D23C4" w14:textId="698DDCA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C6" w14:textId="06CAF5F7" w:rsidR="00F40A10" w:rsidRPr="00144942" w:rsidRDefault="00F40A10" w:rsidP="00CE01A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E saturuar me ujë gjatë periudhës së shkrirjes dhe disa herë gjatë vitit në kushte reduktuese, mbi horizontin cryic dhe në thellësi100 cm nga sipërfaqja e tokës (ve</w:t>
            </w:r>
            <w:r w:rsidR="00CE01A4" w:rsidRPr="00144942">
              <w:rPr>
                <w:rFonts w:ascii="Garamond" w:hAnsi="Garamond"/>
                <w:color w:val="000000"/>
                <w:sz w:val="20"/>
                <w:szCs w:val="20"/>
                <w:lang w:val="sq-AL"/>
              </w:rPr>
              <w:t>tëm në Cryosols).</w:t>
            </w:r>
          </w:p>
          <w:p w14:paraId="1F1D23C7" w14:textId="35936DA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 –</w:t>
            </w:r>
          </w:p>
          <w:p w14:paraId="1F1D23C8"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3D2"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CA" w14:textId="7CDEC20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CC" w14:textId="68B07A77"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Reduktik/Reductic</w:t>
            </w:r>
          </w:p>
          <w:p w14:paraId="1F1D23CD" w14:textId="0D947AF7"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CF" w14:textId="07FF5019" w:rsidR="00F40A10" w:rsidRPr="00144942" w:rsidRDefault="00F40A10" w:rsidP="00CE01A4">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Ka kushte reduktuese në 25 % ose më shumë të vëllimit të tokës në thellësi 100 cm nga sipërfaqja të shkaktuar nga çlirimet e gazit, p.sh. metan ose dioksid karboni (vetëm në Technosols). </w:t>
            </w:r>
          </w:p>
          <w:p w14:paraId="1F1D23D0" w14:textId="68BFD34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 –</w:t>
            </w:r>
          </w:p>
          <w:p w14:paraId="1F1D23D1"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3DB"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D3" w14:textId="677CA54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D5" w14:textId="73185845"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Regik/Regic</w:t>
            </w:r>
          </w:p>
          <w:p w14:paraId="1F1D23D6" w14:textId="1AFAB6B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D8" w14:textId="475DC340"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Nuk ka horizonte të </w:t>
            </w:r>
            <w:r w:rsidR="00CE01A4" w:rsidRPr="00144942">
              <w:rPr>
                <w:rFonts w:ascii="Garamond" w:hAnsi="Garamond"/>
                <w:color w:val="000000"/>
                <w:sz w:val="20"/>
                <w:szCs w:val="20"/>
                <w:lang w:val="sq-AL"/>
              </w:rPr>
              <w:t xml:space="preserve">varrosura (vetëm në Antrosol). </w:t>
            </w:r>
          </w:p>
          <w:p w14:paraId="1F1D23D9" w14:textId="457C0D2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 –</w:t>
            </w:r>
          </w:p>
          <w:p w14:paraId="1F1D23DA"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3E3"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DC" w14:textId="084A9CE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DE" w14:textId="0D9DA844" w:rsidR="00F40A10" w:rsidRPr="00177CC6" w:rsidRDefault="00CE01A4" w:rsidP="00AC7599">
            <w:pPr>
              <w:spacing w:after="0" w:line="240" w:lineRule="auto"/>
              <w:ind w:firstLine="0"/>
              <w:rPr>
                <w:rFonts w:ascii="Garamond" w:hAnsi="Garamond"/>
                <w:color w:val="000000"/>
                <w:sz w:val="20"/>
                <w:szCs w:val="20"/>
                <w:lang w:val="sq-AL"/>
              </w:rPr>
            </w:pPr>
            <w:r w:rsidRPr="00177CC6">
              <w:rPr>
                <w:rFonts w:ascii="Garamond" w:hAnsi="Garamond"/>
                <w:color w:val="000000"/>
                <w:sz w:val="20"/>
                <w:szCs w:val="20"/>
                <w:lang w:val="sq-AL"/>
              </w:rPr>
              <w:t>Rendzik/Rendzic</w:t>
            </w:r>
          </w:p>
          <w:p w14:paraId="1F1D23DF" w14:textId="67FC655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E0" w14:textId="40B6DBE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 Një horizont mollic që përmban ose shtrihet menjëherë mbi materiale ose shkëmbinj gëlqeror që përmbajnë 40% ose më shumë</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karbonat kalciumi.</w:t>
            </w:r>
          </w:p>
          <w:p w14:paraId="1F1D23E1" w14:textId="77BCCEB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3E2"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3EC"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E4" w14:textId="7C112B9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E6" w14:textId="56129937" w:rsidR="00F40A10" w:rsidRPr="00177CC6" w:rsidRDefault="00CE01A4" w:rsidP="00AC7599">
            <w:pPr>
              <w:spacing w:after="0" w:line="240" w:lineRule="auto"/>
              <w:ind w:firstLine="0"/>
              <w:rPr>
                <w:rFonts w:ascii="Garamond" w:hAnsi="Garamond"/>
                <w:color w:val="000000"/>
                <w:sz w:val="20"/>
                <w:szCs w:val="20"/>
                <w:lang w:val="sq-AL"/>
              </w:rPr>
            </w:pPr>
            <w:r w:rsidRPr="00177CC6">
              <w:rPr>
                <w:rFonts w:ascii="Garamond" w:hAnsi="Garamond"/>
                <w:color w:val="000000"/>
                <w:sz w:val="20"/>
                <w:szCs w:val="20"/>
                <w:lang w:val="sq-AL"/>
              </w:rPr>
              <w:t>Reik/Rheic</w:t>
            </w:r>
          </w:p>
          <w:p w14:paraId="1F1D23E7" w14:textId="16007B7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E9" w14:textId="7E09B931"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 Një horizont histic të saturuar kryesisht me ujërat nëntokësore ose ujin që rrjedh në sipërfaqe duke filluar në thellësi 40 cm nga sipërfaqj</w:t>
            </w:r>
            <w:r w:rsidR="00CE01A4" w:rsidRPr="00144942">
              <w:rPr>
                <w:rFonts w:ascii="Garamond" w:hAnsi="Garamond"/>
                <w:color w:val="000000"/>
                <w:sz w:val="20"/>
                <w:szCs w:val="20"/>
                <w:lang w:val="sq-AL"/>
              </w:rPr>
              <w:t xml:space="preserve">a e tokës (vetëm në Histosol). </w:t>
            </w:r>
          </w:p>
          <w:p w14:paraId="1F1D23EA" w14:textId="4CF441A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3EB"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3F5"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ED" w14:textId="73EB2C0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EF" w14:textId="388F66FE" w:rsidR="00F40A10" w:rsidRPr="00177CC6" w:rsidRDefault="00CE01A4" w:rsidP="00AC7599">
            <w:pPr>
              <w:spacing w:after="0" w:line="240" w:lineRule="auto"/>
              <w:ind w:firstLine="0"/>
              <w:rPr>
                <w:rFonts w:ascii="Garamond" w:hAnsi="Garamond"/>
                <w:color w:val="000000"/>
                <w:sz w:val="20"/>
                <w:szCs w:val="20"/>
                <w:lang w:val="sq-AL"/>
              </w:rPr>
            </w:pPr>
            <w:r w:rsidRPr="00177CC6">
              <w:rPr>
                <w:rFonts w:ascii="Garamond" w:hAnsi="Garamond"/>
                <w:color w:val="000000"/>
                <w:sz w:val="20"/>
                <w:szCs w:val="20"/>
                <w:lang w:val="sq-AL"/>
              </w:rPr>
              <w:t>Rodik/Rhodic</w:t>
            </w:r>
          </w:p>
          <w:p w14:paraId="1F1D23F0" w14:textId="4F3250C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F2" w14:textId="469E0E1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Në thellësinë 150 cm të sipërfaqes së tokës, një shtresë nëntokësore me trashësi 30 cm ose më shumë, me një nuancë Munsell me vlerë prej 2,5 YR ose më të kuqe, kur është e lagur dhe me vlerë më pak se 3,5 kur është e thatë; jo më shumë se një njësi</w:t>
            </w:r>
            <w:r w:rsidR="00CE01A4" w:rsidRPr="00144942">
              <w:rPr>
                <w:rFonts w:ascii="Garamond" w:hAnsi="Garamond"/>
                <w:color w:val="000000"/>
                <w:sz w:val="20"/>
                <w:szCs w:val="20"/>
                <w:lang w:val="sq-AL"/>
              </w:rPr>
              <w:t xml:space="preserve"> se vlera kur është e lagësht. </w:t>
            </w:r>
          </w:p>
          <w:p w14:paraId="1F1D23F3" w14:textId="213FCC7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3F4"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3FE"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F6" w14:textId="25BED35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3F8" w14:textId="501CCB24"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Rubik/Rubic</w:t>
            </w:r>
          </w:p>
          <w:p w14:paraId="1F1D23F9" w14:textId="2A547B3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3FB" w14:textId="3FA5A0F6"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Shtresë nëntokësore, në thellësi 100 cm brenda sipërfaqes së tokës, me trashësi</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30 cm ose më shumë, me një nuancë Munsell më të vogël se 10 YR ose një krom, me lagështi prej 5 ose</w:t>
            </w:r>
            <w:r w:rsidR="00CE01A4" w:rsidRPr="00144942">
              <w:rPr>
                <w:rFonts w:ascii="Garamond" w:hAnsi="Garamond"/>
                <w:color w:val="000000"/>
                <w:sz w:val="20"/>
                <w:szCs w:val="20"/>
                <w:lang w:val="sq-AL"/>
              </w:rPr>
              <w:t xml:space="preserve"> më shumë (vetëm në Arenosol). </w:t>
            </w:r>
          </w:p>
          <w:p w14:paraId="1F1D23FC" w14:textId="7A9AC38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3FD"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407"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3FF" w14:textId="740271F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01" w14:textId="04A77536"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Ruptik/Ruptic</w:t>
            </w:r>
          </w:p>
          <w:p w14:paraId="1F1D2402" w14:textId="4B146A6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04" w14:textId="4CFF9943"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Mungesa e vazhdimësisë litologjike në thellësi </w:t>
            </w:r>
            <w:r w:rsidR="00CE01A4" w:rsidRPr="00144942">
              <w:rPr>
                <w:rFonts w:ascii="Garamond" w:hAnsi="Garamond"/>
                <w:color w:val="000000"/>
                <w:sz w:val="20"/>
                <w:szCs w:val="20"/>
                <w:lang w:val="sq-AL"/>
              </w:rPr>
              <w:t xml:space="preserve">100 cm nga sipërfaqja e tokës. </w:t>
            </w:r>
          </w:p>
          <w:p w14:paraId="1F1D2405" w14:textId="5DDFE567"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406"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410"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08" w14:textId="1704B687"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0A" w14:textId="5F91F9D1"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Rustik/Rustic</w:t>
            </w:r>
          </w:p>
          <w:p w14:paraId="1F1D240B" w14:textId="33CF5BA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0D" w14:textId="15EDD1B0"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Horizont spodik në të cilin raporti i përqindjes së acidit oksalatit (pH3) Fe që mund të ekstraktohet me përqindjen e karbonit organik është 6 ose më shumë </w:t>
            </w:r>
            <w:r w:rsidR="00CE01A4" w:rsidRPr="00144942">
              <w:rPr>
                <w:rFonts w:ascii="Garamond" w:hAnsi="Garamond"/>
                <w:color w:val="000000"/>
                <w:sz w:val="20"/>
                <w:szCs w:val="20"/>
                <w:lang w:val="sq-AL"/>
              </w:rPr>
              <w:t>në të gjithë (vetëm në Podzol).</w:t>
            </w:r>
          </w:p>
          <w:p w14:paraId="1F1D240E" w14:textId="605369A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40F"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418"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11" w14:textId="12B651A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12" w14:textId="77777777"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Salik/Salic</w:t>
            </w:r>
          </w:p>
          <w:p w14:paraId="1F1D2413" w14:textId="08143E5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15" w14:textId="62E006FC"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Një horizont salik në thellësinë 100 cm nga sipërfaqj</w:t>
            </w:r>
            <w:r w:rsidR="00CE01A4" w:rsidRPr="00144942">
              <w:rPr>
                <w:rFonts w:ascii="Garamond" w:hAnsi="Garamond"/>
                <w:color w:val="000000"/>
                <w:sz w:val="20"/>
                <w:szCs w:val="20"/>
                <w:lang w:val="sq-AL"/>
              </w:rPr>
              <w:t>a e tokës.</w:t>
            </w:r>
          </w:p>
          <w:p w14:paraId="1F1D2416" w14:textId="32FEC48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417"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Horizonti salik (nga latinisht, kripë) është një sipërfaqe ose horizont i cekët nën sipërfaqe, që përmban një pasurim dytësor të kripërave lehtësisht të tretshme pra kripërat më të tretshme se gips (CaSO4.2H2O, log Ks = -4.85 në 25 ° C). </w:t>
            </w:r>
          </w:p>
        </w:tc>
      </w:tr>
      <w:tr w:rsidR="00F40A10" w:rsidRPr="00144942" w14:paraId="1F1D2421"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19" w14:textId="0468782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1B" w14:textId="1B13FC9E"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Saprik/Sapric</w:t>
            </w:r>
          </w:p>
          <w:p w14:paraId="1F1D241C" w14:textId="7AA060C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1E" w14:textId="69311588"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Pas procesit të fërkimit, më pak se 1/6 (nga vëllimi) i materialit organik që përbëhet nga indet e bimëve të njohura në thellësinë 100 cm nga sipërfaqj</w:t>
            </w:r>
            <w:r w:rsidR="00CE01A4" w:rsidRPr="00144942">
              <w:rPr>
                <w:rFonts w:ascii="Garamond" w:hAnsi="Garamond"/>
                <w:color w:val="000000"/>
                <w:sz w:val="20"/>
                <w:szCs w:val="20"/>
                <w:lang w:val="sq-AL"/>
              </w:rPr>
              <w:t xml:space="preserve">a e tokës (vetëm në Histosol). </w:t>
            </w:r>
          </w:p>
          <w:p w14:paraId="1F1D241F" w14:textId="4FC86D5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420"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42A"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22" w14:textId="4C53913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24" w14:textId="492D5BD7" w:rsidR="00F40A10" w:rsidRPr="00177CC6" w:rsidRDefault="00AA03FD"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Silandik/</w:t>
            </w:r>
            <w:r w:rsidR="00CE01A4" w:rsidRPr="00177CC6">
              <w:rPr>
                <w:rFonts w:ascii="Garamond" w:hAnsi="Garamond"/>
                <w:i/>
                <w:color w:val="000000"/>
                <w:sz w:val="20"/>
                <w:szCs w:val="20"/>
                <w:lang w:val="sq-AL"/>
              </w:rPr>
              <w:t>Silandic</w:t>
            </w:r>
          </w:p>
          <w:p w14:paraId="1F1D2425" w14:textId="55C70BA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27" w14:textId="24EFEFD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Një ose më shumë shtresa, me trashësi 15 cm ose më shumë, me vetitë andike dhe një përmbajtje silicë (Siox) acid oksalat (pH 3) prej 0,6% ose më shumë, ose një raport Alpy-Alox prej më pak se 0,5 brenda 100 cm nga</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sipërfa</w:t>
            </w:r>
            <w:r w:rsidR="00CE01A4" w:rsidRPr="00144942">
              <w:rPr>
                <w:rFonts w:ascii="Garamond" w:hAnsi="Garamond"/>
                <w:color w:val="000000"/>
                <w:sz w:val="20"/>
                <w:szCs w:val="20"/>
                <w:lang w:val="sq-AL"/>
              </w:rPr>
              <w:t>qja e tokës (vetëm në Andosol).</w:t>
            </w:r>
          </w:p>
          <w:p w14:paraId="1F1D2428" w14:textId="6B669FF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429"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433"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2B" w14:textId="0CC129F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2D" w14:textId="3ED93769"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Stiltik/Siltic</w:t>
            </w:r>
          </w:p>
          <w:p w14:paraId="1F1D242E" w14:textId="6679DFB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30" w14:textId="3350D3C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Shtresë me teksturë balte, baltë pjellore, baltë argjilore me trashësi 30cm ose më e hollë, në thellësin</w:t>
            </w:r>
            <w:r w:rsidR="00CE01A4" w:rsidRPr="00144942">
              <w:rPr>
                <w:rFonts w:ascii="Garamond" w:hAnsi="Garamond"/>
                <w:color w:val="000000"/>
                <w:sz w:val="20"/>
                <w:szCs w:val="20"/>
                <w:lang w:val="sq-AL"/>
              </w:rPr>
              <w:t>ë 100cm nga sipërfaqja e tokës.</w:t>
            </w:r>
          </w:p>
          <w:p w14:paraId="1F1D2431" w14:textId="3A60B45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432"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43C"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34" w14:textId="198B57D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36" w14:textId="09F4A8E3"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Siltinvik/Siltinovic</w:t>
            </w:r>
          </w:p>
          <w:p w14:paraId="1F1D2437" w14:textId="40A6E9D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39" w14:textId="7AFAFE24"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Shtresë me sendimente e pasuruar me material të ri,</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me trashësi 5cm ose më shumë, ku pjesa me e madhe ka një teksturë balte. Kjo tok</w:t>
            </w:r>
            <w:r w:rsidR="00CE01A4" w:rsidRPr="00144942">
              <w:rPr>
                <w:rFonts w:ascii="Garamond" w:hAnsi="Garamond"/>
                <w:color w:val="000000"/>
                <w:sz w:val="20"/>
                <w:szCs w:val="20"/>
                <w:lang w:val="sq-AL"/>
              </w:rPr>
              <w:t>ë klasifikohet në horizont RSG.</w:t>
            </w:r>
          </w:p>
          <w:p w14:paraId="1F1D243A" w14:textId="0DBCC50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 –</w:t>
            </w:r>
          </w:p>
          <w:p w14:paraId="1F1D243B"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445"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3D" w14:textId="62F21EB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3F" w14:textId="46482119"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Skeletik/Skeletic</w:t>
            </w:r>
          </w:p>
          <w:p w14:paraId="1F1D2440" w14:textId="3D3DC1C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42" w14:textId="7867EEFC"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Shtresë e çimentuar ose e ngurtësuar, që ka 40% (të vëllimit) zhavorr ose fragmente të tjera të trasha, të shpërndara këto në thellësi prej 100 cm nga sipërfaqja e tokës </w:t>
            </w:r>
            <w:r w:rsidR="00CE01A4" w:rsidRPr="00144942">
              <w:rPr>
                <w:rFonts w:ascii="Garamond" w:hAnsi="Garamond"/>
                <w:color w:val="000000"/>
                <w:sz w:val="20"/>
                <w:szCs w:val="20"/>
                <w:lang w:val="sq-AL"/>
              </w:rPr>
              <w:t xml:space="preserve">ose në shkëmbin e vazhdueshëm. </w:t>
            </w:r>
          </w:p>
          <w:p w14:paraId="1F1D2443" w14:textId="20726CE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444"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Burimi: WRB 2006, përditësimi 2007</w:t>
            </w:r>
          </w:p>
        </w:tc>
      </w:tr>
      <w:tr w:rsidR="00F40A10" w:rsidRPr="00144942" w14:paraId="1F1D244E"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46" w14:textId="7DA9919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48" w14:textId="01ADCC68" w:rsidR="00F40A10" w:rsidRPr="00177CC6" w:rsidRDefault="00AA03FD"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Sodik/</w:t>
            </w:r>
            <w:r w:rsidR="00CE01A4" w:rsidRPr="00177CC6">
              <w:rPr>
                <w:rFonts w:ascii="Garamond" w:hAnsi="Garamond"/>
                <w:i/>
                <w:color w:val="000000"/>
                <w:sz w:val="20"/>
                <w:szCs w:val="20"/>
                <w:lang w:val="sq-AL"/>
              </w:rPr>
              <w:t>Sodic</w:t>
            </w:r>
          </w:p>
          <w:p w14:paraId="1F1D2449" w14:textId="0D95F15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4B" w14:textId="5A7F5FED"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Shtresë që në përbërje ka 15 % ose më shumë, Na(natrium) dhe Mg</w:t>
            </w:r>
            <w:r w:rsidR="00177CC6">
              <w:rPr>
                <w:rFonts w:ascii="Garamond" w:hAnsi="Garamond"/>
                <w:color w:val="000000"/>
                <w:sz w:val="20"/>
                <w:szCs w:val="20"/>
                <w:lang w:val="sq-AL"/>
              </w:rPr>
              <w:t xml:space="preserve"> </w:t>
            </w:r>
            <w:r w:rsidRPr="00144942">
              <w:rPr>
                <w:rFonts w:ascii="Garamond" w:hAnsi="Garamond"/>
                <w:color w:val="000000"/>
                <w:sz w:val="20"/>
                <w:szCs w:val="20"/>
                <w:lang w:val="sq-AL"/>
              </w:rPr>
              <w:t>(magnez) të këmbyeshëm, në kompleksin e shkëmbimit</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në thellësi</w:t>
            </w:r>
            <w:r w:rsidR="008C5137" w:rsidRPr="00144942">
              <w:rPr>
                <w:rFonts w:ascii="Garamond" w:hAnsi="Garamond"/>
                <w:color w:val="000000"/>
                <w:sz w:val="20"/>
                <w:szCs w:val="20"/>
                <w:lang w:val="sq-AL"/>
              </w:rPr>
              <w:t xml:space="preserve"> </w:t>
            </w:r>
            <w:r w:rsidR="00CE01A4" w:rsidRPr="00144942">
              <w:rPr>
                <w:rFonts w:ascii="Garamond" w:hAnsi="Garamond"/>
                <w:color w:val="000000"/>
                <w:sz w:val="20"/>
                <w:szCs w:val="20"/>
                <w:lang w:val="sq-AL"/>
              </w:rPr>
              <w:t xml:space="preserve">50 cm në sipërfaqen e tokës. </w:t>
            </w:r>
          </w:p>
          <w:p w14:paraId="1F1D244C" w14:textId="52732B1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44D"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457"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4F" w14:textId="1DC0C36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51" w14:textId="0A62B010"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Solodik/Solodic</w:t>
            </w:r>
          </w:p>
          <w:p w14:paraId="1F1D2452" w14:textId="1BB89B0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54" w14:textId="554D1D1C"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Shtresë me trashësi 15 cm ose më shumë, në thellësinë 100 cm brenda sipërfaqes së tokës, me strukturë kolone ose prizmatike të horizontit natriak, por që nuk kanë kërkesat </w:t>
            </w:r>
            <w:r w:rsidR="00CE01A4" w:rsidRPr="00144942">
              <w:rPr>
                <w:rFonts w:ascii="Garamond" w:hAnsi="Garamond"/>
                <w:color w:val="000000"/>
                <w:sz w:val="20"/>
                <w:szCs w:val="20"/>
                <w:lang w:val="sq-AL"/>
              </w:rPr>
              <w:t>e përzierjes së Na (natriumit).</w:t>
            </w:r>
          </w:p>
          <w:p w14:paraId="1F1D2455" w14:textId="19F9AF0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456"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461"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58" w14:textId="1124ECB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5A" w14:textId="7112C4C9"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Sombrik/Sombric</w:t>
            </w:r>
          </w:p>
          <w:p w14:paraId="1F1D245B" w14:textId="1F48299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5D" w14:textId="2711CDD9"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Horizont sombrik që fillon nga thellësi 150</w:t>
            </w:r>
            <w:r w:rsidR="00CE01A4" w:rsidRPr="00144942">
              <w:rPr>
                <w:rFonts w:ascii="Garamond" w:hAnsi="Garamond"/>
                <w:color w:val="000000"/>
                <w:sz w:val="20"/>
                <w:szCs w:val="20"/>
                <w:lang w:val="sq-AL"/>
              </w:rPr>
              <w:t xml:space="preserve"> cm brenda sipërfaqes së tokës.</w:t>
            </w:r>
          </w:p>
          <w:p w14:paraId="1F1D245E" w14:textId="3A613BB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45F"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Horizont sombrik (nga frëngjishtja, e errët) është një horizont me ngjyrë të errët që përmban humus iluvial që nuk është as i lidhur me Al dhe as i shpërndarë nga Na. </w:t>
            </w:r>
          </w:p>
          <w:p w14:paraId="1F1D2460"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 Burimi: WRB 2006, përditësimi 2007 </w:t>
            </w:r>
          </w:p>
        </w:tc>
      </w:tr>
      <w:tr w:rsidR="00F40A10" w:rsidRPr="00144942" w14:paraId="1F1D246A"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62" w14:textId="7935151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64" w14:textId="26B766BB"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Spocdik/Spodic</w:t>
            </w:r>
          </w:p>
          <w:p w14:paraId="1F1D2465" w14:textId="197A819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67" w14:textId="483B51A1"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Një horizont spodik, që fillon në thellësinë 200 cm brend</w:t>
            </w:r>
            <w:r w:rsidR="00CE01A4" w:rsidRPr="00144942">
              <w:rPr>
                <w:rFonts w:ascii="Garamond" w:hAnsi="Garamond"/>
                <w:color w:val="000000"/>
                <w:sz w:val="20"/>
                <w:szCs w:val="20"/>
                <w:lang w:val="sq-AL"/>
              </w:rPr>
              <w:t>a sipërfaqes së tokës minerale.</w:t>
            </w:r>
          </w:p>
          <w:p w14:paraId="1F1D2468" w14:textId="7DFB374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469"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Horizonti spodik (nga greqishtja, hiri i drurit) është një horizont nëntokësor që përmban substanca amorfe iluviale të përbëra nga materia organike dhe Al, ose Fe Feudalike. Materialet iluviale karakterizohen nga një ngarkesë e lartë e varur nga pH, relativisht.</w:t>
            </w:r>
          </w:p>
        </w:tc>
      </w:tr>
      <w:tr w:rsidR="00F40A10" w:rsidRPr="00144942" w14:paraId="1F1D2473"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6B" w14:textId="167FF6C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6D" w14:textId="53B9261D"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lastRenderedPageBreak/>
              <w:t>Spolik/Spolic</w:t>
            </w:r>
          </w:p>
          <w:p w14:paraId="1F1D246E" w14:textId="2ADC53F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70" w14:textId="1D72736D"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Shtresë me trashësi, 20 cm ose më shumë, në thellësi 100cm brenda sipërfaqes së tokës, me 20 % ose më shumë (me v</w:t>
            </w:r>
            <w:r w:rsidR="00AA03FD" w:rsidRPr="00144942">
              <w:rPr>
                <w:rFonts w:ascii="Garamond" w:hAnsi="Garamond"/>
                <w:color w:val="000000"/>
                <w:sz w:val="20"/>
                <w:szCs w:val="20"/>
                <w:lang w:val="sq-AL"/>
              </w:rPr>
              <w:t>ëllim, me mesatare të ponderuar</w:t>
            </w:r>
            <w:r w:rsidRPr="00144942">
              <w:rPr>
                <w:rFonts w:ascii="Garamond" w:hAnsi="Garamond"/>
                <w:color w:val="000000"/>
                <w:sz w:val="20"/>
                <w:szCs w:val="20"/>
                <w:lang w:val="sq-AL"/>
              </w:rPr>
              <w:t>) objekte që përmbajnë 35% ose më shumë (në vëllim) të mbetjeve ind</w:t>
            </w:r>
            <w:r w:rsidR="00CE01A4" w:rsidRPr="00144942">
              <w:rPr>
                <w:rFonts w:ascii="Garamond" w:hAnsi="Garamond"/>
                <w:color w:val="000000"/>
                <w:sz w:val="20"/>
                <w:szCs w:val="20"/>
                <w:lang w:val="sq-AL"/>
              </w:rPr>
              <w:t xml:space="preserve">ustrial (vetëm në Technosols). </w:t>
            </w:r>
          </w:p>
          <w:p w14:paraId="1F1D2471" w14:textId="0D8E25F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472"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47C"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74" w14:textId="36473A9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76" w14:textId="3A1A6711"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Stagnik/Stagnic</w:t>
            </w:r>
          </w:p>
          <w:p w14:paraId="1F1D2477" w14:textId="235BB24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79" w14:textId="21F0C7E0" w:rsidR="00F40A10" w:rsidRPr="00144942" w:rsidRDefault="00F40A10" w:rsidP="00CE01A4">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Në thellësinë 100 cm brenda sipërfaqes së tokës minerale në disa pjesë, reduktimi i kushteve për një kohë gjatë vitit dhe në 25% ose më shumë të volumit të tokës, e vetme ose në kombinim, një model ngjyrash stagnimi ose një horizont albic. </w:t>
            </w:r>
          </w:p>
          <w:p w14:paraId="1F1D247A" w14:textId="6A292CF4" w:rsidR="00F40A10" w:rsidRPr="00144942" w:rsidRDefault="00F93EE8" w:rsidP="00AC7599">
            <w:pPr>
              <w:autoSpaceDE w:val="0"/>
              <w:autoSpaceDN w:val="0"/>
              <w:adjustRightInd w:val="0"/>
              <w:spacing w:after="0" w:line="240" w:lineRule="auto"/>
              <w:ind w:firstLine="0"/>
              <w:rPr>
                <w:rFonts w:ascii="Garamond" w:hAnsi="Garamond"/>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47B"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485"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7D" w14:textId="588DD51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7F" w14:textId="24A0D166"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Subaquatik/Subaquatic</w:t>
            </w:r>
          </w:p>
          <w:p w14:paraId="1F1D2480" w14:textId="6B0461D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82" w14:textId="34647FF0"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Duke qenë të zhytur përgjithmonë nën ujë jo më të thellë </w:t>
            </w:r>
            <w:r w:rsidR="00CE01A4" w:rsidRPr="00144942">
              <w:rPr>
                <w:rFonts w:ascii="Garamond" w:hAnsi="Garamond"/>
                <w:color w:val="000000"/>
                <w:sz w:val="20"/>
                <w:szCs w:val="20"/>
                <w:lang w:val="sq-AL"/>
              </w:rPr>
              <w:t xml:space="preserve">se 200 cm (vetëm në fluvisol). </w:t>
            </w:r>
          </w:p>
          <w:p w14:paraId="1F1D2483" w14:textId="0D9A1E4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484"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48E"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86" w14:textId="266E04E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88" w14:textId="4F3E5071"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Sulpatik/Sulphatic</w:t>
            </w:r>
          </w:p>
          <w:p w14:paraId="1F1D2489" w14:textId="498E419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8B" w14:textId="62F795D9"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Një horizont salic me një përzierje të tokës (1: 1 në ujë) me [SO42-] &gt;&gt; [HCO3 -]</w:t>
            </w:r>
            <w:r w:rsidR="00CE01A4" w:rsidRPr="00144942">
              <w:rPr>
                <w:rFonts w:ascii="Garamond" w:hAnsi="Garamond"/>
                <w:color w:val="000000"/>
                <w:sz w:val="20"/>
                <w:szCs w:val="20"/>
                <w:lang w:val="sq-AL"/>
              </w:rPr>
              <w:t xml:space="preserve">&gt; [Cl-] (vetëm në Solonchaks). </w:t>
            </w:r>
          </w:p>
          <w:p w14:paraId="1F1D248C" w14:textId="40CB0AB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48D"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497"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8F" w14:textId="34CDCA3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91" w14:textId="47A05DC5" w:rsidR="00F40A10" w:rsidRPr="00177CC6"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CE01A4" w:rsidRPr="00177CC6">
              <w:rPr>
                <w:rFonts w:ascii="Garamond" w:hAnsi="Garamond"/>
                <w:i/>
                <w:color w:val="000000"/>
                <w:sz w:val="20"/>
                <w:szCs w:val="20"/>
                <w:lang w:val="sq-AL"/>
              </w:rPr>
              <w:t>Takirik/Takyric</w:t>
            </w:r>
          </w:p>
          <w:p w14:paraId="1F1D2492" w14:textId="5AFF1A6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94" w14:textId="0FD45A5E"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Hor</w:t>
            </w:r>
            <w:r w:rsidR="00CE01A4" w:rsidRPr="00144942">
              <w:rPr>
                <w:rFonts w:ascii="Garamond" w:hAnsi="Garamond"/>
                <w:color w:val="000000"/>
                <w:sz w:val="20"/>
                <w:szCs w:val="20"/>
                <w:lang w:val="sq-AL"/>
              </w:rPr>
              <w:t>izont takirik/Horizont taciric.</w:t>
            </w:r>
          </w:p>
          <w:p w14:paraId="1F1D2495" w14:textId="1A1BFA0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496"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Horizont takyrik (nga turqishtja; toka shterpë) është një horizont i sipërfaqes me strukturë të rëndë që përmban një kore të sipërfaqes dhe një pjesë të poshtme të strukturuar. Kjo ndodh nën kushtet e thata në tokat periodikisht të përmbytura. </w:t>
            </w:r>
          </w:p>
        </w:tc>
      </w:tr>
      <w:tr w:rsidR="00F40A10" w:rsidRPr="00144942" w14:paraId="1F1D24A0"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98" w14:textId="398F906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9A" w14:textId="775206B6"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Teknik/Technic</w:t>
            </w:r>
          </w:p>
          <w:p w14:paraId="1F1D249B" w14:textId="07DE6D1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9D" w14:textId="0E23326C"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10 % ose më shumë (në vëllim, mesatare e ponderuar) objekte në 100 cm sipër nga sipërfaqja e tokës; në shkëmbin e vazhdueshëm; në një shtresë të betuar ose të n</w:t>
            </w:r>
            <w:r w:rsidR="00CE01A4" w:rsidRPr="00144942">
              <w:rPr>
                <w:rFonts w:ascii="Garamond" w:hAnsi="Garamond"/>
                <w:color w:val="000000"/>
                <w:sz w:val="20"/>
                <w:szCs w:val="20"/>
                <w:lang w:val="sq-AL"/>
              </w:rPr>
              <w:t>gurtësuar, që është më e vogël.</w:t>
            </w:r>
          </w:p>
          <w:p w14:paraId="1F1D249E" w14:textId="2F93CC1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 –</w:t>
            </w:r>
          </w:p>
          <w:p w14:paraId="1F1D249F"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4A9"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A1" w14:textId="7615CD8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A3" w14:textId="20D87E23"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Teprik/Tephric</w:t>
            </w:r>
          </w:p>
          <w:p w14:paraId="1F1D24A4" w14:textId="5EC1C42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A6" w14:textId="3EE45AAD"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Materiale tefrike në një thellësi prej 30 cm ose më shumë, nga sipërfaqja e tokës ose shkëm</w:t>
            </w:r>
            <w:r w:rsidR="00CE01A4" w:rsidRPr="00144942">
              <w:rPr>
                <w:rFonts w:ascii="Garamond" w:hAnsi="Garamond"/>
                <w:color w:val="000000"/>
                <w:sz w:val="20"/>
                <w:szCs w:val="20"/>
                <w:lang w:val="sq-AL"/>
              </w:rPr>
              <w:t xml:space="preserve">bin e vazhdueshëm më të vogël. </w:t>
            </w:r>
          </w:p>
          <w:p w14:paraId="1F1D24A7" w14:textId="2C150BF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4A8"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4B2"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AA" w14:textId="1538AF9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AC" w14:textId="13C8A730" w:rsidR="00F40A10" w:rsidRPr="00177CC6"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CE01A4" w:rsidRPr="00177CC6">
              <w:rPr>
                <w:rFonts w:ascii="Garamond" w:hAnsi="Garamond"/>
                <w:i/>
                <w:color w:val="000000"/>
                <w:sz w:val="20"/>
                <w:szCs w:val="20"/>
                <w:lang w:val="sq-AL"/>
              </w:rPr>
              <w:t>Terrik/Terric</w:t>
            </w:r>
          </w:p>
          <w:p w14:paraId="1F1D24AD" w14:textId="48F4314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AF" w14:textId="6F36B158" w:rsidR="00F40A10" w:rsidRPr="00144942" w:rsidRDefault="00F40A10" w:rsidP="00CE01A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Horizont </w:t>
            </w:r>
            <w:r w:rsidR="00CE01A4" w:rsidRPr="00144942">
              <w:rPr>
                <w:rFonts w:ascii="Garamond" w:hAnsi="Garamond"/>
                <w:color w:val="000000"/>
                <w:sz w:val="20"/>
                <w:szCs w:val="20"/>
                <w:lang w:val="sq-AL"/>
              </w:rPr>
              <w:t xml:space="preserve">terrik. </w:t>
            </w:r>
          </w:p>
          <w:p w14:paraId="1F1D24B0" w14:textId="3D87EE9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4B1"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Horizont terrik (nga latinisthja, toka) është një horizont i sipërfaqes minerale të krijuar nga njeriu që zhvillohet nëpërmjet shtimit të plehrave tokësore, baltës së plazhit, përgjatë një periudhe kohore të gjatë. Ndërton gradualisht dhe mund të përmbajë gurë, të renditur rastësisht. </w:t>
            </w:r>
          </w:p>
        </w:tc>
      </w:tr>
      <w:tr w:rsidR="00F40A10" w:rsidRPr="00144942" w14:paraId="1F1D24BB"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B3" w14:textId="7CAC20B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B5" w14:textId="6B14A3B9"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Thaptaluandik/Thaptaluandic</w:t>
            </w:r>
          </w:p>
          <w:p w14:paraId="1F1D24B6" w14:textId="0582AA4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B8" w14:textId="6ECFDB06"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Një ose më shumë shtresa të groposura, me trashësi</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15 cm ose më shumë, me vetitë andike dhe një acid oksalati (pH 3) silicë të ekstraktues</w:t>
            </w:r>
            <w:r w:rsidR="00AA03FD" w:rsidRPr="00144942">
              <w:rPr>
                <w:rFonts w:ascii="Garamond" w:hAnsi="Garamond"/>
                <w:color w:val="000000"/>
                <w:sz w:val="20"/>
                <w:szCs w:val="20"/>
                <w:lang w:val="sq-AL"/>
              </w:rPr>
              <w:t>hme më pak se 0,6% ose një Alpy/</w:t>
            </w:r>
            <w:r w:rsidRPr="00144942">
              <w:rPr>
                <w:rFonts w:ascii="Garamond" w:hAnsi="Garamond"/>
                <w:color w:val="000000"/>
                <w:sz w:val="20"/>
                <w:szCs w:val="20"/>
                <w:lang w:val="sq-AL"/>
              </w:rPr>
              <w:t>Alox prej 0,5 ose më shumë, 100</w:t>
            </w:r>
            <w:r w:rsidR="00CE01A4" w:rsidRPr="00144942">
              <w:rPr>
                <w:rFonts w:ascii="Garamond" w:hAnsi="Garamond"/>
                <w:color w:val="000000"/>
                <w:sz w:val="20"/>
                <w:szCs w:val="20"/>
                <w:lang w:val="sq-AL"/>
              </w:rPr>
              <w:t xml:space="preserve"> cm brenda sipërfaqes së tokës.</w:t>
            </w:r>
          </w:p>
          <w:p w14:paraId="1F1D24B9" w14:textId="521C854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4BA"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4C4"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BC" w14:textId="3653742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BE" w14:textId="0C91A259"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Taptandik/Thaptandic</w:t>
            </w:r>
          </w:p>
          <w:p w14:paraId="1F1D24BF" w14:textId="6D22453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C1" w14:textId="71577B24"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Një ose më shumë shtresa të groposura në thellësi 100 cm brenda sipërfaqes së tokës, me vetitë vitale ose vitrike me një trashësi të kombinuar prej 30 cm ose më shumë (në Cambisols 15 cm ose më shumë), nga të cilat 15 cm ose më shumë (në Cambisols 7.5 cm os</w:t>
            </w:r>
            <w:r w:rsidR="00CE01A4" w:rsidRPr="00144942">
              <w:rPr>
                <w:rFonts w:ascii="Garamond" w:hAnsi="Garamond"/>
                <w:color w:val="000000"/>
                <w:sz w:val="20"/>
                <w:szCs w:val="20"/>
                <w:lang w:val="sq-AL"/>
              </w:rPr>
              <w:t>e më shumë) kanë tipare andike.</w:t>
            </w:r>
          </w:p>
          <w:p w14:paraId="1F1D24C2" w14:textId="1FB3DEC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4C3"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4CD"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C5" w14:textId="400D71F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C7" w14:textId="0B462EB1" w:rsidR="00F40A10" w:rsidRPr="00177CC6"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CE01A4" w:rsidRPr="00177CC6">
              <w:rPr>
                <w:rFonts w:ascii="Garamond" w:hAnsi="Garamond"/>
                <w:i/>
                <w:color w:val="000000"/>
                <w:sz w:val="20"/>
                <w:szCs w:val="20"/>
                <w:lang w:val="sq-AL"/>
              </w:rPr>
              <w:t>Taptofolik/Thaptofolic</w:t>
            </w:r>
          </w:p>
          <w:p w14:paraId="1F1D24C8" w14:textId="3E454C0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CA" w14:textId="193937B8"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Horizont folik i groposur duke filluar në thellësinë 40 </w:t>
            </w:r>
            <w:r w:rsidR="00CE01A4" w:rsidRPr="00144942">
              <w:rPr>
                <w:rFonts w:ascii="Garamond" w:hAnsi="Garamond"/>
                <w:color w:val="000000"/>
                <w:sz w:val="20"/>
                <w:szCs w:val="20"/>
                <w:lang w:val="sq-AL"/>
              </w:rPr>
              <w:t>-100 cm nga sipërfaqja e tokës.</w:t>
            </w:r>
          </w:p>
          <w:p w14:paraId="1F1D24CB" w14:textId="16DF4A3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4CC"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4D6"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CE" w14:textId="4DA20A1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D0" w14:textId="019C0E6A" w:rsidR="00F40A10" w:rsidRPr="00177CC6"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CE01A4" w:rsidRPr="00177CC6">
              <w:rPr>
                <w:rFonts w:ascii="Garamond" w:hAnsi="Garamond"/>
                <w:i/>
                <w:color w:val="000000"/>
                <w:sz w:val="20"/>
                <w:szCs w:val="20"/>
                <w:lang w:val="sq-AL"/>
              </w:rPr>
              <w:t>Taptohistik/Thaptohistic</w:t>
            </w:r>
          </w:p>
          <w:p w14:paraId="1F1D24D1" w14:textId="5DF3400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D3" w14:textId="4BAE02D5"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Horizont histik i groposur duke filluar në thellësinë 40-</w:t>
            </w:r>
            <w:r w:rsidR="00CE01A4" w:rsidRPr="00144942">
              <w:rPr>
                <w:rFonts w:ascii="Garamond" w:hAnsi="Garamond"/>
                <w:color w:val="000000"/>
                <w:sz w:val="20"/>
                <w:szCs w:val="20"/>
                <w:lang w:val="sq-AL"/>
              </w:rPr>
              <w:t xml:space="preserve">100 cm nga sipërfaqja e tokës. </w:t>
            </w:r>
          </w:p>
          <w:p w14:paraId="1F1D24D4" w14:textId="29BDC5F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4D5"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4DF"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D7" w14:textId="5B0C94A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D9" w14:textId="5836F8E7" w:rsidR="00F40A10" w:rsidRPr="00177CC6"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AA03FD" w:rsidRPr="00177CC6">
              <w:rPr>
                <w:rFonts w:ascii="Garamond" w:hAnsi="Garamond"/>
                <w:i/>
                <w:color w:val="000000"/>
                <w:sz w:val="20"/>
                <w:szCs w:val="20"/>
                <w:lang w:val="sq-AL"/>
              </w:rPr>
              <w:t>Taotisilandic</w:t>
            </w:r>
            <w:r w:rsidR="00CE01A4" w:rsidRPr="00177CC6">
              <w:rPr>
                <w:rFonts w:ascii="Garamond" w:hAnsi="Garamond"/>
                <w:i/>
                <w:color w:val="000000"/>
                <w:sz w:val="20"/>
                <w:szCs w:val="20"/>
                <w:lang w:val="sq-AL"/>
              </w:rPr>
              <w:t>/Thaptosilandic</w:t>
            </w:r>
          </w:p>
          <w:p w14:paraId="1F1D24DA" w14:textId="089610D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DC" w14:textId="227314AC"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Një apo më shumë shtresa të groposura, me trashësi 15 cm ose më shumë, me vetitë andike dhe një përmbajtje </w:t>
            </w:r>
            <w:r w:rsidR="00177CC6" w:rsidRPr="00144942">
              <w:rPr>
                <w:rFonts w:ascii="Garamond" w:hAnsi="Garamond"/>
                <w:color w:val="000000"/>
                <w:sz w:val="20"/>
                <w:szCs w:val="20"/>
                <w:lang w:val="sq-AL"/>
              </w:rPr>
              <w:t>silici</w:t>
            </w:r>
            <w:r w:rsidRPr="00144942">
              <w:rPr>
                <w:rFonts w:ascii="Garamond" w:hAnsi="Garamond"/>
                <w:color w:val="000000"/>
                <w:sz w:val="20"/>
                <w:szCs w:val="20"/>
                <w:lang w:val="sq-AL"/>
              </w:rPr>
              <w:t xml:space="preserve"> (Siox)acid oksalate</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(pH 3) prej 0,6% ose më shumë, ose një raport Alpy-Alox prej më pak se 0,5 brenda</w:t>
            </w:r>
            <w:r w:rsidR="00CE01A4" w:rsidRPr="00144942">
              <w:rPr>
                <w:rFonts w:ascii="Garamond" w:hAnsi="Garamond"/>
                <w:color w:val="000000"/>
                <w:sz w:val="20"/>
                <w:szCs w:val="20"/>
                <w:lang w:val="sq-AL"/>
              </w:rPr>
              <w:t xml:space="preserve"> 100 cm e sipërfaqes së tokës. </w:t>
            </w:r>
          </w:p>
          <w:p w14:paraId="1F1D24DD" w14:textId="13C338C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4DE"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4E8"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E0" w14:textId="566E1CA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E2" w14:textId="795EDDB8"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Taptovitrik/Thaptovitric</w:t>
            </w:r>
          </w:p>
          <w:p w14:paraId="1F1D24E3" w14:textId="5D83C8C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E5" w14:textId="31EB5597" w:rsidR="00F40A10" w:rsidRPr="00144942" w:rsidRDefault="00F40A10" w:rsidP="00CE01A4">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Shtresa të groposura në thellësi 100 cm brenda sipërfaqes së tokës, një ose më shumë shtresa të groposura, me vetitë vitale ose vitrike me trashësi të kombinuar 30 cm ose më shumë (në Cambisols: 15 cm ose më shumë), nga të cilat 15 cm ose më shumë (në Cambisols 7.5 cm ose m</w:t>
            </w:r>
            <w:r w:rsidR="00AA03FD" w:rsidRPr="00144942">
              <w:rPr>
                <w:rFonts w:ascii="Garamond" w:hAnsi="Garamond"/>
                <w:color w:val="000000"/>
                <w:sz w:val="20"/>
                <w:szCs w:val="20"/>
                <w:lang w:val="sq-AL"/>
              </w:rPr>
              <w:t>ë shumë</w:t>
            </w:r>
            <w:r w:rsidR="00CE01A4" w:rsidRPr="00144942">
              <w:rPr>
                <w:rFonts w:ascii="Garamond" w:hAnsi="Garamond"/>
                <w:color w:val="000000"/>
                <w:sz w:val="20"/>
                <w:szCs w:val="20"/>
                <w:lang w:val="sq-AL"/>
              </w:rPr>
              <w:t xml:space="preserve">) kanë vetitë vitrike. </w:t>
            </w:r>
          </w:p>
          <w:p w14:paraId="1F1D24E6" w14:textId="1AC1546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4E7"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4F2"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E9" w14:textId="15DB2B3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EB" w14:textId="73FFBC9F"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Tionik/Thionic</w:t>
            </w:r>
          </w:p>
          <w:p w14:paraId="1F1D24EC" w14:textId="20A63A4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EE" w14:textId="0B1306FD"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Horizont thionik ose një shtresë me materiale sulfide me trashësi 15 cm ose më shumë,</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duke filluar 100</w:t>
            </w:r>
            <w:r w:rsidR="00CE01A4" w:rsidRPr="00144942">
              <w:rPr>
                <w:rFonts w:ascii="Garamond" w:hAnsi="Garamond"/>
                <w:color w:val="000000"/>
                <w:sz w:val="20"/>
                <w:szCs w:val="20"/>
                <w:lang w:val="sq-AL"/>
              </w:rPr>
              <w:t xml:space="preserve"> cm brenda sipërfaqes së tokës.</w:t>
            </w:r>
          </w:p>
          <w:p w14:paraId="1F1D24EF" w14:textId="2D858FC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4F0"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Horizonti nionik (nga greqishtja, squfuri) është një horizont jashtëzakonisht acid i nënshtresës në të cilin formohet acid sulfurik përmes oksidimit të sulfiteve. Materiali sulfurik është një depozitë e përmbytur që përmban S (squfur), kryesisht në formë. </w:t>
            </w:r>
          </w:p>
          <w:p w14:paraId="1F1D24F1"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Burimi: WRB 2006, përditësimi 2007</w:t>
            </w:r>
          </w:p>
        </w:tc>
      </w:tr>
      <w:tr w:rsidR="00F40A10" w:rsidRPr="00144942" w14:paraId="1F1D24FB"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F3" w14:textId="0F43617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F5" w14:textId="16DB1849"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Thiksotropik/Thixotropic</w:t>
            </w:r>
          </w:p>
          <w:p w14:paraId="1F1D24F6" w14:textId="4A55B17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4F8" w14:textId="67893C4C"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Një shtresë</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në thellësi 50 cm brenda sipërfaqes së tokës që ndryshon nën presion ose duke fërkuar, nga një lëndë plastike e ngurtë në një fazë të lëngët dhe</w:t>
            </w:r>
            <w:r w:rsidR="00CE01A4" w:rsidRPr="00144942">
              <w:rPr>
                <w:rFonts w:ascii="Garamond" w:hAnsi="Garamond"/>
                <w:color w:val="000000"/>
                <w:sz w:val="20"/>
                <w:szCs w:val="20"/>
                <w:lang w:val="sq-AL"/>
              </w:rPr>
              <w:t xml:space="preserve"> përsëri në gjendje të ngurtë. </w:t>
            </w:r>
          </w:p>
          <w:p w14:paraId="1F1D24F9" w14:textId="0048F9D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4FA"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504"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4FC" w14:textId="6582D11B"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4FE" w14:textId="6D9C51D5" w:rsidR="00F40A10" w:rsidRPr="00177CC6" w:rsidRDefault="00F40A10"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Tidal</w:t>
            </w:r>
            <w:r w:rsidR="00CE01A4" w:rsidRPr="00177CC6">
              <w:rPr>
                <w:rFonts w:ascii="Garamond" w:hAnsi="Garamond"/>
                <w:i/>
                <w:color w:val="000000"/>
                <w:sz w:val="20"/>
                <w:szCs w:val="20"/>
                <w:lang w:val="sq-AL"/>
              </w:rPr>
              <w:t>ik/Tidalic</w:t>
            </w:r>
          </w:p>
          <w:p w14:paraId="1F1D24FF" w14:textId="45F41D3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501" w14:textId="1D343843"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Përm</w:t>
            </w:r>
            <w:r w:rsidR="00CE01A4" w:rsidRPr="00144942">
              <w:rPr>
                <w:rFonts w:ascii="Garamond" w:hAnsi="Garamond"/>
                <w:color w:val="000000"/>
                <w:sz w:val="20"/>
                <w:szCs w:val="20"/>
                <w:lang w:val="sq-AL"/>
              </w:rPr>
              <w:t xml:space="preserve">bytje nga rrymat e çrregullta. </w:t>
            </w:r>
          </w:p>
          <w:p w14:paraId="1F1D2502" w14:textId="0F05EFD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503"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lastRenderedPageBreak/>
              <w:t xml:space="preserve">Burimi: WRB 2006, përditësimi 2007 </w:t>
            </w:r>
          </w:p>
        </w:tc>
      </w:tr>
      <w:tr w:rsidR="00F40A10" w:rsidRPr="00144942" w14:paraId="1F1D250D"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505" w14:textId="1D9A382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507" w14:textId="30AEE3CE"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Toksike/Toxic</w:t>
            </w:r>
          </w:p>
          <w:p w14:paraId="1F1D2508" w14:textId="722D7CE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50A" w14:textId="2AAA583F"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Shtresë 50 cm brenda sipërfaqes së tokës, përqendrimet toksike të substancave organike ose inorganike, përveç joneve të Al (alumin), Fe (hekur), Na(natriu</w:t>
            </w:r>
            <w:r w:rsidR="00CE01A4" w:rsidRPr="00144942">
              <w:rPr>
                <w:rFonts w:ascii="Garamond" w:hAnsi="Garamond"/>
                <w:color w:val="000000"/>
                <w:sz w:val="20"/>
                <w:szCs w:val="20"/>
                <w:lang w:val="sq-AL"/>
              </w:rPr>
              <w:t xml:space="preserve">m) Ca(kalium) dhe Mg (magnez). </w:t>
            </w:r>
          </w:p>
          <w:p w14:paraId="1F1D250B" w14:textId="1935EAE4"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50C"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516"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50E" w14:textId="005A1E7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510" w14:textId="6F09F00B"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Transportik/Transportic</w:t>
            </w:r>
          </w:p>
          <w:p w14:paraId="1F1D2511" w14:textId="7766C2B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513" w14:textId="110E5CC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Shtresë me trashësi, 30 cm ose më shumë, me material të ngurtë ose të lëngët që është zhvendosur nga një zonë burimi jashtë afërsisë së menjëhershme të tokës me veprimtari njerëzore të qëllimshme, zakonisht me ndihmën e makinerive dhe pa rishikim substancial z</w:t>
            </w:r>
            <w:r w:rsidR="00CE01A4" w:rsidRPr="00144942">
              <w:rPr>
                <w:rFonts w:ascii="Garamond" w:hAnsi="Garamond"/>
                <w:color w:val="000000"/>
                <w:sz w:val="20"/>
                <w:szCs w:val="20"/>
                <w:lang w:val="sq-AL"/>
              </w:rPr>
              <w:t xml:space="preserve">hvendosje nga forcat natyrore. </w:t>
            </w:r>
          </w:p>
          <w:p w14:paraId="1F1D2514" w14:textId="519AEF5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515"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51F"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517" w14:textId="6759049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519" w14:textId="44AC3CAD"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Tubrik/Turbic</w:t>
            </w:r>
          </w:p>
          <w:p w14:paraId="1F1D251A" w14:textId="621C593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51C" w14:textId="2367CAC3"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Përzierje horizontesh që kanë materiale të ndryshme të përziera, në sipërfaqen e tokës ose mbi një horizont të përzier në thellësinë 100 cm brenda</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sipërfaqes s</w:t>
            </w:r>
            <w:r w:rsidR="00CE01A4" w:rsidRPr="00144942">
              <w:rPr>
                <w:rFonts w:ascii="Garamond" w:hAnsi="Garamond"/>
                <w:color w:val="000000"/>
                <w:sz w:val="20"/>
                <w:szCs w:val="20"/>
                <w:lang w:val="sq-AL"/>
              </w:rPr>
              <w:t xml:space="preserve">ë tokës. </w:t>
            </w:r>
          </w:p>
          <w:p w14:paraId="1F1D251D" w14:textId="0AA8EA3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51E"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529"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520" w14:textId="5A3BD4C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522" w14:textId="29433A8C"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Umbrik/Umbric</w:t>
            </w:r>
          </w:p>
          <w:p w14:paraId="1F1D2523" w14:textId="7164005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525" w14:textId="34472AD7" w:rsidR="00F40A10" w:rsidRPr="00144942" w:rsidRDefault="00CE01A4"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Horizonti umbrik</w:t>
            </w:r>
          </w:p>
          <w:p w14:paraId="1F1D2526" w14:textId="5BE03806"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527"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Horizonti umbrik (nga latinishtja umbra, hije) është një horizont i trashë sipërfaqësor me ngjyrë të errët me një ngopje të ulët të bazës dhe një përmbajtje të moderuar e të lartë të lëndës organike. </w:t>
            </w:r>
          </w:p>
          <w:p w14:paraId="1F1D2528" w14:textId="77777777" w:rsidR="00F40A10" w:rsidRPr="00144942" w:rsidRDefault="00F40A10" w:rsidP="00AC7599">
            <w:pPr>
              <w:autoSpaceDE w:val="0"/>
              <w:autoSpaceDN w:val="0"/>
              <w:adjustRightInd w:val="0"/>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532"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52A" w14:textId="370D3AD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52C" w14:textId="160E0E4C"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Umbrigklosik/Umbriglossic</w:t>
            </w:r>
          </w:p>
          <w:p w14:paraId="1F1D252D" w14:textId="58013D0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52F" w14:textId="5254B0C3"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 Përfaqëson kthimin e një horizonti umbrik në një shtresë nëntokës</w:t>
            </w:r>
            <w:r w:rsidR="00CE01A4" w:rsidRPr="00144942">
              <w:rPr>
                <w:rFonts w:ascii="Garamond" w:hAnsi="Garamond"/>
                <w:color w:val="000000"/>
                <w:sz w:val="20"/>
                <w:szCs w:val="20"/>
                <w:lang w:val="sq-AL"/>
              </w:rPr>
              <w:t>ore.</w:t>
            </w:r>
          </w:p>
          <w:p w14:paraId="1F1D2530" w14:textId="36C1D78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531"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53A"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533" w14:textId="580F7E9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534" w14:textId="7E5B0E98" w:rsidR="00F40A10" w:rsidRPr="00177CC6" w:rsidRDefault="00AA03FD"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Urbik/</w:t>
            </w:r>
            <w:r w:rsidR="00F40A10" w:rsidRPr="00177CC6">
              <w:rPr>
                <w:rFonts w:ascii="Garamond" w:hAnsi="Garamond"/>
                <w:i/>
                <w:color w:val="000000"/>
                <w:sz w:val="20"/>
                <w:szCs w:val="20"/>
                <w:lang w:val="sq-AL"/>
              </w:rPr>
              <w:t>Urbic</w:t>
            </w:r>
          </w:p>
          <w:p w14:paraId="1F1D2535" w14:textId="51578DA7"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537" w14:textId="44036098"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Shtresë, me trashësi 20 cm ose më shumë, në thellësi 100 cm brenda sipërfaqes së tokës, me 20 % ose më shumë (me vëllim, me mesatare të ponderuar) objekte që përmbajnë 35% ose më shumë (nga vëllimi) i rrënojave dhe refuzimit të vendbanimeve nj</w:t>
            </w:r>
            <w:r w:rsidR="00CE01A4" w:rsidRPr="00144942">
              <w:rPr>
                <w:rFonts w:ascii="Garamond" w:hAnsi="Garamond"/>
                <w:color w:val="000000"/>
                <w:sz w:val="20"/>
                <w:szCs w:val="20"/>
                <w:lang w:val="sq-AL"/>
              </w:rPr>
              <w:t xml:space="preserve">erëzore (në Technosols vetëm). </w:t>
            </w:r>
          </w:p>
          <w:p w14:paraId="1F1D2538" w14:textId="6E2672F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539"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543"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53B" w14:textId="671EAA9D"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53D" w14:textId="13299ABF" w:rsidR="00F40A10" w:rsidRPr="00177CC6" w:rsidRDefault="008C5137" w:rsidP="00AC7599">
            <w:pPr>
              <w:spacing w:after="0" w:line="240" w:lineRule="auto"/>
              <w:ind w:firstLine="0"/>
              <w:rPr>
                <w:rFonts w:ascii="Garamond" w:hAnsi="Garamond"/>
                <w:i/>
                <w:color w:val="000000"/>
                <w:sz w:val="20"/>
                <w:szCs w:val="20"/>
                <w:lang w:val="sq-AL"/>
              </w:rPr>
            </w:pPr>
            <w:r w:rsidRPr="00144942">
              <w:rPr>
                <w:rFonts w:ascii="Garamond" w:hAnsi="Garamond"/>
                <w:color w:val="000000"/>
                <w:sz w:val="20"/>
                <w:szCs w:val="20"/>
                <w:lang w:val="sq-AL"/>
              </w:rPr>
              <w:t xml:space="preserve"> </w:t>
            </w:r>
            <w:r w:rsidR="00CE01A4" w:rsidRPr="00177CC6">
              <w:rPr>
                <w:rFonts w:ascii="Garamond" w:hAnsi="Garamond"/>
                <w:i/>
                <w:color w:val="000000"/>
                <w:sz w:val="20"/>
                <w:szCs w:val="20"/>
                <w:lang w:val="sq-AL"/>
              </w:rPr>
              <w:t>Vermik/Vermic</w:t>
            </w:r>
          </w:p>
          <w:p w14:paraId="1F1D253E" w14:textId="2261294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540" w14:textId="6802F7F2"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50 % ose më shumë (në vëllim, sipas mesatares së ponderuar) të vrimave të krimbave, mbushin strofullat e kafshëve në 100 cm sipër tokës; në shkëmbin e vazhdueshëm ose në një shtresë të çimentuar ose të ngurtës</w:t>
            </w:r>
            <w:r w:rsidR="00CE01A4" w:rsidRPr="00144942">
              <w:rPr>
                <w:rFonts w:ascii="Garamond" w:hAnsi="Garamond"/>
                <w:color w:val="000000"/>
                <w:sz w:val="20"/>
                <w:szCs w:val="20"/>
                <w:lang w:val="sq-AL"/>
              </w:rPr>
              <w:t>uar, cilado që është më e ulët.</w:t>
            </w:r>
          </w:p>
          <w:p w14:paraId="1F1D2541" w14:textId="492B0F2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 –</w:t>
            </w:r>
          </w:p>
          <w:p w14:paraId="1F1D2542"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Burimi: WRB 2006, përditësimi 2007</w:t>
            </w:r>
          </w:p>
        </w:tc>
      </w:tr>
      <w:tr w:rsidR="00F40A10" w:rsidRPr="00144942" w14:paraId="1F1D254D"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544" w14:textId="72E93A4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546" w14:textId="1EEB3A87"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Vertik/Vertic</w:t>
            </w:r>
          </w:p>
          <w:p w14:paraId="1F1D2547" w14:textId="2D679F8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549" w14:textId="6C233D15" w:rsidR="00F40A10" w:rsidRPr="00144942" w:rsidRDefault="008C5137"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 </w:t>
            </w:r>
            <w:r w:rsidR="00F40A10" w:rsidRPr="00144942">
              <w:rPr>
                <w:rFonts w:ascii="Garamond" w:hAnsi="Garamond"/>
                <w:color w:val="000000"/>
                <w:sz w:val="20"/>
                <w:szCs w:val="20"/>
                <w:lang w:val="sq-AL"/>
              </w:rPr>
              <w:t>Horizont vertik që ka tipare vertike që fillojnë nga thellësia 100</w:t>
            </w:r>
            <w:r w:rsidR="00CE01A4" w:rsidRPr="00144942">
              <w:rPr>
                <w:rFonts w:ascii="Garamond" w:hAnsi="Garamond"/>
                <w:color w:val="000000"/>
                <w:sz w:val="20"/>
                <w:szCs w:val="20"/>
                <w:lang w:val="sq-AL"/>
              </w:rPr>
              <w:t xml:space="preserve"> cm brenda sipërfaqes së tokës.</w:t>
            </w:r>
          </w:p>
          <w:p w14:paraId="1F1D254A" w14:textId="58397A17"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 –</w:t>
            </w:r>
          </w:p>
          <w:p w14:paraId="1F1D254B"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Horizonti vertikal (nga latinishtja, kthehet) është një horizont baltik të nëntokës që, si rezultat i tkurrjes dhe ënjtjes, ka slickenside dhe agregate strukturore në formë pyke.</w:t>
            </w:r>
          </w:p>
          <w:p w14:paraId="1F1D254C"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lastRenderedPageBreak/>
              <w:t xml:space="preserve">Burimi: WRB 2006, përditësimi 2007 </w:t>
            </w:r>
          </w:p>
        </w:tc>
      </w:tr>
      <w:tr w:rsidR="00F40A10" w:rsidRPr="00144942" w14:paraId="1F1D2556"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54E" w14:textId="2B7D999C"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lastRenderedPageBreak/>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550" w14:textId="41B6FFB7"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Vetik/Vetic</w:t>
            </w:r>
          </w:p>
          <w:p w14:paraId="1F1D2551" w14:textId="46A6BFE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553" w14:textId="689F4E7C"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Një KKK (shuma e bazave të shkëmbyeshme plus aciditetin e shkëmbyeshëm në 1 M KCl) prej më pak se 6 cmolc kg-1 baltë në disa shtresa nën sipërfaqe me thellësi 100 </w:t>
            </w:r>
            <w:r w:rsidR="00CE01A4" w:rsidRPr="00144942">
              <w:rPr>
                <w:rFonts w:ascii="Garamond" w:hAnsi="Garamond"/>
                <w:color w:val="000000"/>
                <w:sz w:val="20"/>
                <w:szCs w:val="20"/>
                <w:lang w:val="sq-AL"/>
              </w:rPr>
              <w:t xml:space="preserve">cm brenda sipërfaqes së tokës. </w:t>
            </w:r>
          </w:p>
          <w:p w14:paraId="1F1D2554" w14:textId="15B6B83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555"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55F"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557" w14:textId="3F64410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559" w14:textId="6BD94307" w:rsidR="00F40A10" w:rsidRPr="00177CC6" w:rsidRDefault="00AA03FD"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Vitrik</w:t>
            </w:r>
            <w:r w:rsidR="00CE01A4" w:rsidRPr="00177CC6">
              <w:rPr>
                <w:rFonts w:ascii="Garamond" w:hAnsi="Garamond"/>
                <w:i/>
                <w:color w:val="000000"/>
                <w:sz w:val="20"/>
                <w:szCs w:val="20"/>
                <w:lang w:val="sq-AL"/>
              </w:rPr>
              <w:t>/Vitric</w:t>
            </w:r>
          </w:p>
          <w:p w14:paraId="1F1D255A" w14:textId="09AED6C5"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55C" w14:textId="48C3B8EF"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Një ose më shumë shtresa, me thellësi 100 cm brenda sipërfaqes së tokës, me vetitë vitale ose vitrike, me trashësi të kombinuar prej 30 cm ose më shumë (në Cambisols: 15 cm ose më shumë), nga të cilat 15 cm ose më shumë (në Cambisols 7.5 cm os</w:t>
            </w:r>
            <w:r w:rsidR="00CE01A4" w:rsidRPr="00144942">
              <w:rPr>
                <w:rFonts w:ascii="Garamond" w:hAnsi="Garamond"/>
                <w:color w:val="000000"/>
                <w:sz w:val="20"/>
                <w:szCs w:val="20"/>
                <w:lang w:val="sq-AL"/>
              </w:rPr>
              <w:t xml:space="preserve">e më shumë) kanë veti vitrike. </w:t>
            </w:r>
          </w:p>
          <w:p w14:paraId="1F1D255D" w14:textId="203ECD48"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w:t>
            </w:r>
            <w:r w:rsidR="00CE01A4" w:rsidRPr="00144942">
              <w:rPr>
                <w:rFonts w:ascii="Garamond" w:hAnsi="Garamond"/>
                <w:b/>
                <w:color w:val="000000"/>
                <w:sz w:val="20"/>
                <w:szCs w:val="20"/>
                <w:lang w:val="sq-AL"/>
              </w:rPr>
              <w:t>rimi</w:t>
            </w:r>
            <w:r w:rsidRPr="00144942">
              <w:rPr>
                <w:rFonts w:ascii="Garamond" w:hAnsi="Garamond"/>
                <w:b/>
                <w:color w:val="000000"/>
                <w:sz w:val="20"/>
                <w:szCs w:val="20"/>
                <w:lang w:val="sq-AL"/>
              </w:rPr>
              <w:t xml:space="preserve"> -- </w:t>
            </w:r>
          </w:p>
          <w:p w14:paraId="1F1D255E"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r w:rsidR="00F40A10" w:rsidRPr="00144942" w14:paraId="1F1D2568"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560" w14:textId="2BABF801"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562" w14:textId="145ADC1B" w:rsidR="00F40A10" w:rsidRPr="00177CC6" w:rsidRDefault="00AA03FD"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Voronik</w:t>
            </w:r>
            <w:r w:rsidR="00CE01A4" w:rsidRPr="00177CC6">
              <w:rPr>
                <w:rFonts w:ascii="Garamond" w:hAnsi="Garamond"/>
                <w:i/>
                <w:color w:val="000000"/>
                <w:sz w:val="20"/>
                <w:szCs w:val="20"/>
                <w:lang w:val="sq-AL"/>
              </w:rPr>
              <w:t>/Voronic</w:t>
            </w:r>
          </w:p>
          <w:p w14:paraId="1F1D2563" w14:textId="71DE91C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565" w14:textId="70B28371"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Horizonti</w:t>
            </w:r>
            <w:r w:rsidR="00CE01A4" w:rsidRPr="00144942">
              <w:rPr>
                <w:rFonts w:ascii="Garamond" w:hAnsi="Garamond"/>
                <w:color w:val="000000"/>
                <w:sz w:val="20"/>
                <w:szCs w:val="20"/>
                <w:lang w:val="sq-AL"/>
              </w:rPr>
              <w:t xml:space="preserve"> voronik (vetëm në Cernozems). </w:t>
            </w:r>
          </w:p>
          <w:p w14:paraId="1F1D2566" w14:textId="3DFCDC62"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567"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Horizonti voronic (nga rusishtja, i zi) është një lloj i veçantë i horizontit mollic. Është një horizont sipërfaqësor i thellë, i strukturuar dhe i zbehtë me një ngopje të lartë bazë, një përmbajtje të lartë të lëndës organike dhe një aktivitet të lartë biologjik. </w:t>
            </w:r>
          </w:p>
        </w:tc>
      </w:tr>
      <w:tr w:rsidR="00F40A10" w:rsidRPr="00144942" w14:paraId="1F1D2571"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569" w14:textId="22BDAFE9"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56B" w14:textId="2538280A" w:rsidR="00F40A10" w:rsidRPr="00177CC6" w:rsidRDefault="00AA03FD"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Xanthik/</w:t>
            </w:r>
            <w:r w:rsidR="00CE01A4" w:rsidRPr="00177CC6">
              <w:rPr>
                <w:rFonts w:ascii="Garamond" w:hAnsi="Garamond"/>
                <w:i/>
                <w:color w:val="000000"/>
                <w:sz w:val="20"/>
                <w:szCs w:val="20"/>
                <w:lang w:val="sq-AL"/>
              </w:rPr>
              <w:t>Xanthic</w:t>
            </w:r>
          </w:p>
          <w:p w14:paraId="1F1D256C" w14:textId="64DCF24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56E" w14:textId="7F8B8646"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Horizont ferralik që ka në një nën horizont me trashësi 30 cm ose më shumë, me thellësi150cm brenda sipërfaqes së tokës, një nuancë Munsell</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me vlerë prej 7.5 YR ose e verdhë e errët, me lagështi prej 4 ose më shumë dhe një krom, me</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koefici</w:t>
            </w:r>
            <w:r w:rsidR="00CE01A4" w:rsidRPr="00144942">
              <w:rPr>
                <w:rFonts w:ascii="Garamond" w:hAnsi="Garamond"/>
                <w:color w:val="000000"/>
                <w:sz w:val="20"/>
                <w:szCs w:val="20"/>
                <w:lang w:val="sq-AL"/>
              </w:rPr>
              <w:t xml:space="preserve">ent lagështire 5 ose më shumë. </w:t>
            </w:r>
          </w:p>
          <w:p w14:paraId="1F1D256F" w14:textId="137CE75F"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570"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Burimi: WRB 2006, përditësimi 2007</w:t>
            </w:r>
          </w:p>
        </w:tc>
      </w:tr>
      <w:tr w:rsidR="00F40A10" w:rsidRPr="00144942" w14:paraId="1F1D257A"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572" w14:textId="33C9E24A"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574" w14:textId="0AF9BF46" w:rsidR="00F40A10" w:rsidRPr="00177CC6" w:rsidRDefault="00177CC6" w:rsidP="00AC7599">
            <w:pPr>
              <w:spacing w:after="0" w:line="240" w:lineRule="auto"/>
              <w:ind w:firstLine="0"/>
              <w:rPr>
                <w:rFonts w:ascii="Garamond" w:hAnsi="Garamond"/>
                <w:i/>
                <w:color w:val="000000"/>
                <w:sz w:val="20"/>
                <w:szCs w:val="20"/>
                <w:lang w:val="sq-AL"/>
              </w:rPr>
            </w:pPr>
            <w:r>
              <w:rPr>
                <w:rFonts w:ascii="Garamond" w:hAnsi="Garamond"/>
                <w:i/>
                <w:color w:val="000000"/>
                <w:sz w:val="20"/>
                <w:szCs w:val="20"/>
                <w:lang w:val="sq-AL"/>
              </w:rPr>
              <w:t>Jermik/Yermic</w:t>
            </w:r>
          </w:p>
          <w:p w14:paraId="1F1D2575" w14:textId="55320330"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577" w14:textId="72434D64"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Horizonti jermik q</w:t>
            </w:r>
            <w:r w:rsidR="00CE01A4" w:rsidRPr="00144942">
              <w:rPr>
                <w:rFonts w:ascii="Garamond" w:hAnsi="Garamond"/>
                <w:color w:val="000000"/>
                <w:sz w:val="20"/>
                <w:szCs w:val="20"/>
                <w:lang w:val="sq-AL"/>
              </w:rPr>
              <w:t>ë përfshin një shtesë të thatë.</w:t>
            </w:r>
          </w:p>
          <w:p w14:paraId="1F1D2578" w14:textId="7A8B001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579" w14:textId="77777777"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 xml:space="preserve">Horizonti jermik (nga spanjishtja; shkretëtira) është një horizont sipërfaqësor që zakonisht, por jo gjithnjë, përbëhet nga akumulimet sipërfaqësore të fragmenteve të shkëmbinjve (trotuari i shkretëtirës) të ngulitur në një shtresë të lëngshme vezore që mund të mbulohet nga një rërë e hollë eoliane. </w:t>
            </w:r>
          </w:p>
        </w:tc>
      </w:tr>
      <w:tr w:rsidR="00F40A10" w:rsidRPr="00144942" w14:paraId="1F1D2583" w14:textId="77777777" w:rsidTr="00F40A10">
        <w:trPr>
          <w:jc w:val="center"/>
        </w:trPr>
        <w:tc>
          <w:tcPr>
            <w:tcW w:w="93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57B" w14:textId="366A9A63"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Emri</w:t>
            </w:r>
            <w:r w:rsidRPr="00144942">
              <w:rPr>
                <w:rFonts w:ascii="Garamond" w:hAnsi="Garamond"/>
                <w:b/>
                <w:color w:val="000000"/>
                <w:sz w:val="20"/>
                <w:szCs w:val="20"/>
                <w:lang w:val="sq-AL"/>
              </w:rPr>
              <w:t xml:space="preserve"> -- </w:t>
            </w:r>
          </w:p>
          <w:p w14:paraId="1F1D257D" w14:textId="47E474F3" w:rsidR="00F40A10" w:rsidRPr="00177CC6" w:rsidRDefault="00CE01A4" w:rsidP="00AC7599">
            <w:pPr>
              <w:spacing w:after="0" w:line="240" w:lineRule="auto"/>
              <w:ind w:firstLine="0"/>
              <w:rPr>
                <w:rFonts w:ascii="Garamond" w:hAnsi="Garamond"/>
                <w:i/>
                <w:color w:val="000000"/>
                <w:sz w:val="20"/>
                <w:szCs w:val="20"/>
                <w:lang w:val="sq-AL"/>
              </w:rPr>
            </w:pPr>
            <w:r w:rsidRPr="00177CC6">
              <w:rPr>
                <w:rFonts w:ascii="Garamond" w:hAnsi="Garamond"/>
                <w:i/>
                <w:color w:val="000000"/>
                <w:sz w:val="20"/>
                <w:szCs w:val="20"/>
                <w:lang w:val="sq-AL"/>
              </w:rPr>
              <w:t>Zootoksik/Zootoxic</w:t>
            </w:r>
          </w:p>
          <w:p w14:paraId="1F1D257E" w14:textId="3C8FAE87"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Përkufizimi</w:t>
            </w:r>
            <w:r w:rsidRPr="00144942">
              <w:rPr>
                <w:rFonts w:ascii="Garamond" w:hAnsi="Garamond"/>
                <w:b/>
                <w:color w:val="000000"/>
                <w:sz w:val="20"/>
                <w:szCs w:val="20"/>
                <w:lang w:val="sq-AL"/>
              </w:rPr>
              <w:t xml:space="preserve"> -- </w:t>
            </w:r>
          </w:p>
          <w:p w14:paraId="1F1D2580" w14:textId="0D7DBA0F" w:rsidR="00F40A10" w:rsidRPr="00144942" w:rsidRDefault="00F40A10" w:rsidP="00AC7599">
            <w:pPr>
              <w:spacing w:after="0" w:line="240" w:lineRule="auto"/>
              <w:ind w:firstLine="0"/>
              <w:rPr>
                <w:rFonts w:ascii="Garamond" w:hAnsi="Garamond"/>
                <w:color w:val="000000"/>
                <w:sz w:val="20"/>
                <w:szCs w:val="20"/>
                <w:lang w:val="sq-AL"/>
              </w:rPr>
            </w:pPr>
            <w:r w:rsidRPr="00144942">
              <w:rPr>
                <w:rFonts w:ascii="Garamond" w:hAnsi="Garamond"/>
                <w:color w:val="000000"/>
                <w:sz w:val="20"/>
                <w:szCs w:val="20"/>
                <w:lang w:val="sq-AL"/>
              </w:rPr>
              <w:t>Shtresë në thellësi 50 cm brenda sipërfaqes së tokës,</w:t>
            </w:r>
            <w:r w:rsidR="008C5137" w:rsidRPr="00144942">
              <w:rPr>
                <w:rFonts w:ascii="Garamond" w:hAnsi="Garamond"/>
                <w:color w:val="000000"/>
                <w:sz w:val="20"/>
                <w:szCs w:val="20"/>
                <w:lang w:val="sq-AL"/>
              </w:rPr>
              <w:t xml:space="preserve"> </w:t>
            </w:r>
            <w:r w:rsidRPr="00144942">
              <w:rPr>
                <w:rFonts w:ascii="Garamond" w:hAnsi="Garamond"/>
                <w:color w:val="000000"/>
                <w:sz w:val="20"/>
                <w:szCs w:val="20"/>
                <w:lang w:val="sq-AL"/>
              </w:rPr>
              <w:t>me përqendrime mjaft të larta dhe të vazhdueshme të substancave organike ose inorganike që ndikojnë dukshëm në shëndetin e kafshëve, duke përfshirë edhe njerëzit, që mbjelli</w:t>
            </w:r>
            <w:r w:rsidR="00CE01A4" w:rsidRPr="00144942">
              <w:rPr>
                <w:rFonts w:ascii="Garamond" w:hAnsi="Garamond"/>
                <w:color w:val="000000"/>
                <w:sz w:val="20"/>
                <w:szCs w:val="20"/>
                <w:lang w:val="sq-AL"/>
              </w:rPr>
              <w:t>n bimë, që rriten në këto toka.</w:t>
            </w:r>
          </w:p>
          <w:p w14:paraId="1F1D2581" w14:textId="7D87599E" w:rsidR="00F40A10" w:rsidRPr="00144942" w:rsidRDefault="00F93EE8" w:rsidP="00AC7599">
            <w:pPr>
              <w:spacing w:after="0" w:line="240" w:lineRule="auto"/>
              <w:ind w:firstLine="0"/>
              <w:rPr>
                <w:rFonts w:ascii="Garamond" w:hAnsi="Garamond"/>
                <w:b/>
                <w:color w:val="000000"/>
                <w:sz w:val="20"/>
                <w:szCs w:val="20"/>
                <w:lang w:val="sq-AL"/>
              </w:rPr>
            </w:pPr>
            <w:r w:rsidRPr="00144942">
              <w:rPr>
                <w:rFonts w:ascii="Garamond" w:hAnsi="Garamond"/>
                <w:b/>
                <w:color w:val="000000"/>
                <w:sz w:val="20"/>
                <w:szCs w:val="20"/>
                <w:lang w:val="sq-AL"/>
              </w:rPr>
              <w:t xml:space="preserve"> -- </w:t>
            </w:r>
            <w:r w:rsidR="00F40A10" w:rsidRPr="00144942">
              <w:rPr>
                <w:rFonts w:ascii="Garamond" w:hAnsi="Garamond"/>
                <w:b/>
                <w:color w:val="000000"/>
                <w:sz w:val="20"/>
                <w:szCs w:val="20"/>
                <w:lang w:val="sq-AL"/>
              </w:rPr>
              <w:t>Përshkrimi</w:t>
            </w:r>
            <w:r w:rsidRPr="00144942">
              <w:rPr>
                <w:rFonts w:ascii="Garamond" w:hAnsi="Garamond"/>
                <w:b/>
                <w:color w:val="000000"/>
                <w:sz w:val="20"/>
                <w:szCs w:val="20"/>
                <w:lang w:val="sq-AL"/>
              </w:rPr>
              <w:t xml:space="preserve"> -- </w:t>
            </w:r>
          </w:p>
          <w:p w14:paraId="1F1D2582" w14:textId="77777777" w:rsidR="00F40A10" w:rsidRPr="00144942" w:rsidRDefault="00F40A10" w:rsidP="00AC7599">
            <w:pPr>
              <w:spacing w:after="0" w:line="240" w:lineRule="auto"/>
              <w:ind w:firstLine="0"/>
              <w:rPr>
                <w:rFonts w:ascii="Garamond" w:hAnsi="Garamond"/>
                <w:sz w:val="20"/>
                <w:szCs w:val="20"/>
                <w:lang w:val="sq-AL"/>
              </w:rPr>
            </w:pPr>
            <w:r w:rsidRPr="00144942">
              <w:rPr>
                <w:rFonts w:ascii="Garamond" w:hAnsi="Garamond"/>
                <w:color w:val="000000"/>
                <w:sz w:val="20"/>
                <w:szCs w:val="20"/>
                <w:lang w:val="sq-AL"/>
              </w:rPr>
              <w:t xml:space="preserve">Burimi: WRB 2006, përditësimi 2007 </w:t>
            </w:r>
          </w:p>
        </w:tc>
      </w:tr>
    </w:tbl>
    <w:p w14:paraId="1F1D2584" w14:textId="77777777" w:rsidR="00F40A10" w:rsidRPr="00144942" w:rsidRDefault="00F40A10" w:rsidP="00AC7599">
      <w:pPr>
        <w:pStyle w:val="TEKSTI"/>
        <w:rPr>
          <w:i/>
          <w:sz w:val="20"/>
          <w:lang w:val="sq-AL"/>
        </w:rPr>
      </w:pPr>
    </w:p>
    <w:p w14:paraId="1F1D2585" w14:textId="1FF74DAC" w:rsidR="00F40A10" w:rsidRPr="00144942" w:rsidRDefault="00AC7599" w:rsidP="00AC7599">
      <w:pPr>
        <w:pStyle w:val="TEKSTI"/>
        <w:rPr>
          <w:b/>
          <w:lang w:val="sq-AL"/>
        </w:rPr>
      </w:pPr>
      <w:bookmarkStart w:id="103" w:name="_Toc52785428"/>
      <w:r w:rsidRPr="00144942">
        <w:rPr>
          <w:b/>
          <w:lang w:val="sq-AL"/>
        </w:rPr>
        <w:t>4.2.1.11 V</w:t>
      </w:r>
      <w:r w:rsidR="00CE01A4" w:rsidRPr="00144942">
        <w:rPr>
          <w:b/>
          <w:lang w:val="sq-AL"/>
        </w:rPr>
        <w:t>lerat referencë të grupeve të tokës</w:t>
      </w:r>
      <w:bookmarkEnd w:id="103"/>
    </w:p>
    <w:p w14:paraId="1F1D2586" w14:textId="6D388DF8" w:rsidR="00F40A10" w:rsidRPr="00177CC6" w:rsidRDefault="00F93EE8" w:rsidP="00AC7599">
      <w:pPr>
        <w:pStyle w:val="TEKSTI"/>
        <w:rPr>
          <w:b/>
          <w:color w:val="000000"/>
          <w:sz w:val="22"/>
          <w:lang w:val="sq-AL"/>
        </w:rPr>
      </w:pPr>
      <w:r w:rsidRPr="00144942">
        <w:rPr>
          <w:color w:val="000000"/>
          <w:sz w:val="22"/>
          <w:lang w:val="sq-AL"/>
        </w:rPr>
        <w:t xml:space="preserve"> </w:t>
      </w:r>
      <w:r w:rsidRPr="00177CC6">
        <w:rPr>
          <w:b/>
          <w:color w:val="000000"/>
          <w:sz w:val="22"/>
          <w:lang w:val="sq-AL"/>
        </w:rPr>
        <w:t xml:space="preserve">-- </w:t>
      </w:r>
      <w:r w:rsidR="00F40A10" w:rsidRPr="00177CC6">
        <w:rPr>
          <w:b/>
          <w:color w:val="000000"/>
          <w:sz w:val="22"/>
          <w:lang w:val="sq-AL"/>
        </w:rPr>
        <w:t>Emri</w:t>
      </w:r>
      <w:r w:rsidRPr="00177CC6">
        <w:rPr>
          <w:b/>
          <w:color w:val="000000"/>
          <w:sz w:val="22"/>
          <w:lang w:val="sq-AL"/>
        </w:rPr>
        <w:t xml:space="preserve"> -- </w:t>
      </w:r>
    </w:p>
    <w:p w14:paraId="1F1D2588" w14:textId="5095DCFA" w:rsidR="00F40A10" w:rsidRPr="00144942" w:rsidRDefault="00F40A10" w:rsidP="00CE01A4">
      <w:pPr>
        <w:pStyle w:val="TEKSTI"/>
        <w:rPr>
          <w:color w:val="000000"/>
          <w:lang w:val="sq-AL"/>
        </w:rPr>
      </w:pPr>
      <w:r w:rsidRPr="00144942">
        <w:rPr>
          <w:color w:val="000000"/>
          <w:lang w:val="sq-AL"/>
        </w:rPr>
        <w:t>Vlerat referencë të grupeve të tokës</w:t>
      </w:r>
      <w:r w:rsidR="008C5137" w:rsidRPr="00144942">
        <w:rPr>
          <w:color w:val="000000"/>
          <w:lang w:val="sq-AL"/>
        </w:rPr>
        <w:t xml:space="preserve"> </w:t>
      </w:r>
      <w:r w:rsidR="00CE01A4" w:rsidRPr="00144942">
        <w:rPr>
          <w:color w:val="000000"/>
          <w:lang w:val="sq-AL"/>
        </w:rPr>
        <w:t>(RSG)</w:t>
      </w:r>
    </w:p>
    <w:p w14:paraId="1F1D2589" w14:textId="54819299" w:rsidR="00F40A10" w:rsidRPr="00177CC6" w:rsidRDefault="00F93EE8" w:rsidP="00AC7599">
      <w:pPr>
        <w:pStyle w:val="TEKSTI"/>
        <w:rPr>
          <w:b/>
          <w:color w:val="000000"/>
          <w:sz w:val="22"/>
          <w:lang w:val="sq-AL"/>
        </w:rPr>
      </w:pPr>
      <w:r w:rsidRPr="00177CC6">
        <w:rPr>
          <w:b/>
          <w:color w:val="000000"/>
          <w:sz w:val="22"/>
          <w:lang w:val="sq-AL"/>
        </w:rPr>
        <w:t xml:space="preserve"> -- </w:t>
      </w:r>
      <w:r w:rsidR="00F40A10" w:rsidRPr="00177CC6">
        <w:rPr>
          <w:b/>
          <w:color w:val="000000"/>
          <w:sz w:val="22"/>
          <w:lang w:val="sq-AL"/>
        </w:rPr>
        <w:t>Përkufizimi</w:t>
      </w:r>
      <w:r w:rsidRPr="00177CC6">
        <w:rPr>
          <w:b/>
          <w:color w:val="000000"/>
          <w:sz w:val="22"/>
          <w:lang w:val="sq-AL"/>
        </w:rPr>
        <w:t xml:space="preserve"> -- </w:t>
      </w:r>
    </w:p>
    <w:p w14:paraId="1F1D258B" w14:textId="3738BF2D" w:rsidR="00F40A10" w:rsidRPr="00144942" w:rsidRDefault="00F40A10" w:rsidP="00CE01A4">
      <w:pPr>
        <w:pStyle w:val="TEKSTI"/>
        <w:rPr>
          <w:color w:val="000000"/>
          <w:lang w:val="sq-AL"/>
        </w:rPr>
      </w:pPr>
      <w:r w:rsidRPr="00144942">
        <w:rPr>
          <w:color w:val="000000"/>
          <w:lang w:val="sq-AL"/>
        </w:rPr>
        <w:t xml:space="preserve">Lista e vlerave referencë të mundshme për grupet e tokës (domethënë, horizonti i parë i klasifikimit të WRB 2006. Vlerat e lejuara për këtë </w:t>
      </w:r>
      <w:r w:rsidR="003E7699" w:rsidRPr="00144942">
        <w:rPr>
          <w:color w:val="000000"/>
          <w:lang w:val="sq-AL"/>
        </w:rPr>
        <w:t>kodlistë</w:t>
      </w:r>
      <w:r w:rsidRPr="00144942">
        <w:rPr>
          <w:color w:val="000000"/>
          <w:lang w:val="sq-AL"/>
        </w:rPr>
        <w:t xml:space="preserve"> përfshijnë vetëm vle</w:t>
      </w:r>
      <w:r w:rsidR="00CE01A4" w:rsidRPr="00144942">
        <w:rPr>
          <w:color w:val="000000"/>
          <w:lang w:val="sq-AL"/>
        </w:rPr>
        <w:t>rat e specifikuara në WRB 2006.</w:t>
      </w:r>
    </w:p>
    <w:p w14:paraId="1F1D258C" w14:textId="7EF01E8A" w:rsidR="00F40A10" w:rsidRPr="00144942" w:rsidRDefault="00F93EE8" w:rsidP="00AC7599">
      <w:pPr>
        <w:pStyle w:val="TEKSTI"/>
        <w:rPr>
          <w:b/>
          <w:lang w:val="sq-AL"/>
        </w:rPr>
      </w:pPr>
      <w:r w:rsidRPr="00144942">
        <w:rPr>
          <w:b/>
          <w:color w:val="000000"/>
          <w:lang w:val="sq-AL"/>
        </w:rPr>
        <w:t xml:space="preserve"> -- </w:t>
      </w:r>
      <w:r w:rsidR="00F40A10" w:rsidRPr="00144942">
        <w:rPr>
          <w:b/>
          <w:color w:val="000000"/>
          <w:lang w:val="sq-AL"/>
        </w:rPr>
        <w:t>Përshkrimi</w:t>
      </w:r>
      <w:r w:rsidRPr="00144942">
        <w:rPr>
          <w:b/>
          <w:color w:val="000000"/>
          <w:lang w:val="sq-AL"/>
        </w:rPr>
        <w:t xml:space="preserve"> -- </w:t>
      </w:r>
    </w:p>
    <w:p w14:paraId="1F1D258D" w14:textId="2908F47F" w:rsidR="00F40A10" w:rsidRPr="00144942" w:rsidRDefault="00F40A10" w:rsidP="00AC7599">
      <w:pPr>
        <w:pStyle w:val="TEKSTI"/>
        <w:rPr>
          <w:color w:val="000000"/>
          <w:lang w:val="sq-AL"/>
        </w:rPr>
      </w:pPr>
      <w:r w:rsidRPr="00144942">
        <w:rPr>
          <w:color w:val="000000"/>
          <w:lang w:val="sq-AL"/>
        </w:rPr>
        <w:t>Grupet referencë të tokës dallohen nga prania (ose munge</w:t>
      </w:r>
      <w:r w:rsidR="00CE01A4" w:rsidRPr="00144942">
        <w:rPr>
          <w:color w:val="000000"/>
          <w:lang w:val="sq-AL"/>
        </w:rPr>
        <w:t>sa) e horizonteve, vetive dhe/</w:t>
      </w:r>
      <w:r w:rsidRPr="00144942">
        <w:rPr>
          <w:color w:val="000000"/>
          <w:lang w:val="sq-AL"/>
        </w:rPr>
        <w:t xml:space="preserve">ose </w:t>
      </w:r>
      <w:r w:rsidRPr="00144942">
        <w:rPr>
          <w:color w:val="000000"/>
          <w:lang w:val="sq-AL"/>
        </w:rPr>
        <w:lastRenderedPageBreak/>
        <w:t>materialeve përcaktuese specifike.</w:t>
      </w:r>
    </w:p>
    <w:p w14:paraId="1F1D258E" w14:textId="087BD63B" w:rsidR="00F40A10" w:rsidRPr="00144942" w:rsidRDefault="00CE01A4" w:rsidP="00AC7599">
      <w:pPr>
        <w:pStyle w:val="TEKSTI"/>
        <w:rPr>
          <w:color w:val="000000"/>
          <w:lang w:val="sq-AL"/>
        </w:rPr>
      </w:pPr>
      <w:r w:rsidRPr="00144942">
        <w:rPr>
          <w:color w:val="000000"/>
          <w:lang w:val="sq-AL"/>
        </w:rPr>
        <w:t>Shënim.</w:t>
      </w:r>
      <w:r w:rsidR="00F40A10" w:rsidRPr="00144942">
        <w:rPr>
          <w:color w:val="000000"/>
          <w:lang w:val="sq-AL"/>
        </w:rPr>
        <w:t xml:space="preserve"> Sistemi i klasifikimit të tokës, WRB, përfshin 32 RSG të ndryshme.</w:t>
      </w:r>
    </w:p>
    <w:p w14:paraId="1F1D258F" w14:textId="77777777" w:rsidR="00F40A10" w:rsidRPr="00144942" w:rsidRDefault="00F40A10" w:rsidP="00AC7599">
      <w:pPr>
        <w:pStyle w:val="TEKSTI"/>
        <w:rPr>
          <w:color w:val="000000"/>
          <w:lang w:val="sq-AL"/>
        </w:rPr>
      </w:pPr>
      <w:r w:rsidRPr="00144942">
        <w:rPr>
          <w:color w:val="000000"/>
          <w:lang w:val="sq-AL"/>
        </w:rPr>
        <w:t xml:space="preserve">Burimi: WRB 2006. </w:t>
      </w:r>
    </w:p>
    <w:p w14:paraId="1F1D2591" w14:textId="633C1748" w:rsidR="00F40A10" w:rsidRPr="00177CC6" w:rsidRDefault="00F93EE8" w:rsidP="00AC7599">
      <w:pPr>
        <w:pStyle w:val="TEKSTI"/>
        <w:rPr>
          <w:b/>
          <w:lang w:val="sq-AL"/>
        </w:rPr>
      </w:pPr>
      <w:r w:rsidRPr="00177CC6">
        <w:rPr>
          <w:b/>
          <w:color w:val="000000"/>
          <w:lang w:val="sq-AL"/>
        </w:rPr>
        <w:t xml:space="preserve"> -- </w:t>
      </w:r>
      <w:r w:rsidR="00F40A10" w:rsidRPr="00177CC6">
        <w:rPr>
          <w:b/>
          <w:color w:val="000000"/>
          <w:lang w:val="sq-AL"/>
        </w:rPr>
        <w:t>Kohëzgjatja</w:t>
      </w:r>
      <w:r w:rsidRPr="00177CC6">
        <w:rPr>
          <w:b/>
          <w:color w:val="000000"/>
          <w:lang w:val="sq-AL"/>
        </w:rPr>
        <w:t xml:space="preserve"> -- </w:t>
      </w:r>
    </w:p>
    <w:p w14:paraId="1F1D2593" w14:textId="1E5A41CE" w:rsidR="00F40A10" w:rsidRPr="00144942" w:rsidRDefault="00CE01A4" w:rsidP="00CE01A4">
      <w:pPr>
        <w:pStyle w:val="TEKSTI"/>
        <w:rPr>
          <w:color w:val="000000"/>
          <w:lang w:val="sq-AL"/>
        </w:rPr>
      </w:pPr>
      <w:r w:rsidRPr="00144942">
        <w:rPr>
          <w:color w:val="000000"/>
          <w:lang w:val="sq-AL"/>
        </w:rPr>
        <w:t xml:space="preserve">Nuk ka – None </w:t>
      </w:r>
    </w:p>
    <w:p w14:paraId="1F1D2594" w14:textId="2A534657" w:rsidR="00F40A10" w:rsidRPr="00177CC6" w:rsidRDefault="00F93EE8" w:rsidP="00AC7599">
      <w:pPr>
        <w:pStyle w:val="TEKSTI"/>
        <w:rPr>
          <w:b/>
          <w:color w:val="000000"/>
          <w:sz w:val="22"/>
          <w:lang w:val="sq-AL"/>
        </w:rPr>
      </w:pPr>
      <w:r w:rsidRPr="00177CC6">
        <w:rPr>
          <w:b/>
          <w:color w:val="000000"/>
          <w:sz w:val="22"/>
          <w:lang w:val="sq-AL"/>
        </w:rPr>
        <w:t xml:space="preserve"> -- </w:t>
      </w:r>
      <w:r w:rsidR="00F40A10" w:rsidRPr="00177CC6">
        <w:rPr>
          <w:b/>
          <w:color w:val="000000"/>
          <w:sz w:val="22"/>
          <w:lang w:val="sq-AL"/>
        </w:rPr>
        <w:t>Identifikuesi</w:t>
      </w:r>
      <w:r w:rsidRPr="00177CC6">
        <w:rPr>
          <w:b/>
          <w:color w:val="000000"/>
          <w:sz w:val="22"/>
          <w:lang w:val="sq-AL"/>
        </w:rPr>
        <w:t xml:space="preserve"> -- </w:t>
      </w:r>
    </w:p>
    <w:p w14:paraId="1F1D2596" w14:textId="09265367" w:rsidR="00F40A10" w:rsidRPr="00144942" w:rsidRDefault="00325DBA" w:rsidP="00CE01A4">
      <w:pPr>
        <w:pStyle w:val="TEKSTI"/>
        <w:rPr>
          <w:rFonts w:ascii="Arial" w:hAnsi="Arial"/>
          <w:color w:val="000000"/>
          <w:sz w:val="20"/>
          <w:lang w:val="sq-AL"/>
        </w:rPr>
      </w:pPr>
      <w:hyperlink r:id="rId37" w:history="1">
        <w:r w:rsidR="00F40A10" w:rsidRPr="00144942">
          <w:rPr>
            <w:rStyle w:val="Hyperlink"/>
            <w:rFonts w:ascii="Arial" w:hAnsi="Arial"/>
            <w:sz w:val="20"/>
            <w:lang w:val="sq-AL"/>
          </w:rPr>
          <w:t>http://inspire.ec.europa.eu/codelist/WRBReferenceSoilGroupValue</w:t>
        </w:r>
      </w:hyperlink>
    </w:p>
    <w:p w14:paraId="1F1D2597" w14:textId="51D316AC" w:rsidR="00F40A10" w:rsidRPr="00177CC6" w:rsidRDefault="00F93EE8" w:rsidP="00AC7599">
      <w:pPr>
        <w:pStyle w:val="TEKSTI"/>
        <w:rPr>
          <w:b/>
          <w:sz w:val="22"/>
          <w:lang w:val="sq-AL"/>
        </w:rPr>
      </w:pPr>
      <w:r w:rsidRPr="00177CC6">
        <w:rPr>
          <w:b/>
          <w:color w:val="000000"/>
          <w:sz w:val="22"/>
          <w:lang w:val="sq-AL"/>
        </w:rPr>
        <w:t xml:space="preserve"> -- </w:t>
      </w:r>
      <w:r w:rsidR="00F40A10" w:rsidRPr="00177CC6">
        <w:rPr>
          <w:b/>
          <w:color w:val="000000"/>
          <w:sz w:val="22"/>
          <w:lang w:val="sq-AL"/>
        </w:rPr>
        <w:t>Vlerat</w:t>
      </w:r>
      <w:r w:rsidRPr="00177CC6">
        <w:rPr>
          <w:b/>
          <w:color w:val="000000"/>
          <w:sz w:val="22"/>
          <w:lang w:val="sq-AL"/>
        </w:rPr>
        <w:t xml:space="preserve"> -- </w:t>
      </w:r>
    </w:p>
    <w:p w14:paraId="1F1D2598" w14:textId="0592B8BB" w:rsidR="00F40A10" w:rsidRPr="00144942" w:rsidRDefault="00F40A10" w:rsidP="00AC7599">
      <w:pPr>
        <w:pStyle w:val="TEKSTI"/>
        <w:rPr>
          <w:lang w:val="sq-AL"/>
        </w:rPr>
      </w:pPr>
      <w:r w:rsidRPr="00144942">
        <w:rPr>
          <w:lang w:val="sq-AL"/>
        </w:rPr>
        <w:t xml:space="preserve">Vlerat e lejuara për këtë </w:t>
      </w:r>
      <w:r w:rsidR="003E7699" w:rsidRPr="00144942">
        <w:rPr>
          <w:lang w:val="sq-AL"/>
        </w:rPr>
        <w:t>kodlistë</w:t>
      </w:r>
      <w:r w:rsidRPr="00144942">
        <w:rPr>
          <w:lang w:val="sq-AL"/>
        </w:rPr>
        <w:t xml:space="preserve"> përfshijnë vlerat e specifikuara në tabelën e mëposhtme dhe vlerat minimale të përcaktuara nga ofruesit e të dhënave.</w:t>
      </w:r>
    </w:p>
    <w:p w14:paraId="1F1D2599" w14:textId="77777777" w:rsidR="00AC7599" w:rsidRPr="00144942" w:rsidRDefault="00AC7599" w:rsidP="00AC7599">
      <w:pPr>
        <w:pStyle w:val="TEKSTI"/>
        <w:rPr>
          <w:lang w:val="sq-AL"/>
        </w:rPr>
      </w:pPr>
    </w:p>
    <w:tbl>
      <w:tblPr>
        <w:tblW w:w="9201" w:type="dxa"/>
        <w:jc w:val="center"/>
        <w:tblLayout w:type="fixed"/>
        <w:tblCellMar>
          <w:left w:w="10" w:type="dxa"/>
          <w:right w:w="10" w:type="dxa"/>
        </w:tblCellMar>
        <w:tblLook w:val="04A0" w:firstRow="1" w:lastRow="0" w:firstColumn="1" w:lastColumn="0" w:noHBand="0" w:noVBand="1"/>
      </w:tblPr>
      <w:tblGrid>
        <w:gridCol w:w="9201"/>
      </w:tblGrid>
      <w:tr w:rsidR="00F40A10" w:rsidRPr="00144942" w14:paraId="1F1D259B" w14:textId="77777777" w:rsidTr="00F40A10">
        <w:trPr>
          <w:tblHeader/>
          <w:jc w:val="center"/>
        </w:trPr>
        <w:tc>
          <w:tcPr>
            <w:tcW w:w="920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259A" w14:textId="7C8270AB" w:rsidR="00F40A10" w:rsidRPr="00144942" w:rsidRDefault="003E7699" w:rsidP="00AC7599">
            <w:pPr>
              <w:spacing w:after="0" w:line="240" w:lineRule="auto"/>
              <w:ind w:firstLine="0"/>
              <w:rPr>
                <w:rFonts w:ascii="Garamond" w:hAnsi="Garamond"/>
                <w:b/>
                <w:color w:val="4F4F4F"/>
                <w:sz w:val="20"/>
                <w:lang w:val="sq-AL"/>
              </w:rPr>
            </w:pPr>
            <w:r w:rsidRPr="00144942">
              <w:rPr>
                <w:rFonts w:ascii="Garamond" w:hAnsi="Garamond"/>
                <w:b/>
                <w:color w:val="4F4F4F"/>
                <w:sz w:val="20"/>
                <w:lang w:val="sq-AL"/>
              </w:rPr>
              <w:t>Kodlistë</w:t>
            </w:r>
          </w:p>
        </w:tc>
      </w:tr>
      <w:tr w:rsidR="00F40A10" w:rsidRPr="00144942" w14:paraId="1F1D25A4"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59C" w14:textId="6953A5C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59E" w14:textId="62DC13B6" w:rsidR="00F40A10" w:rsidRPr="00177CC6" w:rsidRDefault="008C5137" w:rsidP="00AC7599">
            <w:pPr>
              <w:spacing w:after="0" w:line="240" w:lineRule="auto"/>
              <w:ind w:firstLine="0"/>
              <w:rPr>
                <w:rFonts w:ascii="Garamond" w:hAnsi="Garamond"/>
                <w:i/>
                <w:color w:val="000000"/>
                <w:sz w:val="20"/>
                <w:lang w:val="sq-AL"/>
              </w:rPr>
            </w:pPr>
            <w:r w:rsidRPr="00144942">
              <w:rPr>
                <w:rFonts w:ascii="Garamond" w:hAnsi="Garamond"/>
                <w:spacing w:val="1"/>
                <w:sz w:val="20"/>
                <w:lang w:val="sq-AL"/>
              </w:rPr>
              <w:t xml:space="preserve"> </w:t>
            </w:r>
            <w:r w:rsidR="00F40A10" w:rsidRPr="00177CC6">
              <w:rPr>
                <w:rFonts w:ascii="Garamond" w:hAnsi="Garamond"/>
                <w:i/>
                <w:spacing w:val="1"/>
                <w:sz w:val="20"/>
                <w:lang w:val="sq-AL"/>
              </w:rPr>
              <w:t>Akrisol/</w:t>
            </w:r>
            <w:r w:rsidR="00177CC6" w:rsidRPr="00177CC6">
              <w:rPr>
                <w:rFonts w:ascii="Garamond" w:hAnsi="Garamond"/>
                <w:i/>
                <w:color w:val="000000"/>
                <w:sz w:val="20"/>
                <w:lang w:val="sq-AL"/>
              </w:rPr>
              <w:t>Acrisols</w:t>
            </w:r>
          </w:p>
          <w:p w14:paraId="1F1D259F" w14:textId="4B84DEB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 xml:space="preserve">Përkufizimi </w:t>
            </w:r>
            <w:r w:rsidR="00177CC6">
              <w:rPr>
                <w:rFonts w:ascii="Garamond" w:hAnsi="Garamond"/>
                <w:b/>
                <w:color w:val="000000"/>
                <w:sz w:val="20"/>
                <w:lang w:val="sq-AL"/>
              </w:rPr>
              <w:t>--</w:t>
            </w:r>
          </w:p>
          <w:p w14:paraId="1F1D25A1" w14:textId="38553B72"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Toka që ka një horizo</w:t>
            </w:r>
            <w:r w:rsidR="00177CC6">
              <w:rPr>
                <w:rFonts w:ascii="Garamond" w:hAnsi="Garamond"/>
                <w:color w:val="000000"/>
                <w:sz w:val="20"/>
                <w:lang w:val="sq-AL"/>
              </w:rPr>
              <w:t xml:space="preserve">nt argjilor, KKK argjila &lt;50%. </w:t>
            </w:r>
          </w:p>
          <w:p w14:paraId="1F1D25A2" w14:textId="3C5AFC10" w:rsidR="00F40A10" w:rsidRPr="00144942" w:rsidRDefault="00F93EE8" w:rsidP="00AC7599">
            <w:pPr>
              <w:spacing w:after="0" w:line="240" w:lineRule="auto"/>
              <w:ind w:firstLine="0"/>
              <w:rPr>
                <w:rFonts w:ascii="Garamond" w:hAnsi="Garamond"/>
                <w:b/>
                <w:sz w:val="20"/>
                <w:lang w:val="sq-AL"/>
              </w:rPr>
            </w:pPr>
            <w:r w:rsidRPr="00144942">
              <w:rPr>
                <w:rFonts w:ascii="Garamond" w:hAnsi="Garamond"/>
                <w:b/>
                <w:sz w:val="20"/>
                <w:lang w:val="sq-AL"/>
              </w:rPr>
              <w:t xml:space="preserve"> -- </w:t>
            </w:r>
            <w:r w:rsidR="00F40A10" w:rsidRPr="00144942">
              <w:rPr>
                <w:rFonts w:ascii="Garamond" w:hAnsi="Garamond"/>
                <w:b/>
                <w:sz w:val="20"/>
                <w:lang w:val="sq-AL"/>
              </w:rPr>
              <w:t>Përshkrimi</w:t>
            </w:r>
            <w:r w:rsidR="00177CC6">
              <w:rPr>
                <w:rFonts w:ascii="Garamond" w:hAnsi="Garamond"/>
                <w:b/>
                <w:sz w:val="20"/>
                <w:lang w:val="sq-AL"/>
              </w:rPr>
              <w:t xml:space="preserve"> --</w:t>
            </w:r>
          </w:p>
          <w:p w14:paraId="1F1D25A3" w14:textId="77777777" w:rsidR="00F40A10" w:rsidRPr="00144942" w:rsidRDefault="00F40A10" w:rsidP="00AC7599">
            <w:pPr>
              <w:spacing w:after="0" w:line="240" w:lineRule="auto"/>
              <w:ind w:firstLine="0"/>
              <w:rPr>
                <w:rFonts w:ascii="Garamond" w:hAnsi="Garamond"/>
                <w:b/>
                <w:sz w:val="20"/>
                <w:lang w:val="sq-AL"/>
              </w:rPr>
            </w:pPr>
            <w:r w:rsidRPr="00144942">
              <w:rPr>
                <w:rFonts w:ascii="Garamond" w:hAnsi="Garamond"/>
                <w:color w:val="000000"/>
                <w:sz w:val="20"/>
                <w:lang w:val="sq-AL"/>
              </w:rPr>
              <w:t>Tokat, ku nëntoka e tyre është e pasur me argjilë në gjendje bazë të ulët dhe aktivitet të ulët argjilor.</w:t>
            </w:r>
          </w:p>
        </w:tc>
      </w:tr>
      <w:tr w:rsidR="00F40A10" w:rsidRPr="00144942" w14:paraId="1F1D25AD" w14:textId="77777777" w:rsidTr="00177CC6">
        <w:trPr>
          <w:trHeight w:val="1452"/>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5A5" w14:textId="155D433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5A7" w14:textId="455AA4CA" w:rsidR="00F40A10" w:rsidRPr="00177CC6" w:rsidRDefault="008C5137"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00177CC6" w:rsidRPr="00177CC6">
              <w:rPr>
                <w:rFonts w:ascii="Garamond" w:hAnsi="Garamond"/>
                <w:i/>
                <w:color w:val="000000"/>
                <w:sz w:val="20"/>
                <w:lang w:val="sq-AL"/>
              </w:rPr>
              <w:t>Albeluvisols/Albeluvisols</w:t>
            </w:r>
          </w:p>
          <w:p w14:paraId="1F1D25A8" w14:textId="5576D9E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5AA" w14:textId="1C8418C7" w:rsidR="00F40A10" w:rsidRPr="00144942" w:rsidRDefault="00F40A10" w:rsidP="00177CC6">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Tokë që ka një horizont </w:t>
            </w:r>
            <w:r w:rsidR="00177CC6">
              <w:rPr>
                <w:rFonts w:ascii="Garamond" w:hAnsi="Garamond"/>
                <w:color w:val="000000"/>
                <w:sz w:val="20"/>
                <w:lang w:val="sq-AL"/>
              </w:rPr>
              <w:t xml:space="preserve">argjilor dhe gjuhë albeluvike. </w:t>
            </w:r>
          </w:p>
          <w:p w14:paraId="1F1D25AB" w14:textId="60978B7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 xml:space="preserve">Përshkrimi </w:t>
            </w:r>
            <w:r w:rsidR="00177CC6">
              <w:rPr>
                <w:rFonts w:ascii="Garamond" w:hAnsi="Garamond"/>
                <w:b/>
                <w:color w:val="000000"/>
                <w:sz w:val="20"/>
                <w:lang w:val="sq-AL"/>
              </w:rPr>
              <w:t>--</w:t>
            </w:r>
          </w:p>
          <w:p w14:paraId="1F1D25AC" w14:textId="77777777" w:rsidR="00F40A10" w:rsidRPr="00144942" w:rsidRDefault="00F40A10" w:rsidP="00AC7599">
            <w:pPr>
              <w:spacing w:after="0" w:line="240" w:lineRule="auto"/>
              <w:ind w:firstLine="0"/>
              <w:rPr>
                <w:rFonts w:ascii="Garamond" w:hAnsi="Garamond"/>
                <w:spacing w:val="1"/>
                <w:sz w:val="20"/>
                <w:lang w:val="sq-AL"/>
              </w:rPr>
            </w:pPr>
            <w:r w:rsidRPr="00144942">
              <w:rPr>
                <w:rFonts w:ascii="Garamond" w:hAnsi="Garamond"/>
                <w:color w:val="000000"/>
                <w:sz w:val="20"/>
                <w:lang w:val="sq-AL"/>
              </w:rPr>
              <w:t>Tokat</w:t>
            </w:r>
            <w:r w:rsidRPr="00144942">
              <w:rPr>
                <w:rFonts w:ascii="Garamond" w:hAnsi="Garamond"/>
                <w:sz w:val="20"/>
                <w:lang w:val="sq-AL"/>
              </w:rPr>
              <w:t>, ku nëntoka e tyre është e pasur me argjilë dhe me gjuhë albeluvike.</w:t>
            </w:r>
          </w:p>
        </w:tc>
      </w:tr>
      <w:tr w:rsidR="00F40A10" w:rsidRPr="00144942" w14:paraId="1F1D25B6" w14:textId="77777777" w:rsidTr="00177CC6">
        <w:trPr>
          <w:trHeight w:val="1335"/>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5AE" w14:textId="640F918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5B0" w14:textId="16B5657B" w:rsidR="00F40A10" w:rsidRPr="00177CC6" w:rsidRDefault="008C5137"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00177CC6" w:rsidRPr="00177CC6">
              <w:rPr>
                <w:rFonts w:ascii="Garamond" w:hAnsi="Garamond"/>
                <w:i/>
                <w:color w:val="000000"/>
                <w:sz w:val="20"/>
                <w:lang w:val="sq-AL"/>
              </w:rPr>
              <w:t>Alisols/Alisols</w:t>
            </w:r>
          </w:p>
          <w:p w14:paraId="1F1D25B1" w14:textId="775664E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5B3" w14:textId="30B62EB2" w:rsidR="00F40A10" w:rsidRPr="00144942" w:rsidRDefault="008C5137" w:rsidP="00177CC6">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Toka që ka një horizont argjilor dh</w:t>
            </w:r>
            <w:r w:rsidR="00177CC6">
              <w:rPr>
                <w:rFonts w:ascii="Garamond" w:hAnsi="Garamond"/>
                <w:color w:val="000000"/>
                <w:sz w:val="20"/>
                <w:lang w:val="sq-AL"/>
              </w:rPr>
              <w:t>e KKK argjilor &gt; 24 dhe SB&lt;50%.</w:t>
            </w:r>
          </w:p>
          <w:p w14:paraId="1F1D25B4" w14:textId="5978F19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 xml:space="preserve">Përshkrimi </w:t>
            </w:r>
            <w:r w:rsidR="00177CC6">
              <w:rPr>
                <w:rFonts w:ascii="Garamond" w:hAnsi="Garamond"/>
                <w:b/>
                <w:color w:val="000000"/>
                <w:sz w:val="20"/>
                <w:lang w:val="sq-AL"/>
              </w:rPr>
              <w:t>--</w:t>
            </w:r>
          </w:p>
          <w:p w14:paraId="1F1D25B5" w14:textId="1AC7B81D" w:rsidR="00F40A10" w:rsidRPr="00144942" w:rsidRDefault="00F40A10" w:rsidP="00AC7599">
            <w:pPr>
              <w:spacing w:after="0" w:line="240" w:lineRule="auto"/>
              <w:ind w:firstLine="0"/>
              <w:rPr>
                <w:rFonts w:ascii="Garamond" w:hAnsi="Garamond"/>
                <w:sz w:val="20"/>
                <w:lang w:val="sq-AL"/>
              </w:rPr>
            </w:pPr>
            <w:r w:rsidRPr="00144942">
              <w:rPr>
                <w:rFonts w:ascii="Garamond" w:hAnsi="Garamond"/>
                <w:color w:val="000000"/>
                <w:sz w:val="20"/>
                <w:lang w:val="sq-AL"/>
              </w:rPr>
              <w:t>Tokat, ku nëntoka e tyre është e pasur me argjilë</w:t>
            </w:r>
            <w:r w:rsidR="008C5137" w:rsidRPr="00144942">
              <w:rPr>
                <w:rFonts w:ascii="Garamond" w:hAnsi="Garamond"/>
                <w:color w:val="000000"/>
                <w:sz w:val="20"/>
                <w:lang w:val="sq-AL"/>
              </w:rPr>
              <w:t xml:space="preserve"> </w:t>
            </w:r>
            <w:r w:rsidRPr="00144942">
              <w:rPr>
                <w:rFonts w:ascii="Garamond" w:hAnsi="Garamond"/>
                <w:color w:val="000000"/>
                <w:sz w:val="20"/>
                <w:lang w:val="sq-AL"/>
              </w:rPr>
              <w:t>në gjendje bazë të ulët dhe aktivitet të ulët argjilor.</w:t>
            </w:r>
          </w:p>
        </w:tc>
      </w:tr>
      <w:tr w:rsidR="00F40A10" w:rsidRPr="00144942" w14:paraId="1F1D25BF" w14:textId="77777777" w:rsidTr="00F40A10">
        <w:trPr>
          <w:trHeight w:val="1259"/>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5B7" w14:textId="6B09E43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5B9" w14:textId="2A4A4904" w:rsidR="00F40A10" w:rsidRPr="00177CC6" w:rsidRDefault="008C5137"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00177CC6" w:rsidRPr="00177CC6">
              <w:rPr>
                <w:rFonts w:ascii="Garamond" w:hAnsi="Garamond"/>
                <w:i/>
                <w:color w:val="000000"/>
                <w:sz w:val="20"/>
                <w:lang w:val="sq-AL"/>
              </w:rPr>
              <w:t>Andosols/Andosols</w:t>
            </w:r>
          </w:p>
          <w:p w14:paraId="1F1D25BA" w14:textId="210E97B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5BC" w14:textId="6BF863F5" w:rsidR="00F40A10" w:rsidRPr="00144942" w:rsidRDefault="008C5137" w:rsidP="00177CC6">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Tokat që k</w:t>
            </w:r>
            <w:r w:rsidR="00177CC6">
              <w:rPr>
                <w:rFonts w:ascii="Garamond" w:hAnsi="Garamond"/>
                <w:color w:val="000000"/>
                <w:sz w:val="20"/>
                <w:lang w:val="sq-AL"/>
              </w:rPr>
              <w:t>anë horizonte andik ose vitric.</w:t>
            </w:r>
          </w:p>
          <w:p w14:paraId="1F1D25BD" w14:textId="2CF6CE6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 xml:space="preserve">Përshkrimi </w:t>
            </w:r>
            <w:r w:rsidR="00177CC6">
              <w:rPr>
                <w:rFonts w:ascii="Garamond" w:hAnsi="Garamond"/>
                <w:b/>
                <w:color w:val="000000"/>
                <w:sz w:val="20"/>
                <w:lang w:val="sq-AL"/>
              </w:rPr>
              <w:t>--</w:t>
            </w:r>
          </w:p>
          <w:p w14:paraId="1F1D25BE" w14:textId="6F7E2579"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sz w:val="20"/>
                <w:lang w:val="sq-AL"/>
              </w:rPr>
              <w:t>Tokat të përcaktuara lidhja kimike e Fe/Al me alofanet ose kompleksiteti i humusit Al.</w:t>
            </w:r>
            <w:r w:rsidR="008C5137" w:rsidRPr="00144942">
              <w:rPr>
                <w:rFonts w:ascii="Garamond" w:hAnsi="Garamond"/>
                <w:sz w:val="20"/>
                <w:lang w:val="sq-AL"/>
              </w:rPr>
              <w:t xml:space="preserve"> </w:t>
            </w:r>
          </w:p>
        </w:tc>
      </w:tr>
      <w:tr w:rsidR="00F40A10" w:rsidRPr="00144942" w14:paraId="1F1D25C8"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5C0" w14:textId="1154BC2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5C2" w14:textId="6EB1ED9B" w:rsidR="00F40A10" w:rsidRPr="00177CC6" w:rsidRDefault="008C5137"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00177CC6" w:rsidRPr="00177CC6">
              <w:rPr>
                <w:rFonts w:ascii="Garamond" w:hAnsi="Garamond"/>
                <w:i/>
                <w:color w:val="000000"/>
                <w:sz w:val="20"/>
                <w:lang w:val="sq-AL"/>
              </w:rPr>
              <w:t>Antrosole/Anthrosols</w:t>
            </w:r>
          </w:p>
          <w:p w14:paraId="1F1D25C3" w14:textId="1463CC8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5C5" w14:textId="35D7BC49"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Tokat</w:t>
            </w:r>
            <w:r w:rsidR="008C5137" w:rsidRPr="00144942">
              <w:rPr>
                <w:rFonts w:ascii="Garamond" w:hAnsi="Garamond"/>
                <w:color w:val="000000"/>
                <w:sz w:val="20"/>
                <w:lang w:val="sq-AL"/>
              </w:rPr>
              <w:t xml:space="preserve"> </w:t>
            </w:r>
            <w:r w:rsidRPr="00144942">
              <w:rPr>
                <w:rFonts w:ascii="Garamond" w:hAnsi="Garamond"/>
                <w:color w:val="000000"/>
                <w:sz w:val="20"/>
                <w:lang w:val="sq-AL"/>
              </w:rPr>
              <w:t>të ndryshuara</w:t>
            </w:r>
            <w:r w:rsidR="008C5137" w:rsidRPr="00144942">
              <w:rPr>
                <w:rFonts w:ascii="Garamond" w:hAnsi="Garamond"/>
                <w:color w:val="000000"/>
                <w:sz w:val="20"/>
                <w:lang w:val="sq-AL"/>
              </w:rPr>
              <w:t xml:space="preserve"> </w:t>
            </w:r>
            <w:r w:rsidRPr="00144942">
              <w:rPr>
                <w:rFonts w:ascii="Garamond" w:hAnsi="Garamond"/>
                <w:color w:val="000000"/>
                <w:sz w:val="20"/>
                <w:lang w:val="sq-AL"/>
              </w:rPr>
              <w:t>rrënjësisht përmes ak</w:t>
            </w:r>
            <w:r w:rsidR="00AA03FD" w:rsidRPr="00144942">
              <w:rPr>
                <w:rFonts w:ascii="Garamond" w:hAnsi="Garamond"/>
                <w:color w:val="000000"/>
                <w:sz w:val="20"/>
                <w:lang w:val="sq-AL"/>
              </w:rPr>
              <w:t>tiviteteve afatgjatë njerëzore.</w:t>
            </w:r>
          </w:p>
          <w:p w14:paraId="1F1D25C6" w14:textId="2786AD0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25C7" w14:textId="0E1DE85B" w:rsidR="00F40A10" w:rsidRPr="00144942" w:rsidRDefault="00F40A10" w:rsidP="00AC7599">
            <w:pPr>
              <w:spacing w:after="0" w:line="240" w:lineRule="auto"/>
              <w:ind w:firstLine="0"/>
              <w:rPr>
                <w:rFonts w:ascii="Garamond" w:hAnsi="Garamond"/>
                <w:sz w:val="20"/>
                <w:lang w:val="sq-AL"/>
              </w:rPr>
            </w:pPr>
            <w:r w:rsidRPr="00144942">
              <w:rPr>
                <w:rFonts w:ascii="Garamond" w:hAnsi="Garamond"/>
                <w:color w:val="000000"/>
                <w:sz w:val="20"/>
                <w:lang w:val="sq-AL"/>
              </w:rPr>
              <w:t>Tokat</w:t>
            </w:r>
            <w:r w:rsidRPr="00144942">
              <w:rPr>
                <w:rFonts w:ascii="Garamond" w:hAnsi="Garamond"/>
                <w:sz w:val="20"/>
                <w:lang w:val="sq-AL"/>
              </w:rPr>
              <w:t>, ku ka ndikim të madh njer</w:t>
            </w:r>
            <w:r w:rsidRPr="00144942">
              <w:rPr>
                <w:rFonts w:ascii="Garamond" w:hAnsi="Garamond"/>
                <w:color w:val="000000"/>
                <w:sz w:val="20"/>
                <w:lang w:val="sq-AL"/>
              </w:rPr>
              <w:t>ë</w:t>
            </w:r>
            <w:r w:rsidRPr="00144942">
              <w:rPr>
                <w:rFonts w:ascii="Garamond" w:hAnsi="Garamond"/>
                <w:sz w:val="20"/>
                <w:lang w:val="sq-AL"/>
              </w:rPr>
              <w:t>zor, me përdorim</w:t>
            </w:r>
            <w:r w:rsidR="008C5137" w:rsidRPr="00144942">
              <w:rPr>
                <w:rFonts w:ascii="Garamond" w:hAnsi="Garamond"/>
                <w:sz w:val="20"/>
                <w:lang w:val="sq-AL"/>
              </w:rPr>
              <w:t xml:space="preserve"> </w:t>
            </w:r>
            <w:r w:rsidRPr="00144942">
              <w:rPr>
                <w:rFonts w:ascii="Garamond" w:hAnsi="Garamond"/>
                <w:sz w:val="20"/>
                <w:lang w:val="sq-AL"/>
              </w:rPr>
              <w:t>të gjerë dhe intensiv të agrikulturës.</w:t>
            </w:r>
          </w:p>
        </w:tc>
      </w:tr>
      <w:tr w:rsidR="00F40A10" w:rsidRPr="00144942" w14:paraId="1F1D25D1"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5C9" w14:textId="65435A7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5CB" w14:textId="6B4BEE33" w:rsidR="00F40A10" w:rsidRPr="00177CC6" w:rsidRDefault="008C5137"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00AA03FD" w:rsidRPr="00177CC6">
              <w:rPr>
                <w:rFonts w:ascii="Garamond" w:hAnsi="Garamond"/>
                <w:i/>
                <w:color w:val="000000"/>
                <w:sz w:val="20"/>
                <w:lang w:val="sq-AL"/>
              </w:rPr>
              <w:t>Arenosol/Arenosols</w:t>
            </w:r>
          </w:p>
          <w:p w14:paraId="1F1D25CC" w14:textId="28405A7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5CE" w14:textId="5E7FEA45" w:rsidR="00F40A10" w:rsidRPr="00144942" w:rsidRDefault="00F40A10" w:rsidP="00AA03FD">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Tokë që ka një strukturë të trashë deri në </w:t>
            </w:r>
            <w:r w:rsidR="00AA03FD" w:rsidRPr="00144942">
              <w:rPr>
                <w:rFonts w:ascii="Garamond" w:hAnsi="Garamond"/>
                <w:color w:val="000000"/>
                <w:sz w:val="20"/>
                <w:lang w:val="sq-AL"/>
              </w:rPr>
              <w:t xml:space="preserve">&gt; 100 cm thellësi. </w:t>
            </w:r>
          </w:p>
          <w:p w14:paraId="1F1D25CF" w14:textId="6061ADA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 xml:space="preserve">Përshkrimi </w:t>
            </w:r>
            <w:r w:rsidR="00AA03FD" w:rsidRPr="00144942">
              <w:rPr>
                <w:rFonts w:ascii="Garamond" w:hAnsi="Garamond"/>
                <w:b/>
                <w:color w:val="000000"/>
                <w:sz w:val="20"/>
                <w:lang w:val="sq-AL"/>
              </w:rPr>
              <w:t>--</w:t>
            </w:r>
          </w:p>
          <w:p w14:paraId="1F1D25D0"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Toka relativisht të reja, me rërë ose toka me rërë, me zhvillim të profilit të paktët.</w:t>
            </w:r>
          </w:p>
        </w:tc>
      </w:tr>
      <w:tr w:rsidR="00F40A10" w:rsidRPr="00144942" w14:paraId="1F1D25DA" w14:textId="77777777" w:rsidTr="00F40A10">
        <w:trPr>
          <w:trHeight w:val="683"/>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5D2" w14:textId="1B8FE00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5D4" w14:textId="1686D801" w:rsidR="00F40A10" w:rsidRPr="00177CC6" w:rsidRDefault="00AA03FD"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Pr="00177CC6">
              <w:rPr>
                <w:rFonts w:ascii="Garamond" w:hAnsi="Garamond"/>
                <w:i/>
                <w:color w:val="000000"/>
                <w:sz w:val="20"/>
                <w:lang w:val="sq-AL"/>
              </w:rPr>
              <w:t>Kalciols/Calcisols</w:t>
            </w:r>
          </w:p>
          <w:p w14:paraId="1F1D25D5" w14:textId="0295218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5D7" w14:textId="267AEB7C" w:rsidR="00F40A10" w:rsidRPr="00144942" w:rsidRDefault="00F40A10" w:rsidP="00AA03FD">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Toka që kanë një ho</w:t>
            </w:r>
            <w:r w:rsidR="00AA03FD" w:rsidRPr="00144942">
              <w:rPr>
                <w:rFonts w:ascii="Garamond" w:hAnsi="Garamond"/>
                <w:color w:val="000000"/>
                <w:sz w:val="20"/>
                <w:lang w:val="sq-AL"/>
              </w:rPr>
              <w:t xml:space="preserve">rizont kalcik ose petrokalcic. </w:t>
            </w:r>
          </w:p>
          <w:p w14:paraId="1F1D25D8" w14:textId="1B65E3B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 xml:space="preserve">Përshkrimi </w:t>
            </w:r>
            <w:r w:rsidR="00AA03FD" w:rsidRPr="00144942">
              <w:rPr>
                <w:rFonts w:ascii="Garamond" w:hAnsi="Garamond"/>
                <w:b/>
                <w:color w:val="000000"/>
                <w:sz w:val="20"/>
                <w:lang w:val="sq-AL"/>
              </w:rPr>
              <w:t>--</w:t>
            </w:r>
          </w:p>
          <w:p w14:paraId="1F1D25D9"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Toka</w:t>
            </w:r>
            <w:r w:rsidRPr="00144942">
              <w:rPr>
                <w:rFonts w:ascii="Garamond" w:hAnsi="Garamond"/>
                <w:sz w:val="20"/>
                <w:lang w:val="sq-AL"/>
              </w:rPr>
              <w:t xml:space="preserve">, që kanë akumulim të karbonatit të kaliumit dhe nuk kanë akumulim kripërash të tretshme ose substancat jo-kripore. </w:t>
            </w:r>
          </w:p>
        </w:tc>
      </w:tr>
      <w:tr w:rsidR="00F40A10" w:rsidRPr="00144942" w14:paraId="1F1D25E3" w14:textId="77777777" w:rsidTr="00AA03FD">
        <w:trPr>
          <w:trHeight w:val="1344"/>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5DB" w14:textId="16710CB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5DD" w14:textId="54A8AB6B" w:rsidR="00F40A10" w:rsidRPr="00177CC6" w:rsidRDefault="00AA03FD"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Pr="00177CC6">
              <w:rPr>
                <w:rFonts w:ascii="Garamond" w:hAnsi="Garamond"/>
                <w:i/>
                <w:color w:val="000000"/>
                <w:sz w:val="20"/>
                <w:lang w:val="sq-AL"/>
              </w:rPr>
              <w:t>Kambisol/Cambisols</w:t>
            </w:r>
          </w:p>
          <w:p w14:paraId="1F1D25DE" w14:textId="284FC08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5E0" w14:textId="53358566" w:rsidR="00F40A10" w:rsidRPr="00144942" w:rsidRDefault="008C5137" w:rsidP="00AA03FD">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T</w:t>
            </w:r>
            <w:r w:rsidR="00AA03FD" w:rsidRPr="00144942">
              <w:rPr>
                <w:rFonts w:ascii="Garamond" w:hAnsi="Garamond"/>
                <w:color w:val="000000"/>
                <w:sz w:val="20"/>
                <w:lang w:val="sq-AL"/>
              </w:rPr>
              <w:t xml:space="preserve">oka që ka një horizont kambik. </w:t>
            </w:r>
          </w:p>
          <w:p w14:paraId="1F1D25E1" w14:textId="004DF68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 xml:space="preserve">Përshkrimi </w:t>
            </w:r>
            <w:r w:rsidR="00AA03FD" w:rsidRPr="00144942">
              <w:rPr>
                <w:rFonts w:ascii="Garamond" w:hAnsi="Garamond"/>
                <w:b/>
                <w:color w:val="000000"/>
                <w:sz w:val="20"/>
                <w:lang w:val="sq-AL"/>
              </w:rPr>
              <w:t>--</w:t>
            </w:r>
          </w:p>
          <w:p w14:paraId="1F1D25E2"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Toka</w:t>
            </w:r>
            <w:r w:rsidRPr="00144942">
              <w:rPr>
                <w:rFonts w:ascii="Garamond" w:hAnsi="Garamond"/>
                <w:sz w:val="20"/>
                <w:lang w:val="sq-AL"/>
              </w:rPr>
              <w:t xml:space="preserve"> relativisht të reja, me profil mesatarisht të zhvilluar, pak të zhvilluar ose aspak.</w:t>
            </w:r>
          </w:p>
        </w:tc>
      </w:tr>
      <w:tr w:rsidR="00F40A10" w:rsidRPr="00144942" w14:paraId="1F1D25EC"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5E4" w14:textId="20E4209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5E6" w14:textId="35C9A5D0" w:rsidR="00F40A10" w:rsidRPr="00177CC6" w:rsidRDefault="008C5137" w:rsidP="00AA03FD">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00AA03FD" w:rsidRPr="00177CC6">
              <w:rPr>
                <w:rFonts w:ascii="Garamond" w:hAnsi="Garamond"/>
                <w:i/>
                <w:color w:val="000000"/>
                <w:sz w:val="20"/>
                <w:lang w:val="sq-AL"/>
              </w:rPr>
              <w:t>Cernozem/Chernozems</w:t>
            </w:r>
          </w:p>
          <w:p w14:paraId="1F1D25E7" w14:textId="183DC15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5E9" w14:textId="4595B030" w:rsidR="00F40A10" w:rsidRPr="00144942" w:rsidRDefault="008C5137" w:rsidP="00AA03FD">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Toka që ka një horiz</w:t>
            </w:r>
            <w:r w:rsidR="00AA03FD" w:rsidRPr="00144942">
              <w:rPr>
                <w:rFonts w:ascii="Garamond" w:hAnsi="Garamond"/>
                <w:color w:val="000000"/>
                <w:sz w:val="20"/>
                <w:lang w:val="sq-AL"/>
              </w:rPr>
              <w:t>ont kernik ose mollic të errët.</w:t>
            </w:r>
          </w:p>
          <w:p w14:paraId="1F1D25EA" w14:textId="3DF7AF5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 xml:space="preserve">Përshkrimi </w:t>
            </w:r>
            <w:r w:rsidR="00AA03FD" w:rsidRPr="00144942">
              <w:rPr>
                <w:rFonts w:ascii="Garamond" w:hAnsi="Garamond"/>
                <w:b/>
                <w:color w:val="000000"/>
                <w:sz w:val="20"/>
                <w:lang w:val="sq-AL"/>
              </w:rPr>
              <w:t>--</w:t>
            </w:r>
          </w:p>
          <w:p w14:paraId="1F1D25EB"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Toka</w:t>
            </w:r>
            <w:r w:rsidRPr="00144942">
              <w:rPr>
                <w:rFonts w:ascii="Garamond" w:hAnsi="Garamond"/>
                <w:sz w:val="20"/>
                <w:lang w:val="sq-AL"/>
              </w:rPr>
              <w:t xml:space="preserve"> me gjendje të lart</w:t>
            </w:r>
            <w:r w:rsidRPr="00144942">
              <w:rPr>
                <w:rFonts w:ascii="Garamond" w:hAnsi="Garamond"/>
                <w:color w:val="000000"/>
                <w:sz w:val="20"/>
                <w:lang w:val="sq-AL"/>
              </w:rPr>
              <w:t>ë</w:t>
            </w:r>
            <w:r w:rsidRPr="00144942">
              <w:rPr>
                <w:rFonts w:ascii="Garamond" w:hAnsi="Garamond"/>
                <w:sz w:val="20"/>
                <w:lang w:val="sq-AL"/>
              </w:rPr>
              <w:t xml:space="preserve"> të akumulimit të lëndës organike dhe me horizont të errët mollic.</w:t>
            </w:r>
          </w:p>
        </w:tc>
      </w:tr>
      <w:tr w:rsidR="00F40A10" w:rsidRPr="00144942" w14:paraId="1F1D25F5"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5ED" w14:textId="6E9C16B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5EF" w14:textId="21349EAC" w:rsidR="00F40A10" w:rsidRPr="00177CC6" w:rsidRDefault="008C5137"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00AA03FD" w:rsidRPr="00177CC6">
              <w:rPr>
                <w:rFonts w:ascii="Garamond" w:hAnsi="Garamond"/>
                <w:i/>
                <w:color w:val="000000"/>
                <w:sz w:val="20"/>
                <w:lang w:val="sq-AL"/>
              </w:rPr>
              <w:t>Krisol/Cryosols</w:t>
            </w:r>
          </w:p>
          <w:p w14:paraId="1F1D25F0" w14:textId="0A28CA9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5F2" w14:textId="797C2148"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AA03FD" w:rsidRPr="00144942">
              <w:rPr>
                <w:rFonts w:ascii="Garamond" w:hAnsi="Garamond"/>
                <w:color w:val="000000"/>
                <w:sz w:val="20"/>
                <w:lang w:val="sq-AL"/>
              </w:rPr>
              <w:t>Toka ka një horizont crysol.</w:t>
            </w:r>
          </w:p>
          <w:p w14:paraId="1F1D25F3" w14:textId="7C8F307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 xml:space="preserve">Përshkrimi </w:t>
            </w:r>
            <w:r w:rsidR="00AA03FD" w:rsidRPr="00144942">
              <w:rPr>
                <w:rFonts w:ascii="Garamond" w:hAnsi="Garamond"/>
                <w:b/>
                <w:color w:val="000000"/>
                <w:sz w:val="20"/>
                <w:lang w:val="sq-AL"/>
              </w:rPr>
              <w:t>--</w:t>
            </w:r>
          </w:p>
          <w:p w14:paraId="1F1D25F4" w14:textId="3E9C7D9C"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Tokat</w:t>
            </w:r>
            <w:r w:rsidR="00F40A10" w:rsidRPr="00144942">
              <w:rPr>
                <w:rFonts w:ascii="Garamond" w:hAnsi="Garamond"/>
                <w:sz w:val="20"/>
                <w:lang w:val="sq-AL"/>
              </w:rPr>
              <w:t xml:space="preserve"> e prekura nga akulli si pasojë e ngricës që zë shtresa</w:t>
            </w:r>
            <w:r w:rsidR="00F40A10" w:rsidRPr="00144942">
              <w:rPr>
                <w:rFonts w:ascii="Garamond" w:hAnsi="Garamond"/>
                <w:color w:val="000000"/>
                <w:sz w:val="20"/>
                <w:lang w:val="sq-AL"/>
              </w:rPr>
              <w:t xml:space="preserve"> e tokës.</w:t>
            </w:r>
          </w:p>
        </w:tc>
      </w:tr>
      <w:tr w:rsidR="00F40A10" w:rsidRPr="00144942" w14:paraId="1F1D25FE"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5F6" w14:textId="1A5F952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5F8" w14:textId="5384A501" w:rsidR="00F40A10" w:rsidRPr="00177CC6" w:rsidRDefault="008C5137"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00AA03FD" w:rsidRPr="00177CC6">
              <w:rPr>
                <w:rFonts w:ascii="Garamond" w:hAnsi="Garamond"/>
                <w:i/>
                <w:color w:val="000000"/>
                <w:sz w:val="20"/>
                <w:lang w:val="sq-AL"/>
              </w:rPr>
              <w:t>Durisol/Durisols</w:t>
            </w:r>
          </w:p>
          <w:p w14:paraId="1F1D25F9" w14:textId="5A44F2D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5FB" w14:textId="35FDD7BF" w:rsidR="00F40A10" w:rsidRPr="00144942" w:rsidRDefault="00F40A10" w:rsidP="00AA03FD">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Toka ka një </w:t>
            </w:r>
            <w:r w:rsidR="00AA03FD" w:rsidRPr="00144942">
              <w:rPr>
                <w:rFonts w:ascii="Garamond" w:hAnsi="Garamond"/>
                <w:color w:val="000000"/>
                <w:sz w:val="20"/>
                <w:lang w:val="sq-AL"/>
              </w:rPr>
              <w:t>horizont durik ose petrodurik.</w:t>
            </w:r>
          </w:p>
          <w:p w14:paraId="1F1D25FC" w14:textId="5E76739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 xml:space="preserve">Përshkrimi </w:t>
            </w:r>
            <w:r w:rsidR="00AA03FD" w:rsidRPr="00144942">
              <w:rPr>
                <w:rFonts w:ascii="Garamond" w:hAnsi="Garamond"/>
                <w:b/>
                <w:color w:val="000000"/>
                <w:sz w:val="20"/>
                <w:lang w:val="sq-AL"/>
              </w:rPr>
              <w:t>--</w:t>
            </w:r>
          </w:p>
          <w:p w14:paraId="1F1D25FD"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Toka</w:t>
            </w:r>
            <w:r w:rsidRPr="00144942">
              <w:rPr>
                <w:rFonts w:ascii="Garamond" w:hAnsi="Garamond"/>
                <w:sz w:val="20"/>
                <w:lang w:val="sq-AL"/>
              </w:rPr>
              <w:t xml:space="preserve"> me akumulim të silicit dhe pa akumulim të kripërave të tretshme ose substancave jo kripore. </w:t>
            </w:r>
          </w:p>
        </w:tc>
      </w:tr>
      <w:tr w:rsidR="00F40A10" w:rsidRPr="00144942" w14:paraId="1F1D2607"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5FF" w14:textId="36EC03F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601" w14:textId="3D0C2F47" w:rsidR="00F40A10" w:rsidRPr="00177CC6" w:rsidRDefault="00AA03FD" w:rsidP="00AC7599">
            <w:pPr>
              <w:spacing w:after="0" w:line="240" w:lineRule="auto"/>
              <w:ind w:firstLine="0"/>
              <w:rPr>
                <w:rFonts w:ascii="Garamond" w:hAnsi="Garamond"/>
                <w:i/>
                <w:color w:val="000000"/>
                <w:sz w:val="20"/>
                <w:lang w:val="sq-AL"/>
              </w:rPr>
            </w:pPr>
            <w:r w:rsidRPr="00177CC6">
              <w:rPr>
                <w:rFonts w:ascii="Garamond" w:hAnsi="Garamond"/>
                <w:i/>
                <w:color w:val="000000"/>
                <w:sz w:val="20"/>
                <w:lang w:val="sq-AL"/>
              </w:rPr>
              <w:t>Ferralsol/Ferralsols</w:t>
            </w:r>
          </w:p>
          <w:p w14:paraId="1F1D2602" w14:textId="5670E99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604" w14:textId="78B1DEF9" w:rsidR="00F40A10" w:rsidRPr="00144942" w:rsidRDefault="00F40A10" w:rsidP="00AA03FD">
            <w:pPr>
              <w:spacing w:after="0" w:line="240" w:lineRule="auto"/>
              <w:ind w:firstLine="0"/>
              <w:rPr>
                <w:rFonts w:ascii="Garamond" w:hAnsi="Garamond"/>
                <w:color w:val="000000"/>
                <w:sz w:val="20"/>
                <w:lang w:val="sq-AL"/>
              </w:rPr>
            </w:pPr>
            <w:r w:rsidRPr="00144942">
              <w:rPr>
                <w:rFonts w:ascii="Garamond" w:hAnsi="Garamond"/>
                <w:color w:val="000000"/>
                <w:sz w:val="20"/>
                <w:lang w:val="sq-AL"/>
              </w:rPr>
              <w:t>Tok</w:t>
            </w:r>
            <w:r w:rsidR="00AA03FD" w:rsidRPr="00144942">
              <w:rPr>
                <w:rFonts w:ascii="Garamond" w:hAnsi="Garamond"/>
                <w:color w:val="000000"/>
                <w:sz w:val="20"/>
                <w:lang w:val="sq-AL"/>
              </w:rPr>
              <w:t xml:space="preserve">a që ka një horizont ferralik. </w:t>
            </w:r>
          </w:p>
          <w:p w14:paraId="1F1D2605" w14:textId="462B615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 xml:space="preserve">Përshkrimi </w:t>
            </w:r>
            <w:r w:rsidR="00AA03FD" w:rsidRPr="00144942">
              <w:rPr>
                <w:rFonts w:ascii="Garamond" w:hAnsi="Garamond"/>
                <w:b/>
                <w:color w:val="000000"/>
                <w:sz w:val="20"/>
                <w:lang w:val="sq-AL"/>
              </w:rPr>
              <w:t>--</w:t>
            </w:r>
          </w:p>
          <w:p w14:paraId="1F1D2606" w14:textId="77777777" w:rsidR="00F40A10" w:rsidRPr="00144942" w:rsidRDefault="00F40A10" w:rsidP="00AC7599">
            <w:pPr>
              <w:spacing w:after="0" w:line="240" w:lineRule="auto"/>
              <w:ind w:firstLine="0"/>
              <w:rPr>
                <w:rFonts w:ascii="Garamond" w:hAnsi="Garamond"/>
                <w:b/>
                <w:color w:val="000000"/>
                <w:sz w:val="20"/>
                <w:lang w:val="sq-AL"/>
              </w:rPr>
            </w:pPr>
            <w:r w:rsidRPr="00144942">
              <w:rPr>
                <w:rFonts w:ascii="Garamond" w:hAnsi="Garamond"/>
                <w:color w:val="000000"/>
                <w:sz w:val="20"/>
                <w:lang w:val="sq-AL"/>
              </w:rPr>
              <w:t>Toka</w:t>
            </w:r>
            <w:r w:rsidRPr="00144942">
              <w:rPr>
                <w:rFonts w:ascii="Garamond" w:hAnsi="Garamond"/>
                <w:sz w:val="20"/>
                <w:lang w:val="sq-AL"/>
              </w:rPr>
              <w:t xml:space="preserve"> të përcaktuara nga lidhja kimike e Fe/Al me dominim të kaoliniteve dhe seskuiokside.</w:t>
            </w:r>
          </w:p>
        </w:tc>
      </w:tr>
      <w:tr w:rsidR="00F40A10" w:rsidRPr="00144942" w14:paraId="1F1D2610"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608" w14:textId="491B701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60A" w14:textId="510C91CA" w:rsidR="00F40A10" w:rsidRPr="00177CC6" w:rsidRDefault="00AA03FD"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Pr="00177CC6">
              <w:rPr>
                <w:rFonts w:ascii="Garamond" w:hAnsi="Garamond"/>
                <w:i/>
                <w:color w:val="000000"/>
                <w:sz w:val="20"/>
                <w:lang w:val="sq-AL"/>
              </w:rPr>
              <w:t>Fluviosol/Fluvisols</w:t>
            </w:r>
          </w:p>
          <w:p w14:paraId="1F1D260B" w14:textId="51CB19F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60D" w14:textId="5C9B68B3" w:rsidR="00F40A10" w:rsidRPr="00144942" w:rsidRDefault="008C5137" w:rsidP="00AA03FD">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AA03FD" w:rsidRPr="00144942">
              <w:rPr>
                <w:rFonts w:ascii="Garamond" w:hAnsi="Garamond"/>
                <w:color w:val="000000"/>
                <w:sz w:val="20"/>
                <w:lang w:val="sq-AL"/>
              </w:rPr>
              <w:t xml:space="preserve">Toka që kanë material fluvik. </w:t>
            </w:r>
          </w:p>
          <w:p w14:paraId="1F1D260E" w14:textId="69745D9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 xml:space="preserve">Përshkrimi </w:t>
            </w:r>
            <w:r w:rsidR="00AA03FD" w:rsidRPr="00144942">
              <w:rPr>
                <w:rFonts w:ascii="Garamond" w:hAnsi="Garamond"/>
                <w:b/>
                <w:color w:val="000000"/>
                <w:sz w:val="20"/>
                <w:lang w:val="sq-AL"/>
              </w:rPr>
              <w:t>--</w:t>
            </w:r>
          </w:p>
          <w:p w14:paraId="1F1D260F" w14:textId="77777777" w:rsidR="00F40A10" w:rsidRPr="00144942" w:rsidRDefault="00F40A10" w:rsidP="00AC7599">
            <w:pPr>
              <w:spacing w:after="0" w:line="240" w:lineRule="auto"/>
              <w:ind w:firstLine="0"/>
              <w:rPr>
                <w:rFonts w:ascii="Garamond" w:hAnsi="Garamond"/>
                <w:sz w:val="20"/>
                <w:lang w:val="sq-AL"/>
              </w:rPr>
            </w:pPr>
            <w:r w:rsidRPr="00144942">
              <w:rPr>
                <w:rFonts w:ascii="Garamond" w:hAnsi="Garamond"/>
                <w:color w:val="000000"/>
                <w:sz w:val="20"/>
                <w:lang w:val="sq-AL"/>
              </w:rPr>
              <w:t>Toka</w:t>
            </w:r>
            <w:r w:rsidRPr="00144942">
              <w:rPr>
                <w:rFonts w:ascii="Garamond" w:hAnsi="Garamond"/>
                <w:sz w:val="20"/>
                <w:lang w:val="sq-AL"/>
              </w:rPr>
              <w:t xml:space="preserve"> relativisht të reja në për dukuri si përmbytje ose baticë kënetash.</w:t>
            </w:r>
          </w:p>
        </w:tc>
      </w:tr>
      <w:tr w:rsidR="00F40A10" w:rsidRPr="00144942" w14:paraId="1F1D2619"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611" w14:textId="5CA844E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613" w14:textId="2374F8BD" w:rsidR="00F40A10" w:rsidRPr="00177CC6" w:rsidRDefault="008C5137"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00AA03FD" w:rsidRPr="00177CC6">
              <w:rPr>
                <w:rFonts w:ascii="Garamond" w:hAnsi="Garamond"/>
                <w:i/>
                <w:color w:val="000000"/>
                <w:sz w:val="20"/>
                <w:lang w:val="sq-AL"/>
              </w:rPr>
              <w:t>Gleysol/Gleysols</w:t>
            </w:r>
          </w:p>
          <w:p w14:paraId="1F1D2614" w14:textId="2782D87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616" w14:textId="7FEF869D" w:rsidR="00F40A10" w:rsidRPr="00144942" w:rsidRDefault="008C5137" w:rsidP="00AA03FD">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AA03FD" w:rsidRPr="00144942">
              <w:rPr>
                <w:rFonts w:ascii="Garamond" w:hAnsi="Garamond"/>
                <w:color w:val="000000"/>
                <w:sz w:val="20"/>
                <w:lang w:val="sq-AL"/>
              </w:rPr>
              <w:t>Tokë që ka një tipar glycike.</w:t>
            </w:r>
          </w:p>
          <w:p w14:paraId="1F1D2617" w14:textId="5A9DC40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 –</w:t>
            </w:r>
          </w:p>
          <w:p w14:paraId="1F1D2618" w14:textId="77777777" w:rsidR="00F40A10" w:rsidRPr="00144942" w:rsidRDefault="00F40A10" w:rsidP="00AC7599">
            <w:pPr>
              <w:spacing w:after="0" w:line="240" w:lineRule="auto"/>
              <w:ind w:firstLine="0"/>
              <w:rPr>
                <w:rFonts w:ascii="Garamond" w:hAnsi="Garamond"/>
                <w:sz w:val="20"/>
                <w:lang w:val="sq-AL"/>
              </w:rPr>
            </w:pPr>
            <w:r w:rsidRPr="00144942">
              <w:rPr>
                <w:rFonts w:ascii="Garamond" w:hAnsi="Garamond"/>
                <w:color w:val="000000"/>
                <w:sz w:val="20"/>
                <w:lang w:val="sq-AL"/>
              </w:rPr>
              <w:t>Ujërat</w:t>
            </w:r>
            <w:r w:rsidRPr="00144942">
              <w:rPr>
                <w:rFonts w:ascii="Garamond" w:hAnsi="Garamond"/>
                <w:sz w:val="20"/>
                <w:lang w:val="sq-AL"/>
              </w:rPr>
              <w:t xml:space="preserve"> nëntokësor që ndikojnë tokat. </w:t>
            </w:r>
          </w:p>
        </w:tc>
      </w:tr>
      <w:tr w:rsidR="00F40A10" w:rsidRPr="00144942" w14:paraId="1F1D2622"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61A" w14:textId="273ACEF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61C" w14:textId="712E33F7" w:rsidR="00F40A10" w:rsidRPr="00144942" w:rsidRDefault="008C5137"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00AA03FD" w:rsidRPr="00144942">
              <w:rPr>
                <w:rFonts w:ascii="Garamond" w:hAnsi="Garamond"/>
                <w:i/>
                <w:color w:val="000000"/>
                <w:sz w:val="20"/>
                <w:lang w:val="sq-AL"/>
              </w:rPr>
              <w:t>TokaMePërmbajtjeGips/Gypsisols</w:t>
            </w:r>
          </w:p>
          <w:p w14:paraId="1F1D261D" w14:textId="784A676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61F" w14:textId="2892A675" w:rsidR="00F40A10" w:rsidRPr="00144942" w:rsidRDefault="008C5137" w:rsidP="00AA03FD">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Toka ka një horizont gipsik ose p</w:t>
            </w:r>
            <w:r w:rsidR="00AA03FD" w:rsidRPr="00144942">
              <w:rPr>
                <w:rFonts w:ascii="Garamond" w:hAnsi="Garamond"/>
                <w:color w:val="000000"/>
                <w:sz w:val="20"/>
                <w:lang w:val="sq-AL"/>
              </w:rPr>
              <w:t xml:space="preserve">etrogipsik. </w:t>
            </w:r>
          </w:p>
          <w:p w14:paraId="1F1D2620" w14:textId="4A254F2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 xml:space="preserve">Përshkrimi </w:t>
            </w:r>
            <w:r w:rsidR="00AA03FD" w:rsidRPr="00144942">
              <w:rPr>
                <w:rFonts w:ascii="Garamond" w:hAnsi="Garamond"/>
                <w:b/>
                <w:color w:val="000000"/>
                <w:sz w:val="20"/>
                <w:lang w:val="sq-AL"/>
              </w:rPr>
              <w:t>--</w:t>
            </w:r>
          </w:p>
          <w:p w14:paraId="1F1D2621" w14:textId="78DA3930"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sz w:val="20"/>
                <w:lang w:val="sq-AL"/>
              </w:rPr>
              <w:t xml:space="preserve"> </w:t>
            </w:r>
            <w:r w:rsidRPr="00144942">
              <w:rPr>
                <w:rFonts w:ascii="Garamond" w:hAnsi="Garamond"/>
                <w:color w:val="000000"/>
                <w:sz w:val="20"/>
                <w:lang w:val="sq-AL"/>
              </w:rPr>
              <w:t>Toka</w:t>
            </w:r>
            <w:r w:rsidRPr="00144942">
              <w:rPr>
                <w:rFonts w:ascii="Garamond" w:hAnsi="Garamond"/>
                <w:sz w:val="20"/>
                <w:lang w:val="sq-AL"/>
              </w:rPr>
              <w:t xml:space="preserve"> ka akumulim të gipsiumit dhe nuk ka akumulim të kripërave</w:t>
            </w:r>
            <w:r w:rsidR="00177CC6">
              <w:rPr>
                <w:rFonts w:ascii="Garamond" w:hAnsi="Garamond"/>
                <w:sz w:val="20"/>
                <w:lang w:val="sq-AL"/>
              </w:rPr>
              <w:t xml:space="preserve"> të tretshme ose substancave jo</w:t>
            </w:r>
            <w:r w:rsidRPr="00144942">
              <w:rPr>
                <w:rFonts w:ascii="Garamond" w:hAnsi="Garamond"/>
                <w:sz w:val="20"/>
                <w:lang w:val="sq-AL"/>
              </w:rPr>
              <w:t xml:space="preserve">kripore. </w:t>
            </w:r>
          </w:p>
        </w:tc>
      </w:tr>
      <w:tr w:rsidR="00F40A10" w:rsidRPr="00144942" w14:paraId="1F1D262B"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623" w14:textId="16BFA53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625" w14:textId="6C1AF88F" w:rsidR="00F40A10" w:rsidRPr="00177CC6" w:rsidRDefault="008C5137"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00AA03FD" w:rsidRPr="00177CC6">
              <w:rPr>
                <w:rFonts w:ascii="Garamond" w:hAnsi="Garamond"/>
                <w:i/>
                <w:color w:val="000000"/>
                <w:sz w:val="20"/>
                <w:lang w:val="sq-AL"/>
              </w:rPr>
              <w:t>Histosols/Histosols</w:t>
            </w:r>
          </w:p>
          <w:p w14:paraId="1F1D2626" w14:textId="6DE9554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628" w14:textId="10766A03" w:rsidR="00F40A10" w:rsidRPr="00144942" w:rsidRDefault="008C5137"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Toka ka material organi</w:t>
            </w:r>
            <w:r w:rsidR="00AA03FD" w:rsidRPr="00144942">
              <w:rPr>
                <w:rFonts w:ascii="Garamond" w:hAnsi="Garamond"/>
                <w:color w:val="000000"/>
                <w:sz w:val="20"/>
                <w:lang w:val="sq-AL"/>
              </w:rPr>
              <w:t xml:space="preserve">k me thellësi deri në &gt; 40 cm. </w:t>
            </w:r>
          </w:p>
          <w:p w14:paraId="1F1D2629" w14:textId="355E534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 xml:space="preserve">Përshkrimi </w:t>
            </w:r>
            <w:r w:rsidR="00AA03FD" w:rsidRPr="00144942">
              <w:rPr>
                <w:rFonts w:ascii="Garamond" w:hAnsi="Garamond"/>
                <w:b/>
                <w:color w:val="000000"/>
                <w:sz w:val="20"/>
                <w:lang w:val="sq-AL"/>
              </w:rPr>
              <w:t>--</w:t>
            </w:r>
          </w:p>
          <w:p w14:paraId="1F1D262A" w14:textId="77777777" w:rsidR="00F40A10" w:rsidRPr="00144942" w:rsidRDefault="00F40A10" w:rsidP="00AC7599">
            <w:pPr>
              <w:spacing w:after="0" w:line="240" w:lineRule="auto"/>
              <w:ind w:firstLine="0"/>
              <w:rPr>
                <w:rFonts w:ascii="Garamond" w:hAnsi="Garamond"/>
                <w:sz w:val="20"/>
                <w:lang w:val="sq-AL"/>
              </w:rPr>
            </w:pPr>
            <w:r w:rsidRPr="00144942">
              <w:rPr>
                <w:rFonts w:ascii="Garamond" w:hAnsi="Garamond"/>
                <w:sz w:val="20"/>
                <w:lang w:val="sq-AL"/>
              </w:rPr>
              <w:t xml:space="preserve"> </w:t>
            </w:r>
            <w:r w:rsidRPr="00144942">
              <w:rPr>
                <w:rFonts w:ascii="Garamond" w:hAnsi="Garamond"/>
                <w:color w:val="000000"/>
                <w:sz w:val="20"/>
                <w:lang w:val="sq-AL"/>
              </w:rPr>
              <w:t>Toka</w:t>
            </w:r>
            <w:r w:rsidRPr="00144942">
              <w:rPr>
                <w:rFonts w:ascii="Garamond" w:hAnsi="Garamond"/>
                <w:sz w:val="20"/>
                <w:lang w:val="sq-AL"/>
              </w:rPr>
              <w:t xml:space="preserve"> me shtresë të hollë organike. </w:t>
            </w:r>
          </w:p>
        </w:tc>
      </w:tr>
      <w:tr w:rsidR="00F40A10" w:rsidRPr="00144942" w14:paraId="1F1D2634"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62C" w14:textId="59624B4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62E" w14:textId="52EDC728" w:rsidR="00F40A10" w:rsidRPr="00177CC6" w:rsidRDefault="00AA03FD"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Pr="00177CC6">
              <w:rPr>
                <w:rFonts w:ascii="Garamond" w:hAnsi="Garamond"/>
                <w:i/>
                <w:color w:val="000000"/>
                <w:sz w:val="20"/>
                <w:lang w:val="sq-AL"/>
              </w:rPr>
              <w:t>Kastanozem/Kastanozems</w:t>
            </w:r>
          </w:p>
          <w:p w14:paraId="1F1D262F" w14:textId="5BE0440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631" w14:textId="74BABDFA" w:rsidR="00F40A10" w:rsidRPr="00144942" w:rsidRDefault="008C5137" w:rsidP="00AA03FD">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Toka ka një horizont molik të kaftë dhe një sekondar CaCo</w:t>
            </w:r>
            <w:r w:rsidR="00F40A10" w:rsidRPr="00144942">
              <w:rPr>
                <w:rFonts w:ascii="Garamond" w:hAnsi="Garamond"/>
                <w:color w:val="000000"/>
                <w:sz w:val="20"/>
                <w:vertAlign w:val="subscript"/>
                <w:lang w:val="sq-AL"/>
              </w:rPr>
              <w:t>3</w:t>
            </w:r>
            <w:r w:rsidR="00AA03FD" w:rsidRPr="00144942">
              <w:rPr>
                <w:rFonts w:ascii="Garamond" w:hAnsi="Garamond"/>
                <w:color w:val="000000"/>
                <w:sz w:val="20"/>
                <w:lang w:val="sq-AL"/>
              </w:rPr>
              <w:t>.</w:t>
            </w:r>
          </w:p>
          <w:p w14:paraId="1F1D2632" w14:textId="531369C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 xml:space="preserve">Përshkrimi </w:t>
            </w:r>
            <w:r w:rsidR="00AA03FD" w:rsidRPr="00144942">
              <w:rPr>
                <w:rFonts w:ascii="Garamond" w:hAnsi="Garamond"/>
                <w:b/>
                <w:color w:val="000000"/>
                <w:sz w:val="20"/>
                <w:lang w:val="sq-AL"/>
              </w:rPr>
              <w:t>--</w:t>
            </w:r>
          </w:p>
          <w:p w14:paraId="1F1D2633"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sz w:val="20"/>
                <w:lang w:val="sq-AL"/>
              </w:rPr>
              <w:t>Toka me gjendje të lartë akumulimi të materialit organik dhe me horizont molik ngjyrë kafe.</w:t>
            </w:r>
          </w:p>
        </w:tc>
      </w:tr>
      <w:tr w:rsidR="00F40A10" w:rsidRPr="00144942" w14:paraId="1F1D263D"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635" w14:textId="7AC5C3E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637" w14:textId="2950FC78" w:rsidR="00F40A10" w:rsidRPr="00177CC6" w:rsidRDefault="00AA03FD" w:rsidP="00AC7599">
            <w:pPr>
              <w:autoSpaceDE w:val="0"/>
              <w:autoSpaceDN w:val="0"/>
              <w:adjustRightInd w:val="0"/>
              <w:spacing w:after="0" w:line="240" w:lineRule="auto"/>
              <w:ind w:firstLine="0"/>
              <w:rPr>
                <w:rFonts w:ascii="Garamond" w:hAnsi="Garamond"/>
                <w:i/>
                <w:color w:val="000000"/>
                <w:sz w:val="20"/>
                <w:lang w:val="sq-AL"/>
              </w:rPr>
            </w:pPr>
            <w:r w:rsidRPr="00177CC6">
              <w:rPr>
                <w:rFonts w:ascii="Garamond" w:hAnsi="Garamond"/>
                <w:i/>
                <w:color w:val="000000"/>
                <w:sz w:val="20"/>
                <w:lang w:val="sq-AL"/>
              </w:rPr>
              <w:t>Leptosol/Leptosols</w:t>
            </w:r>
          </w:p>
          <w:p w14:paraId="1F1D2638" w14:textId="042C820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63A" w14:textId="104E5CF6" w:rsidR="00F40A10" w:rsidRPr="00144942" w:rsidRDefault="00F40A10" w:rsidP="00AC7599">
            <w:pPr>
              <w:autoSpaceDE w:val="0"/>
              <w:autoSpaceDN w:val="0"/>
              <w:adjustRightInd w:val="0"/>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Toka të imëta ku th</w:t>
            </w:r>
            <w:r w:rsidR="00AA03FD" w:rsidRPr="00144942">
              <w:rPr>
                <w:rFonts w:ascii="Garamond" w:hAnsi="Garamond"/>
                <w:color w:val="000000"/>
                <w:sz w:val="20"/>
                <w:lang w:val="sq-AL"/>
              </w:rPr>
              <w:t xml:space="preserve">ellësia është deri në &lt;= 25cm. </w:t>
            </w:r>
          </w:p>
          <w:p w14:paraId="1F1D263B" w14:textId="131C2C5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 –</w:t>
            </w:r>
          </w:p>
          <w:p w14:paraId="1F1D263C" w14:textId="77777777" w:rsidR="00F40A10" w:rsidRPr="00144942" w:rsidRDefault="00F40A10" w:rsidP="00AC7599">
            <w:pPr>
              <w:spacing w:after="0" w:line="240" w:lineRule="auto"/>
              <w:ind w:firstLine="0"/>
              <w:rPr>
                <w:rFonts w:ascii="Garamond" w:hAnsi="Garamond"/>
                <w:sz w:val="20"/>
                <w:lang w:val="sq-AL"/>
              </w:rPr>
            </w:pPr>
            <w:r w:rsidRPr="00144942">
              <w:rPr>
                <w:rFonts w:ascii="Garamond" w:hAnsi="Garamond"/>
                <w:sz w:val="20"/>
                <w:lang w:val="sq-AL"/>
              </w:rPr>
              <w:t xml:space="preserve"> Toka të imëta ose shumë pak të ashpra.</w:t>
            </w:r>
          </w:p>
        </w:tc>
      </w:tr>
      <w:tr w:rsidR="00F40A10" w:rsidRPr="00144942" w14:paraId="1F1D2646"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63E" w14:textId="4DED867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640" w14:textId="484D3282" w:rsidR="00F40A10" w:rsidRPr="00177CC6" w:rsidRDefault="00AA03FD" w:rsidP="00AC7599">
            <w:pPr>
              <w:spacing w:after="0" w:line="240" w:lineRule="auto"/>
              <w:ind w:firstLine="0"/>
              <w:rPr>
                <w:rFonts w:ascii="Garamond" w:hAnsi="Garamond"/>
                <w:i/>
                <w:color w:val="000000"/>
                <w:sz w:val="20"/>
                <w:lang w:val="sq-AL"/>
              </w:rPr>
            </w:pPr>
            <w:r w:rsidRPr="00177CC6">
              <w:rPr>
                <w:rFonts w:ascii="Garamond" w:hAnsi="Garamond"/>
                <w:i/>
                <w:color w:val="000000"/>
                <w:sz w:val="20"/>
                <w:lang w:val="sq-AL"/>
              </w:rPr>
              <w:t>Liksiol/Lixisols</w:t>
            </w:r>
          </w:p>
          <w:p w14:paraId="1F1D2641" w14:textId="76EF2AA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643" w14:textId="46DE7904" w:rsidR="00F40A10" w:rsidRPr="00144942" w:rsidRDefault="008C5137" w:rsidP="00AA03FD">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Toka ka një hori</w:t>
            </w:r>
            <w:r w:rsidR="00AA03FD" w:rsidRPr="00144942">
              <w:rPr>
                <w:rFonts w:ascii="Garamond" w:hAnsi="Garamond"/>
                <w:color w:val="000000"/>
                <w:sz w:val="20"/>
                <w:lang w:val="sq-AL"/>
              </w:rPr>
              <w:t xml:space="preserve">zont argjil dhe KKK argjil&lt; 24 </w:t>
            </w:r>
          </w:p>
          <w:p w14:paraId="1F1D2644" w14:textId="5FD55A7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 xml:space="preserve">Përshkrimi </w:t>
            </w:r>
            <w:r w:rsidR="00AA03FD" w:rsidRPr="00144942">
              <w:rPr>
                <w:rFonts w:ascii="Garamond" w:hAnsi="Garamond"/>
                <w:b/>
                <w:color w:val="000000"/>
                <w:sz w:val="20"/>
                <w:lang w:val="sq-AL"/>
              </w:rPr>
              <w:t>--</w:t>
            </w:r>
          </w:p>
          <w:p w14:paraId="1F1D2645" w14:textId="77777777" w:rsidR="00F40A10" w:rsidRPr="00144942" w:rsidRDefault="00F40A10" w:rsidP="00AC7599">
            <w:pPr>
              <w:spacing w:after="0" w:line="240" w:lineRule="auto"/>
              <w:ind w:firstLine="0"/>
              <w:rPr>
                <w:rFonts w:ascii="Garamond" w:hAnsi="Garamond"/>
                <w:sz w:val="20"/>
                <w:lang w:val="sq-AL"/>
              </w:rPr>
            </w:pPr>
            <w:r w:rsidRPr="00144942">
              <w:rPr>
                <w:rFonts w:ascii="Garamond" w:hAnsi="Garamond"/>
                <w:sz w:val="20"/>
                <w:lang w:val="sq-AL"/>
              </w:rPr>
              <w:t xml:space="preserve"> Toka me gjendje bazike të lartë, ku nëntoka është e pasur me argjil dhe aktivitet argjilor të ulët. </w:t>
            </w:r>
          </w:p>
        </w:tc>
      </w:tr>
      <w:tr w:rsidR="00F40A10" w:rsidRPr="00144942" w14:paraId="1F1D264F"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647" w14:textId="508C88B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649" w14:textId="73F9B841" w:rsidR="00F40A10" w:rsidRPr="00177CC6" w:rsidRDefault="008C5137"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00177CC6">
              <w:rPr>
                <w:rFonts w:ascii="Garamond" w:hAnsi="Garamond"/>
                <w:i/>
                <w:color w:val="000000"/>
                <w:sz w:val="20"/>
                <w:lang w:val="sq-AL"/>
              </w:rPr>
              <w:t>Luvisol/Luvisols</w:t>
            </w:r>
          </w:p>
          <w:p w14:paraId="1F1D264A" w14:textId="4708C05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64C" w14:textId="063566F3" w:rsidR="00F40A10" w:rsidRPr="00144942" w:rsidRDefault="00F40A10" w:rsidP="00177CC6">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Toka ka një horizont argik dh</w:t>
            </w:r>
            <w:r w:rsidR="00177CC6">
              <w:rPr>
                <w:rFonts w:ascii="Garamond" w:hAnsi="Garamond"/>
                <w:color w:val="000000"/>
                <w:sz w:val="20"/>
                <w:lang w:val="sq-AL"/>
              </w:rPr>
              <w:t xml:space="preserve">e KKK argjil&gt;24. </w:t>
            </w:r>
          </w:p>
          <w:p w14:paraId="1F1D264D" w14:textId="1881DF2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 –</w:t>
            </w:r>
          </w:p>
          <w:p w14:paraId="1F1D264E" w14:textId="77777777" w:rsidR="00F40A10" w:rsidRPr="00144942" w:rsidRDefault="00F40A10" w:rsidP="00AC7599">
            <w:pPr>
              <w:spacing w:after="0" w:line="240" w:lineRule="auto"/>
              <w:ind w:firstLine="0"/>
              <w:rPr>
                <w:rFonts w:ascii="Garamond" w:hAnsi="Garamond"/>
                <w:sz w:val="20"/>
                <w:lang w:val="sq-AL"/>
              </w:rPr>
            </w:pPr>
            <w:r w:rsidRPr="00144942">
              <w:rPr>
                <w:rFonts w:ascii="Garamond" w:hAnsi="Garamond"/>
                <w:sz w:val="20"/>
                <w:lang w:val="sq-AL"/>
              </w:rPr>
              <w:t>Toka me gjendje bazike të lartë, ku nëntoka është e pasur me argjil dhe aktivitet argjilor të lartë.</w:t>
            </w:r>
          </w:p>
        </w:tc>
      </w:tr>
      <w:tr w:rsidR="00F40A10" w:rsidRPr="00144942" w14:paraId="1F1D2658"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650" w14:textId="5726197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652" w14:textId="41C63B1E" w:rsidR="00F40A10" w:rsidRPr="00177CC6" w:rsidRDefault="008C5137"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00CE01A4" w:rsidRPr="00177CC6">
              <w:rPr>
                <w:rFonts w:ascii="Garamond" w:hAnsi="Garamond"/>
                <w:i/>
                <w:color w:val="000000"/>
                <w:sz w:val="20"/>
                <w:lang w:val="sq-AL"/>
              </w:rPr>
              <w:t>Nitisols/Nitisols</w:t>
            </w:r>
          </w:p>
          <w:p w14:paraId="1F1D2653" w14:textId="01D3AD3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655" w14:textId="5DA76ABB" w:rsidR="00F40A10" w:rsidRPr="00144942" w:rsidRDefault="008C5137" w:rsidP="00CE01A4">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CE01A4" w:rsidRPr="00144942">
              <w:rPr>
                <w:rFonts w:ascii="Garamond" w:hAnsi="Garamond"/>
                <w:color w:val="000000"/>
                <w:sz w:val="20"/>
                <w:lang w:val="sq-AL"/>
              </w:rPr>
              <w:t>Toka ka një horizont nitik.</w:t>
            </w:r>
          </w:p>
          <w:p w14:paraId="1F1D2656" w14:textId="6C0582C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2657"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sz w:val="20"/>
                <w:lang w:val="sq-AL"/>
              </w:rPr>
              <w:t>Toka që përcaktohen nga lidhja kimike Fe/Al me aktivitet argjilor të ulët me P (fosfori), të fiksuar dhe me strukturë të fortë.</w:t>
            </w:r>
          </w:p>
        </w:tc>
      </w:tr>
      <w:tr w:rsidR="00F40A10" w:rsidRPr="00144942" w14:paraId="1F1D2661"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659" w14:textId="7C0469A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65B" w14:textId="7D5E0A35" w:rsidR="00F40A10" w:rsidRPr="00177CC6" w:rsidRDefault="00CE01A4" w:rsidP="00AC7599">
            <w:pPr>
              <w:spacing w:after="0" w:line="240" w:lineRule="auto"/>
              <w:ind w:firstLine="0"/>
              <w:rPr>
                <w:rFonts w:ascii="Garamond" w:hAnsi="Garamond"/>
                <w:i/>
                <w:color w:val="000000"/>
                <w:sz w:val="20"/>
                <w:lang w:val="sq-AL"/>
              </w:rPr>
            </w:pPr>
            <w:r w:rsidRPr="00177CC6">
              <w:rPr>
                <w:rFonts w:ascii="Garamond" w:hAnsi="Garamond"/>
                <w:i/>
                <w:color w:val="000000"/>
                <w:sz w:val="20"/>
                <w:lang w:val="sq-AL"/>
              </w:rPr>
              <w:t>Faeozem/Phaeozems</w:t>
            </w:r>
          </w:p>
          <w:p w14:paraId="1F1D265C" w14:textId="69FE5C4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65E" w14:textId="6CD6D7EB" w:rsidR="00F40A10" w:rsidRPr="00144942" w:rsidRDefault="00CE01A4" w:rsidP="00CE01A4">
            <w:pPr>
              <w:spacing w:after="0" w:line="240" w:lineRule="auto"/>
              <w:ind w:firstLine="0"/>
              <w:rPr>
                <w:rFonts w:ascii="Garamond" w:hAnsi="Garamond"/>
                <w:color w:val="000000"/>
                <w:sz w:val="20"/>
                <w:lang w:val="sq-AL"/>
              </w:rPr>
            </w:pPr>
            <w:r w:rsidRPr="00144942">
              <w:rPr>
                <w:rFonts w:ascii="Garamond" w:hAnsi="Garamond"/>
                <w:color w:val="000000"/>
                <w:sz w:val="20"/>
                <w:lang w:val="sq-AL"/>
              </w:rPr>
              <w:t>Toka me horizont mollik.</w:t>
            </w:r>
          </w:p>
          <w:p w14:paraId="1F1D265F" w14:textId="60A19C8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2660"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Toka</w:t>
            </w:r>
            <w:r w:rsidRPr="00144942">
              <w:rPr>
                <w:rFonts w:ascii="Garamond" w:hAnsi="Garamond"/>
                <w:sz w:val="20"/>
                <w:lang w:val="sq-AL"/>
              </w:rPr>
              <w:t xml:space="preserve"> me gjendje të lartë bazike, me akumulim të lëndës organike me çfarëdo lloj horizonti mollik. </w:t>
            </w:r>
          </w:p>
        </w:tc>
      </w:tr>
      <w:tr w:rsidR="00F40A10" w:rsidRPr="00144942" w14:paraId="1F1D266A"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662" w14:textId="23360C2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664" w14:textId="2844C70E" w:rsidR="00F40A10" w:rsidRPr="00177CC6" w:rsidRDefault="008C5137"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00CE01A4" w:rsidRPr="00177CC6">
              <w:rPr>
                <w:rFonts w:ascii="Garamond" w:hAnsi="Garamond"/>
                <w:i/>
                <w:color w:val="000000"/>
                <w:sz w:val="20"/>
                <w:lang w:val="sq-AL"/>
              </w:rPr>
              <w:t>Planosol/Planosols</w:t>
            </w:r>
          </w:p>
          <w:p w14:paraId="1F1D2665" w14:textId="74D1251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667" w14:textId="7FA20564" w:rsidR="00F40A10" w:rsidRPr="00144942" w:rsidRDefault="00F40A10" w:rsidP="00CE01A4">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Toka ka ose mund të reduktojë gjendjen dhe të ndryshojë pap</w:t>
            </w:r>
            <w:r w:rsidR="00CE01A4" w:rsidRPr="00144942">
              <w:rPr>
                <w:rFonts w:ascii="Garamond" w:hAnsi="Garamond"/>
                <w:color w:val="000000"/>
                <w:sz w:val="20"/>
                <w:lang w:val="sq-AL"/>
              </w:rPr>
              <w:t xml:space="preserve">ritur teksturën pedogjenetike. </w:t>
            </w:r>
          </w:p>
          <w:p w14:paraId="1F1D2668" w14:textId="021CAAB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2669" w14:textId="77777777" w:rsidR="00F40A10" w:rsidRPr="00144942" w:rsidRDefault="00F40A10" w:rsidP="00AC7599">
            <w:pPr>
              <w:spacing w:after="0" w:line="240" w:lineRule="auto"/>
              <w:ind w:firstLine="0"/>
              <w:rPr>
                <w:rFonts w:ascii="Garamond" w:hAnsi="Garamond"/>
                <w:sz w:val="20"/>
                <w:lang w:val="sq-AL"/>
              </w:rPr>
            </w:pPr>
            <w:r w:rsidRPr="00144942">
              <w:rPr>
                <w:rFonts w:ascii="Garamond" w:hAnsi="Garamond"/>
                <w:color w:val="000000"/>
                <w:sz w:val="20"/>
                <w:lang w:val="sq-AL"/>
              </w:rPr>
              <w:t>Toka</w:t>
            </w:r>
            <w:r w:rsidRPr="00144942">
              <w:rPr>
                <w:rFonts w:ascii="Garamond" w:hAnsi="Garamond"/>
                <w:sz w:val="20"/>
                <w:lang w:val="sq-AL"/>
              </w:rPr>
              <w:t xml:space="preserve"> me ujë të pandërprerë dhe ndërprerje të papritur të teksturës.</w:t>
            </w:r>
          </w:p>
        </w:tc>
      </w:tr>
      <w:tr w:rsidR="00F40A10" w:rsidRPr="00144942" w14:paraId="1F1D2673"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66B" w14:textId="3C83C85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66D" w14:textId="54C70BC4" w:rsidR="00F40A10" w:rsidRPr="00177CC6" w:rsidRDefault="008C5137"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00AA03FD" w:rsidRPr="00177CC6">
              <w:rPr>
                <w:rFonts w:ascii="Garamond" w:hAnsi="Garamond"/>
                <w:i/>
                <w:color w:val="000000"/>
                <w:sz w:val="20"/>
                <w:lang w:val="sq-AL"/>
              </w:rPr>
              <w:t>Plintosol/</w:t>
            </w:r>
            <w:r w:rsidR="00CE01A4" w:rsidRPr="00177CC6">
              <w:rPr>
                <w:rFonts w:ascii="Garamond" w:hAnsi="Garamond"/>
                <w:i/>
                <w:color w:val="000000"/>
                <w:sz w:val="20"/>
                <w:lang w:val="sq-AL"/>
              </w:rPr>
              <w:t>Plinthosols</w:t>
            </w:r>
          </w:p>
          <w:p w14:paraId="1F1D266E" w14:textId="42EEE71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670" w14:textId="758DDC4E"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Toka ka plinite ose pe</w:t>
            </w:r>
            <w:r w:rsidR="00CE01A4" w:rsidRPr="00144942">
              <w:rPr>
                <w:rFonts w:ascii="Garamond" w:hAnsi="Garamond"/>
                <w:color w:val="000000"/>
                <w:sz w:val="20"/>
                <w:lang w:val="sq-AL"/>
              </w:rPr>
              <w:t xml:space="preserve">troplinite. </w:t>
            </w:r>
          </w:p>
          <w:p w14:paraId="1F1D2671" w14:textId="4120557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2672" w14:textId="77777777" w:rsidR="00F40A10" w:rsidRPr="00144942" w:rsidRDefault="00F40A10" w:rsidP="00AC7599">
            <w:pPr>
              <w:spacing w:after="0" w:line="240" w:lineRule="auto"/>
              <w:ind w:firstLine="0"/>
              <w:rPr>
                <w:rFonts w:ascii="Garamond" w:hAnsi="Garamond"/>
                <w:sz w:val="20"/>
                <w:lang w:val="sq-AL"/>
              </w:rPr>
            </w:pPr>
            <w:r w:rsidRPr="00144942">
              <w:rPr>
                <w:rFonts w:ascii="Garamond" w:hAnsi="Garamond"/>
                <w:color w:val="000000"/>
                <w:sz w:val="20"/>
                <w:lang w:val="sq-AL"/>
              </w:rPr>
              <w:t xml:space="preserve">Toka të përcaktuara nga lidhje kimike Fe/Al me akumulim të hekurit (Fe) nën gjendjen hidromorfike. </w:t>
            </w:r>
          </w:p>
        </w:tc>
      </w:tr>
      <w:tr w:rsidR="00F40A10" w:rsidRPr="00144942" w14:paraId="1F1D267C"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674" w14:textId="252A876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676" w14:textId="3A4C6C39" w:rsidR="00F40A10" w:rsidRPr="00177CC6" w:rsidRDefault="008C5137"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00CE01A4" w:rsidRPr="00177CC6">
              <w:rPr>
                <w:rFonts w:ascii="Garamond" w:hAnsi="Garamond"/>
                <w:i/>
                <w:color w:val="000000"/>
                <w:sz w:val="20"/>
                <w:lang w:val="sq-AL"/>
              </w:rPr>
              <w:t>Podz</w:t>
            </w:r>
            <w:r w:rsidR="00177CC6">
              <w:rPr>
                <w:rFonts w:ascii="Garamond" w:hAnsi="Garamond"/>
                <w:i/>
                <w:color w:val="000000"/>
                <w:sz w:val="20"/>
                <w:lang w:val="sq-AL"/>
              </w:rPr>
              <w:t>ol/</w:t>
            </w:r>
            <w:r w:rsidR="00CE01A4" w:rsidRPr="00177CC6">
              <w:rPr>
                <w:rFonts w:ascii="Garamond" w:hAnsi="Garamond"/>
                <w:i/>
                <w:color w:val="000000"/>
                <w:sz w:val="20"/>
                <w:lang w:val="sq-AL"/>
              </w:rPr>
              <w:t>Podzols</w:t>
            </w:r>
          </w:p>
          <w:p w14:paraId="1F1D2677" w14:textId="4A9F199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679" w14:textId="3130BC1F" w:rsidR="00F40A10" w:rsidRPr="00144942" w:rsidRDefault="00CE01A4" w:rsidP="00CE01A4">
            <w:pPr>
              <w:spacing w:after="0" w:line="240" w:lineRule="auto"/>
              <w:ind w:firstLine="0"/>
              <w:rPr>
                <w:rFonts w:ascii="Garamond" w:hAnsi="Garamond"/>
                <w:color w:val="000000"/>
                <w:sz w:val="20"/>
                <w:lang w:val="sq-AL"/>
              </w:rPr>
            </w:pPr>
            <w:r w:rsidRPr="00144942">
              <w:rPr>
                <w:rFonts w:ascii="Garamond" w:hAnsi="Garamond"/>
                <w:color w:val="000000"/>
                <w:sz w:val="20"/>
                <w:lang w:val="sq-AL"/>
              </w:rPr>
              <w:t>Toka ka horizont spodik.</w:t>
            </w:r>
          </w:p>
          <w:p w14:paraId="1F1D267A" w14:textId="4236970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267B" w14:textId="037DCFF4" w:rsidR="00F40A10" w:rsidRPr="00144942" w:rsidRDefault="00F40A10" w:rsidP="00AC7599">
            <w:pPr>
              <w:spacing w:after="0" w:line="240" w:lineRule="auto"/>
              <w:ind w:firstLine="0"/>
              <w:rPr>
                <w:rFonts w:ascii="Garamond" w:hAnsi="Garamond"/>
                <w:sz w:val="20"/>
                <w:lang w:val="sq-AL"/>
              </w:rPr>
            </w:pPr>
            <w:r w:rsidRPr="00144942">
              <w:rPr>
                <w:rFonts w:ascii="Garamond" w:hAnsi="Garamond"/>
                <w:color w:val="000000"/>
                <w:sz w:val="20"/>
                <w:lang w:val="sq-AL"/>
              </w:rPr>
              <w:t>Toka të përcakt</w:t>
            </w:r>
            <w:r w:rsidR="00AA03FD" w:rsidRPr="00144942">
              <w:rPr>
                <w:rFonts w:ascii="Garamond" w:hAnsi="Garamond"/>
                <w:color w:val="000000"/>
                <w:sz w:val="20"/>
                <w:lang w:val="sq-AL"/>
              </w:rPr>
              <w:t>uara nga lidhja kimike me Fe/Al</w:t>
            </w:r>
            <w:r w:rsidRPr="00144942">
              <w:rPr>
                <w:rFonts w:ascii="Garamond" w:hAnsi="Garamond"/>
                <w:color w:val="000000"/>
                <w:sz w:val="20"/>
                <w:lang w:val="sq-AL"/>
              </w:rPr>
              <w:t>, që përfaqësohen nga procesi i zbrazjes/mbushjes.</w:t>
            </w:r>
          </w:p>
        </w:tc>
      </w:tr>
      <w:tr w:rsidR="00F40A10" w:rsidRPr="00144942" w14:paraId="1F1D2685"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67D" w14:textId="4E39036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67F" w14:textId="156A7C56" w:rsidR="00F40A10" w:rsidRPr="00177CC6" w:rsidRDefault="00CE01A4"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Pr="00177CC6">
              <w:rPr>
                <w:rFonts w:ascii="Garamond" w:hAnsi="Garamond"/>
                <w:i/>
                <w:color w:val="000000"/>
                <w:sz w:val="20"/>
                <w:lang w:val="sq-AL"/>
              </w:rPr>
              <w:t>Refosol/Regosols</w:t>
            </w:r>
          </w:p>
          <w:p w14:paraId="1F1D2680" w14:textId="6DDE0D1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682" w14:textId="2506EACD" w:rsidR="00F40A10" w:rsidRPr="00144942" w:rsidRDefault="00CE01A4" w:rsidP="00CE01A4">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Toka pa horizont diagnostic. </w:t>
            </w:r>
          </w:p>
          <w:p w14:paraId="1F1D2683" w14:textId="75FDC24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2684" w14:textId="04C61507" w:rsidR="00F40A10" w:rsidRPr="00144942" w:rsidRDefault="008C5137" w:rsidP="00AC7599">
            <w:pPr>
              <w:spacing w:after="0" w:line="240" w:lineRule="auto"/>
              <w:ind w:firstLine="0"/>
              <w:rPr>
                <w:rFonts w:ascii="Garamond" w:hAnsi="Garamond"/>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 xml:space="preserve">Toka relativisht të reja pa zhvillim profili të rëndësishëm. </w:t>
            </w:r>
          </w:p>
        </w:tc>
      </w:tr>
      <w:tr w:rsidR="00F40A10" w:rsidRPr="00144942" w14:paraId="1F1D268E"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686" w14:textId="04A2CB2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688" w14:textId="79020FFB" w:rsidR="00F40A10" w:rsidRPr="00177CC6" w:rsidRDefault="00F40A10" w:rsidP="00AC7599">
            <w:pPr>
              <w:spacing w:after="0" w:line="240" w:lineRule="auto"/>
              <w:ind w:firstLine="0"/>
              <w:rPr>
                <w:rFonts w:ascii="Garamond" w:hAnsi="Garamond"/>
                <w:i/>
                <w:color w:val="000000"/>
                <w:sz w:val="20"/>
                <w:lang w:val="sq-AL"/>
              </w:rPr>
            </w:pPr>
            <w:r w:rsidRPr="00177CC6">
              <w:rPr>
                <w:rFonts w:ascii="Garamond" w:hAnsi="Garamond"/>
                <w:i/>
                <w:color w:val="000000"/>
                <w:sz w:val="20"/>
                <w:lang w:val="sq-AL"/>
              </w:rPr>
              <w:t xml:space="preserve"> Solonka</w:t>
            </w:r>
            <w:r w:rsidR="00AA03FD" w:rsidRPr="00177CC6">
              <w:rPr>
                <w:rFonts w:ascii="Garamond" w:hAnsi="Garamond"/>
                <w:i/>
                <w:color w:val="000000"/>
                <w:sz w:val="20"/>
                <w:lang w:val="sq-AL"/>
              </w:rPr>
              <w:t>ks/</w:t>
            </w:r>
            <w:r w:rsidR="00CE01A4" w:rsidRPr="00177CC6">
              <w:rPr>
                <w:rFonts w:ascii="Garamond" w:hAnsi="Garamond"/>
                <w:i/>
                <w:color w:val="000000"/>
                <w:sz w:val="20"/>
                <w:lang w:val="sq-AL"/>
              </w:rPr>
              <w:t>Solonchaks</w:t>
            </w:r>
          </w:p>
          <w:p w14:paraId="1F1D2689" w14:textId="66E1F6A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68B" w14:textId="45092929" w:rsidR="00F40A10" w:rsidRPr="00144942" w:rsidRDefault="00CE01A4" w:rsidP="00CE01A4">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Toka ka horizont salik.</w:t>
            </w:r>
          </w:p>
          <w:p w14:paraId="1F1D268C" w14:textId="73F65D9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268D" w14:textId="77777777" w:rsidR="00F40A10" w:rsidRPr="00144942" w:rsidRDefault="00F40A10" w:rsidP="00AC7599">
            <w:pPr>
              <w:spacing w:after="0" w:line="240" w:lineRule="auto"/>
              <w:ind w:firstLine="0"/>
              <w:rPr>
                <w:rFonts w:ascii="Garamond" w:hAnsi="Garamond"/>
                <w:sz w:val="20"/>
                <w:lang w:val="sq-AL"/>
              </w:rPr>
            </w:pPr>
            <w:r w:rsidRPr="00144942">
              <w:rPr>
                <w:rFonts w:ascii="Garamond" w:hAnsi="Garamond"/>
                <w:sz w:val="20"/>
                <w:lang w:val="sq-AL"/>
              </w:rPr>
              <w:lastRenderedPageBreak/>
              <w:t xml:space="preserve">Tokat që ndikohen nga pasurimi i ujit me kripë pas avullimit. </w:t>
            </w:r>
          </w:p>
        </w:tc>
      </w:tr>
      <w:tr w:rsidR="00F40A10" w:rsidRPr="00144942" w14:paraId="1F1D2697"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68F" w14:textId="4BF8434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691" w14:textId="639ACF22" w:rsidR="00F40A10" w:rsidRPr="00177CC6" w:rsidRDefault="00CE01A4"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Pr="00177CC6">
              <w:rPr>
                <w:rFonts w:ascii="Garamond" w:hAnsi="Garamond"/>
                <w:i/>
                <w:color w:val="000000"/>
                <w:sz w:val="20"/>
                <w:lang w:val="sq-AL"/>
              </w:rPr>
              <w:t>Solonetzs/Solonetzs</w:t>
            </w:r>
          </w:p>
          <w:p w14:paraId="1F1D2692" w14:textId="0824A69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694" w14:textId="2512F702" w:rsidR="00F40A10" w:rsidRPr="00144942" w:rsidRDefault="008C5137" w:rsidP="00CE01A4">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CE01A4" w:rsidRPr="00144942">
              <w:rPr>
                <w:rFonts w:ascii="Garamond" w:hAnsi="Garamond"/>
                <w:color w:val="000000"/>
                <w:sz w:val="20"/>
                <w:lang w:val="sq-AL"/>
              </w:rPr>
              <w:t xml:space="preserve">Toka me horizonte natrike. </w:t>
            </w:r>
          </w:p>
          <w:p w14:paraId="1F1D2695" w14:textId="0C95FA3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2696" w14:textId="7F0FDAE6" w:rsidR="00F40A10" w:rsidRPr="00144942" w:rsidRDefault="008C5137" w:rsidP="00AC7599">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Toka</w:t>
            </w:r>
            <w:r w:rsidR="00F40A10" w:rsidRPr="00144942">
              <w:rPr>
                <w:rFonts w:ascii="Garamond" w:hAnsi="Garamond"/>
                <w:sz w:val="20"/>
                <w:lang w:val="sq-AL"/>
              </w:rPr>
              <w:t xml:space="preserve"> alkaline me horizonte natrike. </w:t>
            </w:r>
          </w:p>
        </w:tc>
      </w:tr>
      <w:tr w:rsidR="00F40A10" w:rsidRPr="00144942" w14:paraId="1F1D26A0"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698" w14:textId="6AD3157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69A" w14:textId="369A8D70" w:rsidR="00F40A10" w:rsidRPr="00177CC6" w:rsidRDefault="008C5137"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00AA03FD" w:rsidRPr="00177CC6">
              <w:rPr>
                <w:rFonts w:ascii="Garamond" w:hAnsi="Garamond"/>
                <w:i/>
                <w:color w:val="000000"/>
                <w:sz w:val="20"/>
                <w:lang w:val="sq-AL"/>
              </w:rPr>
              <w:t>Stagnosol/</w:t>
            </w:r>
            <w:r w:rsidR="00CE01A4" w:rsidRPr="00177CC6">
              <w:rPr>
                <w:rFonts w:ascii="Garamond" w:hAnsi="Garamond"/>
                <w:i/>
                <w:color w:val="000000"/>
                <w:sz w:val="20"/>
                <w:lang w:val="sq-AL"/>
              </w:rPr>
              <w:t>Stagnosols</w:t>
            </w:r>
          </w:p>
          <w:p w14:paraId="1F1D269B" w14:textId="4E5AEF9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69D" w14:textId="3F74979B" w:rsidR="00F40A10" w:rsidRPr="00144942" w:rsidRDefault="00CE01A4" w:rsidP="00CE01A4">
            <w:pPr>
              <w:spacing w:after="0" w:line="240" w:lineRule="auto"/>
              <w:ind w:firstLine="0"/>
              <w:rPr>
                <w:rFonts w:ascii="Garamond" w:hAnsi="Garamond"/>
                <w:color w:val="000000"/>
                <w:sz w:val="20"/>
                <w:lang w:val="sq-AL"/>
              </w:rPr>
            </w:pPr>
            <w:r w:rsidRPr="00144942">
              <w:rPr>
                <w:rFonts w:ascii="Garamond" w:hAnsi="Garamond"/>
                <w:color w:val="000000"/>
                <w:sz w:val="20"/>
                <w:lang w:val="sq-AL"/>
              </w:rPr>
              <w:t>Toka ka gjendje të reduktuar.</w:t>
            </w:r>
          </w:p>
          <w:p w14:paraId="1F1D269E" w14:textId="42069B3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269F" w14:textId="77777777" w:rsidR="00F40A10" w:rsidRPr="00144942" w:rsidRDefault="00F40A10" w:rsidP="00AC7599">
            <w:pPr>
              <w:spacing w:after="0" w:line="240" w:lineRule="auto"/>
              <w:ind w:firstLine="0"/>
              <w:rPr>
                <w:rFonts w:ascii="Garamond" w:hAnsi="Garamond"/>
                <w:sz w:val="20"/>
                <w:lang w:val="sq-AL"/>
              </w:rPr>
            </w:pPr>
            <w:r w:rsidRPr="00144942">
              <w:rPr>
                <w:rFonts w:ascii="Garamond" w:hAnsi="Garamond"/>
                <w:color w:val="000000"/>
                <w:sz w:val="20"/>
                <w:lang w:val="sq-AL"/>
              </w:rPr>
              <w:t>Tokat</w:t>
            </w:r>
            <w:r w:rsidRPr="00144942">
              <w:rPr>
                <w:rFonts w:ascii="Garamond" w:hAnsi="Garamond"/>
                <w:sz w:val="20"/>
                <w:lang w:val="sq-AL"/>
              </w:rPr>
              <w:t xml:space="preserve"> me ujë të pandërprerë, me ndërprerje të moderuar teksture ose strukturore. </w:t>
            </w:r>
          </w:p>
        </w:tc>
      </w:tr>
      <w:tr w:rsidR="00F40A10" w:rsidRPr="00144942" w14:paraId="1F1D26A9"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6A1" w14:textId="54431F0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6A3" w14:textId="08A1AD5D" w:rsidR="00F40A10" w:rsidRPr="00177CC6" w:rsidRDefault="008C5137"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00AA03FD" w:rsidRPr="00177CC6">
              <w:rPr>
                <w:rFonts w:ascii="Garamond" w:hAnsi="Garamond"/>
                <w:i/>
                <w:color w:val="000000"/>
                <w:sz w:val="20"/>
                <w:lang w:val="sq-AL"/>
              </w:rPr>
              <w:t>Teknosol/</w:t>
            </w:r>
            <w:r w:rsidR="00CE01A4" w:rsidRPr="00177CC6">
              <w:rPr>
                <w:rFonts w:ascii="Garamond" w:hAnsi="Garamond"/>
                <w:i/>
                <w:color w:val="000000"/>
                <w:sz w:val="20"/>
                <w:lang w:val="sq-AL"/>
              </w:rPr>
              <w:t>Technosols</w:t>
            </w:r>
          </w:p>
          <w:p w14:paraId="1F1D26A4" w14:textId="0CE0FE5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6A6" w14:textId="0820D322" w:rsidR="00F40A10" w:rsidRPr="00144942" w:rsidRDefault="008C5137" w:rsidP="00CE01A4">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CE01A4" w:rsidRPr="00144942">
              <w:rPr>
                <w:rFonts w:ascii="Garamond" w:hAnsi="Garamond"/>
                <w:color w:val="000000"/>
                <w:sz w:val="20"/>
                <w:lang w:val="sq-AL"/>
              </w:rPr>
              <w:t xml:space="preserve">Toka ka produkte njerëzore. </w:t>
            </w:r>
          </w:p>
          <w:p w14:paraId="1F1D26A7" w14:textId="7A67AE8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26A8" w14:textId="77777777" w:rsidR="00F40A10" w:rsidRPr="00144942" w:rsidRDefault="00F40A10" w:rsidP="00AC7599">
            <w:pPr>
              <w:spacing w:after="0" w:line="240" w:lineRule="auto"/>
              <w:ind w:firstLine="0"/>
              <w:rPr>
                <w:rFonts w:ascii="Garamond" w:hAnsi="Garamond"/>
                <w:sz w:val="20"/>
                <w:lang w:val="sq-AL"/>
              </w:rPr>
            </w:pPr>
            <w:r w:rsidRPr="00144942">
              <w:rPr>
                <w:rFonts w:ascii="Garamond" w:hAnsi="Garamond"/>
                <w:sz w:val="20"/>
                <w:lang w:val="sq-AL"/>
              </w:rPr>
              <w:t xml:space="preserve"> </w:t>
            </w:r>
            <w:r w:rsidRPr="00144942">
              <w:rPr>
                <w:rFonts w:ascii="Garamond" w:hAnsi="Garamond"/>
                <w:color w:val="000000"/>
                <w:sz w:val="20"/>
                <w:lang w:val="sq-AL"/>
              </w:rPr>
              <w:t>Toka</w:t>
            </w:r>
            <w:r w:rsidRPr="00144942">
              <w:rPr>
                <w:rFonts w:ascii="Garamond" w:hAnsi="Garamond"/>
                <w:sz w:val="20"/>
                <w:lang w:val="sq-AL"/>
              </w:rPr>
              <w:t xml:space="preserve"> me ndikim të madh njerëzor që tregohet nga përmbajtja e produkteve që toka ka. </w:t>
            </w:r>
          </w:p>
        </w:tc>
      </w:tr>
      <w:tr w:rsidR="00F40A10" w:rsidRPr="00144942" w14:paraId="1F1D26B2"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6AA" w14:textId="35E3EBA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6AC" w14:textId="76DD480C" w:rsidR="00F40A10" w:rsidRPr="00177CC6" w:rsidRDefault="008C5137" w:rsidP="00AC7599">
            <w:pPr>
              <w:spacing w:after="0" w:line="240" w:lineRule="auto"/>
              <w:ind w:firstLine="0"/>
              <w:rPr>
                <w:rFonts w:ascii="Garamond" w:hAnsi="Garamond"/>
                <w:i/>
                <w:color w:val="000000"/>
                <w:sz w:val="20"/>
                <w:lang w:val="sq-AL"/>
              </w:rPr>
            </w:pPr>
            <w:r w:rsidRPr="00177CC6">
              <w:rPr>
                <w:rFonts w:ascii="Garamond" w:hAnsi="Garamond"/>
                <w:i/>
                <w:color w:val="000000"/>
                <w:sz w:val="20"/>
                <w:lang w:val="sq-AL"/>
              </w:rPr>
              <w:t xml:space="preserve"> </w:t>
            </w:r>
            <w:r w:rsidR="00CE01A4" w:rsidRPr="00177CC6">
              <w:rPr>
                <w:rFonts w:ascii="Garamond" w:hAnsi="Garamond"/>
                <w:i/>
                <w:color w:val="000000"/>
                <w:sz w:val="20"/>
                <w:lang w:val="sq-AL"/>
              </w:rPr>
              <w:t>Umbrisol/Umbrisols</w:t>
            </w:r>
          </w:p>
          <w:p w14:paraId="1F1D26AD" w14:textId="1FE13D70"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6AF" w14:textId="71EC8D94" w:rsidR="00F40A10" w:rsidRPr="00144942" w:rsidRDefault="00CE01A4" w:rsidP="00CE01A4">
            <w:pPr>
              <w:spacing w:after="0" w:line="240" w:lineRule="auto"/>
              <w:ind w:firstLine="0"/>
              <w:rPr>
                <w:rFonts w:ascii="Garamond" w:hAnsi="Garamond"/>
                <w:color w:val="000000"/>
                <w:sz w:val="20"/>
                <w:lang w:val="sq-AL"/>
              </w:rPr>
            </w:pPr>
            <w:r w:rsidRPr="00144942">
              <w:rPr>
                <w:rFonts w:ascii="Garamond" w:hAnsi="Garamond"/>
                <w:color w:val="000000"/>
                <w:sz w:val="20"/>
                <w:lang w:val="sq-AL"/>
              </w:rPr>
              <w:t>Toka ka një horizont umbrik.</w:t>
            </w:r>
          </w:p>
          <w:p w14:paraId="1F1D26B0" w14:textId="091C739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26B1"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Toka</w:t>
            </w:r>
            <w:r w:rsidRPr="00144942">
              <w:rPr>
                <w:rFonts w:ascii="Garamond" w:hAnsi="Garamond"/>
                <w:sz w:val="20"/>
                <w:lang w:val="sq-AL"/>
              </w:rPr>
              <w:t xml:space="preserve"> relativisht të reja me zhvillime të profilit të pakta ose me pak aciditet në shtresën e punueshme. </w:t>
            </w:r>
          </w:p>
        </w:tc>
      </w:tr>
      <w:tr w:rsidR="00F40A10" w:rsidRPr="00144942" w14:paraId="1F1D26BB"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6B3" w14:textId="663D58D5"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6B5" w14:textId="003E5D1C" w:rsidR="00F40A10" w:rsidRPr="00177CC6" w:rsidRDefault="00CE01A4" w:rsidP="00AC7599">
            <w:pPr>
              <w:spacing w:after="0" w:line="240" w:lineRule="auto"/>
              <w:ind w:firstLine="0"/>
              <w:rPr>
                <w:rFonts w:ascii="Garamond" w:hAnsi="Garamond"/>
                <w:i/>
                <w:color w:val="000000"/>
                <w:sz w:val="20"/>
                <w:lang w:val="sq-AL"/>
              </w:rPr>
            </w:pPr>
            <w:r w:rsidRPr="00177CC6">
              <w:rPr>
                <w:rFonts w:ascii="Garamond" w:hAnsi="Garamond"/>
                <w:i/>
                <w:color w:val="000000"/>
                <w:sz w:val="20"/>
                <w:lang w:val="sq-AL"/>
              </w:rPr>
              <w:t>Vertisol/Vertisols</w:t>
            </w:r>
          </w:p>
          <w:p w14:paraId="1F1D26B6" w14:textId="7638E6B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6B8" w14:textId="7386B670" w:rsidR="00F40A10" w:rsidRPr="00144942" w:rsidRDefault="00CE01A4" w:rsidP="00CE01A4">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Toka ka një horizont vertik. </w:t>
            </w:r>
          </w:p>
          <w:p w14:paraId="1F1D26B9" w14:textId="40794EA6"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26BA" w14:textId="1EFEC3BF" w:rsidR="00F40A10" w:rsidRPr="00144942" w:rsidRDefault="008C5137" w:rsidP="00AC7599">
            <w:pPr>
              <w:spacing w:after="0" w:line="240" w:lineRule="auto"/>
              <w:ind w:firstLine="0"/>
              <w:rPr>
                <w:rFonts w:ascii="Garamond" w:hAnsi="Garamond"/>
                <w:sz w:val="20"/>
                <w:lang w:val="sq-AL"/>
              </w:rPr>
            </w:pPr>
            <w:r w:rsidRPr="00144942">
              <w:rPr>
                <w:rFonts w:ascii="Garamond" w:hAnsi="Garamond"/>
                <w:sz w:val="20"/>
                <w:lang w:val="sq-AL"/>
              </w:rPr>
              <w:t xml:space="preserve"> </w:t>
            </w:r>
            <w:r w:rsidR="00F40A10" w:rsidRPr="00144942">
              <w:rPr>
                <w:rFonts w:ascii="Garamond" w:hAnsi="Garamond"/>
                <w:color w:val="000000"/>
                <w:sz w:val="20"/>
                <w:lang w:val="sq-AL"/>
              </w:rPr>
              <w:t>Toka</w:t>
            </w:r>
            <w:r w:rsidR="00F40A10" w:rsidRPr="00144942">
              <w:rPr>
                <w:rFonts w:ascii="Garamond" w:hAnsi="Garamond"/>
                <w:sz w:val="20"/>
                <w:lang w:val="sq-AL"/>
              </w:rPr>
              <w:t xml:space="preserve"> të ndikuara nga kush</w:t>
            </w:r>
            <w:r w:rsidR="00AA03FD" w:rsidRPr="00144942">
              <w:rPr>
                <w:rFonts w:ascii="Garamond" w:hAnsi="Garamond"/>
                <w:sz w:val="20"/>
                <w:lang w:val="sq-AL"/>
              </w:rPr>
              <w:t>tet alternative tokës së lagur/</w:t>
            </w:r>
            <w:r w:rsidR="00F40A10" w:rsidRPr="00144942">
              <w:rPr>
                <w:rFonts w:ascii="Garamond" w:hAnsi="Garamond"/>
                <w:sz w:val="20"/>
                <w:lang w:val="sq-AL"/>
              </w:rPr>
              <w:t>të thatë dhe me e pasur me gunga argjilore.</w:t>
            </w:r>
          </w:p>
        </w:tc>
      </w:tr>
    </w:tbl>
    <w:p w14:paraId="1F1D26BC" w14:textId="77777777" w:rsidR="00F40A10" w:rsidRPr="00144942" w:rsidRDefault="00F40A10" w:rsidP="00AC7599">
      <w:pPr>
        <w:pStyle w:val="TEKSTI"/>
        <w:rPr>
          <w:i/>
          <w:sz w:val="20"/>
          <w:lang w:val="sq-AL"/>
        </w:rPr>
      </w:pPr>
    </w:p>
    <w:p w14:paraId="1F1D26BD" w14:textId="10973BA6" w:rsidR="00F40A10" w:rsidRPr="00144942" w:rsidRDefault="00AC7599" w:rsidP="00AC7599">
      <w:pPr>
        <w:pStyle w:val="TEKSTI"/>
        <w:rPr>
          <w:b/>
          <w:lang w:val="sq-AL"/>
        </w:rPr>
      </w:pPr>
      <w:bookmarkStart w:id="104" w:name="_Toc52785429"/>
      <w:r w:rsidRPr="00144942">
        <w:rPr>
          <w:b/>
          <w:lang w:val="sq-AL"/>
        </w:rPr>
        <w:t>4.2.1.12</w:t>
      </w:r>
      <w:r w:rsidR="00CE01A4" w:rsidRPr="00144942">
        <w:rPr>
          <w:b/>
          <w:lang w:val="sq-AL"/>
        </w:rPr>
        <w:t xml:space="preserve"> </w:t>
      </w:r>
      <w:r w:rsidRPr="00144942">
        <w:rPr>
          <w:b/>
          <w:lang w:val="sq-AL"/>
        </w:rPr>
        <w:t>V</w:t>
      </w:r>
      <w:r w:rsidR="00CE01A4" w:rsidRPr="00144942">
        <w:rPr>
          <w:b/>
          <w:lang w:val="sq-AL"/>
        </w:rPr>
        <w:t>lerat përcaktuese</w:t>
      </w:r>
      <w:r w:rsidRPr="00144942">
        <w:rPr>
          <w:b/>
          <w:lang w:val="sq-AL"/>
        </w:rPr>
        <w:t xml:space="preserve"> WRB</w:t>
      </w:r>
      <w:bookmarkEnd w:id="104"/>
    </w:p>
    <w:p w14:paraId="1F1D26BE" w14:textId="511B092A" w:rsidR="00F40A10" w:rsidRPr="00144942" w:rsidRDefault="00F93EE8" w:rsidP="00AC7599">
      <w:pPr>
        <w:pStyle w:val="TEKSTI"/>
        <w:rPr>
          <w:b/>
          <w:color w:val="000000"/>
          <w:sz w:val="22"/>
          <w:lang w:val="sq-AL"/>
        </w:rPr>
      </w:pPr>
      <w:r w:rsidRPr="00144942">
        <w:rPr>
          <w:color w:val="000000"/>
          <w:sz w:val="22"/>
          <w:lang w:val="sq-AL"/>
        </w:rPr>
        <w:t xml:space="preserve"> </w:t>
      </w:r>
      <w:r w:rsidRPr="00144942">
        <w:rPr>
          <w:b/>
          <w:color w:val="000000"/>
          <w:sz w:val="22"/>
          <w:lang w:val="sq-AL"/>
        </w:rPr>
        <w:t xml:space="preserve">-- </w:t>
      </w:r>
      <w:r w:rsidR="00F40A10" w:rsidRPr="00144942">
        <w:rPr>
          <w:b/>
          <w:color w:val="000000"/>
          <w:sz w:val="22"/>
          <w:lang w:val="sq-AL"/>
        </w:rPr>
        <w:t>Emri</w:t>
      </w:r>
      <w:r w:rsidRPr="00144942">
        <w:rPr>
          <w:b/>
          <w:color w:val="000000"/>
          <w:sz w:val="22"/>
          <w:lang w:val="sq-AL"/>
        </w:rPr>
        <w:t xml:space="preserve"> -- </w:t>
      </w:r>
    </w:p>
    <w:p w14:paraId="1F1D26C0" w14:textId="68606409" w:rsidR="00F40A10" w:rsidRPr="00144942" w:rsidRDefault="00CE01A4" w:rsidP="00CE01A4">
      <w:pPr>
        <w:pStyle w:val="TEKSTI"/>
        <w:rPr>
          <w:color w:val="000000"/>
          <w:lang w:val="sq-AL"/>
        </w:rPr>
      </w:pPr>
      <w:r w:rsidRPr="00144942">
        <w:rPr>
          <w:color w:val="000000"/>
          <w:lang w:val="sq-AL"/>
        </w:rPr>
        <w:t xml:space="preserve">Vlerat përcaktuese WRB </w:t>
      </w:r>
    </w:p>
    <w:p w14:paraId="1F1D26C1" w14:textId="3EA55C11" w:rsidR="00F40A10" w:rsidRPr="00144942" w:rsidRDefault="00F93EE8" w:rsidP="00AC7599">
      <w:pPr>
        <w:pStyle w:val="TEKSTI"/>
        <w:rPr>
          <w:b/>
          <w:color w:val="000000"/>
          <w:sz w:val="22"/>
          <w:lang w:val="sq-AL"/>
        </w:rPr>
      </w:pPr>
      <w:r w:rsidRPr="00144942">
        <w:rPr>
          <w:color w:val="000000"/>
          <w:sz w:val="22"/>
          <w:lang w:val="sq-AL"/>
        </w:rPr>
        <w:t xml:space="preserve"> </w:t>
      </w:r>
      <w:r w:rsidRPr="00144942">
        <w:rPr>
          <w:b/>
          <w:color w:val="000000"/>
          <w:sz w:val="22"/>
          <w:lang w:val="sq-AL"/>
        </w:rPr>
        <w:t xml:space="preserve">-- </w:t>
      </w:r>
      <w:r w:rsidR="00F40A10" w:rsidRPr="00144942">
        <w:rPr>
          <w:b/>
          <w:color w:val="000000"/>
          <w:sz w:val="22"/>
          <w:lang w:val="sq-AL"/>
        </w:rPr>
        <w:t>Përkufizimi</w:t>
      </w:r>
      <w:r w:rsidRPr="00144942">
        <w:rPr>
          <w:b/>
          <w:color w:val="000000"/>
          <w:sz w:val="22"/>
          <w:lang w:val="sq-AL"/>
        </w:rPr>
        <w:t xml:space="preserve"> -- </w:t>
      </w:r>
    </w:p>
    <w:p w14:paraId="1F1D26C3" w14:textId="1BBC78BF" w:rsidR="00F40A10" w:rsidRPr="00144942" w:rsidRDefault="00F40A10" w:rsidP="00CE01A4">
      <w:pPr>
        <w:pStyle w:val="TEKSTI"/>
        <w:rPr>
          <w:color w:val="000000"/>
          <w:lang w:val="sq-AL"/>
        </w:rPr>
      </w:pPr>
      <w:r w:rsidRPr="00144942">
        <w:rPr>
          <w:color w:val="000000"/>
          <w:lang w:val="sq-AL"/>
        </w:rPr>
        <w:t>Lista me vlerat specifike</w:t>
      </w:r>
      <w:r w:rsidR="008C5137" w:rsidRPr="00144942">
        <w:rPr>
          <w:color w:val="000000"/>
          <w:lang w:val="sq-AL"/>
        </w:rPr>
        <w:t xml:space="preserve"> </w:t>
      </w:r>
      <w:r w:rsidRPr="00144942">
        <w:rPr>
          <w:color w:val="000000"/>
          <w:lang w:val="sq-AL"/>
        </w:rPr>
        <w:t xml:space="preserve">të mundshme. Vlerat e lejuara për këtë </w:t>
      </w:r>
      <w:r w:rsidR="003E7699" w:rsidRPr="00144942">
        <w:rPr>
          <w:color w:val="000000"/>
          <w:lang w:val="sq-AL"/>
        </w:rPr>
        <w:t>kodlistë</w:t>
      </w:r>
      <w:r w:rsidRPr="00144942">
        <w:rPr>
          <w:color w:val="000000"/>
          <w:lang w:val="sq-AL"/>
        </w:rPr>
        <w:t xml:space="preserve"> përfshijnë vetëm vlerat e specifikuara në WRB</w:t>
      </w:r>
      <w:r w:rsidR="00CE01A4" w:rsidRPr="00144942">
        <w:rPr>
          <w:color w:val="000000"/>
          <w:lang w:val="sq-AL"/>
        </w:rPr>
        <w:t xml:space="preserve"> 2006, përditësimi i parë 2007.</w:t>
      </w:r>
    </w:p>
    <w:p w14:paraId="1F1D26C4" w14:textId="5D335FA5" w:rsidR="00F40A10" w:rsidRPr="00144942" w:rsidRDefault="00F93EE8" w:rsidP="00AC7599">
      <w:pPr>
        <w:pStyle w:val="TEKSTI"/>
        <w:rPr>
          <w:b/>
          <w:lang w:val="sq-AL"/>
        </w:rPr>
      </w:pPr>
      <w:r w:rsidRPr="00144942">
        <w:rPr>
          <w:b/>
          <w:color w:val="000000"/>
          <w:lang w:val="sq-AL"/>
        </w:rPr>
        <w:t xml:space="preserve"> -- </w:t>
      </w:r>
      <w:r w:rsidR="00F40A10" w:rsidRPr="00144942">
        <w:rPr>
          <w:b/>
          <w:color w:val="000000"/>
          <w:lang w:val="sq-AL"/>
        </w:rPr>
        <w:t>Përshkrimi</w:t>
      </w:r>
      <w:r w:rsidRPr="00144942">
        <w:rPr>
          <w:b/>
          <w:color w:val="000000"/>
          <w:lang w:val="sq-AL"/>
        </w:rPr>
        <w:t xml:space="preserve"> -- </w:t>
      </w:r>
    </w:p>
    <w:p w14:paraId="1F1D26C5" w14:textId="66113A4B" w:rsidR="00F40A10" w:rsidRPr="00144942" w:rsidRDefault="00F40A10" w:rsidP="00AC7599">
      <w:pPr>
        <w:pStyle w:val="TEKSTI"/>
        <w:rPr>
          <w:color w:val="000000"/>
          <w:lang w:val="sq-AL"/>
        </w:rPr>
      </w:pPr>
      <w:r w:rsidRPr="00144942">
        <w:rPr>
          <w:color w:val="000000"/>
          <w:lang w:val="sq-AL"/>
        </w:rPr>
        <w:t xml:space="preserve">Burimi: WRB 2006, përditësimi i parë 2007, Raportet e burimeve botërore të tokës </w:t>
      </w:r>
      <w:r w:rsidR="00177CC6">
        <w:rPr>
          <w:color w:val="000000"/>
          <w:lang w:val="sq-AL"/>
        </w:rPr>
        <w:t>n</w:t>
      </w:r>
      <w:r w:rsidR="00F97F4E" w:rsidRPr="00144942">
        <w:rPr>
          <w:color w:val="000000"/>
          <w:lang w:val="sq-AL"/>
        </w:rPr>
        <w:t>r.</w:t>
      </w:r>
      <w:r w:rsidR="00CE01A4" w:rsidRPr="00144942">
        <w:rPr>
          <w:color w:val="000000"/>
          <w:lang w:val="sq-AL"/>
        </w:rPr>
        <w:t xml:space="preserve"> </w:t>
      </w:r>
      <w:r w:rsidRPr="00144942">
        <w:rPr>
          <w:color w:val="000000"/>
          <w:lang w:val="sq-AL"/>
        </w:rPr>
        <w:t>103, Organizata e Ushqimit dhe Bujqësisë UN, Romë, 2007.</w:t>
      </w:r>
    </w:p>
    <w:p w14:paraId="1F1D26C7" w14:textId="5F9AC41F" w:rsidR="00F40A10" w:rsidRPr="00144942" w:rsidRDefault="00F40A10" w:rsidP="00CE01A4">
      <w:pPr>
        <w:pStyle w:val="TEKSTI"/>
        <w:rPr>
          <w:color w:val="000000"/>
          <w:lang w:val="sq-AL"/>
        </w:rPr>
      </w:pPr>
      <w:r w:rsidRPr="00144942">
        <w:rPr>
          <w:color w:val="000000"/>
          <w:lang w:val="sq-AL"/>
        </w:rPr>
        <w:t>Specifikuesit janë emërtime të elementeve</w:t>
      </w:r>
      <w:r w:rsidR="008C5137" w:rsidRPr="00144942">
        <w:rPr>
          <w:color w:val="000000"/>
          <w:lang w:val="sq-AL"/>
        </w:rPr>
        <w:t xml:space="preserve"> </w:t>
      </w:r>
      <w:r w:rsidRPr="00144942">
        <w:rPr>
          <w:color w:val="000000"/>
          <w:lang w:val="sq-AL"/>
        </w:rPr>
        <w:t>në WRB që kufizo</w:t>
      </w:r>
      <w:r w:rsidR="00CE01A4" w:rsidRPr="00144942">
        <w:rPr>
          <w:color w:val="000000"/>
          <w:lang w:val="sq-AL"/>
        </w:rPr>
        <w:t>jnë kuptimin e kualifikueseve.</w:t>
      </w:r>
    </w:p>
    <w:p w14:paraId="1F1D26C8" w14:textId="12882801" w:rsidR="00F40A10" w:rsidRPr="00F4229A" w:rsidRDefault="00F93EE8" w:rsidP="00AC7599">
      <w:pPr>
        <w:pStyle w:val="TEKSTI"/>
        <w:rPr>
          <w:b/>
          <w:lang w:val="sq-AL"/>
        </w:rPr>
      </w:pPr>
      <w:r w:rsidRPr="00F4229A">
        <w:rPr>
          <w:b/>
          <w:color w:val="000000"/>
          <w:lang w:val="sq-AL"/>
        </w:rPr>
        <w:t xml:space="preserve"> -- </w:t>
      </w:r>
      <w:r w:rsidR="00F40A10" w:rsidRPr="00F4229A">
        <w:rPr>
          <w:b/>
          <w:color w:val="000000"/>
          <w:lang w:val="sq-AL"/>
        </w:rPr>
        <w:t>Kohëzgjatja</w:t>
      </w:r>
      <w:r w:rsidRPr="00F4229A">
        <w:rPr>
          <w:b/>
          <w:color w:val="000000"/>
          <w:lang w:val="sq-AL"/>
        </w:rPr>
        <w:t xml:space="preserve"> -- </w:t>
      </w:r>
    </w:p>
    <w:p w14:paraId="1F1D26CA" w14:textId="01CB1E91" w:rsidR="00F40A10" w:rsidRPr="00144942" w:rsidRDefault="00CE01A4" w:rsidP="00CE01A4">
      <w:pPr>
        <w:pStyle w:val="TEKSTI"/>
        <w:rPr>
          <w:color w:val="000000"/>
          <w:lang w:val="sq-AL"/>
        </w:rPr>
      </w:pPr>
      <w:r w:rsidRPr="00144942">
        <w:rPr>
          <w:color w:val="000000"/>
          <w:lang w:val="sq-AL"/>
        </w:rPr>
        <w:t>Nuk ka</w:t>
      </w:r>
    </w:p>
    <w:p w14:paraId="1F1D26CB" w14:textId="5CEF0333" w:rsidR="00F40A10" w:rsidRPr="00F4229A" w:rsidRDefault="00F93EE8" w:rsidP="00AC7599">
      <w:pPr>
        <w:pStyle w:val="TEKSTI"/>
        <w:rPr>
          <w:b/>
          <w:color w:val="000000"/>
          <w:sz w:val="22"/>
          <w:lang w:val="sq-AL"/>
        </w:rPr>
      </w:pPr>
      <w:r w:rsidRPr="00F4229A">
        <w:rPr>
          <w:b/>
          <w:color w:val="000000"/>
          <w:sz w:val="22"/>
          <w:lang w:val="sq-AL"/>
        </w:rPr>
        <w:t xml:space="preserve"> -- </w:t>
      </w:r>
      <w:r w:rsidR="00F40A10" w:rsidRPr="00F4229A">
        <w:rPr>
          <w:b/>
          <w:color w:val="000000"/>
          <w:sz w:val="22"/>
          <w:lang w:val="sq-AL"/>
        </w:rPr>
        <w:t>Identifikuesi</w:t>
      </w:r>
      <w:r w:rsidRPr="00F4229A">
        <w:rPr>
          <w:b/>
          <w:color w:val="000000"/>
          <w:sz w:val="22"/>
          <w:lang w:val="sq-AL"/>
        </w:rPr>
        <w:t xml:space="preserve"> -- </w:t>
      </w:r>
    </w:p>
    <w:p w14:paraId="1F1D26CD" w14:textId="3BAD89D8" w:rsidR="00F40A10" w:rsidRPr="00144942" w:rsidRDefault="00325DBA" w:rsidP="00CE01A4">
      <w:pPr>
        <w:pStyle w:val="TEKSTI"/>
        <w:rPr>
          <w:color w:val="000000"/>
          <w:lang w:val="sq-AL"/>
        </w:rPr>
      </w:pPr>
      <w:hyperlink r:id="rId38" w:history="1">
        <w:r w:rsidR="00F40A10" w:rsidRPr="00144942">
          <w:rPr>
            <w:rStyle w:val="Hyperlink"/>
            <w:lang w:val="sq-AL"/>
          </w:rPr>
          <w:t>http://inspire.ec.europa.eu/codelist/WRBSpecifierValue</w:t>
        </w:r>
      </w:hyperlink>
    </w:p>
    <w:p w14:paraId="1F1D26CE" w14:textId="66DF12A7" w:rsidR="00F40A10" w:rsidRPr="00F4229A" w:rsidRDefault="00F93EE8" w:rsidP="00AC7599">
      <w:pPr>
        <w:pStyle w:val="TEKSTI"/>
        <w:rPr>
          <w:b/>
          <w:sz w:val="22"/>
          <w:lang w:val="sq-AL"/>
        </w:rPr>
      </w:pPr>
      <w:r w:rsidRPr="00F4229A">
        <w:rPr>
          <w:b/>
          <w:color w:val="000000"/>
          <w:sz w:val="22"/>
          <w:lang w:val="sq-AL"/>
        </w:rPr>
        <w:t xml:space="preserve"> -- </w:t>
      </w:r>
      <w:r w:rsidR="00F40A10" w:rsidRPr="00F4229A">
        <w:rPr>
          <w:b/>
          <w:color w:val="000000"/>
          <w:sz w:val="22"/>
          <w:lang w:val="sq-AL"/>
        </w:rPr>
        <w:t>Vlerat</w:t>
      </w:r>
      <w:r w:rsidRPr="00F4229A">
        <w:rPr>
          <w:b/>
          <w:color w:val="000000"/>
          <w:sz w:val="22"/>
          <w:lang w:val="sq-AL"/>
        </w:rPr>
        <w:t xml:space="preserve"> -- </w:t>
      </w:r>
    </w:p>
    <w:p w14:paraId="1F1D26CF" w14:textId="4F808817" w:rsidR="00F40A10" w:rsidRPr="00144942" w:rsidRDefault="00F40A10" w:rsidP="00AC7599">
      <w:pPr>
        <w:pStyle w:val="TEKSTI"/>
        <w:rPr>
          <w:lang w:val="sq-AL"/>
        </w:rPr>
      </w:pPr>
      <w:r w:rsidRPr="00144942">
        <w:rPr>
          <w:lang w:val="sq-AL"/>
        </w:rPr>
        <w:t>Vlerat e lejuara për këtë ko</w:t>
      </w:r>
      <w:r w:rsidR="00F4229A">
        <w:rPr>
          <w:lang w:val="sq-AL"/>
        </w:rPr>
        <w:t>d</w:t>
      </w:r>
      <w:r w:rsidRPr="00144942">
        <w:rPr>
          <w:lang w:val="sq-AL"/>
        </w:rPr>
        <w:t>listë përfshijnë vlerat e specifikuara në tabelën e mëposhtme dhe vlerat minimale të përcaktuara nga ofruesit e të dhënave.</w:t>
      </w:r>
    </w:p>
    <w:p w14:paraId="1F1D26D0" w14:textId="77777777" w:rsidR="00F40A10" w:rsidRPr="00144942" w:rsidRDefault="00F40A10" w:rsidP="00AC7599">
      <w:pPr>
        <w:pStyle w:val="TEKSTI"/>
        <w:rPr>
          <w:lang w:val="sq-AL"/>
        </w:rPr>
      </w:pPr>
    </w:p>
    <w:tbl>
      <w:tblPr>
        <w:tblW w:w="9201" w:type="dxa"/>
        <w:jc w:val="center"/>
        <w:tblLayout w:type="fixed"/>
        <w:tblCellMar>
          <w:left w:w="10" w:type="dxa"/>
          <w:right w:w="10" w:type="dxa"/>
        </w:tblCellMar>
        <w:tblLook w:val="04A0" w:firstRow="1" w:lastRow="0" w:firstColumn="1" w:lastColumn="0" w:noHBand="0" w:noVBand="1"/>
      </w:tblPr>
      <w:tblGrid>
        <w:gridCol w:w="9201"/>
      </w:tblGrid>
      <w:tr w:rsidR="00F40A10" w:rsidRPr="00144942" w14:paraId="1F1D26D2" w14:textId="77777777" w:rsidTr="00F40A10">
        <w:trPr>
          <w:tblHeader/>
          <w:jc w:val="center"/>
        </w:trPr>
        <w:tc>
          <w:tcPr>
            <w:tcW w:w="920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1D26D1" w14:textId="25E88406" w:rsidR="00F40A10" w:rsidRPr="00144942" w:rsidRDefault="003E7699" w:rsidP="00AC7599">
            <w:pPr>
              <w:spacing w:after="0" w:line="240" w:lineRule="auto"/>
              <w:ind w:firstLine="0"/>
              <w:rPr>
                <w:rFonts w:ascii="Garamond" w:hAnsi="Garamond"/>
                <w:b/>
                <w:color w:val="4F4F4F"/>
                <w:sz w:val="20"/>
                <w:lang w:val="sq-AL"/>
              </w:rPr>
            </w:pPr>
            <w:r w:rsidRPr="00144942">
              <w:rPr>
                <w:rFonts w:ascii="Garamond" w:hAnsi="Garamond"/>
                <w:b/>
                <w:color w:val="4F4F4F"/>
                <w:sz w:val="20"/>
                <w:lang w:val="sq-AL"/>
              </w:rPr>
              <w:t>Kodlistë</w:t>
            </w:r>
          </w:p>
        </w:tc>
      </w:tr>
      <w:tr w:rsidR="00F40A10" w:rsidRPr="00144942" w14:paraId="1F1D26DB"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6D3" w14:textId="7D7E8D02"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6D5" w14:textId="424E496D" w:rsidR="00F40A10" w:rsidRPr="00F4229A" w:rsidRDefault="00CE01A4" w:rsidP="00AC7599">
            <w:pPr>
              <w:spacing w:after="0" w:line="240" w:lineRule="auto"/>
              <w:ind w:firstLine="0"/>
              <w:rPr>
                <w:rFonts w:ascii="Garamond" w:hAnsi="Garamond"/>
                <w:i/>
                <w:color w:val="000000"/>
                <w:sz w:val="20"/>
                <w:lang w:val="sq-AL"/>
              </w:rPr>
            </w:pPr>
            <w:r w:rsidRPr="00F4229A">
              <w:rPr>
                <w:rFonts w:ascii="Garamond" w:hAnsi="Garamond"/>
                <w:i/>
                <w:color w:val="000000"/>
                <w:sz w:val="20"/>
                <w:lang w:val="sq-AL"/>
              </w:rPr>
              <w:t>Bathy/Bathy</w:t>
            </w:r>
          </w:p>
          <w:p w14:paraId="1F1D26D6" w14:textId="2B1EB7C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6D8" w14:textId="228C7FFF" w:rsidR="00F40A10" w:rsidRPr="00144942" w:rsidRDefault="00F40A10" w:rsidP="00CE01A4">
            <w:pPr>
              <w:spacing w:after="0" w:line="240" w:lineRule="auto"/>
              <w:ind w:firstLine="0"/>
              <w:rPr>
                <w:rFonts w:ascii="Garamond" w:hAnsi="Garamond"/>
                <w:color w:val="000000"/>
                <w:sz w:val="20"/>
                <w:lang w:val="sq-AL"/>
              </w:rPr>
            </w:pPr>
            <w:r w:rsidRPr="00144942">
              <w:rPr>
                <w:rFonts w:ascii="Garamond" w:hAnsi="Garamond"/>
                <w:color w:val="000000"/>
                <w:sz w:val="20"/>
                <w:lang w:val="sq-AL"/>
              </w:rPr>
              <w:t>Horizonti, tipari ose materiali që fillon ndërmjet 100</w:t>
            </w:r>
            <w:r w:rsidR="00F4229A">
              <w:rPr>
                <w:rFonts w:ascii="Garamond" w:hAnsi="Garamond"/>
                <w:color w:val="000000"/>
                <w:sz w:val="20"/>
                <w:lang w:val="sq-AL"/>
              </w:rPr>
              <w:t>–</w:t>
            </w:r>
            <w:r w:rsidRPr="00144942">
              <w:rPr>
                <w:rFonts w:ascii="Garamond" w:hAnsi="Garamond"/>
                <w:color w:val="000000"/>
                <w:sz w:val="20"/>
                <w:lang w:val="sq-AL"/>
              </w:rPr>
              <w:t>200 cm nga sipërfaqja e</w:t>
            </w:r>
            <w:r w:rsidR="00CE01A4" w:rsidRPr="00144942">
              <w:rPr>
                <w:rFonts w:ascii="Garamond" w:hAnsi="Garamond"/>
                <w:color w:val="000000"/>
                <w:sz w:val="20"/>
                <w:lang w:val="sq-AL"/>
              </w:rPr>
              <w:t xml:space="preserve"> tokës. </w:t>
            </w:r>
          </w:p>
          <w:p w14:paraId="1F1D26D9" w14:textId="0D284CE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26DA"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lastRenderedPageBreak/>
              <w:t xml:space="preserve">Specifikues që tregojnë thellësinë e ndodhjes: diku ndërmjet intervalit 100 dhe 200 cm në thellësi nga sipërfaqja e tokës. </w:t>
            </w:r>
          </w:p>
        </w:tc>
      </w:tr>
      <w:tr w:rsidR="00F40A10" w:rsidRPr="00144942" w14:paraId="1F1D26E4" w14:textId="77777777" w:rsidTr="00F40A10">
        <w:trPr>
          <w:trHeight w:val="314"/>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6DC" w14:textId="476BDFA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lastRenderedPageBreak/>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6DE" w14:textId="06E7579B" w:rsidR="00F40A10" w:rsidRPr="00F4229A" w:rsidRDefault="00CE01A4" w:rsidP="00AC7599">
            <w:pPr>
              <w:spacing w:after="0" w:line="240" w:lineRule="auto"/>
              <w:ind w:firstLine="0"/>
              <w:rPr>
                <w:rFonts w:ascii="Garamond" w:hAnsi="Garamond"/>
                <w:i/>
                <w:color w:val="000000"/>
                <w:sz w:val="20"/>
                <w:lang w:val="sq-AL"/>
              </w:rPr>
            </w:pPr>
            <w:r w:rsidRPr="00F4229A">
              <w:rPr>
                <w:rFonts w:ascii="Garamond" w:hAnsi="Garamond"/>
                <w:i/>
                <w:color w:val="000000"/>
                <w:sz w:val="20"/>
                <w:lang w:val="sq-AL"/>
              </w:rPr>
              <w:t>Grumbullim</w:t>
            </w:r>
            <w:r w:rsidR="00AA03FD" w:rsidRPr="00F4229A">
              <w:rPr>
                <w:rFonts w:ascii="Garamond" w:hAnsi="Garamond"/>
                <w:i/>
                <w:color w:val="000000"/>
                <w:sz w:val="20"/>
                <w:lang w:val="sq-AL"/>
              </w:rPr>
              <w:t>/</w:t>
            </w:r>
            <w:r w:rsidRPr="00F4229A">
              <w:rPr>
                <w:rFonts w:ascii="Garamond" w:hAnsi="Garamond"/>
                <w:i/>
                <w:color w:val="000000"/>
                <w:sz w:val="20"/>
                <w:lang w:val="sq-AL"/>
              </w:rPr>
              <w:t>Cumuli</w:t>
            </w:r>
          </w:p>
          <w:p w14:paraId="1F1D26DF" w14:textId="283FEC0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6E1" w14:textId="2D55C3B3" w:rsidR="00F40A10" w:rsidRPr="00144942" w:rsidRDefault="00F40A10" w:rsidP="00CE01A4">
            <w:pPr>
              <w:spacing w:after="0" w:line="240" w:lineRule="auto"/>
              <w:ind w:firstLine="0"/>
              <w:rPr>
                <w:rFonts w:ascii="Garamond" w:hAnsi="Garamond"/>
                <w:color w:val="000000"/>
                <w:sz w:val="20"/>
                <w:lang w:val="sq-AL"/>
              </w:rPr>
            </w:pPr>
            <w:r w:rsidRPr="00144942">
              <w:rPr>
                <w:rFonts w:ascii="Garamond" w:hAnsi="Garamond"/>
                <w:color w:val="000000"/>
                <w:sz w:val="20"/>
                <w:lang w:val="sq-AL"/>
              </w:rPr>
              <w:t>Një grumbullim i përsëritshëm i materialit në thellësi 50cm ose më</w:t>
            </w:r>
            <w:r w:rsidR="00CE01A4" w:rsidRPr="00144942">
              <w:rPr>
                <w:rFonts w:ascii="Garamond" w:hAnsi="Garamond"/>
                <w:color w:val="000000"/>
                <w:sz w:val="20"/>
                <w:lang w:val="sq-AL"/>
              </w:rPr>
              <w:t xml:space="preserve"> shumë, nga sipërfaqja e tokës.</w:t>
            </w:r>
          </w:p>
          <w:p w14:paraId="1F1D26E2" w14:textId="7C33931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26E3" w14:textId="77777777" w:rsidR="00F40A10" w:rsidRPr="00144942" w:rsidRDefault="00F40A10" w:rsidP="00AC7599">
            <w:pPr>
              <w:spacing w:after="0" w:line="240" w:lineRule="auto"/>
              <w:ind w:firstLine="0"/>
              <w:rPr>
                <w:rFonts w:ascii="Garamond" w:hAnsi="Garamond"/>
                <w:spacing w:val="1"/>
                <w:sz w:val="20"/>
                <w:lang w:val="sq-AL"/>
              </w:rPr>
            </w:pPr>
            <w:r w:rsidRPr="00144942">
              <w:rPr>
                <w:rFonts w:ascii="Garamond" w:hAnsi="Garamond"/>
                <w:sz w:val="20"/>
                <w:lang w:val="sq-AL"/>
              </w:rPr>
              <w:t>Specifikues që tregojnë intensitetin e një karakteristike.</w:t>
            </w:r>
          </w:p>
        </w:tc>
      </w:tr>
      <w:tr w:rsidR="00F40A10" w:rsidRPr="00144942" w14:paraId="1F1D26ED" w14:textId="77777777" w:rsidTr="00CE01A4">
        <w:trPr>
          <w:trHeight w:val="1443"/>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6E5" w14:textId="375EA5FE"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6E7" w14:textId="5C928C9A" w:rsidR="00F40A10" w:rsidRPr="00F4229A" w:rsidRDefault="008C5137"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00AA03FD" w:rsidRPr="00F4229A">
              <w:rPr>
                <w:rFonts w:ascii="Garamond" w:hAnsi="Garamond"/>
                <w:i/>
                <w:color w:val="000000"/>
                <w:sz w:val="20"/>
                <w:lang w:val="sq-AL"/>
              </w:rPr>
              <w:t>I brendshëm</w:t>
            </w:r>
            <w:r w:rsidR="00CE01A4" w:rsidRPr="00F4229A">
              <w:rPr>
                <w:rFonts w:ascii="Garamond" w:hAnsi="Garamond"/>
                <w:i/>
                <w:color w:val="000000"/>
                <w:sz w:val="20"/>
                <w:lang w:val="sq-AL"/>
              </w:rPr>
              <w:t>/Endo</w:t>
            </w:r>
          </w:p>
          <w:p w14:paraId="1F1D26E8" w14:textId="103AF12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6EA" w14:textId="26DD5D85" w:rsidR="00F40A10" w:rsidRPr="00144942" w:rsidRDefault="008C5137" w:rsidP="00CE01A4">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Horizont, tipar ose material që fillon ndërmjet thellësisë</w:t>
            </w:r>
            <w:r w:rsidRPr="00144942">
              <w:rPr>
                <w:rFonts w:ascii="Garamond" w:hAnsi="Garamond"/>
                <w:color w:val="000000"/>
                <w:sz w:val="20"/>
                <w:lang w:val="sq-AL"/>
              </w:rPr>
              <w:t xml:space="preserve"> </w:t>
            </w:r>
            <w:r w:rsidR="00F40A10" w:rsidRPr="00144942">
              <w:rPr>
                <w:rFonts w:ascii="Garamond" w:hAnsi="Garamond"/>
                <w:color w:val="000000"/>
                <w:sz w:val="20"/>
                <w:lang w:val="sq-AL"/>
              </w:rPr>
              <w:t>50</w:t>
            </w:r>
            <w:r w:rsidR="00F4229A">
              <w:rPr>
                <w:rFonts w:ascii="Garamond" w:hAnsi="Garamond"/>
                <w:color w:val="000000"/>
                <w:sz w:val="20"/>
                <w:lang w:val="sq-AL"/>
              </w:rPr>
              <w:t>–</w:t>
            </w:r>
            <w:r w:rsidR="00F40A10" w:rsidRPr="00144942">
              <w:rPr>
                <w:rFonts w:ascii="Garamond" w:hAnsi="Garamond"/>
                <w:color w:val="000000"/>
                <w:sz w:val="20"/>
                <w:lang w:val="sq-AL"/>
              </w:rPr>
              <w:t>00 cm nga sipë</w:t>
            </w:r>
            <w:r w:rsidR="00CE01A4" w:rsidRPr="00144942">
              <w:rPr>
                <w:rFonts w:ascii="Garamond" w:hAnsi="Garamond"/>
                <w:color w:val="000000"/>
                <w:sz w:val="20"/>
                <w:lang w:val="sq-AL"/>
              </w:rPr>
              <w:t>rfaqja e tokës.</w:t>
            </w:r>
          </w:p>
          <w:p w14:paraId="1F1D26EB" w14:textId="069F0FE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26EC"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Specifikues që tregojnë thellësinë e ndodhjes: diku ndërmjet intervalit 100 dhe 200 cm të sipërfaqes së tokës.</w:t>
            </w:r>
          </w:p>
        </w:tc>
      </w:tr>
      <w:tr w:rsidR="00F40A10" w:rsidRPr="00144942" w14:paraId="1F1D26F6" w14:textId="77777777" w:rsidTr="00F40A10">
        <w:trPr>
          <w:trHeight w:val="1259"/>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6EE" w14:textId="6B987AE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6F0" w14:textId="69FCD2F1" w:rsidR="00F40A10" w:rsidRPr="00F4229A" w:rsidRDefault="008C5137"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00AA03FD" w:rsidRPr="00F4229A">
              <w:rPr>
                <w:rFonts w:ascii="Garamond" w:hAnsi="Garamond"/>
                <w:i/>
                <w:color w:val="000000"/>
                <w:sz w:val="20"/>
                <w:lang w:val="sq-AL"/>
              </w:rPr>
              <w:t>I sipërm/</w:t>
            </w:r>
            <w:r w:rsidR="00CE01A4" w:rsidRPr="00F4229A">
              <w:rPr>
                <w:rFonts w:ascii="Garamond" w:hAnsi="Garamond"/>
                <w:i/>
                <w:color w:val="000000"/>
                <w:sz w:val="20"/>
                <w:lang w:val="sq-AL"/>
              </w:rPr>
              <w:t>Epi</w:t>
            </w:r>
          </w:p>
          <w:p w14:paraId="1F1D26F1" w14:textId="7D719EA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6F3" w14:textId="6088DA3B" w:rsidR="00F40A10" w:rsidRPr="00144942" w:rsidRDefault="00F40A10" w:rsidP="00CE01A4">
            <w:pPr>
              <w:spacing w:after="0" w:line="240" w:lineRule="auto"/>
              <w:ind w:firstLine="0"/>
              <w:rPr>
                <w:rFonts w:ascii="Garamond" w:hAnsi="Garamond"/>
                <w:color w:val="000000"/>
                <w:sz w:val="20"/>
                <w:lang w:val="sq-AL"/>
              </w:rPr>
            </w:pPr>
            <w:r w:rsidRPr="00144942">
              <w:rPr>
                <w:rFonts w:ascii="Garamond" w:hAnsi="Garamond"/>
                <w:color w:val="000000"/>
                <w:sz w:val="20"/>
                <w:lang w:val="sq-AL"/>
              </w:rPr>
              <w:t>Horizont, tipar ose material që fillon në thellësinë 50 cm ng</w:t>
            </w:r>
            <w:r w:rsidR="00CE01A4" w:rsidRPr="00144942">
              <w:rPr>
                <w:rFonts w:ascii="Garamond" w:hAnsi="Garamond"/>
                <w:color w:val="000000"/>
                <w:sz w:val="20"/>
                <w:lang w:val="sq-AL"/>
              </w:rPr>
              <w:t>a sipërfaqja e tokës.</w:t>
            </w:r>
          </w:p>
          <w:p w14:paraId="1F1D26F4" w14:textId="0AA0803B"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26F5"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Specifikues që tregojnë thellësinë e ndodhjes: diku ndërmjet intervalit 100 dhe 200 cm të sipërfaqes së tokës.</w:t>
            </w:r>
          </w:p>
        </w:tc>
      </w:tr>
      <w:tr w:rsidR="00F40A10" w:rsidRPr="00144942" w14:paraId="1F1D26FF"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6F7" w14:textId="7890404A"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6F9" w14:textId="44A86009" w:rsidR="00F40A10" w:rsidRPr="00F4229A" w:rsidRDefault="008C5137"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00CE01A4" w:rsidRPr="00F4229A">
              <w:rPr>
                <w:rFonts w:ascii="Garamond" w:hAnsi="Garamond"/>
                <w:i/>
                <w:color w:val="000000"/>
                <w:sz w:val="20"/>
                <w:lang w:val="sq-AL"/>
              </w:rPr>
              <w:t>I fuqishëm/Hyper</w:t>
            </w:r>
          </w:p>
          <w:p w14:paraId="1F1D26FA" w14:textId="52891FE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6FC" w14:textId="67F27F01" w:rsidR="00F40A10" w:rsidRPr="00144942" w:rsidRDefault="008C5137"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Veçori që kanë një lloj paraqitje shumë të rëndësis</w:t>
            </w:r>
            <w:r w:rsidR="00CE01A4" w:rsidRPr="00144942">
              <w:rPr>
                <w:rFonts w:ascii="Garamond" w:hAnsi="Garamond"/>
                <w:color w:val="000000"/>
                <w:sz w:val="20"/>
                <w:lang w:val="sq-AL"/>
              </w:rPr>
              <w:t xml:space="preserve">hme. </w:t>
            </w:r>
          </w:p>
          <w:p w14:paraId="1F1D26FD" w14:textId="1F1E771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26FE" w14:textId="578506D9" w:rsidR="00F40A10" w:rsidRPr="00144942" w:rsidRDefault="008C5137" w:rsidP="00AC7599">
            <w:pPr>
              <w:spacing w:after="0" w:line="240" w:lineRule="auto"/>
              <w:ind w:firstLine="0"/>
              <w:rPr>
                <w:rFonts w:ascii="Garamond" w:hAnsi="Garamond"/>
                <w:sz w:val="20"/>
                <w:lang w:val="sq-AL"/>
              </w:rPr>
            </w:pPr>
            <w:r w:rsidRPr="00144942">
              <w:rPr>
                <w:rFonts w:ascii="Garamond" w:hAnsi="Garamond"/>
                <w:color w:val="000000"/>
                <w:sz w:val="20"/>
                <w:lang w:val="sq-AL"/>
              </w:rPr>
              <w:t xml:space="preserve"> </w:t>
            </w:r>
            <w:r w:rsidR="00F40A10" w:rsidRPr="00144942">
              <w:rPr>
                <w:rFonts w:ascii="Garamond" w:hAnsi="Garamond"/>
                <w:color w:val="000000"/>
                <w:sz w:val="20"/>
                <w:lang w:val="sq-AL"/>
              </w:rPr>
              <w:t>Specifikues që tregojnë intensitetin e një karakteristike.</w:t>
            </w:r>
          </w:p>
        </w:tc>
      </w:tr>
      <w:tr w:rsidR="00F40A10" w:rsidRPr="00144942" w14:paraId="1F1D2708"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700" w14:textId="386184A4"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702" w14:textId="6978C88B" w:rsidR="00F40A10" w:rsidRPr="00F4229A" w:rsidRDefault="00CE01A4" w:rsidP="00AC7599">
            <w:pPr>
              <w:spacing w:after="0" w:line="240" w:lineRule="auto"/>
              <w:ind w:firstLine="0"/>
              <w:rPr>
                <w:rFonts w:ascii="Garamond" w:hAnsi="Garamond"/>
                <w:i/>
                <w:color w:val="000000"/>
                <w:sz w:val="20"/>
                <w:lang w:val="sq-AL"/>
              </w:rPr>
            </w:pPr>
            <w:r w:rsidRPr="00144942">
              <w:rPr>
                <w:rFonts w:ascii="Garamond" w:hAnsi="Garamond"/>
                <w:color w:val="000000"/>
                <w:sz w:val="20"/>
                <w:lang w:val="sq-AL"/>
              </w:rPr>
              <w:t xml:space="preserve"> </w:t>
            </w:r>
            <w:r w:rsidRPr="00F4229A">
              <w:rPr>
                <w:rFonts w:ascii="Garamond" w:hAnsi="Garamond"/>
                <w:i/>
                <w:color w:val="000000"/>
                <w:sz w:val="20"/>
                <w:lang w:val="sq-AL"/>
              </w:rPr>
              <w:t>I dobët/Hypo</w:t>
            </w:r>
          </w:p>
          <w:p w14:paraId="1F1D2703" w14:textId="7DA6202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705" w14:textId="638E69AC" w:rsidR="00F40A10" w:rsidRPr="00144942" w:rsidRDefault="00F40A10" w:rsidP="00CE01A4">
            <w:pPr>
              <w:spacing w:after="0" w:line="240" w:lineRule="auto"/>
              <w:ind w:firstLine="0"/>
              <w:rPr>
                <w:rFonts w:ascii="Garamond" w:hAnsi="Garamond"/>
                <w:color w:val="000000"/>
                <w:sz w:val="20"/>
                <w:lang w:val="sq-AL"/>
              </w:rPr>
            </w:pPr>
            <w:r w:rsidRPr="00144942">
              <w:rPr>
                <w:rFonts w:ascii="Garamond" w:hAnsi="Garamond"/>
                <w:color w:val="000000"/>
                <w:sz w:val="20"/>
                <w:lang w:val="sq-AL"/>
              </w:rPr>
              <w:t>Veçori që kan</w:t>
            </w:r>
            <w:r w:rsidR="00CE01A4" w:rsidRPr="00144942">
              <w:rPr>
                <w:rFonts w:ascii="Garamond" w:hAnsi="Garamond"/>
                <w:color w:val="000000"/>
                <w:sz w:val="20"/>
                <w:lang w:val="sq-AL"/>
              </w:rPr>
              <w:t xml:space="preserve">ë një lloj paraqitje të dobët. </w:t>
            </w:r>
          </w:p>
          <w:p w14:paraId="1F1D2706" w14:textId="07DA5C0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2707"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Specifikues që tregojnë intensitetin e një karakteristike.</w:t>
            </w:r>
          </w:p>
        </w:tc>
      </w:tr>
      <w:tr w:rsidR="00F40A10" w:rsidRPr="00144942" w14:paraId="1F1D2711" w14:textId="77777777" w:rsidTr="00F40A10">
        <w:trPr>
          <w:trHeight w:val="440"/>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709" w14:textId="2777041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70B" w14:textId="6BC8F400" w:rsidR="00F40A10" w:rsidRPr="00F4229A" w:rsidRDefault="00CE01A4" w:rsidP="00AC7599">
            <w:pPr>
              <w:spacing w:after="0" w:line="240" w:lineRule="auto"/>
              <w:ind w:firstLine="0"/>
              <w:rPr>
                <w:rFonts w:ascii="Garamond" w:hAnsi="Garamond"/>
                <w:i/>
                <w:color w:val="000000"/>
                <w:sz w:val="20"/>
                <w:lang w:val="sq-AL"/>
              </w:rPr>
            </w:pPr>
            <w:r w:rsidRPr="00F4229A">
              <w:rPr>
                <w:rFonts w:ascii="Garamond" w:hAnsi="Garamond"/>
                <w:i/>
                <w:color w:val="000000"/>
                <w:sz w:val="20"/>
                <w:lang w:val="sq-AL"/>
              </w:rPr>
              <w:t>Drejt/Ortho</w:t>
            </w:r>
          </w:p>
          <w:p w14:paraId="1F1D270C" w14:textId="62AA833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70E" w14:textId="39C23DC8" w:rsidR="00F40A10" w:rsidRPr="00144942" w:rsidRDefault="00F40A10" w:rsidP="00CE01A4">
            <w:pPr>
              <w:spacing w:after="0" w:line="240" w:lineRule="auto"/>
              <w:ind w:firstLine="0"/>
              <w:rPr>
                <w:rFonts w:ascii="Garamond" w:hAnsi="Garamond"/>
                <w:color w:val="000000"/>
                <w:sz w:val="20"/>
                <w:lang w:val="sq-AL"/>
              </w:rPr>
            </w:pPr>
            <w:r w:rsidRPr="00144942">
              <w:rPr>
                <w:rFonts w:ascii="Garamond" w:hAnsi="Garamond"/>
                <w:color w:val="000000"/>
                <w:sz w:val="20"/>
                <w:lang w:val="sq-AL"/>
              </w:rPr>
              <w:t xml:space="preserve">Veçori që </w:t>
            </w:r>
            <w:r w:rsidR="00CE01A4" w:rsidRPr="00144942">
              <w:rPr>
                <w:rFonts w:ascii="Garamond" w:hAnsi="Garamond"/>
                <w:color w:val="000000"/>
                <w:sz w:val="20"/>
                <w:lang w:val="sq-AL"/>
              </w:rPr>
              <w:t>kanë një lloj paraqitje tipike.</w:t>
            </w:r>
          </w:p>
          <w:p w14:paraId="1F1D270F" w14:textId="7DA42AE7"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 xml:space="preserve">Përshkrimi </w:t>
            </w:r>
            <w:r w:rsidR="00F4229A">
              <w:rPr>
                <w:rFonts w:ascii="Garamond" w:hAnsi="Garamond"/>
                <w:b/>
                <w:color w:val="000000"/>
                <w:sz w:val="20"/>
                <w:lang w:val="sq-AL"/>
              </w:rPr>
              <w:t>--</w:t>
            </w:r>
          </w:p>
          <w:p w14:paraId="1F1D2710" w14:textId="77777777" w:rsidR="00F40A10" w:rsidRPr="00144942" w:rsidRDefault="00F40A10" w:rsidP="00AC7599">
            <w:pPr>
              <w:spacing w:after="0" w:line="240" w:lineRule="auto"/>
              <w:ind w:firstLine="0"/>
              <w:rPr>
                <w:rFonts w:ascii="Garamond" w:hAnsi="Garamond"/>
                <w:sz w:val="20"/>
                <w:lang w:val="sq-AL"/>
              </w:rPr>
            </w:pPr>
            <w:r w:rsidRPr="00144942">
              <w:rPr>
                <w:rFonts w:ascii="Garamond" w:hAnsi="Garamond"/>
                <w:color w:val="000000"/>
                <w:sz w:val="20"/>
                <w:lang w:val="sq-AL"/>
              </w:rPr>
              <w:t>Specifikues që tregojnë intensitetin e një karakteristike.</w:t>
            </w:r>
          </w:p>
        </w:tc>
      </w:tr>
      <w:tr w:rsidR="00F40A10" w:rsidRPr="00144942" w14:paraId="1F1D271A" w14:textId="77777777" w:rsidTr="00F40A10">
        <w:trPr>
          <w:trHeight w:val="404"/>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712" w14:textId="7544F89F"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714" w14:textId="0F9A7500" w:rsidR="00F40A10" w:rsidRPr="00F4229A" w:rsidRDefault="00CE01A4" w:rsidP="00AC7599">
            <w:pPr>
              <w:spacing w:after="0" w:line="240" w:lineRule="auto"/>
              <w:ind w:firstLine="0"/>
              <w:rPr>
                <w:rFonts w:ascii="Garamond" w:hAnsi="Garamond"/>
                <w:i/>
                <w:sz w:val="20"/>
                <w:lang w:val="sq-AL"/>
              </w:rPr>
            </w:pPr>
            <w:r w:rsidRPr="00F4229A">
              <w:rPr>
                <w:rFonts w:ascii="Garamond" w:hAnsi="Garamond"/>
                <w:i/>
                <w:sz w:val="20"/>
                <w:lang w:val="sq-AL"/>
              </w:rPr>
              <w:t>Para</w:t>
            </w:r>
          </w:p>
          <w:p w14:paraId="1F1D2715" w14:textId="6847057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717" w14:textId="6761E20E" w:rsidR="00F40A10" w:rsidRPr="00144942" w:rsidRDefault="00F40A10" w:rsidP="00CE01A4">
            <w:pPr>
              <w:spacing w:after="0" w:line="240" w:lineRule="auto"/>
              <w:ind w:firstLine="0"/>
              <w:rPr>
                <w:rFonts w:ascii="Garamond" w:hAnsi="Garamond"/>
                <w:color w:val="000000"/>
                <w:sz w:val="20"/>
                <w:lang w:val="sq-AL"/>
              </w:rPr>
            </w:pPr>
            <w:r w:rsidRPr="00144942">
              <w:rPr>
                <w:rFonts w:ascii="Garamond" w:hAnsi="Garamond"/>
                <w:color w:val="000000"/>
                <w:sz w:val="20"/>
                <w:lang w:val="sq-AL"/>
              </w:rPr>
              <w:t>Kanë ngj</w:t>
            </w:r>
            <w:r w:rsidR="00CE01A4" w:rsidRPr="00144942">
              <w:rPr>
                <w:rFonts w:ascii="Garamond" w:hAnsi="Garamond"/>
                <w:color w:val="000000"/>
                <w:sz w:val="20"/>
                <w:lang w:val="sq-AL"/>
              </w:rPr>
              <w:t xml:space="preserve">ashmëri me veçori të caktuara. </w:t>
            </w:r>
          </w:p>
          <w:p w14:paraId="1F1D2718" w14:textId="7228F3E1"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2719"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sz w:val="20"/>
                <w:lang w:val="sq-AL"/>
              </w:rPr>
              <w:t>Specifikues</w:t>
            </w:r>
            <w:r w:rsidRPr="00144942">
              <w:rPr>
                <w:rFonts w:ascii="Garamond" w:hAnsi="Garamond"/>
                <w:color w:val="000000"/>
                <w:sz w:val="20"/>
                <w:lang w:val="sq-AL"/>
              </w:rPr>
              <w:t xml:space="preserve"> që tregojnë intensitetin e një karakteristike. </w:t>
            </w:r>
          </w:p>
        </w:tc>
      </w:tr>
      <w:tr w:rsidR="00F40A10" w:rsidRPr="00144942" w14:paraId="1F1D2723"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71B" w14:textId="0A97BC7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71D" w14:textId="70E810C5" w:rsidR="00F40A10" w:rsidRPr="00F4229A" w:rsidRDefault="00F40A10" w:rsidP="00AC7599">
            <w:pPr>
              <w:spacing w:after="0" w:line="240" w:lineRule="auto"/>
              <w:ind w:firstLine="0"/>
              <w:rPr>
                <w:rFonts w:ascii="Garamond" w:hAnsi="Garamond"/>
                <w:i/>
                <w:color w:val="000000"/>
                <w:sz w:val="20"/>
                <w:lang w:val="sq-AL"/>
              </w:rPr>
            </w:pPr>
            <w:r w:rsidRPr="00F4229A">
              <w:rPr>
                <w:rFonts w:ascii="Garamond" w:hAnsi="Garamond"/>
                <w:i/>
                <w:color w:val="000000"/>
                <w:sz w:val="20"/>
                <w:lang w:val="sq-AL"/>
              </w:rPr>
              <w:t>Proto</w:t>
            </w:r>
          </w:p>
          <w:p w14:paraId="1F1D271E" w14:textId="037B028C"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720" w14:textId="719EB73A" w:rsidR="00F40A10" w:rsidRPr="00144942" w:rsidRDefault="00F40A10" w:rsidP="00CE01A4">
            <w:pPr>
              <w:spacing w:after="0" w:line="240" w:lineRule="auto"/>
              <w:ind w:firstLine="0"/>
              <w:rPr>
                <w:rFonts w:ascii="Garamond" w:hAnsi="Garamond"/>
                <w:color w:val="000000"/>
                <w:sz w:val="20"/>
                <w:lang w:val="sq-AL"/>
              </w:rPr>
            </w:pPr>
            <w:r w:rsidRPr="00144942">
              <w:rPr>
                <w:rFonts w:ascii="Garamond" w:hAnsi="Garamond"/>
                <w:color w:val="000000"/>
                <w:sz w:val="20"/>
                <w:lang w:val="sq-AL"/>
              </w:rPr>
              <w:t>Tregon një parakusht ose një fazë të parë të zhvillimit të</w:t>
            </w:r>
            <w:r w:rsidR="00CE01A4" w:rsidRPr="00144942">
              <w:rPr>
                <w:rFonts w:ascii="Garamond" w:hAnsi="Garamond"/>
                <w:color w:val="000000"/>
                <w:sz w:val="20"/>
                <w:lang w:val="sq-AL"/>
              </w:rPr>
              <w:t xml:space="preserve"> karakteristikave të caktuara. </w:t>
            </w:r>
          </w:p>
          <w:p w14:paraId="1F1D2721" w14:textId="36A6AAB9"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2722" w14:textId="77777777"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Specifikues që tregojnë intensitetin e një karakteristike.</w:t>
            </w:r>
          </w:p>
        </w:tc>
      </w:tr>
      <w:tr w:rsidR="00F40A10" w:rsidRPr="00144942" w14:paraId="1F1D272C" w14:textId="77777777" w:rsidTr="00F40A1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1D2724" w14:textId="03635DE8"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Emri</w:t>
            </w:r>
            <w:r w:rsidRPr="00144942">
              <w:rPr>
                <w:rFonts w:ascii="Garamond" w:hAnsi="Garamond"/>
                <w:b/>
                <w:color w:val="000000"/>
                <w:sz w:val="20"/>
                <w:lang w:val="sq-AL"/>
              </w:rPr>
              <w:t xml:space="preserve"> -- </w:t>
            </w:r>
          </w:p>
          <w:p w14:paraId="1F1D2726" w14:textId="5966C318" w:rsidR="00F40A10" w:rsidRPr="00F4229A" w:rsidRDefault="00CE01A4" w:rsidP="00AC7599">
            <w:pPr>
              <w:spacing w:after="0" w:line="240" w:lineRule="auto"/>
              <w:ind w:firstLine="0"/>
              <w:rPr>
                <w:rFonts w:ascii="Garamond" w:hAnsi="Garamond"/>
                <w:i/>
                <w:color w:val="000000"/>
                <w:sz w:val="20"/>
                <w:lang w:val="sq-AL"/>
              </w:rPr>
            </w:pPr>
            <w:r w:rsidRPr="00F4229A">
              <w:rPr>
                <w:rFonts w:ascii="Garamond" w:hAnsi="Garamond"/>
                <w:i/>
                <w:color w:val="000000"/>
                <w:sz w:val="20"/>
                <w:lang w:val="sq-AL"/>
              </w:rPr>
              <w:t>Thapto</w:t>
            </w:r>
          </w:p>
          <w:p w14:paraId="1F1D2727" w14:textId="702A2EB3"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Përkufizimi</w:t>
            </w:r>
            <w:r w:rsidRPr="00144942">
              <w:rPr>
                <w:rFonts w:ascii="Garamond" w:hAnsi="Garamond"/>
                <w:b/>
                <w:color w:val="000000"/>
                <w:sz w:val="20"/>
                <w:lang w:val="sq-AL"/>
              </w:rPr>
              <w:t xml:space="preserve"> -- </w:t>
            </w:r>
          </w:p>
          <w:p w14:paraId="1F1D2729" w14:textId="0EE745A0" w:rsidR="00F40A10" w:rsidRPr="00144942" w:rsidRDefault="00F40A10" w:rsidP="00CE01A4">
            <w:pPr>
              <w:spacing w:after="0" w:line="240" w:lineRule="auto"/>
              <w:ind w:firstLine="0"/>
              <w:rPr>
                <w:rFonts w:ascii="Garamond" w:hAnsi="Garamond"/>
                <w:color w:val="000000"/>
                <w:sz w:val="20"/>
                <w:lang w:val="sq-AL"/>
              </w:rPr>
            </w:pPr>
            <w:r w:rsidRPr="00144942">
              <w:rPr>
                <w:rFonts w:ascii="Garamond" w:hAnsi="Garamond"/>
                <w:color w:val="000000"/>
                <w:sz w:val="20"/>
                <w:lang w:val="sq-AL"/>
              </w:rPr>
              <w:t>Horizont i vetëm nëntokësor, në thellësi rreth</w:t>
            </w:r>
            <w:r w:rsidR="00CE01A4" w:rsidRPr="00144942">
              <w:rPr>
                <w:rFonts w:ascii="Garamond" w:hAnsi="Garamond"/>
                <w:color w:val="000000"/>
                <w:sz w:val="20"/>
                <w:lang w:val="sq-AL"/>
              </w:rPr>
              <w:t xml:space="preserve"> 100 cm nga sipërfaqja e tokës.</w:t>
            </w:r>
          </w:p>
          <w:p w14:paraId="1F1D272A" w14:textId="455E214D" w:rsidR="00F40A10" w:rsidRPr="00144942" w:rsidRDefault="00F93EE8" w:rsidP="00AC7599">
            <w:pPr>
              <w:spacing w:after="0" w:line="240" w:lineRule="auto"/>
              <w:ind w:firstLine="0"/>
              <w:rPr>
                <w:rFonts w:ascii="Garamond" w:hAnsi="Garamond"/>
                <w:b/>
                <w:color w:val="000000"/>
                <w:sz w:val="20"/>
                <w:lang w:val="sq-AL"/>
              </w:rPr>
            </w:pPr>
            <w:r w:rsidRPr="00144942">
              <w:rPr>
                <w:rFonts w:ascii="Garamond" w:hAnsi="Garamond"/>
                <w:b/>
                <w:color w:val="000000"/>
                <w:sz w:val="20"/>
                <w:lang w:val="sq-AL"/>
              </w:rPr>
              <w:t xml:space="preserve"> -- </w:t>
            </w:r>
            <w:r w:rsidR="00F40A10" w:rsidRPr="00144942">
              <w:rPr>
                <w:rFonts w:ascii="Garamond" w:hAnsi="Garamond"/>
                <w:b/>
                <w:color w:val="000000"/>
                <w:sz w:val="20"/>
                <w:lang w:val="sq-AL"/>
              </w:rPr>
              <w:t>Përshkrimi</w:t>
            </w:r>
            <w:r w:rsidRPr="00144942">
              <w:rPr>
                <w:rFonts w:ascii="Garamond" w:hAnsi="Garamond"/>
                <w:b/>
                <w:color w:val="000000"/>
                <w:sz w:val="20"/>
                <w:lang w:val="sq-AL"/>
              </w:rPr>
              <w:t xml:space="preserve"> -- </w:t>
            </w:r>
          </w:p>
          <w:p w14:paraId="1F1D272B" w14:textId="57B8E514" w:rsidR="00F40A10" w:rsidRPr="00144942" w:rsidRDefault="00F40A10" w:rsidP="00AC7599">
            <w:pPr>
              <w:spacing w:after="0" w:line="240" w:lineRule="auto"/>
              <w:ind w:firstLine="0"/>
              <w:rPr>
                <w:rFonts w:ascii="Garamond" w:hAnsi="Garamond"/>
                <w:color w:val="000000"/>
                <w:sz w:val="20"/>
                <w:lang w:val="sq-AL"/>
              </w:rPr>
            </w:pPr>
            <w:r w:rsidRPr="00144942">
              <w:rPr>
                <w:rFonts w:ascii="Garamond" w:hAnsi="Garamond"/>
                <w:color w:val="000000"/>
                <w:sz w:val="20"/>
                <w:lang w:val="sq-AL"/>
              </w:rPr>
              <w:t>Specifikuesit që tregojnë thellësinë e ndodhjes. Niveli nëntokësor por dhe</w:t>
            </w:r>
            <w:r w:rsidR="008C5137" w:rsidRPr="00144942">
              <w:rPr>
                <w:rFonts w:ascii="Garamond" w:hAnsi="Garamond"/>
                <w:color w:val="000000"/>
                <w:sz w:val="20"/>
                <w:lang w:val="sq-AL"/>
              </w:rPr>
              <w:t xml:space="preserve"> </w:t>
            </w:r>
            <w:r w:rsidRPr="00144942">
              <w:rPr>
                <w:rFonts w:ascii="Garamond" w:hAnsi="Garamond"/>
                <w:color w:val="000000"/>
                <w:sz w:val="20"/>
                <w:lang w:val="sq-AL"/>
              </w:rPr>
              <w:t>toka njihet me</w:t>
            </w:r>
            <w:r w:rsidR="008C5137" w:rsidRPr="00144942">
              <w:rPr>
                <w:rFonts w:ascii="Garamond" w:hAnsi="Garamond"/>
                <w:color w:val="000000"/>
                <w:sz w:val="20"/>
                <w:lang w:val="sq-AL"/>
              </w:rPr>
              <w:t xml:space="preserve"> </w:t>
            </w:r>
            <w:r w:rsidRPr="00144942">
              <w:rPr>
                <w:rFonts w:ascii="Garamond" w:hAnsi="Garamond"/>
                <w:color w:val="000000"/>
                <w:sz w:val="20"/>
                <w:lang w:val="sq-AL"/>
              </w:rPr>
              <w:t xml:space="preserve">specifikuesin thapto dhe ûic. </w:t>
            </w:r>
            <w:r w:rsidR="00B41A47" w:rsidRPr="00144942">
              <w:rPr>
                <w:rFonts w:ascii="Garamond" w:hAnsi="Garamond"/>
                <w:color w:val="000000"/>
                <w:sz w:val="20"/>
                <w:lang w:val="sq-AL"/>
              </w:rPr>
              <w:t xml:space="preserve">Shembull: </w:t>
            </w:r>
            <w:r w:rsidRPr="00144942">
              <w:rPr>
                <w:rFonts w:ascii="Garamond" w:hAnsi="Garamond"/>
                <w:color w:val="000000"/>
                <w:sz w:val="20"/>
                <w:lang w:val="sq-AL"/>
              </w:rPr>
              <w:t>Umbrisols Haplic (Arenic).</w:t>
            </w:r>
          </w:p>
        </w:tc>
      </w:tr>
    </w:tbl>
    <w:p w14:paraId="1F1D272D" w14:textId="77777777" w:rsidR="00F40A10" w:rsidRPr="00144942" w:rsidRDefault="00F40A10" w:rsidP="00F4229A">
      <w:pPr>
        <w:rPr>
          <w:caps/>
          <w:color w:val="C00000"/>
          <w:sz w:val="24"/>
          <w:lang w:val="sq-AL"/>
        </w:rPr>
      </w:pPr>
    </w:p>
    <w:sectPr w:rsidR="00F40A10" w:rsidRPr="00144942" w:rsidSect="00721338">
      <w:headerReference w:type="default" r:id="rId39"/>
      <w:footerReference w:type="default" r:id="rId40"/>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113716" w14:textId="77777777" w:rsidR="003D3EDE" w:rsidRDefault="003D3EDE" w:rsidP="00375B7D">
      <w:pPr>
        <w:spacing w:after="0" w:line="240" w:lineRule="auto"/>
      </w:pPr>
      <w:r>
        <w:separator/>
      </w:r>
    </w:p>
  </w:endnote>
  <w:endnote w:type="continuationSeparator" w:id="0">
    <w:p w14:paraId="73D7614D" w14:textId="77777777" w:rsidR="003D3EDE" w:rsidRDefault="003D3EDE" w:rsidP="00375B7D">
      <w:pPr>
        <w:spacing w:after="0" w:line="240" w:lineRule="auto"/>
      </w:pPr>
      <w:r>
        <w:continuationSeparator/>
      </w:r>
    </w:p>
  </w:endnote>
  <w:endnote w:type="continuationNotice" w:id="1">
    <w:p w14:paraId="69830583" w14:textId="77777777" w:rsidR="003D3EDE" w:rsidRDefault="003D3E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1D2833" w14:textId="77777777" w:rsidR="003D3EDE" w:rsidRDefault="003D3EDE">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1CBEAF" w14:textId="77777777" w:rsidR="003D3EDE" w:rsidRDefault="003D3EDE" w:rsidP="00375B7D">
      <w:pPr>
        <w:spacing w:after="0" w:line="240" w:lineRule="auto"/>
      </w:pPr>
      <w:r>
        <w:separator/>
      </w:r>
    </w:p>
  </w:footnote>
  <w:footnote w:type="continuationSeparator" w:id="0">
    <w:p w14:paraId="2A3CF196" w14:textId="77777777" w:rsidR="003D3EDE" w:rsidRDefault="003D3EDE" w:rsidP="00375B7D">
      <w:pPr>
        <w:spacing w:after="0" w:line="240" w:lineRule="auto"/>
      </w:pPr>
      <w:r>
        <w:continuationSeparator/>
      </w:r>
    </w:p>
  </w:footnote>
  <w:footnote w:type="continuationNotice" w:id="1">
    <w:p w14:paraId="2C022D7E" w14:textId="77777777" w:rsidR="003D3EDE" w:rsidRDefault="003D3EDE">
      <w:pPr>
        <w:spacing w:after="0" w:line="240" w:lineRule="auto"/>
      </w:pPr>
    </w:p>
  </w:footnote>
  <w:footnote w:id="2">
    <w:p w14:paraId="1F1D2834" w14:textId="4A8D694B" w:rsidR="003D3EDE" w:rsidRPr="00A40D1C" w:rsidRDefault="003D3EDE" w:rsidP="00F40A10">
      <w:pPr>
        <w:pStyle w:val="FootnoteText"/>
        <w:rPr>
          <w:rFonts w:ascii="Garamond" w:hAnsi="Garamond"/>
        </w:rPr>
      </w:pPr>
      <w:r w:rsidRPr="00A40D1C">
        <w:rPr>
          <w:rStyle w:val="FootnoteReference"/>
          <w:rFonts w:ascii="Garamond" w:hAnsi="Garamond"/>
        </w:rPr>
        <w:footnoteRef/>
      </w:r>
      <w:r w:rsidRPr="00A40D1C">
        <w:rPr>
          <w:rFonts w:ascii="Garamond" w:hAnsi="Garamond"/>
          <w:lang w:val="de-DE"/>
        </w:rPr>
        <w:t>NSDI – Infrastruktura Kombëtare e Informacionit Gjeohapësinor</w:t>
      </w:r>
      <w:r>
        <w:rPr>
          <w:rFonts w:ascii="Garamond" w:hAnsi="Garamond"/>
          <w:lang w:val="de-DE"/>
        </w:rPr>
        <w:t>.</w:t>
      </w:r>
    </w:p>
  </w:footnote>
  <w:footnote w:id="3">
    <w:p w14:paraId="1F1D2835" w14:textId="40C585AE" w:rsidR="003D3EDE" w:rsidRPr="00A11011" w:rsidRDefault="003D3EDE" w:rsidP="00F40A10">
      <w:pPr>
        <w:pStyle w:val="FootnoteText"/>
        <w:rPr>
          <w:rFonts w:ascii="Garamond" w:hAnsi="Garamond"/>
          <w:lang w:val="en-GB"/>
        </w:rPr>
      </w:pPr>
      <w:r w:rsidRPr="00A11011">
        <w:rPr>
          <w:rStyle w:val="FootnoteReference"/>
          <w:rFonts w:ascii="Garamond" w:hAnsi="Garamond"/>
        </w:rPr>
        <w:footnoteRef/>
      </w:r>
      <w:r w:rsidRPr="00A11011">
        <w:rPr>
          <w:rFonts w:ascii="Garamond" w:hAnsi="Garamond"/>
        </w:rPr>
        <w:t xml:space="preserve"> </w:t>
      </w:r>
      <w:r w:rsidRPr="00A11011">
        <w:rPr>
          <w:rFonts w:ascii="Garamond" w:hAnsi="Garamond"/>
          <w:lang w:val="en-GB"/>
        </w:rPr>
        <w:t xml:space="preserve">WRB - </w:t>
      </w:r>
      <w:r w:rsidRPr="00EF0E98">
        <w:rPr>
          <w:rFonts w:ascii="Garamond" w:hAnsi="Garamond"/>
          <w:i/>
          <w:color w:val="222222"/>
          <w:shd w:val="clear" w:color="auto" w:fill="FFFFFF"/>
        </w:rPr>
        <w:t>The World Reference Base for </w:t>
      </w:r>
      <w:r w:rsidRPr="00EF0E98">
        <w:rPr>
          <w:rFonts w:ascii="Garamond" w:hAnsi="Garamond"/>
          <w:bCs/>
          <w:i/>
          <w:color w:val="222222"/>
          <w:shd w:val="clear" w:color="auto" w:fill="FFFFFF"/>
        </w:rPr>
        <w:t>Soil</w:t>
      </w:r>
      <w:r w:rsidRPr="00EF0E98">
        <w:rPr>
          <w:rFonts w:ascii="Garamond" w:hAnsi="Garamond"/>
          <w:i/>
          <w:color w:val="222222"/>
          <w:shd w:val="clear" w:color="auto" w:fill="FFFFFF"/>
        </w:rPr>
        <w:t> Resources</w:t>
      </w:r>
      <w:r w:rsidRPr="00A11011">
        <w:rPr>
          <w:rFonts w:ascii="Garamond" w:hAnsi="Garamond"/>
          <w:color w:val="222222"/>
          <w:shd w:val="clear" w:color="auto" w:fill="FFFFFF"/>
        </w:rPr>
        <w:t xml:space="preserve"> - </w:t>
      </w:r>
      <w:r w:rsidRPr="00A11011">
        <w:rPr>
          <w:rFonts w:ascii="Garamond" w:hAnsi="Garamond"/>
          <w:color w:val="000000"/>
        </w:rPr>
        <w:t>Baza Botërore e Referencës për Burimet e</w:t>
      </w:r>
      <w:r>
        <w:rPr>
          <w:rFonts w:ascii="Garamond" w:hAnsi="Garamond"/>
          <w:color w:val="000000"/>
        </w:rPr>
        <w:t xml:space="preserve"> </w:t>
      </w:r>
      <w:r w:rsidRPr="00A11011">
        <w:rPr>
          <w:rFonts w:ascii="Garamond" w:hAnsi="Garamond"/>
          <w:color w:val="000000"/>
        </w:rPr>
        <w:t>Tokës</w:t>
      </w:r>
      <w:r>
        <w:rPr>
          <w:rFonts w:ascii="Garamond" w:hAnsi="Garamond"/>
          <w:color w:val="000000"/>
        </w:rPr>
        <w:t>.</w:t>
      </w:r>
    </w:p>
  </w:footnote>
  <w:footnote w:id="4">
    <w:p w14:paraId="1F1D2836" w14:textId="333CF9F5" w:rsidR="003D3EDE" w:rsidRPr="00A11011" w:rsidRDefault="003D3EDE" w:rsidP="00F40A10">
      <w:pPr>
        <w:pStyle w:val="FootnoteText"/>
        <w:rPr>
          <w:rFonts w:ascii="Garamond" w:hAnsi="Garamond"/>
          <w:lang w:val="en-GB"/>
        </w:rPr>
      </w:pPr>
      <w:r w:rsidRPr="00A11011">
        <w:rPr>
          <w:rStyle w:val="FootnoteReference"/>
          <w:rFonts w:ascii="Garamond" w:hAnsi="Garamond"/>
        </w:rPr>
        <w:footnoteRef/>
      </w:r>
      <w:r w:rsidRPr="00A11011">
        <w:rPr>
          <w:rFonts w:ascii="Garamond" w:hAnsi="Garamond"/>
        </w:rPr>
        <w:t xml:space="preserve"> </w:t>
      </w:r>
      <w:r w:rsidRPr="00A11011">
        <w:rPr>
          <w:rFonts w:ascii="Garamond" w:hAnsi="Garamond"/>
          <w:lang w:val="en-GB"/>
        </w:rPr>
        <w:t>FAO</w:t>
      </w:r>
      <w:r>
        <w:rPr>
          <w:rFonts w:ascii="Garamond" w:hAnsi="Garamond"/>
          <w:lang w:val="en-GB"/>
        </w:rPr>
        <w:t xml:space="preserve"> </w:t>
      </w:r>
      <w:r w:rsidRPr="00A11011">
        <w:rPr>
          <w:rFonts w:ascii="Garamond" w:hAnsi="Garamond"/>
          <w:lang w:val="en-GB"/>
        </w:rPr>
        <w:t xml:space="preserve">- </w:t>
      </w:r>
      <w:r w:rsidRPr="00EF0E98">
        <w:rPr>
          <w:rFonts w:ascii="Garamond" w:hAnsi="Garamond"/>
          <w:i/>
          <w:lang w:val="en-GB"/>
        </w:rPr>
        <w:t>Food and Agriculture Organization</w:t>
      </w:r>
      <w:r w:rsidRPr="00A11011">
        <w:rPr>
          <w:rFonts w:ascii="Garamond" w:hAnsi="Garamond"/>
          <w:lang w:val="en-GB"/>
        </w:rPr>
        <w:t xml:space="preserve"> - Organizata Ushqimore dhe Bujqësore</w:t>
      </w:r>
      <w:r>
        <w:rPr>
          <w:rFonts w:ascii="Garamond" w:hAnsi="Garamond"/>
          <w:lang w:val="en-GB"/>
        </w:rPr>
        <w:t>.</w:t>
      </w:r>
    </w:p>
  </w:footnote>
  <w:footnote w:id="5">
    <w:p w14:paraId="1F1D2837" w14:textId="4C2858E3" w:rsidR="003D3EDE" w:rsidRPr="002F124B" w:rsidRDefault="003D3EDE" w:rsidP="00F40A10">
      <w:pPr>
        <w:pStyle w:val="FootnoteText"/>
        <w:rPr>
          <w:rFonts w:ascii="Garamond" w:hAnsi="Garamond"/>
          <w:lang w:val="en-US"/>
        </w:rPr>
      </w:pPr>
      <w:r w:rsidRPr="002F124B">
        <w:rPr>
          <w:rStyle w:val="FootnoteReference"/>
          <w:rFonts w:ascii="Garamond" w:hAnsi="Garamond"/>
        </w:rPr>
        <w:footnoteRef/>
      </w:r>
      <w:r w:rsidRPr="002F124B">
        <w:rPr>
          <w:rFonts w:ascii="Garamond" w:hAnsi="Garamond"/>
        </w:rPr>
        <w:t xml:space="preserve"> </w:t>
      </w:r>
      <w:r w:rsidRPr="002F124B">
        <w:rPr>
          <w:rFonts w:ascii="Garamond" w:hAnsi="Garamond"/>
          <w:lang w:val="en-US"/>
        </w:rPr>
        <w:t xml:space="preserve">NRCS - </w:t>
      </w:r>
      <w:r w:rsidRPr="000F7E8E">
        <w:rPr>
          <w:rFonts w:ascii="Garamond" w:hAnsi="Garamond"/>
          <w:i/>
          <w:lang w:val="en-US"/>
        </w:rPr>
        <w:t>Natural Resources Conservation Service</w:t>
      </w:r>
      <w:r w:rsidRPr="002F124B">
        <w:rPr>
          <w:rFonts w:ascii="Garamond" w:hAnsi="Garamond"/>
          <w:lang w:val="en-US"/>
        </w:rPr>
        <w:t xml:space="preserve"> - Shërbimi</w:t>
      </w:r>
      <w:r>
        <w:rPr>
          <w:rFonts w:ascii="Garamond" w:hAnsi="Garamond"/>
          <w:lang w:val="en-US"/>
        </w:rPr>
        <w:t xml:space="preserve"> </w:t>
      </w:r>
      <w:r w:rsidRPr="002F124B">
        <w:rPr>
          <w:rFonts w:ascii="Garamond" w:hAnsi="Garamond"/>
          <w:lang w:val="en-US"/>
        </w:rPr>
        <w:t>i Ruajtjes së Burimeve Natyrore</w:t>
      </w:r>
      <w:r>
        <w:rPr>
          <w:rFonts w:ascii="Garamond" w:hAnsi="Garamond"/>
          <w:lang w:val="en-US"/>
        </w:rPr>
        <w:t>.</w:t>
      </w:r>
    </w:p>
  </w:footnote>
  <w:footnote w:id="6">
    <w:p w14:paraId="1F1D2838" w14:textId="250B945E" w:rsidR="003D3EDE" w:rsidRPr="00371FCA" w:rsidRDefault="003D3EDE" w:rsidP="00F40A10">
      <w:pPr>
        <w:pStyle w:val="FootnoteText"/>
        <w:rPr>
          <w:rFonts w:ascii="Garamond" w:hAnsi="Garamond"/>
        </w:rPr>
      </w:pPr>
      <w:r w:rsidRPr="00371FCA">
        <w:rPr>
          <w:rStyle w:val="FootnoteReference"/>
          <w:rFonts w:ascii="Garamond" w:hAnsi="Garamond"/>
        </w:rPr>
        <w:footnoteRef/>
      </w:r>
      <w:r w:rsidRPr="00371FCA">
        <w:rPr>
          <w:rFonts w:ascii="Garamond" w:hAnsi="Garamond"/>
        </w:rPr>
        <w:t xml:space="preserve"> </w:t>
      </w:r>
      <w:r w:rsidRPr="00371FCA">
        <w:rPr>
          <w:rFonts w:ascii="Garamond" w:hAnsi="Garamond"/>
          <w:lang w:val="en-US"/>
        </w:rPr>
        <w:t xml:space="preserve">POP - </w:t>
      </w:r>
      <w:r w:rsidRPr="00F97F4E">
        <w:rPr>
          <w:rFonts w:ascii="Garamond" w:hAnsi="Garamond"/>
          <w:i/>
          <w:lang w:val="en-US"/>
        </w:rPr>
        <w:t>Persistent Organic Pollutants</w:t>
      </w:r>
      <w:r w:rsidRPr="00371FCA">
        <w:rPr>
          <w:rFonts w:ascii="Garamond" w:hAnsi="Garamond"/>
          <w:lang w:val="en-US"/>
        </w:rPr>
        <w:t xml:space="preserve"> – Konventa Ndotësit Organik</w:t>
      </w:r>
      <w:r>
        <w:rPr>
          <w:rFonts w:ascii="Garamond" w:hAnsi="Garamond"/>
          <w:lang w:val="en-US"/>
        </w:rPr>
        <w:t>ë</w:t>
      </w:r>
      <w:r w:rsidRPr="00371FCA">
        <w:rPr>
          <w:rFonts w:ascii="Garamond" w:hAnsi="Garamond"/>
          <w:lang w:val="en-US"/>
        </w:rPr>
        <w:t xml:space="preserve"> të Qëndrueshëm në Stokholm</w:t>
      </w:r>
      <w:r>
        <w:rPr>
          <w:rFonts w:ascii="Garamond" w:hAnsi="Garamond"/>
          <w:lang w:val="en-US"/>
        </w:rPr>
        <w:t>.</w:t>
      </w:r>
    </w:p>
  </w:footnote>
  <w:footnote w:id="7">
    <w:p w14:paraId="1F1D2839" w14:textId="0B3ABEB4" w:rsidR="003D3EDE" w:rsidRPr="00371FCA" w:rsidRDefault="003D3EDE" w:rsidP="00F40A10">
      <w:pPr>
        <w:pStyle w:val="FootnoteText"/>
        <w:rPr>
          <w:rFonts w:ascii="Garamond" w:hAnsi="Garamond"/>
        </w:rPr>
      </w:pPr>
      <w:r w:rsidRPr="00371FCA">
        <w:rPr>
          <w:rStyle w:val="FootnoteReference"/>
          <w:rFonts w:ascii="Garamond" w:hAnsi="Garamond"/>
        </w:rPr>
        <w:footnoteRef/>
      </w:r>
      <w:r w:rsidRPr="00371FCA">
        <w:rPr>
          <w:rFonts w:ascii="Garamond" w:hAnsi="Garamond"/>
        </w:rPr>
        <w:t xml:space="preserve"> CEC</w:t>
      </w:r>
      <w:r>
        <w:rPr>
          <w:rFonts w:ascii="Garamond" w:hAnsi="Garamond"/>
        </w:rPr>
        <w:t xml:space="preserve"> </w:t>
      </w:r>
      <w:r w:rsidRPr="00371FCA">
        <w:rPr>
          <w:rFonts w:ascii="Garamond" w:hAnsi="Garamond"/>
        </w:rPr>
        <w:t xml:space="preserve">- </w:t>
      </w:r>
      <w:r w:rsidRPr="00786254">
        <w:rPr>
          <w:rFonts w:ascii="Garamond" w:hAnsi="Garamond"/>
          <w:i/>
        </w:rPr>
        <w:t>Cation Exchange Capacity</w:t>
      </w:r>
      <w:r w:rsidRPr="00371FCA">
        <w:rPr>
          <w:rFonts w:ascii="Garamond" w:hAnsi="Garamond"/>
        </w:rPr>
        <w:t>: Kapaciteti i Shkëmbimit të Kationeve, në shqip KKK</w:t>
      </w:r>
      <w:r>
        <w:rPr>
          <w:rFonts w:ascii="Garamond" w:hAnsi="Garamond"/>
        </w:rPr>
        <w:t>.</w:t>
      </w:r>
    </w:p>
  </w:footnote>
  <w:footnote w:id="8">
    <w:p w14:paraId="1F1D283A" w14:textId="77777777" w:rsidR="003D3EDE" w:rsidRPr="00371FCA" w:rsidRDefault="003D3EDE" w:rsidP="00F40A10">
      <w:pPr>
        <w:pStyle w:val="FootnoteText"/>
        <w:rPr>
          <w:rFonts w:ascii="Garamond" w:hAnsi="Garamond"/>
        </w:rPr>
      </w:pPr>
      <w:r w:rsidRPr="00371FCA">
        <w:rPr>
          <w:rStyle w:val="FootnoteReference"/>
          <w:rFonts w:ascii="Garamond" w:hAnsi="Garamond"/>
        </w:rPr>
        <w:footnoteRef/>
      </w:r>
      <w:r w:rsidRPr="00371FCA">
        <w:rPr>
          <w:rFonts w:ascii="Garamond" w:hAnsi="Garamond"/>
        </w:rPr>
        <w:t xml:space="preserve"> Glei është një nuanc e ngjyrës gri, që karakterizon tiparet e tokës.</w:t>
      </w:r>
    </w:p>
  </w:footnote>
  <w:footnote w:id="9">
    <w:p w14:paraId="1F1D283B" w14:textId="7C0D659D" w:rsidR="003D3EDE" w:rsidRPr="00371FCA" w:rsidRDefault="003D3EDE" w:rsidP="00F40A10">
      <w:pPr>
        <w:pStyle w:val="FootnoteText"/>
        <w:rPr>
          <w:rFonts w:ascii="Garamond" w:hAnsi="Garamond"/>
        </w:rPr>
      </w:pPr>
      <w:r w:rsidRPr="00371FCA">
        <w:rPr>
          <w:rStyle w:val="FootnoteReference"/>
          <w:rFonts w:ascii="Garamond" w:hAnsi="Garamond"/>
        </w:rPr>
        <w:footnoteRef/>
      </w:r>
      <w:r w:rsidRPr="00371FCA">
        <w:rPr>
          <w:rFonts w:ascii="Garamond" w:hAnsi="Garamond"/>
        </w:rPr>
        <w:t xml:space="preserve"> ECe – </w:t>
      </w:r>
      <w:r w:rsidRPr="00786254">
        <w:rPr>
          <w:rFonts w:ascii="Garamond" w:hAnsi="Garamond"/>
          <w:i/>
        </w:rPr>
        <w:t>Electrical conductivity of saturation extract</w:t>
      </w:r>
      <w:r w:rsidRPr="00371FCA">
        <w:rPr>
          <w:rFonts w:ascii="Garamond" w:hAnsi="Garamond"/>
        </w:rPr>
        <w:t xml:space="preserve"> – Përçueshmëria elektrike e ekstraktit të ngopjes, në shqip KE</w:t>
      </w:r>
      <w:r>
        <w:rPr>
          <w:rFonts w:ascii="Garamond" w:hAnsi="Garamond"/>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1D2832" w14:textId="77777777" w:rsidR="003D3EDE" w:rsidRDefault="003D3EDE"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5" o:spid="_x0000_i1026" type="#_x0000_t75" style="width:9.15pt;height:9.15pt;visibility:visible;mso-wrap-style:square" o:bullet="t">
        <v:imagedata r:id="rId1" o:title=""/>
      </v:shape>
    </w:pict>
  </w:numPicBullet>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02DB352C"/>
    <w:multiLevelType w:val="hybridMultilevel"/>
    <w:tmpl w:val="B4326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BCDEF7"/>
    <w:multiLevelType w:val="singleLevel"/>
    <w:tmpl w:val="FB5450B0"/>
    <w:name w:val="TerOld4"/>
    <w:lvl w:ilvl="0">
      <w:numFmt w:val="decimal"/>
      <w:lvlText w:val="%1"/>
      <w:lvlJc w:val="left"/>
    </w:lvl>
  </w:abstractNum>
  <w:abstractNum w:abstractNumId="13" w15:restartNumberingAfterBreak="0">
    <w:nsid w:val="0ABCDEF8"/>
    <w:multiLevelType w:val="singleLevel"/>
    <w:tmpl w:val="C9BA6358"/>
    <w:name w:val="TerOld5"/>
    <w:lvl w:ilvl="0">
      <w:numFmt w:val="decimal"/>
      <w:lvlText w:val="%1"/>
      <w:lvlJc w:val="left"/>
    </w:lvl>
  </w:abstractNum>
  <w:abstractNum w:abstractNumId="14" w15:restartNumberingAfterBreak="0">
    <w:nsid w:val="0ABCDEF9"/>
    <w:multiLevelType w:val="singleLevel"/>
    <w:tmpl w:val="8D82326C"/>
    <w:name w:val="TerOld6"/>
    <w:lvl w:ilvl="0">
      <w:numFmt w:val="decimal"/>
      <w:lvlText w:val="%1"/>
      <w:lvlJc w:val="left"/>
    </w:lvl>
  </w:abstractNum>
  <w:abstractNum w:abstractNumId="15"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6" w15:restartNumberingAfterBreak="0">
    <w:nsid w:val="0EFD3F28"/>
    <w:multiLevelType w:val="hybridMultilevel"/>
    <w:tmpl w:val="EDB6ED94"/>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7"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10E31A81"/>
    <w:multiLevelType w:val="hybridMultilevel"/>
    <w:tmpl w:val="3D28AD9C"/>
    <w:lvl w:ilvl="0" w:tplc="04090001">
      <w:start w:val="1"/>
      <w:numFmt w:val="bullet"/>
      <w:lvlText w:val=""/>
      <w:lvlJc w:val="left"/>
      <w:pPr>
        <w:ind w:left="892" w:hanging="360"/>
      </w:pPr>
      <w:rPr>
        <w:rFonts w:ascii="Symbol" w:hAnsi="Symbol" w:hint="default"/>
      </w:rPr>
    </w:lvl>
    <w:lvl w:ilvl="1" w:tplc="04090003" w:tentative="1">
      <w:start w:val="1"/>
      <w:numFmt w:val="bullet"/>
      <w:lvlText w:val="o"/>
      <w:lvlJc w:val="left"/>
      <w:pPr>
        <w:ind w:left="1612" w:hanging="360"/>
      </w:pPr>
      <w:rPr>
        <w:rFonts w:ascii="Courier New" w:hAnsi="Courier New" w:cs="Courier New" w:hint="default"/>
      </w:rPr>
    </w:lvl>
    <w:lvl w:ilvl="2" w:tplc="04090005" w:tentative="1">
      <w:start w:val="1"/>
      <w:numFmt w:val="bullet"/>
      <w:lvlText w:val=""/>
      <w:lvlJc w:val="left"/>
      <w:pPr>
        <w:ind w:left="2332" w:hanging="360"/>
      </w:pPr>
      <w:rPr>
        <w:rFonts w:ascii="Wingdings" w:hAnsi="Wingdings" w:hint="default"/>
      </w:rPr>
    </w:lvl>
    <w:lvl w:ilvl="3" w:tplc="04090001" w:tentative="1">
      <w:start w:val="1"/>
      <w:numFmt w:val="bullet"/>
      <w:lvlText w:val=""/>
      <w:lvlJc w:val="left"/>
      <w:pPr>
        <w:ind w:left="3052" w:hanging="360"/>
      </w:pPr>
      <w:rPr>
        <w:rFonts w:ascii="Symbol" w:hAnsi="Symbol" w:hint="default"/>
      </w:rPr>
    </w:lvl>
    <w:lvl w:ilvl="4" w:tplc="04090003" w:tentative="1">
      <w:start w:val="1"/>
      <w:numFmt w:val="bullet"/>
      <w:lvlText w:val="o"/>
      <w:lvlJc w:val="left"/>
      <w:pPr>
        <w:ind w:left="3772" w:hanging="360"/>
      </w:pPr>
      <w:rPr>
        <w:rFonts w:ascii="Courier New" w:hAnsi="Courier New" w:cs="Courier New" w:hint="default"/>
      </w:rPr>
    </w:lvl>
    <w:lvl w:ilvl="5" w:tplc="04090005" w:tentative="1">
      <w:start w:val="1"/>
      <w:numFmt w:val="bullet"/>
      <w:lvlText w:val=""/>
      <w:lvlJc w:val="left"/>
      <w:pPr>
        <w:ind w:left="4492" w:hanging="360"/>
      </w:pPr>
      <w:rPr>
        <w:rFonts w:ascii="Wingdings" w:hAnsi="Wingdings" w:hint="default"/>
      </w:rPr>
    </w:lvl>
    <w:lvl w:ilvl="6" w:tplc="04090001" w:tentative="1">
      <w:start w:val="1"/>
      <w:numFmt w:val="bullet"/>
      <w:lvlText w:val=""/>
      <w:lvlJc w:val="left"/>
      <w:pPr>
        <w:ind w:left="5212" w:hanging="360"/>
      </w:pPr>
      <w:rPr>
        <w:rFonts w:ascii="Symbol" w:hAnsi="Symbol" w:hint="default"/>
      </w:rPr>
    </w:lvl>
    <w:lvl w:ilvl="7" w:tplc="04090003" w:tentative="1">
      <w:start w:val="1"/>
      <w:numFmt w:val="bullet"/>
      <w:lvlText w:val="o"/>
      <w:lvlJc w:val="left"/>
      <w:pPr>
        <w:ind w:left="5932" w:hanging="360"/>
      </w:pPr>
      <w:rPr>
        <w:rFonts w:ascii="Courier New" w:hAnsi="Courier New" w:cs="Courier New" w:hint="default"/>
      </w:rPr>
    </w:lvl>
    <w:lvl w:ilvl="8" w:tplc="04090005" w:tentative="1">
      <w:start w:val="1"/>
      <w:numFmt w:val="bullet"/>
      <w:lvlText w:val=""/>
      <w:lvlJc w:val="left"/>
      <w:pPr>
        <w:ind w:left="6652" w:hanging="360"/>
      </w:pPr>
      <w:rPr>
        <w:rFonts w:ascii="Wingdings" w:hAnsi="Wingdings" w:hint="default"/>
      </w:rPr>
    </w:lvl>
  </w:abstractNum>
  <w:abstractNum w:abstractNumId="19" w15:restartNumberingAfterBreak="0">
    <w:nsid w:val="14EC577C"/>
    <w:multiLevelType w:val="multilevel"/>
    <w:tmpl w:val="D86A07F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2" w15:restartNumberingAfterBreak="0">
    <w:nsid w:val="1E78438D"/>
    <w:multiLevelType w:val="multilevel"/>
    <w:tmpl w:val="121AC2BC"/>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23" w15:restartNumberingAfterBreak="0">
    <w:nsid w:val="1E78439D"/>
    <w:multiLevelType w:val="multilevel"/>
    <w:tmpl w:val="365A78C0"/>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24" w15:restartNumberingAfterBreak="0">
    <w:nsid w:val="1E7843AD"/>
    <w:multiLevelType w:val="multilevel"/>
    <w:tmpl w:val="B8982594"/>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25" w15:restartNumberingAfterBreak="0">
    <w:nsid w:val="1E7843BC"/>
    <w:multiLevelType w:val="multilevel"/>
    <w:tmpl w:val="277291C6"/>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26" w15:restartNumberingAfterBreak="0">
    <w:nsid w:val="1E78FCEA"/>
    <w:multiLevelType w:val="multilevel"/>
    <w:tmpl w:val="306290F6"/>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27" w15:restartNumberingAfterBreak="0">
    <w:nsid w:val="1E78FCFA"/>
    <w:multiLevelType w:val="multilevel"/>
    <w:tmpl w:val="BD6694BA"/>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28" w15:restartNumberingAfterBreak="0">
    <w:nsid w:val="1E78FD0A"/>
    <w:multiLevelType w:val="multilevel"/>
    <w:tmpl w:val="42447BE2"/>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29" w15:restartNumberingAfterBreak="0">
    <w:nsid w:val="1E7906FD"/>
    <w:multiLevelType w:val="multilevel"/>
    <w:tmpl w:val="03E489BA"/>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30" w15:restartNumberingAfterBreak="0">
    <w:nsid w:val="1E79070C"/>
    <w:multiLevelType w:val="multilevel"/>
    <w:tmpl w:val="1DA828A2"/>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31" w15:restartNumberingAfterBreak="0">
    <w:nsid w:val="1E79071C"/>
    <w:multiLevelType w:val="multilevel"/>
    <w:tmpl w:val="41026EC6"/>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32" w15:restartNumberingAfterBreak="0">
    <w:nsid w:val="1E7910FF"/>
    <w:multiLevelType w:val="multilevel"/>
    <w:tmpl w:val="2B68ABDA"/>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33" w15:restartNumberingAfterBreak="0">
    <w:nsid w:val="1E79110F"/>
    <w:multiLevelType w:val="multilevel"/>
    <w:tmpl w:val="57A23658"/>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34" w15:restartNumberingAfterBreak="0">
    <w:nsid w:val="1E79111E"/>
    <w:multiLevelType w:val="multilevel"/>
    <w:tmpl w:val="195C5894"/>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35" w15:restartNumberingAfterBreak="0">
    <w:nsid w:val="1E791B02"/>
    <w:multiLevelType w:val="multilevel"/>
    <w:tmpl w:val="1A50F1A4"/>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36" w15:restartNumberingAfterBreak="0">
    <w:nsid w:val="1E791B11"/>
    <w:multiLevelType w:val="multilevel"/>
    <w:tmpl w:val="C7105580"/>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37" w15:restartNumberingAfterBreak="0">
    <w:nsid w:val="1E791B21"/>
    <w:multiLevelType w:val="multilevel"/>
    <w:tmpl w:val="8D28D08C"/>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38" w15:restartNumberingAfterBreak="0">
    <w:nsid w:val="241D133F"/>
    <w:multiLevelType w:val="hybridMultilevel"/>
    <w:tmpl w:val="564E74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81F5B27"/>
    <w:multiLevelType w:val="hybridMultilevel"/>
    <w:tmpl w:val="856884E8"/>
    <w:lvl w:ilvl="0" w:tplc="2148290E">
      <w:start w:val="2"/>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0"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41" w15:restartNumberingAfterBreak="0">
    <w:nsid w:val="34D92CC1"/>
    <w:multiLevelType w:val="hybridMultilevel"/>
    <w:tmpl w:val="03808F40"/>
    <w:lvl w:ilvl="0" w:tplc="04090001">
      <w:start w:val="1"/>
      <w:numFmt w:val="bullet"/>
      <w:lvlText w:val=""/>
      <w:lvlJc w:val="left"/>
      <w:pPr>
        <w:ind w:left="1032" w:hanging="360"/>
      </w:pPr>
      <w:rPr>
        <w:rFonts w:ascii="Symbol" w:hAnsi="Symbol" w:hint="default"/>
      </w:rPr>
    </w:lvl>
    <w:lvl w:ilvl="1" w:tplc="04090003" w:tentative="1">
      <w:start w:val="1"/>
      <w:numFmt w:val="bullet"/>
      <w:lvlText w:val="o"/>
      <w:lvlJc w:val="left"/>
      <w:pPr>
        <w:ind w:left="1752" w:hanging="360"/>
      </w:pPr>
      <w:rPr>
        <w:rFonts w:ascii="Courier New" w:hAnsi="Courier New" w:cs="Courier New" w:hint="default"/>
      </w:rPr>
    </w:lvl>
    <w:lvl w:ilvl="2" w:tplc="04090005" w:tentative="1">
      <w:start w:val="1"/>
      <w:numFmt w:val="bullet"/>
      <w:lvlText w:val=""/>
      <w:lvlJc w:val="left"/>
      <w:pPr>
        <w:ind w:left="2472" w:hanging="360"/>
      </w:pPr>
      <w:rPr>
        <w:rFonts w:ascii="Wingdings" w:hAnsi="Wingdings" w:hint="default"/>
      </w:rPr>
    </w:lvl>
    <w:lvl w:ilvl="3" w:tplc="04090001" w:tentative="1">
      <w:start w:val="1"/>
      <w:numFmt w:val="bullet"/>
      <w:lvlText w:val=""/>
      <w:lvlJc w:val="left"/>
      <w:pPr>
        <w:ind w:left="3192" w:hanging="360"/>
      </w:pPr>
      <w:rPr>
        <w:rFonts w:ascii="Symbol" w:hAnsi="Symbol" w:hint="default"/>
      </w:rPr>
    </w:lvl>
    <w:lvl w:ilvl="4" w:tplc="04090003" w:tentative="1">
      <w:start w:val="1"/>
      <w:numFmt w:val="bullet"/>
      <w:lvlText w:val="o"/>
      <w:lvlJc w:val="left"/>
      <w:pPr>
        <w:ind w:left="3912" w:hanging="360"/>
      </w:pPr>
      <w:rPr>
        <w:rFonts w:ascii="Courier New" w:hAnsi="Courier New" w:cs="Courier New" w:hint="default"/>
      </w:rPr>
    </w:lvl>
    <w:lvl w:ilvl="5" w:tplc="04090005" w:tentative="1">
      <w:start w:val="1"/>
      <w:numFmt w:val="bullet"/>
      <w:lvlText w:val=""/>
      <w:lvlJc w:val="left"/>
      <w:pPr>
        <w:ind w:left="4632" w:hanging="360"/>
      </w:pPr>
      <w:rPr>
        <w:rFonts w:ascii="Wingdings" w:hAnsi="Wingdings" w:hint="default"/>
      </w:rPr>
    </w:lvl>
    <w:lvl w:ilvl="6" w:tplc="04090001" w:tentative="1">
      <w:start w:val="1"/>
      <w:numFmt w:val="bullet"/>
      <w:lvlText w:val=""/>
      <w:lvlJc w:val="left"/>
      <w:pPr>
        <w:ind w:left="5352" w:hanging="360"/>
      </w:pPr>
      <w:rPr>
        <w:rFonts w:ascii="Symbol" w:hAnsi="Symbol" w:hint="default"/>
      </w:rPr>
    </w:lvl>
    <w:lvl w:ilvl="7" w:tplc="04090003" w:tentative="1">
      <w:start w:val="1"/>
      <w:numFmt w:val="bullet"/>
      <w:lvlText w:val="o"/>
      <w:lvlJc w:val="left"/>
      <w:pPr>
        <w:ind w:left="6072" w:hanging="360"/>
      </w:pPr>
      <w:rPr>
        <w:rFonts w:ascii="Courier New" w:hAnsi="Courier New" w:cs="Courier New" w:hint="default"/>
      </w:rPr>
    </w:lvl>
    <w:lvl w:ilvl="8" w:tplc="04090005" w:tentative="1">
      <w:start w:val="1"/>
      <w:numFmt w:val="bullet"/>
      <w:lvlText w:val=""/>
      <w:lvlJc w:val="left"/>
      <w:pPr>
        <w:ind w:left="6792" w:hanging="360"/>
      </w:pPr>
      <w:rPr>
        <w:rFonts w:ascii="Wingdings" w:hAnsi="Wingdings" w:hint="default"/>
      </w:rPr>
    </w:lvl>
  </w:abstractNum>
  <w:abstractNum w:abstractNumId="42" w15:restartNumberingAfterBreak="0">
    <w:nsid w:val="3AD40D83"/>
    <w:multiLevelType w:val="hybridMultilevel"/>
    <w:tmpl w:val="6F48A598"/>
    <w:lvl w:ilvl="0" w:tplc="97C0100E">
      <w:start w:val="3"/>
      <w:numFmt w:val="bullet"/>
      <w:lvlText w:val="-"/>
      <w:lvlJc w:val="left"/>
      <w:pPr>
        <w:ind w:left="644" w:hanging="360"/>
      </w:pPr>
      <w:rPr>
        <w:rFonts w:ascii="Garamond" w:eastAsia="MS Mincho" w:hAnsi="Garamond" w:cs="CG Time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3"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44" w15:restartNumberingAfterBreak="0">
    <w:nsid w:val="42EE6BDF"/>
    <w:multiLevelType w:val="multilevel"/>
    <w:tmpl w:val="3EC09814"/>
    <w:lvl w:ilvl="0">
      <w:start w:val="1"/>
      <w:numFmt w:val="decimal"/>
      <w:lvlText w:val="%1."/>
      <w:lvlJc w:val="left"/>
      <w:pPr>
        <w:ind w:left="360" w:hanging="360"/>
      </w:pPr>
      <w:rPr>
        <w:b w:val="0"/>
      </w:rPr>
    </w:lvl>
    <w:lvl w:ilvl="1">
      <w:start w:val="1"/>
      <w:numFmt w:val="decimal"/>
      <w:lvlText w:val="%1.%2."/>
      <w:lvlJc w:val="left"/>
      <w:pPr>
        <w:ind w:left="1000" w:hanging="432"/>
      </w:pPr>
    </w:lvl>
    <w:lvl w:ilvl="2">
      <w:start w:val="1"/>
      <w:numFmt w:val="decimal"/>
      <w:lvlText w:val="%1.%2.%3."/>
      <w:lvlJc w:val="left"/>
      <w:pPr>
        <w:ind w:left="504" w:hanging="504"/>
      </w:pPr>
      <w:rPr>
        <w:b w:val="0"/>
        <w:sz w:val="24"/>
        <w:szCs w:val="22"/>
      </w:rPr>
    </w:lvl>
    <w:lvl w:ilvl="3">
      <w:start w:val="1"/>
      <w:numFmt w:val="decimal"/>
      <w:lvlText w:val="%1.%2.%3.%4."/>
      <w:lvlJc w:val="left"/>
      <w:pPr>
        <w:ind w:left="1188" w:hanging="648"/>
      </w:pPr>
      <w:rPr>
        <w:b w:val="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47123724"/>
    <w:multiLevelType w:val="hybridMultilevel"/>
    <w:tmpl w:val="C2606D72"/>
    <w:lvl w:ilvl="0" w:tplc="2F8EC720">
      <w:start w:val="1"/>
      <w:numFmt w:val="bullet"/>
      <w:lvlText w:val=""/>
      <w:lvlJc w:val="left"/>
      <w:pPr>
        <w:ind w:left="360" w:hanging="360"/>
      </w:pPr>
      <w:rPr>
        <w:rFonts w:ascii="Wingdings" w:hAnsi="Wingdings" w:hint="default"/>
        <w:i/>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4A0B4821"/>
    <w:multiLevelType w:val="hybridMultilevel"/>
    <w:tmpl w:val="E45EAB10"/>
    <w:lvl w:ilvl="0" w:tplc="56042FCE">
      <w:numFmt w:val="bullet"/>
      <w:lvlText w:val="-"/>
      <w:lvlJc w:val="left"/>
      <w:pPr>
        <w:ind w:left="720" w:hanging="360"/>
      </w:pPr>
      <w:rPr>
        <w:rFonts w:ascii="Times New Roman" w:eastAsiaTheme="minorHAnsi" w:hAnsi="Times New Roman" w:cs="Times New Roman" w:hint="default"/>
        <w:b/>
        <w:color w:val="000000"/>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C8D0AF3"/>
    <w:multiLevelType w:val="hybridMultilevel"/>
    <w:tmpl w:val="5BA8D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28912A2"/>
    <w:multiLevelType w:val="hybridMultilevel"/>
    <w:tmpl w:val="2F06717A"/>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9" w15:restartNumberingAfterBreak="0">
    <w:nsid w:val="531227DC"/>
    <w:multiLevelType w:val="hybridMultilevel"/>
    <w:tmpl w:val="F3324E18"/>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0" w15:restartNumberingAfterBreak="0">
    <w:nsid w:val="53A36169"/>
    <w:multiLevelType w:val="hybridMultilevel"/>
    <w:tmpl w:val="80ACA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5C53F8F"/>
    <w:multiLevelType w:val="hybridMultilevel"/>
    <w:tmpl w:val="30A8F7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55E464DC"/>
    <w:multiLevelType w:val="hybridMultilevel"/>
    <w:tmpl w:val="1B829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54" w15:restartNumberingAfterBreak="0">
    <w:nsid w:val="57494248"/>
    <w:multiLevelType w:val="hybridMultilevel"/>
    <w:tmpl w:val="D94CF966"/>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55" w15:restartNumberingAfterBreak="0">
    <w:nsid w:val="5A3B56DE"/>
    <w:multiLevelType w:val="hybridMultilevel"/>
    <w:tmpl w:val="F6140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A617603"/>
    <w:multiLevelType w:val="hybridMultilevel"/>
    <w:tmpl w:val="09CE8DBA"/>
    <w:lvl w:ilvl="0" w:tplc="8B860302">
      <w:start w:val="1"/>
      <w:numFmt w:val="decimal"/>
      <w:lvlText w:val="%1-"/>
      <w:lvlJc w:val="left"/>
      <w:pPr>
        <w:ind w:left="720" w:hanging="360"/>
      </w:pPr>
      <w:rPr>
        <w:rFonts w:ascii="Times New Roman" w:eastAsiaTheme="minorHAnsi" w:hAnsi="Times New Roman" w:cs="Times New Roman"/>
        <w:b w:val="0"/>
      </w:rPr>
    </w:lvl>
    <w:lvl w:ilvl="1" w:tplc="63DA355C">
      <w:start w:val="1"/>
      <w:numFmt w:val="lowerLetter"/>
      <w:lvlText w:val="%2)"/>
      <w:lvlJc w:val="left"/>
      <w:pPr>
        <w:ind w:left="1440" w:hanging="360"/>
      </w:pPr>
      <w:rPr>
        <w:rFonts w:hint="default"/>
      </w:rPr>
    </w:lvl>
    <w:lvl w:ilvl="2" w:tplc="B5F4046C">
      <w:start w:val="1"/>
      <w:numFmt w:val="decimal"/>
      <w:lvlText w:val="%3."/>
      <w:lvlJc w:val="left"/>
      <w:pPr>
        <w:ind w:left="2340" w:hanging="360"/>
      </w:pPr>
      <w:rPr>
        <w:rFonts w:hint="default"/>
      </w:r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7"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58" w15:restartNumberingAfterBreak="0">
    <w:nsid w:val="67765A99"/>
    <w:multiLevelType w:val="hybridMultilevel"/>
    <w:tmpl w:val="F39C5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BC82ACA"/>
    <w:multiLevelType w:val="hybridMultilevel"/>
    <w:tmpl w:val="686C6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C2170BC"/>
    <w:multiLevelType w:val="hybridMultilevel"/>
    <w:tmpl w:val="011C0362"/>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61"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2" w15:restartNumberingAfterBreak="0">
    <w:nsid w:val="79D07132"/>
    <w:multiLevelType w:val="hybridMultilevel"/>
    <w:tmpl w:val="8F180E2E"/>
    <w:lvl w:ilvl="0" w:tplc="AF28106E">
      <w:start w:val="3"/>
      <w:numFmt w:val="bullet"/>
      <w:lvlText w:val="-"/>
      <w:lvlJc w:val="left"/>
      <w:pPr>
        <w:ind w:left="644" w:hanging="360"/>
      </w:pPr>
      <w:rPr>
        <w:rFonts w:ascii="Garamond" w:eastAsia="MS Mincho" w:hAnsi="Garamond" w:cs="CG Time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63"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4" w15:restartNumberingAfterBreak="0">
    <w:nsid w:val="7E8F1598"/>
    <w:multiLevelType w:val="hybridMultilevel"/>
    <w:tmpl w:val="B1AA61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63"/>
  </w:num>
  <w:num w:numId="14">
    <w:abstractNumId w:val="61"/>
  </w:num>
  <w:num w:numId="15">
    <w:abstractNumId w:val="5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43"/>
  </w:num>
  <w:num w:numId="19">
    <w:abstractNumId w:val="40"/>
  </w:num>
  <w:num w:numId="20">
    <w:abstractNumId w:val="15"/>
  </w:num>
  <w:num w:numId="21">
    <w:abstractNumId w:val="45"/>
  </w:num>
  <w:num w:numId="22">
    <w:abstractNumId w:val="44"/>
  </w:num>
  <w:num w:numId="23">
    <w:abstractNumId w:val="56"/>
  </w:num>
  <w:num w:numId="24">
    <w:abstractNumId w:val="50"/>
  </w:num>
  <w:num w:numId="25">
    <w:abstractNumId w:val="46"/>
  </w:num>
  <w:num w:numId="26">
    <w:abstractNumId w:val="39"/>
  </w:num>
  <w:num w:numId="27">
    <w:abstractNumId w:val="11"/>
  </w:num>
  <w:num w:numId="28">
    <w:abstractNumId w:val="38"/>
  </w:num>
  <w:num w:numId="29">
    <w:abstractNumId w:val="54"/>
  </w:num>
  <w:num w:numId="30">
    <w:abstractNumId w:val="49"/>
  </w:num>
  <w:num w:numId="31">
    <w:abstractNumId w:val="51"/>
  </w:num>
  <w:num w:numId="32">
    <w:abstractNumId w:val="60"/>
  </w:num>
  <w:num w:numId="33">
    <w:abstractNumId w:val="48"/>
  </w:num>
  <w:num w:numId="34">
    <w:abstractNumId w:val="16"/>
  </w:num>
  <w:num w:numId="35">
    <w:abstractNumId w:val="41"/>
  </w:num>
  <w:num w:numId="36">
    <w:abstractNumId w:val="22"/>
  </w:num>
  <w:num w:numId="37">
    <w:abstractNumId w:val="23"/>
  </w:num>
  <w:num w:numId="38">
    <w:abstractNumId w:val="24"/>
  </w:num>
  <w:num w:numId="39">
    <w:abstractNumId w:val="25"/>
  </w:num>
  <w:num w:numId="40">
    <w:abstractNumId w:val="26"/>
  </w:num>
  <w:num w:numId="41">
    <w:abstractNumId w:val="27"/>
  </w:num>
  <w:num w:numId="42">
    <w:abstractNumId w:val="28"/>
  </w:num>
  <w:num w:numId="43">
    <w:abstractNumId w:val="29"/>
  </w:num>
  <w:num w:numId="44">
    <w:abstractNumId w:val="30"/>
  </w:num>
  <w:num w:numId="45">
    <w:abstractNumId w:val="31"/>
  </w:num>
  <w:num w:numId="46">
    <w:abstractNumId w:val="32"/>
  </w:num>
  <w:num w:numId="47">
    <w:abstractNumId w:val="33"/>
  </w:num>
  <w:num w:numId="48">
    <w:abstractNumId w:val="34"/>
  </w:num>
  <w:num w:numId="49">
    <w:abstractNumId w:val="35"/>
  </w:num>
  <w:num w:numId="50">
    <w:abstractNumId w:val="36"/>
  </w:num>
  <w:num w:numId="51">
    <w:abstractNumId w:val="37"/>
  </w:num>
  <w:num w:numId="52">
    <w:abstractNumId w:val="58"/>
  </w:num>
  <w:num w:numId="53">
    <w:abstractNumId w:val="52"/>
  </w:num>
  <w:num w:numId="54">
    <w:abstractNumId w:val="64"/>
  </w:num>
  <w:num w:numId="55">
    <w:abstractNumId w:val="59"/>
  </w:num>
  <w:num w:numId="56">
    <w:abstractNumId w:val="55"/>
  </w:num>
  <w:num w:numId="57">
    <w:abstractNumId w:val="47"/>
  </w:num>
  <w:num w:numId="58">
    <w:abstractNumId w:val="18"/>
  </w:num>
  <w:num w:numId="59">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62"/>
  </w:num>
  <w:num w:numId="61">
    <w:abstractNumId w:val="4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91A"/>
    <w:rsid w:val="00013FE0"/>
    <w:rsid w:val="00016581"/>
    <w:rsid w:val="00016FF8"/>
    <w:rsid w:val="0002097D"/>
    <w:rsid w:val="00021AB5"/>
    <w:rsid w:val="00023420"/>
    <w:rsid w:val="00023FE7"/>
    <w:rsid w:val="000254B8"/>
    <w:rsid w:val="00025CCC"/>
    <w:rsid w:val="000304C2"/>
    <w:rsid w:val="00033D58"/>
    <w:rsid w:val="00035B62"/>
    <w:rsid w:val="00040D88"/>
    <w:rsid w:val="00041C84"/>
    <w:rsid w:val="000422F2"/>
    <w:rsid w:val="000429F4"/>
    <w:rsid w:val="00043608"/>
    <w:rsid w:val="000457CE"/>
    <w:rsid w:val="000506DC"/>
    <w:rsid w:val="00051A20"/>
    <w:rsid w:val="00053B9D"/>
    <w:rsid w:val="000547F7"/>
    <w:rsid w:val="00054A72"/>
    <w:rsid w:val="00054CEB"/>
    <w:rsid w:val="00055C5D"/>
    <w:rsid w:val="00056469"/>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4C31"/>
    <w:rsid w:val="0008566D"/>
    <w:rsid w:val="00086BCB"/>
    <w:rsid w:val="0009081C"/>
    <w:rsid w:val="00091CDE"/>
    <w:rsid w:val="00093294"/>
    <w:rsid w:val="000973DA"/>
    <w:rsid w:val="000A0431"/>
    <w:rsid w:val="000A38AD"/>
    <w:rsid w:val="000A4C36"/>
    <w:rsid w:val="000A4C53"/>
    <w:rsid w:val="000A6288"/>
    <w:rsid w:val="000A68AE"/>
    <w:rsid w:val="000A7ADF"/>
    <w:rsid w:val="000B1560"/>
    <w:rsid w:val="000B3F4C"/>
    <w:rsid w:val="000B7A36"/>
    <w:rsid w:val="000C2D42"/>
    <w:rsid w:val="000C31AA"/>
    <w:rsid w:val="000C395D"/>
    <w:rsid w:val="000C4C2F"/>
    <w:rsid w:val="000C4D55"/>
    <w:rsid w:val="000C72B4"/>
    <w:rsid w:val="000C74D8"/>
    <w:rsid w:val="000D0CE1"/>
    <w:rsid w:val="000D3708"/>
    <w:rsid w:val="000D4523"/>
    <w:rsid w:val="000D507F"/>
    <w:rsid w:val="000D53C3"/>
    <w:rsid w:val="000E0FEE"/>
    <w:rsid w:val="000E4205"/>
    <w:rsid w:val="000E4B9D"/>
    <w:rsid w:val="000E4CFF"/>
    <w:rsid w:val="000E4E17"/>
    <w:rsid w:val="000E5E9F"/>
    <w:rsid w:val="000E7D84"/>
    <w:rsid w:val="000F2203"/>
    <w:rsid w:val="000F36D1"/>
    <w:rsid w:val="000F4290"/>
    <w:rsid w:val="000F5341"/>
    <w:rsid w:val="000F582B"/>
    <w:rsid w:val="000F6706"/>
    <w:rsid w:val="000F7E8E"/>
    <w:rsid w:val="00101B28"/>
    <w:rsid w:val="001021DE"/>
    <w:rsid w:val="001034E9"/>
    <w:rsid w:val="00106DA6"/>
    <w:rsid w:val="00110462"/>
    <w:rsid w:val="00113356"/>
    <w:rsid w:val="00113674"/>
    <w:rsid w:val="001139B0"/>
    <w:rsid w:val="00115C59"/>
    <w:rsid w:val="00117104"/>
    <w:rsid w:val="00121430"/>
    <w:rsid w:val="00123361"/>
    <w:rsid w:val="001234E0"/>
    <w:rsid w:val="001240C6"/>
    <w:rsid w:val="0012498E"/>
    <w:rsid w:val="00124E64"/>
    <w:rsid w:val="001267B2"/>
    <w:rsid w:val="00126819"/>
    <w:rsid w:val="00130939"/>
    <w:rsid w:val="00133D5D"/>
    <w:rsid w:val="001340F3"/>
    <w:rsid w:val="00137B1D"/>
    <w:rsid w:val="00141B6B"/>
    <w:rsid w:val="0014288A"/>
    <w:rsid w:val="00144942"/>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77CC6"/>
    <w:rsid w:val="00180875"/>
    <w:rsid w:val="00180B4D"/>
    <w:rsid w:val="001830B2"/>
    <w:rsid w:val="00184D09"/>
    <w:rsid w:val="001855F6"/>
    <w:rsid w:val="00186F73"/>
    <w:rsid w:val="001870B7"/>
    <w:rsid w:val="0019528E"/>
    <w:rsid w:val="0019571D"/>
    <w:rsid w:val="00196DA5"/>
    <w:rsid w:val="001A0A7F"/>
    <w:rsid w:val="001A28E0"/>
    <w:rsid w:val="001A3F4E"/>
    <w:rsid w:val="001B2FEB"/>
    <w:rsid w:val="001B3BAF"/>
    <w:rsid w:val="001B43E5"/>
    <w:rsid w:val="001B57F8"/>
    <w:rsid w:val="001B7359"/>
    <w:rsid w:val="001C0B47"/>
    <w:rsid w:val="001C0CE8"/>
    <w:rsid w:val="001C22F7"/>
    <w:rsid w:val="001C2677"/>
    <w:rsid w:val="001C2960"/>
    <w:rsid w:val="001C3757"/>
    <w:rsid w:val="001C4C20"/>
    <w:rsid w:val="001C6151"/>
    <w:rsid w:val="001D13BA"/>
    <w:rsid w:val="001D15CD"/>
    <w:rsid w:val="001D227F"/>
    <w:rsid w:val="001D672E"/>
    <w:rsid w:val="001D76C5"/>
    <w:rsid w:val="001D77FD"/>
    <w:rsid w:val="001D7A64"/>
    <w:rsid w:val="001E3A7D"/>
    <w:rsid w:val="001E3EC8"/>
    <w:rsid w:val="001E6606"/>
    <w:rsid w:val="001E7A37"/>
    <w:rsid w:val="001F63DF"/>
    <w:rsid w:val="002017AA"/>
    <w:rsid w:val="0020454E"/>
    <w:rsid w:val="00205BEC"/>
    <w:rsid w:val="00211F8E"/>
    <w:rsid w:val="0021473A"/>
    <w:rsid w:val="00215C44"/>
    <w:rsid w:val="0021618D"/>
    <w:rsid w:val="00221879"/>
    <w:rsid w:val="00226B43"/>
    <w:rsid w:val="00226CF6"/>
    <w:rsid w:val="002303AC"/>
    <w:rsid w:val="00230D00"/>
    <w:rsid w:val="002335F9"/>
    <w:rsid w:val="0023399C"/>
    <w:rsid w:val="00233F15"/>
    <w:rsid w:val="00234B71"/>
    <w:rsid w:val="00241082"/>
    <w:rsid w:val="002419B1"/>
    <w:rsid w:val="00245357"/>
    <w:rsid w:val="002458F2"/>
    <w:rsid w:val="00247723"/>
    <w:rsid w:val="002520CA"/>
    <w:rsid w:val="00252FC9"/>
    <w:rsid w:val="00254F95"/>
    <w:rsid w:val="00256078"/>
    <w:rsid w:val="002565A0"/>
    <w:rsid w:val="00257771"/>
    <w:rsid w:val="002601EF"/>
    <w:rsid w:val="0026170D"/>
    <w:rsid w:val="00261C07"/>
    <w:rsid w:val="00265A1A"/>
    <w:rsid w:val="00266617"/>
    <w:rsid w:val="0027125C"/>
    <w:rsid w:val="00271E32"/>
    <w:rsid w:val="0027276C"/>
    <w:rsid w:val="00272B85"/>
    <w:rsid w:val="002754B3"/>
    <w:rsid w:val="0027672B"/>
    <w:rsid w:val="00276956"/>
    <w:rsid w:val="00277011"/>
    <w:rsid w:val="00280C99"/>
    <w:rsid w:val="00282273"/>
    <w:rsid w:val="00285128"/>
    <w:rsid w:val="002855C3"/>
    <w:rsid w:val="00286C09"/>
    <w:rsid w:val="00287D85"/>
    <w:rsid w:val="0029010E"/>
    <w:rsid w:val="00290318"/>
    <w:rsid w:val="00290BFA"/>
    <w:rsid w:val="00295A6F"/>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2E65"/>
    <w:rsid w:val="002C35D8"/>
    <w:rsid w:val="002C3AB5"/>
    <w:rsid w:val="002C68FE"/>
    <w:rsid w:val="002C6EBB"/>
    <w:rsid w:val="002C6EED"/>
    <w:rsid w:val="002D17BF"/>
    <w:rsid w:val="002D2BED"/>
    <w:rsid w:val="002D6058"/>
    <w:rsid w:val="002E26BA"/>
    <w:rsid w:val="002E302F"/>
    <w:rsid w:val="002E642D"/>
    <w:rsid w:val="002E6D88"/>
    <w:rsid w:val="002F0996"/>
    <w:rsid w:val="002F124B"/>
    <w:rsid w:val="002F6371"/>
    <w:rsid w:val="002F6986"/>
    <w:rsid w:val="002F7FE0"/>
    <w:rsid w:val="0030088E"/>
    <w:rsid w:val="00300E9E"/>
    <w:rsid w:val="00301DDC"/>
    <w:rsid w:val="0030597F"/>
    <w:rsid w:val="00305ED6"/>
    <w:rsid w:val="00305F68"/>
    <w:rsid w:val="00307BC3"/>
    <w:rsid w:val="003111EF"/>
    <w:rsid w:val="003114C3"/>
    <w:rsid w:val="00311D2E"/>
    <w:rsid w:val="003133B8"/>
    <w:rsid w:val="00314856"/>
    <w:rsid w:val="00314A0F"/>
    <w:rsid w:val="00315737"/>
    <w:rsid w:val="00320DB6"/>
    <w:rsid w:val="003218D4"/>
    <w:rsid w:val="00321A87"/>
    <w:rsid w:val="00322A81"/>
    <w:rsid w:val="00323D8F"/>
    <w:rsid w:val="00325DBA"/>
    <w:rsid w:val="00330117"/>
    <w:rsid w:val="003303C0"/>
    <w:rsid w:val="00331944"/>
    <w:rsid w:val="00331AA0"/>
    <w:rsid w:val="00333FAB"/>
    <w:rsid w:val="003357BE"/>
    <w:rsid w:val="00342524"/>
    <w:rsid w:val="003438BA"/>
    <w:rsid w:val="00345CBC"/>
    <w:rsid w:val="00346DD1"/>
    <w:rsid w:val="00347DC4"/>
    <w:rsid w:val="0035110B"/>
    <w:rsid w:val="00351EFB"/>
    <w:rsid w:val="003522FC"/>
    <w:rsid w:val="00353169"/>
    <w:rsid w:val="00353263"/>
    <w:rsid w:val="00353E7C"/>
    <w:rsid w:val="00356E64"/>
    <w:rsid w:val="00357007"/>
    <w:rsid w:val="0036088C"/>
    <w:rsid w:val="00363596"/>
    <w:rsid w:val="00363A7D"/>
    <w:rsid w:val="00363BDC"/>
    <w:rsid w:val="00365328"/>
    <w:rsid w:val="00367F83"/>
    <w:rsid w:val="0037012B"/>
    <w:rsid w:val="00370D9E"/>
    <w:rsid w:val="00371FCA"/>
    <w:rsid w:val="00373717"/>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E84"/>
    <w:rsid w:val="003A0FB2"/>
    <w:rsid w:val="003A1699"/>
    <w:rsid w:val="003A273B"/>
    <w:rsid w:val="003A2854"/>
    <w:rsid w:val="003A2B46"/>
    <w:rsid w:val="003A474C"/>
    <w:rsid w:val="003A570A"/>
    <w:rsid w:val="003B01A1"/>
    <w:rsid w:val="003B0AE2"/>
    <w:rsid w:val="003B1DC0"/>
    <w:rsid w:val="003B1DC1"/>
    <w:rsid w:val="003B2E48"/>
    <w:rsid w:val="003B4418"/>
    <w:rsid w:val="003B5276"/>
    <w:rsid w:val="003B60F9"/>
    <w:rsid w:val="003B6566"/>
    <w:rsid w:val="003C2D25"/>
    <w:rsid w:val="003C416D"/>
    <w:rsid w:val="003C5231"/>
    <w:rsid w:val="003C7FF8"/>
    <w:rsid w:val="003D1C89"/>
    <w:rsid w:val="003D38A7"/>
    <w:rsid w:val="003D3EDE"/>
    <w:rsid w:val="003D47C3"/>
    <w:rsid w:val="003E0418"/>
    <w:rsid w:val="003E0B1B"/>
    <w:rsid w:val="003E147F"/>
    <w:rsid w:val="003E2ABD"/>
    <w:rsid w:val="003E7699"/>
    <w:rsid w:val="003E7E6A"/>
    <w:rsid w:val="003E7F34"/>
    <w:rsid w:val="003F0472"/>
    <w:rsid w:val="003F1189"/>
    <w:rsid w:val="003F16DA"/>
    <w:rsid w:val="003F1F29"/>
    <w:rsid w:val="003F216A"/>
    <w:rsid w:val="003F5F6E"/>
    <w:rsid w:val="003F7165"/>
    <w:rsid w:val="003F7E2C"/>
    <w:rsid w:val="00406126"/>
    <w:rsid w:val="0040658F"/>
    <w:rsid w:val="0041125E"/>
    <w:rsid w:val="00412282"/>
    <w:rsid w:val="00412B3D"/>
    <w:rsid w:val="00413FAE"/>
    <w:rsid w:val="00415F17"/>
    <w:rsid w:val="0041728A"/>
    <w:rsid w:val="0042111C"/>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5CF9"/>
    <w:rsid w:val="00466EF2"/>
    <w:rsid w:val="00473FD3"/>
    <w:rsid w:val="0048306C"/>
    <w:rsid w:val="004839F6"/>
    <w:rsid w:val="00483D45"/>
    <w:rsid w:val="004917DE"/>
    <w:rsid w:val="00491C7C"/>
    <w:rsid w:val="004920A7"/>
    <w:rsid w:val="0049296D"/>
    <w:rsid w:val="00494397"/>
    <w:rsid w:val="004960E1"/>
    <w:rsid w:val="004A1BD1"/>
    <w:rsid w:val="004A1E11"/>
    <w:rsid w:val="004A34A2"/>
    <w:rsid w:val="004A34C9"/>
    <w:rsid w:val="004A5318"/>
    <w:rsid w:val="004A67F5"/>
    <w:rsid w:val="004A68F5"/>
    <w:rsid w:val="004A7263"/>
    <w:rsid w:val="004B1B1F"/>
    <w:rsid w:val="004B4420"/>
    <w:rsid w:val="004B4B2D"/>
    <w:rsid w:val="004B5841"/>
    <w:rsid w:val="004B5C5C"/>
    <w:rsid w:val="004B6B72"/>
    <w:rsid w:val="004B6FB2"/>
    <w:rsid w:val="004B7D13"/>
    <w:rsid w:val="004C0626"/>
    <w:rsid w:val="004C0E49"/>
    <w:rsid w:val="004C0FAE"/>
    <w:rsid w:val="004C2007"/>
    <w:rsid w:val="004C22FC"/>
    <w:rsid w:val="004C4E66"/>
    <w:rsid w:val="004C61A3"/>
    <w:rsid w:val="004C6C0A"/>
    <w:rsid w:val="004C6C4C"/>
    <w:rsid w:val="004C7862"/>
    <w:rsid w:val="004D192A"/>
    <w:rsid w:val="004D488E"/>
    <w:rsid w:val="004D6564"/>
    <w:rsid w:val="004E14F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30EBB"/>
    <w:rsid w:val="00531777"/>
    <w:rsid w:val="0053559A"/>
    <w:rsid w:val="00540914"/>
    <w:rsid w:val="00540DBB"/>
    <w:rsid w:val="005419D0"/>
    <w:rsid w:val="00541B51"/>
    <w:rsid w:val="00543430"/>
    <w:rsid w:val="005459DC"/>
    <w:rsid w:val="005474B8"/>
    <w:rsid w:val="00550D1D"/>
    <w:rsid w:val="00551DED"/>
    <w:rsid w:val="00551E13"/>
    <w:rsid w:val="00555C55"/>
    <w:rsid w:val="00555CDA"/>
    <w:rsid w:val="0055663E"/>
    <w:rsid w:val="00560754"/>
    <w:rsid w:val="005649F6"/>
    <w:rsid w:val="00566801"/>
    <w:rsid w:val="00573445"/>
    <w:rsid w:val="0057353E"/>
    <w:rsid w:val="00575079"/>
    <w:rsid w:val="0057596F"/>
    <w:rsid w:val="00580EB9"/>
    <w:rsid w:val="00580FB8"/>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4DA"/>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12BB7"/>
    <w:rsid w:val="00612E49"/>
    <w:rsid w:val="00613108"/>
    <w:rsid w:val="00613739"/>
    <w:rsid w:val="00614753"/>
    <w:rsid w:val="00616474"/>
    <w:rsid w:val="00617287"/>
    <w:rsid w:val="006176F0"/>
    <w:rsid w:val="00622330"/>
    <w:rsid w:val="00624F2D"/>
    <w:rsid w:val="006253A8"/>
    <w:rsid w:val="0062598A"/>
    <w:rsid w:val="006263E9"/>
    <w:rsid w:val="0063488E"/>
    <w:rsid w:val="0063545B"/>
    <w:rsid w:val="0064120C"/>
    <w:rsid w:val="006414E3"/>
    <w:rsid w:val="006421B4"/>
    <w:rsid w:val="00643085"/>
    <w:rsid w:val="00645437"/>
    <w:rsid w:val="00645E55"/>
    <w:rsid w:val="006467CF"/>
    <w:rsid w:val="006527C2"/>
    <w:rsid w:val="0065336F"/>
    <w:rsid w:val="0065480C"/>
    <w:rsid w:val="00655282"/>
    <w:rsid w:val="00656460"/>
    <w:rsid w:val="006615B4"/>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4A09"/>
    <w:rsid w:val="00685CCB"/>
    <w:rsid w:val="00687C73"/>
    <w:rsid w:val="00691602"/>
    <w:rsid w:val="0069559F"/>
    <w:rsid w:val="00696B29"/>
    <w:rsid w:val="00696B83"/>
    <w:rsid w:val="00696F8F"/>
    <w:rsid w:val="00697D0B"/>
    <w:rsid w:val="006A0211"/>
    <w:rsid w:val="006A0BAA"/>
    <w:rsid w:val="006A196D"/>
    <w:rsid w:val="006A30C5"/>
    <w:rsid w:val="006A42DF"/>
    <w:rsid w:val="006A4E91"/>
    <w:rsid w:val="006A7852"/>
    <w:rsid w:val="006B086C"/>
    <w:rsid w:val="006B0F28"/>
    <w:rsid w:val="006B1774"/>
    <w:rsid w:val="006B1A3A"/>
    <w:rsid w:val="006B2B4D"/>
    <w:rsid w:val="006B349C"/>
    <w:rsid w:val="006B46CF"/>
    <w:rsid w:val="006B46F1"/>
    <w:rsid w:val="006B646E"/>
    <w:rsid w:val="006B712E"/>
    <w:rsid w:val="006B7F45"/>
    <w:rsid w:val="006C3FE2"/>
    <w:rsid w:val="006C5DF2"/>
    <w:rsid w:val="006C73EB"/>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1DE8"/>
    <w:rsid w:val="006F257A"/>
    <w:rsid w:val="006F3D7E"/>
    <w:rsid w:val="006F5927"/>
    <w:rsid w:val="006F7423"/>
    <w:rsid w:val="006F757D"/>
    <w:rsid w:val="006F75FF"/>
    <w:rsid w:val="006F7ED7"/>
    <w:rsid w:val="007008A0"/>
    <w:rsid w:val="00700CE8"/>
    <w:rsid w:val="0070731D"/>
    <w:rsid w:val="00707CAF"/>
    <w:rsid w:val="007100FB"/>
    <w:rsid w:val="00710CF4"/>
    <w:rsid w:val="0071101E"/>
    <w:rsid w:val="007118B8"/>
    <w:rsid w:val="00713731"/>
    <w:rsid w:val="00715298"/>
    <w:rsid w:val="00715785"/>
    <w:rsid w:val="00720913"/>
    <w:rsid w:val="00720A3A"/>
    <w:rsid w:val="00721338"/>
    <w:rsid w:val="0072149E"/>
    <w:rsid w:val="00721B26"/>
    <w:rsid w:val="00727E2B"/>
    <w:rsid w:val="00731C2E"/>
    <w:rsid w:val="00732745"/>
    <w:rsid w:val="00733D80"/>
    <w:rsid w:val="00734BF3"/>
    <w:rsid w:val="007350ED"/>
    <w:rsid w:val="0073656D"/>
    <w:rsid w:val="007441AB"/>
    <w:rsid w:val="00746EFC"/>
    <w:rsid w:val="00747387"/>
    <w:rsid w:val="007543F1"/>
    <w:rsid w:val="00756512"/>
    <w:rsid w:val="007578AF"/>
    <w:rsid w:val="00762578"/>
    <w:rsid w:val="0076315F"/>
    <w:rsid w:val="0076539F"/>
    <w:rsid w:val="00766B59"/>
    <w:rsid w:val="00770613"/>
    <w:rsid w:val="0077183E"/>
    <w:rsid w:val="007723AE"/>
    <w:rsid w:val="00773203"/>
    <w:rsid w:val="00773C33"/>
    <w:rsid w:val="00775619"/>
    <w:rsid w:val="00777450"/>
    <w:rsid w:val="0078188F"/>
    <w:rsid w:val="00782C67"/>
    <w:rsid w:val="0078561C"/>
    <w:rsid w:val="00785B4D"/>
    <w:rsid w:val="00786254"/>
    <w:rsid w:val="007867E5"/>
    <w:rsid w:val="00787F19"/>
    <w:rsid w:val="00792369"/>
    <w:rsid w:val="0079291B"/>
    <w:rsid w:val="00792B3F"/>
    <w:rsid w:val="00793D1C"/>
    <w:rsid w:val="0079535B"/>
    <w:rsid w:val="007A1CE0"/>
    <w:rsid w:val="007A38C6"/>
    <w:rsid w:val="007A6E25"/>
    <w:rsid w:val="007B003A"/>
    <w:rsid w:val="007B0ED9"/>
    <w:rsid w:val="007B5F8B"/>
    <w:rsid w:val="007B6E92"/>
    <w:rsid w:val="007C0177"/>
    <w:rsid w:val="007C219A"/>
    <w:rsid w:val="007C4E9F"/>
    <w:rsid w:val="007C722B"/>
    <w:rsid w:val="007D076D"/>
    <w:rsid w:val="007D1718"/>
    <w:rsid w:val="007D1B3C"/>
    <w:rsid w:val="007E0569"/>
    <w:rsid w:val="007E06E4"/>
    <w:rsid w:val="007E195A"/>
    <w:rsid w:val="007E24F9"/>
    <w:rsid w:val="007E5BA2"/>
    <w:rsid w:val="007E65F4"/>
    <w:rsid w:val="007F03AC"/>
    <w:rsid w:val="007F1013"/>
    <w:rsid w:val="007F17C2"/>
    <w:rsid w:val="007F267A"/>
    <w:rsid w:val="007F6719"/>
    <w:rsid w:val="007F77E4"/>
    <w:rsid w:val="008051C2"/>
    <w:rsid w:val="00805CEE"/>
    <w:rsid w:val="008061DB"/>
    <w:rsid w:val="00806840"/>
    <w:rsid w:val="008103EB"/>
    <w:rsid w:val="0081065F"/>
    <w:rsid w:val="00810855"/>
    <w:rsid w:val="00810938"/>
    <w:rsid w:val="008115F2"/>
    <w:rsid w:val="008150CC"/>
    <w:rsid w:val="008171A3"/>
    <w:rsid w:val="0082047D"/>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32F"/>
    <w:rsid w:val="00876A54"/>
    <w:rsid w:val="00876EB2"/>
    <w:rsid w:val="008776D6"/>
    <w:rsid w:val="00880610"/>
    <w:rsid w:val="0088345D"/>
    <w:rsid w:val="0088590A"/>
    <w:rsid w:val="00887B05"/>
    <w:rsid w:val="00894E80"/>
    <w:rsid w:val="00897FEA"/>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2C86"/>
    <w:rsid w:val="008C4E2A"/>
    <w:rsid w:val="008C5137"/>
    <w:rsid w:val="008D0202"/>
    <w:rsid w:val="008D1BD9"/>
    <w:rsid w:val="008D3025"/>
    <w:rsid w:val="008D585D"/>
    <w:rsid w:val="008D7695"/>
    <w:rsid w:val="008D7AD3"/>
    <w:rsid w:val="008E01AE"/>
    <w:rsid w:val="008E1E8A"/>
    <w:rsid w:val="008E2022"/>
    <w:rsid w:val="008E515B"/>
    <w:rsid w:val="008F0CC6"/>
    <w:rsid w:val="008F1CC6"/>
    <w:rsid w:val="008F28F2"/>
    <w:rsid w:val="008F458D"/>
    <w:rsid w:val="008F5130"/>
    <w:rsid w:val="008F61A7"/>
    <w:rsid w:val="008F6AD3"/>
    <w:rsid w:val="00900F6C"/>
    <w:rsid w:val="0090194D"/>
    <w:rsid w:val="00904D94"/>
    <w:rsid w:val="00906613"/>
    <w:rsid w:val="00907891"/>
    <w:rsid w:val="00914C00"/>
    <w:rsid w:val="00915611"/>
    <w:rsid w:val="00921C0F"/>
    <w:rsid w:val="00921FA0"/>
    <w:rsid w:val="009256F1"/>
    <w:rsid w:val="00926B45"/>
    <w:rsid w:val="00930540"/>
    <w:rsid w:val="00930927"/>
    <w:rsid w:val="009311B6"/>
    <w:rsid w:val="0093479D"/>
    <w:rsid w:val="00934F43"/>
    <w:rsid w:val="00935223"/>
    <w:rsid w:val="0093589F"/>
    <w:rsid w:val="0093596B"/>
    <w:rsid w:val="00936256"/>
    <w:rsid w:val="00936B73"/>
    <w:rsid w:val="00937F75"/>
    <w:rsid w:val="00941FD2"/>
    <w:rsid w:val="00942DC6"/>
    <w:rsid w:val="009439D2"/>
    <w:rsid w:val="00946587"/>
    <w:rsid w:val="00950D6E"/>
    <w:rsid w:val="00953044"/>
    <w:rsid w:val="0095394C"/>
    <w:rsid w:val="00954E28"/>
    <w:rsid w:val="0095537E"/>
    <w:rsid w:val="00960200"/>
    <w:rsid w:val="00963CE3"/>
    <w:rsid w:val="00964534"/>
    <w:rsid w:val="00964CDB"/>
    <w:rsid w:val="00964D1F"/>
    <w:rsid w:val="00966202"/>
    <w:rsid w:val="00967733"/>
    <w:rsid w:val="00967B61"/>
    <w:rsid w:val="00967F59"/>
    <w:rsid w:val="009715F5"/>
    <w:rsid w:val="00972112"/>
    <w:rsid w:val="00973558"/>
    <w:rsid w:val="0097369F"/>
    <w:rsid w:val="00974083"/>
    <w:rsid w:val="0097473C"/>
    <w:rsid w:val="009748C3"/>
    <w:rsid w:val="0097585D"/>
    <w:rsid w:val="009768D3"/>
    <w:rsid w:val="009817B4"/>
    <w:rsid w:val="00981FBA"/>
    <w:rsid w:val="0098764C"/>
    <w:rsid w:val="0099031F"/>
    <w:rsid w:val="00991F42"/>
    <w:rsid w:val="009942E6"/>
    <w:rsid w:val="00996889"/>
    <w:rsid w:val="009A1E58"/>
    <w:rsid w:val="009A1FF6"/>
    <w:rsid w:val="009A26FA"/>
    <w:rsid w:val="009A2780"/>
    <w:rsid w:val="009A3772"/>
    <w:rsid w:val="009A7833"/>
    <w:rsid w:val="009A7E43"/>
    <w:rsid w:val="009B1641"/>
    <w:rsid w:val="009B201B"/>
    <w:rsid w:val="009B337B"/>
    <w:rsid w:val="009B38AC"/>
    <w:rsid w:val="009B5003"/>
    <w:rsid w:val="009B5856"/>
    <w:rsid w:val="009C06E7"/>
    <w:rsid w:val="009C0F58"/>
    <w:rsid w:val="009C1EEA"/>
    <w:rsid w:val="009C220C"/>
    <w:rsid w:val="009C2B6E"/>
    <w:rsid w:val="009C3D31"/>
    <w:rsid w:val="009C539C"/>
    <w:rsid w:val="009D0BA8"/>
    <w:rsid w:val="009D17E4"/>
    <w:rsid w:val="009D2EA9"/>
    <w:rsid w:val="009D3934"/>
    <w:rsid w:val="009D4AFD"/>
    <w:rsid w:val="009D679D"/>
    <w:rsid w:val="009D6B69"/>
    <w:rsid w:val="009D7663"/>
    <w:rsid w:val="009D7789"/>
    <w:rsid w:val="009E4D0E"/>
    <w:rsid w:val="009F1FBB"/>
    <w:rsid w:val="009F250D"/>
    <w:rsid w:val="009F3E64"/>
    <w:rsid w:val="00A03228"/>
    <w:rsid w:val="00A0322E"/>
    <w:rsid w:val="00A038EB"/>
    <w:rsid w:val="00A063B5"/>
    <w:rsid w:val="00A0663D"/>
    <w:rsid w:val="00A11011"/>
    <w:rsid w:val="00A13055"/>
    <w:rsid w:val="00A17AD9"/>
    <w:rsid w:val="00A2779A"/>
    <w:rsid w:val="00A315A9"/>
    <w:rsid w:val="00A329DB"/>
    <w:rsid w:val="00A3757B"/>
    <w:rsid w:val="00A37BE9"/>
    <w:rsid w:val="00A40D1C"/>
    <w:rsid w:val="00A42772"/>
    <w:rsid w:val="00A42F8F"/>
    <w:rsid w:val="00A43C87"/>
    <w:rsid w:val="00A451FF"/>
    <w:rsid w:val="00A4569D"/>
    <w:rsid w:val="00A45F85"/>
    <w:rsid w:val="00A47815"/>
    <w:rsid w:val="00A479C4"/>
    <w:rsid w:val="00A47D32"/>
    <w:rsid w:val="00A50959"/>
    <w:rsid w:val="00A512A9"/>
    <w:rsid w:val="00A55403"/>
    <w:rsid w:val="00A5663A"/>
    <w:rsid w:val="00A56CBF"/>
    <w:rsid w:val="00A573F0"/>
    <w:rsid w:val="00A6313A"/>
    <w:rsid w:val="00A64C14"/>
    <w:rsid w:val="00A6595D"/>
    <w:rsid w:val="00A65C93"/>
    <w:rsid w:val="00A674C8"/>
    <w:rsid w:val="00A706E6"/>
    <w:rsid w:val="00A71B00"/>
    <w:rsid w:val="00A71F75"/>
    <w:rsid w:val="00A73AD5"/>
    <w:rsid w:val="00A76025"/>
    <w:rsid w:val="00A76D2E"/>
    <w:rsid w:val="00A80013"/>
    <w:rsid w:val="00A80E6F"/>
    <w:rsid w:val="00A81F99"/>
    <w:rsid w:val="00A83280"/>
    <w:rsid w:val="00A83536"/>
    <w:rsid w:val="00A84E38"/>
    <w:rsid w:val="00A91689"/>
    <w:rsid w:val="00A92BB6"/>
    <w:rsid w:val="00A93922"/>
    <w:rsid w:val="00A9433A"/>
    <w:rsid w:val="00A94B63"/>
    <w:rsid w:val="00A95480"/>
    <w:rsid w:val="00A96E55"/>
    <w:rsid w:val="00AA03FD"/>
    <w:rsid w:val="00AA0BE3"/>
    <w:rsid w:val="00AA1EDB"/>
    <w:rsid w:val="00AA232A"/>
    <w:rsid w:val="00AA3ED7"/>
    <w:rsid w:val="00AA6413"/>
    <w:rsid w:val="00AB33AF"/>
    <w:rsid w:val="00AB3AC6"/>
    <w:rsid w:val="00AB3F6A"/>
    <w:rsid w:val="00AB4B3F"/>
    <w:rsid w:val="00AB4E7A"/>
    <w:rsid w:val="00AB5C17"/>
    <w:rsid w:val="00AB6D93"/>
    <w:rsid w:val="00AB7193"/>
    <w:rsid w:val="00AB7D6A"/>
    <w:rsid w:val="00AC013E"/>
    <w:rsid w:val="00AC1C61"/>
    <w:rsid w:val="00AC277F"/>
    <w:rsid w:val="00AC542D"/>
    <w:rsid w:val="00AC543B"/>
    <w:rsid w:val="00AC6881"/>
    <w:rsid w:val="00AC7599"/>
    <w:rsid w:val="00AC7AA3"/>
    <w:rsid w:val="00AD0446"/>
    <w:rsid w:val="00AD54B2"/>
    <w:rsid w:val="00AD7E7B"/>
    <w:rsid w:val="00AE0CA9"/>
    <w:rsid w:val="00AE328B"/>
    <w:rsid w:val="00AE37A0"/>
    <w:rsid w:val="00AE41FC"/>
    <w:rsid w:val="00AE57C2"/>
    <w:rsid w:val="00AF2561"/>
    <w:rsid w:val="00AF284D"/>
    <w:rsid w:val="00AF689A"/>
    <w:rsid w:val="00AF7AA2"/>
    <w:rsid w:val="00B003D4"/>
    <w:rsid w:val="00B01042"/>
    <w:rsid w:val="00B0375E"/>
    <w:rsid w:val="00B046B5"/>
    <w:rsid w:val="00B05053"/>
    <w:rsid w:val="00B060FC"/>
    <w:rsid w:val="00B06206"/>
    <w:rsid w:val="00B0670C"/>
    <w:rsid w:val="00B121F6"/>
    <w:rsid w:val="00B128A3"/>
    <w:rsid w:val="00B16361"/>
    <w:rsid w:val="00B16452"/>
    <w:rsid w:val="00B16A73"/>
    <w:rsid w:val="00B21466"/>
    <w:rsid w:val="00B2213D"/>
    <w:rsid w:val="00B24DB0"/>
    <w:rsid w:val="00B266DA"/>
    <w:rsid w:val="00B27085"/>
    <w:rsid w:val="00B30628"/>
    <w:rsid w:val="00B31FE3"/>
    <w:rsid w:val="00B3263B"/>
    <w:rsid w:val="00B364F6"/>
    <w:rsid w:val="00B405BE"/>
    <w:rsid w:val="00B41A47"/>
    <w:rsid w:val="00B4283E"/>
    <w:rsid w:val="00B42C5E"/>
    <w:rsid w:val="00B4358B"/>
    <w:rsid w:val="00B43858"/>
    <w:rsid w:val="00B46543"/>
    <w:rsid w:val="00B5158E"/>
    <w:rsid w:val="00B53F3B"/>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4466"/>
    <w:rsid w:val="00BA69DF"/>
    <w:rsid w:val="00BB3083"/>
    <w:rsid w:val="00BB433C"/>
    <w:rsid w:val="00BB6201"/>
    <w:rsid w:val="00BB7429"/>
    <w:rsid w:val="00BB7613"/>
    <w:rsid w:val="00BC0431"/>
    <w:rsid w:val="00BC08B7"/>
    <w:rsid w:val="00BC16AB"/>
    <w:rsid w:val="00BC16DD"/>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0776"/>
    <w:rsid w:val="00BF2A28"/>
    <w:rsid w:val="00BF4044"/>
    <w:rsid w:val="00BF498B"/>
    <w:rsid w:val="00BF5618"/>
    <w:rsid w:val="00BF6EE9"/>
    <w:rsid w:val="00BF7188"/>
    <w:rsid w:val="00BF7F4C"/>
    <w:rsid w:val="00C00549"/>
    <w:rsid w:val="00C036B2"/>
    <w:rsid w:val="00C039E4"/>
    <w:rsid w:val="00C04E20"/>
    <w:rsid w:val="00C053A5"/>
    <w:rsid w:val="00C055C0"/>
    <w:rsid w:val="00C05673"/>
    <w:rsid w:val="00C061AD"/>
    <w:rsid w:val="00C128EA"/>
    <w:rsid w:val="00C13C52"/>
    <w:rsid w:val="00C14B96"/>
    <w:rsid w:val="00C16BB2"/>
    <w:rsid w:val="00C21BD6"/>
    <w:rsid w:val="00C21C66"/>
    <w:rsid w:val="00C263B5"/>
    <w:rsid w:val="00C300B1"/>
    <w:rsid w:val="00C31E85"/>
    <w:rsid w:val="00C31FDB"/>
    <w:rsid w:val="00C3262B"/>
    <w:rsid w:val="00C36938"/>
    <w:rsid w:val="00C37852"/>
    <w:rsid w:val="00C428B6"/>
    <w:rsid w:val="00C44942"/>
    <w:rsid w:val="00C45105"/>
    <w:rsid w:val="00C46200"/>
    <w:rsid w:val="00C4658D"/>
    <w:rsid w:val="00C5013E"/>
    <w:rsid w:val="00C50953"/>
    <w:rsid w:val="00C52C4C"/>
    <w:rsid w:val="00C55B82"/>
    <w:rsid w:val="00C55E60"/>
    <w:rsid w:val="00C6472C"/>
    <w:rsid w:val="00C7062D"/>
    <w:rsid w:val="00C7094C"/>
    <w:rsid w:val="00C71B8F"/>
    <w:rsid w:val="00C8015E"/>
    <w:rsid w:val="00C801C8"/>
    <w:rsid w:val="00C81AFB"/>
    <w:rsid w:val="00C81E26"/>
    <w:rsid w:val="00C84D15"/>
    <w:rsid w:val="00C84F35"/>
    <w:rsid w:val="00C858CE"/>
    <w:rsid w:val="00C858D2"/>
    <w:rsid w:val="00C87CFF"/>
    <w:rsid w:val="00C92EAE"/>
    <w:rsid w:val="00C94157"/>
    <w:rsid w:val="00C958BD"/>
    <w:rsid w:val="00CA04A5"/>
    <w:rsid w:val="00CA283F"/>
    <w:rsid w:val="00CA410C"/>
    <w:rsid w:val="00CA6A40"/>
    <w:rsid w:val="00CA6C60"/>
    <w:rsid w:val="00CA7143"/>
    <w:rsid w:val="00CA7A44"/>
    <w:rsid w:val="00CB0501"/>
    <w:rsid w:val="00CB5977"/>
    <w:rsid w:val="00CB6147"/>
    <w:rsid w:val="00CB616D"/>
    <w:rsid w:val="00CC02BF"/>
    <w:rsid w:val="00CC2643"/>
    <w:rsid w:val="00CC2A9F"/>
    <w:rsid w:val="00CC48B4"/>
    <w:rsid w:val="00CC4AB0"/>
    <w:rsid w:val="00CC5A97"/>
    <w:rsid w:val="00CC5C22"/>
    <w:rsid w:val="00CD0040"/>
    <w:rsid w:val="00CD0A7B"/>
    <w:rsid w:val="00CD3C97"/>
    <w:rsid w:val="00CD4F0B"/>
    <w:rsid w:val="00CE01A4"/>
    <w:rsid w:val="00CE0A1F"/>
    <w:rsid w:val="00CE1308"/>
    <w:rsid w:val="00CE43DC"/>
    <w:rsid w:val="00CE49C0"/>
    <w:rsid w:val="00CE5583"/>
    <w:rsid w:val="00CE5CCC"/>
    <w:rsid w:val="00CE6942"/>
    <w:rsid w:val="00CF0351"/>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5E67"/>
    <w:rsid w:val="00D4112B"/>
    <w:rsid w:val="00D42627"/>
    <w:rsid w:val="00D42AD8"/>
    <w:rsid w:val="00D43593"/>
    <w:rsid w:val="00D47762"/>
    <w:rsid w:val="00D50582"/>
    <w:rsid w:val="00D5071E"/>
    <w:rsid w:val="00D5233E"/>
    <w:rsid w:val="00D52B97"/>
    <w:rsid w:val="00D53C48"/>
    <w:rsid w:val="00D55475"/>
    <w:rsid w:val="00D56BC5"/>
    <w:rsid w:val="00D60912"/>
    <w:rsid w:val="00D61530"/>
    <w:rsid w:val="00D6161A"/>
    <w:rsid w:val="00D6323C"/>
    <w:rsid w:val="00D64756"/>
    <w:rsid w:val="00D67CD8"/>
    <w:rsid w:val="00D737D8"/>
    <w:rsid w:val="00D77FAC"/>
    <w:rsid w:val="00D80B22"/>
    <w:rsid w:val="00D81158"/>
    <w:rsid w:val="00D85487"/>
    <w:rsid w:val="00D85C46"/>
    <w:rsid w:val="00D87A73"/>
    <w:rsid w:val="00D92743"/>
    <w:rsid w:val="00D92912"/>
    <w:rsid w:val="00D92F8E"/>
    <w:rsid w:val="00D96431"/>
    <w:rsid w:val="00D97D57"/>
    <w:rsid w:val="00D97E98"/>
    <w:rsid w:val="00DA067B"/>
    <w:rsid w:val="00DA2981"/>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E03F9"/>
    <w:rsid w:val="00DE201E"/>
    <w:rsid w:val="00DE2452"/>
    <w:rsid w:val="00DE31BA"/>
    <w:rsid w:val="00DE35EA"/>
    <w:rsid w:val="00DE414F"/>
    <w:rsid w:val="00DE5B0A"/>
    <w:rsid w:val="00DE7381"/>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46BE"/>
    <w:rsid w:val="00E57182"/>
    <w:rsid w:val="00E57C37"/>
    <w:rsid w:val="00E60C29"/>
    <w:rsid w:val="00E62A47"/>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1A8A"/>
    <w:rsid w:val="00E92153"/>
    <w:rsid w:val="00E94EC7"/>
    <w:rsid w:val="00E95363"/>
    <w:rsid w:val="00E96A81"/>
    <w:rsid w:val="00EA0B2C"/>
    <w:rsid w:val="00EA10F4"/>
    <w:rsid w:val="00EB2483"/>
    <w:rsid w:val="00EB7DCF"/>
    <w:rsid w:val="00EC4290"/>
    <w:rsid w:val="00EC657A"/>
    <w:rsid w:val="00ED1065"/>
    <w:rsid w:val="00ED3CAA"/>
    <w:rsid w:val="00ED5F90"/>
    <w:rsid w:val="00ED6F3E"/>
    <w:rsid w:val="00EE1674"/>
    <w:rsid w:val="00EE38EA"/>
    <w:rsid w:val="00EE6A6F"/>
    <w:rsid w:val="00EF0E98"/>
    <w:rsid w:val="00EF1F7B"/>
    <w:rsid w:val="00EF3AC1"/>
    <w:rsid w:val="00EF6A1A"/>
    <w:rsid w:val="00EF744F"/>
    <w:rsid w:val="00EF77C9"/>
    <w:rsid w:val="00F02E57"/>
    <w:rsid w:val="00F04B3B"/>
    <w:rsid w:val="00F05295"/>
    <w:rsid w:val="00F06705"/>
    <w:rsid w:val="00F12915"/>
    <w:rsid w:val="00F14FD5"/>
    <w:rsid w:val="00F16203"/>
    <w:rsid w:val="00F1695F"/>
    <w:rsid w:val="00F1721E"/>
    <w:rsid w:val="00F22F0A"/>
    <w:rsid w:val="00F23A81"/>
    <w:rsid w:val="00F2744E"/>
    <w:rsid w:val="00F33104"/>
    <w:rsid w:val="00F3393A"/>
    <w:rsid w:val="00F33E68"/>
    <w:rsid w:val="00F40A10"/>
    <w:rsid w:val="00F4229A"/>
    <w:rsid w:val="00F4522D"/>
    <w:rsid w:val="00F46972"/>
    <w:rsid w:val="00F533AE"/>
    <w:rsid w:val="00F57C50"/>
    <w:rsid w:val="00F60B13"/>
    <w:rsid w:val="00F626BB"/>
    <w:rsid w:val="00F62B9C"/>
    <w:rsid w:val="00F63355"/>
    <w:rsid w:val="00F63542"/>
    <w:rsid w:val="00F6687A"/>
    <w:rsid w:val="00F70C38"/>
    <w:rsid w:val="00F71115"/>
    <w:rsid w:val="00F72761"/>
    <w:rsid w:val="00F742B6"/>
    <w:rsid w:val="00F74D8D"/>
    <w:rsid w:val="00F74F2F"/>
    <w:rsid w:val="00F7517B"/>
    <w:rsid w:val="00F76037"/>
    <w:rsid w:val="00F77E89"/>
    <w:rsid w:val="00F77EA8"/>
    <w:rsid w:val="00F81525"/>
    <w:rsid w:val="00F81678"/>
    <w:rsid w:val="00F818FA"/>
    <w:rsid w:val="00F83258"/>
    <w:rsid w:val="00F842C2"/>
    <w:rsid w:val="00F84499"/>
    <w:rsid w:val="00F870DD"/>
    <w:rsid w:val="00F92555"/>
    <w:rsid w:val="00F93EE8"/>
    <w:rsid w:val="00F9625C"/>
    <w:rsid w:val="00F9753A"/>
    <w:rsid w:val="00F97F4E"/>
    <w:rsid w:val="00FA031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56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1D098A"/>
  <w15:docId w15:val="{49B146C3-853B-4623-8EBB-630CF8B15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1"/>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1"/>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39"/>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3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3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3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3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3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3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F40A10"/>
    <w:pPr>
      <w:spacing w:after="0" w:line="240" w:lineRule="auto"/>
    </w:pPr>
    <w:rPr>
      <w:rFonts w:eastAsia="SimSu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A">
    <w:name w:val="TABELA"/>
    <w:basedOn w:val="TableHeadingLight"/>
    <w:qFormat/>
    <w:rsid w:val="00531777"/>
    <w:pPr>
      <w:spacing w:before="0" w:after="0"/>
      <w:ind w:left="0" w:right="0"/>
    </w:pPr>
    <w:rPr>
      <w:rFonts w:ascii="Garamond" w:hAnsi="Garamond"/>
      <w:sz w:val="20"/>
      <w:szCs w:val="20"/>
    </w:rPr>
  </w:style>
  <w:style w:type="paragraph" w:customStyle="1" w:styleId="TEKSTI">
    <w:name w:val="TEKSTI"/>
    <w:basedOn w:val="Paragrafi"/>
    <w:qFormat/>
    <w:rsid w:val="005317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emf"/><Relationship Id="rId26" Type="http://schemas.openxmlformats.org/officeDocument/2006/relationships/image" Target="media/image1.png"/><Relationship Id="rId39" Type="http://schemas.openxmlformats.org/officeDocument/2006/relationships/header" Target="header1.xml"/><Relationship Id="rId21" Type="http://schemas.openxmlformats.org/officeDocument/2006/relationships/image" Target="media/image12.emf"/><Relationship Id="rId34" Type="http://schemas.openxmlformats.org/officeDocument/2006/relationships/hyperlink" Target="http://inspire.ec.europa.eu/codelist/SoilSiteParameterNameValue"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emf"/><Relationship Id="rId29" Type="http://schemas.openxmlformats.org/officeDocument/2006/relationships/hyperlink" Target="http://inspire.ec.europa.eu/codelist/ProfileElementParameterNameValue"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hyperlink" Target="http://inspire.ec.europa.eu/codelist/SoilPlotTypeValue" TargetMode="External"/><Relationship Id="rId37" Type="http://schemas.openxmlformats.org/officeDocument/2006/relationships/hyperlink" Target="http://inspire.ec.europa.eu/codelist/WRBReferenceSoilGroupValue"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http://inspire-registry.jrc.ec.europa.eu/clr/LayerTypeValue" TargetMode="External"/><Relationship Id="rId36" Type="http://schemas.openxmlformats.org/officeDocument/2006/relationships/hyperlink" Target="http://inspire.ec.europa.eu/codelist/WRBQualifierValue" TargetMode="External"/><Relationship Id="rId10" Type="http://schemas.openxmlformats.org/officeDocument/2006/relationships/endnotes" Target="endnotes.xml"/><Relationship Id="rId19" Type="http://schemas.openxmlformats.org/officeDocument/2006/relationships/image" Target="media/image10.emf"/><Relationship Id="rId31" Type="http://schemas.openxmlformats.org/officeDocument/2006/relationships/hyperlink" Target="http://inspire.ec.europa.eu/codelist/SoilInvestigationPurposeValu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image" Target="media/image13.emf"/><Relationship Id="rId27" Type="http://schemas.openxmlformats.org/officeDocument/2006/relationships/hyperlink" Target="http://inspire.ec.europa.eu/codelist/LayerGenesisProcessStateValue" TargetMode="External"/><Relationship Id="rId30" Type="http://schemas.openxmlformats.org/officeDocument/2006/relationships/hyperlink" Target="http://inspire.ec.europa.eu/codelist/SoilDerivedObjectParameterNameValue" TargetMode="External"/><Relationship Id="rId35" Type="http://schemas.openxmlformats.org/officeDocument/2006/relationships/hyperlink" Target="http://inspire.ec.europa.eu/codelist/WRBQualifierPlaceValu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hyperlink" Target="http://inspire.ec.europa.eu/codelist/SoilProfileParameterNameValue" TargetMode="External"/><Relationship Id="rId38" Type="http://schemas.openxmlformats.org/officeDocument/2006/relationships/hyperlink" Target="http://inspire.ec.europa.eu/codelist/WRBSpecifierValu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951</Nr_x002e__x0020_akti>
    <Data_x0020_e_x0020_Krijimit xmlns="0e656187-b300-4fb0-8bf4-3a50f872073c">2020-12-07T12:39:12Z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2020-12-02T23:00:00Z</Date_x0020_protokolli>
    <Titulli xmlns="0e656187-b300-4fb0-8bf4-3a50f872073c">Për miratimin e dokumentit "Standardet shtetërore për specifikimet teknike të informacionit gjeohapësinor në Shqipëri- Tema: Pedologjia"</Titulli>
    <Modifikuesi xmlns="0e656187-b300-4fb0-8bf4-3a50f872073c">valjeta.kaftalli</Modifikuesi>
    <Nr_x002e__x0020_prot_x0020_QBZ xmlns="0e656187-b300-4fb0-8bf4-3a50f872073c">1792</Nr_x002e__x0020_prot_x0020_QBZ>
    <Data_x0020_e_x0020_Modifikimit xmlns="0e656187-b300-4fb0-8bf4-3a50f872073c">2020-12-11T10:42:35Z</Data_x0020_e_x0020_Modifikimit>
    <Dekretuar xmlns="0e656187-b300-4fb0-8bf4-3a50f872073c">false</Dekretuar>
    <Data xmlns="0e656187-b300-4fb0-8bf4-3a50f872073c">2020-12-01T23:00:00Z</Data>
    <Nr_x002e__x0020_protokolli_x0020_i_x0020_aktit xmlns="0e656187-b300-4fb0-8bf4-3a50f872073c">5123/1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10EFD05A25234E52896523C06D52710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1211FB-64E0-4341-94D6-D0194692A272}">
  <ds:schemaRefs>
    <ds:schemaRef ds:uri="http://schemas.microsoft.com/office/2006/metadata/properties"/>
    <ds:schemaRef ds:uri="http://schemas.openxmlformats.org/package/2006/metadata/core-properties"/>
    <ds:schemaRef ds:uri="http://purl.org/dc/elements/1.1/"/>
    <ds:schemaRef ds:uri="http://purl.org/dc/terms/"/>
    <ds:schemaRef ds:uri="http://purl.org/dc/dcmitype/"/>
    <ds:schemaRef ds:uri="http://schemas.microsoft.com/office/2006/documentManagement/types"/>
    <ds:schemaRef ds:uri="0e656187-b300-4fb0-8bf4-3a50f872073c"/>
    <ds:schemaRef ds:uri="http://www.w3.org/XML/1998/namespace"/>
  </ds:schemaRefs>
</ds:datastoreItem>
</file>

<file path=customXml/itemProps2.xml><?xml version="1.0" encoding="utf-8"?>
<ds:datastoreItem xmlns:ds="http://schemas.openxmlformats.org/officeDocument/2006/customXml" ds:itemID="{92B9D324-5E51-4338-BFB2-0CD0BDB40D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9142F73-B67D-44CA-9C92-308512992F13}">
  <ds:schemaRefs>
    <ds:schemaRef ds:uri="http://schemas.microsoft.com/sharepoint/v3/contenttype/forms"/>
  </ds:schemaRefs>
</ds:datastoreItem>
</file>

<file path=customXml/itemProps4.xml><?xml version="1.0" encoding="utf-8"?>
<ds:datastoreItem xmlns:ds="http://schemas.openxmlformats.org/officeDocument/2006/customXml" ds:itemID="{95405A06-A560-49FF-A9AF-2F7F51CED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118</Pages>
  <Words>41054</Words>
  <Characters>234014</Characters>
  <Application>Microsoft Office Word</Application>
  <DocSecurity>0</DocSecurity>
  <Lines>1950</Lines>
  <Paragraphs>549</Paragraphs>
  <ScaleCrop>false</ScaleCrop>
  <HeadingPairs>
    <vt:vector size="2" baseType="variant">
      <vt:variant>
        <vt:lpstr>Title</vt:lpstr>
      </vt:variant>
      <vt:variant>
        <vt:i4>1</vt:i4>
      </vt:variant>
    </vt:vector>
  </HeadingPairs>
  <TitlesOfParts>
    <vt:vector size="1" baseType="lpstr">
      <vt:lpstr>Për miratimin e dokumentit "Standardet shtetërore për specifikimet teknike të informacionit gjeohapësinor në Shqipëri- Tema: Pedologjia"</vt:lpstr>
    </vt:vector>
  </TitlesOfParts>
  <Company>Your Company Name</Company>
  <LinksUpToDate>false</LinksUpToDate>
  <CharactersWithSpaces>274519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"Standardet shtetërore për specifikimet teknike të informacionit gjeohapësinor në Shqipëri- Tema: Pedologjia"</dc:title>
  <dc:creator>Your User Name</dc:creator>
  <cp:lastModifiedBy>Alma Lisaku</cp:lastModifiedBy>
  <cp:revision>66</cp:revision>
  <cp:lastPrinted>2017-02-13T13:35:00Z</cp:lastPrinted>
  <dcterms:created xsi:type="dcterms:W3CDTF">2020-12-07T09:43:00Z</dcterms:created>
  <dcterms:modified xsi:type="dcterms:W3CDTF">2020-12-11T10:55:00Z</dcterms:modified>
</cp:coreProperties>
</file>