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6EE7EE" w14:textId="5EFB5ED7" w:rsidR="001639AC" w:rsidRPr="00046003" w:rsidRDefault="00046003" w:rsidP="00046003">
      <w:pPr>
        <w:ind w:firstLine="284"/>
        <w:jc w:val="center"/>
        <w:rPr>
          <w:rFonts w:ascii="Garamond" w:hAnsi="Garamond"/>
          <w:b/>
        </w:rPr>
      </w:pPr>
      <w:r w:rsidRPr="00046003">
        <w:rPr>
          <w:rFonts w:ascii="Garamond" w:hAnsi="Garamond"/>
          <w:b/>
        </w:rPr>
        <w:t>VENDI</w:t>
      </w:r>
      <w:r w:rsidR="001639AC" w:rsidRPr="00046003">
        <w:rPr>
          <w:rFonts w:ascii="Garamond" w:hAnsi="Garamond"/>
          <w:b/>
        </w:rPr>
        <w:t>M</w:t>
      </w:r>
    </w:p>
    <w:p w14:paraId="3F6EE7F1" w14:textId="6522436C" w:rsidR="001639AC" w:rsidRPr="00046003" w:rsidRDefault="001639AC" w:rsidP="00046003">
      <w:pPr>
        <w:ind w:firstLine="284"/>
        <w:jc w:val="center"/>
        <w:rPr>
          <w:rFonts w:ascii="Garamond" w:hAnsi="Garamond"/>
          <w:b/>
        </w:rPr>
      </w:pPr>
      <w:r w:rsidRPr="00046003">
        <w:rPr>
          <w:rFonts w:ascii="Garamond" w:hAnsi="Garamond"/>
          <w:b/>
        </w:rPr>
        <w:t>Nr.</w:t>
      </w:r>
      <w:r w:rsidR="00532C3C">
        <w:rPr>
          <w:rFonts w:ascii="Garamond" w:hAnsi="Garamond"/>
          <w:b/>
        </w:rPr>
        <w:t xml:space="preserve"> </w:t>
      </w:r>
      <w:r w:rsidR="001E2353" w:rsidRPr="00046003">
        <w:rPr>
          <w:rFonts w:ascii="Garamond" w:hAnsi="Garamond"/>
          <w:b/>
        </w:rPr>
        <w:t>1021</w:t>
      </w:r>
      <w:r w:rsidRPr="00046003">
        <w:rPr>
          <w:rFonts w:ascii="Garamond" w:hAnsi="Garamond"/>
          <w:b/>
        </w:rPr>
        <w:t xml:space="preserve">, datë </w:t>
      </w:r>
      <w:r w:rsidR="001E2353" w:rsidRPr="00046003">
        <w:rPr>
          <w:rFonts w:ascii="Garamond" w:hAnsi="Garamond"/>
          <w:b/>
        </w:rPr>
        <w:t>16.12.2020</w:t>
      </w:r>
    </w:p>
    <w:p w14:paraId="3F6EE7F2" w14:textId="77777777" w:rsidR="001639AC" w:rsidRPr="00046003" w:rsidRDefault="001639AC" w:rsidP="00046003">
      <w:pPr>
        <w:ind w:firstLine="284"/>
        <w:jc w:val="center"/>
        <w:rPr>
          <w:rFonts w:ascii="Garamond" w:hAnsi="Garamond"/>
          <w:b/>
        </w:rPr>
      </w:pPr>
    </w:p>
    <w:p w14:paraId="3F6EE7F6" w14:textId="5399ACB3" w:rsidR="001639AC" w:rsidRPr="00046003" w:rsidRDefault="001639AC" w:rsidP="00046003">
      <w:pPr>
        <w:ind w:firstLine="284"/>
        <w:jc w:val="center"/>
        <w:rPr>
          <w:rFonts w:ascii="Garamond" w:hAnsi="Garamond"/>
          <w:b/>
        </w:rPr>
      </w:pPr>
      <w:r w:rsidRPr="00046003">
        <w:rPr>
          <w:rFonts w:ascii="Garamond" w:hAnsi="Garamond"/>
          <w:b/>
        </w:rPr>
        <w:t>PËR</w:t>
      </w:r>
      <w:r w:rsidR="00046003" w:rsidRPr="00046003">
        <w:rPr>
          <w:rFonts w:ascii="Garamond" w:hAnsi="Garamond"/>
          <w:b/>
        </w:rPr>
        <w:t xml:space="preserve"> </w:t>
      </w:r>
      <w:r w:rsidRPr="00046003">
        <w:rPr>
          <w:rFonts w:ascii="Garamond" w:hAnsi="Garamond"/>
          <w:b/>
        </w:rPr>
        <w:t>DISA SHTESA DHE NDRYSHIME NË VENDIMIN NR.</w:t>
      </w:r>
      <w:r w:rsidR="008C555B">
        <w:rPr>
          <w:rFonts w:ascii="Garamond" w:hAnsi="Garamond"/>
          <w:b/>
        </w:rPr>
        <w:t xml:space="preserve"> </w:t>
      </w:r>
      <w:r w:rsidRPr="00046003">
        <w:rPr>
          <w:rFonts w:ascii="Garamond" w:hAnsi="Garamond"/>
          <w:b/>
        </w:rPr>
        <w:t>515, DATË 18.7.2003, TË KËSHILLIT TË MINISTRAVE, “PËR MIRATIMIN E LISTËS SË INVENTARIT TË PRONAVE TË PALUAJTSHME SHTETËRORE, TË CILAT I KALOJNË NË PËRGJEGJËSI ADMINISTRIMI MINISTRISË SË MBROJTJES”, TË NDRYSHUAR</w:t>
      </w:r>
    </w:p>
    <w:p w14:paraId="3F6EE7F7" w14:textId="77777777" w:rsidR="001639AC" w:rsidRPr="00046003" w:rsidRDefault="001639AC" w:rsidP="00046003">
      <w:pPr>
        <w:ind w:firstLine="284"/>
        <w:jc w:val="both"/>
        <w:rPr>
          <w:rFonts w:ascii="Garamond" w:hAnsi="Garamond"/>
        </w:rPr>
      </w:pPr>
    </w:p>
    <w:p w14:paraId="3F6EE7F8" w14:textId="49831FE0" w:rsidR="001639AC" w:rsidRPr="00046003" w:rsidRDefault="001639AC" w:rsidP="00046003">
      <w:pPr>
        <w:ind w:firstLine="284"/>
        <w:jc w:val="both"/>
        <w:rPr>
          <w:rFonts w:ascii="Garamond" w:hAnsi="Garamond"/>
        </w:rPr>
      </w:pPr>
      <w:r w:rsidRPr="00046003">
        <w:rPr>
          <w:rFonts w:ascii="Garamond" w:hAnsi="Garamond"/>
        </w:rPr>
        <w:t>Në mbështetje të nenit 100 të Kushtetutës dhe të neneve 8, pika 3, 10 e 13, të ligjit nr.</w:t>
      </w:r>
      <w:r w:rsidR="008C555B">
        <w:rPr>
          <w:rFonts w:ascii="Garamond" w:hAnsi="Garamond"/>
        </w:rPr>
        <w:t xml:space="preserve"> </w:t>
      </w:r>
      <w:r w:rsidRPr="00046003">
        <w:rPr>
          <w:rFonts w:ascii="Garamond" w:hAnsi="Garamond"/>
        </w:rPr>
        <w:t>8743, datë 22.2.2001, “Për pronat e paluajtshme të shtetit”, të ndryshuar, me propozimin e ministrit të Mbrojtjes, Këshilli i Ministrave</w:t>
      </w:r>
    </w:p>
    <w:p w14:paraId="3F6EE7F9" w14:textId="77777777" w:rsidR="001639AC" w:rsidRPr="00046003" w:rsidRDefault="001639AC" w:rsidP="00046003">
      <w:pPr>
        <w:ind w:firstLine="284"/>
        <w:jc w:val="both"/>
        <w:rPr>
          <w:rFonts w:ascii="Garamond" w:hAnsi="Garamond"/>
        </w:rPr>
      </w:pPr>
    </w:p>
    <w:p w14:paraId="3F6EE7FA" w14:textId="52DF855C" w:rsidR="001639AC" w:rsidRPr="00046003" w:rsidRDefault="00046003" w:rsidP="0004600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639AC" w:rsidRPr="00046003">
        <w:rPr>
          <w:rFonts w:ascii="Garamond" w:hAnsi="Garamond"/>
        </w:rPr>
        <w:t>I:</w:t>
      </w:r>
    </w:p>
    <w:p w14:paraId="3F6EE7FB" w14:textId="77777777" w:rsidR="001639AC" w:rsidRPr="00046003" w:rsidRDefault="001639AC" w:rsidP="00046003">
      <w:pPr>
        <w:ind w:firstLine="284"/>
        <w:jc w:val="both"/>
        <w:rPr>
          <w:rFonts w:ascii="Garamond" w:hAnsi="Garamond"/>
        </w:rPr>
      </w:pPr>
    </w:p>
    <w:p w14:paraId="3F6EE7FC" w14:textId="466AADD7" w:rsidR="001639AC" w:rsidRPr="00046003" w:rsidRDefault="00046003" w:rsidP="0004600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F4ACB" w:rsidRPr="00046003">
        <w:rPr>
          <w:rFonts w:ascii="Garamond" w:hAnsi="Garamond"/>
        </w:rPr>
        <w:t xml:space="preserve">Në listën e inventarit të pronave të paluajtshme shtetërore, të cilat i kalojnë në përgjegjësi administrimi Ministrisë së Mbrojtjes, </w:t>
      </w:r>
      <w:r w:rsidR="00AB2C9E" w:rsidRPr="00046003">
        <w:rPr>
          <w:rFonts w:ascii="Garamond" w:hAnsi="Garamond"/>
        </w:rPr>
        <w:t xml:space="preserve">bashkëlidhur </w:t>
      </w:r>
      <w:r w:rsidR="00ED3615" w:rsidRPr="00046003">
        <w:rPr>
          <w:rFonts w:ascii="Garamond" w:hAnsi="Garamond"/>
        </w:rPr>
        <w:t>vendimit</w:t>
      </w:r>
      <w:r w:rsidR="001639AC" w:rsidRPr="00046003">
        <w:rPr>
          <w:rFonts w:ascii="Garamond" w:hAnsi="Garamond"/>
        </w:rPr>
        <w:t xml:space="preserve"> nr.</w:t>
      </w:r>
      <w:r w:rsidR="008C555B">
        <w:rPr>
          <w:rFonts w:ascii="Garamond" w:hAnsi="Garamond"/>
        </w:rPr>
        <w:t xml:space="preserve"> </w:t>
      </w:r>
      <w:r w:rsidR="001639AC" w:rsidRPr="00046003">
        <w:rPr>
          <w:rFonts w:ascii="Garamond" w:hAnsi="Garamond"/>
        </w:rPr>
        <w:t>515, datë 18.7.2003, të Këshillit të Ministrave, të ndryshuar, bëhen shtesat dhe ndryshimet, si më poshtë vijon:</w:t>
      </w:r>
    </w:p>
    <w:p w14:paraId="3F6EE7FE" w14:textId="48DEDF9B" w:rsidR="001639AC" w:rsidRPr="00046003" w:rsidRDefault="001639AC" w:rsidP="00046003">
      <w:pPr>
        <w:ind w:firstLine="284"/>
        <w:jc w:val="both"/>
        <w:rPr>
          <w:rFonts w:ascii="Garamond" w:hAnsi="Garamond"/>
        </w:rPr>
      </w:pPr>
      <w:r w:rsidRPr="00046003">
        <w:rPr>
          <w:rFonts w:ascii="Garamond" w:hAnsi="Garamond"/>
        </w:rPr>
        <w:t>a)</w:t>
      </w:r>
      <w:r w:rsidR="002620B7" w:rsidRPr="00046003">
        <w:rPr>
          <w:rFonts w:ascii="Garamond" w:hAnsi="Garamond"/>
        </w:rPr>
        <w:t xml:space="preserve"> S</w:t>
      </w:r>
      <w:r w:rsidRPr="00046003">
        <w:rPr>
          <w:rFonts w:ascii="Garamond" w:hAnsi="Garamond"/>
        </w:rPr>
        <w:t>htohen pronat me numra rendorë nga 1 435 (një mijë e katërqind e tridhjetë e pesë) deri në 1 446 (një mijë e katërqind e dyzet e gjashtë), sipas formularëve standard të inventarizimit dhe plan</w:t>
      </w:r>
      <w:r w:rsidR="008C555B">
        <w:rPr>
          <w:rFonts w:ascii="Garamond" w:hAnsi="Garamond"/>
        </w:rPr>
        <w:t>-</w:t>
      </w:r>
      <w:r w:rsidRPr="00046003">
        <w:rPr>
          <w:rFonts w:ascii="Garamond" w:hAnsi="Garamond"/>
        </w:rPr>
        <w:t>rilevimeve bashkëlidhur.</w:t>
      </w:r>
    </w:p>
    <w:p w14:paraId="3F6EE800" w14:textId="059BE64E" w:rsidR="001639AC" w:rsidRPr="00046003" w:rsidRDefault="001639AC" w:rsidP="00046003">
      <w:pPr>
        <w:ind w:firstLine="284"/>
        <w:jc w:val="both"/>
        <w:rPr>
          <w:rFonts w:ascii="Garamond" w:hAnsi="Garamond"/>
        </w:rPr>
      </w:pPr>
      <w:r w:rsidRPr="00046003">
        <w:rPr>
          <w:rFonts w:ascii="Garamond" w:hAnsi="Garamond"/>
        </w:rPr>
        <w:t>Lista përbëhet nga 13 (trembëdhjetë) fletë inventari dhe 12 (dymbëdhjetë) fletë plan</w:t>
      </w:r>
      <w:r w:rsidR="008C555B">
        <w:rPr>
          <w:rFonts w:ascii="Garamond" w:hAnsi="Garamond"/>
        </w:rPr>
        <w:t>-</w:t>
      </w:r>
      <w:r w:rsidRPr="00046003">
        <w:rPr>
          <w:rFonts w:ascii="Garamond" w:hAnsi="Garamond"/>
        </w:rPr>
        <w:t xml:space="preserve">rilevimi, që janë </w:t>
      </w:r>
      <w:r w:rsidR="006619BF" w:rsidRPr="00046003">
        <w:rPr>
          <w:rFonts w:ascii="Garamond" w:hAnsi="Garamond"/>
        </w:rPr>
        <w:t>pjesë përbërëse e këtij vendimi.</w:t>
      </w:r>
    </w:p>
    <w:p w14:paraId="3F6EE802" w14:textId="293509AA" w:rsidR="001639AC" w:rsidRPr="00046003" w:rsidRDefault="001639AC" w:rsidP="00046003">
      <w:pPr>
        <w:ind w:firstLine="284"/>
        <w:jc w:val="both"/>
        <w:rPr>
          <w:rFonts w:ascii="Garamond" w:hAnsi="Garamond"/>
        </w:rPr>
      </w:pPr>
      <w:r w:rsidRPr="00046003">
        <w:rPr>
          <w:rFonts w:ascii="Garamond" w:hAnsi="Garamond"/>
        </w:rPr>
        <w:t xml:space="preserve">b) </w:t>
      </w:r>
      <w:r w:rsidR="002620B7" w:rsidRPr="00046003">
        <w:rPr>
          <w:rFonts w:ascii="Garamond" w:hAnsi="Garamond"/>
        </w:rPr>
        <w:t>P</w:t>
      </w:r>
      <w:r w:rsidRPr="00046003">
        <w:rPr>
          <w:rFonts w:ascii="Garamond" w:hAnsi="Garamond"/>
        </w:rPr>
        <w:t>ërmasat e disa pronave zëvendësohen me përmasat e përcaktuara në formularët standard</w:t>
      </w:r>
      <w:r w:rsidR="00257ABC" w:rsidRPr="00046003">
        <w:rPr>
          <w:rFonts w:ascii="Garamond" w:hAnsi="Garamond"/>
        </w:rPr>
        <w:t>ë</w:t>
      </w:r>
      <w:r w:rsidRPr="00046003">
        <w:rPr>
          <w:rFonts w:ascii="Garamond" w:hAnsi="Garamond"/>
        </w:rPr>
        <w:t xml:space="preserve"> të inventarizimit dhe në plan</w:t>
      </w:r>
      <w:r w:rsidR="008C555B">
        <w:rPr>
          <w:rFonts w:ascii="Garamond" w:hAnsi="Garamond"/>
        </w:rPr>
        <w:t>-</w:t>
      </w:r>
      <w:r w:rsidRPr="00046003">
        <w:rPr>
          <w:rFonts w:ascii="Garamond" w:hAnsi="Garamond"/>
        </w:rPr>
        <w:t>rilevimet bashkëlidhur këtij vendimi.</w:t>
      </w:r>
    </w:p>
    <w:p w14:paraId="3F6EE804" w14:textId="77777777" w:rsidR="001639AC" w:rsidRPr="00046003" w:rsidRDefault="001639AC" w:rsidP="00046003">
      <w:pPr>
        <w:ind w:firstLine="284"/>
        <w:jc w:val="both"/>
        <w:rPr>
          <w:rFonts w:ascii="Garamond" w:hAnsi="Garamond"/>
        </w:rPr>
      </w:pPr>
      <w:r w:rsidRPr="00046003">
        <w:rPr>
          <w:rFonts w:ascii="Garamond" w:hAnsi="Garamond"/>
        </w:rPr>
        <w:t>Lista përbëhet nga 12 (dymbëdhjetë) fletë inventari dhe 8 (tetë) fletë plane ril</w:t>
      </w:r>
      <w:r w:rsidR="00C10886" w:rsidRPr="00046003">
        <w:rPr>
          <w:rFonts w:ascii="Garamond" w:hAnsi="Garamond"/>
        </w:rPr>
        <w:t>evimi, që janë pjesë përbërëse të</w:t>
      </w:r>
      <w:r w:rsidRPr="00046003">
        <w:rPr>
          <w:rFonts w:ascii="Garamond" w:hAnsi="Garamond"/>
        </w:rPr>
        <w:t xml:space="preserve"> këtij vendimi.</w:t>
      </w:r>
    </w:p>
    <w:p w14:paraId="3F6EE806" w14:textId="6B170CDE" w:rsidR="001639AC" w:rsidRPr="00046003" w:rsidRDefault="001639AC" w:rsidP="00046003">
      <w:pPr>
        <w:ind w:firstLine="284"/>
        <w:jc w:val="both"/>
        <w:rPr>
          <w:rFonts w:ascii="Garamond" w:hAnsi="Garamond"/>
        </w:rPr>
      </w:pPr>
      <w:r w:rsidRPr="00046003">
        <w:rPr>
          <w:rFonts w:ascii="Garamond" w:hAnsi="Garamond"/>
        </w:rPr>
        <w:t>2. Ngarkohen Ministria e Mbrojtjes dhe Agjencia Shtetërore e Kadastrës për zbatimin e këtij vendimi.</w:t>
      </w:r>
    </w:p>
    <w:p w14:paraId="3F6EE808" w14:textId="49AA1090" w:rsidR="001639AC" w:rsidRPr="00046003" w:rsidRDefault="001639AC" w:rsidP="00046003">
      <w:pPr>
        <w:ind w:firstLine="284"/>
        <w:jc w:val="both"/>
        <w:rPr>
          <w:rFonts w:ascii="Garamond" w:hAnsi="Garamond"/>
        </w:rPr>
      </w:pPr>
      <w:r w:rsidRPr="00046003">
        <w:rPr>
          <w:rFonts w:ascii="Garamond" w:hAnsi="Garamond"/>
        </w:rPr>
        <w:t>Ky vendim hyn në fuqi</w:t>
      </w:r>
      <w:r w:rsidR="00962FFC" w:rsidRPr="00046003">
        <w:rPr>
          <w:rFonts w:ascii="Garamond" w:hAnsi="Garamond"/>
        </w:rPr>
        <w:t xml:space="preserve"> menjëherë dhe botohet</w:t>
      </w:r>
      <w:r w:rsidR="00046003" w:rsidRPr="00046003">
        <w:rPr>
          <w:rFonts w:ascii="Garamond" w:hAnsi="Garamond"/>
        </w:rPr>
        <w:t xml:space="preserve"> në Fletoren Zyrtare</w:t>
      </w:r>
      <w:r w:rsidRPr="00046003">
        <w:rPr>
          <w:rFonts w:ascii="Garamond" w:hAnsi="Garamond"/>
        </w:rPr>
        <w:t>.</w:t>
      </w:r>
    </w:p>
    <w:p w14:paraId="3F6EE809" w14:textId="77777777" w:rsidR="006619BF" w:rsidRPr="00046003" w:rsidRDefault="006619BF" w:rsidP="00046003">
      <w:pPr>
        <w:ind w:firstLine="284"/>
        <w:jc w:val="both"/>
        <w:rPr>
          <w:rFonts w:ascii="Garamond" w:hAnsi="Garamond"/>
        </w:rPr>
      </w:pPr>
    </w:p>
    <w:p w14:paraId="3F6EE811" w14:textId="4EA30E5C" w:rsidR="00D425BC" w:rsidRPr="00046003" w:rsidRDefault="00046003" w:rsidP="00046003">
      <w:pPr>
        <w:ind w:firstLine="284"/>
        <w:jc w:val="right"/>
        <w:rPr>
          <w:rFonts w:ascii="Garamond" w:hAnsi="Garamond"/>
        </w:rPr>
      </w:pPr>
      <w:r w:rsidRPr="00046003">
        <w:rPr>
          <w:rFonts w:ascii="Garamond" w:hAnsi="Garamond"/>
        </w:rPr>
        <w:t>ZËVENDËSKRYEMINISTËR</w:t>
      </w:r>
    </w:p>
    <w:p w14:paraId="3F6EE812" w14:textId="56876105" w:rsidR="00D425BC" w:rsidRPr="00046003" w:rsidRDefault="00046003" w:rsidP="00046003">
      <w:pPr>
        <w:ind w:firstLine="284"/>
        <w:jc w:val="right"/>
        <w:rPr>
          <w:rFonts w:ascii="Garamond" w:hAnsi="Garamond"/>
          <w:b/>
        </w:rPr>
      </w:pPr>
      <w:r w:rsidRPr="00046003">
        <w:rPr>
          <w:rFonts w:ascii="Garamond" w:hAnsi="Garamond"/>
          <w:b/>
        </w:rPr>
        <w:t>Erion Braçe</w:t>
      </w:r>
    </w:p>
    <w:p w14:paraId="3F6EE813" w14:textId="77777777" w:rsidR="00B04530" w:rsidRDefault="00B04530" w:rsidP="00D425BC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fr-FR" w:bidi="en-US"/>
        </w:rPr>
      </w:pPr>
    </w:p>
    <w:p w14:paraId="3F6EE81B" w14:textId="49AA95B9" w:rsidR="00756522" w:rsidRDefault="003E174C" w:rsidP="001639AC">
      <w:pPr>
        <w:pStyle w:val="BodyText3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18FB740B" wp14:editId="7F654440">
            <wp:extent cx="7600904" cy="5379658"/>
            <wp:effectExtent l="5715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96965" cy="537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08A1B29D" wp14:editId="7BAE0186">
            <wp:extent cx="5732145" cy="809879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49BA028A" wp14:editId="304D3F70">
            <wp:extent cx="5732145" cy="8107680"/>
            <wp:effectExtent l="0" t="0" r="190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482E7C63" wp14:editId="277BDD7C">
            <wp:extent cx="6970080" cy="4913879"/>
            <wp:effectExtent l="0" t="635" r="1905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75604" cy="4917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sz w:val="28"/>
          <w:szCs w:val="28"/>
          <w:lang w:val="en-US" w:eastAsia="en-US"/>
        </w:rPr>
        <w:drawing>
          <wp:inline distT="0" distB="0" distL="0" distR="0" wp14:anchorId="1FCC2C88" wp14:editId="77B76328">
            <wp:extent cx="7360605" cy="518919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65187" cy="519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sz w:val="28"/>
          <w:szCs w:val="28"/>
          <w:lang w:val="en-US" w:eastAsia="en-US"/>
        </w:rPr>
        <w:drawing>
          <wp:inline distT="0" distB="0" distL="0" distR="0" wp14:anchorId="391AE15C" wp14:editId="303EC7E7">
            <wp:extent cx="5732145" cy="8107680"/>
            <wp:effectExtent l="0" t="0" r="1905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B94C843" wp14:editId="07751610">
            <wp:extent cx="7865430" cy="5545098"/>
            <wp:effectExtent l="0" t="1905" r="63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75672" cy="555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6B758517" wp14:editId="0ABCE958">
            <wp:extent cx="5732145" cy="8107680"/>
            <wp:effectExtent l="0" t="0" r="1905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340BD72E" wp14:editId="069565DA">
            <wp:extent cx="5732145" cy="8107680"/>
            <wp:effectExtent l="0" t="0" r="1905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760E4E0B" wp14:editId="07D7D225">
            <wp:extent cx="5732145" cy="8107680"/>
            <wp:effectExtent l="0" t="0" r="1905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68BCDCF2" wp14:editId="514BFF02">
            <wp:extent cx="5732145" cy="8094980"/>
            <wp:effectExtent l="0" t="0" r="1905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9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1294E7E4" wp14:editId="16E56A09">
            <wp:extent cx="5732145" cy="8107680"/>
            <wp:effectExtent l="0" t="0" r="1905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11578F7C" wp14:editId="765C70D0">
            <wp:extent cx="5732145" cy="8128000"/>
            <wp:effectExtent l="0" t="0" r="1905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0906F95D" wp14:editId="4312E006">
            <wp:extent cx="5732145" cy="8107680"/>
            <wp:effectExtent l="0" t="0" r="1905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43142EC2" wp14:editId="31A75E09">
            <wp:extent cx="5732145" cy="8107680"/>
            <wp:effectExtent l="0" t="0" r="1905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2E60DE7" wp14:editId="36336008">
            <wp:extent cx="5732145" cy="8107680"/>
            <wp:effectExtent l="0" t="0" r="1905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63467DC4" wp14:editId="1E9BCB95">
            <wp:extent cx="5732145" cy="8107680"/>
            <wp:effectExtent l="0" t="0" r="1905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4A33825D" wp14:editId="2E12E338">
            <wp:extent cx="5732145" cy="8107680"/>
            <wp:effectExtent l="0" t="0" r="1905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256BAFE6" wp14:editId="6816516C">
            <wp:extent cx="7264396" cy="5122981"/>
            <wp:effectExtent l="381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2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60632" cy="512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4F0C2" w14:textId="77777777" w:rsidR="001B6E38" w:rsidRDefault="001B6E38" w:rsidP="001639AC">
      <w:pPr>
        <w:pStyle w:val="BodyText3"/>
        <w:jc w:val="center"/>
        <w:rPr>
          <w:sz w:val="28"/>
          <w:szCs w:val="28"/>
          <w:lang w:val="en-US"/>
        </w:rPr>
      </w:pPr>
    </w:p>
    <w:p w14:paraId="6AA4EF0E" w14:textId="64A6F5D8" w:rsidR="001B6E38" w:rsidRDefault="00336A11" w:rsidP="001639AC">
      <w:pPr>
        <w:pStyle w:val="BodyText3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74325062" wp14:editId="41D3D2A0">
            <wp:extent cx="5732145" cy="8107680"/>
            <wp:effectExtent l="0" t="0" r="190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nder2_Page_0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3EF36" w14:textId="77777777" w:rsidR="001B6E38" w:rsidRDefault="001B6E38" w:rsidP="001639AC">
      <w:pPr>
        <w:pStyle w:val="BodyText3"/>
        <w:jc w:val="center"/>
        <w:rPr>
          <w:sz w:val="28"/>
          <w:szCs w:val="28"/>
          <w:lang w:val="en-US"/>
        </w:rPr>
      </w:pPr>
    </w:p>
    <w:p w14:paraId="7EACBF82" w14:textId="16371125" w:rsidR="001B6E38" w:rsidRPr="001B6E38" w:rsidRDefault="00447D62" w:rsidP="00447D62">
      <w:pPr>
        <w:pStyle w:val="BodyText3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082981F7" wp14:editId="573D3576">
            <wp:extent cx="4586631" cy="7353840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1" t="12094" r="21328" b="9441"/>
                    <a:stretch/>
                  </pic:blipFill>
                  <pic:spPr bwMode="auto">
                    <a:xfrm>
                      <a:off x="0" y="0"/>
                      <a:ext cx="4590110" cy="7359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26068CB0" wp14:editId="736017B6">
            <wp:extent cx="4959705" cy="8245058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2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2" t="5610" r="22836" b="11945"/>
                    <a:stretch/>
                  </pic:blipFill>
                  <pic:spPr bwMode="auto">
                    <a:xfrm>
                      <a:off x="0" y="0"/>
                      <a:ext cx="4972796" cy="8266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424AC213" wp14:editId="7BA26613">
            <wp:extent cx="4864608" cy="722741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9" t="7852" r="7151" b="2937"/>
                    <a:stretch/>
                  </pic:blipFill>
                  <pic:spPr bwMode="auto">
                    <a:xfrm>
                      <a:off x="0" y="0"/>
                      <a:ext cx="4868296" cy="7232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370255C0" wp14:editId="169E7B4E">
            <wp:extent cx="3284525" cy="789242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4" t="8213" r="38670" b="2349"/>
                    <a:stretch/>
                  </pic:blipFill>
                  <pic:spPr bwMode="auto">
                    <a:xfrm>
                      <a:off x="0" y="0"/>
                      <a:ext cx="3288747" cy="7902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FB639E4" wp14:editId="08850565">
            <wp:extent cx="4674413" cy="7205472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5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7" t="3971" r="9834" b="7103"/>
                    <a:stretch/>
                  </pic:blipFill>
                  <pic:spPr bwMode="auto">
                    <a:xfrm>
                      <a:off x="0" y="0"/>
                      <a:ext cx="4677958" cy="7210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4B1310EB" wp14:editId="21577D8C">
            <wp:extent cx="4551916" cy="8075981"/>
            <wp:effectExtent l="0" t="0" r="1270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6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5" t="3432" r="21149" b="7136"/>
                    <a:stretch/>
                  </pic:blipFill>
                  <pic:spPr bwMode="auto">
                    <a:xfrm>
                      <a:off x="0" y="0"/>
                      <a:ext cx="4553338" cy="8078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345AF500" wp14:editId="36085A8C">
            <wp:extent cx="5464454" cy="8061504"/>
            <wp:effectExtent l="0" t="0" r="317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7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7" t="4231" r="7228" b="7200"/>
                    <a:stretch/>
                  </pic:blipFill>
                  <pic:spPr bwMode="auto">
                    <a:xfrm>
                      <a:off x="0" y="0"/>
                      <a:ext cx="5465716" cy="8063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1AF21F50" wp14:editId="7214E112">
            <wp:extent cx="2165299" cy="7481595"/>
            <wp:effectExtent l="0" t="0" r="6985" b="508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8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" t="8582" r="60699" b="7769"/>
                    <a:stretch/>
                  </pic:blipFill>
                  <pic:spPr bwMode="auto">
                    <a:xfrm>
                      <a:off x="0" y="0"/>
                      <a:ext cx="2165022" cy="7480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35DAA052" wp14:editId="2671D4EC">
            <wp:extent cx="3840480" cy="6825082"/>
            <wp:effectExtent l="0" t="0" r="762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9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8" t="5962" r="27013" b="9756"/>
                    <a:stretch/>
                  </pic:blipFill>
                  <pic:spPr bwMode="auto">
                    <a:xfrm>
                      <a:off x="0" y="0"/>
                      <a:ext cx="3839986" cy="6824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4C4B289D" wp14:editId="631E6733">
            <wp:extent cx="3928262" cy="7437951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0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0" t="5867" r="32437" b="9847"/>
                    <a:stretch/>
                  </pic:blipFill>
                  <pic:spPr bwMode="auto">
                    <a:xfrm>
                      <a:off x="0" y="0"/>
                      <a:ext cx="3933215" cy="7447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1F950280" wp14:editId="23FEEC77">
            <wp:extent cx="4959705" cy="7139635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1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0" t="5510" r="6596" b="6323"/>
                    <a:stretch/>
                  </pic:blipFill>
                  <pic:spPr bwMode="auto">
                    <a:xfrm>
                      <a:off x="0" y="0"/>
                      <a:ext cx="4959068" cy="7138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15C4254E" wp14:editId="02678832">
            <wp:extent cx="2048256" cy="7110374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2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5" t="4878" r="58657" b="7317"/>
                    <a:stretch/>
                  </pic:blipFill>
                  <pic:spPr bwMode="auto">
                    <a:xfrm>
                      <a:off x="0" y="0"/>
                      <a:ext cx="2047992" cy="7109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38B37EA1" wp14:editId="342984E0">
            <wp:extent cx="3641026" cy="7344461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3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6" t="4427" r="31035" b="4875"/>
                    <a:stretch/>
                  </pic:blipFill>
                  <pic:spPr bwMode="auto">
                    <a:xfrm>
                      <a:off x="0" y="0"/>
                      <a:ext cx="3645580" cy="7353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4C5D21F7" wp14:editId="2725915D">
            <wp:extent cx="3803904" cy="6825081"/>
            <wp:effectExtent l="0" t="0" r="635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4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8" t="4788" r="26629" b="10930"/>
                    <a:stretch/>
                  </pic:blipFill>
                  <pic:spPr bwMode="auto">
                    <a:xfrm>
                      <a:off x="0" y="0"/>
                      <a:ext cx="3803415" cy="6824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07333DF4" wp14:editId="2D537976">
            <wp:extent cx="3350362" cy="7732865"/>
            <wp:effectExtent l="0" t="0" r="2540" b="190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5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9" t="4332" r="41507" b="10430"/>
                    <a:stretch/>
                  </pic:blipFill>
                  <pic:spPr bwMode="auto">
                    <a:xfrm>
                      <a:off x="0" y="0"/>
                      <a:ext cx="3352903" cy="7738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2AE9EE92" wp14:editId="74302F6E">
            <wp:extent cx="3964838" cy="7307885"/>
            <wp:effectExtent l="0" t="0" r="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6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6" t="2790" r="23690" b="7291"/>
                    <a:stretch/>
                  </pic:blipFill>
                  <pic:spPr bwMode="auto">
                    <a:xfrm>
                      <a:off x="0" y="0"/>
                      <a:ext cx="3964615" cy="7307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E2CB92D" wp14:editId="4A61E3CD">
            <wp:extent cx="3979468" cy="7281580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7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0" t="4418" r="26990" b="10280"/>
                    <a:stretch/>
                  </pic:blipFill>
                  <pic:spPr bwMode="auto">
                    <a:xfrm>
                      <a:off x="0" y="0"/>
                      <a:ext cx="3980191" cy="7282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401C83DE" wp14:editId="48AF4080">
            <wp:extent cx="3855110" cy="7684801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8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44" t="6975" r="32485" b="10869"/>
                    <a:stretch/>
                  </pic:blipFill>
                  <pic:spPr bwMode="auto">
                    <a:xfrm>
                      <a:off x="0" y="0"/>
                      <a:ext cx="3855389" cy="7685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7D1894F9" wp14:editId="37785C8D">
            <wp:extent cx="4879238" cy="6971386"/>
            <wp:effectExtent l="0" t="0" r="0" b="127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9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9" t="3976" r="7362" b="9936"/>
                    <a:stretch/>
                  </pic:blipFill>
                  <pic:spPr bwMode="auto">
                    <a:xfrm>
                      <a:off x="0" y="0"/>
                      <a:ext cx="4878610" cy="6970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E1998F1" wp14:editId="2118796C">
            <wp:extent cx="1236269" cy="6744614"/>
            <wp:effectExtent l="0" t="0" r="254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0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3" t="5850" r="74861" b="11161"/>
                    <a:stretch/>
                  </pic:blipFill>
                  <pic:spPr bwMode="auto">
                    <a:xfrm>
                      <a:off x="0" y="0"/>
                      <a:ext cx="1236200" cy="6744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143BD9DD" wp14:editId="21A05BA0">
            <wp:extent cx="5244999" cy="7560460"/>
            <wp:effectExtent l="0" t="0" r="0" b="254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1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" r="6258" b="6679"/>
                    <a:stretch/>
                  </pic:blipFill>
                  <pic:spPr bwMode="auto">
                    <a:xfrm>
                      <a:off x="0" y="0"/>
                      <a:ext cx="5248976" cy="7566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7AC5112C" wp14:editId="311483CB">
            <wp:extent cx="2472538" cy="7483450"/>
            <wp:effectExtent l="0" t="0" r="4445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2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2" t="1986" r="54828" b="5602"/>
                    <a:stretch/>
                  </pic:blipFill>
                  <pic:spPr bwMode="auto">
                    <a:xfrm>
                      <a:off x="0" y="0"/>
                      <a:ext cx="2472220" cy="7482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7CA3987" wp14:editId="36DC404E">
            <wp:extent cx="3701491" cy="6817766"/>
            <wp:effectExtent l="0" t="0" r="0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3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2" t="5601" r="28671" b="10208"/>
                    <a:stretch/>
                  </pic:blipFill>
                  <pic:spPr bwMode="auto">
                    <a:xfrm>
                      <a:off x="0" y="0"/>
                      <a:ext cx="3701015" cy="6816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1CEABF72" wp14:editId="372C7B03">
            <wp:extent cx="4491533" cy="8227153"/>
            <wp:effectExtent l="0" t="0" r="4445" b="254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4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7" t="6142" r="28798" b="9304"/>
                    <a:stretch/>
                  </pic:blipFill>
                  <pic:spPr bwMode="auto">
                    <a:xfrm>
                      <a:off x="0" y="0"/>
                      <a:ext cx="4490956" cy="8226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019F308D" wp14:editId="74FEE626">
            <wp:extent cx="3891686" cy="7905143"/>
            <wp:effectExtent l="0" t="0" r="0" b="63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5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3" t="5145" r="34182" b="9757"/>
                    <a:stretch/>
                  </pic:blipFill>
                  <pic:spPr bwMode="auto">
                    <a:xfrm>
                      <a:off x="0" y="0"/>
                      <a:ext cx="3896565" cy="7915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en-US" w:eastAsia="en-US"/>
        </w:rPr>
        <w:drawing>
          <wp:inline distT="0" distB="0" distL="0" distR="0" wp14:anchorId="5999828B" wp14:editId="064A2E4E">
            <wp:extent cx="3226004" cy="6825082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6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1" t="4602" r="35814" b="11192"/>
                    <a:stretch/>
                  </pic:blipFill>
                  <pic:spPr bwMode="auto">
                    <a:xfrm>
                      <a:off x="0" y="0"/>
                      <a:ext cx="3225711" cy="6824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B6E38" w:rsidRPr="001B6E38" w:rsidSect="001639AC">
      <w:headerReference w:type="default" r:id="rId59"/>
      <w:footerReference w:type="default" r:id="rId60"/>
      <w:pgSz w:w="11907" w:h="16839" w:code="9"/>
      <w:pgMar w:top="1440" w:right="1440" w:bottom="1440" w:left="1440" w:header="720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C2CAE" w14:textId="77777777" w:rsidR="00336A11" w:rsidRDefault="00336A11" w:rsidP="00365BDE">
      <w:r>
        <w:separator/>
      </w:r>
    </w:p>
  </w:endnote>
  <w:endnote w:type="continuationSeparator" w:id="0">
    <w:p w14:paraId="0F04B70D" w14:textId="77777777" w:rsidR="00336A11" w:rsidRDefault="00336A11" w:rsidP="00365BDE">
      <w:r>
        <w:continuationSeparator/>
      </w:r>
    </w:p>
  </w:endnote>
  <w:endnote w:type="continuationNotice" w:id="1">
    <w:p w14:paraId="6A525946" w14:textId="77777777" w:rsidR="00336A11" w:rsidRDefault="00336A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5496166"/>
      <w:docPartObj>
        <w:docPartGallery w:val="Page Numbers (Bottom of Page)"/>
        <w:docPartUnique/>
      </w:docPartObj>
    </w:sdtPr>
    <w:sdtContent>
      <w:p w14:paraId="3F6EE824" w14:textId="77777777" w:rsidR="00336A11" w:rsidRDefault="00336A1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FBF" w:rsidRPr="00B70FBF">
          <w:rPr>
            <w:noProof/>
            <w:lang w:val="sq-AL"/>
          </w:rPr>
          <w:t>10</w:t>
        </w:r>
        <w:r>
          <w:fldChar w:fldCharType="end"/>
        </w:r>
      </w:p>
    </w:sdtContent>
  </w:sdt>
  <w:p w14:paraId="3F6EE825" w14:textId="77777777" w:rsidR="00336A11" w:rsidRPr="0043229E" w:rsidRDefault="00336A11" w:rsidP="00C707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6AFE15" w14:textId="77777777" w:rsidR="00336A11" w:rsidRDefault="00336A11" w:rsidP="00365BDE">
      <w:r>
        <w:separator/>
      </w:r>
    </w:p>
  </w:footnote>
  <w:footnote w:type="continuationSeparator" w:id="0">
    <w:p w14:paraId="1A2BB085" w14:textId="77777777" w:rsidR="00336A11" w:rsidRDefault="00336A11" w:rsidP="00365BDE">
      <w:r>
        <w:continuationSeparator/>
      </w:r>
    </w:p>
  </w:footnote>
  <w:footnote w:type="continuationNotice" w:id="1">
    <w:p w14:paraId="6CEF15FB" w14:textId="77777777" w:rsidR="00336A11" w:rsidRDefault="00336A1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98BA1" w14:textId="77777777" w:rsidR="00336A11" w:rsidRDefault="00336A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3B6F33"/>
    <w:multiLevelType w:val="hybridMultilevel"/>
    <w:tmpl w:val="3F10D152"/>
    <w:lvl w:ilvl="0" w:tplc="582AD19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55" w:hanging="360"/>
      </w:pPr>
    </w:lvl>
    <w:lvl w:ilvl="2" w:tplc="041C001B" w:tentative="1">
      <w:start w:val="1"/>
      <w:numFmt w:val="lowerRoman"/>
      <w:lvlText w:val="%3."/>
      <w:lvlJc w:val="right"/>
      <w:pPr>
        <w:ind w:left="1875" w:hanging="180"/>
      </w:pPr>
    </w:lvl>
    <w:lvl w:ilvl="3" w:tplc="041C000F" w:tentative="1">
      <w:start w:val="1"/>
      <w:numFmt w:val="decimal"/>
      <w:lvlText w:val="%4."/>
      <w:lvlJc w:val="left"/>
      <w:pPr>
        <w:ind w:left="2595" w:hanging="360"/>
      </w:pPr>
    </w:lvl>
    <w:lvl w:ilvl="4" w:tplc="041C0019" w:tentative="1">
      <w:start w:val="1"/>
      <w:numFmt w:val="lowerLetter"/>
      <w:lvlText w:val="%5."/>
      <w:lvlJc w:val="left"/>
      <w:pPr>
        <w:ind w:left="3315" w:hanging="360"/>
      </w:pPr>
    </w:lvl>
    <w:lvl w:ilvl="5" w:tplc="041C001B" w:tentative="1">
      <w:start w:val="1"/>
      <w:numFmt w:val="lowerRoman"/>
      <w:lvlText w:val="%6."/>
      <w:lvlJc w:val="right"/>
      <w:pPr>
        <w:ind w:left="4035" w:hanging="180"/>
      </w:pPr>
    </w:lvl>
    <w:lvl w:ilvl="6" w:tplc="041C000F" w:tentative="1">
      <w:start w:val="1"/>
      <w:numFmt w:val="decimal"/>
      <w:lvlText w:val="%7."/>
      <w:lvlJc w:val="left"/>
      <w:pPr>
        <w:ind w:left="4755" w:hanging="360"/>
      </w:pPr>
    </w:lvl>
    <w:lvl w:ilvl="7" w:tplc="041C0019" w:tentative="1">
      <w:start w:val="1"/>
      <w:numFmt w:val="lowerLetter"/>
      <w:lvlText w:val="%8."/>
      <w:lvlJc w:val="left"/>
      <w:pPr>
        <w:ind w:left="5475" w:hanging="360"/>
      </w:pPr>
    </w:lvl>
    <w:lvl w:ilvl="8" w:tplc="041C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53536029"/>
    <w:multiLevelType w:val="hybridMultilevel"/>
    <w:tmpl w:val="7B0CD8FA"/>
    <w:lvl w:ilvl="0" w:tplc="AD4CC5FE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b w:val="0"/>
      </w:rPr>
    </w:lvl>
    <w:lvl w:ilvl="1" w:tplc="F594E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99F"/>
    <w:rsid w:val="000004DB"/>
    <w:rsid w:val="00005135"/>
    <w:rsid w:val="00046003"/>
    <w:rsid w:val="000A7C8C"/>
    <w:rsid w:val="000C4C32"/>
    <w:rsid w:val="000D1D1C"/>
    <w:rsid w:val="0010433F"/>
    <w:rsid w:val="0011299A"/>
    <w:rsid w:val="0011653A"/>
    <w:rsid w:val="001354CE"/>
    <w:rsid w:val="001639AC"/>
    <w:rsid w:val="00173AF2"/>
    <w:rsid w:val="001847EE"/>
    <w:rsid w:val="001B6E38"/>
    <w:rsid w:val="001B716C"/>
    <w:rsid w:val="001C4266"/>
    <w:rsid w:val="001E2353"/>
    <w:rsid w:val="00200B12"/>
    <w:rsid w:val="00257ABC"/>
    <w:rsid w:val="002620B7"/>
    <w:rsid w:val="002D29D9"/>
    <w:rsid w:val="0032059D"/>
    <w:rsid w:val="0032199F"/>
    <w:rsid w:val="00336A11"/>
    <w:rsid w:val="00365BDE"/>
    <w:rsid w:val="0039128C"/>
    <w:rsid w:val="003E174C"/>
    <w:rsid w:val="00447D62"/>
    <w:rsid w:val="0047219D"/>
    <w:rsid w:val="00496BBB"/>
    <w:rsid w:val="004A4572"/>
    <w:rsid w:val="004D2E0C"/>
    <w:rsid w:val="004E3ACB"/>
    <w:rsid w:val="00532C3C"/>
    <w:rsid w:val="005841BD"/>
    <w:rsid w:val="00592E91"/>
    <w:rsid w:val="005D127F"/>
    <w:rsid w:val="006066E9"/>
    <w:rsid w:val="00616455"/>
    <w:rsid w:val="00623B6E"/>
    <w:rsid w:val="00646223"/>
    <w:rsid w:val="006619BF"/>
    <w:rsid w:val="00666934"/>
    <w:rsid w:val="00701740"/>
    <w:rsid w:val="00725171"/>
    <w:rsid w:val="00756522"/>
    <w:rsid w:val="007734E2"/>
    <w:rsid w:val="00784E03"/>
    <w:rsid w:val="007A0228"/>
    <w:rsid w:val="007F4ACB"/>
    <w:rsid w:val="00827B88"/>
    <w:rsid w:val="00841F12"/>
    <w:rsid w:val="00870643"/>
    <w:rsid w:val="008C555B"/>
    <w:rsid w:val="008E6D20"/>
    <w:rsid w:val="00962FFC"/>
    <w:rsid w:val="009C344E"/>
    <w:rsid w:val="00AB2C9E"/>
    <w:rsid w:val="00AD780E"/>
    <w:rsid w:val="00B04530"/>
    <w:rsid w:val="00B3262F"/>
    <w:rsid w:val="00B4564C"/>
    <w:rsid w:val="00B608AE"/>
    <w:rsid w:val="00B70FBF"/>
    <w:rsid w:val="00B7688B"/>
    <w:rsid w:val="00B81D70"/>
    <w:rsid w:val="00B83A1C"/>
    <w:rsid w:val="00BC478B"/>
    <w:rsid w:val="00BF0408"/>
    <w:rsid w:val="00C10886"/>
    <w:rsid w:val="00C36D58"/>
    <w:rsid w:val="00C70794"/>
    <w:rsid w:val="00C91F3A"/>
    <w:rsid w:val="00CA2C81"/>
    <w:rsid w:val="00CA76E0"/>
    <w:rsid w:val="00CB3672"/>
    <w:rsid w:val="00CC3F88"/>
    <w:rsid w:val="00D02CC9"/>
    <w:rsid w:val="00D37AA0"/>
    <w:rsid w:val="00D425BC"/>
    <w:rsid w:val="00D812EB"/>
    <w:rsid w:val="00DC1C46"/>
    <w:rsid w:val="00DD3F60"/>
    <w:rsid w:val="00E33986"/>
    <w:rsid w:val="00E71800"/>
    <w:rsid w:val="00E73988"/>
    <w:rsid w:val="00E81811"/>
    <w:rsid w:val="00E81DFE"/>
    <w:rsid w:val="00ED13E5"/>
    <w:rsid w:val="00ED3615"/>
    <w:rsid w:val="00F01F6A"/>
    <w:rsid w:val="00F5048A"/>
    <w:rsid w:val="00F565D4"/>
    <w:rsid w:val="00FA3EBD"/>
    <w:rsid w:val="00FC6E0A"/>
    <w:rsid w:val="00FF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E7EB"/>
  <w15:docId w15:val="{37EAB57A-D784-44C4-85EF-008C3242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99F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32199F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32199F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32199F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32199F"/>
    <w:rPr>
      <w:rFonts w:ascii="Arial" w:eastAsia="Calibri" w:hAnsi="Arial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32199F"/>
    <w:pPr>
      <w:ind w:left="720"/>
      <w:contextualSpacing/>
    </w:pPr>
    <w:rPr>
      <w:rFonts w:ascii="Times New Roman" w:eastAsia="Calibri" w:hAnsi="Times New Roman" w:cs="Times New Roman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32199F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3219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">
    <w:name w:val="Style"/>
    <w:rsid w:val="003219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BF0408"/>
    <w:pPr>
      <w:spacing w:before="100" w:beforeAutospacing="1" w:after="100" w:afterAutospacing="1"/>
    </w:pPr>
    <w:rPr>
      <w:rFonts w:ascii="Times New Roman" w:hAnsi="Times New Roman" w:cs="Times New Roman"/>
      <w:lang w:eastAsia="sq-AL"/>
    </w:rPr>
  </w:style>
  <w:style w:type="character" w:styleId="Strong">
    <w:name w:val="Strong"/>
    <w:basedOn w:val="DefaultParagraphFont"/>
    <w:uiPriority w:val="22"/>
    <w:qFormat/>
    <w:rsid w:val="00BF040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B2C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C9E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F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F1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8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e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g"/><Relationship Id="rId53" Type="http://schemas.openxmlformats.org/officeDocument/2006/relationships/image" Target="media/image41.jpg"/><Relationship Id="rId58" Type="http://schemas.openxmlformats.org/officeDocument/2006/relationships/image" Target="media/image46.jpeg"/><Relationship Id="rId5" Type="http://schemas.openxmlformats.org/officeDocument/2006/relationships/customXml" Target="../customXml/item5.xml"/><Relationship Id="rId61" Type="http://schemas.openxmlformats.org/officeDocument/2006/relationships/fontTable" Target="fontTable.xml"/><Relationship Id="rId19" Type="http://schemas.openxmlformats.org/officeDocument/2006/relationships/image" Target="media/image7.jpeg"/><Relationship Id="rId14" Type="http://schemas.openxmlformats.org/officeDocument/2006/relationships/image" Target="media/image2.jpe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56" Type="http://schemas.openxmlformats.org/officeDocument/2006/relationships/image" Target="media/image44.jpeg"/><Relationship Id="rId8" Type="http://schemas.openxmlformats.org/officeDocument/2006/relationships/styles" Target="styles.xml"/><Relationship Id="rId51" Type="http://schemas.openxmlformats.org/officeDocument/2006/relationships/image" Target="media/image39.jpe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59" Type="http://schemas.openxmlformats.org/officeDocument/2006/relationships/header" Target="header1.xml"/><Relationship Id="rId20" Type="http://schemas.openxmlformats.org/officeDocument/2006/relationships/image" Target="media/image8.jpg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e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e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B6453DD83F467697F3B47A244B8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1021</Nr_x002e__x0020_akti>
    <Data_x0020_e_x0020_Krijimit xmlns="0e656187-b300-4fb0-8bf4-3a50f872073c">2020-12-21T08:46:56Z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disa shtesa dhe ndryshime në vendimin nr.515, datë 18.7.2003, të Këshillit të Ministrave, “Për miratimin e listës së inventarit të pronave të paluajtshme shtetërore, të cilat i kalojnë në përgjegjësi administrimi Ministrisë së Mbrojtjes”, të ndryshuar</Titulli>
    <Modifikuesi xmlns="0e656187-b300-4fb0-8bf4-3a50f872073c">alma.lisaku</Modifikuesi>
    <Nr_x002e__x0020_prot_x0020_QBZ xmlns="0e656187-b300-4fb0-8bf4-3a50f872073c">1886</Nr_x002e__x0020_prot_x0020_QBZ>
    <Data_x0020_e_x0020_Modifikimit xmlns="0e656187-b300-4fb0-8bf4-3a50f872073c">2020-12-21T14:59:53Z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5930/1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B6453DD83F467697F3B47A244B8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63CB6-EBDB-4742-98B8-1380087A4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7C09A2-0136-4CDB-B74F-EE7E20B820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8B501-C240-44DD-ABBF-26175902DC54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61ADD1B-0356-4A5B-9B32-29DE4E4F2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6DB6A09-2EDC-456F-BC73-47A2E507056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717785A-E23C-4515-A922-B5EC8F700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46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nr.515, datë 18.7.2003, të Këshillit të Ministrave, “Për miratimin e listës së inventarit të pronave të paluajtshme shtetërore, të cilat i kalojnë në përgjegjësi administrimi Ministrisë së Mbrojtjes”, të ndryshuar</vt:lpstr>
    </vt:vector>
  </TitlesOfParts>
  <Company>Microsoft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nr.515, datë 18.7.2003, të Këshillit të Ministrave, “Për miratimin e listës së inventarit të pronave të paluajtshme shtetërore, të cilat i kalojnë në përgjegjësi administrimi Ministrisë së Mbrojtjes”, të ndryshuar</dc:title>
  <dc:creator>PS Menaxhim Asete Fikse</dc:creator>
  <cp:lastModifiedBy>Entela Suli</cp:lastModifiedBy>
  <cp:revision>12</cp:revision>
  <cp:lastPrinted>2020-12-16T13:18:00Z</cp:lastPrinted>
  <dcterms:created xsi:type="dcterms:W3CDTF">2020-12-18T12:53:00Z</dcterms:created>
  <dcterms:modified xsi:type="dcterms:W3CDTF">2020-12-22T10:53:00Z</dcterms:modified>
</cp:coreProperties>
</file>