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CFC09" w14:textId="2145BF33" w:rsidR="003867E4" w:rsidRPr="00F72522" w:rsidRDefault="005C0B79" w:rsidP="005C0B79">
      <w:pPr>
        <w:jc w:val="center"/>
        <w:rPr>
          <w:rFonts w:ascii="Garamond" w:hAnsi="Garamond"/>
          <w:b/>
          <w:lang w:val="sq-AL"/>
        </w:rPr>
      </w:pPr>
      <w:r w:rsidRPr="00F72522">
        <w:rPr>
          <w:rFonts w:ascii="Garamond" w:hAnsi="Garamond"/>
          <w:b/>
          <w:lang w:val="sq-AL"/>
        </w:rPr>
        <w:t>VENDI</w:t>
      </w:r>
      <w:r w:rsidR="009C2804" w:rsidRPr="00F72522">
        <w:rPr>
          <w:rFonts w:ascii="Garamond" w:hAnsi="Garamond"/>
          <w:b/>
          <w:lang w:val="sq-AL"/>
        </w:rPr>
        <w:t>M</w:t>
      </w:r>
    </w:p>
    <w:p w14:paraId="0DECFC0B" w14:textId="7BA0E9F1" w:rsidR="003867E4" w:rsidRPr="00F72522" w:rsidRDefault="00AD1F19" w:rsidP="005C0B79">
      <w:pPr>
        <w:jc w:val="center"/>
        <w:rPr>
          <w:rFonts w:ascii="Garamond" w:hAnsi="Garamond"/>
          <w:b/>
          <w:lang w:val="sq-AL"/>
        </w:rPr>
      </w:pPr>
      <w:r w:rsidRPr="00F72522">
        <w:rPr>
          <w:rFonts w:ascii="Garamond" w:hAnsi="Garamond"/>
          <w:b/>
          <w:lang w:val="sq-AL"/>
        </w:rPr>
        <w:t>Nr.</w:t>
      </w:r>
      <w:r w:rsidR="00F72522">
        <w:rPr>
          <w:rFonts w:ascii="Garamond" w:hAnsi="Garamond"/>
          <w:b/>
          <w:lang w:val="sq-AL"/>
        </w:rPr>
        <w:t xml:space="preserve"> </w:t>
      </w:r>
      <w:r w:rsidR="004E23AD" w:rsidRPr="00F72522">
        <w:rPr>
          <w:rFonts w:ascii="Garamond" w:hAnsi="Garamond"/>
          <w:b/>
          <w:lang w:val="sq-AL"/>
        </w:rPr>
        <w:t>1033</w:t>
      </w:r>
      <w:r w:rsidRPr="00F72522">
        <w:rPr>
          <w:rFonts w:ascii="Garamond" w:hAnsi="Garamond"/>
          <w:b/>
          <w:lang w:val="sq-AL"/>
        </w:rPr>
        <w:t>, datë</w:t>
      </w:r>
      <w:r w:rsidR="004E23AD" w:rsidRPr="00F72522">
        <w:rPr>
          <w:rFonts w:ascii="Garamond" w:hAnsi="Garamond"/>
          <w:b/>
          <w:lang w:val="sq-AL"/>
        </w:rPr>
        <w:t xml:space="preserve"> 16.12.2020</w:t>
      </w:r>
    </w:p>
    <w:p w14:paraId="0DECFC0C" w14:textId="77777777" w:rsidR="003867E4" w:rsidRPr="00F72522" w:rsidRDefault="003867E4" w:rsidP="005C0B79">
      <w:pPr>
        <w:jc w:val="center"/>
        <w:rPr>
          <w:rFonts w:ascii="Garamond" w:hAnsi="Garamond"/>
          <w:b/>
          <w:lang w:val="sq-AL"/>
        </w:rPr>
      </w:pPr>
    </w:p>
    <w:p w14:paraId="0DECFC0F" w14:textId="673BB2DE" w:rsidR="003867E4" w:rsidRPr="00F72522" w:rsidRDefault="009C2804" w:rsidP="005C0B79">
      <w:pPr>
        <w:jc w:val="center"/>
        <w:rPr>
          <w:rFonts w:ascii="Garamond" w:hAnsi="Garamond"/>
          <w:b/>
          <w:lang w:val="sq-AL"/>
        </w:rPr>
      </w:pPr>
      <w:r w:rsidRPr="00F72522">
        <w:rPr>
          <w:rFonts w:ascii="Garamond" w:hAnsi="Garamond"/>
          <w:b/>
          <w:lang w:val="sq-AL"/>
        </w:rPr>
        <w:t>PËR</w:t>
      </w:r>
      <w:r w:rsidR="005C0B79" w:rsidRPr="00F72522">
        <w:rPr>
          <w:rFonts w:ascii="Garamond" w:hAnsi="Garamond"/>
          <w:b/>
          <w:lang w:val="sq-AL"/>
        </w:rPr>
        <w:t xml:space="preserve"> </w:t>
      </w:r>
      <w:r w:rsidR="00AD1F19" w:rsidRPr="00F72522">
        <w:rPr>
          <w:rFonts w:ascii="Garamond" w:hAnsi="Garamond"/>
          <w:b/>
          <w:lang w:val="sq-AL"/>
        </w:rPr>
        <w:t>DISA SHTESA NË VENDIMIN NR.</w:t>
      </w:r>
      <w:r w:rsidR="00F72522">
        <w:rPr>
          <w:rFonts w:ascii="Garamond" w:hAnsi="Garamond"/>
          <w:b/>
          <w:lang w:val="sq-AL"/>
        </w:rPr>
        <w:t xml:space="preserve"> </w:t>
      </w:r>
      <w:r w:rsidR="00AD1F19" w:rsidRPr="00F72522">
        <w:rPr>
          <w:rFonts w:ascii="Garamond" w:hAnsi="Garamond"/>
          <w:b/>
          <w:lang w:val="sq-AL"/>
        </w:rPr>
        <w:t xml:space="preserve">469, DATË 26.7.2018, TË KËSHILLIT TË MINISTRAVE, </w:t>
      </w:r>
      <w:r w:rsidRPr="00F72522">
        <w:rPr>
          <w:rFonts w:ascii="Garamond" w:hAnsi="Garamond"/>
          <w:b/>
          <w:rtl/>
          <w:lang w:val="sq-AL"/>
        </w:rPr>
        <w:t>“</w:t>
      </w:r>
      <w:r w:rsidR="00AD1F19" w:rsidRPr="00F72522">
        <w:rPr>
          <w:rFonts w:ascii="Garamond" w:hAnsi="Garamond"/>
          <w:b/>
          <w:lang w:val="sq-AL"/>
        </w:rPr>
        <w:t>PËR KRIJIMIN, ORGANIZIMIN DHE FUNKSIONIMIN E QENDRËS SË BOTIMEVE PËR DIASPORËN”</w:t>
      </w:r>
    </w:p>
    <w:p w14:paraId="0DECFC10" w14:textId="77777777" w:rsidR="00AD1F19" w:rsidRPr="00F72522" w:rsidRDefault="00AD1F19" w:rsidP="005C0B79">
      <w:pPr>
        <w:ind w:firstLine="284"/>
        <w:jc w:val="both"/>
        <w:rPr>
          <w:rFonts w:ascii="Garamond" w:hAnsi="Garamond"/>
          <w:lang w:val="sq-AL"/>
        </w:rPr>
      </w:pPr>
    </w:p>
    <w:p w14:paraId="0DECFC11" w14:textId="7849EA34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Në mbështetje të nenit 100 të Kushtetutës dhe të pikë</w:t>
      </w:r>
      <w:r w:rsidR="007E4944" w:rsidRPr="00F72522">
        <w:rPr>
          <w:rFonts w:ascii="Garamond" w:hAnsi="Garamond"/>
          <w:lang w:val="sq-AL"/>
        </w:rPr>
        <w:t>s 2, të nenit 23, të ligjit nr.</w:t>
      </w:r>
      <w:r w:rsidR="00F72522">
        <w:rPr>
          <w:rFonts w:ascii="Garamond" w:hAnsi="Garamond"/>
          <w:lang w:val="sq-AL"/>
        </w:rPr>
        <w:t xml:space="preserve"> </w:t>
      </w:r>
      <w:r w:rsidRPr="00F72522">
        <w:rPr>
          <w:rFonts w:ascii="Garamond" w:hAnsi="Garamond"/>
          <w:lang w:val="sq-AL"/>
        </w:rPr>
        <w:t>16/2018, “Për diasporën”,</w:t>
      </w:r>
      <w:r w:rsidR="00105C29" w:rsidRPr="00F72522">
        <w:rPr>
          <w:rFonts w:ascii="Garamond" w:hAnsi="Garamond"/>
          <w:lang w:val="sq-AL"/>
        </w:rPr>
        <w:t xml:space="preserve"> të ndryshuar,</w:t>
      </w:r>
      <w:r w:rsidRPr="00F72522">
        <w:rPr>
          <w:rFonts w:ascii="Garamond" w:hAnsi="Garamond"/>
          <w:lang w:val="sq-AL"/>
        </w:rPr>
        <w:t xml:space="preserve"> me propozimin e ministrit të Shtetit për Diasporën, Këshilli i Ministrave</w:t>
      </w:r>
    </w:p>
    <w:p w14:paraId="0DECFC12" w14:textId="77777777" w:rsidR="003867E4" w:rsidRPr="00F72522" w:rsidRDefault="003867E4" w:rsidP="005C0B79">
      <w:pPr>
        <w:ind w:firstLine="284"/>
        <w:jc w:val="both"/>
        <w:rPr>
          <w:rFonts w:ascii="Garamond" w:hAnsi="Garamond"/>
          <w:lang w:val="sq-AL"/>
        </w:rPr>
      </w:pPr>
    </w:p>
    <w:p w14:paraId="0DECFC13" w14:textId="43DE08CC" w:rsidR="003867E4" w:rsidRPr="00F72522" w:rsidRDefault="005C0B79" w:rsidP="005C0B79">
      <w:pPr>
        <w:jc w:val="center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VENDOS</w:t>
      </w:r>
      <w:r w:rsidR="009C2804" w:rsidRPr="00F72522">
        <w:rPr>
          <w:rFonts w:ascii="Garamond" w:hAnsi="Garamond"/>
          <w:lang w:val="sq-AL"/>
        </w:rPr>
        <w:t>I:</w:t>
      </w:r>
    </w:p>
    <w:p w14:paraId="0DECFC14" w14:textId="77777777" w:rsidR="003867E4" w:rsidRPr="00F72522" w:rsidRDefault="003867E4" w:rsidP="005C0B79">
      <w:pPr>
        <w:ind w:firstLine="284"/>
        <w:jc w:val="both"/>
        <w:rPr>
          <w:rFonts w:ascii="Garamond" w:hAnsi="Garamond"/>
          <w:lang w:val="sq-AL"/>
        </w:rPr>
      </w:pPr>
    </w:p>
    <w:p w14:paraId="0DECFC15" w14:textId="46AABAE3" w:rsidR="003867E4" w:rsidRPr="00F72522" w:rsidRDefault="005C0B79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 xml:space="preserve">1. </w:t>
      </w:r>
      <w:r w:rsidR="00A00B65" w:rsidRPr="00F72522">
        <w:rPr>
          <w:rFonts w:ascii="Garamond" w:hAnsi="Garamond"/>
          <w:lang w:val="sq-AL"/>
        </w:rPr>
        <w:t>Në vendimin nr.</w:t>
      </w:r>
      <w:r w:rsidR="00F72522">
        <w:rPr>
          <w:rFonts w:ascii="Garamond" w:hAnsi="Garamond"/>
          <w:lang w:val="sq-AL"/>
        </w:rPr>
        <w:t xml:space="preserve"> </w:t>
      </w:r>
      <w:r w:rsidR="009C2804" w:rsidRPr="00F72522">
        <w:rPr>
          <w:rFonts w:ascii="Garamond" w:hAnsi="Garamond"/>
          <w:lang w:val="sq-AL"/>
        </w:rPr>
        <w:t>469, datë 26.7.2018, të Këshillit të Ministrave, bëhen shtesat</w:t>
      </w:r>
      <w:r w:rsidR="009432E2" w:rsidRPr="00F72522">
        <w:rPr>
          <w:rFonts w:ascii="Garamond" w:hAnsi="Garamond"/>
          <w:lang w:val="sq-AL"/>
        </w:rPr>
        <w:t xml:space="preserve">, si </w:t>
      </w:r>
      <w:r w:rsidR="00392160" w:rsidRPr="00F72522">
        <w:rPr>
          <w:rFonts w:ascii="Garamond" w:hAnsi="Garamond"/>
          <w:lang w:val="sq-AL"/>
        </w:rPr>
        <w:t xml:space="preserve">më poshtë </w:t>
      </w:r>
      <w:r w:rsidR="009432E2" w:rsidRPr="00F72522">
        <w:rPr>
          <w:rFonts w:ascii="Garamond" w:hAnsi="Garamond"/>
          <w:lang w:val="sq-AL"/>
        </w:rPr>
        <w:t>vijon</w:t>
      </w:r>
      <w:r w:rsidR="009C2804" w:rsidRPr="00F72522">
        <w:rPr>
          <w:rFonts w:ascii="Garamond" w:hAnsi="Garamond"/>
          <w:lang w:val="sq-AL"/>
        </w:rPr>
        <w:t>:</w:t>
      </w:r>
    </w:p>
    <w:p w14:paraId="0DECFC17" w14:textId="6DA0BA03" w:rsidR="00FE5FE2" w:rsidRPr="00F72522" w:rsidRDefault="005C0B79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 xml:space="preserve">a) </w:t>
      </w:r>
      <w:r w:rsidR="00FE5FE2" w:rsidRPr="00F72522">
        <w:rPr>
          <w:rFonts w:ascii="Garamond" w:hAnsi="Garamond"/>
          <w:lang w:val="sq-AL"/>
        </w:rPr>
        <w:t>Pas pikës 8, shtohet pika 8/1</w:t>
      </w:r>
      <w:r w:rsidR="005828F0" w:rsidRPr="00F72522">
        <w:rPr>
          <w:rFonts w:ascii="Garamond" w:hAnsi="Garamond"/>
          <w:lang w:val="sq-AL"/>
        </w:rPr>
        <w:t>,</w:t>
      </w:r>
      <w:r w:rsidR="00FE5FE2" w:rsidRPr="00F72522">
        <w:rPr>
          <w:rFonts w:ascii="Garamond" w:hAnsi="Garamond"/>
          <w:lang w:val="sq-AL"/>
        </w:rPr>
        <w:t xml:space="preserve"> me </w:t>
      </w:r>
      <w:r w:rsidR="00B106C2" w:rsidRPr="00F72522">
        <w:rPr>
          <w:rFonts w:ascii="Garamond" w:hAnsi="Garamond"/>
          <w:lang w:val="sq-AL"/>
        </w:rPr>
        <w:t xml:space="preserve">këtë </w:t>
      </w:r>
      <w:r w:rsidR="00FE5FE2" w:rsidRPr="00F72522">
        <w:rPr>
          <w:rFonts w:ascii="Garamond" w:hAnsi="Garamond"/>
          <w:lang w:val="sq-AL"/>
        </w:rPr>
        <w:t>përmbajtje</w:t>
      </w:r>
      <w:r w:rsidR="00B106C2" w:rsidRPr="00F72522">
        <w:rPr>
          <w:rFonts w:ascii="Garamond" w:hAnsi="Garamond"/>
          <w:lang w:val="sq-AL"/>
        </w:rPr>
        <w:t>:</w:t>
      </w:r>
    </w:p>
    <w:p w14:paraId="0DECFC19" w14:textId="4A0CF0E9" w:rsidR="003867E4" w:rsidRPr="00F72522" w:rsidRDefault="00FE5FE2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“8/1. Pranë Q</w:t>
      </w:r>
      <w:r w:rsidR="009818FF" w:rsidRPr="00F72522">
        <w:rPr>
          <w:rFonts w:ascii="Garamond" w:hAnsi="Garamond"/>
          <w:lang w:val="sq-AL"/>
        </w:rPr>
        <w:t xml:space="preserve">endrës së </w:t>
      </w:r>
      <w:r w:rsidRPr="00F72522">
        <w:rPr>
          <w:rFonts w:ascii="Garamond" w:hAnsi="Garamond"/>
          <w:lang w:val="sq-AL"/>
        </w:rPr>
        <w:t>B</w:t>
      </w:r>
      <w:r w:rsidR="009818FF" w:rsidRPr="00F72522">
        <w:rPr>
          <w:rFonts w:ascii="Garamond" w:hAnsi="Garamond"/>
          <w:lang w:val="sq-AL"/>
        </w:rPr>
        <w:t xml:space="preserve">otimeve për </w:t>
      </w:r>
      <w:r w:rsidRPr="00F72522">
        <w:rPr>
          <w:rFonts w:ascii="Garamond" w:hAnsi="Garamond"/>
          <w:lang w:val="sq-AL"/>
        </w:rPr>
        <w:t>D</w:t>
      </w:r>
      <w:r w:rsidR="009818FF" w:rsidRPr="00F72522">
        <w:rPr>
          <w:rFonts w:ascii="Garamond" w:hAnsi="Garamond"/>
          <w:lang w:val="sq-AL"/>
        </w:rPr>
        <w:t>iasporën</w:t>
      </w:r>
      <w:r w:rsidRPr="00F72522">
        <w:rPr>
          <w:rFonts w:ascii="Garamond" w:hAnsi="Garamond"/>
          <w:lang w:val="sq-AL"/>
        </w:rPr>
        <w:t xml:space="preserve"> funksionon Këshilli Koordinues i Arsimtarëve të Diasporës, i cili ka p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>r q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>llim t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 xml:space="preserve"> jap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 xml:space="preserve"> informacionet e nevojshme t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 xml:space="preserve"> lidhura me ç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>shtjet e arsimit, si dhe propozime konkrete t</w:t>
      </w:r>
      <w:r w:rsidR="00742C1A" w:rsidRPr="00F72522">
        <w:rPr>
          <w:rFonts w:ascii="Garamond" w:hAnsi="Garamond"/>
          <w:lang w:val="sq-AL"/>
        </w:rPr>
        <w:t>ë</w:t>
      </w:r>
      <w:r w:rsidRPr="00F72522">
        <w:rPr>
          <w:rFonts w:ascii="Garamond" w:hAnsi="Garamond"/>
          <w:lang w:val="sq-AL"/>
        </w:rPr>
        <w:t xml:space="preserve"> lidhura me to.”.</w:t>
      </w:r>
    </w:p>
    <w:p w14:paraId="0DECFC1B" w14:textId="6D83032B" w:rsidR="003867E4" w:rsidRPr="00F72522" w:rsidRDefault="005C0B79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 xml:space="preserve">b) </w:t>
      </w:r>
      <w:r w:rsidR="009C2804" w:rsidRPr="00F72522">
        <w:rPr>
          <w:rFonts w:ascii="Garamond" w:hAnsi="Garamond"/>
          <w:lang w:val="sq-AL"/>
        </w:rPr>
        <w:t>Pas pikës 13, shtohen pikat 13/1, 13/2, 13/3, 13/4, 13/5, 13/6</w:t>
      </w:r>
      <w:r w:rsidR="00B106C2" w:rsidRPr="00F72522">
        <w:rPr>
          <w:rFonts w:ascii="Garamond" w:hAnsi="Garamond"/>
          <w:lang w:val="sq-AL"/>
        </w:rPr>
        <w:t xml:space="preserve"> </w:t>
      </w:r>
      <w:r w:rsidR="008B6D96" w:rsidRPr="00F72522">
        <w:rPr>
          <w:rFonts w:ascii="Garamond" w:hAnsi="Garamond"/>
          <w:lang w:val="sq-AL"/>
        </w:rPr>
        <w:t>e</w:t>
      </w:r>
      <w:r w:rsidR="00404B69" w:rsidRPr="00F72522">
        <w:rPr>
          <w:rFonts w:ascii="Garamond" w:hAnsi="Garamond"/>
          <w:lang w:val="sq-AL"/>
        </w:rPr>
        <w:t xml:space="preserve"> </w:t>
      </w:r>
      <w:r w:rsidR="009C2804" w:rsidRPr="00F72522">
        <w:rPr>
          <w:rFonts w:ascii="Garamond" w:hAnsi="Garamond"/>
          <w:lang w:val="sq-AL"/>
        </w:rPr>
        <w:t xml:space="preserve">13/7, me </w:t>
      </w:r>
      <w:r w:rsidR="00B106C2" w:rsidRPr="00F72522">
        <w:rPr>
          <w:rFonts w:ascii="Garamond" w:hAnsi="Garamond"/>
          <w:lang w:val="sq-AL"/>
        </w:rPr>
        <w:t xml:space="preserve">këtë </w:t>
      </w:r>
      <w:r w:rsidR="009C2804" w:rsidRPr="00F72522">
        <w:rPr>
          <w:rFonts w:ascii="Garamond" w:hAnsi="Garamond"/>
          <w:lang w:val="sq-AL"/>
        </w:rPr>
        <w:t>përmbajtje</w:t>
      </w:r>
      <w:r w:rsidR="00B106C2" w:rsidRPr="00F72522">
        <w:rPr>
          <w:rFonts w:ascii="Garamond" w:hAnsi="Garamond"/>
          <w:lang w:val="sq-AL"/>
        </w:rPr>
        <w:t>:</w:t>
      </w:r>
    </w:p>
    <w:p w14:paraId="0DECFC1D" w14:textId="429320F4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“13/1. Këshilli Koordinues i Arsimtarëve të</w:t>
      </w:r>
      <w:r w:rsidR="001C45CA" w:rsidRPr="00F72522">
        <w:rPr>
          <w:rFonts w:ascii="Garamond" w:hAnsi="Garamond"/>
          <w:lang w:val="sq-AL"/>
        </w:rPr>
        <w:t xml:space="preserve"> Diasporës është organ </w:t>
      </w:r>
      <w:r w:rsidR="00ED25F3" w:rsidRPr="00F72522">
        <w:rPr>
          <w:rFonts w:ascii="Garamond" w:hAnsi="Garamond"/>
          <w:lang w:val="sq-AL"/>
        </w:rPr>
        <w:t>kolegjial</w:t>
      </w:r>
      <w:r w:rsidRPr="00F72522">
        <w:rPr>
          <w:rFonts w:ascii="Garamond" w:hAnsi="Garamond"/>
          <w:lang w:val="sq-AL"/>
        </w:rPr>
        <w:t xml:space="preserve"> i përbërë nga 15 (pesëmbëdhjetë) anëtarë, të cilët zgjidhen nga radhët e arsimtarëve</w:t>
      </w:r>
      <w:r w:rsidR="00A770BB" w:rsidRPr="00F72522">
        <w:rPr>
          <w:rFonts w:ascii="Garamond" w:hAnsi="Garamond"/>
          <w:lang w:val="sq-AL"/>
        </w:rPr>
        <w:t xml:space="preserve"> </w:t>
      </w:r>
      <w:r w:rsidR="00A34DF4" w:rsidRPr="00F72522">
        <w:rPr>
          <w:rFonts w:ascii="Garamond" w:hAnsi="Garamond"/>
          <w:lang w:val="sq-AL"/>
        </w:rPr>
        <w:t xml:space="preserve">me origjinë </w:t>
      </w:r>
      <w:r w:rsidR="00AE3F15" w:rsidRPr="00F72522">
        <w:rPr>
          <w:rFonts w:ascii="Garamond" w:hAnsi="Garamond"/>
          <w:lang w:val="sq-AL"/>
        </w:rPr>
        <w:t>shqiptar</w:t>
      </w:r>
      <w:r w:rsidR="00A34DF4" w:rsidRPr="00F72522">
        <w:rPr>
          <w:rFonts w:ascii="Garamond" w:hAnsi="Garamond"/>
          <w:lang w:val="sq-AL"/>
        </w:rPr>
        <w:t>e</w:t>
      </w:r>
      <w:r w:rsidR="00A770BB" w:rsidRPr="00F72522">
        <w:rPr>
          <w:rFonts w:ascii="Garamond" w:hAnsi="Garamond"/>
          <w:lang w:val="sq-AL"/>
        </w:rPr>
        <w:t xml:space="preserve"> </w:t>
      </w:r>
      <w:r w:rsidR="00AE3F15" w:rsidRPr="00F72522">
        <w:rPr>
          <w:rFonts w:ascii="Garamond" w:hAnsi="Garamond"/>
          <w:lang w:val="sq-AL"/>
        </w:rPr>
        <w:t>në</w:t>
      </w:r>
      <w:r w:rsidR="00A770BB" w:rsidRPr="00F72522">
        <w:rPr>
          <w:rFonts w:ascii="Garamond" w:hAnsi="Garamond"/>
          <w:lang w:val="sq-AL"/>
        </w:rPr>
        <w:t xml:space="preserve"> </w:t>
      </w:r>
      <w:r w:rsidR="00AE3F15" w:rsidRPr="00F72522">
        <w:rPr>
          <w:rFonts w:ascii="Garamond" w:hAnsi="Garamond"/>
          <w:lang w:val="sq-AL"/>
        </w:rPr>
        <w:t>diasporë</w:t>
      </w:r>
      <w:r w:rsidR="00652295" w:rsidRPr="00F72522">
        <w:rPr>
          <w:rFonts w:ascii="Garamond" w:hAnsi="Garamond"/>
          <w:lang w:val="sq-AL"/>
        </w:rPr>
        <w:t xml:space="preserve"> dhe</w:t>
      </w:r>
      <w:r w:rsidRPr="00F72522">
        <w:rPr>
          <w:rFonts w:ascii="Garamond" w:hAnsi="Garamond"/>
          <w:lang w:val="sq-AL"/>
        </w:rPr>
        <w:t xml:space="preserve"> ushtrojnë mësimdhënien për komunitetet shqiptare në diasporë.</w:t>
      </w:r>
    </w:p>
    <w:p w14:paraId="0DECFC1F" w14:textId="21640982" w:rsidR="008E48B0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13/2. Anëtarët e Këshi</w:t>
      </w:r>
      <w:r w:rsidR="00BC443B" w:rsidRPr="00F72522">
        <w:rPr>
          <w:rFonts w:ascii="Garamond" w:hAnsi="Garamond"/>
          <w:lang w:val="sq-AL"/>
        </w:rPr>
        <w:t>llit Koordinues të Arsimtarëve t</w:t>
      </w:r>
      <w:r w:rsidRPr="00F72522">
        <w:rPr>
          <w:rFonts w:ascii="Garamond" w:hAnsi="Garamond"/>
          <w:lang w:val="sq-AL"/>
        </w:rPr>
        <w:t>ë Diasporë</w:t>
      </w:r>
      <w:r w:rsidR="00BC443B" w:rsidRPr="00F72522">
        <w:rPr>
          <w:rFonts w:ascii="Garamond" w:hAnsi="Garamond"/>
          <w:lang w:val="sq-AL"/>
        </w:rPr>
        <w:t>s</w:t>
      </w:r>
      <w:r w:rsidRPr="00F72522">
        <w:rPr>
          <w:rFonts w:ascii="Garamond" w:hAnsi="Garamond"/>
          <w:lang w:val="sq-AL"/>
        </w:rPr>
        <w:t xml:space="preserve"> propozohen nga Këshilli Koordinues i Botimeve për Diasporën dhe miratohen </w:t>
      </w:r>
      <w:r w:rsidR="006E4708" w:rsidRPr="00F72522">
        <w:rPr>
          <w:rFonts w:ascii="Garamond" w:hAnsi="Garamond"/>
          <w:lang w:val="sq-AL"/>
        </w:rPr>
        <w:t xml:space="preserve">nga </w:t>
      </w:r>
      <w:r w:rsidRPr="00F72522">
        <w:rPr>
          <w:rFonts w:ascii="Garamond" w:hAnsi="Garamond"/>
          <w:lang w:val="sq-AL"/>
        </w:rPr>
        <w:t xml:space="preserve">ministri përgjegjës për diasporën. </w:t>
      </w:r>
      <w:r w:rsidR="001C45CA" w:rsidRPr="00F72522">
        <w:rPr>
          <w:rFonts w:ascii="Garamond" w:hAnsi="Garamond"/>
          <w:lang w:val="sq-AL"/>
        </w:rPr>
        <w:t xml:space="preserve">Anëtarët </w:t>
      </w:r>
      <w:r w:rsidR="00A56274" w:rsidRPr="00F72522">
        <w:rPr>
          <w:rFonts w:ascii="Garamond" w:hAnsi="Garamond"/>
          <w:lang w:val="sq-AL"/>
        </w:rPr>
        <w:t>e</w:t>
      </w:r>
      <w:r w:rsidR="001C45CA" w:rsidRPr="00F72522">
        <w:rPr>
          <w:rFonts w:ascii="Garamond" w:hAnsi="Garamond"/>
          <w:lang w:val="sq-AL"/>
        </w:rPr>
        <w:t xml:space="preserve"> këtij këshilli j</w:t>
      </w:r>
      <w:r w:rsidR="00296D76" w:rsidRPr="00F72522">
        <w:rPr>
          <w:rFonts w:ascii="Garamond" w:hAnsi="Garamond"/>
          <w:lang w:val="sq-AL"/>
        </w:rPr>
        <w:t>a</w:t>
      </w:r>
      <w:r w:rsidR="001C45CA" w:rsidRPr="00F72522">
        <w:rPr>
          <w:rFonts w:ascii="Garamond" w:hAnsi="Garamond"/>
          <w:lang w:val="sq-AL"/>
        </w:rPr>
        <w:t>në vullnetarë, të cilët duhet të jenë m</w:t>
      </w:r>
      <w:r w:rsidR="009D0595" w:rsidRPr="00F72522">
        <w:rPr>
          <w:rFonts w:ascii="Garamond" w:hAnsi="Garamond"/>
          <w:lang w:val="sq-AL"/>
        </w:rPr>
        <w:t>e</w:t>
      </w:r>
      <w:r w:rsidR="001C45CA" w:rsidRPr="00F72522">
        <w:rPr>
          <w:rFonts w:ascii="Garamond" w:hAnsi="Garamond"/>
          <w:lang w:val="sq-AL"/>
        </w:rPr>
        <w:t xml:space="preserve"> origjinë shqiptare, si dhe të kenë së paku 5 (pesë) v</w:t>
      </w:r>
      <w:r w:rsidR="008E48B0" w:rsidRPr="00F72522">
        <w:rPr>
          <w:rFonts w:ascii="Garamond" w:hAnsi="Garamond"/>
          <w:lang w:val="sq-AL"/>
        </w:rPr>
        <w:t>jet</w:t>
      </w:r>
      <w:r w:rsidR="001C45CA" w:rsidRPr="00F72522">
        <w:rPr>
          <w:rFonts w:ascii="Garamond" w:hAnsi="Garamond"/>
          <w:lang w:val="sq-AL"/>
        </w:rPr>
        <w:t xml:space="preserve"> eksperiencë në mësimdhënie</w:t>
      </w:r>
      <w:r w:rsidR="009D0595" w:rsidRPr="00F72522">
        <w:rPr>
          <w:rFonts w:ascii="Garamond" w:hAnsi="Garamond"/>
          <w:lang w:val="sq-AL"/>
        </w:rPr>
        <w:t>.</w:t>
      </w:r>
    </w:p>
    <w:p w14:paraId="0DECFC20" w14:textId="15CD840A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13/3. Funksionimi i Këshi</w:t>
      </w:r>
      <w:r w:rsidR="00B2031E" w:rsidRPr="00F72522">
        <w:rPr>
          <w:rFonts w:ascii="Garamond" w:hAnsi="Garamond"/>
          <w:lang w:val="sq-AL"/>
        </w:rPr>
        <w:t>llit Koordinues të Arsimtarëve t</w:t>
      </w:r>
      <w:r w:rsidRPr="00F72522">
        <w:rPr>
          <w:rFonts w:ascii="Garamond" w:hAnsi="Garamond"/>
          <w:lang w:val="sq-AL"/>
        </w:rPr>
        <w:t>ë Diasporë</w:t>
      </w:r>
      <w:r w:rsidR="00B2031E" w:rsidRPr="00F72522">
        <w:rPr>
          <w:rFonts w:ascii="Garamond" w:hAnsi="Garamond"/>
          <w:lang w:val="sq-AL"/>
        </w:rPr>
        <w:t>s</w:t>
      </w:r>
      <w:r w:rsidRPr="00F72522">
        <w:rPr>
          <w:rFonts w:ascii="Garamond" w:hAnsi="Garamond"/>
          <w:lang w:val="sq-AL"/>
        </w:rPr>
        <w:t xml:space="preserve"> realizohet sipas rregullave të parashikuara në rregullore</w:t>
      </w:r>
      <w:r w:rsidR="00AE3F15" w:rsidRPr="00F72522">
        <w:rPr>
          <w:rFonts w:ascii="Garamond" w:hAnsi="Garamond"/>
          <w:lang w:val="sq-AL"/>
        </w:rPr>
        <w:t>n</w:t>
      </w:r>
      <w:r w:rsidRPr="00F72522">
        <w:rPr>
          <w:rFonts w:ascii="Garamond" w:hAnsi="Garamond"/>
          <w:lang w:val="sq-AL"/>
        </w:rPr>
        <w:t xml:space="preserve"> përkatëse të tij, e cila miratohet nga Këshilli</w:t>
      </w:r>
      <w:r w:rsidR="00990962" w:rsidRPr="00F72522">
        <w:rPr>
          <w:rFonts w:ascii="Garamond" w:hAnsi="Garamond"/>
          <w:lang w:val="sq-AL"/>
        </w:rPr>
        <w:t>.</w:t>
      </w:r>
    </w:p>
    <w:p w14:paraId="0DECFC22" w14:textId="084F35E0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</w:t>
      </w:r>
      <w:r w:rsidR="003345D6" w:rsidRPr="00F72522">
        <w:rPr>
          <w:rFonts w:ascii="Garamond" w:hAnsi="Garamond"/>
          <w:lang w:val="sq-AL"/>
        </w:rPr>
        <w:t>4</w:t>
      </w:r>
      <w:r w:rsidRPr="00F72522">
        <w:rPr>
          <w:rFonts w:ascii="Garamond" w:hAnsi="Garamond"/>
          <w:lang w:val="sq-AL"/>
        </w:rPr>
        <w:t>. Kës</w:t>
      </w:r>
      <w:r w:rsidR="00B2031E" w:rsidRPr="00F72522">
        <w:rPr>
          <w:rFonts w:ascii="Garamond" w:hAnsi="Garamond"/>
          <w:lang w:val="sq-AL"/>
        </w:rPr>
        <w:t>hilli Koordinues i Arsimtarëve t</w:t>
      </w:r>
      <w:r w:rsidRPr="00F72522">
        <w:rPr>
          <w:rFonts w:ascii="Garamond" w:hAnsi="Garamond"/>
          <w:lang w:val="sq-AL"/>
        </w:rPr>
        <w:t>ë Diasporë</w:t>
      </w:r>
      <w:r w:rsidR="00B2031E" w:rsidRPr="00F72522">
        <w:rPr>
          <w:rFonts w:ascii="Garamond" w:hAnsi="Garamond"/>
          <w:lang w:val="sq-AL"/>
        </w:rPr>
        <w:t>s</w:t>
      </w:r>
      <w:r w:rsidR="00A770BB" w:rsidRPr="00F72522">
        <w:rPr>
          <w:rFonts w:ascii="Garamond" w:hAnsi="Garamond"/>
          <w:lang w:val="sq-AL"/>
        </w:rPr>
        <w:t>,</w:t>
      </w:r>
      <w:r w:rsidRPr="00F72522">
        <w:rPr>
          <w:rFonts w:ascii="Garamond" w:hAnsi="Garamond"/>
          <w:lang w:val="sq-AL"/>
        </w:rPr>
        <w:t xml:space="preserve"> në bashkëpunim me ministrinë përgjegjëse për politikën e jashtme dhe Qendrë</w:t>
      </w:r>
      <w:r w:rsidR="00333273" w:rsidRPr="00F72522">
        <w:rPr>
          <w:rFonts w:ascii="Garamond" w:hAnsi="Garamond"/>
          <w:lang w:val="sq-AL"/>
        </w:rPr>
        <w:t>n e Botimeve p</w:t>
      </w:r>
      <w:r w:rsidRPr="00F72522">
        <w:rPr>
          <w:rFonts w:ascii="Garamond" w:hAnsi="Garamond"/>
          <w:lang w:val="sq-AL"/>
        </w:rPr>
        <w:t>ë</w:t>
      </w:r>
      <w:r w:rsidR="00333273" w:rsidRPr="00F72522">
        <w:rPr>
          <w:rFonts w:ascii="Garamond" w:hAnsi="Garamond"/>
          <w:lang w:val="sq-AL"/>
        </w:rPr>
        <w:t>r</w:t>
      </w:r>
      <w:r w:rsidRPr="00F72522">
        <w:rPr>
          <w:rFonts w:ascii="Garamond" w:hAnsi="Garamond"/>
          <w:lang w:val="sq-AL"/>
        </w:rPr>
        <w:t xml:space="preserve"> Diasporë</w:t>
      </w:r>
      <w:r w:rsidR="00333273" w:rsidRPr="00F72522">
        <w:rPr>
          <w:rFonts w:ascii="Garamond" w:hAnsi="Garamond"/>
          <w:lang w:val="sq-AL"/>
        </w:rPr>
        <w:t>n</w:t>
      </w:r>
      <w:r w:rsidR="002F15D5" w:rsidRPr="00F72522">
        <w:rPr>
          <w:rFonts w:ascii="Garamond" w:hAnsi="Garamond"/>
          <w:lang w:val="sq-AL"/>
        </w:rPr>
        <w:t>,</w:t>
      </w:r>
      <w:r w:rsidRPr="00F72522">
        <w:rPr>
          <w:rFonts w:ascii="Garamond" w:hAnsi="Garamond"/>
          <w:lang w:val="sq-AL"/>
        </w:rPr>
        <w:t xml:space="preserve"> organizon takimin vjetor të arsimtarëve në diasporë.</w:t>
      </w:r>
      <w:r w:rsidR="002F15D5" w:rsidRPr="00F72522">
        <w:rPr>
          <w:rFonts w:ascii="Garamond" w:hAnsi="Garamond"/>
          <w:lang w:val="sq-AL"/>
        </w:rPr>
        <w:t xml:space="preserve"> </w:t>
      </w:r>
      <w:r w:rsidR="00A770BB" w:rsidRPr="00F72522">
        <w:rPr>
          <w:rFonts w:ascii="Garamond" w:hAnsi="Garamond"/>
          <w:lang w:val="sq-AL"/>
        </w:rPr>
        <w:t xml:space="preserve">Shpenzimet financiare </w:t>
      </w:r>
      <w:r w:rsidR="007C63FD" w:rsidRPr="00F72522">
        <w:rPr>
          <w:rFonts w:ascii="Garamond" w:hAnsi="Garamond"/>
          <w:lang w:val="sq-AL"/>
        </w:rPr>
        <w:t>të</w:t>
      </w:r>
      <w:r w:rsidRPr="00F72522">
        <w:rPr>
          <w:rFonts w:ascii="Garamond" w:hAnsi="Garamond"/>
          <w:lang w:val="sq-AL"/>
        </w:rPr>
        <w:t xml:space="preserve"> këtij </w:t>
      </w:r>
      <w:r w:rsidR="00A770BB" w:rsidRPr="00F72522">
        <w:rPr>
          <w:rFonts w:ascii="Garamond" w:hAnsi="Garamond"/>
          <w:lang w:val="sq-AL"/>
        </w:rPr>
        <w:t>takimi</w:t>
      </w:r>
      <w:r w:rsidR="007C63FD" w:rsidRPr="00F72522">
        <w:rPr>
          <w:rFonts w:ascii="Garamond" w:hAnsi="Garamond"/>
          <w:lang w:val="sq-AL"/>
        </w:rPr>
        <w:t xml:space="preserve"> </w:t>
      </w:r>
      <w:r w:rsidRPr="00F72522">
        <w:rPr>
          <w:rFonts w:ascii="Garamond" w:hAnsi="Garamond"/>
          <w:lang w:val="sq-AL"/>
        </w:rPr>
        <w:t>përballohe</w:t>
      </w:r>
      <w:r w:rsidR="007C63FD" w:rsidRPr="00F72522">
        <w:rPr>
          <w:rFonts w:ascii="Garamond" w:hAnsi="Garamond"/>
          <w:lang w:val="sq-AL"/>
        </w:rPr>
        <w:t>n</w:t>
      </w:r>
      <w:r w:rsidRPr="00F72522">
        <w:rPr>
          <w:rFonts w:ascii="Garamond" w:hAnsi="Garamond"/>
          <w:lang w:val="sq-AL"/>
        </w:rPr>
        <w:t xml:space="preserve"> nga</w:t>
      </w:r>
      <w:r w:rsidR="00A770BB" w:rsidRPr="00F72522">
        <w:rPr>
          <w:rFonts w:ascii="Garamond" w:hAnsi="Garamond"/>
          <w:lang w:val="sq-AL"/>
        </w:rPr>
        <w:t xml:space="preserve"> buxheti i</w:t>
      </w:r>
      <w:r w:rsidRPr="00F72522">
        <w:rPr>
          <w:rFonts w:ascii="Garamond" w:hAnsi="Garamond"/>
          <w:lang w:val="sq-AL"/>
        </w:rPr>
        <w:t xml:space="preserve"> </w:t>
      </w:r>
      <w:r w:rsidR="007C63FD" w:rsidRPr="00F72522">
        <w:rPr>
          <w:rFonts w:ascii="Garamond" w:hAnsi="Garamond"/>
          <w:lang w:val="sq-AL"/>
        </w:rPr>
        <w:t>Qendrës së</w:t>
      </w:r>
      <w:r w:rsidR="005837FA" w:rsidRPr="00F72522">
        <w:rPr>
          <w:rFonts w:ascii="Garamond" w:hAnsi="Garamond"/>
          <w:lang w:val="sq-AL"/>
        </w:rPr>
        <w:t xml:space="preserve"> Botimeve p</w:t>
      </w:r>
      <w:r w:rsidRPr="00F72522">
        <w:rPr>
          <w:rFonts w:ascii="Garamond" w:hAnsi="Garamond"/>
          <w:lang w:val="sq-AL"/>
        </w:rPr>
        <w:t>ë</w:t>
      </w:r>
      <w:r w:rsidR="005837FA" w:rsidRPr="00F72522">
        <w:rPr>
          <w:rFonts w:ascii="Garamond" w:hAnsi="Garamond"/>
          <w:lang w:val="sq-AL"/>
        </w:rPr>
        <w:t>r</w:t>
      </w:r>
      <w:r w:rsidRPr="00F72522">
        <w:rPr>
          <w:rFonts w:ascii="Garamond" w:hAnsi="Garamond"/>
          <w:lang w:val="sq-AL"/>
        </w:rPr>
        <w:t xml:space="preserve"> Diasporë</w:t>
      </w:r>
      <w:r w:rsidR="005837FA" w:rsidRPr="00F72522">
        <w:rPr>
          <w:rFonts w:ascii="Garamond" w:hAnsi="Garamond"/>
          <w:lang w:val="sq-AL"/>
        </w:rPr>
        <w:t>n</w:t>
      </w:r>
      <w:r w:rsidRPr="00F72522">
        <w:rPr>
          <w:rFonts w:ascii="Garamond" w:hAnsi="Garamond"/>
          <w:lang w:val="sq-AL"/>
        </w:rPr>
        <w:t>.</w:t>
      </w:r>
    </w:p>
    <w:p w14:paraId="0DECFC24" w14:textId="61D2755D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</w:t>
      </w:r>
      <w:r w:rsidR="003345D6" w:rsidRPr="00F72522">
        <w:rPr>
          <w:rFonts w:ascii="Garamond" w:hAnsi="Garamond"/>
          <w:lang w:val="sq-AL"/>
        </w:rPr>
        <w:t>5</w:t>
      </w:r>
      <w:r w:rsidRPr="00F72522">
        <w:rPr>
          <w:rFonts w:ascii="Garamond" w:hAnsi="Garamond"/>
          <w:lang w:val="sq-AL"/>
        </w:rPr>
        <w:t xml:space="preserve">. Këshilli Koordinues i Arsimtarëve </w:t>
      </w:r>
      <w:r w:rsidR="00B2031E" w:rsidRPr="00F72522">
        <w:rPr>
          <w:rFonts w:ascii="Garamond" w:hAnsi="Garamond"/>
          <w:lang w:val="sq-AL"/>
        </w:rPr>
        <w:t>t</w:t>
      </w:r>
      <w:r w:rsidRPr="00F72522">
        <w:rPr>
          <w:rFonts w:ascii="Garamond" w:hAnsi="Garamond"/>
          <w:lang w:val="sq-AL"/>
        </w:rPr>
        <w:t>ë Diasporë</w:t>
      </w:r>
      <w:r w:rsidR="00B2031E" w:rsidRPr="00F72522">
        <w:rPr>
          <w:rFonts w:ascii="Garamond" w:hAnsi="Garamond"/>
          <w:lang w:val="sq-AL"/>
        </w:rPr>
        <w:t>s</w:t>
      </w:r>
      <w:r w:rsidRPr="00F72522">
        <w:rPr>
          <w:rFonts w:ascii="Garamond" w:hAnsi="Garamond"/>
          <w:lang w:val="sq-AL"/>
        </w:rPr>
        <w:t xml:space="preserve"> bëhet pjesë e konsultimeve dypalëshe, me dakordësim paraprak, </w:t>
      </w:r>
      <w:r w:rsidR="00F32440" w:rsidRPr="00F72522">
        <w:rPr>
          <w:rFonts w:ascii="Garamond" w:hAnsi="Garamond"/>
          <w:lang w:val="sq-AL"/>
        </w:rPr>
        <w:t>ndërmjet</w:t>
      </w:r>
      <w:r w:rsidRPr="00F72522">
        <w:rPr>
          <w:rFonts w:ascii="Garamond" w:hAnsi="Garamond"/>
          <w:lang w:val="sq-AL"/>
        </w:rPr>
        <w:t xml:space="preserve"> Republikës së Shqipërisë dhe Republikës së Kosovës</w:t>
      </w:r>
      <w:r w:rsidR="00F32440" w:rsidRPr="00F72522">
        <w:rPr>
          <w:rFonts w:ascii="Garamond" w:hAnsi="Garamond"/>
          <w:lang w:val="sq-AL"/>
        </w:rPr>
        <w:t>,</w:t>
      </w:r>
      <w:r w:rsidRPr="00F72522">
        <w:rPr>
          <w:rFonts w:ascii="Garamond" w:hAnsi="Garamond"/>
          <w:lang w:val="sq-AL"/>
        </w:rPr>
        <w:t xml:space="preserve"> në funksion të marrëveshjeve për mësimdhënien në diasporë.</w:t>
      </w:r>
    </w:p>
    <w:p w14:paraId="0DECFC26" w14:textId="61ED6A51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</w:t>
      </w:r>
      <w:r w:rsidR="003345D6" w:rsidRPr="00F72522">
        <w:rPr>
          <w:rFonts w:ascii="Garamond" w:hAnsi="Garamond"/>
          <w:lang w:val="sq-AL"/>
        </w:rPr>
        <w:t>6</w:t>
      </w:r>
      <w:r w:rsidRPr="00F72522">
        <w:rPr>
          <w:rFonts w:ascii="Garamond" w:hAnsi="Garamond"/>
          <w:lang w:val="sq-AL"/>
        </w:rPr>
        <w:t>. Shpenzimet financiare të aktiviteteve të Këshi</w:t>
      </w:r>
      <w:r w:rsidR="00B2031E" w:rsidRPr="00F72522">
        <w:rPr>
          <w:rFonts w:ascii="Garamond" w:hAnsi="Garamond"/>
          <w:lang w:val="sq-AL"/>
        </w:rPr>
        <w:t>llit Koordinues të Arsimtarëve t</w:t>
      </w:r>
      <w:r w:rsidRPr="00F72522">
        <w:rPr>
          <w:rFonts w:ascii="Garamond" w:hAnsi="Garamond"/>
          <w:lang w:val="sq-AL"/>
        </w:rPr>
        <w:t>ë Diasporë</w:t>
      </w:r>
      <w:r w:rsidR="00B2031E" w:rsidRPr="00F72522">
        <w:rPr>
          <w:rFonts w:ascii="Garamond" w:hAnsi="Garamond"/>
          <w:lang w:val="sq-AL"/>
        </w:rPr>
        <w:t>s</w:t>
      </w:r>
      <w:r w:rsidRPr="00F72522">
        <w:rPr>
          <w:rFonts w:ascii="Garamond" w:hAnsi="Garamond"/>
          <w:lang w:val="sq-AL"/>
        </w:rPr>
        <w:t xml:space="preserve"> përballohen nga</w:t>
      </w:r>
      <w:r w:rsidR="00A770BB" w:rsidRPr="00F72522">
        <w:rPr>
          <w:rFonts w:ascii="Garamond" w:hAnsi="Garamond"/>
          <w:lang w:val="sq-AL"/>
        </w:rPr>
        <w:t xml:space="preserve"> buxheti i</w:t>
      </w:r>
      <w:r w:rsidR="005837FA" w:rsidRPr="00F72522">
        <w:rPr>
          <w:rFonts w:ascii="Garamond" w:hAnsi="Garamond"/>
          <w:lang w:val="sq-AL"/>
        </w:rPr>
        <w:t xml:space="preserve"> Qendrës</w:t>
      </w:r>
      <w:r w:rsidRPr="00F72522">
        <w:rPr>
          <w:rFonts w:ascii="Garamond" w:hAnsi="Garamond"/>
          <w:lang w:val="sq-AL"/>
        </w:rPr>
        <w:t xml:space="preserve"> </w:t>
      </w:r>
      <w:r w:rsidR="005837FA" w:rsidRPr="00F72522">
        <w:rPr>
          <w:rFonts w:ascii="Garamond" w:hAnsi="Garamond"/>
          <w:lang w:val="sq-AL"/>
        </w:rPr>
        <w:t>së Botimeve p</w:t>
      </w:r>
      <w:r w:rsidRPr="00F72522">
        <w:rPr>
          <w:rFonts w:ascii="Garamond" w:hAnsi="Garamond"/>
          <w:lang w:val="sq-AL"/>
        </w:rPr>
        <w:t>ë</w:t>
      </w:r>
      <w:r w:rsidR="005837FA" w:rsidRPr="00F72522">
        <w:rPr>
          <w:rFonts w:ascii="Garamond" w:hAnsi="Garamond"/>
          <w:lang w:val="sq-AL"/>
        </w:rPr>
        <w:t>r</w:t>
      </w:r>
      <w:r w:rsidRPr="00F72522">
        <w:rPr>
          <w:rFonts w:ascii="Garamond" w:hAnsi="Garamond"/>
          <w:lang w:val="sq-AL"/>
        </w:rPr>
        <w:t xml:space="preserve"> Diasporë</w:t>
      </w:r>
      <w:r w:rsidR="005837FA" w:rsidRPr="00F72522">
        <w:rPr>
          <w:rFonts w:ascii="Garamond" w:hAnsi="Garamond"/>
          <w:lang w:val="sq-AL"/>
        </w:rPr>
        <w:t>n</w:t>
      </w:r>
      <w:r w:rsidRPr="00F72522">
        <w:rPr>
          <w:rFonts w:ascii="Garamond" w:hAnsi="Garamond"/>
          <w:lang w:val="sq-AL"/>
        </w:rPr>
        <w:t>.</w:t>
      </w:r>
    </w:p>
    <w:p w14:paraId="0DECFC28" w14:textId="7F5C4435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13/</w:t>
      </w:r>
      <w:r w:rsidR="003345D6" w:rsidRPr="00F72522">
        <w:rPr>
          <w:rFonts w:ascii="Garamond" w:hAnsi="Garamond"/>
          <w:lang w:val="sq-AL"/>
        </w:rPr>
        <w:t>7</w:t>
      </w:r>
      <w:r w:rsidRPr="00F72522">
        <w:rPr>
          <w:rFonts w:ascii="Garamond" w:hAnsi="Garamond"/>
          <w:lang w:val="sq-AL"/>
        </w:rPr>
        <w:t>. Kës</w:t>
      </w:r>
      <w:r w:rsidR="00B2031E" w:rsidRPr="00F72522">
        <w:rPr>
          <w:rFonts w:ascii="Garamond" w:hAnsi="Garamond"/>
          <w:lang w:val="sq-AL"/>
        </w:rPr>
        <w:t>hilli Koordinues i Arsimtarëve t</w:t>
      </w:r>
      <w:r w:rsidRPr="00F72522">
        <w:rPr>
          <w:rFonts w:ascii="Garamond" w:hAnsi="Garamond"/>
          <w:lang w:val="sq-AL"/>
        </w:rPr>
        <w:t>ë Diasporë</w:t>
      </w:r>
      <w:r w:rsidR="00B2031E" w:rsidRPr="00F72522">
        <w:rPr>
          <w:rFonts w:ascii="Garamond" w:hAnsi="Garamond"/>
          <w:lang w:val="sq-AL"/>
        </w:rPr>
        <w:t>s</w:t>
      </w:r>
      <w:r w:rsidRPr="00F72522">
        <w:rPr>
          <w:rFonts w:ascii="Garamond" w:hAnsi="Garamond"/>
          <w:lang w:val="sq-AL"/>
        </w:rPr>
        <w:t xml:space="preserve"> ka </w:t>
      </w:r>
      <w:r w:rsidR="00A369ED" w:rsidRPr="00F72522">
        <w:rPr>
          <w:rFonts w:ascii="Garamond" w:hAnsi="Garamond"/>
          <w:lang w:val="sq-AL"/>
        </w:rPr>
        <w:t xml:space="preserve">një </w:t>
      </w:r>
      <w:r w:rsidR="0085128D" w:rsidRPr="00F72522">
        <w:rPr>
          <w:rFonts w:ascii="Garamond" w:hAnsi="Garamond"/>
          <w:lang w:val="sq-AL"/>
        </w:rPr>
        <w:t>figurë</w:t>
      </w:r>
      <w:r w:rsidR="00A369ED" w:rsidRPr="00F72522">
        <w:rPr>
          <w:rFonts w:ascii="Garamond" w:hAnsi="Garamond"/>
          <w:lang w:val="sq-AL"/>
        </w:rPr>
        <w:t xml:space="preserve"> identifikues</w:t>
      </w:r>
      <w:r w:rsidR="0085128D" w:rsidRPr="00F72522">
        <w:rPr>
          <w:rFonts w:ascii="Garamond" w:hAnsi="Garamond"/>
          <w:lang w:val="sq-AL"/>
        </w:rPr>
        <w:t>e</w:t>
      </w:r>
      <w:r w:rsidR="00A369ED" w:rsidRPr="00F72522">
        <w:rPr>
          <w:rFonts w:ascii="Garamond" w:hAnsi="Garamond"/>
          <w:lang w:val="sq-AL"/>
        </w:rPr>
        <w:t>, sipas modelit në shtojcën nr.</w:t>
      </w:r>
      <w:r w:rsidR="005631E9">
        <w:rPr>
          <w:rFonts w:ascii="Garamond" w:hAnsi="Garamond"/>
          <w:lang w:val="sq-AL"/>
        </w:rPr>
        <w:t xml:space="preserve"> </w:t>
      </w:r>
      <w:r w:rsidR="00A369ED" w:rsidRPr="00F72522">
        <w:rPr>
          <w:rFonts w:ascii="Garamond" w:hAnsi="Garamond"/>
          <w:lang w:val="sq-AL"/>
        </w:rPr>
        <w:t xml:space="preserve">1, </w:t>
      </w:r>
      <w:r w:rsidR="00FA5864" w:rsidRPr="00F72522">
        <w:rPr>
          <w:rFonts w:ascii="Garamond" w:hAnsi="Garamond"/>
          <w:lang w:val="sq-AL"/>
        </w:rPr>
        <w:t>që i bashkëlidhet këtij vendimi dhe është pjesë përbërëse e tij.”.</w:t>
      </w:r>
    </w:p>
    <w:p w14:paraId="0DECFC2A" w14:textId="77777777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Ngarkohen</w:t>
      </w:r>
      <w:r w:rsidR="00B23D49" w:rsidRPr="00F72522">
        <w:rPr>
          <w:rFonts w:ascii="Garamond" w:hAnsi="Garamond"/>
          <w:lang w:val="sq-AL"/>
        </w:rPr>
        <w:t xml:space="preserve"> </w:t>
      </w:r>
      <w:r w:rsidRPr="00F72522">
        <w:rPr>
          <w:rFonts w:ascii="Garamond" w:hAnsi="Garamond"/>
          <w:lang w:val="sq-AL"/>
        </w:rPr>
        <w:t>M</w:t>
      </w:r>
      <w:r w:rsidR="00B23D49" w:rsidRPr="00F72522">
        <w:rPr>
          <w:rFonts w:ascii="Garamond" w:hAnsi="Garamond"/>
          <w:lang w:val="sq-AL"/>
        </w:rPr>
        <w:t>i</w:t>
      </w:r>
      <w:r w:rsidR="00CA7ACF" w:rsidRPr="00F72522">
        <w:rPr>
          <w:rFonts w:ascii="Garamond" w:hAnsi="Garamond"/>
          <w:lang w:val="sq-AL"/>
        </w:rPr>
        <w:t>nistri i Shtetit për Diasporën,</w:t>
      </w:r>
      <w:r w:rsidRPr="00F72522">
        <w:rPr>
          <w:rFonts w:ascii="Garamond" w:hAnsi="Garamond"/>
          <w:lang w:val="sq-AL"/>
        </w:rPr>
        <w:t xml:space="preserve"> Ministria për Evropën dhe Punët e Jashtme dhe </w:t>
      </w:r>
      <w:r w:rsidR="00B23D49" w:rsidRPr="00F72522">
        <w:rPr>
          <w:rFonts w:ascii="Garamond" w:hAnsi="Garamond"/>
          <w:lang w:val="sq-AL"/>
        </w:rPr>
        <w:t>Qendra e Botimeve për Diasporën për zbatimin e këtij vendimi.</w:t>
      </w:r>
    </w:p>
    <w:p w14:paraId="0DECFC2C" w14:textId="650EAFE4" w:rsidR="003867E4" w:rsidRPr="00F72522" w:rsidRDefault="009C2804" w:rsidP="005C0B79">
      <w:pPr>
        <w:ind w:firstLine="284"/>
        <w:jc w:val="both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 xml:space="preserve">Ky vendim hyn në fuqi pas botimit në </w:t>
      </w:r>
      <w:r w:rsidR="00086C0E" w:rsidRPr="00F72522">
        <w:rPr>
          <w:rFonts w:ascii="Garamond" w:hAnsi="Garamond"/>
          <w:lang w:val="sq-AL"/>
        </w:rPr>
        <w:t xml:space="preserve">Fletoren </w:t>
      </w:r>
      <w:r w:rsidR="007F24BF" w:rsidRPr="00F72522">
        <w:rPr>
          <w:rFonts w:ascii="Garamond" w:hAnsi="Garamond"/>
          <w:lang w:val="sq-AL"/>
        </w:rPr>
        <w:t>Zyrtare</w:t>
      </w:r>
      <w:bookmarkStart w:id="0" w:name="_GoBack"/>
      <w:bookmarkEnd w:id="0"/>
      <w:r w:rsidRPr="00F72522">
        <w:rPr>
          <w:rFonts w:ascii="Garamond" w:hAnsi="Garamond"/>
          <w:lang w:val="sq-AL"/>
        </w:rPr>
        <w:t>.</w:t>
      </w:r>
    </w:p>
    <w:p w14:paraId="0DECFC2D" w14:textId="77777777" w:rsidR="00551DB2" w:rsidRPr="00F72522" w:rsidRDefault="00551DB2" w:rsidP="005C0B79">
      <w:pPr>
        <w:ind w:firstLine="284"/>
        <w:jc w:val="both"/>
        <w:rPr>
          <w:rFonts w:ascii="Garamond" w:hAnsi="Garamond"/>
          <w:lang w:val="sq-AL"/>
        </w:rPr>
      </w:pPr>
    </w:p>
    <w:p w14:paraId="0DECFC35" w14:textId="34B99837" w:rsidR="00C275A9" w:rsidRPr="00F72522" w:rsidRDefault="005C0B79" w:rsidP="005C0B79">
      <w:pPr>
        <w:ind w:firstLine="284"/>
        <w:jc w:val="right"/>
        <w:rPr>
          <w:rFonts w:ascii="Garamond" w:hAnsi="Garamond"/>
          <w:lang w:val="sq-AL"/>
        </w:rPr>
      </w:pPr>
      <w:r w:rsidRPr="00F72522">
        <w:rPr>
          <w:rFonts w:ascii="Garamond" w:hAnsi="Garamond"/>
          <w:lang w:val="sq-AL"/>
        </w:rPr>
        <w:t>ZËVENDËSKRYEMINISTËR</w:t>
      </w:r>
    </w:p>
    <w:p w14:paraId="0DECFC36" w14:textId="16A1B736" w:rsidR="00C275A9" w:rsidRPr="00F72522" w:rsidRDefault="005C0B79" w:rsidP="005C0B79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72522">
        <w:rPr>
          <w:rFonts w:ascii="Garamond" w:hAnsi="Garamond"/>
          <w:b/>
          <w:lang w:val="sq-AL"/>
        </w:rPr>
        <w:t>Erion</w:t>
      </w:r>
      <w:proofErr w:type="spellEnd"/>
      <w:r w:rsidRPr="00F72522">
        <w:rPr>
          <w:rFonts w:ascii="Garamond" w:hAnsi="Garamond"/>
          <w:b/>
          <w:lang w:val="sq-AL"/>
        </w:rPr>
        <w:t xml:space="preserve"> </w:t>
      </w:r>
      <w:proofErr w:type="spellStart"/>
      <w:r w:rsidRPr="00F72522">
        <w:rPr>
          <w:rFonts w:ascii="Garamond" w:hAnsi="Garamond"/>
          <w:b/>
          <w:lang w:val="sq-AL"/>
        </w:rPr>
        <w:t>Braçe</w:t>
      </w:r>
      <w:proofErr w:type="spellEnd"/>
    </w:p>
    <w:p w14:paraId="0DECFC3B" w14:textId="507776BD" w:rsidR="0056614B" w:rsidRPr="00F72522" w:rsidRDefault="0056614B" w:rsidP="0056614B">
      <w:pPr>
        <w:rPr>
          <w:rFonts w:eastAsia="Times New Roman"/>
          <w:bCs/>
          <w:szCs w:val="28"/>
          <w:lang w:val="sq-AL" w:bidi="en-US"/>
        </w:rPr>
      </w:pPr>
    </w:p>
    <w:p w14:paraId="0DECFC3C" w14:textId="77777777" w:rsidR="00A369ED" w:rsidRPr="00F72522" w:rsidRDefault="00A369ED" w:rsidP="0056614B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C149717" w14:textId="77777777" w:rsidR="005C0B79" w:rsidRPr="00F72522" w:rsidRDefault="005C0B79" w:rsidP="0056614B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CF53C3F" w14:textId="77777777" w:rsidR="005C0B79" w:rsidRPr="00F72522" w:rsidRDefault="005C0B79" w:rsidP="0056614B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7153680" w14:textId="77777777" w:rsidR="005C0B79" w:rsidRPr="00F72522" w:rsidRDefault="005C0B79" w:rsidP="0056614B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C9A3838" w14:textId="08A07322" w:rsidR="00816E8A" w:rsidRPr="00F72522" w:rsidRDefault="00DD454B" w:rsidP="00E00B6E">
      <w:pPr>
        <w:pStyle w:val="BodyA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F72522">
        <w:rPr>
          <w:rFonts w:ascii="Times New Roman" w:hAnsi="Times New Roman" w:cs="Times New Roman"/>
          <w:b/>
          <w:bCs/>
          <w:noProof/>
          <w:sz w:val="28"/>
          <w:szCs w:val="28"/>
          <w:lang w:val="sq-AL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E6D82CC" wp14:editId="072BC66B">
            <wp:extent cx="4543425" cy="2695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7873" r="11629" b="58870"/>
                    <a:stretch/>
                  </pic:blipFill>
                  <pic:spPr bwMode="auto">
                    <a:xfrm>
                      <a:off x="0" y="0"/>
                      <a:ext cx="4541915" cy="2694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BAC83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4C5F449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9394E11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674A8D5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47DD83B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ADD3C28" w14:textId="77777777" w:rsidR="00816E8A" w:rsidRPr="00F72522" w:rsidRDefault="00816E8A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DECFC3E" w14:textId="77777777" w:rsidR="000777F7" w:rsidRPr="00F72522" w:rsidRDefault="000777F7" w:rsidP="000F0A1F">
      <w:pPr>
        <w:pStyle w:val="BodyA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sectPr w:rsidR="000777F7" w:rsidRPr="00F72522" w:rsidSect="0056614B">
      <w:headerReference w:type="default" r:id="rId12"/>
      <w:footerReference w:type="default" r:id="rId13"/>
      <w:pgSz w:w="11907" w:h="16839" w:code="9"/>
      <w:pgMar w:top="1440" w:right="1440" w:bottom="9" w:left="1440" w:header="720" w:footer="3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CFC47" w14:textId="77777777" w:rsidR="007A5C1C" w:rsidRDefault="007A5C1C">
      <w:r>
        <w:separator/>
      </w:r>
    </w:p>
  </w:endnote>
  <w:endnote w:type="continuationSeparator" w:id="0">
    <w:p w14:paraId="0DECFC48" w14:textId="77777777" w:rsidR="007A5C1C" w:rsidRDefault="007A5C1C">
      <w:r>
        <w:continuationSeparator/>
      </w:r>
    </w:p>
  </w:endnote>
  <w:endnote w:type="continuationNotice" w:id="1">
    <w:p w14:paraId="2FC87FDC" w14:textId="77777777" w:rsidR="00884A3C" w:rsidRDefault="00884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2526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ECFC49" w14:textId="77777777" w:rsidR="007A5C1C" w:rsidRDefault="007A5C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4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ECFC4A" w14:textId="77777777" w:rsidR="007A5C1C" w:rsidRDefault="007A5C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CFC45" w14:textId="77777777" w:rsidR="007A5C1C" w:rsidRDefault="007A5C1C">
      <w:r>
        <w:separator/>
      </w:r>
    </w:p>
  </w:footnote>
  <w:footnote w:type="continuationSeparator" w:id="0">
    <w:p w14:paraId="0DECFC46" w14:textId="77777777" w:rsidR="007A5C1C" w:rsidRDefault="007A5C1C">
      <w:r>
        <w:continuationSeparator/>
      </w:r>
    </w:p>
  </w:footnote>
  <w:footnote w:type="continuationNotice" w:id="1">
    <w:p w14:paraId="294D5573" w14:textId="77777777" w:rsidR="00884A3C" w:rsidRDefault="00884A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7EE271" w14:textId="77777777" w:rsidR="00884A3C" w:rsidRDefault="00884A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7D0A"/>
    <w:multiLevelType w:val="hybridMultilevel"/>
    <w:tmpl w:val="84F65A5C"/>
    <w:numStyleLink w:val="ImportedStyle1"/>
  </w:abstractNum>
  <w:abstractNum w:abstractNumId="1" w15:restartNumberingAfterBreak="0">
    <w:nsid w:val="08BE02CF"/>
    <w:multiLevelType w:val="hybridMultilevel"/>
    <w:tmpl w:val="C2A81AC4"/>
    <w:styleLink w:val="ImportedStyle2"/>
    <w:lvl w:ilvl="0" w:tplc="51F0C250">
      <w:start w:val="1"/>
      <w:numFmt w:val="lowerLetter"/>
      <w:lvlText w:val="%1)"/>
      <w:lvlJc w:val="left"/>
      <w:pPr>
        <w:ind w:left="4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86AA0A">
      <w:start w:val="1"/>
      <w:numFmt w:val="lowerLetter"/>
      <w:lvlText w:val="%2."/>
      <w:lvlJc w:val="left"/>
      <w:pPr>
        <w:ind w:left="11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A8CBCE">
      <w:start w:val="1"/>
      <w:numFmt w:val="lowerRoman"/>
      <w:lvlText w:val="%3."/>
      <w:lvlJc w:val="left"/>
      <w:pPr>
        <w:ind w:left="184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4CA88E">
      <w:start w:val="1"/>
      <w:numFmt w:val="decimal"/>
      <w:lvlText w:val="%4."/>
      <w:lvlJc w:val="left"/>
      <w:pPr>
        <w:ind w:left="25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AC2646">
      <w:start w:val="1"/>
      <w:numFmt w:val="lowerLetter"/>
      <w:lvlText w:val="%5."/>
      <w:lvlJc w:val="left"/>
      <w:pPr>
        <w:ind w:left="32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DEE1E2">
      <w:start w:val="1"/>
      <w:numFmt w:val="lowerRoman"/>
      <w:lvlText w:val="%6."/>
      <w:lvlJc w:val="left"/>
      <w:pPr>
        <w:ind w:left="400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8C7BDA">
      <w:start w:val="1"/>
      <w:numFmt w:val="decimal"/>
      <w:lvlText w:val="%7."/>
      <w:lvlJc w:val="left"/>
      <w:pPr>
        <w:ind w:left="47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65E82">
      <w:start w:val="1"/>
      <w:numFmt w:val="lowerLetter"/>
      <w:lvlText w:val="%8."/>
      <w:lvlJc w:val="left"/>
      <w:pPr>
        <w:ind w:left="54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FE6C58">
      <w:start w:val="1"/>
      <w:numFmt w:val="lowerRoman"/>
      <w:lvlText w:val="%9."/>
      <w:lvlJc w:val="left"/>
      <w:pPr>
        <w:ind w:left="6165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8E7189"/>
    <w:multiLevelType w:val="hybridMultilevel"/>
    <w:tmpl w:val="6AA00E3C"/>
    <w:lvl w:ilvl="0" w:tplc="F52E93C4">
      <w:numFmt w:val="bullet"/>
      <w:lvlText w:val="-"/>
      <w:lvlJc w:val="left"/>
      <w:pPr>
        <w:ind w:left="765" w:hanging="360"/>
      </w:pPr>
      <w:rPr>
        <w:rFonts w:ascii="Times New Roman" w:eastAsia="Arial Unicode MS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0B70718"/>
    <w:multiLevelType w:val="hybridMultilevel"/>
    <w:tmpl w:val="84F65A5C"/>
    <w:styleLink w:val="ImportedStyle1"/>
    <w:lvl w:ilvl="0" w:tplc="E580FF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E79F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22AF7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EA1D9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A2930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BAEE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88F88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1635C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3EC60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E5D66B8"/>
    <w:multiLevelType w:val="hybridMultilevel"/>
    <w:tmpl w:val="C2A81AC4"/>
    <w:numStyleLink w:val="ImportedStyle2"/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0"/>
    <w:lvlOverride w:ilvl="0">
      <w:startOverride w:val="2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7E4"/>
    <w:rsid w:val="000023DA"/>
    <w:rsid w:val="000172BF"/>
    <w:rsid w:val="00045DEE"/>
    <w:rsid w:val="000777F7"/>
    <w:rsid w:val="00086C0E"/>
    <w:rsid w:val="000B3AFC"/>
    <w:rsid w:val="000F0A1F"/>
    <w:rsid w:val="000F284B"/>
    <w:rsid w:val="000F414B"/>
    <w:rsid w:val="00105C29"/>
    <w:rsid w:val="00144C1E"/>
    <w:rsid w:val="00152E9D"/>
    <w:rsid w:val="00161E29"/>
    <w:rsid w:val="00194F3C"/>
    <w:rsid w:val="001A7FED"/>
    <w:rsid w:val="001B021F"/>
    <w:rsid w:val="001C45CA"/>
    <w:rsid w:val="001D2A18"/>
    <w:rsid w:val="001D58B7"/>
    <w:rsid w:val="00280C8A"/>
    <w:rsid w:val="00296D76"/>
    <w:rsid w:val="002B05A2"/>
    <w:rsid w:val="002B46D9"/>
    <w:rsid w:val="002C4993"/>
    <w:rsid w:val="002D4540"/>
    <w:rsid w:val="002E099D"/>
    <w:rsid w:val="002F15D5"/>
    <w:rsid w:val="00333273"/>
    <w:rsid w:val="003345D6"/>
    <w:rsid w:val="00343A25"/>
    <w:rsid w:val="00382EB4"/>
    <w:rsid w:val="003867E4"/>
    <w:rsid w:val="00392160"/>
    <w:rsid w:val="003A0784"/>
    <w:rsid w:val="003F3540"/>
    <w:rsid w:val="00404B69"/>
    <w:rsid w:val="004118A2"/>
    <w:rsid w:val="004164D5"/>
    <w:rsid w:val="004200FC"/>
    <w:rsid w:val="00446948"/>
    <w:rsid w:val="004867FF"/>
    <w:rsid w:val="00497725"/>
    <w:rsid w:val="004C64D6"/>
    <w:rsid w:val="004D4951"/>
    <w:rsid w:val="004E23AD"/>
    <w:rsid w:val="00511903"/>
    <w:rsid w:val="00511E38"/>
    <w:rsid w:val="00535189"/>
    <w:rsid w:val="00551DB2"/>
    <w:rsid w:val="005631E9"/>
    <w:rsid w:val="00565117"/>
    <w:rsid w:val="0056614B"/>
    <w:rsid w:val="005828F0"/>
    <w:rsid w:val="005837FA"/>
    <w:rsid w:val="005B51D8"/>
    <w:rsid w:val="005C0B79"/>
    <w:rsid w:val="005C107D"/>
    <w:rsid w:val="005D4DD7"/>
    <w:rsid w:val="005E3862"/>
    <w:rsid w:val="005F1AA9"/>
    <w:rsid w:val="00622C29"/>
    <w:rsid w:val="0062550C"/>
    <w:rsid w:val="00652295"/>
    <w:rsid w:val="006618F5"/>
    <w:rsid w:val="00674C73"/>
    <w:rsid w:val="006C15D5"/>
    <w:rsid w:val="006C772F"/>
    <w:rsid w:val="006D632C"/>
    <w:rsid w:val="006D7140"/>
    <w:rsid w:val="006E4708"/>
    <w:rsid w:val="006F2FBD"/>
    <w:rsid w:val="006F5C24"/>
    <w:rsid w:val="007046C7"/>
    <w:rsid w:val="00712DB9"/>
    <w:rsid w:val="007427B2"/>
    <w:rsid w:val="00742C1A"/>
    <w:rsid w:val="00745D59"/>
    <w:rsid w:val="007A5C1C"/>
    <w:rsid w:val="007B31FF"/>
    <w:rsid w:val="007C63FD"/>
    <w:rsid w:val="007D120E"/>
    <w:rsid w:val="007D59FC"/>
    <w:rsid w:val="007E17E7"/>
    <w:rsid w:val="007E4944"/>
    <w:rsid w:val="007F1D3B"/>
    <w:rsid w:val="007F24BF"/>
    <w:rsid w:val="00816E8A"/>
    <w:rsid w:val="0085128D"/>
    <w:rsid w:val="0085172F"/>
    <w:rsid w:val="00854883"/>
    <w:rsid w:val="0086353E"/>
    <w:rsid w:val="00882810"/>
    <w:rsid w:val="00884A3C"/>
    <w:rsid w:val="008B6D96"/>
    <w:rsid w:val="008E48B0"/>
    <w:rsid w:val="008E7ADB"/>
    <w:rsid w:val="008F24AC"/>
    <w:rsid w:val="00903208"/>
    <w:rsid w:val="0093683F"/>
    <w:rsid w:val="009432E2"/>
    <w:rsid w:val="009818FF"/>
    <w:rsid w:val="00990962"/>
    <w:rsid w:val="00995A59"/>
    <w:rsid w:val="009B4D2F"/>
    <w:rsid w:val="009C2804"/>
    <w:rsid w:val="009D0595"/>
    <w:rsid w:val="009E1C58"/>
    <w:rsid w:val="00A00B65"/>
    <w:rsid w:val="00A07861"/>
    <w:rsid w:val="00A34DF4"/>
    <w:rsid w:val="00A369ED"/>
    <w:rsid w:val="00A56274"/>
    <w:rsid w:val="00A5642D"/>
    <w:rsid w:val="00A6436F"/>
    <w:rsid w:val="00A770BB"/>
    <w:rsid w:val="00A93495"/>
    <w:rsid w:val="00A94FDF"/>
    <w:rsid w:val="00AA5500"/>
    <w:rsid w:val="00AD1F19"/>
    <w:rsid w:val="00AD6D48"/>
    <w:rsid w:val="00AE3F15"/>
    <w:rsid w:val="00B038C4"/>
    <w:rsid w:val="00B0501D"/>
    <w:rsid w:val="00B106C2"/>
    <w:rsid w:val="00B107AD"/>
    <w:rsid w:val="00B2031E"/>
    <w:rsid w:val="00B23D49"/>
    <w:rsid w:val="00B26CB3"/>
    <w:rsid w:val="00BA54F7"/>
    <w:rsid w:val="00BC443B"/>
    <w:rsid w:val="00C275A9"/>
    <w:rsid w:val="00C6262B"/>
    <w:rsid w:val="00C714BA"/>
    <w:rsid w:val="00C73922"/>
    <w:rsid w:val="00C80F00"/>
    <w:rsid w:val="00C96D61"/>
    <w:rsid w:val="00CA7ACF"/>
    <w:rsid w:val="00CB75FB"/>
    <w:rsid w:val="00CE29DA"/>
    <w:rsid w:val="00CF3618"/>
    <w:rsid w:val="00D1424D"/>
    <w:rsid w:val="00D53228"/>
    <w:rsid w:val="00D66652"/>
    <w:rsid w:val="00D9795F"/>
    <w:rsid w:val="00DB1605"/>
    <w:rsid w:val="00DD454B"/>
    <w:rsid w:val="00E00B6E"/>
    <w:rsid w:val="00E1751C"/>
    <w:rsid w:val="00E50009"/>
    <w:rsid w:val="00EB194C"/>
    <w:rsid w:val="00ED25F3"/>
    <w:rsid w:val="00ED41D1"/>
    <w:rsid w:val="00EF0D1F"/>
    <w:rsid w:val="00F32440"/>
    <w:rsid w:val="00F72522"/>
    <w:rsid w:val="00FA5864"/>
    <w:rsid w:val="00FB1163"/>
    <w:rsid w:val="00FB12EF"/>
    <w:rsid w:val="00FC11BB"/>
    <w:rsid w:val="00FC4C65"/>
    <w:rsid w:val="00FE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DECF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eniTitull">
    <w:name w:val="Neni_Titull"/>
    <w:next w:val="Body"/>
    <w:pPr>
      <w:keepNext/>
      <w:widowControl w:val="0"/>
      <w:jc w:val="center"/>
      <w:outlineLvl w:val="0"/>
    </w:pPr>
    <w:rPr>
      <w:rFonts w:ascii="Garamond" w:eastAsia="Garamond" w:hAnsi="Garamond" w:cs="Garamond"/>
      <w:b/>
      <w:bCs/>
      <w:color w:val="000000"/>
      <w:sz w:val="24"/>
      <w:szCs w:val="24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fi">
    <w:name w:val="Paragrafi"/>
    <w:pPr>
      <w:widowControl w:val="0"/>
      <w:ind w:firstLine="284"/>
      <w:jc w:val="both"/>
    </w:pPr>
    <w:rPr>
      <w:rFonts w:ascii="Garamond" w:hAnsi="Garamond" w:cs="Arial Unicode MS"/>
      <w:color w:val="000000"/>
      <w:sz w:val="24"/>
      <w:szCs w:val="24"/>
      <w:u w:color="000000"/>
    </w:rPr>
  </w:style>
  <w:style w:type="paragraph" w:customStyle="1" w:styleId="NeniNr">
    <w:name w:val="Neni_Nr"/>
    <w:next w:val="Body"/>
    <w:pPr>
      <w:keepNext/>
      <w:widowControl w:val="0"/>
      <w:jc w:val="center"/>
    </w:pPr>
    <w:rPr>
      <w:rFonts w:ascii="Garamond" w:hAnsi="Garamond"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2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29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2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3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92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3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9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CDBF6E5F34560B3FE7EAC3623D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1033</Nr_x002e__x0020_akti>
    <Data_x0020_e_x0020_Krijimit xmlns="0e656187-b300-4fb0-8bf4-3a50f872073c">2020-12-21T08:46:53Z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disa shtesa në vendimin nr.469, datë 26.7.2018, të Këshillit të Ministrave, “Për krijimin, organizimin dhe funksionimin e Qendrës së Botimeve për Diasporën”</Titulli>
    <Modifikuesi xmlns="0e656187-b300-4fb0-8bf4-3a50f872073c">vjollca.pacrami</Modifikuesi>
    <Nr_x002e__x0020_prot_x0020_QBZ xmlns="0e656187-b300-4fb0-8bf4-3a50f872073c">1896</Nr_x002e__x0020_prot_x0020_QBZ>
    <Data_x0020_e_x0020_Modifikimit xmlns="0e656187-b300-4fb0-8bf4-3a50f872073c">2020-12-21T09:35:21Z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6150/1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60CD-6AF8-4180-8D6C-4BE36D166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EDF0CF-A5F7-4EEE-A903-DA186173D924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F1BAE54-1406-4B77-B89B-A6659CD92C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8DB24-E5AF-40DF-A390-EA1AE27B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</vt:lpstr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nr.469, datë 26.7.2018, të Këshillit të Ministrave, “Për krijimin, organizimin dhe funksionimin e Qendrës së Botimeve për Diasporën”</dc:title>
  <cp:lastModifiedBy/>
  <cp:revision>1</cp:revision>
  <dcterms:created xsi:type="dcterms:W3CDTF">2020-12-21T08:44:00Z</dcterms:created>
  <dcterms:modified xsi:type="dcterms:W3CDTF">2020-12-21T09:47:00Z</dcterms:modified>
</cp:coreProperties>
</file>