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A2D" w:rsidRPr="005F0604" w:rsidRDefault="00CE773F" w:rsidP="00CE773F">
      <w:pPr>
        <w:jc w:val="center"/>
        <w:rPr>
          <w:rFonts w:ascii="Garamond" w:hAnsi="Garamond"/>
          <w:b/>
          <w:sz w:val="24"/>
        </w:rPr>
      </w:pPr>
      <w:r w:rsidRPr="005F0604">
        <w:rPr>
          <w:rFonts w:ascii="Garamond" w:hAnsi="Garamond"/>
          <w:b/>
          <w:sz w:val="24"/>
        </w:rPr>
        <w:t>VENDI</w:t>
      </w:r>
      <w:r w:rsidR="00F66403" w:rsidRPr="005F0604">
        <w:rPr>
          <w:rFonts w:ascii="Garamond" w:hAnsi="Garamond"/>
          <w:b/>
          <w:sz w:val="24"/>
        </w:rPr>
        <w:t>M</w:t>
      </w:r>
    </w:p>
    <w:p w:rsidR="007D39F3" w:rsidRPr="005F0604" w:rsidRDefault="00A51B7B" w:rsidP="00CE773F">
      <w:pPr>
        <w:jc w:val="center"/>
        <w:rPr>
          <w:rFonts w:ascii="Garamond" w:hAnsi="Garamond"/>
          <w:b/>
          <w:sz w:val="24"/>
        </w:rPr>
      </w:pPr>
      <w:r w:rsidRPr="005F0604">
        <w:rPr>
          <w:rFonts w:ascii="Garamond" w:hAnsi="Garamond"/>
          <w:b/>
          <w:sz w:val="24"/>
        </w:rPr>
        <w:t>Nr.</w:t>
      </w:r>
      <w:r w:rsidR="00BF0A3F">
        <w:rPr>
          <w:rFonts w:ascii="Garamond" w:hAnsi="Garamond"/>
          <w:b/>
          <w:sz w:val="24"/>
        </w:rPr>
        <w:t xml:space="preserve"> </w:t>
      </w:r>
      <w:r w:rsidR="00C951D8" w:rsidRPr="005F0604">
        <w:rPr>
          <w:rFonts w:ascii="Garamond" w:hAnsi="Garamond"/>
          <w:b/>
          <w:sz w:val="24"/>
        </w:rPr>
        <w:t>1092</w:t>
      </w:r>
      <w:r w:rsidR="00B53AE6" w:rsidRPr="005F0604">
        <w:rPr>
          <w:rFonts w:ascii="Garamond" w:hAnsi="Garamond"/>
          <w:b/>
          <w:sz w:val="24"/>
        </w:rPr>
        <w:t>, datë</w:t>
      </w:r>
      <w:r w:rsidR="00BF0A3F">
        <w:rPr>
          <w:rFonts w:ascii="Garamond" w:hAnsi="Garamond"/>
          <w:b/>
          <w:sz w:val="24"/>
        </w:rPr>
        <w:t xml:space="preserve"> </w:t>
      </w:r>
      <w:r w:rsidR="00C951D8" w:rsidRPr="005F0604">
        <w:rPr>
          <w:rFonts w:ascii="Garamond" w:hAnsi="Garamond"/>
          <w:b/>
          <w:sz w:val="24"/>
        </w:rPr>
        <w:t>24.12.2020</w:t>
      </w:r>
    </w:p>
    <w:p w:rsidR="007D39F3" w:rsidRPr="005F0604" w:rsidRDefault="007D39F3" w:rsidP="00CE773F">
      <w:pPr>
        <w:jc w:val="center"/>
        <w:rPr>
          <w:rFonts w:ascii="Garamond" w:hAnsi="Garamond"/>
          <w:b/>
          <w:sz w:val="24"/>
        </w:rPr>
      </w:pPr>
    </w:p>
    <w:p w:rsidR="00F66403" w:rsidRPr="005F0604" w:rsidRDefault="00F66403" w:rsidP="00CE773F">
      <w:pPr>
        <w:jc w:val="center"/>
        <w:rPr>
          <w:rFonts w:ascii="Garamond" w:hAnsi="Garamond"/>
          <w:b/>
          <w:sz w:val="24"/>
        </w:rPr>
      </w:pPr>
      <w:r w:rsidRPr="005F0604">
        <w:rPr>
          <w:rFonts w:ascii="Garamond" w:hAnsi="Garamond"/>
          <w:b/>
          <w:sz w:val="24"/>
        </w:rPr>
        <w:t>PËR</w:t>
      </w:r>
      <w:r w:rsidR="00CE773F" w:rsidRPr="005F0604">
        <w:rPr>
          <w:rFonts w:ascii="Garamond" w:hAnsi="Garamond"/>
          <w:b/>
          <w:sz w:val="24"/>
        </w:rPr>
        <w:t xml:space="preserve"> </w:t>
      </w:r>
      <w:r w:rsidR="00B53AE6" w:rsidRPr="005F0604">
        <w:rPr>
          <w:rFonts w:ascii="Garamond" w:hAnsi="Garamond"/>
          <w:b/>
          <w:sz w:val="24"/>
        </w:rPr>
        <w:t>MIRATIMIN E NDËRTIMIT TË CENTRALIT GJENERUES TË ENERGJISË ELEKTRIKE EOLIKE DHE VEPRAVE NDIHMËSE NË ZONËN E SEMANIT, NJËSIA ADMINISTRATIVE TOPOJË, BASHKIA FIER, QARKU</w:t>
      </w:r>
      <w:r w:rsidR="00BF0A3F">
        <w:rPr>
          <w:rFonts w:ascii="Garamond" w:hAnsi="Garamond"/>
          <w:b/>
          <w:sz w:val="24"/>
        </w:rPr>
        <w:t xml:space="preserve"> FIER, NGA SHOQËRIA “GREENTECH” SHPK</w:t>
      </w:r>
    </w:p>
    <w:p w:rsidR="007D39F3" w:rsidRPr="00CE773F" w:rsidRDefault="007D39F3" w:rsidP="00CE773F">
      <w:pPr>
        <w:ind w:firstLine="284"/>
        <w:jc w:val="both"/>
        <w:rPr>
          <w:rFonts w:ascii="Garamond" w:hAnsi="Garamond"/>
          <w:sz w:val="24"/>
        </w:rPr>
      </w:pPr>
    </w:p>
    <w:p w:rsidR="009E49DF" w:rsidRPr="00CE773F" w:rsidRDefault="00F66403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Në mbështetje të nenit 100</w:t>
      </w:r>
      <w:r w:rsidR="00641C88" w:rsidRPr="00CE773F">
        <w:rPr>
          <w:rFonts w:ascii="Garamond" w:hAnsi="Garamond"/>
          <w:sz w:val="24"/>
        </w:rPr>
        <w:t xml:space="preserve"> të Kushtetutës, </w:t>
      </w:r>
      <w:r w:rsidR="00A26A84" w:rsidRPr="00CE773F">
        <w:rPr>
          <w:rFonts w:ascii="Garamond" w:hAnsi="Garamond"/>
          <w:sz w:val="24"/>
        </w:rPr>
        <w:t xml:space="preserve">të </w:t>
      </w:r>
      <w:r w:rsidR="00641C88" w:rsidRPr="00CE773F">
        <w:rPr>
          <w:rFonts w:ascii="Garamond" w:hAnsi="Garamond"/>
          <w:sz w:val="24"/>
        </w:rPr>
        <w:t>pikë</w:t>
      </w:r>
      <w:r w:rsidR="001919B6" w:rsidRPr="00CE773F">
        <w:rPr>
          <w:rFonts w:ascii="Garamond" w:hAnsi="Garamond"/>
          <w:sz w:val="24"/>
        </w:rPr>
        <w:t>s 1,</w:t>
      </w:r>
      <w:r w:rsidR="00641C88" w:rsidRPr="00CE773F">
        <w:rPr>
          <w:rFonts w:ascii="Garamond" w:hAnsi="Garamond"/>
          <w:sz w:val="24"/>
        </w:rPr>
        <w:t xml:space="preserve"> të </w:t>
      </w:r>
      <w:r w:rsidR="00A26A84" w:rsidRPr="00CE773F">
        <w:rPr>
          <w:rFonts w:ascii="Garamond" w:hAnsi="Garamond"/>
          <w:sz w:val="24"/>
        </w:rPr>
        <w:t>nenit 49</w:t>
      </w:r>
      <w:r w:rsidR="00AF3F3F" w:rsidRPr="00CE773F">
        <w:rPr>
          <w:rFonts w:ascii="Garamond" w:hAnsi="Garamond"/>
          <w:sz w:val="24"/>
        </w:rPr>
        <w:t>,</w:t>
      </w:r>
      <w:r w:rsidR="00A04AD1" w:rsidRPr="00CE773F">
        <w:rPr>
          <w:rFonts w:ascii="Garamond" w:hAnsi="Garamond"/>
          <w:sz w:val="24"/>
        </w:rPr>
        <w:t xml:space="preserve"> t</w:t>
      </w:r>
      <w:r w:rsidR="0067210F" w:rsidRPr="00CE773F">
        <w:rPr>
          <w:rFonts w:ascii="Garamond" w:hAnsi="Garamond"/>
          <w:sz w:val="24"/>
        </w:rPr>
        <w:t>ë</w:t>
      </w:r>
      <w:r w:rsidR="00776A2D" w:rsidRPr="00CE773F">
        <w:rPr>
          <w:rFonts w:ascii="Garamond" w:hAnsi="Garamond"/>
          <w:sz w:val="24"/>
        </w:rPr>
        <w:t xml:space="preserve"> </w:t>
      </w:r>
      <w:r w:rsidR="001411C6" w:rsidRPr="00CE773F">
        <w:rPr>
          <w:rFonts w:ascii="Garamond" w:hAnsi="Garamond"/>
          <w:sz w:val="24"/>
        </w:rPr>
        <w:t>ligjit nr.</w:t>
      </w:r>
      <w:r w:rsidR="00BF0A3F">
        <w:rPr>
          <w:rFonts w:ascii="Garamond" w:hAnsi="Garamond"/>
          <w:sz w:val="24"/>
        </w:rPr>
        <w:t xml:space="preserve"> </w:t>
      </w:r>
      <w:r w:rsidR="00A26A84" w:rsidRPr="00CE773F">
        <w:rPr>
          <w:rFonts w:ascii="Garamond" w:hAnsi="Garamond"/>
          <w:sz w:val="24"/>
        </w:rPr>
        <w:t>43</w:t>
      </w:r>
      <w:r w:rsidR="0067210F" w:rsidRPr="00CE773F">
        <w:rPr>
          <w:rFonts w:ascii="Garamond" w:hAnsi="Garamond"/>
          <w:sz w:val="24"/>
        </w:rPr>
        <w:t>/2015</w:t>
      </w:r>
      <w:r w:rsidR="00A26A84" w:rsidRPr="00CE773F">
        <w:rPr>
          <w:rFonts w:ascii="Garamond" w:hAnsi="Garamond"/>
          <w:sz w:val="24"/>
        </w:rPr>
        <w:t xml:space="preserve">, </w:t>
      </w:r>
      <w:r w:rsidRPr="00CE773F">
        <w:rPr>
          <w:rFonts w:ascii="Garamond" w:hAnsi="Garamond"/>
          <w:sz w:val="24"/>
        </w:rPr>
        <w:t>“Për sektorin e ene</w:t>
      </w:r>
      <w:r w:rsidR="00F7648D" w:rsidRPr="00CE773F">
        <w:rPr>
          <w:rFonts w:ascii="Garamond" w:hAnsi="Garamond"/>
          <w:sz w:val="24"/>
        </w:rPr>
        <w:t>rgjisë elektrike</w:t>
      </w:r>
      <w:r w:rsidR="0067210F" w:rsidRPr="00CE773F">
        <w:rPr>
          <w:rFonts w:ascii="Garamond" w:hAnsi="Garamond"/>
          <w:sz w:val="24"/>
        </w:rPr>
        <w:t>”, të ndryshuar</w:t>
      </w:r>
      <w:r w:rsidR="001411C6" w:rsidRPr="00CE773F">
        <w:rPr>
          <w:rFonts w:ascii="Garamond" w:hAnsi="Garamond"/>
          <w:sz w:val="24"/>
        </w:rPr>
        <w:t>,</w:t>
      </w:r>
      <w:r w:rsidR="0067210F" w:rsidRPr="00CE773F">
        <w:rPr>
          <w:rFonts w:ascii="Garamond" w:hAnsi="Garamond"/>
          <w:sz w:val="24"/>
        </w:rPr>
        <w:t xml:space="preserve"> dhe </w:t>
      </w:r>
      <w:r w:rsidR="001411C6" w:rsidRPr="00CE773F">
        <w:rPr>
          <w:rFonts w:ascii="Garamond" w:hAnsi="Garamond"/>
          <w:sz w:val="24"/>
        </w:rPr>
        <w:t>të</w:t>
      </w:r>
      <w:r w:rsidR="00C7314D" w:rsidRPr="00CE773F">
        <w:rPr>
          <w:rFonts w:ascii="Garamond" w:hAnsi="Garamond"/>
          <w:sz w:val="24"/>
        </w:rPr>
        <w:t xml:space="preserve"> </w:t>
      </w:r>
      <w:r w:rsidR="001411C6" w:rsidRPr="00CE773F">
        <w:rPr>
          <w:rFonts w:ascii="Garamond" w:hAnsi="Garamond"/>
          <w:sz w:val="24"/>
        </w:rPr>
        <w:t>l</w:t>
      </w:r>
      <w:r w:rsidR="00F7648D" w:rsidRPr="00CE773F">
        <w:rPr>
          <w:rFonts w:ascii="Garamond" w:hAnsi="Garamond"/>
          <w:sz w:val="24"/>
        </w:rPr>
        <w:t xml:space="preserve">igjit </w:t>
      </w:r>
      <w:r w:rsidR="001411C6" w:rsidRPr="00CE773F">
        <w:rPr>
          <w:rFonts w:ascii="Garamond" w:hAnsi="Garamond"/>
          <w:sz w:val="24"/>
        </w:rPr>
        <w:t>n</w:t>
      </w:r>
      <w:r w:rsidR="00F7648D" w:rsidRPr="00CE773F">
        <w:rPr>
          <w:rFonts w:ascii="Garamond" w:hAnsi="Garamond"/>
          <w:sz w:val="24"/>
        </w:rPr>
        <w:t>r.</w:t>
      </w:r>
      <w:r w:rsidR="00BF0A3F">
        <w:rPr>
          <w:rFonts w:ascii="Garamond" w:hAnsi="Garamond"/>
          <w:sz w:val="24"/>
        </w:rPr>
        <w:t xml:space="preserve"> </w:t>
      </w:r>
      <w:r w:rsidR="001411C6" w:rsidRPr="00CE773F">
        <w:rPr>
          <w:rFonts w:ascii="Garamond" w:hAnsi="Garamond"/>
          <w:sz w:val="24"/>
        </w:rPr>
        <w:t xml:space="preserve">7/2017, </w:t>
      </w:r>
      <w:r w:rsidR="00A26A84" w:rsidRPr="00CE773F">
        <w:rPr>
          <w:rFonts w:ascii="Garamond" w:hAnsi="Garamond"/>
          <w:sz w:val="24"/>
        </w:rPr>
        <w:t>“Për nxitjen e përdorimit të energjisë nga burimet e rinovueshme”,</w:t>
      </w:r>
      <w:r w:rsidR="0067210F" w:rsidRPr="00CE773F">
        <w:rPr>
          <w:rFonts w:ascii="Garamond" w:hAnsi="Garamond"/>
          <w:sz w:val="24"/>
        </w:rPr>
        <w:t xml:space="preserve"> </w:t>
      </w:r>
      <w:r w:rsidRPr="00CE773F">
        <w:rPr>
          <w:rFonts w:ascii="Garamond" w:hAnsi="Garamond"/>
          <w:sz w:val="24"/>
        </w:rPr>
        <w:t>me propozim</w:t>
      </w:r>
      <w:r w:rsidR="00F7648D" w:rsidRPr="00CE773F">
        <w:rPr>
          <w:rFonts w:ascii="Garamond" w:hAnsi="Garamond"/>
          <w:sz w:val="24"/>
        </w:rPr>
        <w:t>in e</w:t>
      </w:r>
      <w:r w:rsidRPr="00CE773F">
        <w:rPr>
          <w:rFonts w:ascii="Garamond" w:hAnsi="Garamond"/>
          <w:sz w:val="24"/>
        </w:rPr>
        <w:t xml:space="preserve"> </w:t>
      </w:r>
      <w:r w:rsidR="001411C6" w:rsidRPr="00CE773F">
        <w:rPr>
          <w:rFonts w:ascii="Garamond" w:hAnsi="Garamond"/>
          <w:sz w:val="24"/>
        </w:rPr>
        <w:t>m</w:t>
      </w:r>
      <w:r w:rsidRPr="00CE773F">
        <w:rPr>
          <w:rFonts w:ascii="Garamond" w:hAnsi="Garamond"/>
          <w:sz w:val="24"/>
        </w:rPr>
        <w:t xml:space="preserve">inistrit të </w:t>
      </w:r>
      <w:r w:rsidR="001919B6" w:rsidRPr="00CE773F">
        <w:rPr>
          <w:rFonts w:ascii="Garamond" w:hAnsi="Garamond"/>
          <w:sz w:val="24"/>
        </w:rPr>
        <w:t>Infrastrukturës dhe Energjisë</w:t>
      </w:r>
      <w:r w:rsidRPr="00CE773F">
        <w:rPr>
          <w:rFonts w:ascii="Garamond" w:hAnsi="Garamond"/>
          <w:sz w:val="24"/>
        </w:rPr>
        <w:t>, Këshilli i Ministrave</w:t>
      </w:r>
    </w:p>
    <w:p w:rsidR="007D39F3" w:rsidRPr="00CE773F" w:rsidRDefault="007D39F3" w:rsidP="00CE773F">
      <w:pPr>
        <w:ind w:firstLine="284"/>
        <w:jc w:val="both"/>
        <w:rPr>
          <w:rFonts w:ascii="Garamond" w:hAnsi="Garamond"/>
          <w:sz w:val="24"/>
        </w:rPr>
      </w:pPr>
    </w:p>
    <w:p w:rsidR="00F66403" w:rsidRPr="00CE773F" w:rsidRDefault="00CE773F" w:rsidP="00CE773F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</w:t>
      </w:r>
      <w:r w:rsidR="00F66403" w:rsidRPr="00CE773F">
        <w:rPr>
          <w:rFonts w:ascii="Garamond" w:hAnsi="Garamond"/>
          <w:sz w:val="24"/>
        </w:rPr>
        <w:t>I:</w:t>
      </w:r>
    </w:p>
    <w:p w:rsidR="007D39F3" w:rsidRPr="00CE773F" w:rsidRDefault="007D39F3" w:rsidP="00CE773F">
      <w:pPr>
        <w:ind w:firstLine="284"/>
        <w:jc w:val="both"/>
        <w:rPr>
          <w:rFonts w:ascii="Garamond" w:hAnsi="Garamond"/>
          <w:sz w:val="24"/>
        </w:rPr>
      </w:pPr>
    </w:p>
    <w:p w:rsidR="00EF4F10" w:rsidRPr="00CE773F" w:rsidRDefault="00F7648D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 xml:space="preserve">1. </w:t>
      </w:r>
      <w:r w:rsidR="00F66403" w:rsidRPr="00CE773F">
        <w:rPr>
          <w:rFonts w:ascii="Garamond" w:hAnsi="Garamond"/>
          <w:sz w:val="24"/>
        </w:rPr>
        <w:t xml:space="preserve">Miratimin e </w:t>
      </w:r>
      <w:r w:rsidRPr="00CE773F">
        <w:rPr>
          <w:rFonts w:ascii="Garamond" w:hAnsi="Garamond"/>
          <w:sz w:val="24"/>
        </w:rPr>
        <w:t xml:space="preserve">ndërtimit të centralit gjenerues të energjisë elektrike eolike dhe veprave ndihmëse në </w:t>
      </w:r>
      <w:r w:rsidR="00DB44BD" w:rsidRPr="00CE773F">
        <w:rPr>
          <w:rFonts w:ascii="Garamond" w:hAnsi="Garamond"/>
          <w:sz w:val="24"/>
        </w:rPr>
        <w:t>zonën e Semanit</w:t>
      </w:r>
      <w:r w:rsidR="00120967" w:rsidRPr="00CE773F">
        <w:rPr>
          <w:rFonts w:ascii="Garamond" w:hAnsi="Garamond"/>
          <w:sz w:val="24"/>
        </w:rPr>
        <w:t>, Njësia Administrative Topojë, Bashkia Fier, Qarku Fier</w:t>
      </w:r>
      <w:r w:rsidRPr="00CE773F">
        <w:rPr>
          <w:rFonts w:ascii="Garamond" w:hAnsi="Garamond"/>
          <w:sz w:val="24"/>
        </w:rPr>
        <w:t xml:space="preserve">, </w:t>
      </w:r>
      <w:r w:rsidR="00E07E2C" w:rsidRPr="00CE773F">
        <w:rPr>
          <w:rFonts w:ascii="Garamond" w:hAnsi="Garamond"/>
          <w:sz w:val="24"/>
        </w:rPr>
        <w:t>nga</w:t>
      </w:r>
      <w:r w:rsidRPr="00CE773F">
        <w:rPr>
          <w:rFonts w:ascii="Garamond" w:hAnsi="Garamond"/>
          <w:sz w:val="24"/>
        </w:rPr>
        <w:t xml:space="preserve"> shoqëri</w:t>
      </w:r>
      <w:r w:rsidR="00E07E2C" w:rsidRPr="00CE773F">
        <w:rPr>
          <w:rFonts w:ascii="Garamond" w:hAnsi="Garamond"/>
          <w:sz w:val="24"/>
        </w:rPr>
        <w:t>a</w:t>
      </w:r>
      <w:r w:rsidRPr="00CE773F">
        <w:rPr>
          <w:rFonts w:ascii="Garamond" w:hAnsi="Garamond"/>
          <w:sz w:val="24"/>
        </w:rPr>
        <w:t xml:space="preserve"> </w:t>
      </w:r>
      <w:r w:rsidR="00DB44BD" w:rsidRPr="00CE773F">
        <w:rPr>
          <w:rFonts w:ascii="Garamond" w:hAnsi="Garamond"/>
          <w:sz w:val="24"/>
        </w:rPr>
        <w:t>“</w:t>
      </w:r>
      <w:r w:rsidR="00C7314D" w:rsidRPr="00CE773F">
        <w:rPr>
          <w:rFonts w:ascii="Garamond" w:hAnsi="Garamond"/>
          <w:sz w:val="24"/>
        </w:rPr>
        <w:t>Greentech</w:t>
      </w:r>
      <w:r w:rsidR="00DB44BD" w:rsidRPr="00CE773F">
        <w:rPr>
          <w:rFonts w:ascii="Garamond" w:hAnsi="Garamond"/>
          <w:sz w:val="24"/>
        </w:rPr>
        <w:t xml:space="preserve">” </w:t>
      </w:r>
      <w:r w:rsidR="00C7314D" w:rsidRPr="00CE773F">
        <w:rPr>
          <w:rFonts w:ascii="Garamond" w:hAnsi="Garamond"/>
          <w:sz w:val="24"/>
        </w:rPr>
        <w:t>s</w:t>
      </w:r>
      <w:r w:rsidR="00DB44BD" w:rsidRPr="00CE773F">
        <w:rPr>
          <w:rFonts w:ascii="Garamond" w:hAnsi="Garamond"/>
          <w:sz w:val="24"/>
        </w:rPr>
        <w:t>h.p.k.</w:t>
      </w:r>
      <w:r w:rsidRPr="00CE773F">
        <w:rPr>
          <w:rFonts w:ascii="Garamond" w:hAnsi="Garamond"/>
          <w:sz w:val="24"/>
        </w:rPr>
        <w:t>,</w:t>
      </w:r>
      <w:r w:rsidR="009452BA" w:rsidRPr="00CE773F">
        <w:rPr>
          <w:rFonts w:ascii="Garamond" w:hAnsi="Garamond"/>
          <w:sz w:val="24"/>
        </w:rPr>
        <w:t xml:space="preserve"> me elementet</w:t>
      </w:r>
      <w:r w:rsidR="00C7314D" w:rsidRPr="00CE773F">
        <w:rPr>
          <w:rFonts w:ascii="Garamond" w:hAnsi="Garamond"/>
          <w:sz w:val="24"/>
        </w:rPr>
        <w:t>,</w:t>
      </w:r>
      <w:r w:rsidR="009452BA" w:rsidRPr="00CE773F">
        <w:rPr>
          <w:rFonts w:ascii="Garamond" w:hAnsi="Garamond"/>
          <w:sz w:val="24"/>
        </w:rPr>
        <w:t xml:space="preserve"> </w:t>
      </w:r>
      <w:r w:rsidR="00EF4F10" w:rsidRPr="00CE773F">
        <w:rPr>
          <w:rFonts w:ascii="Garamond" w:hAnsi="Garamond"/>
          <w:sz w:val="24"/>
        </w:rPr>
        <w:t>si më poshtë</w:t>
      </w:r>
      <w:r w:rsidR="00C7314D" w:rsidRPr="00CE773F">
        <w:rPr>
          <w:rFonts w:ascii="Garamond" w:hAnsi="Garamond"/>
          <w:sz w:val="24"/>
        </w:rPr>
        <w:t xml:space="preserve"> vijon</w:t>
      </w:r>
      <w:r w:rsidR="00EF4F10" w:rsidRPr="00CE773F">
        <w:rPr>
          <w:rFonts w:ascii="Garamond" w:hAnsi="Garamond"/>
          <w:sz w:val="24"/>
        </w:rPr>
        <w:t>:</w:t>
      </w:r>
    </w:p>
    <w:p w:rsidR="009452BA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9452BA" w:rsidRPr="00CE773F">
        <w:rPr>
          <w:rFonts w:ascii="Garamond" w:hAnsi="Garamond"/>
          <w:sz w:val="24"/>
        </w:rPr>
        <w:t xml:space="preserve">Emri i aplikuesit: </w:t>
      </w:r>
      <w:r w:rsidR="00DB44BD" w:rsidRPr="00CE773F">
        <w:rPr>
          <w:rFonts w:ascii="Garamond" w:hAnsi="Garamond"/>
          <w:sz w:val="24"/>
        </w:rPr>
        <w:t>“G</w:t>
      </w:r>
      <w:r w:rsidR="00354188" w:rsidRPr="00CE773F">
        <w:rPr>
          <w:rFonts w:ascii="Garamond" w:hAnsi="Garamond"/>
          <w:sz w:val="24"/>
        </w:rPr>
        <w:t>reentech</w:t>
      </w:r>
      <w:r w:rsidR="00DB44BD" w:rsidRPr="00CE773F">
        <w:rPr>
          <w:rFonts w:ascii="Garamond" w:hAnsi="Garamond"/>
          <w:sz w:val="24"/>
        </w:rPr>
        <w:t xml:space="preserve">” </w:t>
      </w:r>
      <w:r w:rsidR="00354188" w:rsidRPr="00CE773F">
        <w:rPr>
          <w:rFonts w:ascii="Garamond" w:hAnsi="Garamond"/>
          <w:sz w:val="24"/>
        </w:rPr>
        <w:t>s</w:t>
      </w:r>
      <w:r w:rsidR="00DB44BD" w:rsidRPr="00CE773F">
        <w:rPr>
          <w:rFonts w:ascii="Garamond" w:hAnsi="Garamond"/>
          <w:sz w:val="24"/>
        </w:rPr>
        <w:t>h.p.k.</w:t>
      </w:r>
      <w:r w:rsidR="009452BA" w:rsidRPr="00CE773F">
        <w:rPr>
          <w:rFonts w:ascii="Garamond" w:hAnsi="Garamond"/>
          <w:sz w:val="24"/>
        </w:rPr>
        <w:t>;</w:t>
      </w:r>
    </w:p>
    <w:p w:rsidR="00BC6386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="00BC6386" w:rsidRPr="00CE773F">
        <w:rPr>
          <w:rFonts w:ascii="Garamond" w:hAnsi="Garamond"/>
          <w:sz w:val="24"/>
        </w:rPr>
        <w:t xml:space="preserve">Numri </w:t>
      </w:r>
      <w:r w:rsidR="006F3F23" w:rsidRPr="00CE773F">
        <w:rPr>
          <w:rFonts w:ascii="Garamond" w:hAnsi="Garamond"/>
          <w:sz w:val="24"/>
        </w:rPr>
        <w:t>i</w:t>
      </w:r>
      <w:r w:rsidR="00BC6386" w:rsidRPr="00CE773F">
        <w:rPr>
          <w:rFonts w:ascii="Garamond" w:hAnsi="Garamond"/>
          <w:sz w:val="24"/>
        </w:rPr>
        <w:t xml:space="preserve"> identifikimit personal të zyrës së taksave NIPT/NUIS: </w:t>
      </w:r>
      <w:r w:rsidR="00DB44BD" w:rsidRPr="00CE773F">
        <w:rPr>
          <w:rFonts w:ascii="Garamond" w:hAnsi="Garamond"/>
          <w:sz w:val="24"/>
        </w:rPr>
        <w:t>L92924402E</w:t>
      </w:r>
      <w:r w:rsidR="00BC6386" w:rsidRPr="00CE773F">
        <w:rPr>
          <w:rFonts w:ascii="Garamond" w:hAnsi="Garamond"/>
          <w:sz w:val="24"/>
        </w:rPr>
        <w:t>;</w:t>
      </w:r>
    </w:p>
    <w:p w:rsidR="009452BA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="009452BA" w:rsidRPr="00CE773F">
        <w:rPr>
          <w:rFonts w:ascii="Garamond" w:hAnsi="Garamond"/>
          <w:sz w:val="24"/>
        </w:rPr>
        <w:t xml:space="preserve">Tipi </w:t>
      </w:r>
      <w:r w:rsidR="006F3F23" w:rsidRPr="00CE773F">
        <w:rPr>
          <w:rFonts w:ascii="Garamond" w:hAnsi="Garamond"/>
          <w:sz w:val="24"/>
        </w:rPr>
        <w:t xml:space="preserve">i </w:t>
      </w:r>
      <w:r w:rsidR="009452BA" w:rsidRPr="00CE773F">
        <w:rPr>
          <w:rFonts w:ascii="Garamond" w:hAnsi="Garamond"/>
          <w:sz w:val="24"/>
        </w:rPr>
        <w:t xml:space="preserve">centralit: </w:t>
      </w:r>
      <w:r w:rsidR="006F3F23" w:rsidRPr="00CE773F">
        <w:rPr>
          <w:rFonts w:ascii="Garamond" w:hAnsi="Garamond"/>
          <w:sz w:val="24"/>
        </w:rPr>
        <w:t>e</w:t>
      </w:r>
      <w:r w:rsidR="009452BA" w:rsidRPr="00CE773F">
        <w:rPr>
          <w:rFonts w:ascii="Garamond" w:hAnsi="Garamond"/>
          <w:sz w:val="24"/>
        </w:rPr>
        <w:t>olik;</w:t>
      </w:r>
    </w:p>
    <w:p w:rsidR="009452BA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 xml:space="preserve">ç) </w:t>
      </w:r>
      <w:r w:rsidR="009452BA" w:rsidRPr="00CE773F">
        <w:rPr>
          <w:rFonts w:ascii="Garamond" w:hAnsi="Garamond"/>
          <w:sz w:val="24"/>
        </w:rPr>
        <w:t xml:space="preserve">Kapaciteti i instaluar: 3 </w:t>
      </w:r>
      <w:r w:rsidR="00FE61DA" w:rsidRPr="00CE773F">
        <w:rPr>
          <w:rFonts w:ascii="Garamond" w:hAnsi="Garamond"/>
          <w:sz w:val="24"/>
        </w:rPr>
        <w:t>mw</w:t>
      </w:r>
      <w:r w:rsidR="009452BA" w:rsidRPr="00CE773F">
        <w:rPr>
          <w:rFonts w:ascii="Garamond" w:hAnsi="Garamond"/>
          <w:sz w:val="24"/>
        </w:rPr>
        <w:t>;</w:t>
      </w:r>
    </w:p>
    <w:p w:rsidR="00A24C62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="00A24C62" w:rsidRPr="00CE773F">
        <w:rPr>
          <w:rFonts w:ascii="Garamond" w:hAnsi="Garamond"/>
          <w:sz w:val="24"/>
        </w:rPr>
        <w:t xml:space="preserve">Numri i njësive gjeneruese të burimit gjenerues të energjisë dhe kapaciteti i tyre në </w:t>
      </w:r>
      <w:r w:rsidR="00BF0A3F" w:rsidRPr="00CE773F">
        <w:rPr>
          <w:rFonts w:ascii="Garamond" w:hAnsi="Garamond"/>
          <w:sz w:val="24"/>
        </w:rPr>
        <w:t>mw</w:t>
      </w:r>
      <w:r w:rsidR="00A24C62" w:rsidRPr="00CE773F">
        <w:rPr>
          <w:rFonts w:ascii="Garamond" w:hAnsi="Garamond"/>
          <w:sz w:val="24"/>
        </w:rPr>
        <w:t xml:space="preserve">: 1 (një) turbinë me kapacitet 3 </w:t>
      </w:r>
      <w:r w:rsidR="00FE61DA" w:rsidRPr="00CE773F">
        <w:rPr>
          <w:rFonts w:ascii="Garamond" w:hAnsi="Garamond"/>
          <w:sz w:val="24"/>
        </w:rPr>
        <w:t>mw</w:t>
      </w:r>
      <w:r w:rsidR="00A24C62" w:rsidRPr="00CE773F">
        <w:rPr>
          <w:rFonts w:ascii="Garamond" w:hAnsi="Garamond"/>
          <w:sz w:val="24"/>
        </w:rPr>
        <w:t>;</w:t>
      </w:r>
    </w:p>
    <w:p w:rsidR="002D5F0A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 xml:space="preserve">dh) </w:t>
      </w:r>
      <w:r w:rsidR="00A24C62" w:rsidRPr="00CE773F">
        <w:rPr>
          <w:rFonts w:ascii="Garamond" w:hAnsi="Garamond"/>
          <w:sz w:val="24"/>
        </w:rPr>
        <w:t xml:space="preserve">Afati i pritshëm i vënies në punë: </w:t>
      </w:r>
      <w:r w:rsidR="002D5F0A" w:rsidRPr="00CE773F">
        <w:rPr>
          <w:rFonts w:ascii="Garamond" w:hAnsi="Garamond"/>
          <w:sz w:val="24"/>
        </w:rPr>
        <w:t>Koha për ndërtimin</w:t>
      </w:r>
      <w:r w:rsidRPr="00CE773F">
        <w:rPr>
          <w:rFonts w:ascii="Garamond" w:hAnsi="Garamond"/>
          <w:sz w:val="24"/>
        </w:rPr>
        <w:t xml:space="preserve"> dhe vënien në operim të parkut</w:t>
      </w:r>
      <w:r w:rsidR="001059A4" w:rsidRPr="00CE773F">
        <w:rPr>
          <w:rFonts w:ascii="Garamond" w:hAnsi="Garamond"/>
          <w:sz w:val="24"/>
        </w:rPr>
        <w:t xml:space="preserve"> e</w:t>
      </w:r>
      <w:r w:rsidR="002D5F0A" w:rsidRPr="00CE773F">
        <w:rPr>
          <w:rFonts w:ascii="Garamond" w:hAnsi="Garamond"/>
          <w:sz w:val="24"/>
        </w:rPr>
        <w:t>olik do të jet</w:t>
      </w:r>
      <w:r w:rsidR="0067210F" w:rsidRPr="00CE773F">
        <w:rPr>
          <w:rFonts w:ascii="Garamond" w:hAnsi="Garamond"/>
          <w:sz w:val="24"/>
        </w:rPr>
        <w:t>ë</w:t>
      </w:r>
      <w:r w:rsidR="002D5F0A" w:rsidRPr="00CE773F">
        <w:rPr>
          <w:rFonts w:ascii="Garamond" w:hAnsi="Garamond"/>
          <w:sz w:val="24"/>
        </w:rPr>
        <w:t xml:space="preserve"> brenda </w:t>
      </w:r>
      <w:r w:rsidR="00CD359B" w:rsidRPr="00CE773F">
        <w:rPr>
          <w:rFonts w:ascii="Garamond" w:hAnsi="Garamond"/>
          <w:sz w:val="24"/>
        </w:rPr>
        <w:t>24</w:t>
      </w:r>
      <w:r w:rsidR="001059A4" w:rsidRPr="00CE773F">
        <w:rPr>
          <w:rFonts w:ascii="Garamond" w:hAnsi="Garamond"/>
          <w:sz w:val="24"/>
        </w:rPr>
        <w:t xml:space="preserve"> (njëzet e katër)</w:t>
      </w:r>
      <w:r w:rsidR="002D5F0A" w:rsidRPr="00CE773F">
        <w:rPr>
          <w:rFonts w:ascii="Garamond" w:hAnsi="Garamond"/>
          <w:sz w:val="24"/>
        </w:rPr>
        <w:t xml:space="preserve"> muajve nga marrja e lejes së ndërtimit;</w:t>
      </w:r>
    </w:p>
    <w:p w:rsidR="009452BA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="004A1523" w:rsidRPr="00CE773F">
        <w:rPr>
          <w:rFonts w:ascii="Garamond" w:hAnsi="Garamond"/>
          <w:sz w:val="24"/>
        </w:rPr>
        <w:t xml:space="preserve">Vendndodhja e burimit gjenerues të energjisë: </w:t>
      </w:r>
      <w:r w:rsidR="001059A4" w:rsidRPr="00CE773F">
        <w:rPr>
          <w:rFonts w:ascii="Garamond" w:hAnsi="Garamond"/>
          <w:sz w:val="24"/>
        </w:rPr>
        <w:t>z</w:t>
      </w:r>
      <w:r w:rsidR="00D37D3F" w:rsidRPr="00CE773F">
        <w:rPr>
          <w:rFonts w:ascii="Garamond" w:hAnsi="Garamond"/>
          <w:sz w:val="24"/>
        </w:rPr>
        <w:t>ona</w:t>
      </w:r>
      <w:r w:rsidR="00DB44BD" w:rsidRPr="00CE773F">
        <w:rPr>
          <w:rFonts w:ascii="Garamond" w:hAnsi="Garamond"/>
          <w:sz w:val="24"/>
        </w:rPr>
        <w:t xml:space="preserve"> e Semanit, </w:t>
      </w:r>
      <w:r w:rsidR="00D37D3F" w:rsidRPr="00CE773F">
        <w:rPr>
          <w:rFonts w:ascii="Garamond" w:hAnsi="Garamond"/>
          <w:sz w:val="24"/>
        </w:rPr>
        <w:t>Njësia Administrative Topojë, Bashkia Fier, Qarku Fier</w:t>
      </w:r>
      <w:r w:rsidR="009452BA" w:rsidRPr="00CE773F">
        <w:rPr>
          <w:rFonts w:ascii="Garamond" w:hAnsi="Garamond"/>
          <w:sz w:val="24"/>
        </w:rPr>
        <w:t>;</w:t>
      </w:r>
    </w:p>
    <w:p w:rsidR="009452BA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 xml:space="preserve">ë) </w:t>
      </w:r>
      <w:r w:rsidR="009452BA" w:rsidRPr="00CE773F">
        <w:rPr>
          <w:rFonts w:ascii="Garamond" w:hAnsi="Garamond"/>
          <w:sz w:val="24"/>
        </w:rPr>
        <w:t xml:space="preserve">Afati i miratimit të ndërtimit: 48 </w:t>
      </w:r>
      <w:r w:rsidR="001059A4" w:rsidRPr="00CE773F">
        <w:rPr>
          <w:rFonts w:ascii="Garamond" w:hAnsi="Garamond"/>
          <w:sz w:val="24"/>
        </w:rPr>
        <w:t xml:space="preserve">(dyzet e tetë) </w:t>
      </w:r>
      <w:r w:rsidR="009452BA" w:rsidRPr="00CE773F">
        <w:rPr>
          <w:rFonts w:ascii="Garamond" w:hAnsi="Garamond"/>
          <w:sz w:val="24"/>
        </w:rPr>
        <w:t>muaj nga hyrja në fuqi e këtij miratimi;</w:t>
      </w:r>
    </w:p>
    <w:p w:rsidR="002D5F0A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f) </w:t>
      </w:r>
      <w:r w:rsidR="001059A4" w:rsidRPr="00CE773F">
        <w:rPr>
          <w:rFonts w:ascii="Garamond" w:hAnsi="Garamond"/>
          <w:sz w:val="24"/>
        </w:rPr>
        <w:t>Koordinatat e tokës, sipas a</w:t>
      </w:r>
      <w:r w:rsidR="002D5F0A" w:rsidRPr="00CE773F">
        <w:rPr>
          <w:rFonts w:ascii="Garamond" w:hAnsi="Garamond"/>
          <w:sz w:val="24"/>
        </w:rPr>
        <w:t xml:space="preserve">neksit 1 </w:t>
      </w:r>
      <w:r w:rsidR="00C52EC2" w:rsidRPr="00CE773F">
        <w:rPr>
          <w:rFonts w:ascii="Garamond" w:hAnsi="Garamond"/>
          <w:sz w:val="24"/>
        </w:rPr>
        <w:t>bashkëlidhur</w:t>
      </w:r>
      <w:r w:rsidR="002D5F0A" w:rsidRPr="00CE773F">
        <w:rPr>
          <w:rFonts w:ascii="Garamond" w:hAnsi="Garamond"/>
          <w:sz w:val="24"/>
        </w:rPr>
        <w:t xml:space="preserve"> këtij vendimi;</w:t>
      </w:r>
    </w:p>
    <w:p w:rsidR="00C52EC2" w:rsidRPr="00CE773F" w:rsidRDefault="00CE773F" w:rsidP="00CE773F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g) </w:t>
      </w:r>
      <w:r w:rsidR="007D7D28" w:rsidRPr="00CE773F">
        <w:rPr>
          <w:rFonts w:ascii="Garamond" w:hAnsi="Garamond"/>
          <w:sz w:val="24"/>
        </w:rPr>
        <w:t>Ministria e</w:t>
      </w:r>
      <w:r w:rsidR="00A13C01" w:rsidRPr="00CE773F">
        <w:rPr>
          <w:rFonts w:ascii="Garamond" w:hAnsi="Garamond"/>
          <w:sz w:val="24"/>
        </w:rPr>
        <w:t xml:space="preserve"> Infrastrukturës dhe Energjisë dhe i</w:t>
      </w:r>
      <w:r w:rsidR="00C52EC2" w:rsidRPr="00CE773F">
        <w:rPr>
          <w:rFonts w:ascii="Garamond" w:hAnsi="Garamond"/>
          <w:sz w:val="24"/>
        </w:rPr>
        <w:t>nstitucione t</w:t>
      </w:r>
      <w:r w:rsidR="00A87091" w:rsidRPr="00CE773F">
        <w:rPr>
          <w:rFonts w:ascii="Garamond" w:hAnsi="Garamond"/>
          <w:sz w:val="24"/>
        </w:rPr>
        <w:t>ë tjera të autorizuara prej saj</w:t>
      </w:r>
      <w:r w:rsidR="00C52EC2" w:rsidRPr="00CE773F">
        <w:rPr>
          <w:rFonts w:ascii="Garamond" w:hAnsi="Garamond"/>
          <w:sz w:val="24"/>
        </w:rPr>
        <w:t xml:space="preserve"> </w:t>
      </w:r>
      <w:r w:rsidR="007D7D28" w:rsidRPr="00CE773F">
        <w:rPr>
          <w:rFonts w:ascii="Garamond" w:hAnsi="Garamond"/>
          <w:sz w:val="24"/>
        </w:rPr>
        <w:t>ka</w:t>
      </w:r>
      <w:r w:rsidR="00C52EC2" w:rsidRPr="00CE773F">
        <w:rPr>
          <w:rFonts w:ascii="Garamond" w:hAnsi="Garamond"/>
          <w:sz w:val="24"/>
        </w:rPr>
        <w:t>në</w:t>
      </w:r>
      <w:r w:rsidR="007D7D28" w:rsidRPr="00CE773F">
        <w:rPr>
          <w:rFonts w:ascii="Garamond" w:hAnsi="Garamond"/>
          <w:sz w:val="24"/>
        </w:rPr>
        <w:t xml:space="preserve"> të drejtë të ushtroj</w:t>
      </w:r>
      <w:r w:rsidR="00C52EC2" w:rsidRPr="00CE773F">
        <w:rPr>
          <w:rFonts w:ascii="Garamond" w:hAnsi="Garamond"/>
          <w:sz w:val="24"/>
        </w:rPr>
        <w:t>n</w:t>
      </w:r>
      <w:r w:rsidR="007D7D28" w:rsidRPr="00CE773F">
        <w:rPr>
          <w:rFonts w:ascii="Garamond" w:hAnsi="Garamond"/>
          <w:sz w:val="24"/>
        </w:rPr>
        <w:t xml:space="preserve">ë </w:t>
      </w:r>
      <w:r w:rsidR="00C52EC2" w:rsidRPr="00CE773F">
        <w:rPr>
          <w:rFonts w:ascii="Garamond" w:hAnsi="Garamond"/>
          <w:sz w:val="24"/>
        </w:rPr>
        <w:t>mbikëqyrje</w:t>
      </w:r>
      <w:r w:rsidR="007D7D28" w:rsidRPr="00CE773F">
        <w:rPr>
          <w:rFonts w:ascii="Garamond" w:hAnsi="Garamond"/>
          <w:sz w:val="24"/>
        </w:rPr>
        <w:t xml:space="preserve"> të</w:t>
      </w:r>
      <w:r w:rsidR="00A13C01" w:rsidRPr="00CE773F">
        <w:rPr>
          <w:rFonts w:ascii="Garamond" w:hAnsi="Garamond"/>
          <w:sz w:val="24"/>
        </w:rPr>
        <w:t xml:space="preserve"> përgjithshme me afate 3-mujore</w:t>
      </w:r>
      <w:r w:rsidR="007D7D28" w:rsidRPr="00CE773F">
        <w:rPr>
          <w:rFonts w:ascii="Garamond" w:hAnsi="Garamond"/>
          <w:sz w:val="24"/>
        </w:rPr>
        <w:t xml:space="preserve"> gjatë realizimit dhe vënies në punë</w:t>
      </w:r>
      <w:r w:rsidR="00A13C01" w:rsidRPr="00CE773F">
        <w:rPr>
          <w:rFonts w:ascii="Garamond" w:hAnsi="Garamond"/>
          <w:sz w:val="24"/>
        </w:rPr>
        <w:t>,</w:t>
      </w:r>
      <w:r w:rsidR="007D7D28" w:rsidRPr="00CE773F">
        <w:rPr>
          <w:rFonts w:ascii="Garamond" w:hAnsi="Garamond"/>
          <w:sz w:val="24"/>
        </w:rPr>
        <w:t xml:space="preserve"> me synim</w:t>
      </w:r>
      <w:r w:rsidR="00A87091" w:rsidRPr="00CE773F">
        <w:rPr>
          <w:rFonts w:ascii="Garamond" w:hAnsi="Garamond"/>
          <w:sz w:val="24"/>
        </w:rPr>
        <w:t>in</w:t>
      </w:r>
      <w:r w:rsidR="007D7D28" w:rsidRPr="00CE773F">
        <w:rPr>
          <w:rFonts w:ascii="Garamond" w:hAnsi="Garamond"/>
          <w:sz w:val="24"/>
        </w:rPr>
        <w:t xml:space="preserve"> që të verifikoj</w:t>
      </w:r>
      <w:r w:rsidR="00A87091" w:rsidRPr="00CE773F">
        <w:rPr>
          <w:rFonts w:ascii="Garamond" w:hAnsi="Garamond"/>
          <w:sz w:val="24"/>
        </w:rPr>
        <w:t>n</w:t>
      </w:r>
      <w:r w:rsidR="007D7D28" w:rsidRPr="00CE773F">
        <w:rPr>
          <w:rFonts w:ascii="Garamond" w:hAnsi="Garamond"/>
          <w:sz w:val="24"/>
        </w:rPr>
        <w:t>ë se ecuria e punimeve, cilësia dhe konformiteti të jenë në përputhje me programin</w:t>
      </w:r>
      <w:r w:rsidR="00A87091" w:rsidRPr="00CE773F">
        <w:rPr>
          <w:rFonts w:ascii="Garamond" w:hAnsi="Garamond"/>
          <w:sz w:val="24"/>
        </w:rPr>
        <w:t xml:space="preserve"> e përgjithshëm të realizimit </w:t>
      </w:r>
      <w:r w:rsidR="007D7D28" w:rsidRPr="00CE773F">
        <w:rPr>
          <w:rFonts w:ascii="Garamond" w:hAnsi="Garamond"/>
          <w:sz w:val="24"/>
        </w:rPr>
        <w:t>e të dokumentacionit të projektit;</w:t>
      </w:r>
    </w:p>
    <w:p w:rsidR="007D7D28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gj)</w:t>
      </w:r>
      <w:r w:rsidR="00C7314D" w:rsidRPr="00CE773F">
        <w:rPr>
          <w:rFonts w:ascii="Garamond" w:hAnsi="Garamond"/>
          <w:sz w:val="24"/>
        </w:rPr>
        <w:t xml:space="preserve"> </w:t>
      </w:r>
      <w:r w:rsidR="00C52EC2" w:rsidRPr="00CE773F">
        <w:rPr>
          <w:rFonts w:ascii="Garamond" w:hAnsi="Garamond"/>
          <w:sz w:val="24"/>
        </w:rPr>
        <w:t xml:space="preserve">Shoqëria </w:t>
      </w:r>
      <w:r w:rsidR="00DB44BD" w:rsidRPr="00CE773F">
        <w:rPr>
          <w:rFonts w:ascii="Garamond" w:hAnsi="Garamond"/>
          <w:sz w:val="24"/>
        </w:rPr>
        <w:t>“G</w:t>
      </w:r>
      <w:r w:rsidR="00A87091" w:rsidRPr="00CE773F">
        <w:rPr>
          <w:rFonts w:ascii="Garamond" w:hAnsi="Garamond"/>
          <w:sz w:val="24"/>
        </w:rPr>
        <w:t>reentech</w:t>
      </w:r>
      <w:r w:rsidR="00DB44BD" w:rsidRPr="00CE773F">
        <w:rPr>
          <w:rFonts w:ascii="Garamond" w:hAnsi="Garamond"/>
          <w:sz w:val="24"/>
        </w:rPr>
        <w:t>”</w:t>
      </w:r>
      <w:r w:rsidR="00A87091" w:rsidRPr="00CE773F">
        <w:rPr>
          <w:rFonts w:ascii="Garamond" w:hAnsi="Garamond"/>
          <w:sz w:val="24"/>
        </w:rPr>
        <w:t xml:space="preserve"> s</w:t>
      </w:r>
      <w:r w:rsidR="00DB44BD" w:rsidRPr="00CE773F">
        <w:rPr>
          <w:rFonts w:ascii="Garamond" w:hAnsi="Garamond"/>
          <w:sz w:val="24"/>
        </w:rPr>
        <w:t>h.p.k.</w:t>
      </w:r>
      <w:r w:rsidR="00A87091" w:rsidRPr="00CE773F">
        <w:rPr>
          <w:rFonts w:ascii="Garamond" w:hAnsi="Garamond"/>
          <w:sz w:val="24"/>
        </w:rPr>
        <w:t>,</w:t>
      </w:r>
      <w:r w:rsidR="007D7D28" w:rsidRPr="00CE773F">
        <w:rPr>
          <w:rFonts w:ascii="Garamond" w:hAnsi="Garamond"/>
          <w:sz w:val="24"/>
        </w:rPr>
        <w:t xml:space="preserve"> ka detyrimin</w:t>
      </w:r>
      <w:r w:rsidR="00C0404F" w:rsidRPr="00CE773F">
        <w:rPr>
          <w:rFonts w:ascii="Garamond" w:hAnsi="Garamond"/>
          <w:sz w:val="24"/>
        </w:rPr>
        <w:t>:</w:t>
      </w:r>
      <w:r w:rsidR="00DB44BD" w:rsidRPr="00CE773F">
        <w:rPr>
          <w:rFonts w:ascii="Garamond" w:hAnsi="Garamond"/>
          <w:sz w:val="24"/>
        </w:rPr>
        <w:t xml:space="preserve"> </w:t>
      </w:r>
    </w:p>
    <w:p w:rsidR="007D7D28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i</w:t>
      </w:r>
      <w:r w:rsidR="009F6F4B" w:rsidRPr="00CE773F">
        <w:rPr>
          <w:rFonts w:ascii="Garamond" w:hAnsi="Garamond"/>
          <w:sz w:val="24"/>
        </w:rPr>
        <w:t xml:space="preserve">. </w:t>
      </w:r>
      <w:r w:rsidR="00C0404F" w:rsidRPr="00CE773F">
        <w:rPr>
          <w:rFonts w:ascii="Garamond" w:hAnsi="Garamond"/>
          <w:sz w:val="24"/>
        </w:rPr>
        <w:t xml:space="preserve">që </w:t>
      </w:r>
      <w:r w:rsidR="009F6F4B" w:rsidRPr="00CE773F">
        <w:rPr>
          <w:rFonts w:ascii="Garamond" w:hAnsi="Garamond"/>
          <w:sz w:val="24"/>
        </w:rPr>
        <w:t>t</w:t>
      </w:r>
      <w:r w:rsidR="007D7D28" w:rsidRPr="00CE773F">
        <w:rPr>
          <w:rFonts w:ascii="Garamond" w:hAnsi="Garamond"/>
          <w:sz w:val="24"/>
        </w:rPr>
        <w:t xml:space="preserve">ë paraqesë periodikisht (çdo </w:t>
      </w:r>
      <w:r w:rsidR="009F6F4B" w:rsidRPr="00CE773F">
        <w:rPr>
          <w:rFonts w:ascii="Garamond" w:hAnsi="Garamond"/>
          <w:sz w:val="24"/>
        </w:rPr>
        <w:t>3 (</w:t>
      </w:r>
      <w:r w:rsidR="007D7D28" w:rsidRPr="00CE773F">
        <w:rPr>
          <w:rFonts w:ascii="Garamond" w:hAnsi="Garamond"/>
          <w:sz w:val="24"/>
        </w:rPr>
        <w:t>tre</w:t>
      </w:r>
      <w:r w:rsidR="009F6F4B" w:rsidRPr="00CE773F">
        <w:rPr>
          <w:rFonts w:ascii="Garamond" w:hAnsi="Garamond"/>
          <w:sz w:val="24"/>
        </w:rPr>
        <w:t>)</w:t>
      </w:r>
      <w:r w:rsidR="007D7D28" w:rsidRPr="00CE773F">
        <w:rPr>
          <w:rFonts w:ascii="Garamond" w:hAnsi="Garamond"/>
          <w:sz w:val="24"/>
        </w:rPr>
        <w:t xml:space="preserve"> muaj)</w:t>
      </w:r>
      <w:r w:rsidR="009F6F4B" w:rsidRPr="00CE773F">
        <w:rPr>
          <w:rFonts w:ascii="Garamond" w:hAnsi="Garamond"/>
          <w:sz w:val="24"/>
        </w:rPr>
        <w:t>,</w:t>
      </w:r>
      <w:r w:rsidR="007D7D28" w:rsidRPr="00CE773F">
        <w:rPr>
          <w:rFonts w:ascii="Garamond" w:hAnsi="Garamond"/>
          <w:sz w:val="24"/>
        </w:rPr>
        <w:t xml:space="preserve"> pranë Ministrisë së Infrastrukturës dhe Energjisë, informacion </w:t>
      </w:r>
      <w:r w:rsidR="009F6F4B" w:rsidRPr="00CE773F">
        <w:rPr>
          <w:rFonts w:ascii="Garamond" w:hAnsi="Garamond"/>
          <w:sz w:val="24"/>
        </w:rPr>
        <w:t>për</w:t>
      </w:r>
      <w:r w:rsidR="007D7D28" w:rsidRPr="00CE773F">
        <w:rPr>
          <w:rFonts w:ascii="Garamond" w:hAnsi="Garamond"/>
          <w:sz w:val="24"/>
        </w:rPr>
        <w:t xml:space="preserve"> ecurinë e ndërtimit të centralit eolik;</w:t>
      </w:r>
    </w:p>
    <w:p w:rsidR="007D7D28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ii</w:t>
      </w:r>
      <w:r w:rsidR="0038668B" w:rsidRPr="00CE773F">
        <w:rPr>
          <w:rFonts w:ascii="Garamond" w:hAnsi="Garamond"/>
          <w:sz w:val="24"/>
        </w:rPr>
        <w:t xml:space="preserve">. </w:t>
      </w:r>
      <w:r w:rsidR="00C0404F" w:rsidRPr="00CE773F">
        <w:rPr>
          <w:rFonts w:ascii="Garamond" w:hAnsi="Garamond"/>
          <w:sz w:val="24"/>
        </w:rPr>
        <w:t xml:space="preserve">që </w:t>
      </w:r>
      <w:r w:rsidR="0038668B" w:rsidRPr="00CE773F">
        <w:rPr>
          <w:rFonts w:ascii="Garamond" w:hAnsi="Garamond"/>
          <w:sz w:val="24"/>
        </w:rPr>
        <w:t>t</w:t>
      </w:r>
      <w:r w:rsidR="007D7D28" w:rsidRPr="00CE773F">
        <w:rPr>
          <w:rFonts w:ascii="Garamond" w:hAnsi="Garamond"/>
          <w:sz w:val="24"/>
        </w:rPr>
        <w:t>ë respektojë kushtet e cituara në lejet, licencat dhe autorizimet paraprake mjedisore, lëshuar nga institucionet përgjegjëse kombëtare;</w:t>
      </w:r>
    </w:p>
    <w:p w:rsidR="007D7D28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iii</w:t>
      </w:r>
      <w:r w:rsidR="0038668B" w:rsidRPr="00CE773F">
        <w:rPr>
          <w:rFonts w:ascii="Garamond" w:hAnsi="Garamond"/>
          <w:sz w:val="24"/>
        </w:rPr>
        <w:t xml:space="preserve">. </w:t>
      </w:r>
      <w:r w:rsidR="007D7D28" w:rsidRPr="00CE773F">
        <w:rPr>
          <w:rFonts w:ascii="Garamond" w:hAnsi="Garamond"/>
          <w:sz w:val="24"/>
        </w:rPr>
        <w:t>e dorëzimit të sigurimit të kontratës, në masën jo më pak se 5</w:t>
      </w:r>
      <w:r w:rsidR="0038668B" w:rsidRPr="00CE773F">
        <w:rPr>
          <w:rFonts w:ascii="Garamond" w:hAnsi="Garamond"/>
          <w:sz w:val="24"/>
        </w:rPr>
        <w:t xml:space="preserve"> (pesë) </w:t>
      </w:r>
      <w:r w:rsidR="007D7D28" w:rsidRPr="00CE773F">
        <w:rPr>
          <w:rFonts w:ascii="Garamond" w:hAnsi="Garamond"/>
          <w:sz w:val="24"/>
        </w:rPr>
        <w:t>% të vlerës së investimit, përpara nën</w:t>
      </w:r>
      <w:r w:rsidR="00C52EC2" w:rsidRPr="00CE773F">
        <w:rPr>
          <w:rFonts w:ascii="Garamond" w:hAnsi="Garamond"/>
          <w:sz w:val="24"/>
        </w:rPr>
        <w:t xml:space="preserve">shkrimit të kontratës ndërmjet shoqërisë </w:t>
      </w:r>
      <w:r w:rsidR="00DB44BD" w:rsidRPr="00CE773F">
        <w:rPr>
          <w:rFonts w:ascii="Garamond" w:hAnsi="Garamond"/>
          <w:sz w:val="24"/>
        </w:rPr>
        <w:t>“</w:t>
      </w:r>
      <w:r w:rsidR="0038668B" w:rsidRPr="00CE773F">
        <w:rPr>
          <w:rFonts w:ascii="Garamond" w:hAnsi="Garamond"/>
          <w:sz w:val="24"/>
        </w:rPr>
        <w:t>Green</w:t>
      </w:r>
      <w:r w:rsidR="00BF0A3F">
        <w:rPr>
          <w:rFonts w:ascii="Garamond" w:hAnsi="Garamond"/>
          <w:sz w:val="24"/>
        </w:rPr>
        <w:t>tech”</w:t>
      </w:r>
      <w:r w:rsidR="0038668B" w:rsidRPr="00CE773F">
        <w:rPr>
          <w:rFonts w:ascii="Garamond" w:hAnsi="Garamond"/>
          <w:sz w:val="24"/>
        </w:rPr>
        <w:t xml:space="preserve"> sh.</w:t>
      </w:r>
      <w:r w:rsidR="00DB44BD" w:rsidRPr="00CE773F">
        <w:rPr>
          <w:rFonts w:ascii="Garamond" w:hAnsi="Garamond"/>
          <w:sz w:val="24"/>
        </w:rPr>
        <w:t>p.k.</w:t>
      </w:r>
      <w:r w:rsidR="008E2784" w:rsidRPr="00CE773F">
        <w:rPr>
          <w:rFonts w:ascii="Garamond" w:hAnsi="Garamond"/>
          <w:sz w:val="24"/>
        </w:rPr>
        <w:t>,</w:t>
      </w:r>
      <w:r w:rsidR="00C52EC2" w:rsidRPr="00CE773F">
        <w:rPr>
          <w:rFonts w:ascii="Garamond" w:hAnsi="Garamond"/>
          <w:sz w:val="24"/>
        </w:rPr>
        <w:t xml:space="preserve"> </w:t>
      </w:r>
      <w:r w:rsidR="007D7D28" w:rsidRPr="00CE773F">
        <w:rPr>
          <w:rFonts w:ascii="Garamond" w:hAnsi="Garamond"/>
          <w:sz w:val="24"/>
        </w:rPr>
        <w:t>dhe ministrisë. Në këtë kontratë përcaktohen t</w:t>
      </w:r>
      <w:r w:rsidR="008E2784" w:rsidRPr="00CE773F">
        <w:rPr>
          <w:rFonts w:ascii="Garamond" w:hAnsi="Garamond"/>
          <w:sz w:val="24"/>
        </w:rPr>
        <w:t xml:space="preserve">ë drejtat </w:t>
      </w:r>
      <w:r w:rsidR="007D7D28" w:rsidRPr="00CE773F">
        <w:rPr>
          <w:rFonts w:ascii="Garamond" w:hAnsi="Garamond"/>
          <w:sz w:val="24"/>
        </w:rPr>
        <w:t>e detyrimet e palëve për realizimin e këtij projekti, penalitetet, në rast mosrealizimi, si dhe çështje të tjera, që lidhen me zbatimin e saj;</w:t>
      </w:r>
      <w:r w:rsidR="00C7314D" w:rsidRPr="00CE773F">
        <w:rPr>
          <w:rFonts w:ascii="Garamond" w:hAnsi="Garamond"/>
          <w:sz w:val="24"/>
        </w:rPr>
        <w:t xml:space="preserve"> </w:t>
      </w:r>
      <w:r w:rsidR="007D7D28" w:rsidRPr="00CE773F">
        <w:rPr>
          <w:rFonts w:ascii="Garamond" w:hAnsi="Garamond"/>
          <w:sz w:val="24"/>
        </w:rPr>
        <w:t xml:space="preserve"> </w:t>
      </w:r>
    </w:p>
    <w:p w:rsidR="007D7D28" w:rsidRPr="00CE773F" w:rsidRDefault="00856B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i</w:t>
      </w:r>
      <w:r w:rsidR="004C43CD" w:rsidRPr="00CE773F">
        <w:rPr>
          <w:rFonts w:ascii="Garamond" w:hAnsi="Garamond"/>
          <w:sz w:val="24"/>
        </w:rPr>
        <w:t>v</w:t>
      </w:r>
      <w:r w:rsidR="007D7D28" w:rsidRPr="00CE773F">
        <w:rPr>
          <w:rFonts w:ascii="Garamond" w:hAnsi="Garamond"/>
          <w:sz w:val="24"/>
        </w:rPr>
        <w:t xml:space="preserve">. </w:t>
      </w:r>
      <w:r w:rsidR="008E2784" w:rsidRPr="00CE773F">
        <w:rPr>
          <w:rFonts w:ascii="Garamond" w:hAnsi="Garamond"/>
          <w:sz w:val="24"/>
        </w:rPr>
        <w:t>që t’i</w:t>
      </w:r>
      <w:r w:rsidR="007D7D28" w:rsidRPr="00CE773F">
        <w:rPr>
          <w:rFonts w:ascii="Garamond" w:hAnsi="Garamond"/>
          <w:sz w:val="24"/>
        </w:rPr>
        <w:t xml:space="preserve"> japë falas, në formë </w:t>
      </w:r>
      <w:r w:rsidR="007D7D28" w:rsidRPr="00BF0A3F">
        <w:rPr>
          <w:rFonts w:ascii="Garamond" w:hAnsi="Garamond"/>
          <w:i/>
          <w:sz w:val="24"/>
        </w:rPr>
        <w:t>royalty</w:t>
      </w:r>
      <w:r w:rsidR="00DB165A" w:rsidRPr="00CE773F">
        <w:rPr>
          <w:rFonts w:ascii="Garamond" w:hAnsi="Garamond"/>
          <w:sz w:val="24"/>
        </w:rPr>
        <w:t>, m</w:t>
      </w:r>
      <w:r w:rsidR="007D7D28" w:rsidRPr="00CE773F">
        <w:rPr>
          <w:rFonts w:ascii="Garamond" w:hAnsi="Garamond"/>
          <w:sz w:val="24"/>
        </w:rPr>
        <w:t xml:space="preserve">inistrisë </w:t>
      </w:r>
      <w:r w:rsidRPr="00CE773F">
        <w:rPr>
          <w:rFonts w:ascii="Garamond" w:hAnsi="Garamond"/>
          <w:sz w:val="24"/>
        </w:rPr>
        <w:t>përgjegjëse për energjinë</w:t>
      </w:r>
      <w:r w:rsidR="00591493" w:rsidRPr="00CE773F">
        <w:rPr>
          <w:rFonts w:ascii="Garamond" w:hAnsi="Garamond"/>
          <w:sz w:val="24"/>
        </w:rPr>
        <w:t>,</w:t>
      </w:r>
      <w:r w:rsidR="007D7D28" w:rsidRPr="00CE773F">
        <w:rPr>
          <w:rFonts w:ascii="Garamond" w:hAnsi="Garamond"/>
          <w:sz w:val="24"/>
        </w:rPr>
        <w:t xml:space="preserve"> sasinë e energjisë elektrike, </w:t>
      </w:r>
      <w:r w:rsidRPr="00CE773F">
        <w:rPr>
          <w:rFonts w:ascii="Garamond" w:hAnsi="Garamond"/>
          <w:sz w:val="24"/>
        </w:rPr>
        <w:t>në masën</w:t>
      </w:r>
      <w:r w:rsidR="007D7D28" w:rsidRPr="00CE773F">
        <w:rPr>
          <w:rFonts w:ascii="Garamond" w:hAnsi="Garamond"/>
          <w:sz w:val="24"/>
        </w:rPr>
        <w:t xml:space="preserve"> 2</w:t>
      </w:r>
      <w:r w:rsidR="00DB165A" w:rsidRPr="00CE773F">
        <w:rPr>
          <w:rFonts w:ascii="Garamond" w:hAnsi="Garamond"/>
          <w:sz w:val="24"/>
        </w:rPr>
        <w:t xml:space="preserve"> (dy) </w:t>
      </w:r>
      <w:r w:rsidR="007D7D28" w:rsidRPr="00CE773F">
        <w:rPr>
          <w:rFonts w:ascii="Garamond" w:hAnsi="Garamond"/>
          <w:sz w:val="24"/>
        </w:rPr>
        <w:t>% të sasisë vjetore të prodhimit</w:t>
      </w:r>
      <w:r w:rsidRPr="00CE773F">
        <w:rPr>
          <w:rFonts w:ascii="Garamond" w:hAnsi="Garamond"/>
          <w:sz w:val="24"/>
        </w:rPr>
        <w:t xml:space="preserve"> të energjisë elektrike</w:t>
      </w:r>
      <w:r w:rsidR="007D7D28" w:rsidRPr="00CE773F">
        <w:rPr>
          <w:rFonts w:ascii="Garamond" w:hAnsi="Garamond"/>
          <w:sz w:val="24"/>
        </w:rPr>
        <w:t xml:space="preserve"> ose konvertimin e saj në vlerë</w:t>
      </w:r>
      <w:r w:rsidRPr="00CE773F">
        <w:rPr>
          <w:rFonts w:ascii="Garamond" w:hAnsi="Garamond"/>
          <w:sz w:val="24"/>
        </w:rPr>
        <w:t xml:space="preserve"> monetare</w:t>
      </w:r>
      <w:r w:rsidR="007D7D28" w:rsidRPr="00CE773F">
        <w:rPr>
          <w:rFonts w:ascii="Garamond" w:hAnsi="Garamond"/>
          <w:sz w:val="24"/>
        </w:rPr>
        <w:t xml:space="preserve">. Në rast konvertimi në vlerë monetare, </w:t>
      </w:r>
      <w:r w:rsidR="00DB44BD" w:rsidRPr="00CE773F">
        <w:rPr>
          <w:rFonts w:ascii="Garamond" w:hAnsi="Garamond"/>
          <w:sz w:val="24"/>
        </w:rPr>
        <w:t>“G</w:t>
      </w:r>
      <w:r w:rsidR="00DB165A" w:rsidRPr="00CE773F">
        <w:rPr>
          <w:rFonts w:ascii="Garamond" w:hAnsi="Garamond"/>
          <w:sz w:val="24"/>
        </w:rPr>
        <w:t>reentech</w:t>
      </w:r>
      <w:r w:rsidR="00DB44BD" w:rsidRPr="00CE773F">
        <w:rPr>
          <w:rFonts w:ascii="Garamond" w:hAnsi="Garamond"/>
          <w:sz w:val="24"/>
        </w:rPr>
        <w:t>”</w:t>
      </w:r>
      <w:r w:rsidR="00DB165A" w:rsidRPr="00CE773F">
        <w:rPr>
          <w:rFonts w:ascii="Garamond" w:hAnsi="Garamond"/>
          <w:sz w:val="24"/>
        </w:rPr>
        <w:t xml:space="preserve"> s</w:t>
      </w:r>
      <w:r w:rsidR="00DB44BD" w:rsidRPr="00CE773F">
        <w:rPr>
          <w:rFonts w:ascii="Garamond" w:hAnsi="Garamond"/>
          <w:sz w:val="24"/>
        </w:rPr>
        <w:t>h.p.k.</w:t>
      </w:r>
      <w:r w:rsidR="00DB165A" w:rsidRPr="00CE773F">
        <w:rPr>
          <w:rFonts w:ascii="Garamond" w:hAnsi="Garamond"/>
          <w:sz w:val="24"/>
        </w:rPr>
        <w:t xml:space="preserve">, </w:t>
      </w:r>
      <w:r w:rsidRPr="00CE773F">
        <w:rPr>
          <w:rFonts w:ascii="Garamond" w:hAnsi="Garamond"/>
          <w:sz w:val="24"/>
        </w:rPr>
        <w:t>duhet t</w:t>
      </w:r>
      <w:r w:rsidR="00DB165A" w:rsidRPr="00CE773F">
        <w:rPr>
          <w:rFonts w:ascii="Garamond" w:hAnsi="Garamond"/>
          <w:sz w:val="24"/>
        </w:rPr>
        <w:t>’</w:t>
      </w:r>
      <w:r w:rsidRPr="00CE773F">
        <w:rPr>
          <w:rFonts w:ascii="Garamond" w:hAnsi="Garamond"/>
          <w:sz w:val="24"/>
        </w:rPr>
        <w:t xml:space="preserve">i derdhë </w:t>
      </w:r>
      <w:r w:rsidR="007D7D28" w:rsidRPr="00CE773F">
        <w:rPr>
          <w:rFonts w:ascii="Garamond" w:hAnsi="Garamond"/>
          <w:sz w:val="24"/>
        </w:rPr>
        <w:t>tërësisht në buxhetin e shtetit;</w:t>
      </w:r>
    </w:p>
    <w:p w:rsidR="00DD28CB" w:rsidRPr="00CE773F" w:rsidRDefault="004C43CD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v</w:t>
      </w:r>
      <w:r w:rsidR="007D7D28" w:rsidRPr="00CE773F">
        <w:rPr>
          <w:rFonts w:ascii="Garamond" w:hAnsi="Garamond"/>
          <w:sz w:val="24"/>
        </w:rPr>
        <w:t xml:space="preserve">. </w:t>
      </w:r>
      <w:r w:rsidR="004C4F27" w:rsidRPr="00CE773F">
        <w:rPr>
          <w:rFonts w:ascii="Garamond" w:hAnsi="Garamond"/>
          <w:sz w:val="24"/>
        </w:rPr>
        <w:t>që t</w:t>
      </w:r>
      <w:r w:rsidR="007D7D28" w:rsidRPr="00CE773F">
        <w:rPr>
          <w:rFonts w:ascii="Garamond" w:hAnsi="Garamond"/>
          <w:sz w:val="24"/>
        </w:rPr>
        <w:t>ë përmbushë kërkesën</w:t>
      </w:r>
      <w:r w:rsidR="004C4F27" w:rsidRPr="00CE773F">
        <w:rPr>
          <w:rFonts w:ascii="Garamond" w:hAnsi="Garamond"/>
          <w:sz w:val="24"/>
        </w:rPr>
        <w:t xml:space="preserve">, </w:t>
      </w:r>
      <w:r w:rsidR="007D7D28" w:rsidRPr="00CE773F">
        <w:rPr>
          <w:rFonts w:ascii="Garamond" w:hAnsi="Garamond"/>
          <w:sz w:val="24"/>
        </w:rPr>
        <w:t>sipas rastit, që një pjesë e prodhimit të burimit gjenerues të energjisë t’i shitet furnizuesit publi</w:t>
      </w:r>
      <w:r w:rsidR="004C4F27" w:rsidRPr="00CE773F">
        <w:rPr>
          <w:rFonts w:ascii="Garamond" w:hAnsi="Garamond"/>
          <w:sz w:val="24"/>
        </w:rPr>
        <w:t>k, sipas legjislacionit në fuqi.</w:t>
      </w:r>
    </w:p>
    <w:p w:rsidR="00F7648D" w:rsidRPr="00CE773F" w:rsidRDefault="00F80985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2</w:t>
      </w:r>
      <w:r w:rsidR="00F7648D" w:rsidRPr="00CE773F">
        <w:rPr>
          <w:rFonts w:ascii="Garamond" w:hAnsi="Garamond"/>
          <w:sz w:val="24"/>
        </w:rPr>
        <w:t xml:space="preserve">. </w:t>
      </w:r>
      <w:r w:rsidR="00F66403" w:rsidRPr="00CE773F">
        <w:rPr>
          <w:rFonts w:ascii="Garamond" w:hAnsi="Garamond"/>
          <w:sz w:val="24"/>
        </w:rPr>
        <w:t xml:space="preserve">Ngarkohet Ministria e </w:t>
      </w:r>
      <w:r w:rsidR="00731B45" w:rsidRPr="00CE773F">
        <w:rPr>
          <w:rFonts w:ascii="Garamond" w:hAnsi="Garamond"/>
          <w:sz w:val="24"/>
        </w:rPr>
        <w:t>Infrastruktur</w:t>
      </w:r>
      <w:r w:rsidR="00F66403" w:rsidRPr="00CE773F">
        <w:rPr>
          <w:rFonts w:ascii="Garamond" w:hAnsi="Garamond"/>
          <w:sz w:val="24"/>
        </w:rPr>
        <w:t>ë</w:t>
      </w:r>
      <w:r w:rsidR="00731B45" w:rsidRPr="00CE773F">
        <w:rPr>
          <w:rFonts w:ascii="Garamond" w:hAnsi="Garamond"/>
          <w:sz w:val="24"/>
        </w:rPr>
        <w:t>s</w:t>
      </w:r>
      <w:r w:rsidR="00F66403" w:rsidRPr="00CE773F">
        <w:rPr>
          <w:rFonts w:ascii="Garamond" w:hAnsi="Garamond"/>
          <w:sz w:val="24"/>
        </w:rPr>
        <w:t xml:space="preserve"> dhe </w:t>
      </w:r>
      <w:r w:rsidR="00731B45" w:rsidRPr="00CE773F">
        <w:rPr>
          <w:rFonts w:ascii="Garamond" w:hAnsi="Garamond"/>
          <w:sz w:val="24"/>
        </w:rPr>
        <w:t>Energjisë</w:t>
      </w:r>
      <w:r w:rsidR="00F66403" w:rsidRPr="00CE773F">
        <w:rPr>
          <w:rFonts w:ascii="Garamond" w:hAnsi="Garamond"/>
          <w:sz w:val="24"/>
        </w:rPr>
        <w:t xml:space="preserve"> për zbatimin e këtij vendimi.</w:t>
      </w:r>
    </w:p>
    <w:p w:rsidR="00F7648D" w:rsidRPr="00CE773F" w:rsidRDefault="00F7648D" w:rsidP="00CE773F">
      <w:pPr>
        <w:ind w:firstLine="284"/>
        <w:jc w:val="both"/>
        <w:rPr>
          <w:rFonts w:ascii="Garamond" w:hAnsi="Garamond"/>
          <w:sz w:val="24"/>
        </w:rPr>
      </w:pPr>
    </w:p>
    <w:p w:rsidR="00F66403" w:rsidRPr="00CE773F" w:rsidRDefault="00F66403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lastRenderedPageBreak/>
        <w:t xml:space="preserve">Ky vendim hyn në fuqi menjëherë dhe botohet në </w:t>
      </w:r>
      <w:r w:rsidR="00F327CB" w:rsidRPr="00CE773F">
        <w:rPr>
          <w:rFonts w:ascii="Garamond" w:hAnsi="Garamond"/>
          <w:sz w:val="24"/>
        </w:rPr>
        <w:t xml:space="preserve">Fletoren </w:t>
      </w:r>
      <w:r w:rsidR="00CE773F" w:rsidRPr="00CE773F">
        <w:rPr>
          <w:rFonts w:ascii="Garamond" w:hAnsi="Garamond"/>
          <w:sz w:val="24"/>
        </w:rPr>
        <w:t>Zyrtare</w:t>
      </w:r>
      <w:r w:rsidRPr="00CE773F">
        <w:rPr>
          <w:rFonts w:ascii="Garamond" w:hAnsi="Garamond"/>
          <w:sz w:val="24"/>
        </w:rPr>
        <w:t>.</w:t>
      </w:r>
    </w:p>
    <w:p w:rsidR="00F7648D" w:rsidRPr="00CE773F" w:rsidRDefault="00F7648D" w:rsidP="00CE773F">
      <w:pPr>
        <w:ind w:firstLine="284"/>
        <w:jc w:val="both"/>
        <w:rPr>
          <w:rFonts w:ascii="Garamond" w:hAnsi="Garamond"/>
          <w:sz w:val="24"/>
        </w:rPr>
      </w:pPr>
    </w:p>
    <w:p w:rsidR="007D39F3" w:rsidRPr="00CE773F" w:rsidRDefault="00CE773F" w:rsidP="00CE773F">
      <w:pPr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:rsidR="007D39F3" w:rsidRPr="00CE773F" w:rsidRDefault="00CE773F" w:rsidP="00CE773F">
      <w:pPr>
        <w:ind w:firstLine="284"/>
        <w:jc w:val="right"/>
        <w:rPr>
          <w:rFonts w:ascii="Garamond" w:hAnsi="Garamond"/>
          <w:b/>
          <w:sz w:val="24"/>
        </w:rPr>
      </w:pPr>
      <w:r w:rsidRPr="00CE773F">
        <w:rPr>
          <w:rFonts w:ascii="Garamond" w:hAnsi="Garamond"/>
          <w:b/>
          <w:sz w:val="24"/>
        </w:rPr>
        <w:t>Erion Braçe</w:t>
      </w:r>
    </w:p>
    <w:p w:rsidR="007D39F3" w:rsidRPr="00CE773F" w:rsidRDefault="007D39F3" w:rsidP="00CE773F">
      <w:pPr>
        <w:ind w:firstLine="284"/>
        <w:jc w:val="both"/>
        <w:rPr>
          <w:rFonts w:ascii="Garamond" w:hAnsi="Garamond"/>
          <w:sz w:val="24"/>
        </w:rPr>
      </w:pPr>
    </w:p>
    <w:p w:rsidR="00776A2D" w:rsidRPr="00CE773F" w:rsidRDefault="00776A2D" w:rsidP="00CE773F">
      <w:pPr>
        <w:ind w:firstLine="284"/>
        <w:jc w:val="both"/>
        <w:rPr>
          <w:rFonts w:ascii="Garamond" w:hAnsi="Garamond"/>
          <w:sz w:val="24"/>
        </w:rPr>
      </w:pP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  <w:r w:rsidRPr="00CE773F">
        <w:rPr>
          <w:rFonts w:ascii="Garamond" w:hAnsi="Garamond"/>
          <w:sz w:val="24"/>
        </w:rPr>
        <w:t>ANEKSI 1</w:t>
      </w: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>Koordinatat e tokës</w:t>
      </w: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sz w:val="24"/>
        </w:rPr>
        <w:t xml:space="preserve">Shoqëria </w:t>
      </w:r>
      <w:r w:rsidR="001619AE" w:rsidRPr="00CE773F">
        <w:rPr>
          <w:rFonts w:ascii="Garamond" w:hAnsi="Garamond"/>
          <w:sz w:val="24"/>
        </w:rPr>
        <w:t>“G</w:t>
      </w:r>
      <w:r w:rsidR="00E77B16" w:rsidRPr="00CE773F">
        <w:rPr>
          <w:rFonts w:ascii="Garamond" w:hAnsi="Garamond"/>
          <w:sz w:val="24"/>
        </w:rPr>
        <w:t>reentech”, s</w:t>
      </w:r>
      <w:r w:rsidR="001619AE" w:rsidRPr="00CE773F">
        <w:rPr>
          <w:rFonts w:ascii="Garamond" w:hAnsi="Garamond"/>
          <w:sz w:val="24"/>
        </w:rPr>
        <w:t>h.p.k.</w:t>
      </w:r>
      <w:r w:rsidR="00D33E0E" w:rsidRPr="00CE773F">
        <w:rPr>
          <w:rFonts w:ascii="Garamond" w:hAnsi="Garamond"/>
          <w:sz w:val="24"/>
        </w:rPr>
        <w:t>,</w:t>
      </w:r>
      <w:r w:rsidR="001619AE" w:rsidRPr="00CE773F">
        <w:rPr>
          <w:rFonts w:ascii="Garamond" w:hAnsi="Garamond"/>
          <w:sz w:val="24"/>
        </w:rPr>
        <w:t xml:space="preserve"> </w:t>
      </w:r>
      <w:r w:rsidR="00016B89" w:rsidRPr="00CE773F">
        <w:rPr>
          <w:rFonts w:ascii="Garamond" w:hAnsi="Garamond"/>
          <w:sz w:val="24"/>
        </w:rPr>
        <w:t>është</w:t>
      </w:r>
      <w:r w:rsidRPr="00CE773F">
        <w:rPr>
          <w:rFonts w:ascii="Garamond" w:hAnsi="Garamond"/>
          <w:sz w:val="24"/>
        </w:rPr>
        <w:t xml:space="preserve"> pajisur me </w:t>
      </w:r>
      <w:r w:rsidR="00D33E0E" w:rsidRPr="00CE773F">
        <w:rPr>
          <w:rFonts w:ascii="Garamond" w:hAnsi="Garamond"/>
          <w:sz w:val="24"/>
        </w:rPr>
        <w:t>kontratë “P</w:t>
      </w:r>
      <w:r w:rsidR="00F87EBE" w:rsidRPr="00CE773F">
        <w:rPr>
          <w:rFonts w:ascii="Garamond" w:hAnsi="Garamond"/>
          <w:sz w:val="24"/>
        </w:rPr>
        <w:t xml:space="preserve">ër dhënien me qira tё tokës ranishte” </w:t>
      </w:r>
      <w:r w:rsidR="00D33E0E" w:rsidRPr="00CE773F">
        <w:rPr>
          <w:rFonts w:ascii="Garamond" w:hAnsi="Garamond"/>
          <w:sz w:val="24"/>
        </w:rPr>
        <w:t>n</w:t>
      </w:r>
      <w:r w:rsidR="00F87EBE" w:rsidRPr="00CE773F">
        <w:rPr>
          <w:rFonts w:ascii="Garamond" w:hAnsi="Garamond"/>
          <w:sz w:val="24"/>
        </w:rPr>
        <w:t>r.</w:t>
      </w:r>
      <w:r w:rsidR="00D33E0E" w:rsidRPr="00CE773F">
        <w:rPr>
          <w:rFonts w:ascii="Garamond" w:hAnsi="Garamond"/>
          <w:sz w:val="24"/>
        </w:rPr>
        <w:t>1617 Rep., n</w:t>
      </w:r>
      <w:r w:rsidR="00F87EBE" w:rsidRPr="00CE773F">
        <w:rPr>
          <w:rFonts w:ascii="Garamond" w:hAnsi="Garamond"/>
          <w:sz w:val="24"/>
        </w:rPr>
        <w:t>r. 596 Kol, datё 23.12.2019</w:t>
      </w:r>
      <w:r w:rsidR="00D33E0E" w:rsidRPr="00CE773F">
        <w:rPr>
          <w:rFonts w:ascii="Garamond" w:hAnsi="Garamond"/>
          <w:sz w:val="24"/>
        </w:rPr>
        <w:t>, n</w:t>
      </w:r>
      <w:r w:rsidR="00F87EBE" w:rsidRPr="00CE773F">
        <w:rPr>
          <w:rFonts w:ascii="Garamond" w:hAnsi="Garamond"/>
          <w:sz w:val="24"/>
        </w:rPr>
        <w:t>dërmjet Bashkisë Fier dhe “</w:t>
      </w:r>
      <w:r w:rsidR="00606A25" w:rsidRPr="00CE773F">
        <w:rPr>
          <w:rFonts w:ascii="Garamond" w:hAnsi="Garamond"/>
          <w:sz w:val="24"/>
        </w:rPr>
        <w:t>Greentech</w:t>
      </w:r>
      <w:r w:rsidR="00F87EBE" w:rsidRPr="00CE773F">
        <w:rPr>
          <w:rFonts w:ascii="Garamond" w:hAnsi="Garamond"/>
          <w:sz w:val="24"/>
        </w:rPr>
        <w:t>”</w:t>
      </w:r>
      <w:r w:rsidR="00606A25" w:rsidRPr="00CE773F">
        <w:rPr>
          <w:rFonts w:ascii="Garamond" w:hAnsi="Garamond"/>
          <w:sz w:val="24"/>
        </w:rPr>
        <w:t>,</w:t>
      </w:r>
      <w:r w:rsidR="00F87EBE" w:rsidRPr="00CE773F">
        <w:rPr>
          <w:rFonts w:ascii="Garamond" w:hAnsi="Garamond"/>
          <w:sz w:val="24"/>
        </w:rPr>
        <w:t xml:space="preserve"> </w:t>
      </w:r>
      <w:r w:rsidR="00606A25" w:rsidRPr="00CE773F">
        <w:rPr>
          <w:rFonts w:ascii="Garamond" w:hAnsi="Garamond"/>
          <w:sz w:val="24"/>
        </w:rPr>
        <w:t>s</w:t>
      </w:r>
      <w:r w:rsidR="00F87EBE" w:rsidRPr="00CE773F">
        <w:rPr>
          <w:rFonts w:ascii="Garamond" w:hAnsi="Garamond"/>
          <w:sz w:val="24"/>
        </w:rPr>
        <w:t>h.p.k. Objekt i kësaj kontrate është marrja me qira e një pasurie shtetërore tё paluajtshme e llojit tokё pa frut (ranishte), me sipërfaqe 37,300 m2</w:t>
      </w:r>
      <w:r w:rsidR="00A17269" w:rsidRPr="00CE773F">
        <w:rPr>
          <w:rFonts w:ascii="Garamond" w:hAnsi="Garamond"/>
          <w:sz w:val="24"/>
        </w:rPr>
        <w:t xml:space="preserve">, </w:t>
      </w:r>
      <w:r w:rsidR="00F87EBE" w:rsidRPr="00CE773F">
        <w:rPr>
          <w:rFonts w:ascii="Garamond" w:hAnsi="Garamond"/>
          <w:sz w:val="24"/>
        </w:rPr>
        <w:t xml:space="preserve">e ndodhur nё Fshatin Sheq Marinas, Njësia Administrative Topojё, Bashkia Fier, Qarku Fier, me numër pasurie 286/6, </w:t>
      </w:r>
      <w:r w:rsidR="00A17269" w:rsidRPr="00CE773F">
        <w:rPr>
          <w:rFonts w:ascii="Garamond" w:hAnsi="Garamond"/>
          <w:sz w:val="24"/>
        </w:rPr>
        <w:t>zona kadastrale 3358,      volum 10, f</w:t>
      </w:r>
      <w:r w:rsidR="00F87EBE" w:rsidRPr="00CE773F">
        <w:rPr>
          <w:rFonts w:ascii="Garamond" w:hAnsi="Garamond"/>
          <w:sz w:val="24"/>
        </w:rPr>
        <w:t xml:space="preserve">aqe 86, </w:t>
      </w:r>
      <w:r w:rsidR="003A5F1C" w:rsidRPr="00CE773F">
        <w:rPr>
          <w:rFonts w:ascii="Garamond" w:hAnsi="Garamond"/>
          <w:sz w:val="24"/>
        </w:rPr>
        <w:t>e regjistruar nё ZVRPP Fier me certifikatë</w:t>
      </w:r>
      <w:r w:rsidR="00F87EBE" w:rsidRPr="00CE773F">
        <w:rPr>
          <w:rFonts w:ascii="Garamond" w:hAnsi="Garamond"/>
          <w:sz w:val="24"/>
        </w:rPr>
        <w:t xml:space="preserve"> pronësie</w:t>
      </w:r>
      <w:r w:rsidR="003A5F1C" w:rsidRPr="00CE773F">
        <w:rPr>
          <w:rFonts w:ascii="Garamond" w:hAnsi="Garamond"/>
          <w:sz w:val="24"/>
        </w:rPr>
        <w:t xml:space="preserve">, lëshuar mё </w:t>
      </w:r>
      <w:r w:rsidR="00F87EBE" w:rsidRPr="00CE773F">
        <w:rPr>
          <w:rFonts w:ascii="Garamond" w:hAnsi="Garamond"/>
          <w:sz w:val="24"/>
        </w:rPr>
        <w:t>6.2.2019.</w:t>
      </w: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60"/>
        <w:gridCol w:w="4263"/>
      </w:tblGrid>
      <w:tr w:rsidR="00F87EBE" w:rsidRPr="00CE773F" w:rsidTr="00F14A81"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X</w:t>
            </w:r>
          </w:p>
        </w:tc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Y</w:t>
            </w:r>
          </w:p>
        </w:tc>
      </w:tr>
      <w:tr w:rsidR="00F87EBE" w:rsidRPr="00CE773F" w:rsidTr="00F14A81"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363446.53</w:t>
            </w:r>
          </w:p>
        </w:tc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4517253.923</w:t>
            </w:r>
          </w:p>
        </w:tc>
      </w:tr>
      <w:tr w:rsidR="00F87EBE" w:rsidRPr="00CE773F" w:rsidTr="00F14A81"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363926.088</w:t>
            </w:r>
          </w:p>
        </w:tc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4517253.923</w:t>
            </w:r>
          </w:p>
        </w:tc>
      </w:tr>
      <w:tr w:rsidR="00F87EBE" w:rsidRPr="00CE773F" w:rsidTr="00F14A81"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363446.53</w:t>
            </w:r>
          </w:p>
        </w:tc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4516857.048</w:t>
            </w:r>
          </w:p>
        </w:tc>
      </w:tr>
      <w:tr w:rsidR="00F87EBE" w:rsidRPr="00CE773F" w:rsidTr="00F14A81"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363926.088</w:t>
            </w:r>
          </w:p>
        </w:tc>
        <w:tc>
          <w:tcPr>
            <w:tcW w:w="4357" w:type="dxa"/>
          </w:tcPr>
          <w:p w:rsidR="00F87EBE" w:rsidRPr="00CE773F" w:rsidRDefault="00F87EBE" w:rsidP="00CE773F">
            <w:pPr>
              <w:ind w:firstLine="284"/>
              <w:jc w:val="both"/>
              <w:rPr>
                <w:rFonts w:ascii="Garamond" w:eastAsia="SimSun" w:hAnsi="Garamond"/>
                <w:sz w:val="24"/>
              </w:rPr>
            </w:pPr>
            <w:r w:rsidRPr="00CE773F">
              <w:rPr>
                <w:rFonts w:ascii="Garamond" w:eastAsia="SimSun" w:hAnsi="Garamond"/>
                <w:sz w:val="24"/>
              </w:rPr>
              <w:t>4516857.048</w:t>
            </w:r>
          </w:p>
        </w:tc>
      </w:tr>
    </w:tbl>
    <w:p w:rsidR="002D5F0A" w:rsidRPr="00CE773F" w:rsidRDefault="00E655E7" w:rsidP="00CE773F">
      <w:pPr>
        <w:ind w:firstLine="284"/>
        <w:jc w:val="both"/>
        <w:rPr>
          <w:rFonts w:ascii="Garamond" w:hAnsi="Garamond"/>
          <w:sz w:val="24"/>
        </w:rPr>
      </w:pPr>
      <w:r w:rsidRPr="00CE773F">
        <w:rPr>
          <w:rFonts w:ascii="Garamond" w:hAnsi="Garamond"/>
          <w:noProof/>
          <w:sz w:val="24"/>
          <w:lang w:eastAsia="sq-AL"/>
        </w:rPr>
        <w:drawing>
          <wp:anchor distT="0" distB="0" distL="114300" distR="114300" simplePos="0" relativeHeight="251662848" behindDoc="0" locked="0" layoutInCell="1" allowOverlap="1" wp14:anchorId="20161630" wp14:editId="0A5DF9D8">
            <wp:simplePos x="0" y="0"/>
            <wp:positionH relativeFrom="column">
              <wp:posOffset>775335</wp:posOffset>
            </wp:positionH>
            <wp:positionV relativeFrom="paragraph">
              <wp:posOffset>151765</wp:posOffset>
            </wp:positionV>
            <wp:extent cx="4486910" cy="4644390"/>
            <wp:effectExtent l="0" t="0" r="8890" b="381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630092524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5F0A" w:rsidRPr="00CE773F" w:rsidRDefault="002D5F0A" w:rsidP="00CE773F">
      <w:pPr>
        <w:ind w:firstLine="284"/>
        <w:jc w:val="both"/>
        <w:rPr>
          <w:rFonts w:ascii="Garamond" w:hAnsi="Garamond"/>
          <w:sz w:val="24"/>
        </w:rPr>
      </w:pPr>
    </w:p>
    <w:sectPr w:rsidR="002D5F0A" w:rsidRPr="00CE773F" w:rsidSect="007D39F3">
      <w:footerReference w:type="default" r:id="rId11"/>
      <w:pgSz w:w="11907" w:h="16839" w:code="9"/>
      <w:pgMar w:top="1440" w:right="1440" w:bottom="1620" w:left="1440" w:header="720" w:footer="40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9C9" w:rsidRDefault="000B49C9" w:rsidP="00C7314D">
      <w:r>
        <w:separator/>
      </w:r>
    </w:p>
  </w:endnote>
  <w:endnote w:type="continuationSeparator" w:id="0">
    <w:p w:rsidR="000B49C9" w:rsidRDefault="000B49C9" w:rsidP="00C7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164267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776A2D" w:rsidRPr="00776A2D" w:rsidRDefault="00776A2D">
        <w:pPr>
          <w:pStyle w:val="Footer"/>
          <w:jc w:val="right"/>
          <w:rPr>
            <w:sz w:val="24"/>
          </w:rPr>
        </w:pPr>
        <w:r w:rsidRPr="00776A2D">
          <w:rPr>
            <w:sz w:val="24"/>
          </w:rPr>
          <w:fldChar w:fldCharType="begin"/>
        </w:r>
        <w:r w:rsidRPr="00776A2D">
          <w:rPr>
            <w:sz w:val="24"/>
          </w:rPr>
          <w:instrText xml:space="preserve"> PAGE   \* MERGEFORMAT </w:instrText>
        </w:r>
        <w:r w:rsidRPr="00776A2D">
          <w:rPr>
            <w:sz w:val="24"/>
          </w:rPr>
          <w:fldChar w:fldCharType="separate"/>
        </w:r>
        <w:r w:rsidR="00C30CA8">
          <w:rPr>
            <w:noProof/>
            <w:sz w:val="24"/>
          </w:rPr>
          <w:t>2</w:t>
        </w:r>
        <w:r w:rsidRPr="00776A2D">
          <w:rPr>
            <w:noProof/>
            <w:sz w:val="24"/>
          </w:rPr>
          <w:fldChar w:fldCharType="end"/>
        </w:r>
      </w:p>
    </w:sdtContent>
  </w:sdt>
  <w:p w:rsidR="00C7314D" w:rsidRDefault="00C731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9C9" w:rsidRDefault="000B49C9" w:rsidP="00C7314D">
      <w:r>
        <w:separator/>
      </w:r>
    </w:p>
  </w:footnote>
  <w:footnote w:type="continuationSeparator" w:id="0">
    <w:p w:rsidR="000B49C9" w:rsidRDefault="000B49C9" w:rsidP="00C7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7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9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1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2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</w:num>
  <w:num w:numId="15">
    <w:abstractNumId w:val="20"/>
  </w:num>
  <w:num w:numId="16">
    <w:abstractNumId w:val="3"/>
  </w:num>
  <w:num w:numId="17">
    <w:abstractNumId w:val="13"/>
  </w:num>
  <w:num w:numId="18">
    <w:abstractNumId w:val="12"/>
  </w:num>
  <w:num w:numId="19">
    <w:abstractNumId w:val="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97F1A"/>
    <w:rsid w:val="000B49C9"/>
    <w:rsid w:val="001059A4"/>
    <w:rsid w:val="00120967"/>
    <w:rsid w:val="001411C6"/>
    <w:rsid w:val="001619AE"/>
    <w:rsid w:val="00163223"/>
    <w:rsid w:val="00164F18"/>
    <w:rsid w:val="001919B6"/>
    <w:rsid w:val="0022117C"/>
    <w:rsid w:val="002D5F0A"/>
    <w:rsid w:val="00315741"/>
    <w:rsid w:val="00354188"/>
    <w:rsid w:val="0036023D"/>
    <w:rsid w:val="00385ABB"/>
    <w:rsid w:val="0038668B"/>
    <w:rsid w:val="003A5F1C"/>
    <w:rsid w:val="00414E3E"/>
    <w:rsid w:val="004700AB"/>
    <w:rsid w:val="004852B7"/>
    <w:rsid w:val="00486444"/>
    <w:rsid w:val="004A1523"/>
    <w:rsid w:val="004C43CD"/>
    <w:rsid w:val="004C4F27"/>
    <w:rsid w:val="005023F4"/>
    <w:rsid w:val="00543BCA"/>
    <w:rsid w:val="00591493"/>
    <w:rsid w:val="005B0BF9"/>
    <w:rsid w:val="005D385D"/>
    <w:rsid w:val="005F0604"/>
    <w:rsid w:val="00606A25"/>
    <w:rsid w:val="00641C88"/>
    <w:rsid w:val="0067210F"/>
    <w:rsid w:val="006963BE"/>
    <w:rsid w:val="00696DD9"/>
    <w:rsid w:val="006D1240"/>
    <w:rsid w:val="006F3F23"/>
    <w:rsid w:val="007048AC"/>
    <w:rsid w:val="00731B45"/>
    <w:rsid w:val="007364CE"/>
    <w:rsid w:val="00776A2D"/>
    <w:rsid w:val="007A0B83"/>
    <w:rsid w:val="007B3843"/>
    <w:rsid w:val="007B5500"/>
    <w:rsid w:val="007B7846"/>
    <w:rsid w:val="007C570D"/>
    <w:rsid w:val="007D39F3"/>
    <w:rsid w:val="007D6EFF"/>
    <w:rsid w:val="007D7D28"/>
    <w:rsid w:val="00856B85"/>
    <w:rsid w:val="008E2784"/>
    <w:rsid w:val="009452BA"/>
    <w:rsid w:val="00987985"/>
    <w:rsid w:val="009E49DF"/>
    <w:rsid w:val="009F6F4B"/>
    <w:rsid w:val="00A04AD1"/>
    <w:rsid w:val="00A13C01"/>
    <w:rsid w:val="00A17269"/>
    <w:rsid w:val="00A24C62"/>
    <w:rsid w:val="00A26A84"/>
    <w:rsid w:val="00A51B7B"/>
    <w:rsid w:val="00A87091"/>
    <w:rsid w:val="00AD06DF"/>
    <w:rsid w:val="00AF3F3F"/>
    <w:rsid w:val="00B53AE6"/>
    <w:rsid w:val="00BC6386"/>
    <w:rsid w:val="00BE4CEB"/>
    <w:rsid w:val="00BF0A3F"/>
    <w:rsid w:val="00C0404F"/>
    <w:rsid w:val="00C30CA8"/>
    <w:rsid w:val="00C52EC2"/>
    <w:rsid w:val="00C7314D"/>
    <w:rsid w:val="00C951D8"/>
    <w:rsid w:val="00CD359B"/>
    <w:rsid w:val="00CE773F"/>
    <w:rsid w:val="00D33E0E"/>
    <w:rsid w:val="00D37D3F"/>
    <w:rsid w:val="00DB165A"/>
    <w:rsid w:val="00DB44BD"/>
    <w:rsid w:val="00DD28CB"/>
    <w:rsid w:val="00E07E2C"/>
    <w:rsid w:val="00E125F8"/>
    <w:rsid w:val="00E4133A"/>
    <w:rsid w:val="00E50134"/>
    <w:rsid w:val="00E655E7"/>
    <w:rsid w:val="00E77B16"/>
    <w:rsid w:val="00EB6857"/>
    <w:rsid w:val="00EF4F10"/>
    <w:rsid w:val="00F20434"/>
    <w:rsid w:val="00F327CB"/>
    <w:rsid w:val="00F66403"/>
    <w:rsid w:val="00F7648D"/>
    <w:rsid w:val="00F80985"/>
    <w:rsid w:val="00F87EBE"/>
    <w:rsid w:val="00FE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99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F87EB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7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14D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73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14D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99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F87EB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7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14D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73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14D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AB8B5C37625FCC41A9AE920FE0AC6A64" ma:contentTypeVersion="" ma:contentTypeDescription="" ma:contentTypeScope="" ma:versionID="1efbe2543c0a6fe4d89672cf12a7e8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0x00AB8B5C37625FCC41A9AE920FE0AC6A64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14/12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AB6AE0-D992-4112-9C92-4A38A0A8E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A0111C-6681-4E82-A62A-6EBB5BFD24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Ermira Bukaci</cp:lastModifiedBy>
  <cp:revision>8</cp:revision>
  <cp:lastPrinted>2020-12-24T09:48:00Z</cp:lastPrinted>
  <dcterms:created xsi:type="dcterms:W3CDTF">2020-12-29T10:25:00Z</dcterms:created>
  <dcterms:modified xsi:type="dcterms:W3CDTF">2020-12-30T12:57:00Z</dcterms:modified>
</cp:coreProperties>
</file>