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6439E" w14:textId="5CB9320E" w:rsidR="00F36F56" w:rsidRPr="00710BF9" w:rsidRDefault="00710BF9" w:rsidP="00710BF9">
      <w:pPr>
        <w:jc w:val="center"/>
        <w:rPr>
          <w:rFonts w:ascii="Garamond" w:hAnsi="Garamond"/>
          <w:b/>
        </w:rPr>
      </w:pPr>
      <w:r w:rsidRPr="00710BF9">
        <w:rPr>
          <w:rFonts w:ascii="Garamond" w:hAnsi="Garamond"/>
          <w:b/>
        </w:rPr>
        <w:t>VENDI</w:t>
      </w:r>
      <w:r w:rsidR="00F36F56" w:rsidRPr="00710BF9">
        <w:rPr>
          <w:rFonts w:ascii="Garamond" w:hAnsi="Garamond"/>
          <w:b/>
        </w:rPr>
        <w:t>M</w:t>
      </w:r>
    </w:p>
    <w:p w14:paraId="760643A0" w14:textId="44614DB2" w:rsidR="00F36F56" w:rsidRPr="00710BF9" w:rsidRDefault="000D0C20" w:rsidP="00710BF9">
      <w:pPr>
        <w:jc w:val="center"/>
        <w:rPr>
          <w:rFonts w:ascii="Garamond" w:hAnsi="Garamond"/>
          <w:b/>
        </w:rPr>
      </w:pPr>
      <w:r w:rsidRPr="00710BF9">
        <w:rPr>
          <w:rFonts w:ascii="Garamond" w:hAnsi="Garamond"/>
          <w:b/>
        </w:rPr>
        <w:t>Nr.</w:t>
      </w:r>
      <w:r w:rsidR="001519F2">
        <w:rPr>
          <w:rFonts w:ascii="Garamond" w:hAnsi="Garamond"/>
          <w:b/>
        </w:rPr>
        <w:t xml:space="preserve"> </w:t>
      </w:r>
      <w:r w:rsidRPr="00710BF9">
        <w:rPr>
          <w:rFonts w:ascii="Garamond" w:hAnsi="Garamond"/>
          <w:b/>
        </w:rPr>
        <w:t>1135</w:t>
      </w:r>
      <w:r w:rsidR="00F36F56" w:rsidRPr="00710BF9">
        <w:rPr>
          <w:rFonts w:ascii="Garamond" w:hAnsi="Garamond"/>
          <w:b/>
        </w:rPr>
        <w:t xml:space="preserve">, datë </w:t>
      </w:r>
      <w:r w:rsidRPr="00710BF9">
        <w:rPr>
          <w:rFonts w:ascii="Garamond" w:hAnsi="Garamond"/>
          <w:b/>
        </w:rPr>
        <w:t>24.12.2020</w:t>
      </w:r>
    </w:p>
    <w:p w14:paraId="760643A1" w14:textId="77777777" w:rsidR="00CD4247" w:rsidRPr="00710BF9" w:rsidRDefault="00CD4247" w:rsidP="00710BF9">
      <w:pPr>
        <w:jc w:val="center"/>
        <w:rPr>
          <w:rFonts w:ascii="Garamond" w:hAnsi="Garamond"/>
          <w:b/>
        </w:rPr>
      </w:pPr>
    </w:p>
    <w:p w14:paraId="760643A5" w14:textId="267AB050" w:rsidR="00F36F56" w:rsidRPr="00710BF9" w:rsidRDefault="00EF3F1C" w:rsidP="00710BF9">
      <w:pPr>
        <w:jc w:val="center"/>
        <w:rPr>
          <w:rFonts w:ascii="Garamond" w:hAnsi="Garamond"/>
          <w:b/>
        </w:rPr>
      </w:pPr>
      <w:bookmarkStart w:id="0" w:name="_Hlk41552758"/>
      <w:r w:rsidRPr="00710BF9">
        <w:rPr>
          <w:rFonts w:ascii="Garamond" w:hAnsi="Garamond"/>
          <w:b/>
        </w:rPr>
        <w:t>PËR</w:t>
      </w:r>
      <w:r w:rsidR="00710BF9" w:rsidRPr="00710BF9">
        <w:rPr>
          <w:rFonts w:ascii="Garamond" w:hAnsi="Garamond"/>
          <w:b/>
        </w:rPr>
        <w:t xml:space="preserve"> </w:t>
      </w:r>
      <w:r w:rsidR="00113F76" w:rsidRPr="00710BF9">
        <w:rPr>
          <w:rFonts w:ascii="Garamond" w:hAnsi="Garamond"/>
          <w:b/>
        </w:rPr>
        <w:t>PËR</w:t>
      </w:r>
      <w:r w:rsidR="001664B7" w:rsidRPr="00710BF9">
        <w:rPr>
          <w:rFonts w:ascii="Garamond" w:hAnsi="Garamond"/>
          <w:b/>
        </w:rPr>
        <w:t>DORIMIN E FONDIT TË RINDËRTIMIT</w:t>
      </w:r>
      <w:r w:rsidR="0039233C" w:rsidRPr="00710BF9">
        <w:rPr>
          <w:rFonts w:ascii="Garamond" w:hAnsi="Garamond"/>
          <w:b/>
        </w:rPr>
        <w:t xml:space="preserve"> </w:t>
      </w:r>
      <w:r w:rsidR="00113F76" w:rsidRPr="00710BF9">
        <w:rPr>
          <w:rFonts w:ascii="Garamond" w:hAnsi="Garamond"/>
          <w:b/>
        </w:rPr>
        <w:t>PËR FINANCIMIN E</w:t>
      </w:r>
      <w:r w:rsidR="007B077F" w:rsidRPr="00710BF9">
        <w:rPr>
          <w:rFonts w:ascii="Garamond" w:hAnsi="Garamond"/>
          <w:b/>
        </w:rPr>
        <w:t xml:space="preserve"> RIKONSTRUKSIONIT T</w:t>
      </w:r>
      <w:r w:rsidR="00FB470A" w:rsidRPr="00710BF9">
        <w:rPr>
          <w:rFonts w:ascii="Garamond" w:hAnsi="Garamond"/>
          <w:b/>
        </w:rPr>
        <w:t>Ë</w:t>
      </w:r>
      <w:r w:rsidR="007B077F" w:rsidRPr="00710BF9">
        <w:rPr>
          <w:rFonts w:ascii="Garamond" w:hAnsi="Garamond"/>
          <w:b/>
        </w:rPr>
        <w:t xml:space="preserve"> BANESAVE INDIVIDUALE DHE NJ</w:t>
      </w:r>
      <w:r w:rsidR="00FB470A" w:rsidRPr="00710BF9">
        <w:rPr>
          <w:rFonts w:ascii="Garamond" w:hAnsi="Garamond"/>
          <w:b/>
        </w:rPr>
        <w:t>Ë</w:t>
      </w:r>
      <w:r w:rsidR="007B077F" w:rsidRPr="00710BF9">
        <w:rPr>
          <w:rFonts w:ascii="Garamond" w:hAnsi="Garamond"/>
          <w:b/>
        </w:rPr>
        <w:t>SIVE T</w:t>
      </w:r>
      <w:r w:rsidR="00FB470A" w:rsidRPr="00710BF9">
        <w:rPr>
          <w:rFonts w:ascii="Garamond" w:hAnsi="Garamond"/>
          <w:b/>
        </w:rPr>
        <w:t>Ë</w:t>
      </w:r>
      <w:r w:rsidR="007B077F" w:rsidRPr="00710BF9">
        <w:rPr>
          <w:rFonts w:ascii="Garamond" w:hAnsi="Garamond"/>
          <w:b/>
        </w:rPr>
        <w:t xml:space="preserve"> BANIMIT N</w:t>
      </w:r>
      <w:r w:rsidR="00FB470A" w:rsidRPr="00710BF9">
        <w:rPr>
          <w:rFonts w:ascii="Garamond" w:hAnsi="Garamond"/>
          <w:b/>
        </w:rPr>
        <w:t>Ë</w:t>
      </w:r>
      <w:r w:rsidR="007B077F" w:rsidRPr="00710BF9">
        <w:rPr>
          <w:rFonts w:ascii="Garamond" w:hAnsi="Garamond"/>
          <w:b/>
        </w:rPr>
        <w:t xml:space="preserve"> ND</w:t>
      </w:r>
      <w:r w:rsidR="00FB470A" w:rsidRPr="00710BF9">
        <w:rPr>
          <w:rFonts w:ascii="Garamond" w:hAnsi="Garamond"/>
          <w:b/>
        </w:rPr>
        <w:t>Ë</w:t>
      </w:r>
      <w:r w:rsidR="007B077F" w:rsidRPr="00710BF9">
        <w:rPr>
          <w:rFonts w:ascii="Garamond" w:hAnsi="Garamond"/>
          <w:b/>
        </w:rPr>
        <w:t>RTESA</w:t>
      </w:r>
      <w:r w:rsidR="001664B7" w:rsidRPr="00710BF9">
        <w:rPr>
          <w:rFonts w:ascii="Garamond" w:hAnsi="Garamond"/>
          <w:b/>
        </w:rPr>
        <w:t xml:space="preserve"> </w:t>
      </w:r>
      <w:r w:rsidR="007B077F" w:rsidRPr="00710BF9">
        <w:rPr>
          <w:rFonts w:ascii="Garamond" w:hAnsi="Garamond"/>
          <w:b/>
        </w:rPr>
        <w:t>(PALLAT)</w:t>
      </w:r>
      <w:r w:rsidR="00713E00" w:rsidRPr="00710BF9">
        <w:rPr>
          <w:rFonts w:ascii="Garamond" w:hAnsi="Garamond"/>
          <w:b/>
        </w:rPr>
        <w:t>,</w:t>
      </w:r>
      <w:r w:rsidR="00C87EC4" w:rsidRPr="00710BF9">
        <w:rPr>
          <w:rFonts w:ascii="Garamond" w:hAnsi="Garamond"/>
          <w:b/>
        </w:rPr>
        <w:t xml:space="preserve"> SI DH</w:t>
      </w:r>
      <w:bookmarkStart w:id="1" w:name="_GoBack"/>
      <w:bookmarkEnd w:id="1"/>
      <w:r w:rsidR="00C87EC4" w:rsidRPr="00710BF9">
        <w:rPr>
          <w:rFonts w:ascii="Garamond" w:hAnsi="Garamond"/>
          <w:b/>
        </w:rPr>
        <w:t>E MJEDISEVE N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 xml:space="preserve"> BASHK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>PRON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>SI OSE T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 xml:space="preserve"> P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>RBASHK</w:t>
      </w:r>
      <w:r w:rsidR="002C2A0C" w:rsidRPr="00710BF9">
        <w:rPr>
          <w:rFonts w:ascii="Garamond" w:hAnsi="Garamond"/>
          <w:b/>
        </w:rPr>
        <w:t>Ë</w:t>
      </w:r>
      <w:r w:rsidR="00C87EC4" w:rsidRPr="00710BF9">
        <w:rPr>
          <w:rFonts w:ascii="Garamond" w:hAnsi="Garamond"/>
          <w:b/>
        </w:rPr>
        <w:t>TA</w:t>
      </w:r>
      <w:r w:rsidR="00A82EC1" w:rsidRPr="00710BF9">
        <w:rPr>
          <w:rFonts w:ascii="Garamond" w:hAnsi="Garamond"/>
          <w:b/>
        </w:rPr>
        <w:t xml:space="preserve"> </w:t>
      </w:r>
      <w:r w:rsidR="00C87EC4" w:rsidRPr="00710BF9">
        <w:rPr>
          <w:rFonts w:ascii="Garamond" w:hAnsi="Garamond"/>
          <w:b/>
        </w:rPr>
        <w:t xml:space="preserve">NË NDËRTESA (PALLAT), </w:t>
      </w:r>
      <w:r w:rsidR="00A82EC1" w:rsidRPr="00710BF9">
        <w:rPr>
          <w:rFonts w:ascii="Garamond" w:hAnsi="Garamond"/>
          <w:b/>
        </w:rPr>
        <w:t>N</w:t>
      </w:r>
      <w:r w:rsidR="00F71F45" w:rsidRPr="00710BF9">
        <w:rPr>
          <w:rFonts w:ascii="Garamond" w:hAnsi="Garamond"/>
          <w:b/>
        </w:rPr>
        <w:t>Ë</w:t>
      </w:r>
      <w:r w:rsidR="00146C83" w:rsidRPr="00710BF9">
        <w:rPr>
          <w:rFonts w:ascii="Garamond" w:hAnsi="Garamond"/>
          <w:b/>
        </w:rPr>
        <w:t xml:space="preserve"> BASHKI</w:t>
      </w:r>
      <w:r w:rsidR="00C87EC4" w:rsidRPr="00710BF9">
        <w:rPr>
          <w:rFonts w:ascii="Garamond" w:hAnsi="Garamond"/>
          <w:b/>
        </w:rPr>
        <w:t>T</w:t>
      </w:r>
      <w:r w:rsidR="00F71F45" w:rsidRPr="00710BF9">
        <w:rPr>
          <w:rFonts w:ascii="Garamond" w:hAnsi="Garamond"/>
          <w:b/>
        </w:rPr>
        <w:t>Ë</w:t>
      </w:r>
      <w:r w:rsidR="00A82EC1" w:rsidRPr="00710BF9">
        <w:rPr>
          <w:rFonts w:ascii="Garamond" w:hAnsi="Garamond"/>
          <w:b/>
        </w:rPr>
        <w:t xml:space="preserve"> </w:t>
      </w:r>
      <w:r w:rsidR="0094376F" w:rsidRPr="00710BF9">
        <w:rPr>
          <w:rFonts w:ascii="Garamond" w:hAnsi="Garamond"/>
          <w:b/>
        </w:rPr>
        <w:t>KRUJ</w:t>
      </w:r>
      <w:r w:rsidR="00146C83" w:rsidRPr="00710BF9">
        <w:rPr>
          <w:rFonts w:ascii="Garamond" w:hAnsi="Garamond"/>
          <w:b/>
        </w:rPr>
        <w:t>Ë</w:t>
      </w:r>
      <w:r w:rsidR="004B29EB" w:rsidRPr="00710BF9">
        <w:rPr>
          <w:rFonts w:ascii="Garamond" w:hAnsi="Garamond"/>
          <w:b/>
        </w:rPr>
        <w:t xml:space="preserve"> </w:t>
      </w:r>
      <w:r w:rsidR="00146C83" w:rsidRPr="00710BF9">
        <w:rPr>
          <w:rFonts w:ascii="Garamond" w:hAnsi="Garamond"/>
          <w:b/>
        </w:rPr>
        <w:t xml:space="preserve">DHE </w:t>
      </w:r>
      <w:r w:rsidR="00C87EC4" w:rsidRPr="00710BF9">
        <w:rPr>
          <w:rFonts w:ascii="Garamond" w:hAnsi="Garamond"/>
          <w:b/>
        </w:rPr>
        <w:t>LEZH</w:t>
      </w:r>
      <w:r w:rsidR="00146C83" w:rsidRPr="00710BF9">
        <w:rPr>
          <w:rFonts w:ascii="Garamond" w:hAnsi="Garamond"/>
          <w:b/>
        </w:rPr>
        <w:t>Ë</w:t>
      </w:r>
    </w:p>
    <w:p w14:paraId="760643A6" w14:textId="77777777" w:rsidR="00113F76" w:rsidRPr="00710BF9" w:rsidRDefault="00113F76" w:rsidP="00710BF9">
      <w:pPr>
        <w:ind w:firstLine="284"/>
        <w:jc w:val="both"/>
        <w:rPr>
          <w:rFonts w:ascii="Garamond" w:hAnsi="Garamond"/>
        </w:rPr>
      </w:pPr>
    </w:p>
    <w:bookmarkEnd w:id="0"/>
    <w:p w14:paraId="760643A7" w14:textId="49C916FA" w:rsidR="0032014A" w:rsidRPr="00710BF9" w:rsidRDefault="0032014A" w:rsidP="00710BF9">
      <w:pPr>
        <w:ind w:firstLine="284"/>
        <w:jc w:val="both"/>
        <w:rPr>
          <w:rFonts w:ascii="Garamond" w:hAnsi="Garamond"/>
        </w:rPr>
      </w:pPr>
      <w:r w:rsidRPr="00710BF9">
        <w:rPr>
          <w:rFonts w:ascii="Garamond" w:hAnsi="Garamond"/>
        </w:rPr>
        <w:t xml:space="preserve">Në mbështetje të nenit 100 të </w:t>
      </w:r>
      <w:r w:rsidR="0077116C" w:rsidRPr="00710BF9">
        <w:rPr>
          <w:rFonts w:ascii="Garamond" w:hAnsi="Garamond"/>
        </w:rPr>
        <w:t xml:space="preserve">Kushtetutës, të </w:t>
      </w:r>
      <w:r w:rsidR="001664B7" w:rsidRPr="00710BF9">
        <w:rPr>
          <w:rFonts w:ascii="Garamond" w:hAnsi="Garamond"/>
        </w:rPr>
        <w:t xml:space="preserve">neneve 13, shkronja “b”, </w:t>
      </w:r>
      <w:r w:rsidR="005D2474" w:rsidRPr="00710BF9">
        <w:rPr>
          <w:rFonts w:ascii="Garamond" w:hAnsi="Garamond"/>
        </w:rPr>
        <w:t>n</w:t>
      </w:r>
      <w:r w:rsidR="002B72D8" w:rsidRPr="00710BF9">
        <w:rPr>
          <w:rFonts w:ascii="Garamond" w:hAnsi="Garamond"/>
        </w:rPr>
        <w:t>ë</w:t>
      </w:r>
      <w:r w:rsidR="001664B7" w:rsidRPr="00710BF9">
        <w:rPr>
          <w:rFonts w:ascii="Garamond" w:hAnsi="Garamond"/>
        </w:rPr>
        <w:t>nndarja</w:t>
      </w:r>
      <w:r w:rsidR="005D2474" w:rsidRPr="00710BF9">
        <w:rPr>
          <w:rFonts w:ascii="Garamond" w:hAnsi="Garamond"/>
        </w:rPr>
        <w:t xml:space="preserve"> </w:t>
      </w:r>
      <w:bookmarkStart w:id="2" w:name="_Hlk41554422"/>
      <w:r w:rsidR="005D2474" w:rsidRPr="00710BF9">
        <w:rPr>
          <w:rFonts w:ascii="Garamond" w:hAnsi="Garamond"/>
        </w:rPr>
        <w:t>“</w:t>
      </w:r>
      <w:r w:rsidR="005D219A" w:rsidRPr="00710BF9">
        <w:rPr>
          <w:rFonts w:ascii="Garamond" w:hAnsi="Garamond"/>
        </w:rPr>
        <w:t>i</w:t>
      </w:r>
      <w:r w:rsidR="005D2474" w:rsidRPr="00710BF9">
        <w:rPr>
          <w:rFonts w:ascii="Garamond" w:hAnsi="Garamond"/>
        </w:rPr>
        <w:t>”</w:t>
      </w:r>
      <w:r w:rsidRPr="00710BF9">
        <w:rPr>
          <w:rFonts w:ascii="Garamond" w:hAnsi="Garamond"/>
        </w:rPr>
        <w:t xml:space="preserve">, </w:t>
      </w:r>
      <w:r w:rsidR="007C54C6" w:rsidRPr="00710BF9">
        <w:rPr>
          <w:rFonts w:ascii="Garamond" w:hAnsi="Garamond"/>
        </w:rPr>
        <w:t>25</w:t>
      </w:r>
      <w:r w:rsidR="001664B7" w:rsidRPr="00710BF9">
        <w:rPr>
          <w:rFonts w:ascii="Garamond" w:hAnsi="Garamond"/>
        </w:rPr>
        <w:t xml:space="preserve"> </w:t>
      </w:r>
      <w:r w:rsidR="007F7A97" w:rsidRPr="00710BF9">
        <w:rPr>
          <w:rFonts w:ascii="Garamond" w:hAnsi="Garamond"/>
        </w:rPr>
        <w:t>e</w:t>
      </w:r>
      <w:r w:rsidR="0077116C" w:rsidRPr="00710BF9">
        <w:rPr>
          <w:rFonts w:ascii="Garamond" w:hAnsi="Garamond"/>
        </w:rPr>
        <w:t xml:space="preserve"> </w:t>
      </w:r>
      <w:r w:rsidR="005D219A" w:rsidRPr="00710BF9">
        <w:rPr>
          <w:rFonts w:ascii="Garamond" w:hAnsi="Garamond"/>
        </w:rPr>
        <w:t>36</w:t>
      </w:r>
      <w:r w:rsidR="005D2474" w:rsidRPr="00710BF9">
        <w:rPr>
          <w:rFonts w:ascii="Garamond" w:hAnsi="Garamond"/>
        </w:rPr>
        <w:t>,</w:t>
      </w:r>
      <w:r w:rsidR="0077116C" w:rsidRPr="00710BF9">
        <w:rPr>
          <w:rFonts w:ascii="Garamond" w:hAnsi="Garamond"/>
        </w:rPr>
        <w:t xml:space="preserve"> </w:t>
      </w:r>
      <w:r w:rsidRPr="00710BF9">
        <w:rPr>
          <w:rFonts w:ascii="Garamond" w:hAnsi="Garamond"/>
        </w:rPr>
        <w:t>të aktit normativ nr.</w:t>
      </w:r>
      <w:r w:rsidR="00572957">
        <w:rPr>
          <w:rFonts w:ascii="Garamond" w:hAnsi="Garamond"/>
        </w:rPr>
        <w:t xml:space="preserve"> </w:t>
      </w:r>
      <w:r w:rsidRPr="00710BF9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75F44">
        <w:rPr>
          <w:rFonts w:ascii="Garamond" w:hAnsi="Garamond"/>
        </w:rPr>
        <w:t xml:space="preserve"> </w:t>
      </w:r>
      <w:r w:rsidRPr="00710BF9">
        <w:rPr>
          <w:rFonts w:ascii="Garamond" w:hAnsi="Garamond"/>
        </w:rPr>
        <w:t>97/2019</w:t>
      </w:r>
      <w:r w:rsidR="004F1DF0" w:rsidRPr="00710BF9">
        <w:rPr>
          <w:rFonts w:ascii="Garamond" w:hAnsi="Garamond"/>
        </w:rPr>
        <w:t>, t</w:t>
      </w:r>
      <w:r w:rsidR="00E36D96" w:rsidRPr="00710BF9">
        <w:rPr>
          <w:rFonts w:ascii="Garamond" w:hAnsi="Garamond"/>
        </w:rPr>
        <w:t>ë</w:t>
      </w:r>
      <w:r w:rsidR="004F1DF0" w:rsidRPr="00710BF9">
        <w:rPr>
          <w:rFonts w:ascii="Garamond" w:hAnsi="Garamond"/>
        </w:rPr>
        <w:t xml:space="preserve"> ligjit nr</w:t>
      </w:r>
      <w:r w:rsidR="005D2474" w:rsidRPr="00710BF9">
        <w:rPr>
          <w:rFonts w:ascii="Garamond" w:hAnsi="Garamond"/>
        </w:rPr>
        <w:t>.</w:t>
      </w:r>
      <w:r w:rsidR="00D5067B">
        <w:rPr>
          <w:rFonts w:ascii="Garamond" w:hAnsi="Garamond"/>
        </w:rPr>
        <w:t xml:space="preserve"> </w:t>
      </w:r>
      <w:r w:rsidR="005D2474" w:rsidRPr="00710BF9">
        <w:rPr>
          <w:rFonts w:ascii="Garamond" w:hAnsi="Garamond"/>
        </w:rPr>
        <w:t>9936, datë 26.</w:t>
      </w:r>
      <w:r w:rsidR="004F1DF0" w:rsidRPr="00710BF9">
        <w:rPr>
          <w:rFonts w:ascii="Garamond" w:hAnsi="Garamond"/>
        </w:rPr>
        <w:t>6.2008</w:t>
      </w:r>
      <w:r w:rsidR="005D2474" w:rsidRPr="00710BF9">
        <w:rPr>
          <w:rFonts w:ascii="Garamond" w:hAnsi="Garamond"/>
        </w:rPr>
        <w:t xml:space="preserve">, “Për menaxhimin </w:t>
      </w:r>
      <w:r w:rsidR="001A4E6C" w:rsidRPr="00710BF9">
        <w:rPr>
          <w:rFonts w:ascii="Garamond" w:hAnsi="Garamond"/>
        </w:rPr>
        <w:t xml:space="preserve">e sistemit </w:t>
      </w:r>
      <w:r w:rsidR="004F1DF0" w:rsidRPr="00710BF9">
        <w:rPr>
          <w:rFonts w:ascii="Garamond" w:hAnsi="Garamond"/>
        </w:rPr>
        <w:t>buxhetor në Republikën e Shqipërisë”</w:t>
      </w:r>
      <w:r w:rsidR="005D2474" w:rsidRPr="00710BF9">
        <w:rPr>
          <w:rFonts w:ascii="Garamond" w:hAnsi="Garamond"/>
        </w:rPr>
        <w:t>,</w:t>
      </w:r>
      <w:r w:rsidR="004F1DF0" w:rsidRPr="00710BF9">
        <w:rPr>
          <w:rFonts w:ascii="Garamond" w:hAnsi="Garamond"/>
        </w:rPr>
        <w:t xml:space="preserve"> të ndryshuar</w:t>
      </w:r>
      <w:r w:rsidR="005D2474" w:rsidRPr="00710BF9">
        <w:rPr>
          <w:rFonts w:ascii="Garamond" w:hAnsi="Garamond"/>
        </w:rPr>
        <w:t>,</w:t>
      </w:r>
      <w:r w:rsidR="004F1DF0" w:rsidRPr="00710BF9">
        <w:rPr>
          <w:rFonts w:ascii="Garamond" w:hAnsi="Garamond"/>
        </w:rPr>
        <w:t xml:space="preserve"> dhe </w:t>
      </w:r>
      <w:r w:rsidR="005D2474" w:rsidRPr="00710BF9">
        <w:rPr>
          <w:rFonts w:ascii="Garamond" w:hAnsi="Garamond"/>
        </w:rPr>
        <w:t>t</w:t>
      </w:r>
      <w:r w:rsidR="002B72D8" w:rsidRPr="00710BF9">
        <w:rPr>
          <w:rFonts w:ascii="Garamond" w:hAnsi="Garamond"/>
        </w:rPr>
        <w:t>ë</w:t>
      </w:r>
      <w:r w:rsidR="005D2474" w:rsidRPr="00710BF9">
        <w:rPr>
          <w:rFonts w:ascii="Garamond" w:hAnsi="Garamond"/>
        </w:rPr>
        <w:t xml:space="preserve"> ligjit</w:t>
      </w:r>
      <w:r w:rsidR="004F1DF0" w:rsidRPr="00710BF9">
        <w:rPr>
          <w:rFonts w:ascii="Garamond" w:hAnsi="Garamond"/>
        </w:rPr>
        <w:t xml:space="preserve"> nr</w:t>
      </w:r>
      <w:r w:rsidR="005D2474" w:rsidRPr="00710BF9">
        <w:rPr>
          <w:rFonts w:ascii="Garamond" w:hAnsi="Garamond"/>
        </w:rPr>
        <w:t>.</w:t>
      </w:r>
      <w:r w:rsidR="00D5067B">
        <w:rPr>
          <w:rFonts w:ascii="Garamond" w:hAnsi="Garamond"/>
        </w:rPr>
        <w:t xml:space="preserve"> </w:t>
      </w:r>
      <w:r w:rsidR="004F1DF0" w:rsidRPr="00710BF9">
        <w:rPr>
          <w:rFonts w:ascii="Garamond" w:hAnsi="Garamond"/>
        </w:rPr>
        <w:t>88/2019</w:t>
      </w:r>
      <w:r w:rsidR="005D2474" w:rsidRPr="00710BF9">
        <w:rPr>
          <w:rFonts w:ascii="Garamond" w:hAnsi="Garamond"/>
        </w:rPr>
        <w:t>,</w:t>
      </w:r>
      <w:r w:rsidR="004F1DF0" w:rsidRPr="00710BF9">
        <w:rPr>
          <w:rFonts w:ascii="Garamond" w:hAnsi="Garamond"/>
        </w:rPr>
        <w:t xml:space="preserve"> “Për buxhetin e vitit 2020”</w:t>
      </w:r>
      <w:bookmarkEnd w:id="2"/>
      <w:r w:rsidR="00911A4C" w:rsidRPr="00710BF9">
        <w:rPr>
          <w:rFonts w:ascii="Garamond" w:hAnsi="Garamond"/>
        </w:rPr>
        <w:t xml:space="preserve">, </w:t>
      </w:r>
      <w:r w:rsidR="00713E00" w:rsidRPr="00710BF9">
        <w:rPr>
          <w:rFonts w:ascii="Garamond" w:hAnsi="Garamond"/>
        </w:rPr>
        <w:t xml:space="preserve">të </w:t>
      </w:r>
      <w:r w:rsidR="00D13EDA" w:rsidRPr="00710BF9">
        <w:rPr>
          <w:rFonts w:ascii="Garamond" w:hAnsi="Garamond"/>
        </w:rPr>
        <w:t>ndryshuar</w:t>
      </w:r>
      <w:r w:rsidR="00713E00" w:rsidRPr="00710BF9">
        <w:rPr>
          <w:rFonts w:ascii="Garamond" w:hAnsi="Garamond"/>
        </w:rPr>
        <w:t xml:space="preserve">, </w:t>
      </w:r>
      <w:r w:rsidRPr="00710BF9">
        <w:rPr>
          <w:rFonts w:ascii="Garamond" w:hAnsi="Garamond"/>
        </w:rPr>
        <w:t xml:space="preserve">me propozimin e ministrit të Shtetit për Rindërtimin, Këshilli i Ministrave </w:t>
      </w:r>
    </w:p>
    <w:p w14:paraId="760643A8" w14:textId="77777777" w:rsidR="007B077F" w:rsidRPr="00710BF9" w:rsidRDefault="007B077F" w:rsidP="00710BF9">
      <w:pPr>
        <w:ind w:firstLine="284"/>
        <w:jc w:val="both"/>
        <w:rPr>
          <w:rFonts w:ascii="Garamond" w:hAnsi="Garamond"/>
        </w:rPr>
      </w:pPr>
    </w:p>
    <w:p w14:paraId="760643A9" w14:textId="6B9236BB" w:rsidR="0032014A" w:rsidRPr="00710BF9" w:rsidRDefault="00710BF9" w:rsidP="00710BF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710BF9">
        <w:rPr>
          <w:rFonts w:ascii="Garamond" w:hAnsi="Garamond"/>
        </w:rPr>
        <w:t>I:</w:t>
      </w:r>
    </w:p>
    <w:p w14:paraId="760643AA" w14:textId="77777777" w:rsidR="00911A4C" w:rsidRPr="00710BF9" w:rsidRDefault="00911A4C" w:rsidP="00710BF9">
      <w:pPr>
        <w:ind w:firstLine="284"/>
        <w:jc w:val="both"/>
        <w:rPr>
          <w:rFonts w:ascii="Garamond" w:hAnsi="Garamond"/>
        </w:rPr>
      </w:pPr>
    </w:p>
    <w:p w14:paraId="760643AC" w14:textId="40F7B824" w:rsidR="00F71F45" w:rsidRPr="00710BF9" w:rsidRDefault="00710BF9" w:rsidP="00710BF9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710BF9">
        <w:rPr>
          <w:rFonts w:ascii="Garamond" w:hAnsi="Garamond"/>
        </w:rPr>
        <w:t>Përdorimin e fondit të rindërtimit</w:t>
      </w:r>
      <w:r w:rsidR="00BC2769" w:rsidRPr="00710BF9">
        <w:rPr>
          <w:rFonts w:ascii="Garamond" w:hAnsi="Garamond"/>
        </w:rPr>
        <w:t xml:space="preserve">, në masën </w:t>
      </w:r>
      <w:r w:rsidR="0094376F" w:rsidRPr="00710BF9">
        <w:rPr>
          <w:rFonts w:ascii="Garamond" w:hAnsi="Garamond"/>
        </w:rPr>
        <w:t>106</w:t>
      </w:r>
      <w:r w:rsidR="00251069" w:rsidRPr="00710BF9">
        <w:rPr>
          <w:rFonts w:ascii="Garamond" w:hAnsi="Garamond"/>
        </w:rPr>
        <w:t xml:space="preserve"> </w:t>
      </w:r>
      <w:r w:rsidR="0094376F" w:rsidRPr="00710BF9">
        <w:rPr>
          <w:rFonts w:ascii="Garamond" w:hAnsi="Garamond"/>
        </w:rPr>
        <w:t>339</w:t>
      </w:r>
      <w:r w:rsidR="00251069" w:rsidRPr="00710BF9">
        <w:rPr>
          <w:rFonts w:ascii="Garamond" w:hAnsi="Garamond"/>
        </w:rPr>
        <w:t xml:space="preserve"> </w:t>
      </w:r>
      <w:r w:rsidR="0094376F" w:rsidRPr="00710BF9">
        <w:rPr>
          <w:rFonts w:ascii="Garamond" w:hAnsi="Garamond"/>
        </w:rPr>
        <w:t>540</w:t>
      </w:r>
      <w:r w:rsidR="00ED140A">
        <w:rPr>
          <w:rFonts w:ascii="Garamond" w:hAnsi="Garamond"/>
        </w:rPr>
        <w:t xml:space="preserve"> </w:t>
      </w:r>
      <w:r w:rsidR="0094376F" w:rsidRPr="00710BF9">
        <w:rPr>
          <w:rFonts w:ascii="Garamond" w:hAnsi="Garamond"/>
        </w:rPr>
        <w:t>(nj</w:t>
      </w:r>
      <w:r w:rsidR="00AF73D5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qind e </w:t>
      </w:r>
      <w:r w:rsidR="0094376F" w:rsidRPr="00710BF9">
        <w:rPr>
          <w:rFonts w:ascii="Garamond" w:hAnsi="Garamond"/>
        </w:rPr>
        <w:t>gjasht</w:t>
      </w:r>
      <w:r w:rsidR="00AF73D5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milion</w:t>
      </w:r>
      <w:r w:rsidR="00713E00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e </w:t>
      </w:r>
      <w:r w:rsidR="0094376F" w:rsidRPr="00710BF9">
        <w:rPr>
          <w:rFonts w:ascii="Garamond" w:hAnsi="Garamond"/>
        </w:rPr>
        <w:t>t</w:t>
      </w:r>
      <w:r w:rsidR="00251069" w:rsidRPr="00710BF9">
        <w:rPr>
          <w:rFonts w:ascii="Garamond" w:hAnsi="Garamond"/>
        </w:rPr>
        <w:t>r</w:t>
      </w:r>
      <w:r w:rsidR="0094376F" w:rsidRPr="00710BF9">
        <w:rPr>
          <w:rFonts w:ascii="Garamond" w:hAnsi="Garamond"/>
        </w:rPr>
        <w:t>e</w:t>
      </w:r>
      <w:r w:rsidR="00251069" w:rsidRPr="00710BF9">
        <w:rPr>
          <w:rFonts w:ascii="Garamond" w:hAnsi="Garamond"/>
        </w:rPr>
        <w:t xml:space="preserve">qind e </w:t>
      </w:r>
      <w:r w:rsidR="0094376F" w:rsidRPr="00710BF9">
        <w:rPr>
          <w:rFonts w:ascii="Garamond" w:hAnsi="Garamond"/>
        </w:rPr>
        <w:t>tri</w:t>
      </w:r>
      <w:r w:rsidR="00251069" w:rsidRPr="00710BF9">
        <w:rPr>
          <w:rFonts w:ascii="Garamond" w:hAnsi="Garamond"/>
        </w:rPr>
        <w:t>dhjet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e </w:t>
      </w:r>
      <w:r w:rsidR="0094376F" w:rsidRPr="00710BF9">
        <w:rPr>
          <w:rFonts w:ascii="Garamond" w:hAnsi="Garamond"/>
        </w:rPr>
        <w:t>n</w:t>
      </w:r>
      <w:r w:rsidR="00AF73D5" w:rsidRPr="00710BF9">
        <w:rPr>
          <w:rFonts w:ascii="Garamond" w:hAnsi="Garamond"/>
        </w:rPr>
        <w:t>ë</w:t>
      </w:r>
      <w:r w:rsidR="0094376F" w:rsidRPr="00710BF9">
        <w:rPr>
          <w:rFonts w:ascii="Garamond" w:hAnsi="Garamond"/>
        </w:rPr>
        <w:t>nt</w:t>
      </w:r>
      <w:r w:rsidR="00AF73D5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mij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e </w:t>
      </w:r>
      <w:r w:rsidR="0094376F" w:rsidRPr="00710BF9">
        <w:rPr>
          <w:rFonts w:ascii="Garamond" w:hAnsi="Garamond"/>
        </w:rPr>
        <w:t>pes</w:t>
      </w:r>
      <w:r w:rsidR="00AF73D5" w:rsidRPr="00710BF9">
        <w:rPr>
          <w:rFonts w:ascii="Garamond" w:hAnsi="Garamond"/>
        </w:rPr>
        <w:t>ë</w:t>
      </w:r>
      <w:r w:rsidR="0094376F" w:rsidRPr="00710BF9">
        <w:rPr>
          <w:rFonts w:ascii="Garamond" w:hAnsi="Garamond"/>
        </w:rPr>
        <w:t>qind</w:t>
      </w:r>
      <w:r w:rsidR="00251069" w:rsidRPr="00710BF9">
        <w:rPr>
          <w:rFonts w:ascii="Garamond" w:hAnsi="Garamond"/>
        </w:rPr>
        <w:t xml:space="preserve"> e </w:t>
      </w:r>
      <w:r w:rsidR="0025420E" w:rsidRPr="00710BF9">
        <w:rPr>
          <w:rFonts w:ascii="Garamond" w:hAnsi="Garamond"/>
        </w:rPr>
        <w:t>dyzet</w:t>
      </w:r>
      <w:r w:rsidR="00251069" w:rsidRPr="00710BF9">
        <w:rPr>
          <w:rFonts w:ascii="Garamond" w:hAnsi="Garamond"/>
        </w:rPr>
        <w:t>)</w:t>
      </w:r>
      <w:r w:rsidR="00BC2769" w:rsidRPr="00710BF9">
        <w:rPr>
          <w:rFonts w:ascii="Garamond" w:hAnsi="Garamond"/>
        </w:rPr>
        <w:t xml:space="preserve"> lekë</w:t>
      </w:r>
      <w:r w:rsidR="0039233C" w:rsidRPr="00710BF9">
        <w:rPr>
          <w:rFonts w:ascii="Garamond" w:hAnsi="Garamond"/>
        </w:rPr>
        <w:t>,</w:t>
      </w:r>
      <w:bookmarkStart w:id="4" w:name="_Hlk41554770"/>
      <w:r w:rsidR="00D1169C" w:rsidRPr="00710BF9">
        <w:rPr>
          <w:rFonts w:ascii="Garamond" w:hAnsi="Garamond"/>
        </w:rPr>
        <w:t xml:space="preserve"> </w:t>
      </w:r>
      <w:r w:rsidR="00A82EC1" w:rsidRPr="00710BF9">
        <w:rPr>
          <w:rFonts w:ascii="Garamond" w:hAnsi="Garamond"/>
        </w:rPr>
        <w:t>p</w:t>
      </w:r>
      <w:r w:rsidR="00F71F45" w:rsidRPr="00710BF9">
        <w:rPr>
          <w:rFonts w:ascii="Garamond" w:hAnsi="Garamond"/>
        </w:rPr>
        <w:t>ë</w:t>
      </w:r>
      <w:r w:rsidR="00A82EC1" w:rsidRPr="00710BF9">
        <w:rPr>
          <w:rFonts w:ascii="Garamond" w:hAnsi="Garamond"/>
        </w:rPr>
        <w:t xml:space="preserve">r financimin </w:t>
      </w:r>
      <w:r w:rsidR="00EC666A" w:rsidRPr="00710BF9">
        <w:rPr>
          <w:rFonts w:ascii="Garamond" w:hAnsi="Garamond"/>
        </w:rPr>
        <w:t xml:space="preserve">e </w:t>
      </w:r>
      <w:bookmarkStart w:id="5" w:name="_Hlk41552815"/>
      <w:r w:rsidR="001664B7" w:rsidRPr="00710BF9">
        <w:rPr>
          <w:rFonts w:ascii="Garamond" w:hAnsi="Garamond"/>
        </w:rPr>
        <w:t>rikonstruksionit</w:t>
      </w:r>
      <w:r w:rsidR="00FB470A" w:rsidRPr="00710BF9">
        <w:rPr>
          <w:rFonts w:ascii="Garamond" w:hAnsi="Garamond"/>
        </w:rPr>
        <w:t xml:space="preserve"> </w:t>
      </w:r>
      <w:r w:rsidR="00EC666A" w:rsidRPr="00710BF9">
        <w:rPr>
          <w:rFonts w:ascii="Garamond" w:hAnsi="Garamond"/>
        </w:rPr>
        <w:t>t</w:t>
      </w:r>
      <w:r w:rsidR="00FB470A" w:rsidRPr="00710BF9">
        <w:rPr>
          <w:rFonts w:ascii="Garamond" w:hAnsi="Garamond"/>
        </w:rPr>
        <w:t>ë</w:t>
      </w:r>
      <w:r w:rsidR="00EC666A" w:rsidRPr="00710BF9">
        <w:rPr>
          <w:rFonts w:ascii="Garamond" w:hAnsi="Garamond"/>
        </w:rPr>
        <w:t xml:space="preserve"> banesave</w:t>
      </w:r>
      <w:r w:rsidR="00A82EC1" w:rsidRPr="00710BF9">
        <w:rPr>
          <w:rFonts w:ascii="Garamond" w:hAnsi="Garamond"/>
        </w:rPr>
        <w:t xml:space="preserve"> individuale </w:t>
      </w:r>
      <w:r w:rsidR="00986E24" w:rsidRPr="00710BF9">
        <w:rPr>
          <w:rFonts w:ascii="Garamond" w:hAnsi="Garamond"/>
        </w:rPr>
        <w:t xml:space="preserve">dhe </w:t>
      </w:r>
      <w:r w:rsidR="00EC666A" w:rsidRPr="00710BF9">
        <w:rPr>
          <w:rFonts w:ascii="Garamond" w:hAnsi="Garamond"/>
        </w:rPr>
        <w:t>njësive t</w:t>
      </w:r>
      <w:r w:rsidR="00FB470A" w:rsidRPr="00710BF9">
        <w:rPr>
          <w:rFonts w:ascii="Garamond" w:hAnsi="Garamond"/>
        </w:rPr>
        <w:t>ë</w:t>
      </w:r>
      <w:r w:rsidR="00EC666A" w:rsidRPr="00710BF9">
        <w:rPr>
          <w:rFonts w:ascii="Garamond" w:hAnsi="Garamond"/>
        </w:rPr>
        <w:t xml:space="preserve"> banimit në ndërtesa (pallat)</w:t>
      </w:r>
      <w:r w:rsidR="00BE3B7F">
        <w:rPr>
          <w:rFonts w:ascii="Garamond" w:hAnsi="Garamond"/>
        </w:rPr>
        <w:t>,</w:t>
      </w:r>
      <w:r w:rsidR="00EC666A" w:rsidRPr="00710BF9">
        <w:rPr>
          <w:rFonts w:ascii="Garamond" w:hAnsi="Garamond"/>
        </w:rPr>
        <w:t xml:space="preserve"> </w:t>
      </w:r>
      <w:r w:rsidR="007B077F" w:rsidRPr="00710BF9">
        <w:rPr>
          <w:rFonts w:ascii="Garamond" w:hAnsi="Garamond"/>
        </w:rPr>
        <w:t>p</w:t>
      </w:r>
      <w:r w:rsidR="00FB470A" w:rsidRPr="00710BF9">
        <w:rPr>
          <w:rFonts w:ascii="Garamond" w:hAnsi="Garamond"/>
        </w:rPr>
        <w:t>ë</w:t>
      </w:r>
      <w:r w:rsidR="00713E00" w:rsidRPr="00710BF9">
        <w:rPr>
          <w:rFonts w:ascii="Garamond" w:hAnsi="Garamond"/>
        </w:rPr>
        <w:t>r ata</w:t>
      </w:r>
      <w:r w:rsidR="007B077F" w:rsidRPr="00710BF9">
        <w:rPr>
          <w:rFonts w:ascii="Garamond" w:hAnsi="Garamond"/>
        </w:rPr>
        <w:t xml:space="preserve"> individ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 xml:space="preserve"> t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 xml:space="preserve"> cil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>t p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>rfitojn</w:t>
      </w:r>
      <w:r w:rsidR="00FB470A" w:rsidRPr="00710BF9">
        <w:rPr>
          <w:rFonts w:ascii="Garamond" w:hAnsi="Garamond"/>
        </w:rPr>
        <w:t>ë</w:t>
      </w:r>
      <w:r w:rsidR="001664B7" w:rsidRPr="00710BF9">
        <w:rPr>
          <w:rFonts w:ascii="Garamond" w:hAnsi="Garamond"/>
        </w:rPr>
        <w:t xml:space="preserve"> nga grant</w:t>
      </w:r>
      <w:r w:rsidR="007B077F" w:rsidRPr="00710BF9">
        <w:rPr>
          <w:rFonts w:ascii="Garamond" w:hAnsi="Garamond"/>
        </w:rPr>
        <w:t>et e rikonstruksionit, banesat e t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 xml:space="preserve"> cil</w:t>
      </w:r>
      <w:r w:rsidR="00FB470A" w:rsidRPr="00710BF9">
        <w:rPr>
          <w:rFonts w:ascii="Garamond" w:hAnsi="Garamond"/>
        </w:rPr>
        <w:t>ë</w:t>
      </w:r>
      <w:r w:rsidR="007B077F" w:rsidRPr="00710BF9">
        <w:rPr>
          <w:rFonts w:ascii="Garamond" w:hAnsi="Garamond"/>
        </w:rPr>
        <w:t>ve janë klasifikuar si objekte të dëmtuara rëndë apo të dëmtuara lehtë</w:t>
      </w:r>
      <w:r w:rsidR="00713E00" w:rsidRPr="00710BF9">
        <w:rPr>
          <w:rFonts w:ascii="Garamond" w:hAnsi="Garamond"/>
        </w:rPr>
        <w:t>,</w:t>
      </w:r>
      <w:r w:rsidR="007B077F" w:rsidRPr="00710BF9">
        <w:rPr>
          <w:rFonts w:ascii="Garamond" w:hAnsi="Garamond"/>
        </w:rPr>
        <w:t xml:space="preserve"> </w:t>
      </w:r>
      <w:r w:rsidR="00251069" w:rsidRPr="00710BF9">
        <w:rPr>
          <w:rFonts w:ascii="Garamond" w:hAnsi="Garamond"/>
        </w:rPr>
        <w:t xml:space="preserve">si pasojë e fatkeqësisë natyrore </w:t>
      </w:r>
      <w:r w:rsidR="007B077F" w:rsidRPr="00710BF9">
        <w:rPr>
          <w:rFonts w:ascii="Garamond" w:hAnsi="Garamond"/>
        </w:rPr>
        <w:t>dhe që nuk duhen rindërtuar nga e para</w:t>
      </w:r>
      <w:r w:rsidR="00A82EC1" w:rsidRPr="00710BF9">
        <w:rPr>
          <w:rFonts w:ascii="Garamond" w:hAnsi="Garamond"/>
        </w:rPr>
        <w:t>,</w:t>
      </w:r>
      <w:r w:rsidR="00EC666A" w:rsidRPr="00710BF9">
        <w:rPr>
          <w:rFonts w:ascii="Garamond" w:hAnsi="Garamond"/>
        </w:rPr>
        <w:t xml:space="preserve"> </w:t>
      </w:r>
      <w:r w:rsidR="00251069" w:rsidRPr="00710BF9">
        <w:rPr>
          <w:rFonts w:ascii="Garamond" w:hAnsi="Garamond"/>
        </w:rPr>
        <w:t>dhe rikonstruksionit ose riparimit t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mjediseve n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bashk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>pron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>si ose t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p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>rbashk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>ta n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 xml:space="preserve"> nd</w:t>
      </w:r>
      <w:r w:rsidR="002C2A0C" w:rsidRPr="00710BF9">
        <w:rPr>
          <w:rFonts w:ascii="Garamond" w:hAnsi="Garamond"/>
        </w:rPr>
        <w:t>ë</w:t>
      </w:r>
      <w:r w:rsidR="00251069" w:rsidRPr="00710BF9">
        <w:rPr>
          <w:rFonts w:ascii="Garamond" w:hAnsi="Garamond"/>
        </w:rPr>
        <w:t>rtesa (pallat),</w:t>
      </w:r>
      <w:r w:rsidR="00A82EC1" w:rsidRPr="00710BF9">
        <w:rPr>
          <w:rFonts w:ascii="Garamond" w:hAnsi="Garamond"/>
        </w:rPr>
        <w:t xml:space="preserve"> në </w:t>
      </w:r>
      <w:r w:rsidR="001A4E6C" w:rsidRPr="00710BF9">
        <w:rPr>
          <w:rFonts w:ascii="Garamond" w:hAnsi="Garamond"/>
        </w:rPr>
        <w:t>b</w:t>
      </w:r>
      <w:r w:rsidR="00BC2769" w:rsidRPr="00710BF9">
        <w:rPr>
          <w:rFonts w:ascii="Garamond" w:hAnsi="Garamond"/>
        </w:rPr>
        <w:t>ashkit</w:t>
      </w:r>
      <w:r w:rsidR="00EC666A" w:rsidRPr="00710BF9">
        <w:rPr>
          <w:rFonts w:ascii="Garamond" w:hAnsi="Garamond"/>
        </w:rPr>
        <w:t>ë</w:t>
      </w:r>
      <w:r w:rsidR="0025420E" w:rsidRPr="00710BF9">
        <w:rPr>
          <w:rFonts w:ascii="Garamond" w:hAnsi="Garamond"/>
        </w:rPr>
        <w:t xml:space="preserve"> Kruj</w:t>
      </w:r>
      <w:r w:rsidR="00AF73D5" w:rsidRPr="00710BF9">
        <w:rPr>
          <w:rFonts w:ascii="Garamond" w:hAnsi="Garamond"/>
        </w:rPr>
        <w:t>ë</w:t>
      </w:r>
      <w:r w:rsidR="00573352" w:rsidRPr="00710BF9">
        <w:rPr>
          <w:rFonts w:ascii="Garamond" w:hAnsi="Garamond"/>
        </w:rPr>
        <w:t xml:space="preserve"> dhe </w:t>
      </w:r>
      <w:r w:rsidR="00251069" w:rsidRPr="00710BF9">
        <w:rPr>
          <w:rFonts w:ascii="Garamond" w:hAnsi="Garamond"/>
        </w:rPr>
        <w:t>Lezh</w:t>
      </w:r>
      <w:r w:rsidR="00146C83" w:rsidRPr="00710BF9">
        <w:rPr>
          <w:rFonts w:ascii="Garamond" w:hAnsi="Garamond"/>
        </w:rPr>
        <w:t>ë</w:t>
      </w:r>
      <w:r w:rsidR="00573352" w:rsidRPr="00710BF9">
        <w:rPr>
          <w:rFonts w:ascii="Garamond" w:hAnsi="Garamond"/>
        </w:rPr>
        <w:t>.</w:t>
      </w:r>
    </w:p>
    <w:bookmarkEnd w:id="4"/>
    <w:bookmarkEnd w:id="5"/>
    <w:p w14:paraId="760643AE" w14:textId="6B637D50" w:rsidR="00BC2769" w:rsidRPr="00710BF9" w:rsidRDefault="00710BF9" w:rsidP="00710B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710BF9">
        <w:rPr>
          <w:rFonts w:ascii="Garamond" w:hAnsi="Garamond"/>
        </w:rPr>
        <w:t>Efekti financiar</w:t>
      </w:r>
      <w:r w:rsidR="00713E00" w:rsidRPr="00710BF9">
        <w:rPr>
          <w:rFonts w:ascii="Garamond" w:hAnsi="Garamond"/>
        </w:rPr>
        <w:t>,</w:t>
      </w:r>
      <w:r w:rsidR="00B56AE9" w:rsidRPr="00710BF9">
        <w:rPr>
          <w:rFonts w:ascii="Garamond" w:hAnsi="Garamond"/>
        </w:rPr>
        <w:t xml:space="preserve"> sipas pikës </w:t>
      </w:r>
      <w:r w:rsidR="001664B7" w:rsidRPr="00710BF9">
        <w:rPr>
          <w:rFonts w:ascii="Garamond" w:hAnsi="Garamond"/>
        </w:rPr>
        <w:t xml:space="preserve">1 </w:t>
      </w:r>
      <w:r w:rsidR="00713E00" w:rsidRPr="00710BF9">
        <w:rPr>
          <w:rFonts w:ascii="Garamond" w:hAnsi="Garamond"/>
        </w:rPr>
        <w:t xml:space="preserve">të këtij vendimi, </w:t>
      </w:r>
      <w:r w:rsidR="00D1169C" w:rsidRPr="00710BF9">
        <w:rPr>
          <w:rFonts w:ascii="Garamond" w:hAnsi="Garamond"/>
        </w:rPr>
        <w:t>t</w:t>
      </w:r>
      <w:r w:rsidR="001664B7" w:rsidRPr="00710BF9">
        <w:rPr>
          <w:rFonts w:ascii="Garamond" w:hAnsi="Garamond"/>
        </w:rPr>
        <w:t>ë</w:t>
      </w:r>
      <w:r w:rsidR="00D1169C" w:rsidRPr="00710BF9">
        <w:rPr>
          <w:rFonts w:ascii="Garamond" w:hAnsi="Garamond"/>
        </w:rPr>
        <w:t xml:space="preserve"> p</w:t>
      </w:r>
      <w:r w:rsidR="001664B7" w:rsidRPr="00710BF9">
        <w:rPr>
          <w:rFonts w:ascii="Garamond" w:hAnsi="Garamond"/>
        </w:rPr>
        <w:t>ë</w:t>
      </w:r>
      <w:r w:rsidR="00D1169C" w:rsidRPr="00710BF9">
        <w:rPr>
          <w:rFonts w:ascii="Garamond" w:hAnsi="Garamond"/>
        </w:rPr>
        <w:t xml:space="preserve">rballohet nga </w:t>
      </w:r>
      <w:r w:rsidR="00863FCE" w:rsidRPr="00710BF9">
        <w:rPr>
          <w:rFonts w:ascii="Garamond" w:hAnsi="Garamond"/>
        </w:rPr>
        <w:t>shpenzimet e fondit të rindërtimit</w:t>
      </w:r>
      <w:r w:rsidR="00D1169C" w:rsidRPr="00710BF9">
        <w:rPr>
          <w:rFonts w:ascii="Garamond" w:hAnsi="Garamond"/>
        </w:rPr>
        <w:t>,</w:t>
      </w:r>
      <w:r w:rsidR="00B56AE9" w:rsidRPr="00710BF9">
        <w:rPr>
          <w:rFonts w:ascii="Garamond" w:hAnsi="Garamond"/>
        </w:rPr>
        <w:t xml:space="preserve"> </w:t>
      </w:r>
      <w:r w:rsidR="001664B7" w:rsidRPr="00710BF9">
        <w:rPr>
          <w:rFonts w:ascii="Garamond" w:hAnsi="Garamond"/>
        </w:rPr>
        <w:t>miratuar për vitin 2020,</w:t>
      </w:r>
      <w:r w:rsidR="00D1169C" w:rsidRPr="00710BF9">
        <w:rPr>
          <w:rFonts w:ascii="Garamond" w:hAnsi="Garamond"/>
        </w:rPr>
        <w:t xml:space="preserve"> dhe </w:t>
      </w:r>
      <w:r w:rsidR="004B29EB" w:rsidRPr="00710BF9">
        <w:rPr>
          <w:rFonts w:ascii="Garamond" w:hAnsi="Garamond"/>
        </w:rPr>
        <w:t xml:space="preserve">t’u kalojë </w:t>
      </w:r>
      <w:r w:rsidR="001664B7" w:rsidRPr="00710BF9">
        <w:rPr>
          <w:rFonts w:ascii="Garamond" w:hAnsi="Garamond"/>
        </w:rPr>
        <w:t xml:space="preserve">bashkive </w:t>
      </w:r>
      <w:r w:rsidR="0025420E" w:rsidRPr="00710BF9">
        <w:rPr>
          <w:rFonts w:ascii="Garamond" w:hAnsi="Garamond"/>
        </w:rPr>
        <w:t>Kruj</w:t>
      </w:r>
      <w:r w:rsidR="001664B7" w:rsidRPr="00710BF9">
        <w:rPr>
          <w:rFonts w:ascii="Garamond" w:hAnsi="Garamond"/>
        </w:rPr>
        <w:t>ë</w:t>
      </w:r>
      <w:r w:rsidR="00573352" w:rsidRPr="00710BF9">
        <w:rPr>
          <w:rFonts w:ascii="Garamond" w:hAnsi="Garamond"/>
        </w:rPr>
        <w:t xml:space="preserve"> </w:t>
      </w:r>
      <w:r w:rsidR="00A43A98" w:rsidRPr="00710BF9">
        <w:rPr>
          <w:rFonts w:ascii="Garamond" w:hAnsi="Garamond"/>
        </w:rPr>
        <w:t>dhe Lezh</w:t>
      </w:r>
      <w:r w:rsidR="003B3CC9" w:rsidRPr="00710BF9">
        <w:rPr>
          <w:rFonts w:ascii="Garamond" w:hAnsi="Garamond"/>
        </w:rPr>
        <w:t>ë</w:t>
      </w:r>
      <w:r w:rsidR="004B29EB" w:rsidRPr="00710BF9">
        <w:rPr>
          <w:rFonts w:ascii="Garamond" w:hAnsi="Garamond"/>
        </w:rPr>
        <w:t xml:space="preserve">, sipas detajimit të mëposhtëm: </w:t>
      </w:r>
    </w:p>
    <w:p w14:paraId="760643AF" w14:textId="39ECC67A" w:rsidR="00573352" w:rsidRPr="00710BF9" w:rsidRDefault="00337A7F" w:rsidP="00710BF9">
      <w:pPr>
        <w:ind w:firstLine="284"/>
        <w:jc w:val="both"/>
        <w:rPr>
          <w:rFonts w:ascii="Garamond" w:hAnsi="Garamond"/>
        </w:rPr>
      </w:pPr>
      <w:bookmarkStart w:id="6" w:name="_Hlk41554733"/>
      <w:r>
        <w:rPr>
          <w:rFonts w:ascii="Garamond" w:hAnsi="Garamond"/>
        </w:rPr>
        <w:t xml:space="preserve">a) </w:t>
      </w:r>
      <w:r w:rsidR="00573352" w:rsidRPr="00710BF9">
        <w:rPr>
          <w:rFonts w:ascii="Garamond" w:hAnsi="Garamond"/>
        </w:rPr>
        <w:t xml:space="preserve">Bashkisë </w:t>
      </w:r>
      <w:r w:rsidR="0025420E" w:rsidRPr="00710BF9">
        <w:rPr>
          <w:rFonts w:ascii="Garamond" w:hAnsi="Garamond"/>
        </w:rPr>
        <w:t>Kruj</w:t>
      </w:r>
      <w:r w:rsidR="00573352" w:rsidRPr="00710BF9">
        <w:rPr>
          <w:rFonts w:ascii="Garamond" w:hAnsi="Garamond"/>
        </w:rPr>
        <w:t xml:space="preserve">ë i transferohet fondi prej </w:t>
      </w:r>
      <w:r w:rsidR="0025420E" w:rsidRPr="00710BF9">
        <w:rPr>
          <w:rFonts w:ascii="Garamond" w:hAnsi="Garamond"/>
        </w:rPr>
        <w:t>12</w:t>
      </w:r>
      <w:r w:rsidR="00752704" w:rsidRPr="00710BF9">
        <w:rPr>
          <w:rFonts w:ascii="Garamond" w:hAnsi="Garamond"/>
        </w:rPr>
        <w:t xml:space="preserve"> </w:t>
      </w:r>
      <w:r w:rsidR="0025420E" w:rsidRPr="00710BF9">
        <w:rPr>
          <w:rFonts w:ascii="Garamond" w:hAnsi="Garamond"/>
        </w:rPr>
        <w:t>150</w:t>
      </w:r>
      <w:r w:rsidR="00752704" w:rsidRPr="00710BF9">
        <w:rPr>
          <w:rFonts w:ascii="Garamond" w:hAnsi="Garamond"/>
        </w:rPr>
        <w:t xml:space="preserve"> 000 </w:t>
      </w:r>
      <w:r w:rsidR="0025420E" w:rsidRPr="00710BF9">
        <w:rPr>
          <w:rFonts w:ascii="Garamond" w:hAnsi="Garamond"/>
        </w:rPr>
        <w:t>(dymbëdhjetë milion</w:t>
      </w:r>
      <w:r w:rsidR="00713E00" w:rsidRPr="00710BF9">
        <w:rPr>
          <w:rFonts w:ascii="Garamond" w:hAnsi="Garamond"/>
        </w:rPr>
        <w:t>ë</w:t>
      </w:r>
      <w:r w:rsidR="0025420E" w:rsidRPr="00710BF9">
        <w:rPr>
          <w:rFonts w:ascii="Garamond" w:hAnsi="Garamond"/>
        </w:rPr>
        <w:t xml:space="preserve"> e njëqind e pesëdhjetë mijë)</w:t>
      </w:r>
      <w:r w:rsidR="00573352" w:rsidRPr="00710BF9">
        <w:rPr>
          <w:rFonts w:ascii="Garamond" w:hAnsi="Garamond"/>
        </w:rPr>
        <w:t xml:space="preserve"> lekësh</w:t>
      </w:r>
      <w:r w:rsidR="00B65A47" w:rsidRPr="00710BF9">
        <w:rPr>
          <w:rFonts w:ascii="Garamond" w:hAnsi="Garamond"/>
        </w:rPr>
        <w:t>, p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r financimin e rikonstruksionit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banesave individuale dhe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nj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sive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banimit n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nd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rtesa (pallat)</w:t>
      </w:r>
      <w:r w:rsidR="00713E00" w:rsidRPr="00710BF9">
        <w:rPr>
          <w:rFonts w:ascii="Garamond" w:hAnsi="Garamond"/>
        </w:rPr>
        <w:t>,</w:t>
      </w:r>
      <w:r w:rsidR="00B65A47" w:rsidRPr="00710BF9">
        <w:rPr>
          <w:rFonts w:ascii="Garamond" w:hAnsi="Garamond"/>
        </w:rPr>
        <w:t xml:space="preserve"> p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r ata individ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cil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t p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rfitojn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nga grantet e rikonstruksionit, banesat e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cil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ve jan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klasifikuar si objekte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mtuara r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nd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apo 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mtuara leht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, si pasoj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e fatkeq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sis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natyrore, dhe q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 xml:space="preserve"> nuk duhen rind</w:t>
      </w:r>
      <w:r w:rsidR="002C2A0C" w:rsidRPr="00710BF9">
        <w:rPr>
          <w:rFonts w:ascii="Garamond" w:hAnsi="Garamond"/>
        </w:rPr>
        <w:t>ë</w:t>
      </w:r>
      <w:r w:rsidR="00B65A47" w:rsidRPr="00710BF9">
        <w:rPr>
          <w:rFonts w:ascii="Garamond" w:hAnsi="Garamond"/>
        </w:rPr>
        <w:t>rtuar nga e para</w:t>
      </w:r>
      <w:r w:rsidR="00573352" w:rsidRPr="00710BF9">
        <w:rPr>
          <w:rFonts w:ascii="Garamond" w:hAnsi="Garamond"/>
        </w:rPr>
        <w:t>.</w:t>
      </w:r>
    </w:p>
    <w:p w14:paraId="760643B1" w14:textId="30182493" w:rsidR="00BC2769" w:rsidRPr="00710BF9" w:rsidRDefault="00337A7F" w:rsidP="00710B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C2769" w:rsidRPr="00710BF9">
        <w:rPr>
          <w:rFonts w:ascii="Garamond" w:hAnsi="Garamond"/>
        </w:rPr>
        <w:t xml:space="preserve">Bashkisë </w:t>
      </w:r>
      <w:r w:rsidR="00C80E92" w:rsidRPr="00710BF9">
        <w:rPr>
          <w:rFonts w:ascii="Garamond" w:hAnsi="Garamond"/>
        </w:rPr>
        <w:t>Lezh</w:t>
      </w:r>
      <w:r w:rsidR="00146C83" w:rsidRPr="00710BF9">
        <w:rPr>
          <w:rFonts w:ascii="Garamond" w:hAnsi="Garamond"/>
        </w:rPr>
        <w:t>ë</w:t>
      </w:r>
      <w:r w:rsidR="00BC2769" w:rsidRPr="00710BF9">
        <w:rPr>
          <w:rFonts w:ascii="Garamond" w:hAnsi="Garamond"/>
        </w:rPr>
        <w:t xml:space="preserve"> i transferohet</w:t>
      </w:r>
      <w:r w:rsidR="00ED140A">
        <w:rPr>
          <w:rFonts w:ascii="Garamond" w:hAnsi="Garamond"/>
        </w:rPr>
        <w:t xml:space="preserve"> </w:t>
      </w:r>
      <w:r w:rsidR="00BC2769" w:rsidRPr="00710BF9">
        <w:rPr>
          <w:rFonts w:ascii="Garamond" w:hAnsi="Garamond"/>
        </w:rPr>
        <w:t xml:space="preserve">fondi prej </w:t>
      </w:r>
      <w:r w:rsidR="0025420E" w:rsidRPr="00710BF9">
        <w:rPr>
          <w:rFonts w:ascii="Garamond" w:hAnsi="Garamond"/>
        </w:rPr>
        <w:t>94 189 540 (nëntëdhjetë e katër milion</w:t>
      </w:r>
      <w:r w:rsidR="00713E00" w:rsidRPr="00710BF9">
        <w:rPr>
          <w:rFonts w:ascii="Garamond" w:hAnsi="Garamond"/>
        </w:rPr>
        <w:t>ë</w:t>
      </w:r>
      <w:r w:rsidR="0025420E" w:rsidRPr="00710BF9">
        <w:rPr>
          <w:rFonts w:ascii="Garamond" w:hAnsi="Garamond"/>
        </w:rPr>
        <w:t xml:space="preserve"> e njëqind e tetëdhjetë e nëntë mijë e pesëqind e dyzet)</w:t>
      </w:r>
      <w:r w:rsidR="00440F44" w:rsidRPr="00710BF9">
        <w:rPr>
          <w:rFonts w:ascii="Garamond" w:hAnsi="Garamond"/>
        </w:rPr>
        <w:t xml:space="preserve"> </w:t>
      </w:r>
      <w:r w:rsidR="00BC2769" w:rsidRPr="00710BF9">
        <w:rPr>
          <w:rFonts w:ascii="Garamond" w:hAnsi="Garamond"/>
        </w:rPr>
        <w:t>lekësh</w:t>
      </w:r>
      <w:r w:rsidR="008B10AD" w:rsidRPr="00710BF9">
        <w:rPr>
          <w:rFonts w:ascii="Garamond" w:hAnsi="Garamond"/>
        </w:rPr>
        <w:t>, p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 xml:space="preserve">r financimin </w:t>
      </w:r>
      <w:r w:rsidR="00657C80" w:rsidRPr="00710BF9">
        <w:rPr>
          <w:rFonts w:ascii="Garamond" w:hAnsi="Garamond"/>
        </w:rPr>
        <w:t>e</w:t>
      </w:r>
      <w:r w:rsidR="008B10AD" w:rsidRPr="00710BF9">
        <w:rPr>
          <w:rFonts w:ascii="Garamond" w:hAnsi="Garamond"/>
        </w:rPr>
        <w:t xml:space="preserve"> rikonstruksion</w:t>
      </w:r>
      <w:r w:rsidR="00657C80" w:rsidRPr="00710BF9">
        <w:rPr>
          <w:rFonts w:ascii="Garamond" w:hAnsi="Garamond"/>
        </w:rPr>
        <w:t>it</w:t>
      </w:r>
      <w:r w:rsidR="008B10AD" w:rsidRPr="00710BF9">
        <w:rPr>
          <w:rFonts w:ascii="Garamond" w:hAnsi="Garamond"/>
        </w:rPr>
        <w:t xml:space="preserve"> ose </w:t>
      </w:r>
      <w:r w:rsidR="00713E00" w:rsidRPr="00710BF9">
        <w:rPr>
          <w:rFonts w:ascii="Garamond" w:hAnsi="Garamond"/>
        </w:rPr>
        <w:t xml:space="preserve">të </w:t>
      </w:r>
      <w:r w:rsidR="008B10AD" w:rsidRPr="00710BF9">
        <w:rPr>
          <w:rFonts w:ascii="Garamond" w:hAnsi="Garamond"/>
        </w:rPr>
        <w:t>riparimi</w:t>
      </w:r>
      <w:r w:rsidR="00657C80" w:rsidRPr="00710BF9">
        <w:rPr>
          <w:rFonts w:ascii="Garamond" w:hAnsi="Garamond"/>
        </w:rPr>
        <w:t>t</w:t>
      </w:r>
      <w:r w:rsidR="008B10AD" w:rsidRPr="00710BF9">
        <w:rPr>
          <w:rFonts w:ascii="Garamond" w:hAnsi="Garamond"/>
        </w:rPr>
        <w:t xml:space="preserve"> </w:t>
      </w:r>
      <w:r w:rsidR="00657C80" w:rsidRPr="00710BF9">
        <w:rPr>
          <w:rFonts w:ascii="Garamond" w:hAnsi="Garamond"/>
        </w:rPr>
        <w:t>t</w:t>
      </w:r>
      <w:r w:rsidR="00A43BB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 xml:space="preserve"> mjediseve n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 xml:space="preserve"> bashk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>pron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>si ose t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 xml:space="preserve"> p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>rbashk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>ta n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 xml:space="preserve"> nd</w:t>
      </w:r>
      <w:r w:rsidR="002C2A0C" w:rsidRPr="00710BF9">
        <w:rPr>
          <w:rFonts w:ascii="Garamond" w:hAnsi="Garamond"/>
        </w:rPr>
        <w:t>ë</w:t>
      </w:r>
      <w:r w:rsidR="008B10AD" w:rsidRPr="00710BF9">
        <w:rPr>
          <w:rFonts w:ascii="Garamond" w:hAnsi="Garamond"/>
        </w:rPr>
        <w:t>rtesa (pallat)</w:t>
      </w:r>
      <w:r w:rsidR="00657C80" w:rsidRPr="00710BF9">
        <w:rPr>
          <w:rFonts w:ascii="Garamond" w:hAnsi="Garamond"/>
        </w:rPr>
        <w:t>.</w:t>
      </w:r>
    </w:p>
    <w:bookmarkEnd w:id="6"/>
    <w:p w14:paraId="760643B3" w14:textId="2DA85AF5" w:rsidR="00F36F56" w:rsidRPr="00710BF9" w:rsidRDefault="00337A7F" w:rsidP="00710BF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710BF9">
        <w:rPr>
          <w:rFonts w:ascii="Garamond" w:hAnsi="Garamond"/>
        </w:rPr>
        <w:t xml:space="preserve">Ngarkohen </w:t>
      </w:r>
      <w:r w:rsidR="002B72D8" w:rsidRPr="00710BF9">
        <w:rPr>
          <w:rFonts w:ascii="Garamond" w:hAnsi="Garamond"/>
        </w:rPr>
        <w:t>m</w:t>
      </w:r>
      <w:r w:rsidR="00F36F56" w:rsidRPr="00710BF9">
        <w:rPr>
          <w:rFonts w:ascii="Garamond" w:hAnsi="Garamond"/>
        </w:rPr>
        <w:t xml:space="preserve">inistri i Shtetit për Rindërtimin, </w:t>
      </w:r>
      <w:r w:rsidR="0077116C" w:rsidRPr="00710BF9">
        <w:rPr>
          <w:rFonts w:ascii="Garamond" w:hAnsi="Garamond"/>
        </w:rPr>
        <w:t>Ministria e Financave dhe Ekonomis</w:t>
      </w:r>
      <w:r w:rsidR="008A02E4" w:rsidRPr="00710BF9">
        <w:rPr>
          <w:rFonts w:ascii="Garamond" w:hAnsi="Garamond"/>
        </w:rPr>
        <w:t>ë</w:t>
      </w:r>
      <w:r w:rsidR="006D4435" w:rsidRPr="00710BF9">
        <w:rPr>
          <w:rFonts w:ascii="Garamond" w:hAnsi="Garamond"/>
        </w:rPr>
        <w:t xml:space="preserve"> dhe </w:t>
      </w:r>
      <w:r w:rsidR="001664B7" w:rsidRPr="00710BF9">
        <w:rPr>
          <w:rFonts w:ascii="Garamond" w:hAnsi="Garamond"/>
        </w:rPr>
        <w:t>b</w:t>
      </w:r>
      <w:r w:rsidR="00BC2769" w:rsidRPr="00710BF9">
        <w:rPr>
          <w:rFonts w:ascii="Garamond" w:hAnsi="Garamond"/>
        </w:rPr>
        <w:t>ashkitë</w:t>
      </w:r>
      <w:r w:rsidR="00F71F45" w:rsidRPr="00710BF9">
        <w:rPr>
          <w:rFonts w:ascii="Garamond" w:hAnsi="Garamond"/>
        </w:rPr>
        <w:t xml:space="preserve"> </w:t>
      </w:r>
      <w:r w:rsidR="0025420E" w:rsidRPr="00710BF9">
        <w:rPr>
          <w:rFonts w:ascii="Garamond" w:hAnsi="Garamond"/>
        </w:rPr>
        <w:t>Kruj</w:t>
      </w:r>
      <w:r w:rsidR="00440F44" w:rsidRPr="00710BF9">
        <w:rPr>
          <w:rFonts w:ascii="Garamond" w:hAnsi="Garamond"/>
        </w:rPr>
        <w:t xml:space="preserve">ë </w:t>
      </w:r>
      <w:r w:rsidR="00BC2769" w:rsidRPr="00710BF9">
        <w:rPr>
          <w:rFonts w:ascii="Garamond" w:hAnsi="Garamond"/>
        </w:rPr>
        <w:t>dhe</w:t>
      </w:r>
      <w:r w:rsidR="00146C83" w:rsidRPr="00710BF9">
        <w:rPr>
          <w:rFonts w:ascii="Garamond" w:hAnsi="Garamond"/>
        </w:rPr>
        <w:t xml:space="preserve"> </w:t>
      </w:r>
      <w:r w:rsidR="00440F44" w:rsidRPr="00710BF9">
        <w:rPr>
          <w:rFonts w:ascii="Garamond" w:hAnsi="Garamond"/>
        </w:rPr>
        <w:t>L</w:t>
      </w:r>
      <w:r w:rsidR="00551E96" w:rsidRPr="00710BF9">
        <w:rPr>
          <w:rFonts w:ascii="Garamond" w:hAnsi="Garamond"/>
        </w:rPr>
        <w:t>e</w:t>
      </w:r>
      <w:r w:rsidR="00440F44" w:rsidRPr="00710BF9">
        <w:rPr>
          <w:rFonts w:ascii="Garamond" w:hAnsi="Garamond"/>
        </w:rPr>
        <w:t>zh</w:t>
      </w:r>
      <w:r w:rsidR="00146C83" w:rsidRPr="00710BF9">
        <w:rPr>
          <w:rFonts w:ascii="Garamond" w:hAnsi="Garamond"/>
        </w:rPr>
        <w:t xml:space="preserve">ë </w:t>
      </w:r>
      <w:r w:rsidR="0077116C" w:rsidRPr="00710BF9">
        <w:rPr>
          <w:rFonts w:ascii="Garamond" w:hAnsi="Garamond"/>
        </w:rPr>
        <w:t>p</w:t>
      </w:r>
      <w:r w:rsidR="008A02E4" w:rsidRPr="00710BF9">
        <w:rPr>
          <w:rFonts w:ascii="Garamond" w:hAnsi="Garamond"/>
        </w:rPr>
        <w:t>ë</w:t>
      </w:r>
      <w:r w:rsidR="0077116C" w:rsidRPr="00710BF9">
        <w:rPr>
          <w:rFonts w:ascii="Garamond" w:hAnsi="Garamond"/>
        </w:rPr>
        <w:t xml:space="preserve">r zbatimin </w:t>
      </w:r>
      <w:r w:rsidR="00F36F56" w:rsidRPr="00710BF9">
        <w:rPr>
          <w:rFonts w:ascii="Garamond" w:hAnsi="Garamond"/>
        </w:rPr>
        <w:t>e këtij vendimi.</w:t>
      </w:r>
    </w:p>
    <w:bookmarkEnd w:id="3"/>
    <w:p w14:paraId="760643B5" w14:textId="75EFCD05" w:rsidR="00F36F56" w:rsidRPr="00710BF9" w:rsidRDefault="00F36F56" w:rsidP="00710BF9">
      <w:pPr>
        <w:ind w:firstLine="284"/>
        <w:jc w:val="both"/>
        <w:rPr>
          <w:rFonts w:ascii="Garamond" w:hAnsi="Garamond"/>
        </w:rPr>
      </w:pPr>
      <w:r w:rsidRPr="00710BF9">
        <w:rPr>
          <w:rFonts w:ascii="Garamond" w:hAnsi="Garamond"/>
        </w:rPr>
        <w:t xml:space="preserve">Ky vendim hyn në fuqi menjëherë dhe botohet </w:t>
      </w:r>
      <w:r w:rsidR="00337A7F">
        <w:rPr>
          <w:rFonts w:ascii="Garamond" w:hAnsi="Garamond"/>
        </w:rPr>
        <w:t>në Fletoren Zyrtare</w:t>
      </w:r>
      <w:r w:rsidRPr="00710BF9">
        <w:rPr>
          <w:rFonts w:ascii="Garamond" w:hAnsi="Garamond"/>
        </w:rPr>
        <w:t>.</w:t>
      </w:r>
    </w:p>
    <w:p w14:paraId="760643B6" w14:textId="77777777" w:rsidR="00F36F56" w:rsidRPr="00710BF9" w:rsidRDefault="00F36F56" w:rsidP="00710BF9">
      <w:pPr>
        <w:ind w:firstLine="284"/>
        <w:jc w:val="both"/>
        <w:rPr>
          <w:rFonts w:ascii="Garamond" w:hAnsi="Garamond"/>
        </w:rPr>
      </w:pPr>
    </w:p>
    <w:p w14:paraId="760643BE" w14:textId="2935A324" w:rsidR="008C32E3" w:rsidRPr="00710BF9" w:rsidRDefault="00337A7F" w:rsidP="00337A7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60643BF" w14:textId="498F458F" w:rsidR="008C32E3" w:rsidRPr="00337A7F" w:rsidRDefault="00337A7F" w:rsidP="00337A7F">
      <w:pPr>
        <w:ind w:firstLine="284"/>
        <w:jc w:val="right"/>
        <w:rPr>
          <w:rFonts w:ascii="Garamond" w:hAnsi="Garamond"/>
          <w:b/>
        </w:rPr>
      </w:pPr>
      <w:r w:rsidRPr="00337A7F">
        <w:rPr>
          <w:rFonts w:ascii="Garamond" w:hAnsi="Garamond"/>
          <w:b/>
        </w:rPr>
        <w:t>Erion Braçe</w:t>
      </w:r>
    </w:p>
    <w:p w14:paraId="760643C0" w14:textId="77777777" w:rsidR="008C32E3" w:rsidRPr="00710BF9" w:rsidRDefault="008C32E3" w:rsidP="00710BF9">
      <w:pPr>
        <w:ind w:firstLine="284"/>
        <w:jc w:val="both"/>
        <w:rPr>
          <w:rFonts w:ascii="Garamond" w:hAnsi="Garamond"/>
        </w:rPr>
      </w:pPr>
    </w:p>
    <w:sectPr w:rsidR="008C32E3" w:rsidRPr="00710BF9" w:rsidSect="00713E0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99AB5" w14:textId="77777777" w:rsidR="008F3564" w:rsidRDefault="008F3564" w:rsidP="001664B7">
      <w:r>
        <w:separator/>
      </w:r>
    </w:p>
  </w:endnote>
  <w:endnote w:type="continuationSeparator" w:id="0">
    <w:p w14:paraId="608B1F26" w14:textId="77777777" w:rsidR="008F3564" w:rsidRDefault="008F3564" w:rsidP="001664B7">
      <w:r>
        <w:continuationSeparator/>
      </w:r>
    </w:p>
  </w:endnote>
  <w:endnote w:type="continuationNotice" w:id="1">
    <w:p w14:paraId="56A7F5D8" w14:textId="77777777" w:rsidR="008F3564" w:rsidRDefault="008F35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5387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0643CE" w14:textId="77777777" w:rsidR="008F3564" w:rsidRDefault="008F35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3A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0643CF" w14:textId="77777777" w:rsidR="008F3564" w:rsidRDefault="008F35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AA440" w14:textId="77777777" w:rsidR="008F3564" w:rsidRDefault="008F3564" w:rsidP="001664B7">
      <w:r>
        <w:separator/>
      </w:r>
    </w:p>
  </w:footnote>
  <w:footnote w:type="continuationSeparator" w:id="0">
    <w:p w14:paraId="23F5BEE7" w14:textId="77777777" w:rsidR="008F3564" w:rsidRDefault="008F3564" w:rsidP="001664B7">
      <w:r>
        <w:continuationSeparator/>
      </w:r>
    </w:p>
  </w:footnote>
  <w:footnote w:type="continuationNotice" w:id="1">
    <w:p w14:paraId="6FC21A4F" w14:textId="77777777" w:rsidR="008F3564" w:rsidRDefault="008F356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EC31D" w14:textId="77777777" w:rsidR="008F3564" w:rsidRDefault="008F35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21CD7"/>
    <w:rsid w:val="00063C8F"/>
    <w:rsid w:val="00067B9D"/>
    <w:rsid w:val="00080697"/>
    <w:rsid w:val="0009762A"/>
    <w:rsid w:val="00097C8F"/>
    <w:rsid w:val="000B2F34"/>
    <w:rsid w:val="000B44AC"/>
    <w:rsid w:val="000D0C20"/>
    <w:rsid w:val="000E0882"/>
    <w:rsid w:val="000F3B45"/>
    <w:rsid w:val="00104E37"/>
    <w:rsid w:val="00113F76"/>
    <w:rsid w:val="00146A5D"/>
    <w:rsid w:val="00146C83"/>
    <w:rsid w:val="001519F2"/>
    <w:rsid w:val="001664B7"/>
    <w:rsid w:val="00175D1F"/>
    <w:rsid w:val="0018006A"/>
    <w:rsid w:val="001A4E6C"/>
    <w:rsid w:val="001D7A26"/>
    <w:rsid w:val="001E4AD9"/>
    <w:rsid w:val="001F461A"/>
    <w:rsid w:val="00233F0E"/>
    <w:rsid w:val="002469B2"/>
    <w:rsid w:val="00251069"/>
    <w:rsid w:val="0025420E"/>
    <w:rsid w:val="002762FD"/>
    <w:rsid w:val="00276E21"/>
    <w:rsid w:val="0029068E"/>
    <w:rsid w:val="002B34DE"/>
    <w:rsid w:val="002B72D8"/>
    <w:rsid w:val="002C2A0C"/>
    <w:rsid w:val="00303AC5"/>
    <w:rsid w:val="0032014A"/>
    <w:rsid w:val="00327424"/>
    <w:rsid w:val="00337A7F"/>
    <w:rsid w:val="00341419"/>
    <w:rsid w:val="003456AE"/>
    <w:rsid w:val="00347715"/>
    <w:rsid w:val="00377965"/>
    <w:rsid w:val="0039233C"/>
    <w:rsid w:val="003B3CC9"/>
    <w:rsid w:val="003E4313"/>
    <w:rsid w:val="003F2C6F"/>
    <w:rsid w:val="0040715D"/>
    <w:rsid w:val="00420E3C"/>
    <w:rsid w:val="00440F44"/>
    <w:rsid w:val="00445633"/>
    <w:rsid w:val="004529AC"/>
    <w:rsid w:val="0046655F"/>
    <w:rsid w:val="004762A4"/>
    <w:rsid w:val="004B29EB"/>
    <w:rsid w:val="004D1AE0"/>
    <w:rsid w:val="004F1DF0"/>
    <w:rsid w:val="004F5A11"/>
    <w:rsid w:val="00502048"/>
    <w:rsid w:val="00551E96"/>
    <w:rsid w:val="005527F1"/>
    <w:rsid w:val="00572957"/>
    <w:rsid w:val="00573352"/>
    <w:rsid w:val="00575B3A"/>
    <w:rsid w:val="0058402C"/>
    <w:rsid w:val="005D219A"/>
    <w:rsid w:val="005D2474"/>
    <w:rsid w:val="005D279D"/>
    <w:rsid w:val="005E502A"/>
    <w:rsid w:val="00630F3B"/>
    <w:rsid w:val="00654259"/>
    <w:rsid w:val="00657C80"/>
    <w:rsid w:val="00666139"/>
    <w:rsid w:val="00674BBB"/>
    <w:rsid w:val="00675132"/>
    <w:rsid w:val="006A4C41"/>
    <w:rsid w:val="006D4435"/>
    <w:rsid w:val="006F2475"/>
    <w:rsid w:val="006F4E78"/>
    <w:rsid w:val="00710BF9"/>
    <w:rsid w:val="00713E00"/>
    <w:rsid w:val="007421EF"/>
    <w:rsid w:val="00752704"/>
    <w:rsid w:val="0077116C"/>
    <w:rsid w:val="00771256"/>
    <w:rsid w:val="00794DBC"/>
    <w:rsid w:val="007A6FDE"/>
    <w:rsid w:val="007B077F"/>
    <w:rsid w:val="007B60CE"/>
    <w:rsid w:val="007C54C6"/>
    <w:rsid w:val="007F2235"/>
    <w:rsid w:val="007F7A97"/>
    <w:rsid w:val="008355E7"/>
    <w:rsid w:val="0085209E"/>
    <w:rsid w:val="00852982"/>
    <w:rsid w:val="00863FCE"/>
    <w:rsid w:val="00886039"/>
    <w:rsid w:val="008A02E4"/>
    <w:rsid w:val="008A4329"/>
    <w:rsid w:val="008B0606"/>
    <w:rsid w:val="008B10AD"/>
    <w:rsid w:val="008C32E3"/>
    <w:rsid w:val="008F3564"/>
    <w:rsid w:val="00901D38"/>
    <w:rsid w:val="0090659D"/>
    <w:rsid w:val="00911A4C"/>
    <w:rsid w:val="0094376F"/>
    <w:rsid w:val="00980D8D"/>
    <w:rsid w:val="00986E24"/>
    <w:rsid w:val="00A13CF0"/>
    <w:rsid w:val="00A179BB"/>
    <w:rsid w:val="00A43A98"/>
    <w:rsid w:val="00A43BBC"/>
    <w:rsid w:val="00A75F44"/>
    <w:rsid w:val="00A82EC1"/>
    <w:rsid w:val="00AD5FB3"/>
    <w:rsid w:val="00AE5E90"/>
    <w:rsid w:val="00AF73D5"/>
    <w:rsid w:val="00B10B3A"/>
    <w:rsid w:val="00B143EC"/>
    <w:rsid w:val="00B22FA3"/>
    <w:rsid w:val="00B27D47"/>
    <w:rsid w:val="00B44CDE"/>
    <w:rsid w:val="00B56AE9"/>
    <w:rsid w:val="00B606F3"/>
    <w:rsid w:val="00B65A47"/>
    <w:rsid w:val="00B92799"/>
    <w:rsid w:val="00BB42E8"/>
    <w:rsid w:val="00BC2402"/>
    <w:rsid w:val="00BC2769"/>
    <w:rsid w:val="00BD304D"/>
    <w:rsid w:val="00BE3B7F"/>
    <w:rsid w:val="00BF0076"/>
    <w:rsid w:val="00C57217"/>
    <w:rsid w:val="00C80E92"/>
    <w:rsid w:val="00C8447C"/>
    <w:rsid w:val="00C87EC4"/>
    <w:rsid w:val="00CA5CB7"/>
    <w:rsid w:val="00CB044F"/>
    <w:rsid w:val="00CB5010"/>
    <w:rsid w:val="00CC7B7B"/>
    <w:rsid w:val="00CD4247"/>
    <w:rsid w:val="00CF3A98"/>
    <w:rsid w:val="00CF525C"/>
    <w:rsid w:val="00D1169C"/>
    <w:rsid w:val="00D13EDA"/>
    <w:rsid w:val="00D15F15"/>
    <w:rsid w:val="00D258DA"/>
    <w:rsid w:val="00D462B0"/>
    <w:rsid w:val="00D5067B"/>
    <w:rsid w:val="00DA2762"/>
    <w:rsid w:val="00DA52A0"/>
    <w:rsid w:val="00DE09FD"/>
    <w:rsid w:val="00E36D96"/>
    <w:rsid w:val="00E404D7"/>
    <w:rsid w:val="00E4055F"/>
    <w:rsid w:val="00E61B72"/>
    <w:rsid w:val="00E95B28"/>
    <w:rsid w:val="00EC31DE"/>
    <w:rsid w:val="00EC666A"/>
    <w:rsid w:val="00ED140A"/>
    <w:rsid w:val="00EF3F1C"/>
    <w:rsid w:val="00F03D4D"/>
    <w:rsid w:val="00F32F70"/>
    <w:rsid w:val="00F36F56"/>
    <w:rsid w:val="00F61269"/>
    <w:rsid w:val="00F71F45"/>
    <w:rsid w:val="00F82FE2"/>
    <w:rsid w:val="00FB470A"/>
    <w:rsid w:val="00FD089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6439B"/>
  <w15:docId w15:val="{B538BE45-741E-4684-A418-5CEF16D7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C7162F8704359A4CE9C3C24EC8F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1135</Nr_x002e__x0020_akti>
    <Data_x0020_e_x0020_Krijimit xmlns="0e656187-b300-4fb0-8bf4-3a50f872073c">2021-01-06T10:12:28Z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përdorimin e fondit të rindërtimit për financimin e rikonstruksionit të banesave individuale dhe njësive të banimit në ndërtesa (pallat) si dhe mjediseve në bashkëpronësi ose të përbashkëta në ndërtesa (pallat), në bashkitë Krujë dhe Lezhë</Titulli>
    <Modifikuesi xmlns="0e656187-b300-4fb0-8bf4-3a50f872073c">alma.lisaku</Modifikuesi>
    <Nr_x002e__x0020_prot_x0020_QBZ xmlns="0e656187-b300-4fb0-8bf4-3a50f872073c">10</Nr_x002e__x0020_prot_x0020_QBZ>
    <Data_x0020_e_x0020_Modifikimit xmlns="0e656187-b300-4fb0-8bf4-3a50f872073c">2021-01-07T08:06:16Z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C7162F8704359A4CE9C3C24EC8F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C44DD-4601-4720-9036-A3A457C259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222328-84E5-44EE-BD9A-213D98793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9D325C-17E2-48A7-8C78-6CFB744F833C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FCA3DC4-3B34-4F86-8358-DC8C2D827F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8BE205-1789-4D78-AE7C-841B71F78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007AD7-4190-48D3-B407-7FB001501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banesave individuale dhe njësive të banimit në ndërtesa (pallat) si dhe mjediseve në bashkëpronësi ose të përbashkëta në ndërtesa (pallat), në bashkitë Krujë dhe Lezhë</vt:lpstr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banesave individuale dhe njësive të banimit në ndërtesa (pallat) si dhe mjediseve në bashkëpronësi ose të përbashkëta në ndërtesa (pallat), në bashkitë Krujë dhe Lezhë</dc:title>
  <dc:creator>user1</dc:creator>
  <cp:lastModifiedBy>Amarilda Halilaj</cp:lastModifiedBy>
  <cp:revision>14</cp:revision>
  <cp:lastPrinted>2020-12-31T08:43:00Z</cp:lastPrinted>
  <dcterms:created xsi:type="dcterms:W3CDTF">2021-01-06T10:17:00Z</dcterms:created>
  <dcterms:modified xsi:type="dcterms:W3CDTF">2021-01-07T08:45:00Z</dcterms:modified>
</cp:coreProperties>
</file>