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6CA1C" w14:textId="735F4DE0" w:rsidR="00A74E60" w:rsidRPr="00FD5B37" w:rsidRDefault="0005177A" w:rsidP="0005177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D5B37">
        <w:rPr>
          <w:rFonts w:ascii="Garamond" w:hAnsi="Garamond"/>
          <w:b/>
          <w:sz w:val="24"/>
          <w:szCs w:val="24"/>
          <w:lang w:val="sq-AL"/>
        </w:rPr>
        <w:t>VENDI</w:t>
      </w:r>
      <w:r w:rsidR="00A74E60" w:rsidRPr="00FD5B37">
        <w:rPr>
          <w:rFonts w:ascii="Garamond" w:hAnsi="Garamond"/>
          <w:b/>
          <w:sz w:val="24"/>
          <w:szCs w:val="24"/>
          <w:lang w:val="sq-AL"/>
        </w:rPr>
        <w:t>M</w:t>
      </w:r>
    </w:p>
    <w:p w14:paraId="6926CA1F" w14:textId="4763D6BE" w:rsidR="00A74E60" w:rsidRPr="00FD5B37" w:rsidRDefault="00034456" w:rsidP="0005177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D5B37">
        <w:rPr>
          <w:rFonts w:ascii="Garamond" w:hAnsi="Garamond"/>
          <w:b/>
          <w:sz w:val="24"/>
          <w:szCs w:val="24"/>
          <w:lang w:val="sq-AL"/>
        </w:rPr>
        <w:t>Nr.</w:t>
      </w:r>
      <w:r w:rsidR="00FD5B37" w:rsidRPr="00FD5B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D5B37">
        <w:rPr>
          <w:rFonts w:ascii="Garamond" w:hAnsi="Garamond"/>
          <w:b/>
          <w:sz w:val="24"/>
          <w:szCs w:val="24"/>
          <w:lang w:val="sq-AL"/>
        </w:rPr>
        <w:t>16</w:t>
      </w:r>
      <w:r w:rsidR="00A74E60" w:rsidRPr="00FD5B37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FD5B37">
        <w:rPr>
          <w:rFonts w:ascii="Garamond" w:hAnsi="Garamond"/>
          <w:b/>
          <w:sz w:val="24"/>
          <w:szCs w:val="24"/>
          <w:lang w:val="sq-AL"/>
        </w:rPr>
        <w:t>ë</w:t>
      </w:r>
      <w:r w:rsidRPr="00FD5B37">
        <w:rPr>
          <w:rFonts w:ascii="Garamond" w:hAnsi="Garamond"/>
          <w:b/>
          <w:sz w:val="24"/>
          <w:szCs w:val="24"/>
          <w:lang w:val="sq-AL"/>
        </w:rPr>
        <w:t xml:space="preserve"> 20.1.2021</w:t>
      </w:r>
    </w:p>
    <w:p w14:paraId="16F2A4B0" w14:textId="77777777" w:rsidR="0005177A" w:rsidRPr="00FD5B37" w:rsidRDefault="0005177A" w:rsidP="0005177A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26CA22" w14:textId="1C00BEE2" w:rsidR="00A74E60" w:rsidRPr="00FD5B37" w:rsidRDefault="00FD3E1B" w:rsidP="0005177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D5B37">
        <w:rPr>
          <w:rFonts w:ascii="Garamond" w:hAnsi="Garamond"/>
          <w:b/>
          <w:sz w:val="24"/>
          <w:szCs w:val="24"/>
          <w:lang w:val="sq-AL"/>
        </w:rPr>
        <w:t>PËR</w:t>
      </w:r>
      <w:r w:rsidR="0005177A" w:rsidRPr="00FD5B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347C" w:rsidRPr="00FD5B37">
        <w:rPr>
          <w:rFonts w:ascii="Garamond" w:hAnsi="Garamond"/>
          <w:b/>
          <w:sz w:val="24"/>
          <w:szCs w:val="24"/>
          <w:lang w:val="sq-AL"/>
        </w:rPr>
        <w:t>MIRATIMIN E BUXHETIT T</w:t>
      </w:r>
      <w:r w:rsidR="00216E86" w:rsidRPr="00FD5B37">
        <w:rPr>
          <w:rFonts w:ascii="Garamond" w:hAnsi="Garamond"/>
          <w:b/>
          <w:sz w:val="24"/>
          <w:szCs w:val="24"/>
          <w:lang w:val="sq-AL"/>
        </w:rPr>
        <w:t>Ë</w:t>
      </w:r>
      <w:r w:rsidR="0083347C" w:rsidRPr="00FD5B37">
        <w:rPr>
          <w:rFonts w:ascii="Garamond" w:hAnsi="Garamond"/>
          <w:b/>
          <w:sz w:val="24"/>
          <w:szCs w:val="24"/>
          <w:lang w:val="sq-AL"/>
        </w:rPr>
        <w:t xml:space="preserve"> DREJTORISË SË</w:t>
      </w:r>
      <w:r w:rsidR="00216E86" w:rsidRPr="00FD5B37">
        <w:rPr>
          <w:rFonts w:ascii="Garamond" w:hAnsi="Garamond"/>
          <w:b/>
          <w:sz w:val="24"/>
          <w:szCs w:val="24"/>
          <w:lang w:val="sq-AL"/>
        </w:rPr>
        <w:t xml:space="preserve"> PËRGJITHSHME TË PRONËSISË INDUSTRIALE, PËR VITIN 2021</w:t>
      </w:r>
    </w:p>
    <w:p w14:paraId="6926CA23" w14:textId="77777777" w:rsidR="00807AF8" w:rsidRPr="00FD5B37" w:rsidRDefault="00807AF8" w:rsidP="0005177A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6926CA24" w14:textId="5C32101D" w:rsidR="00872B1B" w:rsidRPr="00FD5B37" w:rsidRDefault="00DC578F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>Në mbështetje të nenit 100 të Kushtetutës dhe të pikës 5, të nenit 189/c, të ligjit nr.</w:t>
      </w:r>
      <w:r w:rsidR="00FD5B37">
        <w:rPr>
          <w:rFonts w:ascii="Garamond" w:hAnsi="Garamond"/>
          <w:sz w:val="24"/>
          <w:szCs w:val="24"/>
          <w:lang w:val="sq-AL"/>
        </w:rPr>
        <w:t xml:space="preserve"> </w:t>
      </w:r>
      <w:r w:rsidRPr="00FD5B37">
        <w:rPr>
          <w:rFonts w:ascii="Garamond" w:hAnsi="Garamond"/>
          <w:sz w:val="24"/>
          <w:szCs w:val="24"/>
          <w:lang w:val="sq-AL"/>
        </w:rPr>
        <w:t>9947, datë 7.7.2008, “Për pronësinë industriale”, të ndryshuar, me propozimin e ministrit të Financave dhe Ekonomisë, Këshilli i Ministrave</w:t>
      </w:r>
      <w:r w:rsidR="00872B1B" w:rsidRPr="00FD5B37">
        <w:rPr>
          <w:rFonts w:ascii="Garamond" w:hAnsi="Garamond"/>
          <w:sz w:val="24"/>
          <w:szCs w:val="24"/>
          <w:lang w:val="sq-AL"/>
        </w:rPr>
        <w:t xml:space="preserve"> </w:t>
      </w:r>
    </w:p>
    <w:p w14:paraId="6926CA25" w14:textId="77777777" w:rsidR="00872B1B" w:rsidRPr="00FD5B37" w:rsidRDefault="00872B1B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6CA26" w14:textId="3B9F8FE0" w:rsidR="0094137E" w:rsidRPr="00FD5B37" w:rsidRDefault="0005177A" w:rsidP="0005177A">
      <w:pPr>
        <w:jc w:val="center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>VENDOS</w:t>
      </w:r>
      <w:r w:rsidR="00872B1B" w:rsidRPr="00FD5B37">
        <w:rPr>
          <w:rFonts w:ascii="Garamond" w:hAnsi="Garamond"/>
          <w:sz w:val="24"/>
          <w:szCs w:val="24"/>
          <w:lang w:val="sq-AL"/>
        </w:rPr>
        <w:t>I</w:t>
      </w:r>
      <w:r w:rsidR="00216E86" w:rsidRPr="00FD5B37">
        <w:rPr>
          <w:rFonts w:ascii="Garamond" w:hAnsi="Garamond"/>
          <w:sz w:val="24"/>
          <w:szCs w:val="24"/>
          <w:lang w:val="sq-AL"/>
        </w:rPr>
        <w:t>:</w:t>
      </w:r>
    </w:p>
    <w:p w14:paraId="6926CA27" w14:textId="77777777" w:rsidR="00872B1B" w:rsidRPr="00FD5B37" w:rsidRDefault="00872B1B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6CA28" w14:textId="07A10141" w:rsidR="00DC578F" w:rsidRPr="00FD5B37" w:rsidRDefault="0005177A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 xml:space="preserve">1. </w:t>
      </w:r>
      <w:r w:rsidR="00DC578F" w:rsidRPr="00FD5B37">
        <w:rPr>
          <w:rFonts w:ascii="Garamond" w:hAnsi="Garamond"/>
          <w:sz w:val="24"/>
          <w:szCs w:val="24"/>
          <w:lang w:val="sq-AL"/>
        </w:rPr>
        <w:t>Miratimin e buxhetit të Drejtorisë së Përgjithshme të Pronë</w:t>
      </w:r>
      <w:r w:rsidR="00BC7534" w:rsidRPr="00FD5B37">
        <w:rPr>
          <w:rFonts w:ascii="Garamond" w:hAnsi="Garamond"/>
          <w:sz w:val="24"/>
          <w:szCs w:val="24"/>
          <w:lang w:val="sq-AL"/>
        </w:rPr>
        <w:t>sisë Industriale, për vitin 2021</w:t>
      </w:r>
      <w:r w:rsidR="00216E86" w:rsidRPr="00FD5B37">
        <w:rPr>
          <w:rFonts w:ascii="Garamond" w:hAnsi="Garamond"/>
          <w:sz w:val="24"/>
          <w:szCs w:val="24"/>
          <w:lang w:val="sq-AL"/>
        </w:rPr>
        <w:t>, sipas tabelës nr.</w:t>
      </w:r>
      <w:r w:rsidR="00FD5B37">
        <w:rPr>
          <w:rFonts w:ascii="Garamond" w:hAnsi="Garamond"/>
          <w:sz w:val="24"/>
          <w:szCs w:val="24"/>
          <w:lang w:val="sq-AL"/>
        </w:rPr>
        <w:t xml:space="preserve"> </w:t>
      </w:r>
      <w:r w:rsidR="00DC578F" w:rsidRPr="00FD5B37">
        <w:rPr>
          <w:rFonts w:ascii="Garamond" w:hAnsi="Garamond"/>
          <w:sz w:val="24"/>
          <w:szCs w:val="24"/>
          <w:lang w:val="sq-AL"/>
        </w:rPr>
        <w:t>1, që i bashkëlidhet këtij vendimi dhe është pjesë përbërëse e tij.</w:t>
      </w:r>
    </w:p>
    <w:p w14:paraId="6926CA2A" w14:textId="27CDFE14" w:rsidR="00872B1B" w:rsidRPr="00FD5B37" w:rsidRDefault="0005177A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 xml:space="preserve">2. </w:t>
      </w:r>
      <w:r w:rsidR="00DC578F" w:rsidRPr="00FD5B37">
        <w:rPr>
          <w:rFonts w:ascii="Garamond" w:hAnsi="Garamond"/>
          <w:sz w:val="24"/>
          <w:szCs w:val="24"/>
          <w:lang w:val="sq-AL"/>
        </w:rPr>
        <w:t>Ngarkohet Drejtoria e Përgjithshme e Pronësisë Industriale për zbatimin e k</w:t>
      </w:r>
      <w:r w:rsidR="00F67341" w:rsidRPr="00FD5B37">
        <w:rPr>
          <w:rFonts w:ascii="Garamond" w:hAnsi="Garamond"/>
          <w:sz w:val="24"/>
          <w:szCs w:val="24"/>
          <w:lang w:val="sq-AL"/>
        </w:rPr>
        <w:t>ë</w:t>
      </w:r>
      <w:r w:rsidR="00DC578F" w:rsidRPr="00FD5B37">
        <w:rPr>
          <w:rFonts w:ascii="Garamond" w:hAnsi="Garamond"/>
          <w:sz w:val="24"/>
          <w:szCs w:val="24"/>
          <w:lang w:val="sq-AL"/>
        </w:rPr>
        <w:t>tij vendimi.</w:t>
      </w:r>
    </w:p>
    <w:p w14:paraId="6926CA2C" w14:textId="3099FE56" w:rsidR="00CC602D" w:rsidRPr="00FD5B37" w:rsidRDefault="00CC602D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>Ky vendim hyn n</w:t>
      </w:r>
      <w:r w:rsidR="00C85DBB" w:rsidRPr="00FD5B37">
        <w:rPr>
          <w:rFonts w:ascii="Garamond" w:hAnsi="Garamond"/>
          <w:sz w:val="24"/>
          <w:szCs w:val="24"/>
          <w:lang w:val="sq-AL"/>
        </w:rPr>
        <w:t>ë</w:t>
      </w:r>
      <w:r w:rsidRPr="00FD5B37">
        <w:rPr>
          <w:rFonts w:ascii="Garamond" w:hAnsi="Garamond"/>
          <w:sz w:val="24"/>
          <w:szCs w:val="24"/>
          <w:lang w:val="sq-AL"/>
        </w:rPr>
        <w:t xml:space="preserve"> fuq</w:t>
      </w:r>
      <w:r w:rsidR="00DC578F" w:rsidRPr="00FD5B37">
        <w:rPr>
          <w:rFonts w:ascii="Garamond" w:hAnsi="Garamond"/>
          <w:sz w:val="24"/>
          <w:szCs w:val="24"/>
          <w:lang w:val="sq-AL"/>
        </w:rPr>
        <w:t>i pas botimit n</w:t>
      </w:r>
      <w:r w:rsidR="00F67341" w:rsidRPr="00FD5B37">
        <w:rPr>
          <w:rFonts w:ascii="Garamond" w:hAnsi="Garamond"/>
          <w:sz w:val="24"/>
          <w:szCs w:val="24"/>
          <w:lang w:val="sq-AL"/>
        </w:rPr>
        <w:t>ë</w:t>
      </w:r>
      <w:r w:rsidR="00DC578F" w:rsidRPr="00FD5B37">
        <w:rPr>
          <w:rFonts w:ascii="Garamond" w:hAnsi="Garamond"/>
          <w:sz w:val="24"/>
          <w:szCs w:val="24"/>
          <w:lang w:val="sq-AL"/>
        </w:rPr>
        <w:t xml:space="preserve"> </w:t>
      </w:r>
      <w:r w:rsidR="00B7218C" w:rsidRPr="00FD5B37">
        <w:rPr>
          <w:rFonts w:ascii="Garamond" w:hAnsi="Garamond"/>
          <w:sz w:val="24"/>
          <w:szCs w:val="24"/>
          <w:lang w:val="sq-AL"/>
        </w:rPr>
        <w:t>Fletore</w:t>
      </w:r>
      <w:r w:rsidR="006468C9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="00DC578F" w:rsidRPr="00FD5B37">
        <w:rPr>
          <w:rFonts w:ascii="Garamond" w:hAnsi="Garamond"/>
          <w:sz w:val="24"/>
          <w:szCs w:val="24"/>
          <w:lang w:val="sq-AL"/>
        </w:rPr>
        <w:t xml:space="preserve"> </w:t>
      </w:r>
      <w:r w:rsidR="0005177A" w:rsidRPr="00FD5B37">
        <w:rPr>
          <w:rFonts w:ascii="Garamond" w:hAnsi="Garamond"/>
          <w:sz w:val="24"/>
          <w:szCs w:val="24"/>
          <w:lang w:val="sq-AL"/>
        </w:rPr>
        <w:t>Zyrtare</w:t>
      </w:r>
      <w:r w:rsidR="00B7218C" w:rsidRPr="00FD5B37">
        <w:rPr>
          <w:rFonts w:ascii="Garamond" w:hAnsi="Garamond"/>
          <w:sz w:val="24"/>
          <w:szCs w:val="24"/>
          <w:lang w:val="sq-AL"/>
        </w:rPr>
        <w:t>.</w:t>
      </w:r>
    </w:p>
    <w:p w14:paraId="6926CA2D" w14:textId="77777777" w:rsidR="00CC602D" w:rsidRPr="00FD5B37" w:rsidRDefault="00CC602D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6CA35" w14:textId="67E4E123" w:rsidR="00911C3F" w:rsidRPr="00FD5B37" w:rsidRDefault="0005177A" w:rsidP="0005177A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>ZËVENDËSKRYEMINISTËR</w:t>
      </w:r>
    </w:p>
    <w:p w14:paraId="6926CA36" w14:textId="10434C12" w:rsidR="00911C3F" w:rsidRPr="00FD5B37" w:rsidRDefault="0005177A" w:rsidP="0005177A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5B37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926CA37" w14:textId="77777777" w:rsidR="00911C3F" w:rsidRPr="00FD5B37" w:rsidRDefault="00911C3F" w:rsidP="0005177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6CA3F" w14:textId="46B9D07D" w:rsidR="00FD3E1B" w:rsidRPr="00FD5B37" w:rsidRDefault="00216E86" w:rsidP="0005177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D5B37">
        <w:rPr>
          <w:rFonts w:ascii="Garamond" w:hAnsi="Garamond"/>
          <w:b/>
          <w:sz w:val="24"/>
          <w:szCs w:val="24"/>
          <w:lang w:val="sq-AL"/>
        </w:rPr>
        <w:t>Tabela nr.</w:t>
      </w:r>
      <w:r w:rsidR="00FD5B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35B5D" w:rsidRPr="00FD5B37">
        <w:rPr>
          <w:rFonts w:ascii="Garamond" w:hAnsi="Garamond"/>
          <w:b/>
          <w:sz w:val="24"/>
          <w:szCs w:val="24"/>
          <w:lang w:val="sq-AL"/>
        </w:rPr>
        <w:t>1</w:t>
      </w:r>
    </w:p>
    <w:p w14:paraId="6926CA42" w14:textId="77777777" w:rsidR="00216E86" w:rsidRPr="00FD5B37" w:rsidRDefault="00FD3E1B" w:rsidP="0005177A">
      <w:pPr>
        <w:jc w:val="center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 xml:space="preserve">PLANI </w:t>
      </w:r>
      <w:r w:rsidR="00635B5D" w:rsidRPr="00FD5B37">
        <w:rPr>
          <w:rFonts w:ascii="Garamond" w:hAnsi="Garamond"/>
          <w:sz w:val="24"/>
          <w:szCs w:val="24"/>
          <w:lang w:val="sq-AL"/>
        </w:rPr>
        <w:t>T</w:t>
      </w:r>
      <w:r w:rsidR="00F67341" w:rsidRPr="00FD5B37">
        <w:rPr>
          <w:rFonts w:ascii="Garamond" w:hAnsi="Garamond"/>
          <w:sz w:val="24"/>
          <w:szCs w:val="24"/>
          <w:lang w:val="sq-AL"/>
        </w:rPr>
        <w:t>Ë</w:t>
      </w:r>
      <w:r w:rsidR="00635B5D" w:rsidRPr="00FD5B37">
        <w:rPr>
          <w:rFonts w:ascii="Garamond" w:hAnsi="Garamond"/>
          <w:sz w:val="24"/>
          <w:szCs w:val="24"/>
          <w:lang w:val="sq-AL"/>
        </w:rPr>
        <w:t xml:space="preserve"> ARDHURA </w:t>
      </w:r>
      <w:r w:rsidR="00216E86" w:rsidRPr="00FD5B37">
        <w:rPr>
          <w:rFonts w:ascii="Garamond" w:hAnsi="Garamond"/>
          <w:sz w:val="24"/>
          <w:szCs w:val="24"/>
          <w:lang w:val="sq-AL"/>
        </w:rPr>
        <w:t>–</w:t>
      </w:r>
      <w:r w:rsidR="00635B5D" w:rsidRPr="00FD5B37">
        <w:rPr>
          <w:rFonts w:ascii="Garamond" w:hAnsi="Garamond"/>
          <w:sz w:val="24"/>
          <w:szCs w:val="24"/>
          <w:lang w:val="sq-AL"/>
        </w:rPr>
        <w:t xml:space="preserve"> </w:t>
      </w:r>
      <w:r w:rsidRPr="00FD5B37">
        <w:rPr>
          <w:rFonts w:ascii="Garamond" w:hAnsi="Garamond"/>
          <w:sz w:val="24"/>
          <w:szCs w:val="24"/>
          <w:lang w:val="sq-AL"/>
        </w:rPr>
        <w:t>SHPE</w:t>
      </w:r>
      <w:r w:rsidR="00635B5D" w:rsidRPr="00FD5B37">
        <w:rPr>
          <w:rFonts w:ascii="Garamond" w:hAnsi="Garamond"/>
          <w:sz w:val="24"/>
          <w:szCs w:val="24"/>
          <w:lang w:val="sq-AL"/>
        </w:rPr>
        <w:t>NZIME</w:t>
      </w:r>
      <w:r w:rsidR="00216E86" w:rsidRPr="00FD5B37">
        <w:rPr>
          <w:rFonts w:ascii="Garamond" w:hAnsi="Garamond"/>
          <w:sz w:val="24"/>
          <w:szCs w:val="24"/>
          <w:lang w:val="sq-AL"/>
        </w:rPr>
        <w:t xml:space="preserve">, </w:t>
      </w:r>
      <w:r w:rsidR="006D7549" w:rsidRPr="00FD5B37">
        <w:rPr>
          <w:rFonts w:ascii="Garamond" w:hAnsi="Garamond"/>
          <w:sz w:val="24"/>
          <w:szCs w:val="24"/>
          <w:lang w:val="sq-AL"/>
        </w:rPr>
        <w:t>P</w:t>
      </w:r>
      <w:r w:rsidR="00DD47AE" w:rsidRPr="00FD5B37">
        <w:rPr>
          <w:rFonts w:ascii="Garamond" w:hAnsi="Garamond"/>
          <w:sz w:val="24"/>
          <w:szCs w:val="24"/>
          <w:lang w:val="sq-AL"/>
        </w:rPr>
        <w:t>Ë</w:t>
      </w:r>
      <w:r w:rsidR="00BC7534" w:rsidRPr="00FD5B37">
        <w:rPr>
          <w:rFonts w:ascii="Garamond" w:hAnsi="Garamond"/>
          <w:sz w:val="24"/>
          <w:szCs w:val="24"/>
          <w:lang w:val="sq-AL"/>
        </w:rPr>
        <w:t>R VITIN 2021</w:t>
      </w:r>
      <w:r w:rsidR="00216E86" w:rsidRPr="00FD5B37">
        <w:rPr>
          <w:rFonts w:ascii="Garamond" w:hAnsi="Garamond"/>
          <w:sz w:val="24"/>
          <w:szCs w:val="24"/>
          <w:lang w:val="sq-AL"/>
        </w:rPr>
        <w:t>,</w:t>
      </w:r>
    </w:p>
    <w:p w14:paraId="6926CA43" w14:textId="77777777" w:rsidR="00E5252A" w:rsidRPr="00FD5B37" w:rsidRDefault="00216E86" w:rsidP="0005177A">
      <w:pPr>
        <w:jc w:val="center"/>
        <w:rPr>
          <w:rFonts w:ascii="Garamond" w:hAnsi="Garamond"/>
          <w:sz w:val="24"/>
          <w:szCs w:val="24"/>
          <w:lang w:val="sq-AL"/>
        </w:rPr>
      </w:pPr>
      <w:r w:rsidRPr="00FD5B37">
        <w:rPr>
          <w:rFonts w:ascii="Garamond" w:hAnsi="Garamond"/>
          <w:sz w:val="24"/>
          <w:szCs w:val="24"/>
          <w:lang w:val="sq-AL"/>
        </w:rPr>
        <w:t>PËR DREJTORINË E PËRGJITHSHME TË</w:t>
      </w:r>
      <w:r w:rsidR="00E5252A" w:rsidRPr="00FD5B37">
        <w:rPr>
          <w:rFonts w:ascii="Garamond" w:hAnsi="Garamond"/>
          <w:sz w:val="24"/>
          <w:szCs w:val="24"/>
          <w:lang w:val="sq-AL"/>
        </w:rPr>
        <w:t xml:space="preserve"> PRONËSISË INDUSTRIALE</w:t>
      </w:r>
    </w:p>
    <w:tbl>
      <w:tblPr>
        <w:tblpPr w:leftFromText="180" w:rightFromText="180" w:vertAnchor="text" w:horzAnchor="margin" w:tblpXSpec="center" w:tblpY="585"/>
        <w:tblW w:w="10345" w:type="dxa"/>
        <w:tblLook w:val="04A0" w:firstRow="1" w:lastRow="0" w:firstColumn="1" w:lastColumn="0" w:noHBand="0" w:noVBand="1"/>
      </w:tblPr>
      <w:tblGrid>
        <w:gridCol w:w="3823"/>
        <w:gridCol w:w="1275"/>
        <w:gridCol w:w="3828"/>
        <w:gridCol w:w="1419"/>
      </w:tblGrid>
      <w:tr w:rsidR="00911C3F" w:rsidRPr="00FD5B37" w14:paraId="6926CA46" w14:textId="77777777" w:rsidTr="0005177A">
        <w:trPr>
          <w:trHeight w:val="557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6926CA44" w14:textId="7D9C6C35" w:rsidR="00911C3F" w:rsidRPr="00FD5B37" w:rsidRDefault="00911C3F" w:rsidP="0005177A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Të ardhurat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6926CA45" w14:textId="74F015C7" w:rsidR="00911C3F" w:rsidRPr="00FD5B37" w:rsidRDefault="00911C3F" w:rsidP="0005177A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Shpenzimet</w:t>
            </w:r>
          </w:p>
        </w:tc>
      </w:tr>
      <w:tr w:rsidR="00911C3F" w:rsidRPr="00FD5B37" w14:paraId="6926CA4B" w14:textId="77777777" w:rsidTr="00911C3F">
        <w:trPr>
          <w:trHeight w:val="31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CA47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Të ardhura nga aktiviteti kryesor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48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130,000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49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Shpenzime personeli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4A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50,000</w:t>
            </w:r>
          </w:p>
        </w:tc>
      </w:tr>
      <w:tr w:rsidR="00911C3F" w:rsidRPr="00FD5B37" w14:paraId="6926CA50" w14:textId="77777777" w:rsidTr="0005177A">
        <w:trPr>
          <w:trHeight w:val="38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6CA4C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Të trashëguara investime dhe projekte në vazhdim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CA4D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25,112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CA4E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Shpenzime operative dhe korrente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CA4F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19,830</w:t>
            </w:r>
          </w:p>
        </w:tc>
      </w:tr>
      <w:tr w:rsidR="00911C3F" w:rsidRPr="00FD5B37" w14:paraId="6926CA55" w14:textId="77777777" w:rsidTr="0005177A">
        <w:trPr>
          <w:trHeight w:val="39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1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Marrëveshja e Madridit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2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70,000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3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Transferta korrente e jashtme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4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6,607</w:t>
            </w:r>
          </w:p>
        </w:tc>
      </w:tr>
      <w:tr w:rsidR="00911C3F" w:rsidRPr="00FD5B37" w14:paraId="6926CA5A" w14:textId="77777777" w:rsidTr="00911C3F">
        <w:trPr>
          <w:trHeight w:val="52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6CA56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Marrëveshja e Hagës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6CA57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1,100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CA58" w14:textId="77777777" w:rsidR="00911C3F" w:rsidRPr="00FD5B37" w:rsidRDefault="00463758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Shpenzime k</w:t>
            </w:r>
            <w:r w:rsidR="00911C3F" w:rsidRPr="00FD5B37">
              <w:rPr>
                <w:rFonts w:ascii="Garamond" w:hAnsi="Garamond"/>
                <w:sz w:val="24"/>
                <w:szCs w:val="24"/>
                <w:lang w:val="sq-AL"/>
              </w:rPr>
              <w:t>apitale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6CA59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14,980</w:t>
            </w:r>
          </w:p>
        </w:tc>
      </w:tr>
      <w:tr w:rsidR="00911C3F" w:rsidRPr="00FD5B37" w14:paraId="6926CA5F" w14:textId="77777777" w:rsidTr="0005177A">
        <w:trPr>
          <w:trHeight w:val="4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B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Të ardhura nga marrëveshja e shtrirjes me ZEP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C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CA5D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Totali i shpenzimeve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5E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91,417</w:t>
            </w:r>
          </w:p>
        </w:tc>
      </w:tr>
      <w:tr w:rsidR="00911C3F" w:rsidRPr="00FD5B37" w14:paraId="6926CA64" w14:textId="77777777" w:rsidTr="0005177A">
        <w:trPr>
          <w:trHeight w:val="46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0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1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2" w14:textId="77777777" w:rsidR="00911C3F" w:rsidRPr="00FD5B37" w:rsidRDefault="00911C3F" w:rsidP="0005177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Teprica derdhje në buxhetin e shtetit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3" w14:textId="77777777" w:rsidR="00911C3F" w:rsidRPr="00FD5B37" w:rsidRDefault="00911C3F" w:rsidP="0005177A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sz w:val="24"/>
                <w:szCs w:val="24"/>
                <w:lang w:val="sq-AL"/>
              </w:rPr>
              <w:t>134,895</w:t>
            </w:r>
          </w:p>
        </w:tc>
      </w:tr>
      <w:tr w:rsidR="00911C3F" w:rsidRPr="00FD5B37" w14:paraId="6926CA69" w14:textId="77777777" w:rsidTr="0005177A">
        <w:trPr>
          <w:trHeight w:val="56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5" w14:textId="77777777" w:rsidR="00911C3F" w:rsidRPr="00FD5B37" w:rsidRDefault="00911C3F" w:rsidP="0005177A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Totali i të ardhurave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6" w14:textId="77777777" w:rsidR="00911C3F" w:rsidRPr="00FD5B37" w:rsidRDefault="00911C3F" w:rsidP="0005177A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226,312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7" w14:textId="3B4F408A" w:rsidR="00911C3F" w:rsidRPr="00FD5B37" w:rsidRDefault="00911C3F" w:rsidP="0005177A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Totali i shpenzimeve dhe teprica</w:t>
            </w:r>
            <w:r w:rsidR="00FD5B37">
              <w:rPr>
                <w:rFonts w:ascii="Garamond" w:hAnsi="Garamond"/>
                <w:b/>
                <w:sz w:val="24"/>
                <w:szCs w:val="24"/>
                <w:lang w:val="sq-AL"/>
              </w:rPr>
              <w:t>ve</w:t>
            </w: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në buxhetin e shtetit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CA68" w14:textId="77777777" w:rsidR="00911C3F" w:rsidRPr="00FD5B37" w:rsidRDefault="00911C3F" w:rsidP="0005177A">
            <w:pPr>
              <w:jc w:val="right"/>
              <w:rPr>
                <w:rFonts w:ascii="Garamond" w:hAnsi="Garamond"/>
                <w:b/>
                <w:sz w:val="24"/>
                <w:szCs w:val="24"/>
                <w:highlight w:val="yellow"/>
                <w:lang w:val="sq-AL"/>
              </w:rPr>
            </w:pPr>
            <w:r w:rsidRPr="00FD5B37">
              <w:rPr>
                <w:rFonts w:ascii="Garamond" w:hAnsi="Garamond"/>
                <w:b/>
                <w:sz w:val="24"/>
                <w:szCs w:val="24"/>
                <w:lang w:val="sq-AL"/>
              </w:rPr>
              <w:t>226,312</w:t>
            </w:r>
          </w:p>
        </w:tc>
      </w:tr>
    </w:tbl>
    <w:p w14:paraId="6926CA6B" w14:textId="170D0283" w:rsidR="00001BE6" w:rsidRDefault="00001BE6" w:rsidP="0005177A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A0A1DF4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7D2B92BC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7266833B" w14:textId="07C64149" w:rsidR="00001BE6" w:rsidRPr="00001BE6" w:rsidRDefault="00001BE6" w:rsidP="00001BE6">
      <w:pPr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000/Lekë</w:t>
      </w:r>
    </w:p>
    <w:p w14:paraId="6D941BFF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1C6B81C9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42C189D6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25AA15BF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6D67B46D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0DC54D0F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1501CCA0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706EBC00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27ADEE10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50E5EC2A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2173202D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7A1A0E60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11772654" w14:textId="77777777" w:rsidR="00001BE6" w:rsidRPr="00001BE6" w:rsidRDefault="00001BE6" w:rsidP="00001BE6">
      <w:pPr>
        <w:rPr>
          <w:rFonts w:ascii="Garamond" w:hAnsi="Garamond"/>
          <w:sz w:val="24"/>
          <w:szCs w:val="24"/>
          <w:lang w:val="sq-AL"/>
        </w:rPr>
      </w:pPr>
    </w:p>
    <w:p w14:paraId="69260865" w14:textId="54A678DA" w:rsidR="00D76DA7" w:rsidRPr="00001BE6" w:rsidRDefault="00D76DA7" w:rsidP="00001BE6">
      <w:pPr>
        <w:rPr>
          <w:rFonts w:ascii="Garamond" w:hAnsi="Garamond"/>
          <w:sz w:val="24"/>
          <w:szCs w:val="24"/>
          <w:lang w:val="sq-AL"/>
        </w:rPr>
      </w:pPr>
    </w:p>
    <w:sectPr w:rsidR="00D76DA7" w:rsidRPr="00001BE6" w:rsidSect="00911C3F">
      <w:headerReference w:type="default" r:id="rId13"/>
      <w:footerReference w:type="default" r:id="rId14"/>
      <w:pgSz w:w="11907" w:h="16839" w:code="9"/>
      <w:pgMar w:top="1440" w:right="1440" w:bottom="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F31F5" w14:textId="77777777" w:rsidR="006468C9" w:rsidRDefault="006468C9" w:rsidP="007E100A">
      <w:r>
        <w:separator/>
      </w:r>
    </w:p>
  </w:endnote>
  <w:endnote w:type="continuationSeparator" w:id="0">
    <w:p w14:paraId="1C4A341E" w14:textId="77777777" w:rsidR="006468C9" w:rsidRDefault="006468C9" w:rsidP="007E100A">
      <w:r>
        <w:continuationSeparator/>
      </w:r>
    </w:p>
  </w:endnote>
  <w:endnote w:type="continuationNotice" w:id="1">
    <w:p w14:paraId="4844F45B" w14:textId="77777777" w:rsidR="006468C9" w:rsidRDefault="006468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838F89" w14:textId="77777777" w:rsidR="006468C9" w:rsidRDefault="006468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E9918" w14:textId="77777777" w:rsidR="006468C9" w:rsidRDefault="006468C9" w:rsidP="007E100A">
      <w:r>
        <w:separator/>
      </w:r>
    </w:p>
  </w:footnote>
  <w:footnote w:type="continuationSeparator" w:id="0">
    <w:p w14:paraId="19C692B3" w14:textId="77777777" w:rsidR="006468C9" w:rsidRDefault="006468C9" w:rsidP="007E100A">
      <w:r>
        <w:continuationSeparator/>
      </w:r>
    </w:p>
  </w:footnote>
  <w:footnote w:type="continuationNotice" w:id="1">
    <w:p w14:paraId="1BBC0EE8" w14:textId="77777777" w:rsidR="006468C9" w:rsidRDefault="006468C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F077B" w14:textId="77777777" w:rsidR="006468C9" w:rsidRDefault="006468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01BE6"/>
    <w:rsid w:val="000106E1"/>
    <w:rsid w:val="00014610"/>
    <w:rsid w:val="00015A5F"/>
    <w:rsid w:val="000170EB"/>
    <w:rsid w:val="000239B9"/>
    <w:rsid w:val="000327E2"/>
    <w:rsid w:val="00034456"/>
    <w:rsid w:val="00036750"/>
    <w:rsid w:val="00047F6A"/>
    <w:rsid w:val="0005177A"/>
    <w:rsid w:val="00053100"/>
    <w:rsid w:val="00063CEE"/>
    <w:rsid w:val="0008601F"/>
    <w:rsid w:val="00092BBA"/>
    <w:rsid w:val="000A0A3C"/>
    <w:rsid w:val="000A2BCE"/>
    <w:rsid w:val="000A3779"/>
    <w:rsid w:val="000B4585"/>
    <w:rsid w:val="000B77FF"/>
    <w:rsid w:val="000C6D65"/>
    <w:rsid w:val="000E1FAA"/>
    <w:rsid w:val="000E28AF"/>
    <w:rsid w:val="000F150D"/>
    <w:rsid w:val="000F29A5"/>
    <w:rsid w:val="000F57E5"/>
    <w:rsid w:val="0010634C"/>
    <w:rsid w:val="00130750"/>
    <w:rsid w:val="00147E2B"/>
    <w:rsid w:val="0015259B"/>
    <w:rsid w:val="00156226"/>
    <w:rsid w:val="00163C00"/>
    <w:rsid w:val="00167577"/>
    <w:rsid w:val="0018459C"/>
    <w:rsid w:val="00186082"/>
    <w:rsid w:val="001B3E1A"/>
    <w:rsid w:val="001D0294"/>
    <w:rsid w:val="001D1E8C"/>
    <w:rsid w:val="001E6C0D"/>
    <w:rsid w:val="001F16BF"/>
    <w:rsid w:val="00200FBB"/>
    <w:rsid w:val="00207E2E"/>
    <w:rsid w:val="00216E86"/>
    <w:rsid w:val="00222186"/>
    <w:rsid w:val="00222A20"/>
    <w:rsid w:val="00224ECB"/>
    <w:rsid w:val="00227F94"/>
    <w:rsid w:val="00235E64"/>
    <w:rsid w:val="0023652D"/>
    <w:rsid w:val="002556D1"/>
    <w:rsid w:val="00255ACF"/>
    <w:rsid w:val="0026522E"/>
    <w:rsid w:val="00284068"/>
    <w:rsid w:val="0028449B"/>
    <w:rsid w:val="00285958"/>
    <w:rsid w:val="002B5D5B"/>
    <w:rsid w:val="002C0E9F"/>
    <w:rsid w:val="002D0DC5"/>
    <w:rsid w:val="002D65F8"/>
    <w:rsid w:val="002F1CCA"/>
    <w:rsid w:val="00300EE8"/>
    <w:rsid w:val="003206AF"/>
    <w:rsid w:val="00321BA8"/>
    <w:rsid w:val="0032295B"/>
    <w:rsid w:val="003266F3"/>
    <w:rsid w:val="00336F73"/>
    <w:rsid w:val="00337D0D"/>
    <w:rsid w:val="00380CA8"/>
    <w:rsid w:val="003A2B22"/>
    <w:rsid w:val="003B1DF5"/>
    <w:rsid w:val="004344FF"/>
    <w:rsid w:val="00436203"/>
    <w:rsid w:val="004366DB"/>
    <w:rsid w:val="00453B48"/>
    <w:rsid w:val="00463758"/>
    <w:rsid w:val="00483DED"/>
    <w:rsid w:val="004848DB"/>
    <w:rsid w:val="00486043"/>
    <w:rsid w:val="00490A69"/>
    <w:rsid w:val="004A660F"/>
    <w:rsid w:val="004A6EAC"/>
    <w:rsid w:val="004C1290"/>
    <w:rsid w:val="004D127B"/>
    <w:rsid w:val="004D6D7C"/>
    <w:rsid w:val="004F4901"/>
    <w:rsid w:val="005235AA"/>
    <w:rsid w:val="005271EA"/>
    <w:rsid w:val="005341EF"/>
    <w:rsid w:val="00534567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B4664"/>
    <w:rsid w:val="005C08F1"/>
    <w:rsid w:val="005D0C54"/>
    <w:rsid w:val="005E6370"/>
    <w:rsid w:val="005F1E54"/>
    <w:rsid w:val="00604DDE"/>
    <w:rsid w:val="00634ABF"/>
    <w:rsid w:val="00635B5D"/>
    <w:rsid w:val="006468C9"/>
    <w:rsid w:val="00656E30"/>
    <w:rsid w:val="0066327E"/>
    <w:rsid w:val="00663E74"/>
    <w:rsid w:val="00663F50"/>
    <w:rsid w:val="00665AF6"/>
    <w:rsid w:val="00685F0F"/>
    <w:rsid w:val="00695BBB"/>
    <w:rsid w:val="006A2F56"/>
    <w:rsid w:val="006D2811"/>
    <w:rsid w:val="006D7549"/>
    <w:rsid w:val="006F276E"/>
    <w:rsid w:val="00713630"/>
    <w:rsid w:val="00724729"/>
    <w:rsid w:val="007274E0"/>
    <w:rsid w:val="00734B8C"/>
    <w:rsid w:val="00736C32"/>
    <w:rsid w:val="007464CF"/>
    <w:rsid w:val="0075365C"/>
    <w:rsid w:val="0076211B"/>
    <w:rsid w:val="0079799C"/>
    <w:rsid w:val="007B469F"/>
    <w:rsid w:val="007C1C7C"/>
    <w:rsid w:val="007D29EB"/>
    <w:rsid w:val="007D775F"/>
    <w:rsid w:val="007E100A"/>
    <w:rsid w:val="007E4247"/>
    <w:rsid w:val="00802312"/>
    <w:rsid w:val="00807AF8"/>
    <w:rsid w:val="00811CB7"/>
    <w:rsid w:val="00812AB8"/>
    <w:rsid w:val="00826BB3"/>
    <w:rsid w:val="0083347C"/>
    <w:rsid w:val="008404A7"/>
    <w:rsid w:val="00854EAC"/>
    <w:rsid w:val="0086495B"/>
    <w:rsid w:val="00872B1B"/>
    <w:rsid w:val="008809FF"/>
    <w:rsid w:val="00882695"/>
    <w:rsid w:val="00891D0F"/>
    <w:rsid w:val="008C314B"/>
    <w:rsid w:val="008C4934"/>
    <w:rsid w:val="008C5C6A"/>
    <w:rsid w:val="008F5E37"/>
    <w:rsid w:val="00911C3F"/>
    <w:rsid w:val="00920F1F"/>
    <w:rsid w:val="00932FF5"/>
    <w:rsid w:val="00937E16"/>
    <w:rsid w:val="0094137E"/>
    <w:rsid w:val="0095580A"/>
    <w:rsid w:val="00965862"/>
    <w:rsid w:val="009838C2"/>
    <w:rsid w:val="009B334C"/>
    <w:rsid w:val="009C75D4"/>
    <w:rsid w:val="009D6ED0"/>
    <w:rsid w:val="009E4632"/>
    <w:rsid w:val="009E476B"/>
    <w:rsid w:val="00A01477"/>
    <w:rsid w:val="00A07309"/>
    <w:rsid w:val="00A34EE9"/>
    <w:rsid w:val="00A502F1"/>
    <w:rsid w:val="00A545D4"/>
    <w:rsid w:val="00A569D1"/>
    <w:rsid w:val="00A647F7"/>
    <w:rsid w:val="00A74E60"/>
    <w:rsid w:val="00A81088"/>
    <w:rsid w:val="00A82B8F"/>
    <w:rsid w:val="00A86150"/>
    <w:rsid w:val="00A97118"/>
    <w:rsid w:val="00AA22BD"/>
    <w:rsid w:val="00AB0A71"/>
    <w:rsid w:val="00AC0BEC"/>
    <w:rsid w:val="00AC4913"/>
    <w:rsid w:val="00B0614D"/>
    <w:rsid w:val="00B21EA5"/>
    <w:rsid w:val="00B278E9"/>
    <w:rsid w:val="00B31AC1"/>
    <w:rsid w:val="00B33366"/>
    <w:rsid w:val="00B543FA"/>
    <w:rsid w:val="00B55051"/>
    <w:rsid w:val="00B56F8B"/>
    <w:rsid w:val="00B7218C"/>
    <w:rsid w:val="00B75071"/>
    <w:rsid w:val="00B81E78"/>
    <w:rsid w:val="00B90BD8"/>
    <w:rsid w:val="00B90FF5"/>
    <w:rsid w:val="00BC7534"/>
    <w:rsid w:val="00BD1C22"/>
    <w:rsid w:val="00BD4F81"/>
    <w:rsid w:val="00BD7E8F"/>
    <w:rsid w:val="00BE0905"/>
    <w:rsid w:val="00C14E91"/>
    <w:rsid w:val="00C2061D"/>
    <w:rsid w:val="00C308DC"/>
    <w:rsid w:val="00C4074F"/>
    <w:rsid w:val="00C44CD9"/>
    <w:rsid w:val="00C52685"/>
    <w:rsid w:val="00C63D46"/>
    <w:rsid w:val="00C84A0B"/>
    <w:rsid w:val="00C85DBB"/>
    <w:rsid w:val="00CB7FA4"/>
    <w:rsid w:val="00CC602D"/>
    <w:rsid w:val="00CC6AE5"/>
    <w:rsid w:val="00CD1DD9"/>
    <w:rsid w:val="00CE1822"/>
    <w:rsid w:val="00D067C0"/>
    <w:rsid w:val="00D1377A"/>
    <w:rsid w:val="00D249A4"/>
    <w:rsid w:val="00D43CA0"/>
    <w:rsid w:val="00D604D8"/>
    <w:rsid w:val="00D614D0"/>
    <w:rsid w:val="00D76DA7"/>
    <w:rsid w:val="00D85D90"/>
    <w:rsid w:val="00D97458"/>
    <w:rsid w:val="00DB4652"/>
    <w:rsid w:val="00DC02D3"/>
    <w:rsid w:val="00DC578F"/>
    <w:rsid w:val="00DD47AE"/>
    <w:rsid w:val="00DF3B65"/>
    <w:rsid w:val="00E03B4C"/>
    <w:rsid w:val="00E16CE8"/>
    <w:rsid w:val="00E236A0"/>
    <w:rsid w:val="00E3521E"/>
    <w:rsid w:val="00E5252A"/>
    <w:rsid w:val="00E54AAA"/>
    <w:rsid w:val="00E62CC3"/>
    <w:rsid w:val="00E66E8C"/>
    <w:rsid w:val="00E73EE9"/>
    <w:rsid w:val="00E775D9"/>
    <w:rsid w:val="00E77EC9"/>
    <w:rsid w:val="00E95AE0"/>
    <w:rsid w:val="00EE0B23"/>
    <w:rsid w:val="00EE1A92"/>
    <w:rsid w:val="00F0301E"/>
    <w:rsid w:val="00F03A78"/>
    <w:rsid w:val="00F15017"/>
    <w:rsid w:val="00F219FB"/>
    <w:rsid w:val="00F22853"/>
    <w:rsid w:val="00F4067C"/>
    <w:rsid w:val="00F45368"/>
    <w:rsid w:val="00F46BB6"/>
    <w:rsid w:val="00F67341"/>
    <w:rsid w:val="00F7071F"/>
    <w:rsid w:val="00F742A7"/>
    <w:rsid w:val="00FB39A1"/>
    <w:rsid w:val="00FC3CA0"/>
    <w:rsid w:val="00FD3E1B"/>
    <w:rsid w:val="00FD4AB7"/>
    <w:rsid w:val="00FD5B3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26CA1A"/>
  <w15:docId w15:val="{EBF9F63F-124C-40CC-BDB2-643FB9E0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54A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4AAA"/>
    <w:rPr>
      <w:rFonts w:ascii="Segoe UI" w:eastAsia="Times New Roman" w:hAnsi="Segoe UI" w:cs="Segoe UI"/>
      <w:sz w:val="18"/>
      <w:szCs w:val="18"/>
    </w:rPr>
  </w:style>
  <w:style w:type="character" w:styleId="Emphasis">
    <w:name w:val="Emphasis"/>
    <w:basedOn w:val="DefaultParagraphFont"/>
    <w:qFormat/>
    <w:rsid w:val="00FD5B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9E24F42D65416182E177E3574C3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2021-01-22T08:53:40Z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miratimin e buxhetit të Drejtorisë së Përgjithshme të Pronësisë Industriale, për vitin 2021</Titulli>
    <Modifikuesi xmlns="0e656187-b300-4fb0-8bf4-3a50f872073c">Amarilda.Muja</Modifikuesi>
    <Nr_x002e__x0020_prot_x0020_QBZ xmlns="0e656187-b300-4fb0-8bf4-3a50f872073c">120</Nr_x002e__x0020_prot_x0020_QBZ>
    <Data_x0020_e_x0020_Modifikimit xmlns="0e656187-b300-4fb0-8bf4-3a50f872073c">2021-01-22T10:42:10Z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9E24F42D65416182E177E3574C3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9D548-5E7F-4DEC-9AEC-1BDD744B1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F02BE-B87B-4931-82DB-B5A02646B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7237F4-501F-466C-8021-814DC8B3CBBB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1CD62B5-38EE-4707-8863-9D7300076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7DC09E-BFBE-4575-84BB-7923E4BEBE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F7299B-4C5C-4EF4-BF9B-0B36FCB6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të Drejtorisë së Përgjithshme të Pronësisë Industriale, për vitin 2021</vt:lpstr>
    </vt:vector>
  </TitlesOfParts>
  <Company>MoF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të Drejtorisë së Përgjithshme të Pronësisë Industriale, për vitin 2021</dc:title>
  <dc:creator>MoF</dc:creator>
  <cp:lastModifiedBy>Entela Suli</cp:lastModifiedBy>
  <cp:revision>8</cp:revision>
  <cp:lastPrinted>2021-01-20T12:33:00Z</cp:lastPrinted>
  <dcterms:created xsi:type="dcterms:W3CDTF">2021-01-22T08:46:00Z</dcterms:created>
  <dcterms:modified xsi:type="dcterms:W3CDTF">2021-01-25T10:28:00Z</dcterms:modified>
</cp:coreProperties>
</file>