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399E2" w14:textId="15606B33" w:rsidR="0095203E" w:rsidRPr="001305D7" w:rsidRDefault="00C14766" w:rsidP="00C1476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305D7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14:paraId="120399E3" w14:textId="5196518E" w:rsidR="00394FF5" w:rsidRPr="001305D7" w:rsidRDefault="002C282E" w:rsidP="00C1476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305D7">
        <w:rPr>
          <w:rFonts w:ascii="Garamond" w:eastAsia="Times New Roman" w:hAnsi="Garamond" w:cs="Times New Roman"/>
          <w:b/>
          <w:sz w:val="24"/>
          <w:szCs w:val="24"/>
        </w:rPr>
        <w:t>Nr.</w:t>
      </w:r>
      <w:r w:rsidR="001305D7" w:rsidRPr="001305D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2F0FC8" w:rsidRPr="001305D7">
        <w:rPr>
          <w:rFonts w:ascii="Garamond" w:eastAsia="Times New Roman" w:hAnsi="Garamond" w:cs="Times New Roman"/>
          <w:b/>
          <w:sz w:val="24"/>
          <w:szCs w:val="24"/>
        </w:rPr>
        <w:t>46,</w:t>
      </w:r>
      <w:r w:rsidRPr="001305D7">
        <w:rPr>
          <w:rFonts w:ascii="Garamond" w:eastAsia="Times New Roman" w:hAnsi="Garamond" w:cs="Times New Roman"/>
          <w:b/>
          <w:sz w:val="24"/>
          <w:szCs w:val="24"/>
        </w:rPr>
        <w:t xml:space="preserve"> datë</w:t>
      </w:r>
      <w:r w:rsidR="00C30F03">
        <w:rPr>
          <w:rFonts w:ascii="Garamond" w:eastAsia="Times New Roman" w:hAnsi="Garamond" w:cs="Times New Roman"/>
          <w:b/>
          <w:sz w:val="24"/>
          <w:szCs w:val="24"/>
        </w:rPr>
        <w:t xml:space="preserve"> 27</w:t>
      </w:r>
      <w:r w:rsidR="002F0FC8" w:rsidRPr="001305D7">
        <w:rPr>
          <w:rFonts w:ascii="Garamond" w:eastAsia="Times New Roman" w:hAnsi="Garamond" w:cs="Times New Roman"/>
          <w:b/>
          <w:sz w:val="24"/>
          <w:szCs w:val="24"/>
        </w:rPr>
        <w:t>.1.2021</w:t>
      </w:r>
    </w:p>
    <w:p w14:paraId="2EC86B65" w14:textId="77777777" w:rsidR="00C14766" w:rsidRPr="001305D7" w:rsidRDefault="00C14766" w:rsidP="00C1476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120399E7" w14:textId="6C83C77B" w:rsidR="003338C2" w:rsidRPr="001305D7" w:rsidRDefault="00233290" w:rsidP="00C1476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305D7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1305D7" w:rsidRPr="001305D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1305D7">
        <w:rPr>
          <w:rFonts w:ascii="Garamond" w:eastAsia="Times New Roman" w:hAnsi="Garamond" w:cs="Times New Roman"/>
          <w:b/>
          <w:sz w:val="24"/>
          <w:szCs w:val="24"/>
        </w:rPr>
        <w:t xml:space="preserve">DISA </w:t>
      </w:r>
      <w:r w:rsidR="00ED1F3A" w:rsidRPr="001305D7">
        <w:rPr>
          <w:rFonts w:ascii="Garamond" w:eastAsia="Times New Roman" w:hAnsi="Garamond" w:cs="Times New Roman"/>
          <w:b/>
          <w:sz w:val="24"/>
          <w:szCs w:val="24"/>
        </w:rPr>
        <w:t xml:space="preserve">NDRYSHIME </w:t>
      </w:r>
      <w:r w:rsidRPr="001305D7">
        <w:rPr>
          <w:rFonts w:ascii="Garamond" w:eastAsia="Times New Roman" w:hAnsi="Garamond" w:cs="Times New Roman"/>
          <w:b/>
          <w:sz w:val="24"/>
          <w:szCs w:val="24"/>
        </w:rPr>
        <w:t xml:space="preserve">NË VENDIMIN </w:t>
      </w:r>
      <w:r w:rsidR="004E5F04" w:rsidRPr="001305D7">
        <w:rPr>
          <w:rFonts w:ascii="Garamond" w:eastAsia="Times New Roman" w:hAnsi="Garamond" w:cs="Times New Roman"/>
          <w:b/>
          <w:sz w:val="24"/>
          <w:szCs w:val="24"/>
        </w:rPr>
        <w:t>NR.</w:t>
      </w:r>
      <w:r w:rsidR="001305D7" w:rsidRPr="001305D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834509" w:rsidRPr="001305D7">
        <w:rPr>
          <w:rFonts w:ascii="Garamond" w:eastAsia="Times New Roman" w:hAnsi="Garamond" w:cs="Times New Roman"/>
          <w:b/>
          <w:sz w:val="24"/>
          <w:szCs w:val="24"/>
        </w:rPr>
        <w:t>436, DATË 3.6.2020</w:t>
      </w:r>
      <w:r w:rsidR="00CF0E26" w:rsidRPr="001305D7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1305D7" w:rsidRPr="001305D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CF0E26" w:rsidRPr="001305D7">
        <w:rPr>
          <w:rFonts w:ascii="Garamond" w:eastAsia="Times New Roman" w:hAnsi="Garamond" w:cs="Times New Roman"/>
          <w:b/>
          <w:sz w:val="24"/>
          <w:szCs w:val="24"/>
        </w:rPr>
        <w:t>TË KËSHILLIT TË MINISTRAVE</w:t>
      </w:r>
      <w:r w:rsidR="004E5F04" w:rsidRPr="001305D7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CF0E26" w:rsidRPr="001305D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834509" w:rsidRPr="001305D7">
        <w:rPr>
          <w:rFonts w:ascii="Garamond" w:eastAsia="Times New Roman" w:hAnsi="Garamond" w:cs="Times New Roman"/>
          <w:b/>
          <w:sz w:val="24"/>
          <w:szCs w:val="24"/>
        </w:rPr>
        <w:t>“PËR PËRCAKTIMIN E KRITERIT TË NOTËS MESA</w:t>
      </w:r>
      <w:r w:rsidR="00C14766" w:rsidRPr="001305D7">
        <w:rPr>
          <w:rFonts w:ascii="Garamond" w:eastAsia="Times New Roman" w:hAnsi="Garamond" w:cs="Times New Roman"/>
          <w:b/>
          <w:sz w:val="24"/>
          <w:szCs w:val="24"/>
        </w:rPr>
        <w:t>TARE</w:t>
      </w:r>
      <w:r w:rsidR="001305D7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C14766" w:rsidRPr="001305D7">
        <w:rPr>
          <w:rFonts w:ascii="Garamond" w:eastAsia="Times New Roman" w:hAnsi="Garamond" w:cs="Times New Roman"/>
          <w:b/>
          <w:sz w:val="24"/>
          <w:szCs w:val="24"/>
        </w:rPr>
        <w:t xml:space="preserve"> PËR PRANIMIN E KANDIDATËVE </w:t>
      </w:r>
      <w:r w:rsidR="00834509" w:rsidRPr="001305D7">
        <w:rPr>
          <w:rFonts w:ascii="Garamond" w:eastAsia="Times New Roman" w:hAnsi="Garamond" w:cs="Times New Roman"/>
          <w:b/>
          <w:sz w:val="24"/>
          <w:szCs w:val="24"/>
        </w:rPr>
        <w:t>NË PROGRAMET E STUDIMEVE TË CIKLIT TË PARË DHE NË PROGRAMET E INTEGRUARA TË STUDIMEVE TË CIKLIT TË DYTË</w:t>
      </w:r>
      <w:r w:rsidR="001305D7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834509" w:rsidRPr="001305D7">
        <w:rPr>
          <w:rFonts w:ascii="Garamond" w:eastAsia="Times New Roman" w:hAnsi="Garamond" w:cs="Times New Roman"/>
          <w:b/>
          <w:sz w:val="24"/>
          <w:szCs w:val="24"/>
        </w:rPr>
        <w:t xml:space="preserve"> OSE TRANSFERIMIN E STUDIMEVE NË VITET</w:t>
      </w:r>
      <w:r w:rsidR="00931E32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834509" w:rsidRPr="001305D7">
        <w:rPr>
          <w:rFonts w:ascii="Garamond" w:eastAsia="Times New Roman" w:hAnsi="Garamond" w:cs="Times New Roman"/>
          <w:b/>
          <w:sz w:val="24"/>
          <w:szCs w:val="24"/>
        </w:rPr>
        <w:t>E NDËRMJETME TË KËTYRE PROGRAMEVE, NË INSTITUCIONET E ARSIMIT TË LARTË, PËR VITET AKADEMIKE 2020–2021 DHE 2021</w:t>
      </w:r>
      <w:r w:rsidR="004E5F04" w:rsidRPr="001305D7">
        <w:rPr>
          <w:rFonts w:ascii="Garamond" w:eastAsia="Times New Roman" w:hAnsi="Garamond" w:cs="Times New Roman"/>
          <w:b/>
          <w:sz w:val="24"/>
          <w:szCs w:val="24"/>
        </w:rPr>
        <w:t>–</w:t>
      </w:r>
      <w:r w:rsidR="00834509" w:rsidRPr="001305D7">
        <w:rPr>
          <w:rFonts w:ascii="Garamond" w:eastAsia="Times New Roman" w:hAnsi="Garamond" w:cs="Times New Roman"/>
          <w:b/>
          <w:sz w:val="24"/>
          <w:szCs w:val="24"/>
        </w:rPr>
        <w:t>2022 E NË VIJIM</w:t>
      </w:r>
      <w:r w:rsidRPr="001305D7">
        <w:rPr>
          <w:rFonts w:ascii="Garamond" w:eastAsia="Times New Roman" w:hAnsi="Garamond" w:cs="Times New Roman"/>
          <w:b/>
          <w:sz w:val="24"/>
          <w:szCs w:val="24"/>
        </w:rPr>
        <w:t>”</w:t>
      </w:r>
    </w:p>
    <w:p w14:paraId="120399E8" w14:textId="77777777" w:rsidR="0095203E" w:rsidRPr="001305D7" w:rsidRDefault="0095203E" w:rsidP="00C147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120399E9" w14:textId="31DCC884" w:rsidR="00834509" w:rsidRPr="001305D7" w:rsidRDefault="00834509" w:rsidP="00C147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305D7">
        <w:rPr>
          <w:rFonts w:ascii="Garamond" w:eastAsia="Times New Roman" w:hAnsi="Garamond" w:cs="Times New Roman"/>
          <w:sz w:val="24"/>
          <w:szCs w:val="24"/>
        </w:rPr>
        <w:t>Në mbështetje të nenit 100 të Kushtetutës dhe të pikës 1, të nenit 74, të</w:t>
      </w:r>
      <w:r w:rsidR="00C14766" w:rsidRPr="001305D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1305D7">
        <w:rPr>
          <w:rFonts w:ascii="Garamond" w:eastAsia="Times New Roman" w:hAnsi="Garamond" w:cs="Times New Roman"/>
          <w:sz w:val="24"/>
          <w:szCs w:val="24"/>
        </w:rPr>
        <w:t>ligjit nr.</w:t>
      </w:r>
      <w:r w:rsidR="001305D7" w:rsidRPr="001305D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1305D7">
        <w:rPr>
          <w:rFonts w:ascii="Garamond" w:eastAsia="Times New Roman" w:hAnsi="Garamond" w:cs="Times New Roman"/>
          <w:sz w:val="24"/>
          <w:szCs w:val="24"/>
        </w:rPr>
        <w:t>80/2015, “Për arsimin e lartë dhe kërkimin shkencor në institucionet e arsimit të lartë në Republikën e Shqipërisë”, me propozimin e ministrit të Arsimit, Sportit dhe Rinisë, Këshilli i Ministrave</w:t>
      </w:r>
    </w:p>
    <w:p w14:paraId="120399EA" w14:textId="77777777" w:rsidR="000844DE" w:rsidRPr="001305D7" w:rsidRDefault="000844DE" w:rsidP="00C1476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120399EB" w14:textId="7E0536AF" w:rsidR="00394FF5" w:rsidRPr="001305D7" w:rsidRDefault="00C14766" w:rsidP="00C1476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1305D7">
        <w:rPr>
          <w:rFonts w:ascii="Garamond" w:eastAsia="Times New Roman" w:hAnsi="Garamond" w:cs="Times New Roman"/>
          <w:sz w:val="24"/>
          <w:szCs w:val="24"/>
        </w:rPr>
        <w:t>VENDOSI</w:t>
      </w:r>
      <w:r w:rsidR="001305D7" w:rsidRPr="001305D7">
        <w:rPr>
          <w:rFonts w:ascii="Garamond" w:eastAsia="Times New Roman" w:hAnsi="Garamond" w:cs="Times New Roman"/>
          <w:sz w:val="24"/>
          <w:szCs w:val="24"/>
        </w:rPr>
        <w:t>:</w:t>
      </w:r>
    </w:p>
    <w:p w14:paraId="120399EC" w14:textId="77777777" w:rsidR="00810B45" w:rsidRPr="001305D7" w:rsidRDefault="00810B45" w:rsidP="00C14766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120399ED" w14:textId="290FC366" w:rsidR="00810B45" w:rsidRPr="001305D7" w:rsidRDefault="00C14766" w:rsidP="00C147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305D7">
        <w:rPr>
          <w:rFonts w:ascii="Garamond" w:hAnsi="Garamond"/>
          <w:sz w:val="24"/>
          <w:szCs w:val="24"/>
        </w:rPr>
        <w:t xml:space="preserve">1. </w:t>
      </w:r>
      <w:r w:rsidR="00810B45" w:rsidRPr="001305D7">
        <w:rPr>
          <w:rFonts w:ascii="Garamond" w:hAnsi="Garamond"/>
          <w:sz w:val="24"/>
          <w:szCs w:val="24"/>
        </w:rPr>
        <w:t>Në ve</w:t>
      </w:r>
      <w:r w:rsidR="007D20F9" w:rsidRPr="001305D7">
        <w:rPr>
          <w:rFonts w:ascii="Garamond" w:hAnsi="Garamond"/>
          <w:sz w:val="24"/>
          <w:szCs w:val="24"/>
        </w:rPr>
        <w:t xml:space="preserve">ndimin </w:t>
      </w:r>
      <w:r w:rsidR="004E5F04" w:rsidRPr="001305D7">
        <w:rPr>
          <w:rFonts w:ascii="Garamond" w:hAnsi="Garamond"/>
          <w:sz w:val="24"/>
          <w:szCs w:val="24"/>
        </w:rPr>
        <w:t>nr.</w:t>
      </w:r>
      <w:r w:rsidR="001305D7" w:rsidRPr="001305D7">
        <w:rPr>
          <w:rFonts w:ascii="Garamond" w:hAnsi="Garamond"/>
          <w:sz w:val="24"/>
          <w:szCs w:val="24"/>
        </w:rPr>
        <w:t xml:space="preserve"> </w:t>
      </w:r>
      <w:r w:rsidR="00834509" w:rsidRPr="001305D7">
        <w:rPr>
          <w:rFonts w:ascii="Garamond" w:hAnsi="Garamond"/>
          <w:sz w:val="24"/>
          <w:szCs w:val="24"/>
        </w:rPr>
        <w:t>436, datë 3.6.2020</w:t>
      </w:r>
      <w:r w:rsidR="007D20F9" w:rsidRPr="001305D7">
        <w:rPr>
          <w:rFonts w:ascii="Garamond" w:hAnsi="Garamond"/>
          <w:sz w:val="24"/>
          <w:szCs w:val="24"/>
        </w:rPr>
        <w:t>,</w:t>
      </w:r>
      <w:r w:rsidR="00810B45" w:rsidRPr="001305D7">
        <w:rPr>
          <w:rFonts w:ascii="Garamond" w:hAnsi="Garamond"/>
          <w:sz w:val="24"/>
          <w:szCs w:val="24"/>
        </w:rPr>
        <w:t xml:space="preserve"> të Këshillit të Ministrave</w:t>
      </w:r>
      <w:r w:rsidR="004E5F04" w:rsidRPr="001305D7">
        <w:rPr>
          <w:rFonts w:ascii="Garamond" w:hAnsi="Garamond"/>
          <w:sz w:val="24"/>
          <w:szCs w:val="24"/>
        </w:rPr>
        <w:t>,</w:t>
      </w:r>
      <w:r w:rsidR="00810B45" w:rsidRPr="001305D7">
        <w:rPr>
          <w:rFonts w:ascii="Garamond" w:hAnsi="Garamond"/>
          <w:sz w:val="24"/>
          <w:szCs w:val="24"/>
        </w:rPr>
        <w:t xml:space="preserve"> </w:t>
      </w:r>
      <w:r w:rsidR="00834509" w:rsidRPr="001305D7">
        <w:rPr>
          <w:rFonts w:ascii="Garamond" w:hAnsi="Garamond"/>
          <w:sz w:val="24"/>
          <w:szCs w:val="24"/>
        </w:rPr>
        <w:t xml:space="preserve">bëhen </w:t>
      </w:r>
      <w:r w:rsidR="004E5F04" w:rsidRPr="001305D7">
        <w:rPr>
          <w:rFonts w:ascii="Garamond" w:hAnsi="Garamond"/>
          <w:sz w:val="24"/>
          <w:szCs w:val="24"/>
        </w:rPr>
        <w:t>këto ndryshime:</w:t>
      </w:r>
    </w:p>
    <w:p w14:paraId="120399EF" w14:textId="1C0E1935" w:rsidR="00034BCD" w:rsidRPr="001305D7" w:rsidRDefault="00C14766" w:rsidP="00C147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305D7">
        <w:rPr>
          <w:rFonts w:ascii="Garamond" w:hAnsi="Garamond"/>
          <w:sz w:val="24"/>
          <w:szCs w:val="24"/>
        </w:rPr>
        <w:t xml:space="preserve">a) </w:t>
      </w:r>
      <w:r w:rsidR="001305D7">
        <w:rPr>
          <w:rFonts w:ascii="Garamond" w:hAnsi="Garamond"/>
          <w:sz w:val="24"/>
          <w:szCs w:val="24"/>
        </w:rPr>
        <w:t>n</w:t>
      </w:r>
      <w:r w:rsidR="006513BB" w:rsidRPr="001305D7">
        <w:rPr>
          <w:rFonts w:ascii="Garamond" w:hAnsi="Garamond"/>
          <w:sz w:val="24"/>
          <w:szCs w:val="24"/>
        </w:rPr>
        <w:t>ë pikën 1</w:t>
      </w:r>
      <w:r w:rsidR="00785832" w:rsidRPr="001305D7">
        <w:rPr>
          <w:rFonts w:ascii="Garamond" w:hAnsi="Garamond"/>
          <w:sz w:val="24"/>
          <w:szCs w:val="24"/>
        </w:rPr>
        <w:t>,</w:t>
      </w:r>
      <w:r w:rsidR="006513BB" w:rsidRPr="001305D7">
        <w:rPr>
          <w:rFonts w:ascii="Garamond" w:hAnsi="Garamond"/>
          <w:sz w:val="24"/>
          <w:szCs w:val="24"/>
        </w:rPr>
        <w:t xml:space="preserve"> pas </w:t>
      </w:r>
      <w:r w:rsidR="004E5F04" w:rsidRPr="001305D7">
        <w:rPr>
          <w:rFonts w:ascii="Garamond" w:hAnsi="Garamond"/>
          <w:sz w:val="24"/>
          <w:szCs w:val="24"/>
        </w:rPr>
        <w:t>fjalëve</w:t>
      </w:r>
      <w:r w:rsidR="006513BB" w:rsidRPr="001305D7">
        <w:rPr>
          <w:rFonts w:ascii="Garamond" w:hAnsi="Garamond"/>
          <w:sz w:val="24"/>
          <w:szCs w:val="24"/>
        </w:rPr>
        <w:t xml:space="preserve"> “</w:t>
      </w:r>
      <w:r w:rsidR="004E5F04" w:rsidRPr="001305D7">
        <w:rPr>
          <w:rFonts w:ascii="Garamond" w:hAnsi="Garamond"/>
          <w:sz w:val="24"/>
          <w:szCs w:val="24"/>
        </w:rPr>
        <w:t>për vitin akademik 2020–</w:t>
      </w:r>
      <w:r w:rsidR="006513BB" w:rsidRPr="001305D7">
        <w:rPr>
          <w:rFonts w:ascii="Garamond" w:hAnsi="Garamond"/>
          <w:sz w:val="24"/>
          <w:szCs w:val="24"/>
        </w:rPr>
        <w:t>2021” shtohe</w:t>
      </w:r>
      <w:r w:rsidR="004E5F04" w:rsidRPr="001305D7">
        <w:rPr>
          <w:rFonts w:ascii="Garamond" w:hAnsi="Garamond"/>
          <w:sz w:val="24"/>
          <w:szCs w:val="24"/>
        </w:rPr>
        <w:t>n</w:t>
      </w:r>
      <w:r w:rsidR="006513BB" w:rsidRPr="001305D7">
        <w:rPr>
          <w:rFonts w:ascii="Garamond" w:hAnsi="Garamond"/>
          <w:sz w:val="24"/>
          <w:szCs w:val="24"/>
        </w:rPr>
        <w:t xml:space="preserve"> </w:t>
      </w:r>
      <w:r w:rsidR="004E5F04" w:rsidRPr="001305D7">
        <w:rPr>
          <w:rFonts w:ascii="Garamond" w:hAnsi="Garamond"/>
          <w:sz w:val="24"/>
          <w:szCs w:val="24"/>
        </w:rPr>
        <w:t>fjalët</w:t>
      </w:r>
      <w:r w:rsidR="006513BB" w:rsidRPr="001305D7">
        <w:rPr>
          <w:rFonts w:ascii="Garamond" w:hAnsi="Garamond"/>
          <w:sz w:val="24"/>
          <w:szCs w:val="24"/>
        </w:rPr>
        <w:t xml:space="preserve"> “dhe në vijim</w:t>
      </w:r>
      <w:r w:rsidRPr="001305D7">
        <w:rPr>
          <w:rFonts w:ascii="Garamond" w:hAnsi="Garamond"/>
          <w:sz w:val="24"/>
          <w:szCs w:val="24"/>
        </w:rPr>
        <w:t>”</w:t>
      </w:r>
      <w:r w:rsidR="001305D7">
        <w:rPr>
          <w:rFonts w:ascii="Garamond" w:hAnsi="Garamond"/>
          <w:sz w:val="24"/>
          <w:szCs w:val="24"/>
        </w:rPr>
        <w:t>;</w:t>
      </w:r>
    </w:p>
    <w:p w14:paraId="120399F1" w14:textId="6C31377A" w:rsidR="00034BCD" w:rsidRPr="001305D7" w:rsidRDefault="00C14766" w:rsidP="00C147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305D7">
        <w:rPr>
          <w:rFonts w:ascii="Garamond" w:hAnsi="Garamond"/>
          <w:sz w:val="24"/>
          <w:szCs w:val="24"/>
        </w:rPr>
        <w:t xml:space="preserve">b) </w:t>
      </w:r>
      <w:r w:rsidR="001305D7">
        <w:rPr>
          <w:rFonts w:ascii="Garamond" w:hAnsi="Garamond"/>
          <w:sz w:val="24"/>
          <w:szCs w:val="24"/>
        </w:rPr>
        <w:t>p</w:t>
      </w:r>
      <w:r w:rsidR="007017FA" w:rsidRPr="001305D7">
        <w:rPr>
          <w:rFonts w:ascii="Garamond" w:hAnsi="Garamond"/>
          <w:sz w:val="24"/>
          <w:szCs w:val="24"/>
        </w:rPr>
        <w:t>ika 2 shfuqizohet</w:t>
      </w:r>
      <w:r w:rsidR="001305D7">
        <w:rPr>
          <w:rFonts w:ascii="Garamond" w:hAnsi="Garamond"/>
          <w:sz w:val="24"/>
          <w:szCs w:val="24"/>
        </w:rPr>
        <w:t>;</w:t>
      </w:r>
    </w:p>
    <w:p w14:paraId="120399F3" w14:textId="6814A3F7" w:rsidR="006513BB" w:rsidRPr="001305D7" w:rsidRDefault="00C14766" w:rsidP="00C147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305D7">
        <w:rPr>
          <w:rFonts w:ascii="Garamond" w:hAnsi="Garamond"/>
          <w:sz w:val="24"/>
          <w:szCs w:val="24"/>
        </w:rPr>
        <w:t xml:space="preserve">c) </w:t>
      </w:r>
      <w:r w:rsidR="001305D7">
        <w:rPr>
          <w:rFonts w:ascii="Garamond" w:hAnsi="Garamond"/>
          <w:sz w:val="24"/>
          <w:szCs w:val="24"/>
        </w:rPr>
        <w:t>n</w:t>
      </w:r>
      <w:r w:rsidR="0095203E" w:rsidRPr="001305D7">
        <w:rPr>
          <w:rFonts w:ascii="Garamond" w:hAnsi="Garamond"/>
          <w:sz w:val="24"/>
          <w:szCs w:val="24"/>
        </w:rPr>
        <w:t>ë shtojcën nr.</w:t>
      </w:r>
      <w:r w:rsidR="001305D7" w:rsidRPr="001305D7">
        <w:rPr>
          <w:rFonts w:ascii="Garamond" w:hAnsi="Garamond"/>
          <w:sz w:val="24"/>
          <w:szCs w:val="24"/>
        </w:rPr>
        <w:t xml:space="preserve"> </w:t>
      </w:r>
      <w:r w:rsidR="006513BB" w:rsidRPr="001305D7">
        <w:rPr>
          <w:rFonts w:ascii="Garamond" w:hAnsi="Garamond"/>
          <w:sz w:val="24"/>
          <w:szCs w:val="24"/>
        </w:rPr>
        <w:t>1</w:t>
      </w:r>
      <w:r w:rsidR="0095203E" w:rsidRPr="001305D7">
        <w:rPr>
          <w:rFonts w:ascii="Garamond" w:hAnsi="Garamond"/>
          <w:sz w:val="24"/>
          <w:szCs w:val="24"/>
        </w:rPr>
        <w:t>, bashk</w:t>
      </w:r>
      <w:r w:rsidR="002D1B7C" w:rsidRPr="001305D7">
        <w:rPr>
          <w:rFonts w:ascii="Garamond" w:hAnsi="Garamond"/>
          <w:sz w:val="24"/>
          <w:szCs w:val="24"/>
        </w:rPr>
        <w:t>ë</w:t>
      </w:r>
      <w:r w:rsidR="0095203E" w:rsidRPr="001305D7">
        <w:rPr>
          <w:rFonts w:ascii="Garamond" w:hAnsi="Garamond"/>
          <w:sz w:val="24"/>
          <w:szCs w:val="24"/>
        </w:rPr>
        <w:t xml:space="preserve">lidhur vendimit, </w:t>
      </w:r>
      <w:r w:rsidR="006513BB" w:rsidRPr="001305D7">
        <w:rPr>
          <w:rFonts w:ascii="Garamond" w:hAnsi="Garamond"/>
          <w:sz w:val="24"/>
          <w:szCs w:val="24"/>
        </w:rPr>
        <w:t>titulli riformulohet</w:t>
      </w:r>
      <w:r w:rsidR="004E5F04" w:rsidRPr="001305D7">
        <w:rPr>
          <w:rFonts w:ascii="Garamond" w:hAnsi="Garamond"/>
          <w:sz w:val="24"/>
          <w:szCs w:val="24"/>
        </w:rPr>
        <w:t>,</w:t>
      </w:r>
      <w:r w:rsidR="006513BB" w:rsidRPr="001305D7">
        <w:rPr>
          <w:rFonts w:ascii="Garamond" w:hAnsi="Garamond"/>
          <w:sz w:val="24"/>
          <w:szCs w:val="24"/>
        </w:rPr>
        <w:t xml:space="preserve"> si </w:t>
      </w:r>
      <w:r w:rsidR="00186FCA" w:rsidRPr="001305D7">
        <w:rPr>
          <w:rFonts w:ascii="Garamond" w:hAnsi="Garamond"/>
          <w:sz w:val="24"/>
          <w:szCs w:val="24"/>
        </w:rPr>
        <w:t xml:space="preserve">më poshtë </w:t>
      </w:r>
      <w:r w:rsidR="006513BB" w:rsidRPr="001305D7">
        <w:rPr>
          <w:rFonts w:ascii="Garamond" w:hAnsi="Garamond"/>
          <w:sz w:val="24"/>
          <w:szCs w:val="24"/>
        </w:rPr>
        <w:t>vijon:</w:t>
      </w:r>
    </w:p>
    <w:p w14:paraId="120399F5" w14:textId="75A44AAE" w:rsidR="00034BCD" w:rsidRPr="001305D7" w:rsidRDefault="004E5F04" w:rsidP="00C147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305D7">
        <w:rPr>
          <w:rFonts w:ascii="Garamond" w:hAnsi="Garamond"/>
          <w:sz w:val="24"/>
          <w:szCs w:val="24"/>
        </w:rPr>
        <w:t>“(Programet e studimit të gjuhëve të huaja, për vitin akademik 2020–2021 dhe në vijim)”</w:t>
      </w:r>
      <w:r w:rsidR="001305D7">
        <w:rPr>
          <w:rFonts w:ascii="Garamond" w:hAnsi="Garamond"/>
          <w:sz w:val="24"/>
          <w:szCs w:val="24"/>
        </w:rPr>
        <w:t>;</w:t>
      </w:r>
    </w:p>
    <w:p w14:paraId="120399F7" w14:textId="23C0B542" w:rsidR="000B77F0" w:rsidRPr="001305D7" w:rsidRDefault="0095203E" w:rsidP="00C147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305D7">
        <w:rPr>
          <w:rFonts w:ascii="Garamond" w:hAnsi="Garamond"/>
          <w:sz w:val="24"/>
          <w:szCs w:val="24"/>
        </w:rPr>
        <w:t xml:space="preserve">ç) </w:t>
      </w:r>
      <w:r w:rsidR="001305D7">
        <w:rPr>
          <w:rFonts w:ascii="Garamond" w:hAnsi="Garamond"/>
          <w:sz w:val="24"/>
          <w:szCs w:val="24"/>
        </w:rPr>
        <w:t>s</w:t>
      </w:r>
      <w:r w:rsidR="002D1B7C" w:rsidRPr="001305D7">
        <w:rPr>
          <w:rFonts w:ascii="Garamond" w:hAnsi="Garamond"/>
          <w:sz w:val="24"/>
          <w:szCs w:val="24"/>
        </w:rPr>
        <w:t>htojca nr.</w:t>
      </w:r>
      <w:r w:rsidR="001305D7" w:rsidRPr="001305D7">
        <w:rPr>
          <w:rFonts w:ascii="Garamond" w:hAnsi="Garamond"/>
          <w:sz w:val="24"/>
          <w:szCs w:val="24"/>
        </w:rPr>
        <w:t xml:space="preserve"> </w:t>
      </w:r>
      <w:r w:rsidR="00C978F7" w:rsidRPr="001305D7">
        <w:rPr>
          <w:rFonts w:ascii="Garamond" w:hAnsi="Garamond"/>
          <w:sz w:val="24"/>
          <w:szCs w:val="24"/>
        </w:rPr>
        <w:t xml:space="preserve">2, </w:t>
      </w:r>
      <w:r w:rsidRPr="001305D7">
        <w:rPr>
          <w:rFonts w:ascii="Garamond" w:hAnsi="Garamond"/>
          <w:sz w:val="24"/>
          <w:szCs w:val="24"/>
        </w:rPr>
        <w:t>bashk</w:t>
      </w:r>
      <w:r w:rsidR="002D1B7C" w:rsidRPr="001305D7">
        <w:rPr>
          <w:rFonts w:ascii="Garamond" w:hAnsi="Garamond"/>
          <w:sz w:val="24"/>
          <w:szCs w:val="24"/>
        </w:rPr>
        <w:t>ë</w:t>
      </w:r>
      <w:r w:rsidRPr="001305D7">
        <w:rPr>
          <w:rFonts w:ascii="Garamond" w:hAnsi="Garamond"/>
          <w:sz w:val="24"/>
          <w:szCs w:val="24"/>
        </w:rPr>
        <w:t xml:space="preserve">lidhur vendimit, </w:t>
      </w:r>
      <w:r w:rsidR="000B77F0" w:rsidRPr="001305D7">
        <w:rPr>
          <w:rFonts w:ascii="Garamond" w:hAnsi="Garamond"/>
          <w:sz w:val="24"/>
          <w:szCs w:val="24"/>
        </w:rPr>
        <w:t xml:space="preserve">zëvendësohet me shtojcën </w:t>
      </w:r>
      <w:r w:rsidR="006513BB" w:rsidRPr="001305D7">
        <w:rPr>
          <w:rFonts w:ascii="Garamond" w:hAnsi="Garamond"/>
          <w:sz w:val="24"/>
          <w:szCs w:val="24"/>
        </w:rPr>
        <w:t>me të njëjtin numër</w:t>
      </w:r>
      <w:r w:rsidR="00E36943" w:rsidRPr="001305D7">
        <w:rPr>
          <w:rFonts w:ascii="Garamond" w:hAnsi="Garamond"/>
          <w:sz w:val="24"/>
          <w:szCs w:val="24"/>
        </w:rPr>
        <w:t>,</w:t>
      </w:r>
      <w:r w:rsidR="006513BB" w:rsidRPr="001305D7">
        <w:rPr>
          <w:rFonts w:ascii="Garamond" w:hAnsi="Garamond"/>
          <w:sz w:val="24"/>
          <w:szCs w:val="24"/>
        </w:rPr>
        <w:t xml:space="preserve"> </w:t>
      </w:r>
      <w:r w:rsidR="009B6FAF" w:rsidRPr="001305D7">
        <w:rPr>
          <w:rFonts w:ascii="Garamond" w:hAnsi="Garamond"/>
          <w:sz w:val="24"/>
          <w:szCs w:val="24"/>
        </w:rPr>
        <w:t>që i bashkëlidh</w:t>
      </w:r>
      <w:r w:rsidR="00370F38" w:rsidRPr="001305D7">
        <w:rPr>
          <w:rFonts w:ascii="Garamond" w:hAnsi="Garamond"/>
          <w:sz w:val="24"/>
          <w:szCs w:val="24"/>
        </w:rPr>
        <w:t>et</w:t>
      </w:r>
      <w:r w:rsidR="00BB34F1" w:rsidRPr="001305D7">
        <w:rPr>
          <w:rFonts w:ascii="Garamond" w:hAnsi="Garamond"/>
          <w:sz w:val="24"/>
          <w:szCs w:val="24"/>
        </w:rPr>
        <w:t xml:space="preserve"> kë</w:t>
      </w:r>
      <w:r w:rsidR="006513BB" w:rsidRPr="001305D7">
        <w:rPr>
          <w:rFonts w:ascii="Garamond" w:hAnsi="Garamond"/>
          <w:sz w:val="24"/>
          <w:szCs w:val="24"/>
        </w:rPr>
        <w:t>tij vendimi dhe është pjesë përbërëse e tij.</w:t>
      </w:r>
    </w:p>
    <w:p w14:paraId="120399F9" w14:textId="0A02D9AB" w:rsidR="00394FF5" w:rsidRPr="001305D7" w:rsidRDefault="00C14766" w:rsidP="00C147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305D7">
        <w:rPr>
          <w:rFonts w:ascii="Garamond" w:hAnsi="Garamond"/>
          <w:sz w:val="24"/>
          <w:szCs w:val="24"/>
        </w:rPr>
        <w:t xml:space="preserve">2. </w:t>
      </w:r>
      <w:r w:rsidR="00394FF5" w:rsidRPr="001305D7">
        <w:rPr>
          <w:rFonts w:ascii="Garamond" w:hAnsi="Garamond"/>
          <w:sz w:val="24"/>
          <w:szCs w:val="24"/>
        </w:rPr>
        <w:t xml:space="preserve">Ngarkohen </w:t>
      </w:r>
      <w:r w:rsidR="000B77F0" w:rsidRPr="001305D7">
        <w:rPr>
          <w:rFonts w:ascii="Garamond" w:hAnsi="Garamond"/>
          <w:sz w:val="24"/>
          <w:szCs w:val="24"/>
        </w:rPr>
        <w:t>Ministria e Arsimit, Sportit dhe Rinisë</w:t>
      </w:r>
      <w:r w:rsidR="001305D7" w:rsidRPr="001305D7">
        <w:rPr>
          <w:rFonts w:ascii="Garamond" w:hAnsi="Garamond"/>
          <w:sz w:val="24"/>
          <w:szCs w:val="24"/>
        </w:rPr>
        <w:t xml:space="preserve">, Qendra e Shërbimeve Arsimore, </w:t>
      </w:r>
      <w:r w:rsidR="000B77F0" w:rsidRPr="001305D7">
        <w:rPr>
          <w:rFonts w:ascii="Garamond" w:hAnsi="Garamond"/>
          <w:sz w:val="24"/>
          <w:szCs w:val="24"/>
        </w:rPr>
        <w:t xml:space="preserve">institucionet e arsimit të mesëm të lartë, institucionet </w:t>
      </w:r>
      <w:r w:rsidR="001305D7" w:rsidRPr="001305D7">
        <w:rPr>
          <w:rFonts w:ascii="Garamond" w:hAnsi="Garamond"/>
          <w:sz w:val="24"/>
          <w:szCs w:val="24"/>
        </w:rPr>
        <w:t>arsimore vendore</w:t>
      </w:r>
      <w:r w:rsidR="000B77F0" w:rsidRPr="001305D7">
        <w:rPr>
          <w:rFonts w:ascii="Garamond" w:hAnsi="Garamond"/>
          <w:sz w:val="24"/>
          <w:szCs w:val="24"/>
        </w:rPr>
        <w:t xml:space="preserve"> përgjegjëse për arsimin parauniversitar, dhe institucionet e arsimit të lartë për zbatimin e këtij vendimi.</w:t>
      </w:r>
    </w:p>
    <w:p w14:paraId="120399FB" w14:textId="09096245" w:rsidR="00394FF5" w:rsidRPr="001305D7" w:rsidRDefault="00394FF5" w:rsidP="00C147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305D7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1305D7" w:rsidRPr="001305D7">
        <w:rPr>
          <w:rFonts w:ascii="Garamond" w:hAnsi="Garamond"/>
          <w:sz w:val="24"/>
          <w:szCs w:val="24"/>
        </w:rPr>
        <w:t>Z</w:t>
      </w:r>
      <w:r w:rsidRPr="001305D7">
        <w:rPr>
          <w:rFonts w:ascii="Garamond" w:hAnsi="Garamond"/>
          <w:sz w:val="24"/>
          <w:szCs w:val="24"/>
        </w:rPr>
        <w:t>yrtare.</w:t>
      </w:r>
    </w:p>
    <w:p w14:paraId="120399FD" w14:textId="77777777" w:rsidR="001038EC" w:rsidRPr="001305D7" w:rsidRDefault="001038EC" w:rsidP="00C1476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</w:p>
    <w:p w14:paraId="4BF29EE5" w14:textId="033B2895" w:rsidR="00C14766" w:rsidRPr="001305D7" w:rsidRDefault="00C14766" w:rsidP="00C1476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1305D7">
        <w:rPr>
          <w:rFonts w:ascii="Garamond" w:eastAsia="Times New Roman" w:hAnsi="Garamond" w:cs="Times New Roman"/>
          <w:sz w:val="24"/>
          <w:szCs w:val="24"/>
        </w:rPr>
        <w:t>KRYEMINIST</w:t>
      </w:r>
      <w:r w:rsidR="001305D7" w:rsidRPr="001305D7">
        <w:rPr>
          <w:rFonts w:ascii="Garamond" w:eastAsia="Times New Roman" w:hAnsi="Garamond" w:cs="Times New Roman"/>
          <w:sz w:val="24"/>
          <w:szCs w:val="24"/>
        </w:rPr>
        <w:t>Ë</w:t>
      </w:r>
      <w:r w:rsidRPr="001305D7">
        <w:rPr>
          <w:rFonts w:ascii="Garamond" w:eastAsia="Times New Roman" w:hAnsi="Garamond" w:cs="Times New Roman"/>
          <w:sz w:val="24"/>
          <w:szCs w:val="24"/>
        </w:rPr>
        <w:t>R</w:t>
      </w:r>
    </w:p>
    <w:p w14:paraId="12039A07" w14:textId="3E5A5E04" w:rsidR="00C61EE6" w:rsidRPr="001305D7" w:rsidRDefault="00C14766" w:rsidP="00C14766">
      <w:pPr>
        <w:spacing w:after="0" w:line="240" w:lineRule="auto"/>
        <w:ind w:firstLine="284"/>
        <w:jc w:val="right"/>
        <w:rPr>
          <w:rFonts w:ascii="Times New Roman Bold" w:eastAsia="Times New Roman" w:hAnsi="Times New Roman Bold" w:cs="Times New Roman"/>
          <w:b/>
          <w:sz w:val="28"/>
          <w:szCs w:val="28"/>
        </w:rPr>
      </w:pPr>
      <w:r w:rsidRPr="001305D7">
        <w:rPr>
          <w:rFonts w:ascii="Garamond" w:eastAsia="Times New Roman" w:hAnsi="Garamond" w:cs="Times New Roman"/>
          <w:b/>
          <w:sz w:val="24"/>
          <w:szCs w:val="24"/>
        </w:rPr>
        <w:t xml:space="preserve">Edi Rama </w:t>
      </w:r>
    </w:p>
    <w:p w14:paraId="12039A19" w14:textId="77777777" w:rsidR="0095203E" w:rsidRPr="001305D7" w:rsidRDefault="0095203E" w:rsidP="003A3D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039A1D" w14:textId="77777777" w:rsidR="000E5A6A" w:rsidRPr="001305D7" w:rsidRDefault="000E5A6A" w:rsidP="004E5F04">
      <w:pPr>
        <w:pStyle w:val="BodyText0"/>
        <w:shd w:val="clear" w:color="auto" w:fill="auto"/>
        <w:tabs>
          <w:tab w:val="left" w:pos="591"/>
        </w:tabs>
        <w:ind w:firstLine="0"/>
        <w:jc w:val="right"/>
        <w:rPr>
          <w:rFonts w:ascii="Times New Roman" w:eastAsia="Times New Roman" w:hAnsi="Times New Roman" w:cs="Times New Roman"/>
          <w:i/>
          <w:sz w:val="28"/>
          <w:szCs w:val="28"/>
          <w:lang w:val="sq-AL"/>
        </w:rPr>
      </w:pPr>
    </w:p>
    <w:p w14:paraId="12039A1F" w14:textId="64709115" w:rsidR="001038EC" w:rsidRPr="000B6259" w:rsidRDefault="000B6259" w:rsidP="000B6259">
      <w:pPr>
        <w:pStyle w:val="BodyText0"/>
        <w:shd w:val="clear" w:color="auto" w:fill="auto"/>
        <w:tabs>
          <w:tab w:val="left" w:pos="591"/>
        </w:tabs>
        <w:ind w:firstLine="0"/>
        <w:jc w:val="center"/>
        <w:rPr>
          <w:rFonts w:eastAsia="Times New Roman" w:cs="Times New Roman"/>
          <w:lang w:val="sq-AL"/>
        </w:rPr>
      </w:pPr>
      <w:r w:rsidRPr="000B6259">
        <w:rPr>
          <w:rFonts w:eastAsia="Times New Roman" w:cs="Times New Roman"/>
          <w:lang w:val="sq-AL"/>
        </w:rPr>
        <w:t>SHTOJCA NR. 2</w:t>
      </w:r>
    </w:p>
    <w:p w14:paraId="12039A21" w14:textId="183BF6C9" w:rsidR="00C978F7" w:rsidRPr="000B6259" w:rsidRDefault="00C978F7" w:rsidP="000B6259">
      <w:pPr>
        <w:pStyle w:val="BodyText0"/>
        <w:shd w:val="clear" w:color="auto" w:fill="auto"/>
        <w:tabs>
          <w:tab w:val="left" w:pos="591"/>
        </w:tabs>
        <w:ind w:firstLine="0"/>
        <w:jc w:val="center"/>
        <w:rPr>
          <w:rFonts w:eastAsia="Times New Roman" w:cs="Times New Roman"/>
          <w:lang w:val="sq-AL"/>
        </w:rPr>
      </w:pPr>
      <w:r w:rsidRPr="000B6259">
        <w:rPr>
          <w:rFonts w:eastAsia="Times New Roman" w:cs="Times New Roman"/>
          <w:lang w:val="sq-AL"/>
        </w:rPr>
        <w:t xml:space="preserve">(PROGRAMET E STUDIMIT TË CIKLIT TË PARË </w:t>
      </w:r>
      <w:r w:rsidR="00C24971" w:rsidRPr="000B6259">
        <w:rPr>
          <w:rFonts w:eastAsia="Times New Roman" w:cs="Times New Roman"/>
          <w:lang w:val="sq-AL"/>
        </w:rPr>
        <w:t>“</w:t>
      </w:r>
      <w:r w:rsidRPr="000B6259">
        <w:rPr>
          <w:rFonts w:eastAsia="Times New Roman" w:cs="Times New Roman"/>
          <w:lang w:val="sq-AL"/>
        </w:rPr>
        <w:t>BACHELOR</w:t>
      </w:r>
      <w:r w:rsidR="00C24971" w:rsidRPr="000B6259">
        <w:rPr>
          <w:rFonts w:eastAsia="Times New Roman" w:cs="Times New Roman"/>
          <w:lang w:val="sq-AL"/>
        </w:rPr>
        <w:t>”</w:t>
      </w:r>
      <w:r w:rsidRPr="000B6259">
        <w:rPr>
          <w:rFonts w:eastAsia="Times New Roman" w:cs="Times New Roman"/>
          <w:lang w:val="sq-AL"/>
        </w:rPr>
        <w:t xml:space="preserve">, TË CILAT JAPIN AKSES NË PROGRAMET E CIKLIT TË DYTË </w:t>
      </w:r>
      <w:r w:rsidR="001305D7" w:rsidRPr="000B6259">
        <w:rPr>
          <w:rFonts w:eastAsia="Times New Roman" w:cs="Times New Roman"/>
          <w:lang w:val="sq-AL"/>
        </w:rPr>
        <w:t>“</w:t>
      </w:r>
      <w:r w:rsidRPr="000B6259">
        <w:rPr>
          <w:rFonts w:eastAsia="Times New Roman" w:cs="Times New Roman"/>
          <w:lang w:val="sq-AL"/>
        </w:rPr>
        <w:t>MASTER</w:t>
      </w:r>
      <w:r w:rsidR="001305D7" w:rsidRPr="000B6259">
        <w:rPr>
          <w:rFonts w:eastAsia="Times New Roman" w:cs="Times New Roman"/>
          <w:lang w:val="sq-AL"/>
        </w:rPr>
        <w:t>”</w:t>
      </w:r>
      <w:r w:rsidRPr="000B6259">
        <w:rPr>
          <w:rFonts w:eastAsia="Times New Roman" w:cs="Times New Roman"/>
          <w:lang w:val="sq-AL"/>
        </w:rPr>
        <w:t>, NË FUSHËN E MËSUESISË, PËR VITIN AK</w:t>
      </w:r>
      <w:r w:rsidR="000B6259">
        <w:rPr>
          <w:rFonts w:eastAsia="Times New Roman" w:cs="Times New Roman"/>
          <w:lang w:val="sq-AL"/>
        </w:rPr>
        <w:t>ADEMIK 2020–2021 DHE NË VIJIM)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1"/>
        <w:gridCol w:w="2338"/>
        <w:gridCol w:w="2699"/>
        <w:gridCol w:w="3555"/>
      </w:tblGrid>
      <w:tr w:rsidR="00C978F7" w:rsidRPr="000B6259" w14:paraId="12039A26" w14:textId="77777777" w:rsidTr="000B6259">
        <w:trPr>
          <w:trHeight w:val="315"/>
          <w:jc w:val="center"/>
        </w:trPr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039A22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039A23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039A24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039A25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</w:p>
        </w:tc>
      </w:tr>
      <w:tr w:rsidR="00C978F7" w:rsidRPr="000B6259" w14:paraId="12039A2C" w14:textId="77777777" w:rsidTr="000B6259">
        <w:trPr>
          <w:trHeight w:val="6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A2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Nr.</w:t>
            </w:r>
          </w:p>
        </w:tc>
        <w:tc>
          <w:tcPr>
            <w:tcW w:w="1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A2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INSTITUCIONI I ARSIMIT TË LARTË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A2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039A2B" w14:textId="3D64CD20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NOTA MESATARE,</w:t>
            </w:r>
            <w:r w:rsidR="001305D7" w:rsidRPr="000B6259">
              <w:rPr>
                <w:rFonts w:ascii="Garamond" w:hAnsi="Garamond" w:cs="Arial"/>
                <w:b/>
                <w:sz w:val="20"/>
                <w:szCs w:val="20"/>
              </w:rPr>
              <w:t xml:space="preserve"> VITI AKADEMIK 2020–2021 DHE NË VIJIM</w:t>
            </w:r>
          </w:p>
        </w:tc>
      </w:tr>
      <w:tr w:rsidR="00C978F7" w:rsidRPr="000B6259" w14:paraId="12039A31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2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2E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Universiteti i Tiranës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2F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Biologji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3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36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3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3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34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Filozofi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3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3B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3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3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39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Fizikë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3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40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3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3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3E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Gjeografi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3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45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4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4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43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Gjuhë-letërsi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4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4A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4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4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48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Histori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4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4F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4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4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4D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4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54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5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5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52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5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59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5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5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57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Matematikë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5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5E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5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10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5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5C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5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63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5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11</w:t>
            </w:r>
          </w:p>
        </w:tc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6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61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Sociologji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6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68" w14:textId="77777777" w:rsidTr="000B6259">
        <w:trPr>
          <w:trHeight w:val="746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6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65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 xml:space="preserve">Universiteti i Elbasanit </w:t>
            </w:r>
            <w:r w:rsidRPr="000B6259">
              <w:rPr>
                <w:rFonts w:ascii="Garamond" w:hAnsi="Garamond" w:cs="Arial"/>
                <w:sz w:val="20"/>
                <w:szCs w:val="20"/>
              </w:rPr>
              <w:br/>
              <w:t>“Aleksandër Xhuvani”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A66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039A6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NOTA MESATARE</w:t>
            </w:r>
          </w:p>
        </w:tc>
      </w:tr>
      <w:tr w:rsidR="00C978F7" w:rsidRPr="000B6259" w14:paraId="12039A6D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6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6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6B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Biologji-kimi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6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72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6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6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70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Edukim qytetar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7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77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7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7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75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Filozofi-sociologji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7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7C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7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7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7A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 xml:space="preserve">Gjeografi dhe gjuhë italiane 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7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81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7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7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7F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Gjuhë shqipe dhe letërsi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8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86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8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8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84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Histori-gjeografi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8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8B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8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8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89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 xml:space="preserve">Histori dhe gjuhë gjermane 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8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90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8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8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8E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Matematikë informatike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8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95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9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9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9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93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Matematikë-fizikë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9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9A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9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10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9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98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Mësuesi për arsim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9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9F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9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9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9D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Mësuesi për arsim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9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A4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A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A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A2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A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A9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39AA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39AA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039AA7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Gjuhë shqipe dhe frënge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9AA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AE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39AA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39AA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039AAC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Gjuhë shqipe dhe rome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9AA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B3" w14:textId="77777777" w:rsidTr="000B6259">
        <w:trPr>
          <w:trHeight w:val="36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A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B0" w14:textId="77777777" w:rsidR="00C978F7" w:rsidRPr="000B6259" w:rsidRDefault="001305D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 xml:space="preserve">Universiteti </w:t>
            </w:r>
            <w:r w:rsidR="00C978F7" w:rsidRPr="000B6259">
              <w:rPr>
                <w:rFonts w:ascii="Garamond" w:hAnsi="Garamond" w:cs="Arial"/>
                <w:sz w:val="20"/>
                <w:szCs w:val="20"/>
              </w:rPr>
              <w:t>“Aleksandër Moisiu”, Durrës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AB1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039AB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NOTA MESATARE</w:t>
            </w:r>
          </w:p>
        </w:tc>
      </w:tr>
      <w:tr w:rsidR="00C978F7" w:rsidRPr="000B6259" w14:paraId="12039AB8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B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B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B6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Gjuhë-letërsi-anglisht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B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BD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B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B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BB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Histori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B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C2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B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B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C0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Informatikë-anglisht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C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C7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C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C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C5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Matematikë-informatikë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C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CC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C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C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CA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Mësuesi për arsim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C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D1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C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C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CF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Mësuesi për arsim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D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D6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D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D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D4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 xml:space="preserve">Psikologji 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D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DB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39AD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39AD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039AD9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Filozofi-sociologji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9AD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E0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D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DD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Universiteti “Eqrem Çabej”, Gjirokastër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ADE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039AD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NOTA MESATARE</w:t>
            </w:r>
          </w:p>
        </w:tc>
      </w:tr>
      <w:tr w:rsidR="00C978F7" w:rsidRPr="000B6259" w14:paraId="12039AE5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E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E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E3" w14:textId="461F538B" w:rsidR="00C978F7" w:rsidRPr="000B6259" w:rsidRDefault="001305D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Biologji-</w:t>
            </w:r>
            <w:r w:rsidR="00C978F7" w:rsidRPr="000B6259">
              <w:rPr>
                <w:rFonts w:ascii="Garamond" w:hAnsi="Garamond" w:cs="Arial"/>
                <w:sz w:val="20"/>
                <w:szCs w:val="20"/>
              </w:rPr>
              <w:t>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E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EA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E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E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E8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Gjuhë-letërsi shqipe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E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EF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E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E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ED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Gjuhë-letërsi angleze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E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F4" w14:textId="77777777" w:rsidTr="000B6259">
        <w:trPr>
          <w:trHeight w:val="33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F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F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F2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Gjuhë-letërsi dhe qytetërim grek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F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F9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F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F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F7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 xml:space="preserve">Gjuhë-letërsi italiane 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F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AFE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F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F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AFC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Histori-gjeografi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AF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03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AF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0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01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Matematikë-informatikë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0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08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0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0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06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 xml:space="preserve">Mësuesi për arsimin fillor 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0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0D" w14:textId="77777777" w:rsidTr="000B6259">
        <w:trPr>
          <w:trHeight w:val="36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0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9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0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0B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Mësuesi për arsimin parashkollor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0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12" w14:textId="77777777" w:rsidTr="000B6259">
        <w:trPr>
          <w:trHeight w:val="36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0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10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0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10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Fizikë dhe teknologji informacioni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1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17" w14:textId="77777777" w:rsidTr="000B6259">
        <w:trPr>
          <w:trHeight w:val="36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39B1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039B1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039B15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Matematikë-fizikë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9B1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1C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1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19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Universiteti “Fan S. Noli”, Korçë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B1A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039B1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NOTA MESATARE</w:t>
            </w:r>
          </w:p>
        </w:tc>
      </w:tr>
      <w:tr w:rsidR="00C978F7" w:rsidRPr="000B6259" w14:paraId="12039B21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1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1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1F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Biologji-kimi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2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26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2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2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24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 xml:space="preserve">Filozofi-sociologji 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2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2B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2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2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29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Gjuhë-letërsi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2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30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2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2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2E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Histori-gjeografi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2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35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3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3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33" w14:textId="263AC6DF" w:rsidR="00C978F7" w:rsidRPr="000B6259" w:rsidRDefault="001305D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Matematikë-</w:t>
            </w:r>
            <w:r w:rsidR="00C978F7" w:rsidRPr="000B6259">
              <w:rPr>
                <w:rFonts w:ascii="Garamond" w:hAnsi="Garamond" w:cs="Arial"/>
                <w:sz w:val="20"/>
                <w:szCs w:val="20"/>
              </w:rPr>
              <w:t>fizikë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3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3A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3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3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38" w14:textId="0393E162" w:rsidR="00C978F7" w:rsidRPr="000B6259" w:rsidRDefault="001305D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Matematikë-</w:t>
            </w:r>
            <w:r w:rsidR="00C978F7" w:rsidRPr="000B6259">
              <w:rPr>
                <w:rFonts w:ascii="Garamond" w:hAnsi="Garamond" w:cs="Arial"/>
                <w:sz w:val="20"/>
                <w:szCs w:val="20"/>
              </w:rPr>
              <w:t>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3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3F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3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3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3D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Mësuesi për arsimin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3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44" w14:textId="77777777" w:rsidTr="000B6259">
        <w:trPr>
          <w:trHeight w:val="39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4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4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42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Mësuesi për arsimin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4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49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4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4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Universiteti “Ismail Qemali”, Vlorë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B47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 xml:space="preserve">PROGRAMI </w:t>
            </w:r>
            <w:r w:rsidRPr="000B6259">
              <w:rPr>
                <w:rFonts w:ascii="Garamond" w:hAnsi="Garamond" w:cs="Arial"/>
                <w:b/>
                <w:sz w:val="20"/>
                <w:szCs w:val="20"/>
              </w:rPr>
              <w:br/>
              <w:t>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2039B4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NOTA MESATARE</w:t>
            </w:r>
          </w:p>
        </w:tc>
      </w:tr>
      <w:tr w:rsidR="00C978F7" w:rsidRPr="000B6259" w14:paraId="12039B4E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4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4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4C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Biologji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4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53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4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5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51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Fizikë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5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58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5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5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56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Gjuhë shqipe dhe letërsi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5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5D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5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5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5B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Histori-gjeografi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5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62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5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5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60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6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67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6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6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65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6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6C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6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6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6A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Matematikë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6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71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6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6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6F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Mësuesi për arsimin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7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76" w14:textId="77777777" w:rsidTr="000B6259">
        <w:trPr>
          <w:trHeight w:val="33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7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9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7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74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Mësuesi për arsimin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7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7B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7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10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7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79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Pedagogji e specializuar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7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80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7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7D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Universiteti “Luigj Gurakuqi”, Shkodër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B7E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039B7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NOTA MESATARE</w:t>
            </w:r>
          </w:p>
        </w:tc>
      </w:tr>
      <w:tr w:rsidR="00C978F7" w:rsidRPr="000B6259" w14:paraId="12039B85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8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8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83" w14:textId="60ED456D" w:rsidR="00C978F7" w:rsidRPr="000B6259" w:rsidRDefault="001305D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Biologji-</w:t>
            </w:r>
            <w:r w:rsidR="00C978F7" w:rsidRPr="000B6259">
              <w:rPr>
                <w:rFonts w:ascii="Garamond" w:hAnsi="Garamond" w:cs="Arial"/>
                <w:sz w:val="20"/>
                <w:szCs w:val="20"/>
              </w:rPr>
              <w:t>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8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8A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8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8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88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Fizikë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8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8F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8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3</w:t>
            </w:r>
          </w:p>
        </w:tc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8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8D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Gjeografi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8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94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9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9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92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Gjuhë-letërsi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9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99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9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9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97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Histori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9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9E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9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9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9C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9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A3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9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A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A1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Matematikë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A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A8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A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A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A6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Mësuesi për arsim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A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AD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A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9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A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AB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Mësuesi për arsim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A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B2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A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10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A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B0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B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B7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B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B4" w14:textId="77777777" w:rsidR="00C978F7" w:rsidRPr="000B6259" w:rsidRDefault="0091707A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Kolegji U</w:t>
            </w:r>
            <w:r w:rsidR="00C978F7" w:rsidRPr="000B6259">
              <w:rPr>
                <w:rFonts w:ascii="Garamond" w:hAnsi="Garamond" w:cs="Arial"/>
                <w:sz w:val="20"/>
                <w:szCs w:val="20"/>
              </w:rPr>
              <w:t>niversitar “Bedër”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BB5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039BB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NOTA MESATARE</w:t>
            </w:r>
          </w:p>
        </w:tc>
      </w:tr>
      <w:tr w:rsidR="00C978F7" w:rsidRPr="000B6259" w14:paraId="12039BBC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B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B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BA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Arsimi parashkollor dhe fillor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B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C1" w14:textId="77777777" w:rsidTr="000B6259">
        <w:trPr>
          <w:trHeight w:val="375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B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B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BF" w14:textId="358F240F" w:rsidR="00C978F7" w:rsidRPr="000B6259" w:rsidRDefault="009957DD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  <w:szCs w:val="20"/>
              </w:rPr>
              <w:t>Psikologji këshillimi dhe p</w:t>
            </w:r>
            <w:bookmarkStart w:id="0" w:name="_GoBack"/>
            <w:bookmarkEnd w:id="0"/>
            <w:r w:rsidR="00C978F7" w:rsidRPr="000B6259">
              <w:rPr>
                <w:rFonts w:ascii="Garamond" w:hAnsi="Garamond" w:cs="Arial"/>
                <w:sz w:val="20"/>
                <w:szCs w:val="20"/>
              </w:rPr>
              <w:t>edagogji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C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C6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C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C3" w14:textId="77777777" w:rsidR="00C978F7" w:rsidRPr="000B6259" w:rsidRDefault="0091707A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Kolegji U</w:t>
            </w:r>
            <w:r w:rsidR="00C978F7" w:rsidRPr="000B6259">
              <w:rPr>
                <w:rFonts w:ascii="Garamond" w:hAnsi="Garamond" w:cs="Arial"/>
                <w:sz w:val="20"/>
                <w:szCs w:val="20"/>
              </w:rPr>
              <w:t>niversitar “</w:t>
            </w:r>
            <w:r w:rsidR="00770E61" w:rsidRPr="000B6259">
              <w:rPr>
                <w:rFonts w:ascii="Garamond" w:hAnsi="Garamond" w:cs="Arial"/>
                <w:sz w:val="20"/>
                <w:szCs w:val="20"/>
              </w:rPr>
              <w:t>W</w:t>
            </w:r>
            <w:r w:rsidR="00C978F7" w:rsidRPr="000B6259">
              <w:rPr>
                <w:rFonts w:ascii="Garamond" w:hAnsi="Garamond" w:cs="Arial"/>
                <w:sz w:val="20"/>
                <w:szCs w:val="20"/>
              </w:rPr>
              <w:t>isdom”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BC4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039BC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NOTA MESATARE</w:t>
            </w:r>
          </w:p>
        </w:tc>
      </w:tr>
      <w:tr w:rsidR="00C978F7" w:rsidRPr="000B6259" w14:paraId="12039BCB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C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</w:t>
            </w:r>
          </w:p>
        </w:tc>
        <w:tc>
          <w:tcPr>
            <w:tcW w:w="1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39BC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C9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C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D0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C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CD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Universiteti “Barleti”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BCE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2039BC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NOTA MESATARE</w:t>
            </w:r>
          </w:p>
        </w:tc>
      </w:tr>
      <w:tr w:rsidR="00C978F7" w:rsidRPr="000B6259" w14:paraId="12039BD5" w14:textId="77777777" w:rsidTr="000B6259">
        <w:trPr>
          <w:trHeight w:val="405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D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</w:t>
            </w:r>
          </w:p>
        </w:tc>
        <w:tc>
          <w:tcPr>
            <w:tcW w:w="1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39BD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39BD3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D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DA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D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D7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Universiteti Europian i Tiranës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BD8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039BD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NOTA MESATARE</w:t>
            </w:r>
          </w:p>
        </w:tc>
      </w:tr>
      <w:tr w:rsidR="00C978F7" w:rsidRPr="000B6259" w14:paraId="12039BDF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D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39BD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DD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D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E4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E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39BE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BE2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 xml:space="preserve">Sociologji 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BE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E9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39BE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39BE6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039BE7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Filozofi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9BE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EE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39BE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39BE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039BEC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Histori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9BE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F3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39BE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39BF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039BF1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Letërsi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9BF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F8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39BF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lastRenderedPageBreak/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39BF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039BF6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Linguistikë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9BF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BFD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39BF9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9BF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039BFB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Arsim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9BF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C02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F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BFF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 xml:space="preserve">Universiteti i </w:t>
            </w:r>
            <w:r w:rsidRPr="000B6259">
              <w:rPr>
                <w:rFonts w:ascii="Garamond" w:hAnsi="Garamond" w:cs="Arial"/>
                <w:i/>
                <w:sz w:val="20"/>
                <w:szCs w:val="20"/>
              </w:rPr>
              <w:t>Ne</w:t>
            </w:r>
            <w:r w:rsidR="00770E61" w:rsidRPr="000B6259">
              <w:rPr>
                <w:rFonts w:ascii="Garamond" w:hAnsi="Garamond" w:cs="Arial"/>
                <w:i/>
                <w:sz w:val="20"/>
                <w:szCs w:val="20"/>
              </w:rPr>
              <w:t>w</w:t>
            </w:r>
            <w:r w:rsidRPr="000B6259">
              <w:rPr>
                <w:rFonts w:ascii="Garamond" w:hAnsi="Garamond" w:cs="Arial"/>
                <w:i/>
                <w:sz w:val="20"/>
                <w:szCs w:val="20"/>
              </w:rPr>
              <w:t xml:space="preserve"> York</w:t>
            </w:r>
            <w:r w:rsidRPr="000B6259">
              <w:rPr>
                <w:rFonts w:ascii="Garamond" w:hAnsi="Garamond" w:cs="Arial"/>
                <w:sz w:val="20"/>
                <w:szCs w:val="20"/>
              </w:rPr>
              <w:t>-ut në Tiranë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C00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039C0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NOTA MESATARE</w:t>
            </w:r>
          </w:p>
        </w:tc>
      </w:tr>
      <w:tr w:rsidR="00C978F7" w:rsidRPr="000B6259" w14:paraId="12039C07" w14:textId="77777777" w:rsidTr="000B6259">
        <w:trPr>
          <w:trHeight w:val="36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C0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</w:t>
            </w:r>
          </w:p>
        </w:tc>
        <w:tc>
          <w:tcPr>
            <w:tcW w:w="1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39C0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C05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9C06" w14:textId="365D5A05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C0C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C0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C09" w14:textId="481B3C06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 xml:space="preserve">Universiteti </w:t>
            </w:r>
            <w:r w:rsidR="0049148B">
              <w:rPr>
                <w:rFonts w:ascii="Garamond" w:hAnsi="Garamond" w:cs="Arial"/>
                <w:sz w:val="20"/>
                <w:szCs w:val="20"/>
              </w:rPr>
              <w:t xml:space="preserve"> </w:t>
            </w:r>
            <w:r w:rsidRPr="000B6259">
              <w:rPr>
                <w:rFonts w:ascii="Garamond" w:hAnsi="Garamond" w:cs="Arial"/>
                <w:sz w:val="20"/>
                <w:szCs w:val="20"/>
              </w:rPr>
              <w:t>“</w:t>
            </w:r>
            <w:r w:rsidRPr="000B6259">
              <w:rPr>
                <w:rFonts w:ascii="Garamond" w:hAnsi="Garamond" w:cs="Arial"/>
                <w:i/>
                <w:sz w:val="20"/>
                <w:szCs w:val="20"/>
              </w:rPr>
              <w:t>Albanian University</w:t>
            </w:r>
            <w:r w:rsidRPr="000B6259">
              <w:rPr>
                <w:rFonts w:ascii="Garamond" w:hAnsi="Garamond" w:cs="Arial"/>
                <w:sz w:val="20"/>
                <w:szCs w:val="20"/>
              </w:rPr>
              <w:t>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C0A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039C0B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NOTA MESATARE</w:t>
            </w:r>
          </w:p>
        </w:tc>
      </w:tr>
      <w:tr w:rsidR="00C978F7" w:rsidRPr="000B6259" w14:paraId="12039C11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C0D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C0E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C0F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Mësuesi për arsimin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C10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C16" w14:textId="77777777" w:rsidTr="000B6259">
        <w:trPr>
          <w:trHeight w:val="405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C12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C13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C14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Mësuesi për arsimin parashkollor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C15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C1B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C17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C18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C19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Psikologji e përgjithshme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C1A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  <w:tr w:rsidR="00C978F7" w:rsidRPr="000B6259" w14:paraId="12039C20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C1C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C1D" w14:textId="77777777" w:rsidR="00C978F7" w:rsidRPr="000B6259" w:rsidRDefault="0091707A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Kolegji U</w:t>
            </w:r>
            <w:r w:rsidR="00C978F7" w:rsidRPr="000B6259">
              <w:rPr>
                <w:rFonts w:ascii="Garamond" w:hAnsi="Garamond" w:cs="Arial"/>
                <w:sz w:val="20"/>
                <w:szCs w:val="20"/>
              </w:rPr>
              <w:t>niversitar “</w:t>
            </w:r>
            <w:r w:rsidR="00C978F7" w:rsidRPr="000B6259">
              <w:rPr>
                <w:rFonts w:ascii="Garamond" w:hAnsi="Garamond" w:cs="Arial"/>
                <w:i/>
                <w:sz w:val="20"/>
                <w:szCs w:val="20"/>
              </w:rPr>
              <w:t>Logos</w:t>
            </w:r>
            <w:r w:rsidR="00C978F7" w:rsidRPr="000B6259">
              <w:rPr>
                <w:rFonts w:ascii="Garamond" w:hAnsi="Garamond" w:cs="Arial"/>
                <w:sz w:val="20"/>
                <w:szCs w:val="20"/>
              </w:rPr>
              <w:t>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2039C1E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039C1F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0B6259">
              <w:rPr>
                <w:rFonts w:ascii="Garamond" w:hAnsi="Garamond" w:cs="Arial"/>
                <w:b/>
                <w:sz w:val="20"/>
                <w:szCs w:val="20"/>
              </w:rPr>
              <w:t>NOTA MESATARE</w:t>
            </w:r>
          </w:p>
        </w:tc>
      </w:tr>
      <w:tr w:rsidR="00C978F7" w:rsidRPr="000B6259" w14:paraId="12039C25" w14:textId="77777777" w:rsidTr="000B6259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C21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1</w:t>
            </w:r>
          </w:p>
        </w:tc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39C22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9C23" w14:textId="77777777" w:rsidR="00C978F7" w:rsidRPr="000B6259" w:rsidRDefault="00C978F7" w:rsidP="000B6259">
            <w:pPr>
              <w:spacing w:after="0" w:line="240" w:lineRule="auto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Mësuesi për arsimin parashkollor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9C24" w14:textId="77777777" w:rsidR="00C978F7" w:rsidRPr="000B6259" w:rsidRDefault="00C978F7" w:rsidP="000B6259">
            <w:pPr>
              <w:spacing w:after="0" w:line="240" w:lineRule="auto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0B6259">
              <w:rPr>
                <w:rFonts w:ascii="Garamond" w:hAnsi="Garamond" w:cs="Arial"/>
                <w:sz w:val="20"/>
                <w:szCs w:val="20"/>
              </w:rPr>
              <w:t>7.5</w:t>
            </w:r>
          </w:p>
        </w:tc>
      </w:tr>
    </w:tbl>
    <w:p w14:paraId="12039C26" w14:textId="77777777" w:rsidR="005358A4" w:rsidRPr="001305D7" w:rsidRDefault="005358A4" w:rsidP="004E5F04">
      <w:pPr>
        <w:pStyle w:val="Tablecaption0"/>
        <w:shd w:val="clear" w:color="auto" w:fill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</w:pPr>
    </w:p>
    <w:sectPr w:rsidR="005358A4" w:rsidRPr="001305D7" w:rsidSect="004E5F04">
      <w:headerReference w:type="default" r:id="rId14"/>
      <w:footerReference w:type="default" r:id="rId15"/>
      <w:type w:val="continuous"/>
      <w:pgSz w:w="11907" w:h="16839" w:code="9"/>
      <w:pgMar w:top="1440" w:right="1440" w:bottom="1440" w:left="1440" w:header="720" w:footer="447" w:gutter="0"/>
      <w:cols w:space="23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E4D6E6" w14:textId="77777777" w:rsidR="00C30F03" w:rsidRDefault="00C30F03" w:rsidP="00BD4FC4">
      <w:pPr>
        <w:spacing w:after="0" w:line="240" w:lineRule="auto"/>
      </w:pPr>
      <w:r>
        <w:separator/>
      </w:r>
    </w:p>
  </w:endnote>
  <w:endnote w:type="continuationSeparator" w:id="0">
    <w:p w14:paraId="7D71EB0A" w14:textId="77777777" w:rsidR="00C30F03" w:rsidRDefault="00C30F03" w:rsidP="00BD4FC4">
      <w:pPr>
        <w:spacing w:after="0" w:line="240" w:lineRule="auto"/>
      </w:pPr>
      <w:r>
        <w:continuationSeparator/>
      </w:r>
    </w:p>
  </w:endnote>
  <w:endnote w:type="continuationNotice" w:id="1">
    <w:p w14:paraId="01250CFC" w14:textId="77777777" w:rsidR="00C30F03" w:rsidRDefault="00C30F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39C2F" w14:textId="77777777" w:rsidR="00C30F03" w:rsidRPr="00FD1885" w:rsidRDefault="00C30F03" w:rsidP="00666602">
    <w:pPr>
      <w:pStyle w:val="Footer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631A31" w14:textId="77777777" w:rsidR="00C30F03" w:rsidRDefault="00C30F03" w:rsidP="00BD4FC4">
      <w:pPr>
        <w:spacing w:after="0" w:line="240" w:lineRule="auto"/>
      </w:pPr>
      <w:r>
        <w:separator/>
      </w:r>
    </w:p>
  </w:footnote>
  <w:footnote w:type="continuationSeparator" w:id="0">
    <w:p w14:paraId="7B4B910E" w14:textId="77777777" w:rsidR="00C30F03" w:rsidRDefault="00C30F03" w:rsidP="00BD4FC4">
      <w:pPr>
        <w:spacing w:after="0" w:line="240" w:lineRule="auto"/>
      </w:pPr>
      <w:r>
        <w:continuationSeparator/>
      </w:r>
    </w:p>
  </w:footnote>
  <w:footnote w:type="continuationNotice" w:id="1">
    <w:p w14:paraId="72A94DB4" w14:textId="77777777" w:rsidR="00C30F03" w:rsidRDefault="00C30F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C88CA3" w14:textId="77777777" w:rsidR="00C30F03" w:rsidRDefault="00C30F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6DE8"/>
    <w:multiLevelType w:val="multilevel"/>
    <w:tmpl w:val="EE40D48C"/>
    <w:lvl w:ilvl="0">
      <w:start w:val="8"/>
      <w:numFmt w:val="bullet"/>
      <w:lvlText w:val="-"/>
      <w:lvlJc w:val="left"/>
      <w:pPr>
        <w:ind w:left="720" w:hanging="720"/>
      </w:pPr>
      <w:rPr>
        <w:rFonts w:ascii="Times New Roman" w:eastAsia="MS Mincho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•"/>
      <w:lvlJc w:val="left"/>
      <w:pPr>
        <w:ind w:left="2340" w:hanging="720"/>
      </w:pPr>
      <w:rPr>
        <w:rFonts w:ascii="Times New Roman" w:eastAsia="MS Mincho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5D2BF0"/>
    <w:multiLevelType w:val="hybridMultilevel"/>
    <w:tmpl w:val="A3CA2C3C"/>
    <w:lvl w:ilvl="0" w:tplc="F53482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62B07"/>
    <w:multiLevelType w:val="hybridMultilevel"/>
    <w:tmpl w:val="A7FE4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74327D"/>
    <w:multiLevelType w:val="hybridMultilevel"/>
    <w:tmpl w:val="DF2E7256"/>
    <w:lvl w:ilvl="0" w:tplc="97447D9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22901"/>
    <w:multiLevelType w:val="hybridMultilevel"/>
    <w:tmpl w:val="F8BC067E"/>
    <w:lvl w:ilvl="0" w:tplc="5E704D2C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1EF72C4D"/>
    <w:multiLevelType w:val="hybridMultilevel"/>
    <w:tmpl w:val="7B26CB5A"/>
    <w:lvl w:ilvl="0" w:tplc="59D6DD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AE00EB"/>
    <w:multiLevelType w:val="hybridMultilevel"/>
    <w:tmpl w:val="666CAE0C"/>
    <w:lvl w:ilvl="0" w:tplc="041C0019">
      <w:start w:val="1"/>
      <w:numFmt w:val="lowerLetter"/>
      <w:lvlText w:val="%1."/>
      <w:lvlJc w:val="left"/>
      <w:pPr>
        <w:ind w:left="1530" w:hanging="360"/>
      </w:pPr>
    </w:lvl>
    <w:lvl w:ilvl="1" w:tplc="041C0019" w:tentative="1">
      <w:start w:val="1"/>
      <w:numFmt w:val="lowerLetter"/>
      <w:lvlText w:val="%2."/>
      <w:lvlJc w:val="left"/>
      <w:pPr>
        <w:ind w:left="2250" w:hanging="360"/>
      </w:pPr>
    </w:lvl>
    <w:lvl w:ilvl="2" w:tplc="041C001B" w:tentative="1">
      <w:start w:val="1"/>
      <w:numFmt w:val="lowerRoman"/>
      <w:lvlText w:val="%3."/>
      <w:lvlJc w:val="right"/>
      <w:pPr>
        <w:ind w:left="2970" w:hanging="180"/>
      </w:pPr>
    </w:lvl>
    <w:lvl w:ilvl="3" w:tplc="041C000F" w:tentative="1">
      <w:start w:val="1"/>
      <w:numFmt w:val="decimal"/>
      <w:lvlText w:val="%4."/>
      <w:lvlJc w:val="left"/>
      <w:pPr>
        <w:ind w:left="3690" w:hanging="360"/>
      </w:pPr>
    </w:lvl>
    <w:lvl w:ilvl="4" w:tplc="041C0019" w:tentative="1">
      <w:start w:val="1"/>
      <w:numFmt w:val="lowerLetter"/>
      <w:lvlText w:val="%5."/>
      <w:lvlJc w:val="left"/>
      <w:pPr>
        <w:ind w:left="4410" w:hanging="360"/>
      </w:pPr>
    </w:lvl>
    <w:lvl w:ilvl="5" w:tplc="041C001B" w:tentative="1">
      <w:start w:val="1"/>
      <w:numFmt w:val="lowerRoman"/>
      <w:lvlText w:val="%6."/>
      <w:lvlJc w:val="right"/>
      <w:pPr>
        <w:ind w:left="5130" w:hanging="180"/>
      </w:pPr>
    </w:lvl>
    <w:lvl w:ilvl="6" w:tplc="041C000F" w:tentative="1">
      <w:start w:val="1"/>
      <w:numFmt w:val="decimal"/>
      <w:lvlText w:val="%7."/>
      <w:lvlJc w:val="left"/>
      <w:pPr>
        <w:ind w:left="5850" w:hanging="360"/>
      </w:pPr>
    </w:lvl>
    <w:lvl w:ilvl="7" w:tplc="041C0019" w:tentative="1">
      <w:start w:val="1"/>
      <w:numFmt w:val="lowerLetter"/>
      <w:lvlText w:val="%8."/>
      <w:lvlJc w:val="left"/>
      <w:pPr>
        <w:ind w:left="6570" w:hanging="360"/>
      </w:pPr>
    </w:lvl>
    <w:lvl w:ilvl="8" w:tplc="041C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>
    <w:nsid w:val="2425519C"/>
    <w:multiLevelType w:val="hybridMultilevel"/>
    <w:tmpl w:val="2A927308"/>
    <w:lvl w:ilvl="0" w:tplc="98C68A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6A6457"/>
    <w:multiLevelType w:val="hybridMultilevel"/>
    <w:tmpl w:val="79344890"/>
    <w:lvl w:ilvl="0" w:tplc="08D40AF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FF2D75"/>
    <w:multiLevelType w:val="hybridMultilevel"/>
    <w:tmpl w:val="2716D032"/>
    <w:lvl w:ilvl="0" w:tplc="041C0019">
      <w:start w:val="1"/>
      <w:numFmt w:val="lowerLetter"/>
      <w:lvlText w:val="%1."/>
      <w:lvlJc w:val="left"/>
      <w:pPr>
        <w:ind w:left="1530" w:hanging="360"/>
      </w:pPr>
    </w:lvl>
    <w:lvl w:ilvl="1" w:tplc="041C0019" w:tentative="1">
      <w:start w:val="1"/>
      <w:numFmt w:val="lowerLetter"/>
      <w:lvlText w:val="%2."/>
      <w:lvlJc w:val="left"/>
      <w:pPr>
        <w:ind w:left="2250" w:hanging="360"/>
      </w:pPr>
    </w:lvl>
    <w:lvl w:ilvl="2" w:tplc="041C001B" w:tentative="1">
      <w:start w:val="1"/>
      <w:numFmt w:val="lowerRoman"/>
      <w:lvlText w:val="%3."/>
      <w:lvlJc w:val="right"/>
      <w:pPr>
        <w:ind w:left="2970" w:hanging="180"/>
      </w:pPr>
    </w:lvl>
    <w:lvl w:ilvl="3" w:tplc="041C000F" w:tentative="1">
      <w:start w:val="1"/>
      <w:numFmt w:val="decimal"/>
      <w:lvlText w:val="%4."/>
      <w:lvlJc w:val="left"/>
      <w:pPr>
        <w:ind w:left="3690" w:hanging="360"/>
      </w:pPr>
    </w:lvl>
    <w:lvl w:ilvl="4" w:tplc="041C0019" w:tentative="1">
      <w:start w:val="1"/>
      <w:numFmt w:val="lowerLetter"/>
      <w:lvlText w:val="%5."/>
      <w:lvlJc w:val="left"/>
      <w:pPr>
        <w:ind w:left="4410" w:hanging="360"/>
      </w:pPr>
    </w:lvl>
    <w:lvl w:ilvl="5" w:tplc="041C001B" w:tentative="1">
      <w:start w:val="1"/>
      <w:numFmt w:val="lowerRoman"/>
      <w:lvlText w:val="%6."/>
      <w:lvlJc w:val="right"/>
      <w:pPr>
        <w:ind w:left="5130" w:hanging="180"/>
      </w:pPr>
    </w:lvl>
    <w:lvl w:ilvl="6" w:tplc="041C000F" w:tentative="1">
      <w:start w:val="1"/>
      <w:numFmt w:val="decimal"/>
      <w:lvlText w:val="%7."/>
      <w:lvlJc w:val="left"/>
      <w:pPr>
        <w:ind w:left="5850" w:hanging="360"/>
      </w:pPr>
    </w:lvl>
    <w:lvl w:ilvl="7" w:tplc="041C0019" w:tentative="1">
      <w:start w:val="1"/>
      <w:numFmt w:val="lowerLetter"/>
      <w:lvlText w:val="%8."/>
      <w:lvlJc w:val="left"/>
      <w:pPr>
        <w:ind w:left="6570" w:hanging="360"/>
      </w:pPr>
    </w:lvl>
    <w:lvl w:ilvl="8" w:tplc="041C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>
    <w:nsid w:val="36F046A6"/>
    <w:multiLevelType w:val="hybridMultilevel"/>
    <w:tmpl w:val="0D607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99339F"/>
    <w:multiLevelType w:val="hybridMultilevel"/>
    <w:tmpl w:val="D19C02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F708BC"/>
    <w:multiLevelType w:val="hybridMultilevel"/>
    <w:tmpl w:val="68D08560"/>
    <w:lvl w:ilvl="0" w:tplc="041C0019">
      <w:start w:val="1"/>
      <w:numFmt w:val="lowerLetter"/>
      <w:lvlText w:val="%1."/>
      <w:lvlJc w:val="left"/>
      <w:pPr>
        <w:ind w:left="1170" w:hanging="360"/>
      </w:pPr>
    </w:lvl>
    <w:lvl w:ilvl="1" w:tplc="041C0019" w:tentative="1">
      <w:start w:val="1"/>
      <w:numFmt w:val="lowerLetter"/>
      <w:lvlText w:val="%2."/>
      <w:lvlJc w:val="left"/>
      <w:pPr>
        <w:ind w:left="1890" w:hanging="360"/>
      </w:pPr>
    </w:lvl>
    <w:lvl w:ilvl="2" w:tplc="041C001B" w:tentative="1">
      <w:start w:val="1"/>
      <w:numFmt w:val="lowerRoman"/>
      <w:lvlText w:val="%3."/>
      <w:lvlJc w:val="right"/>
      <w:pPr>
        <w:ind w:left="2610" w:hanging="180"/>
      </w:pPr>
    </w:lvl>
    <w:lvl w:ilvl="3" w:tplc="041C000F" w:tentative="1">
      <w:start w:val="1"/>
      <w:numFmt w:val="decimal"/>
      <w:lvlText w:val="%4."/>
      <w:lvlJc w:val="left"/>
      <w:pPr>
        <w:ind w:left="3330" w:hanging="360"/>
      </w:pPr>
    </w:lvl>
    <w:lvl w:ilvl="4" w:tplc="041C0019" w:tentative="1">
      <w:start w:val="1"/>
      <w:numFmt w:val="lowerLetter"/>
      <w:lvlText w:val="%5."/>
      <w:lvlJc w:val="left"/>
      <w:pPr>
        <w:ind w:left="4050" w:hanging="360"/>
      </w:pPr>
    </w:lvl>
    <w:lvl w:ilvl="5" w:tplc="041C001B" w:tentative="1">
      <w:start w:val="1"/>
      <w:numFmt w:val="lowerRoman"/>
      <w:lvlText w:val="%6."/>
      <w:lvlJc w:val="right"/>
      <w:pPr>
        <w:ind w:left="4770" w:hanging="180"/>
      </w:pPr>
    </w:lvl>
    <w:lvl w:ilvl="6" w:tplc="041C000F" w:tentative="1">
      <w:start w:val="1"/>
      <w:numFmt w:val="decimal"/>
      <w:lvlText w:val="%7."/>
      <w:lvlJc w:val="left"/>
      <w:pPr>
        <w:ind w:left="5490" w:hanging="360"/>
      </w:pPr>
    </w:lvl>
    <w:lvl w:ilvl="7" w:tplc="041C0019" w:tentative="1">
      <w:start w:val="1"/>
      <w:numFmt w:val="lowerLetter"/>
      <w:lvlText w:val="%8."/>
      <w:lvlJc w:val="left"/>
      <w:pPr>
        <w:ind w:left="6210" w:hanging="360"/>
      </w:pPr>
    </w:lvl>
    <w:lvl w:ilvl="8" w:tplc="041C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>
    <w:nsid w:val="4214314B"/>
    <w:multiLevelType w:val="hybridMultilevel"/>
    <w:tmpl w:val="710A0A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D1976AD"/>
    <w:multiLevelType w:val="hybridMultilevel"/>
    <w:tmpl w:val="BAE0CA3E"/>
    <w:lvl w:ilvl="0" w:tplc="98C68A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3A7C57"/>
    <w:multiLevelType w:val="hybridMultilevel"/>
    <w:tmpl w:val="C296B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C25729"/>
    <w:multiLevelType w:val="hybridMultilevel"/>
    <w:tmpl w:val="34E45748"/>
    <w:lvl w:ilvl="0" w:tplc="B55E58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C35000"/>
    <w:multiLevelType w:val="hybridMultilevel"/>
    <w:tmpl w:val="8EF271BC"/>
    <w:lvl w:ilvl="0" w:tplc="08090017">
      <w:start w:val="1"/>
      <w:numFmt w:val="lowerLetter"/>
      <w:lvlText w:val="%1)"/>
      <w:lvlJc w:val="left"/>
      <w:pPr>
        <w:ind w:left="810" w:hanging="360"/>
      </w:p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4F720373"/>
    <w:multiLevelType w:val="multilevel"/>
    <w:tmpl w:val="F8EE6266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FC171C6"/>
    <w:multiLevelType w:val="multilevel"/>
    <w:tmpl w:val="00F03458"/>
    <w:lvl w:ilvl="0">
      <w:start w:val="8"/>
      <w:numFmt w:val="bullet"/>
      <w:lvlText w:val="-"/>
      <w:lvlJc w:val="left"/>
      <w:pPr>
        <w:ind w:left="720" w:hanging="720"/>
      </w:pPr>
      <w:rPr>
        <w:rFonts w:ascii="Times New Roman" w:eastAsia="MS Mincho" w:hAnsi="Times New Roman" w:cs="Times New Roman" w:hint="default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02F54BF"/>
    <w:multiLevelType w:val="hybridMultilevel"/>
    <w:tmpl w:val="A148DBD8"/>
    <w:lvl w:ilvl="0" w:tplc="8FCAE548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>
    <w:nsid w:val="51A73CBD"/>
    <w:multiLevelType w:val="hybridMultilevel"/>
    <w:tmpl w:val="A756FD6C"/>
    <w:lvl w:ilvl="0" w:tplc="98C68A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B01B17"/>
    <w:multiLevelType w:val="multilevel"/>
    <w:tmpl w:val="00F03458"/>
    <w:lvl w:ilvl="0">
      <w:start w:val="8"/>
      <w:numFmt w:val="bullet"/>
      <w:lvlText w:val="-"/>
      <w:lvlJc w:val="left"/>
      <w:pPr>
        <w:ind w:left="720" w:hanging="720"/>
      </w:pPr>
      <w:rPr>
        <w:rFonts w:ascii="Times New Roman" w:eastAsia="MS Mincho" w:hAnsi="Times New Roman" w:cs="Times New Roman" w:hint="default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5C65F6D"/>
    <w:multiLevelType w:val="multilevel"/>
    <w:tmpl w:val="1ABAC696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24">
    <w:nsid w:val="58E047CD"/>
    <w:multiLevelType w:val="hybridMultilevel"/>
    <w:tmpl w:val="F2681AFC"/>
    <w:lvl w:ilvl="0" w:tplc="A1F24B16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>
    <w:nsid w:val="597F1949"/>
    <w:multiLevelType w:val="multilevel"/>
    <w:tmpl w:val="00F03458"/>
    <w:lvl w:ilvl="0">
      <w:start w:val="8"/>
      <w:numFmt w:val="bullet"/>
      <w:lvlText w:val="-"/>
      <w:lvlJc w:val="left"/>
      <w:pPr>
        <w:ind w:left="720" w:hanging="720"/>
      </w:pPr>
      <w:rPr>
        <w:rFonts w:ascii="Times New Roman" w:eastAsia="MS Mincho" w:hAnsi="Times New Roman" w:cs="Times New Roman" w:hint="default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EA93675"/>
    <w:multiLevelType w:val="hybridMultilevel"/>
    <w:tmpl w:val="79344890"/>
    <w:lvl w:ilvl="0" w:tplc="08D40AF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63243B"/>
    <w:multiLevelType w:val="hybridMultilevel"/>
    <w:tmpl w:val="659801A8"/>
    <w:lvl w:ilvl="0" w:tplc="04090017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250" w:hanging="360"/>
      </w:pPr>
    </w:lvl>
    <w:lvl w:ilvl="2" w:tplc="041C001B" w:tentative="1">
      <w:start w:val="1"/>
      <w:numFmt w:val="lowerRoman"/>
      <w:lvlText w:val="%3."/>
      <w:lvlJc w:val="right"/>
      <w:pPr>
        <w:ind w:left="2970" w:hanging="180"/>
      </w:pPr>
    </w:lvl>
    <w:lvl w:ilvl="3" w:tplc="041C000F" w:tentative="1">
      <w:start w:val="1"/>
      <w:numFmt w:val="decimal"/>
      <w:lvlText w:val="%4."/>
      <w:lvlJc w:val="left"/>
      <w:pPr>
        <w:ind w:left="3690" w:hanging="360"/>
      </w:pPr>
    </w:lvl>
    <w:lvl w:ilvl="4" w:tplc="041C0019" w:tentative="1">
      <w:start w:val="1"/>
      <w:numFmt w:val="lowerLetter"/>
      <w:lvlText w:val="%5."/>
      <w:lvlJc w:val="left"/>
      <w:pPr>
        <w:ind w:left="4410" w:hanging="360"/>
      </w:pPr>
    </w:lvl>
    <w:lvl w:ilvl="5" w:tplc="041C001B" w:tentative="1">
      <w:start w:val="1"/>
      <w:numFmt w:val="lowerRoman"/>
      <w:lvlText w:val="%6."/>
      <w:lvlJc w:val="right"/>
      <w:pPr>
        <w:ind w:left="5130" w:hanging="180"/>
      </w:pPr>
    </w:lvl>
    <w:lvl w:ilvl="6" w:tplc="041C000F" w:tentative="1">
      <w:start w:val="1"/>
      <w:numFmt w:val="decimal"/>
      <w:lvlText w:val="%7."/>
      <w:lvlJc w:val="left"/>
      <w:pPr>
        <w:ind w:left="5850" w:hanging="360"/>
      </w:pPr>
    </w:lvl>
    <w:lvl w:ilvl="7" w:tplc="041C0019" w:tentative="1">
      <w:start w:val="1"/>
      <w:numFmt w:val="lowerLetter"/>
      <w:lvlText w:val="%8."/>
      <w:lvlJc w:val="left"/>
      <w:pPr>
        <w:ind w:left="6570" w:hanging="360"/>
      </w:pPr>
    </w:lvl>
    <w:lvl w:ilvl="8" w:tplc="041C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8">
    <w:nsid w:val="603113CA"/>
    <w:multiLevelType w:val="multilevel"/>
    <w:tmpl w:val="00F03458"/>
    <w:lvl w:ilvl="0">
      <w:start w:val="8"/>
      <w:numFmt w:val="bullet"/>
      <w:lvlText w:val="-"/>
      <w:lvlJc w:val="left"/>
      <w:pPr>
        <w:ind w:left="720" w:hanging="720"/>
      </w:pPr>
      <w:rPr>
        <w:rFonts w:ascii="Times New Roman" w:eastAsia="MS Mincho" w:hAnsi="Times New Roman" w:cs="Times New Roman" w:hint="default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0BF4B1E"/>
    <w:multiLevelType w:val="hybridMultilevel"/>
    <w:tmpl w:val="40DA5B30"/>
    <w:lvl w:ilvl="0" w:tplc="B4D27310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A04E26"/>
    <w:multiLevelType w:val="hybridMultilevel"/>
    <w:tmpl w:val="7B7A6352"/>
    <w:lvl w:ilvl="0" w:tplc="98C68A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790FB1"/>
    <w:multiLevelType w:val="hybridMultilevel"/>
    <w:tmpl w:val="2B302568"/>
    <w:lvl w:ilvl="0" w:tplc="05026416">
      <w:start w:val="1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>
    <w:nsid w:val="65CD3F92"/>
    <w:multiLevelType w:val="hybridMultilevel"/>
    <w:tmpl w:val="F4D4E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1E4551"/>
    <w:multiLevelType w:val="hybridMultilevel"/>
    <w:tmpl w:val="1346DA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8114D8"/>
    <w:multiLevelType w:val="hybridMultilevel"/>
    <w:tmpl w:val="5E9AA9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756A4A"/>
    <w:multiLevelType w:val="multilevel"/>
    <w:tmpl w:val="696246BC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DE128F0"/>
    <w:multiLevelType w:val="multilevel"/>
    <w:tmpl w:val="00F03458"/>
    <w:lvl w:ilvl="0">
      <w:start w:val="8"/>
      <w:numFmt w:val="bullet"/>
      <w:lvlText w:val="-"/>
      <w:lvlJc w:val="left"/>
      <w:pPr>
        <w:ind w:left="450" w:hanging="720"/>
      </w:pPr>
      <w:rPr>
        <w:rFonts w:ascii="Times New Roman" w:eastAsia="MS Mincho" w:hAnsi="Times New Roman" w:cs="Times New Roman" w:hint="default"/>
      </w:rPr>
    </w:lvl>
    <w:lvl w:ilvl="1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ind w:left="1530" w:hanging="180"/>
      </w:pPr>
    </w:lvl>
    <w:lvl w:ilvl="3" w:tentative="1">
      <w:start w:val="1"/>
      <w:numFmt w:val="decimal"/>
      <w:lvlText w:val="%4."/>
      <w:lvlJc w:val="left"/>
      <w:pPr>
        <w:ind w:left="2250" w:hanging="360"/>
      </w:pPr>
    </w:lvl>
    <w:lvl w:ilvl="4" w:tentative="1">
      <w:start w:val="1"/>
      <w:numFmt w:val="lowerLetter"/>
      <w:lvlText w:val="%5."/>
      <w:lvlJc w:val="left"/>
      <w:pPr>
        <w:ind w:left="2970" w:hanging="360"/>
      </w:pPr>
    </w:lvl>
    <w:lvl w:ilvl="5" w:tentative="1">
      <w:start w:val="1"/>
      <w:numFmt w:val="lowerRoman"/>
      <w:lvlText w:val="%6."/>
      <w:lvlJc w:val="right"/>
      <w:pPr>
        <w:ind w:left="3690" w:hanging="180"/>
      </w:pPr>
    </w:lvl>
    <w:lvl w:ilvl="6" w:tentative="1">
      <w:start w:val="1"/>
      <w:numFmt w:val="decimal"/>
      <w:lvlText w:val="%7."/>
      <w:lvlJc w:val="left"/>
      <w:pPr>
        <w:ind w:left="4410" w:hanging="360"/>
      </w:pPr>
    </w:lvl>
    <w:lvl w:ilvl="7" w:tentative="1">
      <w:start w:val="1"/>
      <w:numFmt w:val="lowerLetter"/>
      <w:lvlText w:val="%8."/>
      <w:lvlJc w:val="left"/>
      <w:pPr>
        <w:ind w:left="5130" w:hanging="360"/>
      </w:pPr>
    </w:lvl>
    <w:lvl w:ilvl="8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37">
    <w:nsid w:val="718B2907"/>
    <w:multiLevelType w:val="hybridMultilevel"/>
    <w:tmpl w:val="785E0F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737C9D"/>
    <w:multiLevelType w:val="hybridMultilevel"/>
    <w:tmpl w:val="679E9040"/>
    <w:lvl w:ilvl="0" w:tplc="80E072E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0618B2"/>
    <w:multiLevelType w:val="hybridMultilevel"/>
    <w:tmpl w:val="1E7CC7F6"/>
    <w:lvl w:ilvl="0" w:tplc="98C68AD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8C68AD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0B18D1"/>
    <w:multiLevelType w:val="hybridMultilevel"/>
    <w:tmpl w:val="9208C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72061A"/>
    <w:multiLevelType w:val="hybridMultilevel"/>
    <w:tmpl w:val="C2EA3D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BB036F"/>
    <w:multiLevelType w:val="hybridMultilevel"/>
    <w:tmpl w:val="7B60B99C"/>
    <w:lvl w:ilvl="0" w:tplc="0809000F">
      <w:start w:val="1"/>
      <w:numFmt w:val="decimal"/>
      <w:lvlText w:val="%1."/>
      <w:lvlJc w:val="left"/>
      <w:pPr>
        <w:ind w:left="-132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1"/>
  </w:num>
  <w:num w:numId="3">
    <w:abstractNumId w:val="37"/>
  </w:num>
  <w:num w:numId="4">
    <w:abstractNumId w:val="34"/>
  </w:num>
  <w:num w:numId="5">
    <w:abstractNumId w:val="7"/>
  </w:num>
  <w:num w:numId="6">
    <w:abstractNumId w:val="14"/>
  </w:num>
  <w:num w:numId="7">
    <w:abstractNumId w:val="32"/>
  </w:num>
  <w:num w:numId="8">
    <w:abstractNumId w:val="30"/>
  </w:num>
  <w:num w:numId="9">
    <w:abstractNumId w:val="21"/>
  </w:num>
  <w:num w:numId="10">
    <w:abstractNumId w:val="35"/>
  </w:num>
  <w:num w:numId="11">
    <w:abstractNumId w:val="15"/>
  </w:num>
  <w:num w:numId="12">
    <w:abstractNumId w:val="11"/>
  </w:num>
  <w:num w:numId="13">
    <w:abstractNumId w:val="0"/>
  </w:num>
  <w:num w:numId="14">
    <w:abstractNumId w:val="19"/>
  </w:num>
  <w:num w:numId="15">
    <w:abstractNumId w:val="36"/>
  </w:num>
  <w:num w:numId="16">
    <w:abstractNumId w:val="25"/>
  </w:num>
  <w:num w:numId="17">
    <w:abstractNumId w:val="22"/>
  </w:num>
  <w:num w:numId="18">
    <w:abstractNumId w:val="28"/>
  </w:num>
  <w:num w:numId="19">
    <w:abstractNumId w:val="2"/>
  </w:num>
  <w:num w:numId="20">
    <w:abstractNumId w:val="42"/>
  </w:num>
  <w:num w:numId="21">
    <w:abstractNumId w:val="13"/>
  </w:num>
  <w:num w:numId="22">
    <w:abstractNumId w:val="10"/>
  </w:num>
  <w:num w:numId="23">
    <w:abstractNumId w:val="33"/>
  </w:num>
  <w:num w:numId="24">
    <w:abstractNumId w:val="39"/>
  </w:num>
  <w:num w:numId="25">
    <w:abstractNumId w:val="3"/>
  </w:num>
  <w:num w:numId="26">
    <w:abstractNumId w:val="23"/>
  </w:num>
  <w:num w:numId="27">
    <w:abstractNumId w:val="5"/>
  </w:num>
  <w:num w:numId="28">
    <w:abstractNumId w:val="17"/>
  </w:num>
  <w:num w:numId="29">
    <w:abstractNumId w:val="8"/>
  </w:num>
  <w:num w:numId="30">
    <w:abstractNumId w:val="1"/>
  </w:num>
  <w:num w:numId="31">
    <w:abstractNumId w:val="16"/>
  </w:num>
  <w:num w:numId="32">
    <w:abstractNumId w:val="29"/>
  </w:num>
  <w:num w:numId="33">
    <w:abstractNumId w:val="40"/>
  </w:num>
  <w:num w:numId="34">
    <w:abstractNumId w:val="26"/>
  </w:num>
  <w:num w:numId="35">
    <w:abstractNumId w:val="20"/>
  </w:num>
  <w:num w:numId="36">
    <w:abstractNumId w:val="12"/>
  </w:num>
  <w:num w:numId="37">
    <w:abstractNumId w:val="4"/>
  </w:num>
  <w:num w:numId="38">
    <w:abstractNumId w:val="9"/>
  </w:num>
  <w:num w:numId="39">
    <w:abstractNumId w:val="24"/>
  </w:num>
  <w:num w:numId="40">
    <w:abstractNumId w:val="27"/>
  </w:num>
  <w:num w:numId="41">
    <w:abstractNumId w:val="18"/>
  </w:num>
  <w:num w:numId="42">
    <w:abstractNumId w:val="6"/>
  </w:num>
  <w:num w:numId="43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44B"/>
    <w:rsid w:val="00001044"/>
    <w:rsid w:val="00004F7B"/>
    <w:rsid w:val="00007B20"/>
    <w:rsid w:val="00015252"/>
    <w:rsid w:val="00021441"/>
    <w:rsid w:val="000219E3"/>
    <w:rsid w:val="00021C36"/>
    <w:rsid w:val="0002674D"/>
    <w:rsid w:val="00027249"/>
    <w:rsid w:val="00033505"/>
    <w:rsid w:val="00034947"/>
    <w:rsid w:val="00034BCD"/>
    <w:rsid w:val="00034F05"/>
    <w:rsid w:val="00041E20"/>
    <w:rsid w:val="000645AB"/>
    <w:rsid w:val="00065DE5"/>
    <w:rsid w:val="000713F5"/>
    <w:rsid w:val="00073FBA"/>
    <w:rsid w:val="000844DE"/>
    <w:rsid w:val="000865BC"/>
    <w:rsid w:val="00087F35"/>
    <w:rsid w:val="000907C9"/>
    <w:rsid w:val="00092312"/>
    <w:rsid w:val="00092D1A"/>
    <w:rsid w:val="000930D1"/>
    <w:rsid w:val="00093E11"/>
    <w:rsid w:val="00097CA0"/>
    <w:rsid w:val="000A37FA"/>
    <w:rsid w:val="000A7744"/>
    <w:rsid w:val="000A7B7C"/>
    <w:rsid w:val="000A7F87"/>
    <w:rsid w:val="000B471C"/>
    <w:rsid w:val="000B47A7"/>
    <w:rsid w:val="000B6259"/>
    <w:rsid w:val="000B62E3"/>
    <w:rsid w:val="000B7678"/>
    <w:rsid w:val="000B77F0"/>
    <w:rsid w:val="000B7DB6"/>
    <w:rsid w:val="000C0178"/>
    <w:rsid w:val="000C1ABE"/>
    <w:rsid w:val="000C3B1F"/>
    <w:rsid w:val="000C6205"/>
    <w:rsid w:val="000C75EC"/>
    <w:rsid w:val="000C7610"/>
    <w:rsid w:val="000D3B9C"/>
    <w:rsid w:val="000D4BEB"/>
    <w:rsid w:val="000D792D"/>
    <w:rsid w:val="000E2439"/>
    <w:rsid w:val="000E2C6B"/>
    <w:rsid w:val="000E5A6A"/>
    <w:rsid w:val="000E71FA"/>
    <w:rsid w:val="000F15A2"/>
    <w:rsid w:val="000F31BF"/>
    <w:rsid w:val="000F4B2D"/>
    <w:rsid w:val="000F657E"/>
    <w:rsid w:val="000F6DC7"/>
    <w:rsid w:val="00103437"/>
    <w:rsid w:val="001038EC"/>
    <w:rsid w:val="00104A5F"/>
    <w:rsid w:val="00105EB6"/>
    <w:rsid w:val="00107B18"/>
    <w:rsid w:val="0011040D"/>
    <w:rsid w:val="00110DF8"/>
    <w:rsid w:val="00123AF0"/>
    <w:rsid w:val="001252BF"/>
    <w:rsid w:val="00127A78"/>
    <w:rsid w:val="001305D7"/>
    <w:rsid w:val="0013094D"/>
    <w:rsid w:val="0014277B"/>
    <w:rsid w:val="00147F1C"/>
    <w:rsid w:val="001512F0"/>
    <w:rsid w:val="00154B62"/>
    <w:rsid w:val="00157F6D"/>
    <w:rsid w:val="001616D3"/>
    <w:rsid w:val="00163BB2"/>
    <w:rsid w:val="00164B98"/>
    <w:rsid w:val="0016574B"/>
    <w:rsid w:val="00165FB5"/>
    <w:rsid w:val="00171843"/>
    <w:rsid w:val="001806E5"/>
    <w:rsid w:val="001811CF"/>
    <w:rsid w:val="00186FCA"/>
    <w:rsid w:val="00193B63"/>
    <w:rsid w:val="0019431A"/>
    <w:rsid w:val="00196D85"/>
    <w:rsid w:val="00197E2A"/>
    <w:rsid w:val="001A191B"/>
    <w:rsid w:val="001A27F5"/>
    <w:rsid w:val="001A3A2C"/>
    <w:rsid w:val="001A446F"/>
    <w:rsid w:val="001A45B8"/>
    <w:rsid w:val="001A7CF8"/>
    <w:rsid w:val="001B0205"/>
    <w:rsid w:val="001B0957"/>
    <w:rsid w:val="001B3781"/>
    <w:rsid w:val="001B379A"/>
    <w:rsid w:val="001B4061"/>
    <w:rsid w:val="001B45D3"/>
    <w:rsid w:val="001B5C86"/>
    <w:rsid w:val="001B5F7D"/>
    <w:rsid w:val="001C15AA"/>
    <w:rsid w:val="001C24DB"/>
    <w:rsid w:val="001C29EA"/>
    <w:rsid w:val="001C4F5A"/>
    <w:rsid w:val="001C5930"/>
    <w:rsid w:val="001C6B01"/>
    <w:rsid w:val="001D20C0"/>
    <w:rsid w:val="001D646F"/>
    <w:rsid w:val="001E7727"/>
    <w:rsid w:val="001F3480"/>
    <w:rsid w:val="001F3E5E"/>
    <w:rsid w:val="001F4E9F"/>
    <w:rsid w:val="001F5064"/>
    <w:rsid w:val="001F6E31"/>
    <w:rsid w:val="00202BEE"/>
    <w:rsid w:val="002034E8"/>
    <w:rsid w:val="0020504A"/>
    <w:rsid w:val="00205101"/>
    <w:rsid w:val="002112D0"/>
    <w:rsid w:val="002114FE"/>
    <w:rsid w:val="00214584"/>
    <w:rsid w:val="00214A2D"/>
    <w:rsid w:val="00215860"/>
    <w:rsid w:val="002216E4"/>
    <w:rsid w:val="0022187A"/>
    <w:rsid w:val="00223F4E"/>
    <w:rsid w:val="00225325"/>
    <w:rsid w:val="00225A80"/>
    <w:rsid w:val="00230604"/>
    <w:rsid w:val="00233290"/>
    <w:rsid w:val="00237B06"/>
    <w:rsid w:val="002436C0"/>
    <w:rsid w:val="00244A2E"/>
    <w:rsid w:val="0024575E"/>
    <w:rsid w:val="002457EA"/>
    <w:rsid w:val="00246A17"/>
    <w:rsid w:val="00254474"/>
    <w:rsid w:val="00257C74"/>
    <w:rsid w:val="00261806"/>
    <w:rsid w:val="0026774B"/>
    <w:rsid w:val="00275F93"/>
    <w:rsid w:val="0028210F"/>
    <w:rsid w:val="00282910"/>
    <w:rsid w:val="00287DBE"/>
    <w:rsid w:val="00293D16"/>
    <w:rsid w:val="00294983"/>
    <w:rsid w:val="00297140"/>
    <w:rsid w:val="002A2F66"/>
    <w:rsid w:val="002A332D"/>
    <w:rsid w:val="002B2A4A"/>
    <w:rsid w:val="002C282E"/>
    <w:rsid w:val="002C3AEB"/>
    <w:rsid w:val="002C6439"/>
    <w:rsid w:val="002C7235"/>
    <w:rsid w:val="002D0789"/>
    <w:rsid w:val="002D1B7C"/>
    <w:rsid w:val="002D3051"/>
    <w:rsid w:val="002D3C4D"/>
    <w:rsid w:val="002D68A3"/>
    <w:rsid w:val="002D7DCD"/>
    <w:rsid w:val="002E0188"/>
    <w:rsid w:val="002E164B"/>
    <w:rsid w:val="002F0FC8"/>
    <w:rsid w:val="003017F4"/>
    <w:rsid w:val="0031175E"/>
    <w:rsid w:val="00312E1A"/>
    <w:rsid w:val="00312F01"/>
    <w:rsid w:val="003131FE"/>
    <w:rsid w:val="0031694A"/>
    <w:rsid w:val="00316D74"/>
    <w:rsid w:val="00317780"/>
    <w:rsid w:val="00320A35"/>
    <w:rsid w:val="00320CB0"/>
    <w:rsid w:val="00324321"/>
    <w:rsid w:val="00326AFB"/>
    <w:rsid w:val="00326FB4"/>
    <w:rsid w:val="00331DC2"/>
    <w:rsid w:val="003335E1"/>
    <w:rsid w:val="003338C2"/>
    <w:rsid w:val="00333BCB"/>
    <w:rsid w:val="00341759"/>
    <w:rsid w:val="00342012"/>
    <w:rsid w:val="00344BE8"/>
    <w:rsid w:val="00345626"/>
    <w:rsid w:val="00350590"/>
    <w:rsid w:val="00351472"/>
    <w:rsid w:val="00353435"/>
    <w:rsid w:val="00354953"/>
    <w:rsid w:val="0035697B"/>
    <w:rsid w:val="00357D76"/>
    <w:rsid w:val="0036089C"/>
    <w:rsid w:val="00362F50"/>
    <w:rsid w:val="00363A44"/>
    <w:rsid w:val="00364BD9"/>
    <w:rsid w:val="003651F1"/>
    <w:rsid w:val="003657EF"/>
    <w:rsid w:val="003658B2"/>
    <w:rsid w:val="003706E5"/>
    <w:rsid w:val="00370E12"/>
    <w:rsid w:val="00370F38"/>
    <w:rsid w:val="00374886"/>
    <w:rsid w:val="00374D23"/>
    <w:rsid w:val="00374E1E"/>
    <w:rsid w:val="00374EBF"/>
    <w:rsid w:val="003849EA"/>
    <w:rsid w:val="00391686"/>
    <w:rsid w:val="00394E6D"/>
    <w:rsid w:val="00394FF5"/>
    <w:rsid w:val="003961B2"/>
    <w:rsid w:val="003A3D0E"/>
    <w:rsid w:val="003B0DFF"/>
    <w:rsid w:val="003B1474"/>
    <w:rsid w:val="003B1C8E"/>
    <w:rsid w:val="003B1EDF"/>
    <w:rsid w:val="003C30A1"/>
    <w:rsid w:val="003D1289"/>
    <w:rsid w:val="003D3D14"/>
    <w:rsid w:val="003D48C5"/>
    <w:rsid w:val="003D5033"/>
    <w:rsid w:val="003D6535"/>
    <w:rsid w:val="003D7D78"/>
    <w:rsid w:val="003E1465"/>
    <w:rsid w:val="003E47DE"/>
    <w:rsid w:val="003E4D6D"/>
    <w:rsid w:val="003F023E"/>
    <w:rsid w:val="003F0CF6"/>
    <w:rsid w:val="003F7E00"/>
    <w:rsid w:val="0040176C"/>
    <w:rsid w:val="00402BC9"/>
    <w:rsid w:val="0040340F"/>
    <w:rsid w:val="004059F1"/>
    <w:rsid w:val="00414F3E"/>
    <w:rsid w:val="00415483"/>
    <w:rsid w:val="0041577E"/>
    <w:rsid w:val="00415A8D"/>
    <w:rsid w:val="00417275"/>
    <w:rsid w:val="0041760A"/>
    <w:rsid w:val="00420970"/>
    <w:rsid w:val="00420F00"/>
    <w:rsid w:val="00421A43"/>
    <w:rsid w:val="0042268D"/>
    <w:rsid w:val="004236E8"/>
    <w:rsid w:val="00437F73"/>
    <w:rsid w:val="00447B34"/>
    <w:rsid w:val="00450751"/>
    <w:rsid w:val="00452C20"/>
    <w:rsid w:val="00452CD1"/>
    <w:rsid w:val="00461B61"/>
    <w:rsid w:val="004678CC"/>
    <w:rsid w:val="004715C5"/>
    <w:rsid w:val="00483F26"/>
    <w:rsid w:val="00484478"/>
    <w:rsid w:val="00487D97"/>
    <w:rsid w:val="0049148B"/>
    <w:rsid w:val="00493796"/>
    <w:rsid w:val="00496C2B"/>
    <w:rsid w:val="004A0188"/>
    <w:rsid w:val="004A313B"/>
    <w:rsid w:val="004A60E9"/>
    <w:rsid w:val="004A683E"/>
    <w:rsid w:val="004B1E59"/>
    <w:rsid w:val="004B26F0"/>
    <w:rsid w:val="004B2A36"/>
    <w:rsid w:val="004B4D6E"/>
    <w:rsid w:val="004B7651"/>
    <w:rsid w:val="004C0AFF"/>
    <w:rsid w:val="004C1FDE"/>
    <w:rsid w:val="004C514C"/>
    <w:rsid w:val="004C6D0A"/>
    <w:rsid w:val="004C766A"/>
    <w:rsid w:val="004E093B"/>
    <w:rsid w:val="004E4D07"/>
    <w:rsid w:val="004E5F04"/>
    <w:rsid w:val="004E6C65"/>
    <w:rsid w:val="004F55A2"/>
    <w:rsid w:val="004F57E6"/>
    <w:rsid w:val="004F60BE"/>
    <w:rsid w:val="00500477"/>
    <w:rsid w:val="005028B1"/>
    <w:rsid w:val="00504D7F"/>
    <w:rsid w:val="00505FC8"/>
    <w:rsid w:val="00513D88"/>
    <w:rsid w:val="00524B3B"/>
    <w:rsid w:val="00530FDA"/>
    <w:rsid w:val="00531069"/>
    <w:rsid w:val="00531379"/>
    <w:rsid w:val="00532FED"/>
    <w:rsid w:val="00533489"/>
    <w:rsid w:val="005358A4"/>
    <w:rsid w:val="00540AC3"/>
    <w:rsid w:val="00541177"/>
    <w:rsid w:val="00552243"/>
    <w:rsid w:val="0055375B"/>
    <w:rsid w:val="00555D2B"/>
    <w:rsid w:val="00556CE2"/>
    <w:rsid w:val="00556F78"/>
    <w:rsid w:val="00557766"/>
    <w:rsid w:val="00562EEC"/>
    <w:rsid w:val="00565ACB"/>
    <w:rsid w:val="00566933"/>
    <w:rsid w:val="00577533"/>
    <w:rsid w:val="00592945"/>
    <w:rsid w:val="00593AC7"/>
    <w:rsid w:val="005A1594"/>
    <w:rsid w:val="005A58AB"/>
    <w:rsid w:val="005A7683"/>
    <w:rsid w:val="005B126F"/>
    <w:rsid w:val="005B5815"/>
    <w:rsid w:val="005B715E"/>
    <w:rsid w:val="005C0A27"/>
    <w:rsid w:val="005C0A83"/>
    <w:rsid w:val="005C1A08"/>
    <w:rsid w:val="005C224B"/>
    <w:rsid w:val="005D077E"/>
    <w:rsid w:val="005D618D"/>
    <w:rsid w:val="005E3682"/>
    <w:rsid w:val="005E67D2"/>
    <w:rsid w:val="005F01A6"/>
    <w:rsid w:val="005F319A"/>
    <w:rsid w:val="0060038E"/>
    <w:rsid w:val="00600A59"/>
    <w:rsid w:val="00600C12"/>
    <w:rsid w:val="0060128F"/>
    <w:rsid w:val="006018A6"/>
    <w:rsid w:val="0061549E"/>
    <w:rsid w:val="00616376"/>
    <w:rsid w:val="00620A17"/>
    <w:rsid w:val="00622C12"/>
    <w:rsid w:val="00624AFF"/>
    <w:rsid w:val="0062528D"/>
    <w:rsid w:val="00626E94"/>
    <w:rsid w:val="00627063"/>
    <w:rsid w:val="00627378"/>
    <w:rsid w:val="00630E4D"/>
    <w:rsid w:val="00631439"/>
    <w:rsid w:val="00632464"/>
    <w:rsid w:val="006341EE"/>
    <w:rsid w:val="00635210"/>
    <w:rsid w:val="006454D1"/>
    <w:rsid w:val="00650D67"/>
    <w:rsid w:val="006513BB"/>
    <w:rsid w:val="00651F32"/>
    <w:rsid w:val="00652E42"/>
    <w:rsid w:val="00653FE8"/>
    <w:rsid w:val="00656F7D"/>
    <w:rsid w:val="006572EE"/>
    <w:rsid w:val="00660184"/>
    <w:rsid w:val="00660763"/>
    <w:rsid w:val="0066244E"/>
    <w:rsid w:val="00664876"/>
    <w:rsid w:val="00665661"/>
    <w:rsid w:val="00666602"/>
    <w:rsid w:val="00666D66"/>
    <w:rsid w:val="00667D79"/>
    <w:rsid w:val="006708B8"/>
    <w:rsid w:val="00671F9E"/>
    <w:rsid w:val="00673C79"/>
    <w:rsid w:val="00673DDA"/>
    <w:rsid w:val="00674C93"/>
    <w:rsid w:val="00674CE5"/>
    <w:rsid w:val="00683C29"/>
    <w:rsid w:val="00691FAC"/>
    <w:rsid w:val="006932B7"/>
    <w:rsid w:val="006A0088"/>
    <w:rsid w:val="006A161C"/>
    <w:rsid w:val="006A58F3"/>
    <w:rsid w:val="006A64BC"/>
    <w:rsid w:val="006A6EAC"/>
    <w:rsid w:val="006A7935"/>
    <w:rsid w:val="006C343C"/>
    <w:rsid w:val="006C41C1"/>
    <w:rsid w:val="006C7011"/>
    <w:rsid w:val="006C7D33"/>
    <w:rsid w:val="006D3492"/>
    <w:rsid w:val="006D7DF0"/>
    <w:rsid w:val="006E394E"/>
    <w:rsid w:val="006E6ABF"/>
    <w:rsid w:val="006F0B36"/>
    <w:rsid w:val="006F30E1"/>
    <w:rsid w:val="006F58AC"/>
    <w:rsid w:val="006F739B"/>
    <w:rsid w:val="006F7F66"/>
    <w:rsid w:val="00701659"/>
    <w:rsid w:val="007017FA"/>
    <w:rsid w:val="00706EFC"/>
    <w:rsid w:val="00707826"/>
    <w:rsid w:val="0071000B"/>
    <w:rsid w:val="00710774"/>
    <w:rsid w:val="00711EBC"/>
    <w:rsid w:val="00712994"/>
    <w:rsid w:val="00715B71"/>
    <w:rsid w:val="007166D3"/>
    <w:rsid w:val="00721DB3"/>
    <w:rsid w:val="00722665"/>
    <w:rsid w:val="00726724"/>
    <w:rsid w:val="00733753"/>
    <w:rsid w:val="00740B08"/>
    <w:rsid w:val="007425A7"/>
    <w:rsid w:val="00745916"/>
    <w:rsid w:val="0074641E"/>
    <w:rsid w:val="00747421"/>
    <w:rsid w:val="00747D9A"/>
    <w:rsid w:val="00751D63"/>
    <w:rsid w:val="00757930"/>
    <w:rsid w:val="00761538"/>
    <w:rsid w:val="007621A7"/>
    <w:rsid w:val="00766BE4"/>
    <w:rsid w:val="00770E61"/>
    <w:rsid w:val="007724C5"/>
    <w:rsid w:val="007729BE"/>
    <w:rsid w:val="00776BF6"/>
    <w:rsid w:val="00780CBC"/>
    <w:rsid w:val="007828DB"/>
    <w:rsid w:val="00783B67"/>
    <w:rsid w:val="007841E1"/>
    <w:rsid w:val="00785832"/>
    <w:rsid w:val="0078615A"/>
    <w:rsid w:val="007A2163"/>
    <w:rsid w:val="007A32D0"/>
    <w:rsid w:val="007A4DAE"/>
    <w:rsid w:val="007A52BD"/>
    <w:rsid w:val="007A5716"/>
    <w:rsid w:val="007A636D"/>
    <w:rsid w:val="007B0668"/>
    <w:rsid w:val="007B111E"/>
    <w:rsid w:val="007B3ABB"/>
    <w:rsid w:val="007B3ED1"/>
    <w:rsid w:val="007B3FDD"/>
    <w:rsid w:val="007B5304"/>
    <w:rsid w:val="007B5E31"/>
    <w:rsid w:val="007C0598"/>
    <w:rsid w:val="007C3F8E"/>
    <w:rsid w:val="007D06BB"/>
    <w:rsid w:val="007D20F9"/>
    <w:rsid w:val="007D2ED0"/>
    <w:rsid w:val="007D5EFE"/>
    <w:rsid w:val="007D64E8"/>
    <w:rsid w:val="007E1D5D"/>
    <w:rsid w:val="007E7E85"/>
    <w:rsid w:val="007F2861"/>
    <w:rsid w:val="007F5EDE"/>
    <w:rsid w:val="007F722F"/>
    <w:rsid w:val="007F7B4E"/>
    <w:rsid w:val="007F7F68"/>
    <w:rsid w:val="00801273"/>
    <w:rsid w:val="008013F6"/>
    <w:rsid w:val="00801539"/>
    <w:rsid w:val="0080248A"/>
    <w:rsid w:val="00806C31"/>
    <w:rsid w:val="00806DC3"/>
    <w:rsid w:val="008071F5"/>
    <w:rsid w:val="00810671"/>
    <w:rsid w:val="00810B45"/>
    <w:rsid w:val="00816154"/>
    <w:rsid w:val="00816A18"/>
    <w:rsid w:val="00816AB4"/>
    <w:rsid w:val="00822F45"/>
    <w:rsid w:val="008257A7"/>
    <w:rsid w:val="008270A9"/>
    <w:rsid w:val="00830737"/>
    <w:rsid w:val="00834509"/>
    <w:rsid w:val="00834683"/>
    <w:rsid w:val="008370D3"/>
    <w:rsid w:val="0083750D"/>
    <w:rsid w:val="00840A80"/>
    <w:rsid w:val="00842C06"/>
    <w:rsid w:val="00847F57"/>
    <w:rsid w:val="00857AE8"/>
    <w:rsid w:val="00857F33"/>
    <w:rsid w:val="008622AE"/>
    <w:rsid w:val="0087214A"/>
    <w:rsid w:val="00872C68"/>
    <w:rsid w:val="00873326"/>
    <w:rsid w:val="008744C8"/>
    <w:rsid w:val="008768D0"/>
    <w:rsid w:val="00883582"/>
    <w:rsid w:val="008862AF"/>
    <w:rsid w:val="00890AA4"/>
    <w:rsid w:val="00891AEB"/>
    <w:rsid w:val="008923F7"/>
    <w:rsid w:val="00894731"/>
    <w:rsid w:val="00894875"/>
    <w:rsid w:val="00897DC3"/>
    <w:rsid w:val="008A18FA"/>
    <w:rsid w:val="008A3648"/>
    <w:rsid w:val="008B23D3"/>
    <w:rsid w:val="008B2BA8"/>
    <w:rsid w:val="008B393A"/>
    <w:rsid w:val="008B7EA3"/>
    <w:rsid w:val="008C0577"/>
    <w:rsid w:val="008C1BB5"/>
    <w:rsid w:val="008C28AA"/>
    <w:rsid w:val="008C3DA7"/>
    <w:rsid w:val="008C4F69"/>
    <w:rsid w:val="008C688F"/>
    <w:rsid w:val="008C6EC5"/>
    <w:rsid w:val="008C71ED"/>
    <w:rsid w:val="008D1BDD"/>
    <w:rsid w:val="008E4FF4"/>
    <w:rsid w:val="008F0897"/>
    <w:rsid w:val="008F1BD2"/>
    <w:rsid w:val="008F2790"/>
    <w:rsid w:val="008F642F"/>
    <w:rsid w:val="0090012F"/>
    <w:rsid w:val="00901F72"/>
    <w:rsid w:val="00902B71"/>
    <w:rsid w:val="0090561B"/>
    <w:rsid w:val="00913077"/>
    <w:rsid w:val="00915822"/>
    <w:rsid w:val="00915F46"/>
    <w:rsid w:val="00916A2B"/>
    <w:rsid w:val="0091707A"/>
    <w:rsid w:val="009231F3"/>
    <w:rsid w:val="00924FEB"/>
    <w:rsid w:val="00925BC4"/>
    <w:rsid w:val="00926D1A"/>
    <w:rsid w:val="0092732E"/>
    <w:rsid w:val="00931E32"/>
    <w:rsid w:val="00936251"/>
    <w:rsid w:val="0094349C"/>
    <w:rsid w:val="009436C1"/>
    <w:rsid w:val="00947D7B"/>
    <w:rsid w:val="00950E6F"/>
    <w:rsid w:val="0095203E"/>
    <w:rsid w:val="00952A4E"/>
    <w:rsid w:val="00953239"/>
    <w:rsid w:val="0095656D"/>
    <w:rsid w:val="00957ABC"/>
    <w:rsid w:val="00971A3B"/>
    <w:rsid w:val="009749FD"/>
    <w:rsid w:val="00974F76"/>
    <w:rsid w:val="0098115A"/>
    <w:rsid w:val="0098511A"/>
    <w:rsid w:val="00992855"/>
    <w:rsid w:val="009957DD"/>
    <w:rsid w:val="009A2E36"/>
    <w:rsid w:val="009A5EFD"/>
    <w:rsid w:val="009B08F9"/>
    <w:rsid w:val="009B3CDB"/>
    <w:rsid w:val="009B3D77"/>
    <w:rsid w:val="009B6FAF"/>
    <w:rsid w:val="009C3B6C"/>
    <w:rsid w:val="009C6369"/>
    <w:rsid w:val="009D55B2"/>
    <w:rsid w:val="009D6DEC"/>
    <w:rsid w:val="009E0D65"/>
    <w:rsid w:val="009F0594"/>
    <w:rsid w:val="009F128E"/>
    <w:rsid w:val="009F4618"/>
    <w:rsid w:val="009F505E"/>
    <w:rsid w:val="009F629B"/>
    <w:rsid w:val="009F7429"/>
    <w:rsid w:val="00A014EF"/>
    <w:rsid w:val="00A037F1"/>
    <w:rsid w:val="00A03AF8"/>
    <w:rsid w:val="00A04306"/>
    <w:rsid w:val="00A055F5"/>
    <w:rsid w:val="00A10788"/>
    <w:rsid w:val="00A127DB"/>
    <w:rsid w:val="00A13323"/>
    <w:rsid w:val="00A1696F"/>
    <w:rsid w:val="00A21E31"/>
    <w:rsid w:val="00A22CDF"/>
    <w:rsid w:val="00A26759"/>
    <w:rsid w:val="00A26F98"/>
    <w:rsid w:val="00A310E2"/>
    <w:rsid w:val="00A348E6"/>
    <w:rsid w:val="00A36D5B"/>
    <w:rsid w:val="00A37873"/>
    <w:rsid w:val="00A40FFB"/>
    <w:rsid w:val="00A44E5F"/>
    <w:rsid w:val="00A4699A"/>
    <w:rsid w:val="00A53BBB"/>
    <w:rsid w:val="00A56D18"/>
    <w:rsid w:val="00A571CC"/>
    <w:rsid w:val="00A60554"/>
    <w:rsid w:val="00A635E5"/>
    <w:rsid w:val="00A6395E"/>
    <w:rsid w:val="00A64996"/>
    <w:rsid w:val="00A67B9E"/>
    <w:rsid w:val="00A74358"/>
    <w:rsid w:val="00A74592"/>
    <w:rsid w:val="00A80DF8"/>
    <w:rsid w:val="00A815F1"/>
    <w:rsid w:val="00A82516"/>
    <w:rsid w:val="00A84194"/>
    <w:rsid w:val="00A87749"/>
    <w:rsid w:val="00A97BEB"/>
    <w:rsid w:val="00AA04D2"/>
    <w:rsid w:val="00AA0A11"/>
    <w:rsid w:val="00AA3B07"/>
    <w:rsid w:val="00AB0051"/>
    <w:rsid w:val="00AB5DF2"/>
    <w:rsid w:val="00AC2284"/>
    <w:rsid w:val="00AC3DDE"/>
    <w:rsid w:val="00AC4308"/>
    <w:rsid w:val="00AC64BB"/>
    <w:rsid w:val="00AD0DFB"/>
    <w:rsid w:val="00AD16E7"/>
    <w:rsid w:val="00AD244B"/>
    <w:rsid w:val="00AD67B3"/>
    <w:rsid w:val="00AD7FD4"/>
    <w:rsid w:val="00AE0454"/>
    <w:rsid w:val="00AE0E65"/>
    <w:rsid w:val="00AE1C2E"/>
    <w:rsid w:val="00AE54E5"/>
    <w:rsid w:val="00AF24CE"/>
    <w:rsid w:val="00AF266A"/>
    <w:rsid w:val="00AF3945"/>
    <w:rsid w:val="00AF5929"/>
    <w:rsid w:val="00AF6725"/>
    <w:rsid w:val="00B04186"/>
    <w:rsid w:val="00B104C7"/>
    <w:rsid w:val="00B112FF"/>
    <w:rsid w:val="00B126A1"/>
    <w:rsid w:val="00B137B0"/>
    <w:rsid w:val="00B21476"/>
    <w:rsid w:val="00B23E9E"/>
    <w:rsid w:val="00B30400"/>
    <w:rsid w:val="00B31E8C"/>
    <w:rsid w:val="00B3273A"/>
    <w:rsid w:val="00B34112"/>
    <w:rsid w:val="00B35CAB"/>
    <w:rsid w:val="00B40060"/>
    <w:rsid w:val="00B4038B"/>
    <w:rsid w:val="00B43647"/>
    <w:rsid w:val="00B44240"/>
    <w:rsid w:val="00B44F20"/>
    <w:rsid w:val="00B4513D"/>
    <w:rsid w:val="00B52ADB"/>
    <w:rsid w:val="00B52FB6"/>
    <w:rsid w:val="00B620F3"/>
    <w:rsid w:val="00B62752"/>
    <w:rsid w:val="00B648D1"/>
    <w:rsid w:val="00B649BA"/>
    <w:rsid w:val="00B64C9C"/>
    <w:rsid w:val="00B756B4"/>
    <w:rsid w:val="00B75D6B"/>
    <w:rsid w:val="00B75F17"/>
    <w:rsid w:val="00B806A0"/>
    <w:rsid w:val="00B81C45"/>
    <w:rsid w:val="00B93A54"/>
    <w:rsid w:val="00B96BFC"/>
    <w:rsid w:val="00B96E11"/>
    <w:rsid w:val="00BA0EB8"/>
    <w:rsid w:val="00BA1241"/>
    <w:rsid w:val="00BA3014"/>
    <w:rsid w:val="00BA4833"/>
    <w:rsid w:val="00BA60D9"/>
    <w:rsid w:val="00BB2173"/>
    <w:rsid w:val="00BB23B7"/>
    <w:rsid w:val="00BB34F1"/>
    <w:rsid w:val="00BB742F"/>
    <w:rsid w:val="00BB751A"/>
    <w:rsid w:val="00BC5249"/>
    <w:rsid w:val="00BC7A57"/>
    <w:rsid w:val="00BD4FC4"/>
    <w:rsid w:val="00BD5C99"/>
    <w:rsid w:val="00BD7B57"/>
    <w:rsid w:val="00BE71EC"/>
    <w:rsid w:val="00BF085F"/>
    <w:rsid w:val="00BF2FD4"/>
    <w:rsid w:val="00BF3499"/>
    <w:rsid w:val="00C015D1"/>
    <w:rsid w:val="00C07587"/>
    <w:rsid w:val="00C11C58"/>
    <w:rsid w:val="00C14766"/>
    <w:rsid w:val="00C22875"/>
    <w:rsid w:val="00C24971"/>
    <w:rsid w:val="00C26AEC"/>
    <w:rsid w:val="00C26FD6"/>
    <w:rsid w:val="00C30B52"/>
    <w:rsid w:val="00C30F03"/>
    <w:rsid w:val="00C31564"/>
    <w:rsid w:val="00C326D2"/>
    <w:rsid w:val="00C33326"/>
    <w:rsid w:val="00C37E72"/>
    <w:rsid w:val="00C412AB"/>
    <w:rsid w:val="00C42733"/>
    <w:rsid w:val="00C43AFA"/>
    <w:rsid w:val="00C44029"/>
    <w:rsid w:val="00C53479"/>
    <w:rsid w:val="00C56C3C"/>
    <w:rsid w:val="00C61EE6"/>
    <w:rsid w:val="00C64AD8"/>
    <w:rsid w:val="00C64D0A"/>
    <w:rsid w:val="00C65C0F"/>
    <w:rsid w:val="00C67B2C"/>
    <w:rsid w:val="00C70758"/>
    <w:rsid w:val="00C7202D"/>
    <w:rsid w:val="00C72AAC"/>
    <w:rsid w:val="00C75EC4"/>
    <w:rsid w:val="00C7780B"/>
    <w:rsid w:val="00C80134"/>
    <w:rsid w:val="00C8453F"/>
    <w:rsid w:val="00C94404"/>
    <w:rsid w:val="00C94B37"/>
    <w:rsid w:val="00C96D42"/>
    <w:rsid w:val="00C96E32"/>
    <w:rsid w:val="00C978F7"/>
    <w:rsid w:val="00CA0981"/>
    <w:rsid w:val="00CA0F97"/>
    <w:rsid w:val="00CA2065"/>
    <w:rsid w:val="00CA2950"/>
    <w:rsid w:val="00CA5AD3"/>
    <w:rsid w:val="00CA7014"/>
    <w:rsid w:val="00CB1984"/>
    <w:rsid w:val="00CB271C"/>
    <w:rsid w:val="00CB3190"/>
    <w:rsid w:val="00CB3D28"/>
    <w:rsid w:val="00CB6AA2"/>
    <w:rsid w:val="00CC15E2"/>
    <w:rsid w:val="00CC1815"/>
    <w:rsid w:val="00CC231A"/>
    <w:rsid w:val="00CC2C93"/>
    <w:rsid w:val="00CC4085"/>
    <w:rsid w:val="00CC6F3E"/>
    <w:rsid w:val="00CD0B33"/>
    <w:rsid w:val="00CD2D68"/>
    <w:rsid w:val="00CD33E0"/>
    <w:rsid w:val="00CD5558"/>
    <w:rsid w:val="00CE4C57"/>
    <w:rsid w:val="00CF0E26"/>
    <w:rsid w:val="00CF3329"/>
    <w:rsid w:val="00CF4B18"/>
    <w:rsid w:val="00CF60F7"/>
    <w:rsid w:val="00CF64B6"/>
    <w:rsid w:val="00D01042"/>
    <w:rsid w:val="00D03670"/>
    <w:rsid w:val="00D041A9"/>
    <w:rsid w:val="00D0750A"/>
    <w:rsid w:val="00D10EC2"/>
    <w:rsid w:val="00D12E04"/>
    <w:rsid w:val="00D16073"/>
    <w:rsid w:val="00D16947"/>
    <w:rsid w:val="00D2115C"/>
    <w:rsid w:val="00D241D6"/>
    <w:rsid w:val="00D2678C"/>
    <w:rsid w:val="00D31E1F"/>
    <w:rsid w:val="00D32FA6"/>
    <w:rsid w:val="00D34E39"/>
    <w:rsid w:val="00D51093"/>
    <w:rsid w:val="00D52015"/>
    <w:rsid w:val="00D52D68"/>
    <w:rsid w:val="00D558E7"/>
    <w:rsid w:val="00D5629B"/>
    <w:rsid w:val="00D567A2"/>
    <w:rsid w:val="00D57CA0"/>
    <w:rsid w:val="00D60927"/>
    <w:rsid w:val="00D62D16"/>
    <w:rsid w:val="00D631DE"/>
    <w:rsid w:val="00D64466"/>
    <w:rsid w:val="00D75100"/>
    <w:rsid w:val="00D75A02"/>
    <w:rsid w:val="00D76F26"/>
    <w:rsid w:val="00D828E4"/>
    <w:rsid w:val="00D87F46"/>
    <w:rsid w:val="00D922A7"/>
    <w:rsid w:val="00D95C1A"/>
    <w:rsid w:val="00D97E7C"/>
    <w:rsid w:val="00DA5AF5"/>
    <w:rsid w:val="00DB571C"/>
    <w:rsid w:val="00DC10AF"/>
    <w:rsid w:val="00DC2ED8"/>
    <w:rsid w:val="00DC539B"/>
    <w:rsid w:val="00DC7119"/>
    <w:rsid w:val="00DC72C0"/>
    <w:rsid w:val="00DD3D9C"/>
    <w:rsid w:val="00DD6300"/>
    <w:rsid w:val="00DE7A8B"/>
    <w:rsid w:val="00DF209E"/>
    <w:rsid w:val="00DF713A"/>
    <w:rsid w:val="00DF7698"/>
    <w:rsid w:val="00E02055"/>
    <w:rsid w:val="00E05EFE"/>
    <w:rsid w:val="00E135E3"/>
    <w:rsid w:val="00E14207"/>
    <w:rsid w:val="00E23919"/>
    <w:rsid w:val="00E271A8"/>
    <w:rsid w:val="00E27F5D"/>
    <w:rsid w:val="00E3118F"/>
    <w:rsid w:val="00E36943"/>
    <w:rsid w:val="00E3746A"/>
    <w:rsid w:val="00E3793F"/>
    <w:rsid w:val="00E42441"/>
    <w:rsid w:val="00E46013"/>
    <w:rsid w:val="00E7162B"/>
    <w:rsid w:val="00E757FA"/>
    <w:rsid w:val="00E763EB"/>
    <w:rsid w:val="00E76878"/>
    <w:rsid w:val="00E77F38"/>
    <w:rsid w:val="00E8034C"/>
    <w:rsid w:val="00E82563"/>
    <w:rsid w:val="00E86E8C"/>
    <w:rsid w:val="00E90B02"/>
    <w:rsid w:val="00E912A5"/>
    <w:rsid w:val="00E962B4"/>
    <w:rsid w:val="00E9721F"/>
    <w:rsid w:val="00EA3D4B"/>
    <w:rsid w:val="00EA5079"/>
    <w:rsid w:val="00EB3211"/>
    <w:rsid w:val="00EB382F"/>
    <w:rsid w:val="00EB3844"/>
    <w:rsid w:val="00EB7468"/>
    <w:rsid w:val="00EC1CC3"/>
    <w:rsid w:val="00EC36EF"/>
    <w:rsid w:val="00EC4FDE"/>
    <w:rsid w:val="00EC799B"/>
    <w:rsid w:val="00ED0FD8"/>
    <w:rsid w:val="00ED1F3A"/>
    <w:rsid w:val="00ED3E37"/>
    <w:rsid w:val="00ED4BD9"/>
    <w:rsid w:val="00ED67E4"/>
    <w:rsid w:val="00EE3119"/>
    <w:rsid w:val="00EE34B5"/>
    <w:rsid w:val="00EE3F7E"/>
    <w:rsid w:val="00EE5D34"/>
    <w:rsid w:val="00EE6862"/>
    <w:rsid w:val="00EF2F5B"/>
    <w:rsid w:val="00EF787E"/>
    <w:rsid w:val="00F00553"/>
    <w:rsid w:val="00F0199D"/>
    <w:rsid w:val="00F0395B"/>
    <w:rsid w:val="00F05076"/>
    <w:rsid w:val="00F104D2"/>
    <w:rsid w:val="00F1112C"/>
    <w:rsid w:val="00F137E3"/>
    <w:rsid w:val="00F15613"/>
    <w:rsid w:val="00F15BAE"/>
    <w:rsid w:val="00F17581"/>
    <w:rsid w:val="00F21D3D"/>
    <w:rsid w:val="00F22EEB"/>
    <w:rsid w:val="00F2352F"/>
    <w:rsid w:val="00F23AB7"/>
    <w:rsid w:val="00F24026"/>
    <w:rsid w:val="00F2588D"/>
    <w:rsid w:val="00F26B90"/>
    <w:rsid w:val="00F26C70"/>
    <w:rsid w:val="00F3570F"/>
    <w:rsid w:val="00F35F4E"/>
    <w:rsid w:val="00F446FA"/>
    <w:rsid w:val="00F47DC9"/>
    <w:rsid w:val="00F50D1E"/>
    <w:rsid w:val="00F51D77"/>
    <w:rsid w:val="00F550A2"/>
    <w:rsid w:val="00F553D1"/>
    <w:rsid w:val="00F55519"/>
    <w:rsid w:val="00F557D6"/>
    <w:rsid w:val="00F620EF"/>
    <w:rsid w:val="00F726CB"/>
    <w:rsid w:val="00F74962"/>
    <w:rsid w:val="00F77610"/>
    <w:rsid w:val="00F779B3"/>
    <w:rsid w:val="00F836D1"/>
    <w:rsid w:val="00F84820"/>
    <w:rsid w:val="00F84CD8"/>
    <w:rsid w:val="00F855B8"/>
    <w:rsid w:val="00F874A0"/>
    <w:rsid w:val="00F9017D"/>
    <w:rsid w:val="00F9443B"/>
    <w:rsid w:val="00F94F4F"/>
    <w:rsid w:val="00FA07A8"/>
    <w:rsid w:val="00FA1C35"/>
    <w:rsid w:val="00FA32B1"/>
    <w:rsid w:val="00FA41ED"/>
    <w:rsid w:val="00FA5B3D"/>
    <w:rsid w:val="00FA6B85"/>
    <w:rsid w:val="00FB2BE5"/>
    <w:rsid w:val="00FB48C1"/>
    <w:rsid w:val="00FC312C"/>
    <w:rsid w:val="00FD1885"/>
    <w:rsid w:val="00FD241B"/>
    <w:rsid w:val="00FD26DC"/>
    <w:rsid w:val="00FD5933"/>
    <w:rsid w:val="00FE3E30"/>
    <w:rsid w:val="00FE5983"/>
    <w:rsid w:val="00FE6374"/>
    <w:rsid w:val="00FF0D93"/>
    <w:rsid w:val="00FF18FD"/>
    <w:rsid w:val="00FF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120399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Body Text" w:uiPriority="0" w:qFormat="1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52F"/>
    <w:pPr>
      <w:spacing w:after="200" w:line="276" w:lineRule="auto"/>
    </w:pPr>
    <w:rPr>
      <w:rFonts w:cs="Calibri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118F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129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034947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E3118F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712994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034947"/>
    <w:rPr>
      <w:rFonts w:ascii="Cambria" w:hAnsi="Cambria" w:cs="Cambria"/>
      <w:b/>
      <w:bCs/>
      <w:color w:val="4F81BD"/>
    </w:rPr>
  </w:style>
  <w:style w:type="paragraph" w:styleId="NormalWeb">
    <w:name w:val="Normal (Web)"/>
    <w:aliases w:val="Char Char Char, Char Char Char, Char"/>
    <w:basedOn w:val="Normal"/>
    <w:link w:val="NormalWebChar"/>
    <w:qFormat/>
    <w:rsid w:val="00AD2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AD244B"/>
  </w:style>
  <w:style w:type="character" w:styleId="Hyperlink">
    <w:name w:val="Hyperlink"/>
    <w:basedOn w:val="DefaultParagraphFont"/>
    <w:rsid w:val="00AD244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D244B"/>
    <w:rPr>
      <w:i/>
      <w:iCs/>
    </w:rPr>
  </w:style>
  <w:style w:type="paragraph" w:customStyle="1" w:styleId="bodytext">
    <w:name w:val="bodytext"/>
    <w:basedOn w:val="Normal"/>
    <w:uiPriority w:val="99"/>
    <w:rsid w:val="00712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-widget">
    <w:name w:val="in-widget"/>
    <w:basedOn w:val="DefaultParagraphFont"/>
    <w:uiPriority w:val="99"/>
    <w:rsid w:val="00E3118F"/>
  </w:style>
  <w:style w:type="character" w:styleId="Strong">
    <w:name w:val="Strong"/>
    <w:basedOn w:val="DefaultParagraphFont"/>
    <w:uiPriority w:val="22"/>
    <w:qFormat/>
    <w:rsid w:val="00E3118F"/>
    <w:rPr>
      <w:b/>
      <w:bCs/>
    </w:rPr>
  </w:style>
  <w:style w:type="character" w:customStyle="1" w:styleId="mbox-text-span">
    <w:name w:val="mbox-text-span"/>
    <w:basedOn w:val="DefaultParagraphFont"/>
    <w:uiPriority w:val="99"/>
    <w:rsid w:val="00105EB6"/>
  </w:style>
  <w:style w:type="character" w:customStyle="1" w:styleId="hide-when-compact">
    <w:name w:val="hide-when-compact"/>
    <w:basedOn w:val="DefaultParagraphFont"/>
    <w:uiPriority w:val="99"/>
    <w:rsid w:val="00105EB6"/>
  </w:style>
  <w:style w:type="character" w:customStyle="1" w:styleId="toctoggle">
    <w:name w:val="toctoggle"/>
    <w:basedOn w:val="DefaultParagraphFont"/>
    <w:uiPriority w:val="99"/>
    <w:rsid w:val="00105EB6"/>
  </w:style>
  <w:style w:type="character" w:customStyle="1" w:styleId="tocnumber">
    <w:name w:val="tocnumber"/>
    <w:basedOn w:val="DefaultParagraphFont"/>
    <w:uiPriority w:val="99"/>
    <w:rsid w:val="00105EB6"/>
  </w:style>
  <w:style w:type="character" w:customStyle="1" w:styleId="toctext">
    <w:name w:val="toctext"/>
    <w:basedOn w:val="DefaultParagraphFont"/>
    <w:uiPriority w:val="99"/>
    <w:rsid w:val="00105EB6"/>
  </w:style>
  <w:style w:type="character" w:customStyle="1" w:styleId="mw-headline">
    <w:name w:val="mw-headline"/>
    <w:basedOn w:val="DefaultParagraphFont"/>
    <w:uiPriority w:val="99"/>
    <w:rsid w:val="00105EB6"/>
  </w:style>
  <w:style w:type="character" w:customStyle="1" w:styleId="mw-editsection">
    <w:name w:val="mw-editsection"/>
    <w:basedOn w:val="DefaultParagraphFont"/>
    <w:uiPriority w:val="99"/>
    <w:rsid w:val="00105EB6"/>
  </w:style>
  <w:style w:type="character" w:customStyle="1" w:styleId="mw-editsection-bracket">
    <w:name w:val="mw-editsection-bracket"/>
    <w:basedOn w:val="DefaultParagraphFont"/>
    <w:uiPriority w:val="99"/>
    <w:rsid w:val="00105EB6"/>
  </w:style>
  <w:style w:type="paragraph" w:styleId="BalloonText">
    <w:name w:val="Balloon Text"/>
    <w:basedOn w:val="Normal"/>
    <w:link w:val="BalloonTextChar"/>
    <w:uiPriority w:val="99"/>
    <w:semiHidden/>
    <w:rsid w:val="00105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05EB6"/>
    <w:rPr>
      <w:rFonts w:ascii="Tahoma" w:hAnsi="Tahoma" w:cs="Tahoma"/>
      <w:sz w:val="16"/>
      <w:szCs w:val="16"/>
    </w:rPr>
  </w:style>
  <w:style w:type="paragraph" w:customStyle="1" w:styleId="subheadlinegrey">
    <w:name w:val="subheadline_grey"/>
    <w:basedOn w:val="Normal"/>
    <w:uiPriority w:val="99"/>
    <w:rsid w:val="008C3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B3781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rsid w:val="004E4D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4E4D07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FC4"/>
    <w:rPr>
      <w:rFonts w:cs="Calibri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D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FC4"/>
    <w:rPr>
      <w:rFonts w:cs="Calibri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F726CB"/>
  </w:style>
  <w:style w:type="paragraph" w:styleId="NoSpacing">
    <w:name w:val="No Spacing"/>
    <w:link w:val="NoSpacingChar"/>
    <w:uiPriority w:val="1"/>
    <w:qFormat/>
    <w:rsid w:val="00F726CB"/>
    <w:pPr>
      <w:ind w:right="72"/>
      <w:jc w:val="both"/>
    </w:pPr>
    <w:rPr>
      <w:lang w:val="sq-AL"/>
    </w:rPr>
  </w:style>
  <w:style w:type="character" w:customStyle="1" w:styleId="NormalWebChar">
    <w:name w:val="Normal (Web) Char"/>
    <w:aliases w:val="Char Char Char Char, Char Char Char Char, Char Char"/>
    <w:link w:val="NormalWeb"/>
    <w:locked/>
    <w:rsid w:val="00F726CB"/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F726CB"/>
    <w:rPr>
      <w:lang w:val="sq-AL"/>
    </w:rPr>
  </w:style>
  <w:style w:type="character" w:customStyle="1" w:styleId="jsn-menutitle">
    <w:name w:val="jsn-menutitle"/>
    <w:basedOn w:val="DefaultParagraphFont"/>
    <w:rsid w:val="00F726CB"/>
  </w:style>
  <w:style w:type="paragraph" w:customStyle="1" w:styleId="Default">
    <w:name w:val="Default"/>
    <w:rsid w:val="00F726CB"/>
    <w:pPr>
      <w:autoSpaceDE w:val="0"/>
      <w:autoSpaceDN w:val="0"/>
      <w:adjustRightInd w:val="0"/>
    </w:pPr>
    <w:rPr>
      <w:rFonts w:ascii="Cambria" w:eastAsia="MS Mincho" w:hAnsi="Cambria" w:cs="Cambria"/>
      <w:color w:val="000000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26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26CB"/>
    <w:rPr>
      <w:rFonts w:ascii="Times New Roman" w:eastAsia="Times New Roman" w:hAnsi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F726CB"/>
    <w:rPr>
      <w:vertAlign w:val="superscript"/>
    </w:rPr>
  </w:style>
  <w:style w:type="table" w:styleId="TableGrid">
    <w:name w:val="Table Grid"/>
    <w:basedOn w:val="TableNormal"/>
    <w:locked/>
    <w:rsid w:val="00033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67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77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774B"/>
    <w:rPr>
      <w:rFonts w:cs="Calibri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7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74B"/>
    <w:rPr>
      <w:rFonts w:cs="Calibri"/>
      <w:b/>
      <w:bCs/>
      <w:sz w:val="20"/>
      <w:szCs w:val="20"/>
      <w:lang w:val="sq-AL"/>
    </w:rPr>
  </w:style>
  <w:style w:type="character" w:customStyle="1" w:styleId="BodyTextChar">
    <w:name w:val="Body Text Char"/>
    <w:link w:val="BodyText0"/>
    <w:rsid w:val="00CC181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0">
    <w:name w:val="Body Text"/>
    <w:basedOn w:val="Normal"/>
    <w:link w:val="BodyTextChar"/>
    <w:qFormat/>
    <w:rsid w:val="00CC181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CC1815"/>
    <w:rPr>
      <w:rFonts w:cs="Calibri"/>
      <w:lang w:val="sq-AL"/>
    </w:rPr>
  </w:style>
  <w:style w:type="character" w:customStyle="1" w:styleId="Other">
    <w:name w:val="Other_"/>
    <w:link w:val="Other0"/>
    <w:rsid w:val="00FD26DC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character" w:customStyle="1" w:styleId="Tablecaption">
    <w:name w:val="Table caption_"/>
    <w:link w:val="Tablecaption0"/>
    <w:rsid w:val="00FD26DC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customStyle="1" w:styleId="Other0">
    <w:name w:val="Other"/>
    <w:basedOn w:val="Normal"/>
    <w:link w:val="Other"/>
    <w:rsid w:val="00FD26DC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 w:bidi="en-US"/>
    </w:rPr>
  </w:style>
  <w:style w:type="paragraph" w:customStyle="1" w:styleId="Tablecaption0">
    <w:name w:val="Table caption"/>
    <w:basedOn w:val="Normal"/>
    <w:link w:val="Tablecaption"/>
    <w:rsid w:val="00FD26DC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Body Text" w:uiPriority="0" w:qFormat="1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52F"/>
    <w:pPr>
      <w:spacing w:after="200" w:line="276" w:lineRule="auto"/>
    </w:pPr>
    <w:rPr>
      <w:rFonts w:cs="Calibri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118F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129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034947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E3118F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712994"/>
    <w:rPr>
      <w:rFonts w:ascii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034947"/>
    <w:rPr>
      <w:rFonts w:ascii="Cambria" w:hAnsi="Cambria" w:cs="Cambria"/>
      <w:b/>
      <w:bCs/>
      <w:color w:val="4F81BD"/>
    </w:rPr>
  </w:style>
  <w:style w:type="paragraph" w:styleId="NormalWeb">
    <w:name w:val="Normal (Web)"/>
    <w:aliases w:val="Char Char Char, Char Char Char, Char"/>
    <w:basedOn w:val="Normal"/>
    <w:link w:val="NormalWebChar"/>
    <w:qFormat/>
    <w:rsid w:val="00AD2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AD244B"/>
  </w:style>
  <w:style w:type="character" w:styleId="Hyperlink">
    <w:name w:val="Hyperlink"/>
    <w:basedOn w:val="DefaultParagraphFont"/>
    <w:rsid w:val="00AD244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D244B"/>
    <w:rPr>
      <w:i/>
      <w:iCs/>
    </w:rPr>
  </w:style>
  <w:style w:type="paragraph" w:customStyle="1" w:styleId="bodytext">
    <w:name w:val="bodytext"/>
    <w:basedOn w:val="Normal"/>
    <w:uiPriority w:val="99"/>
    <w:rsid w:val="00712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-widget">
    <w:name w:val="in-widget"/>
    <w:basedOn w:val="DefaultParagraphFont"/>
    <w:uiPriority w:val="99"/>
    <w:rsid w:val="00E3118F"/>
  </w:style>
  <w:style w:type="character" w:styleId="Strong">
    <w:name w:val="Strong"/>
    <w:basedOn w:val="DefaultParagraphFont"/>
    <w:uiPriority w:val="22"/>
    <w:qFormat/>
    <w:rsid w:val="00E3118F"/>
    <w:rPr>
      <w:b/>
      <w:bCs/>
    </w:rPr>
  </w:style>
  <w:style w:type="character" w:customStyle="1" w:styleId="mbox-text-span">
    <w:name w:val="mbox-text-span"/>
    <w:basedOn w:val="DefaultParagraphFont"/>
    <w:uiPriority w:val="99"/>
    <w:rsid w:val="00105EB6"/>
  </w:style>
  <w:style w:type="character" w:customStyle="1" w:styleId="hide-when-compact">
    <w:name w:val="hide-when-compact"/>
    <w:basedOn w:val="DefaultParagraphFont"/>
    <w:uiPriority w:val="99"/>
    <w:rsid w:val="00105EB6"/>
  </w:style>
  <w:style w:type="character" w:customStyle="1" w:styleId="toctoggle">
    <w:name w:val="toctoggle"/>
    <w:basedOn w:val="DefaultParagraphFont"/>
    <w:uiPriority w:val="99"/>
    <w:rsid w:val="00105EB6"/>
  </w:style>
  <w:style w:type="character" w:customStyle="1" w:styleId="tocnumber">
    <w:name w:val="tocnumber"/>
    <w:basedOn w:val="DefaultParagraphFont"/>
    <w:uiPriority w:val="99"/>
    <w:rsid w:val="00105EB6"/>
  </w:style>
  <w:style w:type="character" w:customStyle="1" w:styleId="toctext">
    <w:name w:val="toctext"/>
    <w:basedOn w:val="DefaultParagraphFont"/>
    <w:uiPriority w:val="99"/>
    <w:rsid w:val="00105EB6"/>
  </w:style>
  <w:style w:type="character" w:customStyle="1" w:styleId="mw-headline">
    <w:name w:val="mw-headline"/>
    <w:basedOn w:val="DefaultParagraphFont"/>
    <w:uiPriority w:val="99"/>
    <w:rsid w:val="00105EB6"/>
  </w:style>
  <w:style w:type="character" w:customStyle="1" w:styleId="mw-editsection">
    <w:name w:val="mw-editsection"/>
    <w:basedOn w:val="DefaultParagraphFont"/>
    <w:uiPriority w:val="99"/>
    <w:rsid w:val="00105EB6"/>
  </w:style>
  <w:style w:type="character" w:customStyle="1" w:styleId="mw-editsection-bracket">
    <w:name w:val="mw-editsection-bracket"/>
    <w:basedOn w:val="DefaultParagraphFont"/>
    <w:uiPriority w:val="99"/>
    <w:rsid w:val="00105EB6"/>
  </w:style>
  <w:style w:type="paragraph" w:styleId="BalloonText">
    <w:name w:val="Balloon Text"/>
    <w:basedOn w:val="Normal"/>
    <w:link w:val="BalloonTextChar"/>
    <w:uiPriority w:val="99"/>
    <w:semiHidden/>
    <w:rsid w:val="00105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05EB6"/>
    <w:rPr>
      <w:rFonts w:ascii="Tahoma" w:hAnsi="Tahoma" w:cs="Tahoma"/>
      <w:sz w:val="16"/>
      <w:szCs w:val="16"/>
    </w:rPr>
  </w:style>
  <w:style w:type="paragraph" w:customStyle="1" w:styleId="subheadlinegrey">
    <w:name w:val="subheadline_grey"/>
    <w:basedOn w:val="Normal"/>
    <w:uiPriority w:val="99"/>
    <w:rsid w:val="008C3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B3781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rsid w:val="004E4D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4E4D07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D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FC4"/>
    <w:rPr>
      <w:rFonts w:cs="Calibri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D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FC4"/>
    <w:rPr>
      <w:rFonts w:cs="Calibri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F726CB"/>
  </w:style>
  <w:style w:type="paragraph" w:styleId="NoSpacing">
    <w:name w:val="No Spacing"/>
    <w:link w:val="NoSpacingChar"/>
    <w:uiPriority w:val="1"/>
    <w:qFormat/>
    <w:rsid w:val="00F726CB"/>
    <w:pPr>
      <w:ind w:right="72"/>
      <w:jc w:val="both"/>
    </w:pPr>
    <w:rPr>
      <w:lang w:val="sq-AL"/>
    </w:rPr>
  </w:style>
  <w:style w:type="character" w:customStyle="1" w:styleId="NormalWebChar">
    <w:name w:val="Normal (Web) Char"/>
    <w:aliases w:val="Char Char Char Char, Char Char Char Char, Char Char"/>
    <w:link w:val="NormalWeb"/>
    <w:locked/>
    <w:rsid w:val="00F726CB"/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F726CB"/>
    <w:rPr>
      <w:lang w:val="sq-AL"/>
    </w:rPr>
  </w:style>
  <w:style w:type="character" w:customStyle="1" w:styleId="jsn-menutitle">
    <w:name w:val="jsn-menutitle"/>
    <w:basedOn w:val="DefaultParagraphFont"/>
    <w:rsid w:val="00F726CB"/>
  </w:style>
  <w:style w:type="paragraph" w:customStyle="1" w:styleId="Default">
    <w:name w:val="Default"/>
    <w:rsid w:val="00F726CB"/>
    <w:pPr>
      <w:autoSpaceDE w:val="0"/>
      <w:autoSpaceDN w:val="0"/>
      <w:adjustRightInd w:val="0"/>
    </w:pPr>
    <w:rPr>
      <w:rFonts w:ascii="Cambria" w:eastAsia="MS Mincho" w:hAnsi="Cambria" w:cs="Cambria"/>
      <w:color w:val="000000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26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26CB"/>
    <w:rPr>
      <w:rFonts w:ascii="Times New Roman" w:eastAsia="Times New Roman" w:hAnsi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F726CB"/>
    <w:rPr>
      <w:vertAlign w:val="superscript"/>
    </w:rPr>
  </w:style>
  <w:style w:type="table" w:styleId="TableGrid">
    <w:name w:val="Table Grid"/>
    <w:basedOn w:val="TableNormal"/>
    <w:locked/>
    <w:rsid w:val="00033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67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77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774B"/>
    <w:rPr>
      <w:rFonts w:cs="Calibri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7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74B"/>
    <w:rPr>
      <w:rFonts w:cs="Calibri"/>
      <w:b/>
      <w:bCs/>
      <w:sz w:val="20"/>
      <w:szCs w:val="20"/>
      <w:lang w:val="sq-AL"/>
    </w:rPr>
  </w:style>
  <w:style w:type="character" w:customStyle="1" w:styleId="BodyTextChar">
    <w:name w:val="Body Text Char"/>
    <w:link w:val="BodyText0"/>
    <w:rsid w:val="00CC181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0">
    <w:name w:val="Body Text"/>
    <w:basedOn w:val="Normal"/>
    <w:link w:val="BodyTextChar"/>
    <w:qFormat/>
    <w:rsid w:val="00CC181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CC1815"/>
    <w:rPr>
      <w:rFonts w:cs="Calibri"/>
      <w:lang w:val="sq-AL"/>
    </w:rPr>
  </w:style>
  <w:style w:type="character" w:customStyle="1" w:styleId="Other">
    <w:name w:val="Other_"/>
    <w:link w:val="Other0"/>
    <w:rsid w:val="00FD26DC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character" w:customStyle="1" w:styleId="Tablecaption">
    <w:name w:val="Table caption_"/>
    <w:link w:val="Tablecaption0"/>
    <w:rsid w:val="00FD26DC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customStyle="1" w:styleId="Other0">
    <w:name w:val="Other"/>
    <w:basedOn w:val="Normal"/>
    <w:link w:val="Other"/>
    <w:rsid w:val="00FD26DC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 w:bidi="en-US"/>
    </w:rPr>
  </w:style>
  <w:style w:type="paragraph" w:customStyle="1" w:styleId="Tablecaption0">
    <w:name w:val="Table caption"/>
    <w:basedOn w:val="Normal"/>
    <w:link w:val="Tablecaption"/>
    <w:rsid w:val="00FD26DC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7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8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7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08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58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70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258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710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62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02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72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927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600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54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5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68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01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1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41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14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75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886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35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5005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46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212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658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2418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68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78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270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037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70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488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3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18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1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16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31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40">
          <w:marLeft w:val="0"/>
          <w:marRight w:val="0"/>
          <w:marTop w:val="0"/>
          <w:marBottom w:val="0"/>
          <w:divBdr>
            <w:top w:val="single" w:sz="4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1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21">
          <w:marLeft w:val="0"/>
          <w:marRight w:val="0"/>
          <w:marTop w:val="0"/>
          <w:marBottom w:val="6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853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18517">
                  <w:marLeft w:val="0"/>
                  <w:marRight w:val="25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18533">
                  <w:marLeft w:val="0"/>
                  <w:marRight w:val="25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41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0">
          <w:marLeft w:val="23"/>
          <w:marRight w:val="0"/>
          <w:marTop w:val="23"/>
          <w:marBottom w:val="79"/>
          <w:divBdr>
            <w:top w:val="none" w:sz="0" w:space="0" w:color="auto"/>
            <w:left w:val="none" w:sz="0" w:space="0" w:color="auto"/>
            <w:bottom w:val="single" w:sz="4" w:space="0" w:color="EEEEEE"/>
            <w:right w:val="none" w:sz="0" w:space="0" w:color="auto"/>
          </w:divBdr>
        </w:div>
        <w:div w:id="14984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9">
              <w:marLeft w:val="193"/>
              <w:marRight w:val="0"/>
              <w:marTop w:val="0"/>
              <w:marBottom w:val="19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41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18512">
                  <w:marLeft w:val="0"/>
                  <w:marRight w:val="0"/>
                  <w:marTop w:val="0"/>
                  <w:marBottom w:val="0"/>
                  <w:divBdr>
                    <w:top w:val="single" w:sz="4" w:space="5" w:color="AAAAAA"/>
                    <w:left w:val="single" w:sz="4" w:space="5" w:color="AAAAAA"/>
                    <w:bottom w:val="single" w:sz="4" w:space="5" w:color="AAAAAA"/>
                    <w:right w:val="single" w:sz="4" w:space="5" w:color="AAAAAA"/>
                  </w:divBdr>
                </w:div>
                <w:div w:id="149841852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1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41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41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41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6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51EEE67A134A1D8ED2566A6E86B2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2021-02-01T08:38:46Z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disa ndryshime në vendimin nr.436, datë 3.6.2020, të Këshillit të Ministrave, “Për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vitet akademike 2020–2021 dhe 2021–2022 e në vijim”</Titulli>
    <Modifikuesi xmlns="0e656187-b300-4fb0-8bf4-3a50f872073c">Fjora.Korita</Modifikuesi>
    <Nr_x002e__x0020_prot_x0020_QBZ xmlns="0e656187-b300-4fb0-8bf4-3a50f872073c">184</Nr_x002e__x0020_prot_x0020_QBZ>
    <Data_x0020_e_x0020_Modifikimit xmlns="0e656187-b300-4fb0-8bf4-3a50f872073c">2021-02-01T10:37:30Z</Data_x0020_e_x0020_Modifikimit>
    <Dekretuar xmlns="0e656187-b300-4fb0-8bf4-3a50f872073c">false</Dekretuar>
    <Data xmlns="0e656187-b300-4fb0-8bf4-3a50f872073c">2021-01-26T23:00:00Z</Data>
    <Nr_x002e__x0020_protokolli_x0020_i_x0020_aktit xmlns="0e656187-b300-4fb0-8bf4-3a50f872073c">288/1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51EEE67A134A1D8ED2566A6E86B2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1E04A-3932-4B44-A48B-839D4821A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90BEF60-FC7A-4B01-8EF0-6BBC60919891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9F0F4EC-B616-45A4-B6E7-D89F131F7C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687685-6A33-44CF-B0A3-AC9A35F32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55E8FFE-6643-4E87-97FB-C8BF472033C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819F2D4-6C88-4B59-BA60-BDCD90828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792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nr.436, datë 3.6.2020, të Këshillit të Ministrave, “Për përcaktimin e kriterit të notës mesatare për pranimin e kandidatëve në programet e studimeve të ciklit të parë dhe në programet e integruara të studimeve të ciklit të d</vt:lpstr>
    </vt:vector>
  </TitlesOfParts>
  <Company>Hewlett-Packard</Company>
  <LinksUpToDate>false</LinksUpToDate>
  <CharactersWithSpaces>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nr.436, datë 3.6.2020, të Këshillit të Ministrave, “Për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vitet akademike 2020–2021 dhe 2021–2022 e në vijim”</dc:title>
  <dc:creator>Megi Hoxha</dc:creator>
  <cp:lastModifiedBy>Amarilda Muja</cp:lastModifiedBy>
  <cp:revision>11</cp:revision>
  <cp:lastPrinted>2021-01-27T12:06:00Z</cp:lastPrinted>
  <dcterms:created xsi:type="dcterms:W3CDTF">2021-02-01T08:24:00Z</dcterms:created>
  <dcterms:modified xsi:type="dcterms:W3CDTF">2021-02-01T11:13:00Z</dcterms:modified>
</cp:coreProperties>
</file>