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40E5F" w14:textId="6BB5F61F" w:rsidR="00900777" w:rsidRPr="0021567D" w:rsidRDefault="0021567D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>VENDI</w:t>
      </w:r>
      <w:r w:rsidR="00900777" w:rsidRPr="0021567D">
        <w:rPr>
          <w:rFonts w:ascii="Garamond" w:hAnsi="Garamond"/>
          <w:b/>
          <w:sz w:val="24"/>
          <w:szCs w:val="24"/>
        </w:rPr>
        <w:t>M</w:t>
      </w:r>
    </w:p>
    <w:p w14:paraId="4B740E62" w14:textId="1B26EC02" w:rsidR="003A1446" w:rsidRPr="0021567D" w:rsidRDefault="00900777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>Nr.</w:t>
      </w:r>
      <w:r w:rsidR="00D934ED">
        <w:rPr>
          <w:rFonts w:ascii="Garamond" w:hAnsi="Garamond"/>
          <w:b/>
          <w:sz w:val="24"/>
          <w:szCs w:val="24"/>
        </w:rPr>
        <w:t xml:space="preserve"> </w:t>
      </w:r>
      <w:r w:rsidR="0077707F" w:rsidRPr="0021567D">
        <w:rPr>
          <w:rFonts w:ascii="Garamond" w:hAnsi="Garamond"/>
          <w:b/>
          <w:sz w:val="24"/>
          <w:szCs w:val="24"/>
        </w:rPr>
        <w:t>65</w:t>
      </w:r>
      <w:r w:rsidRPr="0021567D">
        <w:rPr>
          <w:rFonts w:ascii="Garamond" w:hAnsi="Garamond"/>
          <w:b/>
          <w:sz w:val="24"/>
          <w:szCs w:val="24"/>
        </w:rPr>
        <w:t>, d</w:t>
      </w:r>
      <w:r w:rsidR="007D20F0" w:rsidRPr="0021567D">
        <w:rPr>
          <w:rFonts w:ascii="Garamond" w:hAnsi="Garamond"/>
          <w:b/>
          <w:sz w:val="24"/>
          <w:szCs w:val="24"/>
        </w:rPr>
        <w:t>atë</w:t>
      </w:r>
      <w:r w:rsidR="0077707F" w:rsidRPr="0021567D">
        <w:rPr>
          <w:rFonts w:ascii="Garamond" w:hAnsi="Garamond"/>
          <w:b/>
          <w:sz w:val="24"/>
          <w:szCs w:val="24"/>
        </w:rPr>
        <w:t xml:space="preserve"> 3.2.2021</w:t>
      </w:r>
    </w:p>
    <w:p w14:paraId="4B740E63" w14:textId="77777777" w:rsidR="003A1446" w:rsidRPr="0021567D" w:rsidRDefault="003A1446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B740E67" w14:textId="3EB0003E" w:rsidR="00B21F18" w:rsidRPr="0021567D" w:rsidRDefault="0021567D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 xml:space="preserve">PËR </w:t>
      </w:r>
      <w:r w:rsidR="007D20F0" w:rsidRPr="0021567D">
        <w:rPr>
          <w:rFonts w:ascii="Garamond" w:hAnsi="Garamond"/>
          <w:b/>
          <w:sz w:val="24"/>
          <w:szCs w:val="24"/>
        </w:rPr>
        <w:t>MIRATIMIN E RREGULLORES “PËR MARRËVESHJET JASHTËGJYQËSORE TË RIORGANIZIMIT TË PËRSHPEJTUAR”</w:t>
      </w:r>
    </w:p>
    <w:p w14:paraId="4B740E68" w14:textId="77777777" w:rsidR="00900777" w:rsidRPr="0021567D" w:rsidRDefault="00900777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69" w14:textId="69CD0A04" w:rsidR="000825DE" w:rsidRPr="0021567D" w:rsidRDefault="00B21F18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Në mbështetje </w:t>
      </w:r>
      <w:r w:rsidR="00744A79" w:rsidRPr="0021567D">
        <w:rPr>
          <w:rFonts w:ascii="Garamond" w:hAnsi="Garamond"/>
          <w:sz w:val="24"/>
          <w:szCs w:val="24"/>
        </w:rPr>
        <w:t xml:space="preserve">të nenit 100 të Kushtetutës dhe </w:t>
      </w:r>
      <w:r w:rsidRPr="0021567D">
        <w:rPr>
          <w:rFonts w:ascii="Garamond" w:hAnsi="Garamond"/>
          <w:sz w:val="24"/>
          <w:szCs w:val="24"/>
        </w:rPr>
        <w:t xml:space="preserve">të </w:t>
      </w:r>
      <w:r w:rsidR="00266EE9" w:rsidRPr="0021567D">
        <w:rPr>
          <w:rFonts w:ascii="Garamond" w:hAnsi="Garamond"/>
          <w:sz w:val="24"/>
          <w:szCs w:val="24"/>
        </w:rPr>
        <w:t xml:space="preserve">shkronjës </w:t>
      </w:r>
      <w:r w:rsidR="007348A8" w:rsidRPr="0021567D">
        <w:rPr>
          <w:rFonts w:ascii="Garamond" w:hAnsi="Garamond"/>
          <w:sz w:val="24"/>
          <w:szCs w:val="24"/>
        </w:rPr>
        <w:t>“</w:t>
      </w:r>
      <w:r w:rsidR="00266EE9" w:rsidRPr="0021567D">
        <w:rPr>
          <w:rFonts w:ascii="Garamond" w:hAnsi="Garamond"/>
          <w:sz w:val="24"/>
          <w:szCs w:val="24"/>
        </w:rPr>
        <w:t>ç</w:t>
      </w:r>
      <w:r w:rsidR="007348A8" w:rsidRPr="0021567D">
        <w:rPr>
          <w:rFonts w:ascii="Garamond" w:hAnsi="Garamond"/>
          <w:sz w:val="24"/>
          <w:szCs w:val="24"/>
        </w:rPr>
        <w:t>”</w:t>
      </w:r>
      <w:r w:rsidR="00266EE9" w:rsidRPr="0021567D">
        <w:rPr>
          <w:rFonts w:ascii="Garamond" w:hAnsi="Garamond"/>
          <w:sz w:val="24"/>
          <w:szCs w:val="24"/>
        </w:rPr>
        <w:t>,</w:t>
      </w:r>
      <w:r w:rsidR="00E40F76" w:rsidRPr="0021567D">
        <w:rPr>
          <w:rFonts w:ascii="Garamond" w:hAnsi="Garamond"/>
          <w:sz w:val="24"/>
          <w:szCs w:val="24"/>
        </w:rPr>
        <w:t xml:space="preserve"> të</w:t>
      </w:r>
      <w:r w:rsidR="00266EE9" w:rsidRPr="0021567D">
        <w:rPr>
          <w:rFonts w:ascii="Garamond" w:hAnsi="Garamond"/>
          <w:sz w:val="24"/>
          <w:szCs w:val="24"/>
        </w:rPr>
        <w:t xml:space="preserve">  </w:t>
      </w:r>
      <w:r w:rsidRPr="0021567D">
        <w:rPr>
          <w:rFonts w:ascii="Garamond" w:hAnsi="Garamond"/>
          <w:sz w:val="24"/>
          <w:szCs w:val="24"/>
        </w:rPr>
        <w:t>pik</w:t>
      </w:r>
      <w:r w:rsidR="00E40F76" w:rsidRPr="0021567D">
        <w:rPr>
          <w:rFonts w:ascii="Garamond" w:hAnsi="Garamond"/>
          <w:sz w:val="24"/>
          <w:szCs w:val="24"/>
        </w:rPr>
        <w:t>ës</w:t>
      </w:r>
      <w:r w:rsidRPr="0021567D">
        <w:rPr>
          <w:rFonts w:ascii="Garamond" w:hAnsi="Garamond"/>
          <w:sz w:val="24"/>
          <w:szCs w:val="24"/>
        </w:rPr>
        <w:t xml:space="preserve"> 4</w:t>
      </w:r>
      <w:r w:rsidR="00E40F76" w:rsidRPr="0021567D">
        <w:rPr>
          <w:rFonts w:ascii="Garamond" w:hAnsi="Garamond"/>
          <w:sz w:val="24"/>
          <w:szCs w:val="24"/>
        </w:rPr>
        <w:t>, të</w:t>
      </w:r>
      <w:r w:rsidR="00744A79" w:rsidRPr="0021567D">
        <w:rPr>
          <w:rFonts w:ascii="Garamond" w:hAnsi="Garamond"/>
          <w:sz w:val="24"/>
          <w:szCs w:val="24"/>
        </w:rPr>
        <w:t xml:space="preserve"> </w:t>
      </w:r>
      <w:r w:rsidRPr="0021567D">
        <w:rPr>
          <w:rFonts w:ascii="Garamond" w:hAnsi="Garamond"/>
          <w:sz w:val="24"/>
          <w:szCs w:val="24"/>
        </w:rPr>
        <w:t xml:space="preserve"> nenit 79, të ligjit nr.</w:t>
      </w:r>
      <w:r w:rsidR="00D934ED">
        <w:rPr>
          <w:rFonts w:ascii="Garamond" w:hAnsi="Garamond"/>
          <w:sz w:val="24"/>
          <w:szCs w:val="24"/>
        </w:rPr>
        <w:t xml:space="preserve"> </w:t>
      </w:r>
      <w:r w:rsidRPr="0021567D">
        <w:rPr>
          <w:rFonts w:ascii="Garamond" w:hAnsi="Garamond"/>
          <w:sz w:val="24"/>
          <w:szCs w:val="24"/>
        </w:rPr>
        <w:t xml:space="preserve">110/2016, “Për </w:t>
      </w:r>
      <w:r w:rsidR="007348A8" w:rsidRPr="0021567D">
        <w:rPr>
          <w:rFonts w:ascii="Garamond" w:hAnsi="Garamond"/>
          <w:sz w:val="24"/>
          <w:szCs w:val="24"/>
        </w:rPr>
        <w:t>f</w:t>
      </w:r>
      <w:r w:rsidR="00741F82" w:rsidRPr="0021567D">
        <w:rPr>
          <w:rFonts w:ascii="Garamond" w:hAnsi="Garamond"/>
          <w:sz w:val="24"/>
          <w:szCs w:val="24"/>
        </w:rPr>
        <w:t xml:space="preserve">alimentimin”, me propozimin e </w:t>
      </w:r>
      <w:r w:rsidR="007348A8" w:rsidRPr="0021567D">
        <w:rPr>
          <w:rFonts w:ascii="Garamond" w:hAnsi="Garamond"/>
          <w:sz w:val="24"/>
          <w:szCs w:val="24"/>
        </w:rPr>
        <w:t>m</w:t>
      </w:r>
      <w:r w:rsidRPr="0021567D">
        <w:rPr>
          <w:rFonts w:ascii="Garamond" w:hAnsi="Garamond"/>
          <w:sz w:val="24"/>
          <w:szCs w:val="24"/>
        </w:rPr>
        <w:t>inistrit të Dr</w:t>
      </w:r>
      <w:r w:rsidR="00E40F76" w:rsidRPr="0021567D">
        <w:rPr>
          <w:rFonts w:ascii="Garamond" w:hAnsi="Garamond"/>
          <w:sz w:val="24"/>
          <w:szCs w:val="24"/>
        </w:rPr>
        <w:t>ejtësisë, Këshilli i Ministrave</w:t>
      </w:r>
    </w:p>
    <w:p w14:paraId="4B740E6A" w14:textId="77777777" w:rsidR="003A1446" w:rsidRPr="0021567D" w:rsidRDefault="003A1446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6B" w14:textId="0EA75FFB" w:rsidR="003A1446" w:rsidRPr="0021567D" w:rsidRDefault="0021567D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C81502" w:rsidRPr="0021567D">
        <w:rPr>
          <w:rFonts w:ascii="Garamond" w:hAnsi="Garamond"/>
          <w:sz w:val="24"/>
          <w:szCs w:val="24"/>
        </w:rPr>
        <w:t>I:</w:t>
      </w:r>
    </w:p>
    <w:p w14:paraId="4B740E6C" w14:textId="77777777" w:rsidR="00C81502" w:rsidRPr="0021567D" w:rsidRDefault="00C81502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6D" w14:textId="2299ED8F" w:rsidR="00C81502" w:rsidRPr="0021567D" w:rsidRDefault="0021567D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C81502" w:rsidRPr="0021567D">
        <w:rPr>
          <w:rFonts w:ascii="Garamond" w:hAnsi="Garamond"/>
          <w:sz w:val="24"/>
          <w:szCs w:val="24"/>
        </w:rPr>
        <w:t xml:space="preserve">Miratimin </w:t>
      </w:r>
      <w:r w:rsidR="007348A8" w:rsidRPr="0021567D">
        <w:rPr>
          <w:rFonts w:ascii="Garamond" w:hAnsi="Garamond"/>
          <w:sz w:val="24"/>
          <w:szCs w:val="24"/>
        </w:rPr>
        <w:t>e r</w:t>
      </w:r>
      <w:r w:rsidR="00C81502" w:rsidRPr="0021567D">
        <w:rPr>
          <w:rFonts w:ascii="Garamond" w:hAnsi="Garamond"/>
          <w:sz w:val="24"/>
          <w:szCs w:val="24"/>
        </w:rPr>
        <w:t>regullores “Për marrëveshjet jashtëgjyqësore të riorganizimit të përshpejtuar”</w:t>
      </w:r>
      <w:r w:rsidR="00117E5C" w:rsidRPr="0021567D">
        <w:rPr>
          <w:rFonts w:ascii="Garamond" w:hAnsi="Garamond"/>
          <w:sz w:val="24"/>
          <w:szCs w:val="24"/>
        </w:rPr>
        <w:t>, sipas tekstit bashk</w:t>
      </w:r>
      <w:r w:rsidR="005D7286" w:rsidRPr="0021567D">
        <w:rPr>
          <w:rFonts w:ascii="Garamond" w:hAnsi="Garamond"/>
          <w:sz w:val="24"/>
          <w:szCs w:val="24"/>
        </w:rPr>
        <w:t>ë</w:t>
      </w:r>
      <w:r w:rsidR="00E40F76" w:rsidRPr="0021567D">
        <w:rPr>
          <w:rFonts w:ascii="Garamond" w:hAnsi="Garamond"/>
          <w:sz w:val="24"/>
          <w:szCs w:val="24"/>
        </w:rPr>
        <w:t>lidhur këtij vendimi.</w:t>
      </w:r>
      <w:r w:rsidR="00117E5C" w:rsidRPr="0021567D">
        <w:rPr>
          <w:rFonts w:ascii="Garamond" w:hAnsi="Garamond"/>
          <w:sz w:val="24"/>
          <w:szCs w:val="24"/>
        </w:rPr>
        <w:t xml:space="preserve"> </w:t>
      </w:r>
    </w:p>
    <w:p w14:paraId="4B740E6F" w14:textId="5A75483E" w:rsidR="00C81502" w:rsidRPr="0021567D" w:rsidRDefault="0021567D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C81502" w:rsidRPr="0021567D">
        <w:rPr>
          <w:rFonts w:ascii="Garamond" w:hAnsi="Garamond"/>
          <w:sz w:val="24"/>
          <w:szCs w:val="24"/>
        </w:rPr>
        <w:t>Ngarkohet Agjencia Kombëtare e Falimentimit për ndjekjen e zbatimit të këtij vendimi.</w:t>
      </w:r>
    </w:p>
    <w:p w14:paraId="4B740E71" w14:textId="0FB9F31B" w:rsidR="00C81502" w:rsidRPr="0021567D" w:rsidRDefault="00C81502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Ky vendim hyn në fuqi pas botimit në </w:t>
      </w:r>
      <w:r w:rsidR="007348A8" w:rsidRPr="0021567D">
        <w:rPr>
          <w:rFonts w:ascii="Garamond" w:hAnsi="Garamond"/>
          <w:sz w:val="24"/>
          <w:szCs w:val="24"/>
        </w:rPr>
        <w:t xml:space="preserve">Fletoren </w:t>
      </w:r>
      <w:r w:rsidR="0021567D" w:rsidRPr="0021567D">
        <w:rPr>
          <w:rFonts w:ascii="Garamond" w:hAnsi="Garamond"/>
          <w:sz w:val="24"/>
          <w:szCs w:val="24"/>
        </w:rPr>
        <w:t>Zyrtare</w:t>
      </w:r>
      <w:r w:rsidRPr="0021567D">
        <w:rPr>
          <w:rFonts w:ascii="Garamond" w:hAnsi="Garamond"/>
          <w:sz w:val="24"/>
          <w:szCs w:val="24"/>
        </w:rPr>
        <w:t>.</w:t>
      </w:r>
    </w:p>
    <w:p w14:paraId="4B740E72" w14:textId="77777777" w:rsidR="007348A8" w:rsidRPr="0021567D" w:rsidRDefault="007348A8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7A" w14:textId="72FF42E9" w:rsidR="003A1446" w:rsidRPr="0021567D" w:rsidRDefault="0021567D" w:rsidP="0021567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ZËVENDËSKRYEMINISTËR</w:t>
      </w:r>
    </w:p>
    <w:p w14:paraId="4B740E7B" w14:textId="333757AD" w:rsidR="003A1446" w:rsidRPr="0021567D" w:rsidRDefault="0021567D" w:rsidP="0021567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>Erion Braçe</w:t>
      </w:r>
    </w:p>
    <w:p w14:paraId="4B740E7C" w14:textId="77777777" w:rsidR="003A1446" w:rsidRPr="0021567D" w:rsidRDefault="003A1446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15928E2" w14:textId="77777777" w:rsidR="00D934ED" w:rsidRDefault="00B97B7F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934ED">
        <w:rPr>
          <w:rFonts w:ascii="Garamond" w:hAnsi="Garamond"/>
          <w:b/>
          <w:sz w:val="24"/>
          <w:szCs w:val="24"/>
        </w:rPr>
        <w:t>RREGULLORE</w:t>
      </w:r>
      <w:r w:rsidR="007348A8" w:rsidRPr="0021567D">
        <w:rPr>
          <w:rFonts w:ascii="Garamond" w:hAnsi="Garamond"/>
          <w:sz w:val="24"/>
          <w:szCs w:val="24"/>
        </w:rPr>
        <w:t xml:space="preserve"> </w:t>
      </w:r>
    </w:p>
    <w:p w14:paraId="4B740E80" w14:textId="1C364A4C" w:rsidR="00B97B7F" w:rsidRPr="0021567D" w:rsidRDefault="00B97B7F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PËR MARRËVESHJET JASHTËGJYQËSORE TË RIORGANIZIMIT TË PËRSHPEJTUAR</w:t>
      </w:r>
    </w:p>
    <w:p w14:paraId="4B740E81" w14:textId="77777777" w:rsidR="00B97B7F" w:rsidRPr="0021567D" w:rsidRDefault="00B97B7F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B740E82" w14:textId="77777777" w:rsidR="00B97B7F" w:rsidRPr="0021567D" w:rsidRDefault="00B97B7F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KREU I</w:t>
      </w:r>
    </w:p>
    <w:p w14:paraId="4B740E83" w14:textId="77777777" w:rsidR="00B97B7F" w:rsidRPr="0021567D" w:rsidRDefault="00B97B7F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DISPOZITA TË PËRGJITHSHME</w:t>
      </w:r>
    </w:p>
    <w:p w14:paraId="4B740E84" w14:textId="77777777" w:rsidR="00B97B7F" w:rsidRPr="0021567D" w:rsidRDefault="00B97B7F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B740E85" w14:textId="77777777" w:rsidR="00B97B7F" w:rsidRPr="0021567D" w:rsidRDefault="00B97B7F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Neni 1</w:t>
      </w:r>
    </w:p>
    <w:p w14:paraId="4B740E86" w14:textId="3F3158E6" w:rsidR="00B97B7F" w:rsidRPr="0021567D" w:rsidRDefault="00B97B7F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>Objekti</w:t>
      </w:r>
    </w:p>
    <w:p w14:paraId="4B740E87" w14:textId="77777777" w:rsidR="00B97B7F" w:rsidRPr="0021567D" w:rsidRDefault="00B97B7F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88" w14:textId="77777777" w:rsidR="00AD22F2" w:rsidRPr="0021567D" w:rsidRDefault="00B97B7F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Objekti i kësaj rregulloreje është përcaktimi </w:t>
      </w:r>
      <w:r w:rsidR="00410350" w:rsidRPr="0021567D">
        <w:rPr>
          <w:rFonts w:ascii="Garamond" w:hAnsi="Garamond"/>
          <w:sz w:val="24"/>
          <w:szCs w:val="24"/>
        </w:rPr>
        <w:t xml:space="preserve">i procedurave </w:t>
      </w:r>
      <w:r w:rsidR="00266EE9" w:rsidRPr="0021567D">
        <w:rPr>
          <w:rFonts w:ascii="Garamond" w:hAnsi="Garamond"/>
          <w:sz w:val="24"/>
          <w:szCs w:val="24"/>
        </w:rPr>
        <w:t xml:space="preserve">për lidhjen e marrëveshjeve jashtëgjyqësore të riorganizimit të përshpejtuar </w:t>
      </w:r>
      <w:r w:rsidR="00C872C1" w:rsidRPr="0021567D">
        <w:rPr>
          <w:rFonts w:ascii="Garamond" w:hAnsi="Garamond"/>
          <w:sz w:val="24"/>
          <w:szCs w:val="24"/>
        </w:rPr>
        <w:t>ndërmjet debitorit</w:t>
      </w:r>
      <w:r w:rsidR="00BE6168" w:rsidRPr="0021567D">
        <w:rPr>
          <w:rFonts w:ascii="Garamond" w:hAnsi="Garamond"/>
          <w:sz w:val="24"/>
          <w:szCs w:val="24"/>
        </w:rPr>
        <w:t>,</w:t>
      </w:r>
      <w:r w:rsidR="00C872C1" w:rsidRPr="0021567D">
        <w:rPr>
          <w:rFonts w:ascii="Garamond" w:hAnsi="Garamond"/>
          <w:sz w:val="24"/>
          <w:szCs w:val="24"/>
        </w:rPr>
        <w:t xml:space="preserve"> </w:t>
      </w:r>
      <w:r w:rsidR="00687A9D" w:rsidRPr="0021567D">
        <w:rPr>
          <w:rFonts w:ascii="Garamond" w:hAnsi="Garamond"/>
          <w:sz w:val="24"/>
          <w:szCs w:val="24"/>
        </w:rPr>
        <w:t>që është subjekt i ligjit për falimentimin</w:t>
      </w:r>
      <w:r w:rsidR="00BE6168" w:rsidRPr="0021567D">
        <w:rPr>
          <w:rFonts w:ascii="Garamond" w:hAnsi="Garamond"/>
          <w:sz w:val="24"/>
          <w:szCs w:val="24"/>
        </w:rPr>
        <w:t>,</w:t>
      </w:r>
      <w:r w:rsidR="00687A9D" w:rsidRPr="0021567D">
        <w:rPr>
          <w:rFonts w:ascii="Garamond" w:hAnsi="Garamond"/>
          <w:sz w:val="24"/>
          <w:szCs w:val="24"/>
        </w:rPr>
        <w:t xml:space="preserve"> </w:t>
      </w:r>
      <w:r w:rsidR="00C872C1" w:rsidRPr="0021567D">
        <w:rPr>
          <w:rFonts w:ascii="Garamond" w:hAnsi="Garamond"/>
          <w:sz w:val="24"/>
          <w:szCs w:val="24"/>
        </w:rPr>
        <w:t>dhe</w:t>
      </w:r>
      <w:r w:rsidR="00410350" w:rsidRPr="0021567D">
        <w:rPr>
          <w:rFonts w:ascii="Garamond" w:hAnsi="Garamond"/>
          <w:sz w:val="24"/>
          <w:szCs w:val="24"/>
        </w:rPr>
        <w:t xml:space="preserve"> dy ose m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410350" w:rsidRPr="0021567D">
        <w:rPr>
          <w:rFonts w:ascii="Garamond" w:hAnsi="Garamond"/>
          <w:sz w:val="24"/>
          <w:szCs w:val="24"/>
        </w:rPr>
        <w:t xml:space="preserve"> shum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C872C1" w:rsidRPr="0021567D">
        <w:rPr>
          <w:rFonts w:ascii="Garamond" w:hAnsi="Garamond"/>
          <w:sz w:val="24"/>
          <w:szCs w:val="24"/>
        </w:rPr>
        <w:t xml:space="preserve"> kreditorëve</w:t>
      </w:r>
      <w:r w:rsidR="00410350" w:rsidRPr="0021567D">
        <w:rPr>
          <w:rFonts w:ascii="Garamond" w:hAnsi="Garamond"/>
          <w:sz w:val="24"/>
          <w:szCs w:val="24"/>
        </w:rPr>
        <w:t>,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410350" w:rsidRPr="0021567D">
        <w:rPr>
          <w:rFonts w:ascii="Garamond" w:hAnsi="Garamond"/>
          <w:sz w:val="24"/>
          <w:szCs w:val="24"/>
        </w:rPr>
        <w:t xml:space="preserve"> kushtet</w:t>
      </w:r>
      <w:r w:rsidR="00266EE9" w:rsidRPr="0021567D">
        <w:rPr>
          <w:rFonts w:ascii="Garamond" w:hAnsi="Garamond"/>
          <w:sz w:val="24"/>
          <w:szCs w:val="24"/>
        </w:rPr>
        <w:t xml:space="preserve"> kur</w:t>
      </w:r>
      <w:r w:rsidR="008F20E0" w:rsidRPr="0021567D">
        <w:rPr>
          <w:rFonts w:ascii="Garamond" w:hAnsi="Garamond"/>
          <w:sz w:val="24"/>
          <w:szCs w:val="24"/>
        </w:rPr>
        <w:t xml:space="preserve"> debitori ndodhet në gjendjen e paaftësisë paguese</w:t>
      </w:r>
      <w:r w:rsidR="00266EE9" w:rsidRPr="0021567D">
        <w:rPr>
          <w:rFonts w:ascii="Garamond" w:hAnsi="Garamond"/>
          <w:sz w:val="24"/>
          <w:szCs w:val="24"/>
        </w:rPr>
        <w:t>.</w:t>
      </w:r>
    </w:p>
    <w:p w14:paraId="4B740E89" w14:textId="77777777" w:rsidR="00266EE9" w:rsidRPr="0021567D" w:rsidRDefault="00266EE9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8A" w14:textId="77777777" w:rsidR="00266EE9" w:rsidRPr="0021567D" w:rsidRDefault="00266EE9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Neni 2</w:t>
      </w:r>
    </w:p>
    <w:p w14:paraId="4B740E8B" w14:textId="77777777" w:rsidR="00266EE9" w:rsidRPr="0021567D" w:rsidRDefault="00266EE9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>Përkufizime</w:t>
      </w:r>
    </w:p>
    <w:p w14:paraId="4B740E8C" w14:textId="77777777" w:rsidR="00266EE9" w:rsidRPr="0021567D" w:rsidRDefault="00266EE9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8D" w14:textId="7A06356F" w:rsidR="00266EE9" w:rsidRPr="0021567D" w:rsidRDefault="0021567D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266EE9" w:rsidRPr="0021567D">
        <w:rPr>
          <w:rFonts w:ascii="Garamond" w:hAnsi="Garamond"/>
          <w:sz w:val="24"/>
          <w:szCs w:val="24"/>
        </w:rPr>
        <w:t>“Situata e pashmangshme e paaftësisë paguese”</w:t>
      </w:r>
      <w:r w:rsidR="0043750A" w:rsidRPr="0021567D">
        <w:rPr>
          <w:rFonts w:ascii="Garamond" w:hAnsi="Garamond"/>
          <w:sz w:val="24"/>
          <w:szCs w:val="24"/>
        </w:rPr>
        <w:t xml:space="preserve"> </w:t>
      </w:r>
      <w:r w:rsidR="00266EE9" w:rsidRPr="0021567D">
        <w:rPr>
          <w:rFonts w:ascii="Garamond" w:hAnsi="Garamond"/>
          <w:sz w:val="24"/>
          <w:szCs w:val="24"/>
        </w:rPr>
        <w:t>ka të një</w:t>
      </w:r>
      <w:r w:rsidR="0043750A" w:rsidRPr="0021567D">
        <w:rPr>
          <w:rFonts w:ascii="Garamond" w:hAnsi="Garamond"/>
          <w:sz w:val="24"/>
          <w:szCs w:val="24"/>
        </w:rPr>
        <w:t>j</w:t>
      </w:r>
      <w:r w:rsidR="00266EE9" w:rsidRPr="0021567D">
        <w:rPr>
          <w:rFonts w:ascii="Garamond" w:hAnsi="Garamond"/>
          <w:sz w:val="24"/>
          <w:szCs w:val="24"/>
        </w:rPr>
        <w:t>tin kuptim sipas parashikimit të pikës 2</w:t>
      </w:r>
      <w:r w:rsidR="00E40F76" w:rsidRPr="0021567D">
        <w:rPr>
          <w:rFonts w:ascii="Garamond" w:hAnsi="Garamond"/>
          <w:sz w:val="24"/>
          <w:szCs w:val="24"/>
        </w:rPr>
        <w:t>,</w:t>
      </w:r>
      <w:r w:rsidR="00266EE9" w:rsidRPr="0021567D">
        <w:rPr>
          <w:rFonts w:ascii="Garamond" w:hAnsi="Garamond"/>
          <w:sz w:val="24"/>
          <w:szCs w:val="24"/>
        </w:rPr>
        <w:t xml:space="preserve"> të nenit 123</w:t>
      </w:r>
      <w:r w:rsidR="0043750A" w:rsidRPr="0021567D">
        <w:rPr>
          <w:rFonts w:ascii="Garamond" w:hAnsi="Garamond"/>
          <w:sz w:val="24"/>
          <w:szCs w:val="24"/>
        </w:rPr>
        <w:t>,</w:t>
      </w:r>
      <w:r w:rsidR="00266EE9" w:rsidRPr="0021567D">
        <w:rPr>
          <w:rFonts w:ascii="Garamond" w:hAnsi="Garamond"/>
          <w:sz w:val="24"/>
          <w:szCs w:val="24"/>
        </w:rPr>
        <w:t xml:space="preserve"> të ligjit </w:t>
      </w:r>
      <w:r w:rsidR="00E40F76" w:rsidRPr="0021567D">
        <w:rPr>
          <w:rFonts w:ascii="Garamond" w:hAnsi="Garamond"/>
          <w:sz w:val="24"/>
          <w:szCs w:val="24"/>
        </w:rPr>
        <w:t>nr.</w:t>
      </w:r>
      <w:r w:rsidR="00D934ED">
        <w:rPr>
          <w:rFonts w:ascii="Garamond" w:hAnsi="Garamond"/>
          <w:sz w:val="24"/>
          <w:szCs w:val="24"/>
        </w:rPr>
        <w:t xml:space="preserve"> </w:t>
      </w:r>
      <w:r w:rsidR="00266EE9" w:rsidRPr="0021567D">
        <w:rPr>
          <w:rFonts w:ascii="Garamond" w:hAnsi="Garamond"/>
          <w:sz w:val="24"/>
          <w:szCs w:val="24"/>
        </w:rPr>
        <w:t xml:space="preserve">110/2016, “Për </w:t>
      </w:r>
      <w:r w:rsidR="0043750A" w:rsidRPr="0021567D">
        <w:rPr>
          <w:rFonts w:ascii="Garamond" w:hAnsi="Garamond"/>
          <w:sz w:val="24"/>
          <w:szCs w:val="24"/>
        </w:rPr>
        <w:t>f</w:t>
      </w:r>
      <w:r w:rsidR="00266EE9" w:rsidRPr="0021567D">
        <w:rPr>
          <w:rFonts w:ascii="Garamond" w:hAnsi="Garamond"/>
          <w:sz w:val="24"/>
          <w:szCs w:val="24"/>
        </w:rPr>
        <w:t>alimentimin”</w:t>
      </w:r>
      <w:r w:rsidR="00E40F76" w:rsidRPr="0021567D">
        <w:rPr>
          <w:rFonts w:ascii="Garamond" w:hAnsi="Garamond"/>
          <w:sz w:val="24"/>
          <w:szCs w:val="24"/>
        </w:rPr>
        <w:t>.</w:t>
      </w:r>
    </w:p>
    <w:p w14:paraId="4B740E8F" w14:textId="5F3FA42D" w:rsidR="00266EE9" w:rsidRPr="0021567D" w:rsidRDefault="0021567D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266EE9" w:rsidRPr="0021567D">
        <w:rPr>
          <w:rFonts w:ascii="Garamond" w:hAnsi="Garamond"/>
          <w:sz w:val="24"/>
          <w:szCs w:val="24"/>
        </w:rPr>
        <w:t>“</w:t>
      </w:r>
      <w:r w:rsidR="001A361B" w:rsidRPr="0021567D">
        <w:rPr>
          <w:rFonts w:ascii="Garamond" w:hAnsi="Garamond"/>
          <w:sz w:val="24"/>
          <w:szCs w:val="24"/>
        </w:rPr>
        <w:t>Marrëveshja jashtëgjyqësore e riorganizimit të përshpejtuar</w:t>
      </w:r>
      <w:r w:rsidR="00266EE9" w:rsidRPr="0021567D">
        <w:rPr>
          <w:rFonts w:ascii="Garamond" w:hAnsi="Garamond"/>
          <w:sz w:val="24"/>
          <w:szCs w:val="24"/>
        </w:rPr>
        <w:t>”</w:t>
      </w:r>
      <w:r w:rsidR="00E22F2D" w:rsidRPr="0021567D">
        <w:rPr>
          <w:rFonts w:ascii="Garamond" w:hAnsi="Garamond"/>
          <w:sz w:val="24"/>
          <w:szCs w:val="24"/>
        </w:rPr>
        <w:t xml:space="preserve"> </w:t>
      </w:r>
      <w:r w:rsidR="00E622DA" w:rsidRPr="0021567D">
        <w:rPr>
          <w:rFonts w:ascii="Garamond" w:hAnsi="Garamond"/>
          <w:sz w:val="24"/>
          <w:szCs w:val="24"/>
        </w:rPr>
        <w:t>(</w:t>
      </w:r>
      <w:r w:rsidR="004B5303" w:rsidRPr="0021567D">
        <w:rPr>
          <w:rFonts w:ascii="Garamond" w:hAnsi="Garamond"/>
          <w:sz w:val="24"/>
          <w:szCs w:val="24"/>
        </w:rPr>
        <w:t>në vijim, m</w:t>
      </w:r>
      <w:r w:rsidR="00E22F2D" w:rsidRPr="0021567D">
        <w:rPr>
          <w:rFonts w:ascii="Garamond" w:hAnsi="Garamond"/>
          <w:sz w:val="24"/>
          <w:szCs w:val="24"/>
        </w:rPr>
        <w:t xml:space="preserve">arrëveshja e </w:t>
      </w:r>
      <w:r w:rsidR="001A361B" w:rsidRPr="0021567D">
        <w:rPr>
          <w:rFonts w:ascii="Garamond" w:hAnsi="Garamond"/>
          <w:sz w:val="24"/>
          <w:szCs w:val="24"/>
        </w:rPr>
        <w:t>riorganizimit</w:t>
      </w:r>
      <w:r w:rsidR="00E622DA" w:rsidRPr="0021567D">
        <w:rPr>
          <w:rFonts w:ascii="Garamond" w:hAnsi="Garamond"/>
          <w:sz w:val="24"/>
          <w:szCs w:val="24"/>
        </w:rPr>
        <w:t>)</w:t>
      </w:r>
      <w:r w:rsidR="006D07C9" w:rsidRPr="0021567D">
        <w:rPr>
          <w:rFonts w:ascii="Garamond" w:hAnsi="Garamond"/>
          <w:sz w:val="24"/>
          <w:szCs w:val="24"/>
        </w:rPr>
        <w:t xml:space="preserve"> është një marrëveshje </w:t>
      </w:r>
      <w:r w:rsidR="00A00475" w:rsidRPr="0021567D">
        <w:rPr>
          <w:rFonts w:ascii="Garamond" w:hAnsi="Garamond"/>
          <w:sz w:val="24"/>
          <w:szCs w:val="24"/>
        </w:rPr>
        <w:t>ndërmjet debitorit dhe dy ose më shumë kreditorëve</w:t>
      </w:r>
      <w:r w:rsidR="006D07C9" w:rsidRPr="0021567D">
        <w:rPr>
          <w:rFonts w:ascii="Garamond" w:hAnsi="Garamond"/>
          <w:sz w:val="24"/>
          <w:szCs w:val="24"/>
        </w:rPr>
        <w:t>, jashtë gjykatës, përpara fillimit të procedurave të falimentimit, që ka si qëllim të krijojë kushtet për debitorin për vijimin e veprimtarisë tregtare nëpërmjet zbatimit të një plani masash të përcaktuara në marrëveshje dhe të mbikëqyrur nga kreditorët.</w:t>
      </w:r>
    </w:p>
    <w:p w14:paraId="4B740E91" w14:textId="7EFB4EFF" w:rsidR="00082200" w:rsidRPr="0021567D" w:rsidRDefault="0021567D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</w:t>
      </w:r>
      <w:r w:rsidRPr="0021567D">
        <w:rPr>
          <w:rFonts w:ascii="Garamond" w:hAnsi="Garamond"/>
          <w:sz w:val="24"/>
          <w:szCs w:val="24"/>
        </w:rPr>
        <w:t xml:space="preserve"> </w:t>
      </w:r>
      <w:r w:rsidR="00082200" w:rsidRPr="0021567D">
        <w:rPr>
          <w:rFonts w:ascii="Garamond" w:hAnsi="Garamond"/>
          <w:sz w:val="24"/>
          <w:szCs w:val="24"/>
        </w:rPr>
        <w:t>“Marrëveshja e pezullimit” është një marrëveshje e lidhur ndërmjet debitorit dhe kreditorëve</w:t>
      </w:r>
      <w:r w:rsidR="00957D2D" w:rsidRPr="0021567D">
        <w:rPr>
          <w:rFonts w:ascii="Garamond" w:hAnsi="Garamond"/>
          <w:sz w:val="24"/>
          <w:szCs w:val="24"/>
        </w:rPr>
        <w:t>,</w:t>
      </w:r>
      <w:r w:rsidR="00082200" w:rsidRPr="0021567D">
        <w:rPr>
          <w:rFonts w:ascii="Garamond" w:hAnsi="Garamond"/>
          <w:sz w:val="24"/>
          <w:szCs w:val="24"/>
        </w:rPr>
        <w:t xml:space="preserve"> sipas kushteve të përcaktuara në</w:t>
      </w:r>
      <w:r w:rsidR="00E40F76" w:rsidRPr="0021567D">
        <w:rPr>
          <w:rFonts w:ascii="Garamond" w:hAnsi="Garamond"/>
          <w:sz w:val="24"/>
          <w:szCs w:val="24"/>
        </w:rPr>
        <w:t xml:space="preserve"> pik</w:t>
      </w:r>
      <w:r w:rsidR="006D17AA" w:rsidRPr="0021567D">
        <w:rPr>
          <w:rFonts w:ascii="Garamond" w:hAnsi="Garamond"/>
          <w:sz w:val="24"/>
          <w:szCs w:val="24"/>
        </w:rPr>
        <w:t>ë</w:t>
      </w:r>
      <w:r w:rsidR="00E40F76" w:rsidRPr="0021567D">
        <w:rPr>
          <w:rFonts w:ascii="Garamond" w:hAnsi="Garamond"/>
          <w:sz w:val="24"/>
          <w:szCs w:val="24"/>
        </w:rPr>
        <w:t>n 1, t</w:t>
      </w:r>
      <w:r w:rsidR="006D17AA" w:rsidRPr="0021567D">
        <w:rPr>
          <w:rFonts w:ascii="Garamond" w:hAnsi="Garamond"/>
          <w:sz w:val="24"/>
          <w:szCs w:val="24"/>
        </w:rPr>
        <w:t>ë</w:t>
      </w:r>
      <w:r w:rsidR="00E40F76" w:rsidRPr="0021567D">
        <w:rPr>
          <w:rFonts w:ascii="Garamond" w:hAnsi="Garamond"/>
          <w:sz w:val="24"/>
          <w:szCs w:val="24"/>
        </w:rPr>
        <w:t xml:space="preserve"> nenit</w:t>
      </w:r>
      <w:r w:rsidR="00082200" w:rsidRPr="0021567D">
        <w:rPr>
          <w:rFonts w:ascii="Garamond" w:hAnsi="Garamond"/>
          <w:sz w:val="24"/>
          <w:szCs w:val="24"/>
        </w:rPr>
        <w:t xml:space="preserve"> </w:t>
      </w:r>
      <w:r w:rsidR="001A361B" w:rsidRPr="0021567D">
        <w:rPr>
          <w:rFonts w:ascii="Garamond" w:hAnsi="Garamond"/>
          <w:sz w:val="24"/>
          <w:szCs w:val="24"/>
        </w:rPr>
        <w:t>6</w:t>
      </w:r>
      <w:r w:rsidR="00957D2D" w:rsidRPr="0021567D">
        <w:rPr>
          <w:rFonts w:ascii="Garamond" w:hAnsi="Garamond"/>
          <w:sz w:val="24"/>
          <w:szCs w:val="24"/>
        </w:rPr>
        <w:t>,</w:t>
      </w:r>
      <w:r w:rsidR="00082200" w:rsidRPr="0021567D">
        <w:rPr>
          <w:rFonts w:ascii="Garamond" w:hAnsi="Garamond"/>
          <w:sz w:val="24"/>
          <w:szCs w:val="24"/>
        </w:rPr>
        <w:t xml:space="preserve"> të kësaj rregulloreje.</w:t>
      </w:r>
    </w:p>
    <w:p w14:paraId="4B740E92" w14:textId="77777777" w:rsidR="0045372C" w:rsidRPr="0021567D" w:rsidRDefault="0045372C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93" w14:textId="77777777" w:rsidR="00766F8A" w:rsidRPr="0021567D" w:rsidRDefault="00766F8A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Neni </w:t>
      </w:r>
      <w:r w:rsidR="00BD268D" w:rsidRPr="0021567D">
        <w:rPr>
          <w:rFonts w:ascii="Garamond" w:hAnsi="Garamond"/>
          <w:sz w:val="24"/>
          <w:szCs w:val="24"/>
        </w:rPr>
        <w:t>3</w:t>
      </w:r>
    </w:p>
    <w:p w14:paraId="4B740E94" w14:textId="77777777" w:rsidR="00766F8A" w:rsidRPr="0021567D" w:rsidRDefault="00766F8A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 xml:space="preserve">Mirëbesimi </w:t>
      </w:r>
      <w:r w:rsidR="00CD0887" w:rsidRPr="0021567D">
        <w:rPr>
          <w:rFonts w:ascii="Garamond" w:hAnsi="Garamond"/>
          <w:b/>
          <w:sz w:val="24"/>
          <w:szCs w:val="24"/>
        </w:rPr>
        <w:t>gjatë</w:t>
      </w:r>
      <w:r w:rsidR="003B3CC6" w:rsidRPr="0021567D">
        <w:rPr>
          <w:rFonts w:ascii="Garamond" w:hAnsi="Garamond"/>
          <w:b/>
          <w:sz w:val="24"/>
          <w:szCs w:val="24"/>
        </w:rPr>
        <w:t xml:space="preserve"> zhvillimit të</w:t>
      </w:r>
      <w:r w:rsidR="00CD0887" w:rsidRPr="0021567D">
        <w:rPr>
          <w:rFonts w:ascii="Garamond" w:hAnsi="Garamond"/>
          <w:b/>
          <w:sz w:val="24"/>
          <w:szCs w:val="24"/>
        </w:rPr>
        <w:t xml:space="preserve"> bisedimeve për ha</w:t>
      </w:r>
      <w:r w:rsidR="00822EB2" w:rsidRPr="0021567D">
        <w:rPr>
          <w:rFonts w:ascii="Garamond" w:hAnsi="Garamond"/>
          <w:b/>
          <w:sz w:val="24"/>
          <w:szCs w:val="24"/>
        </w:rPr>
        <w:t>r</w:t>
      </w:r>
      <w:r w:rsidR="00CD0887" w:rsidRPr="0021567D">
        <w:rPr>
          <w:rFonts w:ascii="Garamond" w:hAnsi="Garamond"/>
          <w:b/>
          <w:sz w:val="24"/>
          <w:szCs w:val="24"/>
        </w:rPr>
        <w:t>timin e marrëveshjes</w:t>
      </w:r>
    </w:p>
    <w:p w14:paraId="4B740E95" w14:textId="77777777" w:rsidR="00766F8A" w:rsidRPr="0021567D" w:rsidRDefault="00766F8A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96" w14:textId="5E9BE298" w:rsidR="00A60D66" w:rsidRPr="0021567D" w:rsidRDefault="00766F8A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lastRenderedPageBreak/>
        <w:t>1.</w:t>
      </w:r>
      <w:r w:rsidR="00D14971" w:rsidRPr="0021567D">
        <w:rPr>
          <w:rFonts w:ascii="Garamond" w:hAnsi="Garamond"/>
          <w:sz w:val="24"/>
          <w:szCs w:val="24"/>
        </w:rPr>
        <w:t xml:space="preserve"> Pal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D14971" w:rsidRPr="0021567D">
        <w:rPr>
          <w:rFonts w:ascii="Garamond" w:hAnsi="Garamond"/>
          <w:sz w:val="24"/>
          <w:szCs w:val="24"/>
        </w:rPr>
        <w:t>t kan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D14971" w:rsidRPr="0021567D">
        <w:rPr>
          <w:rFonts w:ascii="Garamond" w:hAnsi="Garamond"/>
          <w:sz w:val="24"/>
          <w:szCs w:val="24"/>
        </w:rPr>
        <w:t xml:space="preserve"> detyrimin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D14971" w:rsidRPr="0021567D">
        <w:rPr>
          <w:rFonts w:ascii="Garamond" w:hAnsi="Garamond"/>
          <w:sz w:val="24"/>
          <w:szCs w:val="24"/>
        </w:rPr>
        <w:t>r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D14971" w:rsidRPr="0021567D">
        <w:rPr>
          <w:rFonts w:ascii="Garamond" w:hAnsi="Garamond"/>
          <w:sz w:val="24"/>
          <w:szCs w:val="24"/>
        </w:rPr>
        <w:t xml:space="preserve"> dh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D14971" w:rsidRPr="0021567D">
        <w:rPr>
          <w:rFonts w:ascii="Garamond" w:hAnsi="Garamond"/>
          <w:sz w:val="24"/>
          <w:szCs w:val="24"/>
        </w:rPr>
        <w:t>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D14971" w:rsidRPr="0021567D">
        <w:rPr>
          <w:rFonts w:ascii="Garamond" w:hAnsi="Garamond"/>
          <w:sz w:val="24"/>
          <w:szCs w:val="24"/>
        </w:rPr>
        <w:t xml:space="preserve"> informacione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D14971" w:rsidRPr="0021567D">
        <w:rPr>
          <w:rFonts w:ascii="Garamond" w:hAnsi="Garamond"/>
          <w:sz w:val="24"/>
          <w:szCs w:val="24"/>
        </w:rPr>
        <w:t xml:space="preserve"> sakta dhe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D14971" w:rsidRPr="0021567D">
        <w:rPr>
          <w:rFonts w:ascii="Garamond" w:hAnsi="Garamond"/>
          <w:sz w:val="24"/>
          <w:szCs w:val="24"/>
        </w:rPr>
        <w:t xml:space="preserve"> plota gjat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CD0887" w:rsidRPr="0021567D">
        <w:rPr>
          <w:rFonts w:ascii="Garamond" w:hAnsi="Garamond"/>
          <w:sz w:val="24"/>
          <w:szCs w:val="24"/>
        </w:rPr>
        <w:t xml:space="preserve"> zhvillimit të bisedimeve për hartimin e marrëveshjes</w:t>
      </w:r>
      <w:r w:rsidR="00D14971" w:rsidRPr="0021567D">
        <w:rPr>
          <w:rFonts w:ascii="Garamond" w:hAnsi="Garamond"/>
          <w:sz w:val="24"/>
          <w:szCs w:val="24"/>
        </w:rPr>
        <w:t xml:space="preserve">. </w:t>
      </w:r>
    </w:p>
    <w:p w14:paraId="4B740E98" w14:textId="5B3CD870" w:rsidR="00CD0887" w:rsidRPr="0021567D" w:rsidRDefault="00D14971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 </w:t>
      </w:r>
      <w:r w:rsidR="00766F8A" w:rsidRPr="0021567D">
        <w:rPr>
          <w:rFonts w:ascii="Garamond" w:hAnsi="Garamond"/>
          <w:sz w:val="24"/>
          <w:szCs w:val="24"/>
        </w:rPr>
        <w:t>2.</w:t>
      </w:r>
      <w:r w:rsidR="00F1318C" w:rsidRPr="0021567D">
        <w:rPr>
          <w:rFonts w:ascii="Garamond" w:hAnsi="Garamond"/>
          <w:sz w:val="24"/>
          <w:szCs w:val="24"/>
        </w:rPr>
        <w:t xml:space="preserve"> </w:t>
      </w:r>
      <w:r w:rsidR="00766F8A" w:rsidRPr="0021567D">
        <w:rPr>
          <w:rFonts w:ascii="Garamond" w:hAnsi="Garamond"/>
          <w:sz w:val="24"/>
          <w:szCs w:val="24"/>
        </w:rPr>
        <w:t xml:space="preserve">Debitori </w:t>
      </w:r>
      <w:r w:rsidR="00DD5417" w:rsidRPr="0021567D">
        <w:rPr>
          <w:rFonts w:ascii="Garamond" w:hAnsi="Garamond"/>
          <w:sz w:val="24"/>
          <w:szCs w:val="24"/>
        </w:rPr>
        <w:t xml:space="preserve">duhet t’u </w:t>
      </w:r>
      <w:r w:rsidR="00720AF5" w:rsidRPr="0021567D">
        <w:rPr>
          <w:rFonts w:ascii="Garamond" w:hAnsi="Garamond"/>
          <w:sz w:val="24"/>
          <w:szCs w:val="24"/>
        </w:rPr>
        <w:t xml:space="preserve">ofrojë </w:t>
      </w:r>
      <w:r w:rsidR="00766F8A" w:rsidRPr="0021567D">
        <w:rPr>
          <w:rFonts w:ascii="Garamond" w:hAnsi="Garamond"/>
          <w:sz w:val="24"/>
          <w:szCs w:val="24"/>
        </w:rPr>
        <w:t>të gjithë kreditorëve pjesëmarrës</w:t>
      </w:r>
      <w:r w:rsidRPr="0021567D">
        <w:rPr>
          <w:rFonts w:ascii="Garamond" w:hAnsi="Garamond"/>
          <w:sz w:val="24"/>
          <w:szCs w:val="24"/>
        </w:rPr>
        <w:t xml:space="preserve">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Pr="0021567D">
        <w:rPr>
          <w:rFonts w:ascii="Garamond" w:hAnsi="Garamond"/>
          <w:sz w:val="24"/>
          <w:szCs w:val="24"/>
        </w:rPr>
        <w:t xml:space="preserve"> negociata i</w:t>
      </w:r>
      <w:r w:rsidR="00766F8A" w:rsidRPr="0021567D">
        <w:rPr>
          <w:rFonts w:ascii="Garamond" w:hAnsi="Garamond"/>
          <w:sz w:val="24"/>
          <w:szCs w:val="24"/>
        </w:rPr>
        <w:t xml:space="preserve">nformacionin </w:t>
      </w:r>
      <w:r w:rsidRPr="0021567D">
        <w:rPr>
          <w:rFonts w:ascii="Garamond" w:hAnsi="Garamond"/>
          <w:sz w:val="24"/>
          <w:szCs w:val="24"/>
        </w:rPr>
        <w:t xml:space="preserve">e </w:t>
      </w:r>
      <w:r w:rsidR="002826CC" w:rsidRPr="0021567D">
        <w:rPr>
          <w:rFonts w:ascii="Garamond" w:hAnsi="Garamond"/>
          <w:sz w:val="24"/>
          <w:szCs w:val="24"/>
        </w:rPr>
        <w:t>plot</w:t>
      </w:r>
      <w:r w:rsidR="00B028CC" w:rsidRPr="0021567D">
        <w:rPr>
          <w:rFonts w:ascii="Garamond" w:hAnsi="Garamond"/>
          <w:sz w:val="24"/>
          <w:szCs w:val="24"/>
        </w:rPr>
        <w:t>ë</w:t>
      </w:r>
      <w:r w:rsidRPr="0021567D">
        <w:rPr>
          <w:rFonts w:ascii="Garamond" w:hAnsi="Garamond"/>
          <w:sz w:val="24"/>
          <w:szCs w:val="24"/>
        </w:rPr>
        <w:t xml:space="preserve">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Pr="0021567D">
        <w:rPr>
          <w:rFonts w:ascii="Garamond" w:hAnsi="Garamond"/>
          <w:sz w:val="24"/>
          <w:szCs w:val="24"/>
        </w:rPr>
        <w:t xml:space="preserve"> lidhje me</w:t>
      </w:r>
      <w:r w:rsidR="00CD0887" w:rsidRPr="0021567D">
        <w:rPr>
          <w:rFonts w:ascii="Garamond" w:hAnsi="Garamond"/>
          <w:sz w:val="24"/>
          <w:szCs w:val="24"/>
        </w:rPr>
        <w:t>:</w:t>
      </w:r>
    </w:p>
    <w:p w14:paraId="4B740E9A" w14:textId="3D4D3E50" w:rsidR="00CD0887" w:rsidRPr="0021567D" w:rsidRDefault="00CD0887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a)</w:t>
      </w:r>
      <w:r w:rsidR="007C3048" w:rsidRPr="0021567D">
        <w:rPr>
          <w:rFonts w:ascii="Garamond" w:hAnsi="Garamond"/>
          <w:sz w:val="24"/>
          <w:szCs w:val="24"/>
        </w:rPr>
        <w:t xml:space="preserve"> </w:t>
      </w:r>
      <w:r w:rsidR="00F16505" w:rsidRPr="0021567D">
        <w:rPr>
          <w:rFonts w:ascii="Garamond" w:hAnsi="Garamond"/>
          <w:sz w:val="24"/>
          <w:szCs w:val="24"/>
        </w:rPr>
        <w:t>veprimtarinë financiare të</w:t>
      </w:r>
      <w:r w:rsidR="00882FC9" w:rsidRPr="0021567D">
        <w:rPr>
          <w:rFonts w:ascii="Garamond" w:hAnsi="Garamond"/>
          <w:sz w:val="24"/>
          <w:szCs w:val="24"/>
        </w:rPr>
        <w:t xml:space="preserve"> debitorit dhe rrethanat që shkaktuan paaftës</w:t>
      </w:r>
      <w:r w:rsidR="005E3568" w:rsidRPr="0021567D">
        <w:rPr>
          <w:rFonts w:ascii="Garamond" w:hAnsi="Garamond"/>
          <w:sz w:val="24"/>
          <w:szCs w:val="24"/>
        </w:rPr>
        <w:t>inë paguese</w:t>
      </w:r>
      <w:r w:rsidRPr="0021567D">
        <w:rPr>
          <w:rFonts w:ascii="Garamond" w:hAnsi="Garamond"/>
          <w:sz w:val="24"/>
          <w:szCs w:val="24"/>
        </w:rPr>
        <w:t>;</w:t>
      </w:r>
    </w:p>
    <w:p w14:paraId="4B740E9B" w14:textId="575C491F" w:rsidR="00CD0887" w:rsidRPr="0021567D" w:rsidRDefault="00CD0887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b) një listë të kreditorëve dhe detyrimet përkatëse të secilit prej tyre;</w:t>
      </w:r>
    </w:p>
    <w:p w14:paraId="4B740E9C" w14:textId="0A6DFDBC" w:rsidR="00CD0887" w:rsidRPr="0021567D" w:rsidRDefault="00CD0887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c) parashikimet financiare, përfshirë llogarinë e humbjeve e të fitimeve të parashikuara, </w:t>
      </w:r>
      <w:r w:rsidR="00BD268D" w:rsidRPr="0021567D">
        <w:rPr>
          <w:rFonts w:ascii="Garamond" w:hAnsi="Garamond"/>
          <w:sz w:val="24"/>
          <w:szCs w:val="24"/>
        </w:rPr>
        <w:t xml:space="preserve">si dhe </w:t>
      </w:r>
      <w:r w:rsidRPr="0021567D">
        <w:rPr>
          <w:rFonts w:ascii="Garamond" w:hAnsi="Garamond"/>
          <w:sz w:val="24"/>
          <w:szCs w:val="24"/>
        </w:rPr>
        <w:t xml:space="preserve">raportin e pasqyrave </w:t>
      </w:r>
      <w:r w:rsidR="00882FC9" w:rsidRPr="0021567D">
        <w:rPr>
          <w:rFonts w:ascii="Garamond" w:hAnsi="Garamond"/>
          <w:sz w:val="24"/>
          <w:szCs w:val="24"/>
        </w:rPr>
        <w:t xml:space="preserve">financiare </w:t>
      </w:r>
      <w:r w:rsidRPr="0021567D">
        <w:rPr>
          <w:rFonts w:ascii="Garamond" w:hAnsi="Garamond"/>
          <w:sz w:val="24"/>
          <w:szCs w:val="24"/>
        </w:rPr>
        <w:t>gjatë periudhës së zbatimit të marrëveshjes;</w:t>
      </w:r>
    </w:p>
    <w:p w14:paraId="4B740E9D" w14:textId="38ABD61C" w:rsidR="00CD0887" w:rsidRPr="0021567D" w:rsidRDefault="00CD0887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ç) të dhënat për shumat, pasuritë</w:t>
      </w:r>
      <w:r w:rsidR="00E40F76" w:rsidRPr="0021567D">
        <w:rPr>
          <w:rFonts w:ascii="Garamond" w:hAnsi="Garamond"/>
          <w:sz w:val="24"/>
          <w:szCs w:val="24"/>
        </w:rPr>
        <w:t>,</w:t>
      </w:r>
      <w:r w:rsidRPr="0021567D">
        <w:rPr>
          <w:rFonts w:ascii="Garamond" w:hAnsi="Garamond"/>
          <w:sz w:val="24"/>
          <w:szCs w:val="24"/>
        </w:rPr>
        <w:t xml:space="preserve"> si dhe aktivet e debitorit që mund të përdoren për vijimin e veprimtarisë tregtare</w:t>
      </w:r>
      <w:r w:rsidR="00E40F76" w:rsidRPr="0021567D">
        <w:rPr>
          <w:rFonts w:ascii="Garamond" w:hAnsi="Garamond"/>
          <w:sz w:val="24"/>
          <w:szCs w:val="24"/>
        </w:rPr>
        <w:t>,</w:t>
      </w:r>
      <w:r w:rsidRPr="0021567D">
        <w:rPr>
          <w:rFonts w:ascii="Garamond" w:hAnsi="Garamond"/>
          <w:sz w:val="24"/>
          <w:szCs w:val="24"/>
        </w:rPr>
        <w:t xml:space="preserve"> si dhe përmbushjen e detyrimeve të kreditorëve, sipas marrëveshjes së </w:t>
      </w:r>
      <w:r w:rsidR="001A361B" w:rsidRPr="0021567D">
        <w:rPr>
          <w:rFonts w:ascii="Garamond" w:hAnsi="Garamond"/>
          <w:sz w:val="24"/>
          <w:szCs w:val="24"/>
        </w:rPr>
        <w:t>riorganizimit</w:t>
      </w:r>
      <w:r w:rsidRPr="0021567D">
        <w:rPr>
          <w:rFonts w:ascii="Garamond" w:hAnsi="Garamond"/>
          <w:sz w:val="24"/>
          <w:szCs w:val="24"/>
        </w:rPr>
        <w:t>;</w:t>
      </w:r>
    </w:p>
    <w:p w14:paraId="4B740E9E" w14:textId="3341CE95" w:rsidR="006659D4" w:rsidRPr="0021567D" w:rsidRDefault="00CD0887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d) çdo informacion tjetër që kreditorët e çmojnë të nevojshëm për </w:t>
      </w:r>
      <w:r w:rsidR="00946390" w:rsidRPr="0021567D">
        <w:rPr>
          <w:rFonts w:ascii="Garamond" w:hAnsi="Garamond"/>
          <w:sz w:val="24"/>
          <w:szCs w:val="24"/>
        </w:rPr>
        <w:t>vlerësimin e gjendjes financiare të debitorit dhe të aftësisë së tij</w:t>
      </w:r>
      <w:r w:rsidR="00070A53" w:rsidRPr="0021567D">
        <w:rPr>
          <w:rFonts w:ascii="Garamond" w:hAnsi="Garamond"/>
          <w:sz w:val="24"/>
          <w:szCs w:val="24"/>
        </w:rPr>
        <w:t xml:space="preserve"> paguese</w:t>
      </w:r>
      <w:r w:rsidR="00946390" w:rsidRPr="0021567D">
        <w:rPr>
          <w:rFonts w:ascii="Garamond" w:hAnsi="Garamond"/>
          <w:sz w:val="24"/>
          <w:szCs w:val="24"/>
        </w:rPr>
        <w:t xml:space="preserve"> për të zbatuar marrëveshjen e propozuar të </w:t>
      </w:r>
      <w:r w:rsidR="001A361B" w:rsidRPr="0021567D">
        <w:rPr>
          <w:rFonts w:ascii="Garamond" w:hAnsi="Garamond"/>
          <w:sz w:val="24"/>
          <w:szCs w:val="24"/>
        </w:rPr>
        <w:t>riorganizimit</w:t>
      </w:r>
      <w:r w:rsidR="00946390" w:rsidRPr="0021567D">
        <w:rPr>
          <w:rFonts w:ascii="Garamond" w:hAnsi="Garamond"/>
          <w:sz w:val="24"/>
          <w:szCs w:val="24"/>
        </w:rPr>
        <w:t>.</w:t>
      </w:r>
    </w:p>
    <w:p w14:paraId="4B740E9F" w14:textId="77777777" w:rsidR="00B028CC" w:rsidRPr="0021567D" w:rsidRDefault="00B028CC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A2" w14:textId="77777777" w:rsidR="00933CE1" w:rsidRPr="0021567D" w:rsidRDefault="00933CE1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Neni </w:t>
      </w:r>
      <w:r w:rsidR="00BD268D" w:rsidRPr="0021567D">
        <w:rPr>
          <w:rFonts w:ascii="Garamond" w:hAnsi="Garamond"/>
          <w:sz w:val="24"/>
          <w:szCs w:val="24"/>
        </w:rPr>
        <w:t>4</w:t>
      </w:r>
    </w:p>
    <w:p w14:paraId="4B740EA3" w14:textId="77777777" w:rsidR="00933CE1" w:rsidRPr="0021567D" w:rsidRDefault="00933CE1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>Konfidencialiteti</w:t>
      </w:r>
      <w:r w:rsidR="00946390" w:rsidRPr="0021567D">
        <w:rPr>
          <w:rFonts w:ascii="Garamond" w:hAnsi="Garamond"/>
          <w:b/>
          <w:sz w:val="24"/>
          <w:szCs w:val="24"/>
        </w:rPr>
        <w:t xml:space="preserve"> i të dhënave</w:t>
      </w:r>
    </w:p>
    <w:p w14:paraId="4B740EA4" w14:textId="77777777" w:rsidR="00933CE1" w:rsidRPr="0021567D" w:rsidRDefault="00933CE1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B740EA5" w14:textId="7E9EFEDF" w:rsidR="00B028CC" w:rsidRPr="0021567D" w:rsidRDefault="002B3D0D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1.</w:t>
      </w:r>
      <w:r w:rsidR="003164CB" w:rsidRPr="0021567D">
        <w:rPr>
          <w:rFonts w:ascii="Garamond" w:hAnsi="Garamond"/>
          <w:sz w:val="24"/>
          <w:szCs w:val="24"/>
        </w:rPr>
        <w:t xml:space="preserve"> </w:t>
      </w:r>
      <w:r w:rsidR="00946390" w:rsidRPr="0021567D">
        <w:rPr>
          <w:rFonts w:ascii="Garamond" w:hAnsi="Garamond"/>
          <w:sz w:val="24"/>
          <w:szCs w:val="24"/>
        </w:rPr>
        <w:t>Palët janë të detyruar</w:t>
      </w:r>
      <w:r w:rsidR="007705A9" w:rsidRPr="0021567D">
        <w:rPr>
          <w:rFonts w:ascii="Garamond" w:hAnsi="Garamond"/>
          <w:sz w:val="24"/>
          <w:szCs w:val="24"/>
        </w:rPr>
        <w:t>a</w:t>
      </w:r>
      <w:r w:rsidR="00946390" w:rsidRPr="0021567D">
        <w:rPr>
          <w:rFonts w:ascii="Garamond" w:hAnsi="Garamond"/>
          <w:sz w:val="24"/>
          <w:szCs w:val="24"/>
        </w:rPr>
        <w:t xml:space="preserve"> të ruajnë konfidencialitetin e çdo të dhëne ose informacioni</w:t>
      </w:r>
      <w:r w:rsidR="00F1318C" w:rsidRPr="0021567D">
        <w:rPr>
          <w:rFonts w:ascii="Garamond" w:hAnsi="Garamond"/>
          <w:sz w:val="24"/>
          <w:szCs w:val="24"/>
        </w:rPr>
        <w:t xml:space="preserve"> </w:t>
      </w:r>
      <w:r w:rsidR="00933CE1" w:rsidRPr="0021567D">
        <w:rPr>
          <w:rFonts w:ascii="Garamond" w:hAnsi="Garamond"/>
          <w:sz w:val="24"/>
          <w:szCs w:val="24"/>
        </w:rPr>
        <w:t xml:space="preserve">që jepet nga debitori ose nga kreditorët </w:t>
      </w:r>
      <w:r w:rsidR="00946390" w:rsidRPr="0021567D">
        <w:rPr>
          <w:rFonts w:ascii="Garamond" w:hAnsi="Garamond"/>
          <w:sz w:val="24"/>
          <w:szCs w:val="24"/>
        </w:rPr>
        <w:t>gjatë</w:t>
      </w:r>
      <w:r w:rsidR="00DC50C4" w:rsidRPr="0021567D">
        <w:rPr>
          <w:rFonts w:ascii="Garamond" w:hAnsi="Garamond"/>
          <w:sz w:val="24"/>
          <w:szCs w:val="24"/>
        </w:rPr>
        <w:t xml:space="preserve"> </w:t>
      </w:r>
      <w:r w:rsidR="00BD268D" w:rsidRPr="0021567D">
        <w:rPr>
          <w:rFonts w:ascii="Garamond" w:hAnsi="Garamond"/>
          <w:sz w:val="24"/>
          <w:szCs w:val="24"/>
        </w:rPr>
        <w:t xml:space="preserve">ose </w:t>
      </w:r>
      <w:r w:rsidR="00DC50C4" w:rsidRPr="0021567D">
        <w:rPr>
          <w:rFonts w:ascii="Garamond" w:hAnsi="Garamond"/>
          <w:sz w:val="24"/>
          <w:szCs w:val="24"/>
        </w:rPr>
        <w:t xml:space="preserve">pas </w:t>
      </w:r>
      <w:r w:rsidR="00946390" w:rsidRPr="0021567D">
        <w:rPr>
          <w:rFonts w:ascii="Garamond" w:hAnsi="Garamond"/>
          <w:sz w:val="24"/>
          <w:szCs w:val="24"/>
        </w:rPr>
        <w:t xml:space="preserve">bisedimeve për hartimin e marrëveshjes </w:t>
      </w:r>
      <w:r w:rsidR="001A361B" w:rsidRPr="0021567D">
        <w:rPr>
          <w:rFonts w:ascii="Garamond" w:hAnsi="Garamond"/>
          <w:sz w:val="24"/>
          <w:szCs w:val="24"/>
        </w:rPr>
        <w:t>së riorganizimit</w:t>
      </w:r>
      <w:r w:rsidR="00E72E82" w:rsidRPr="0021567D">
        <w:rPr>
          <w:rFonts w:ascii="Garamond" w:hAnsi="Garamond"/>
          <w:sz w:val="24"/>
          <w:szCs w:val="24"/>
        </w:rPr>
        <w:t xml:space="preserve">, pavarësisht nëse është lidhur apo jo marrëveshja, si dhe të mos përdorin ose </w:t>
      </w:r>
      <w:r w:rsidR="007705A9" w:rsidRPr="0021567D">
        <w:rPr>
          <w:rFonts w:ascii="Garamond" w:hAnsi="Garamond"/>
          <w:sz w:val="24"/>
          <w:szCs w:val="24"/>
        </w:rPr>
        <w:t xml:space="preserve">të </w:t>
      </w:r>
      <w:r w:rsidR="00E72E82" w:rsidRPr="0021567D">
        <w:rPr>
          <w:rFonts w:ascii="Garamond" w:hAnsi="Garamond"/>
          <w:sz w:val="24"/>
          <w:szCs w:val="24"/>
        </w:rPr>
        <w:t>shpërndajnë informacionin e përftuar gjatë këtyre bisedimeve pas përfundimit të tyre.</w:t>
      </w:r>
      <w:r w:rsidR="00933CE1" w:rsidRPr="0021567D">
        <w:rPr>
          <w:rFonts w:ascii="Garamond" w:hAnsi="Garamond"/>
          <w:sz w:val="24"/>
          <w:szCs w:val="24"/>
        </w:rPr>
        <w:t xml:space="preserve"> </w:t>
      </w:r>
    </w:p>
    <w:p w14:paraId="4B740EA7" w14:textId="34A49B90" w:rsidR="00880E41" w:rsidRPr="0021567D" w:rsidRDefault="00E72E82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2</w:t>
      </w:r>
      <w:r w:rsidR="00795A22" w:rsidRPr="0021567D">
        <w:rPr>
          <w:rFonts w:ascii="Garamond" w:hAnsi="Garamond"/>
          <w:sz w:val="24"/>
          <w:szCs w:val="24"/>
        </w:rPr>
        <w:t xml:space="preserve">. </w:t>
      </w:r>
      <w:r w:rsidRPr="0021567D">
        <w:rPr>
          <w:rFonts w:ascii="Garamond" w:hAnsi="Garamond"/>
          <w:sz w:val="24"/>
          <w:szCs w:val="24"/>
        </w:rPr>
        <w:t>Pavarësisht nga parashikimet e pikës 1</w:t>
      </w:r>
      <w:r w:rsidR="00E40F76" w:rsidRPr="0021567D">
        <w:rPr>
          <w:rFonts w:ascii="Garamond" w:hAnsi="Garamond"/>
          <w:sz w:val="24"/>
          <w:szCs w:val="24"/>
        </w:rPr>
        <w:t>,</w:t>
      </w:r>
      <w:r w:rsidRPr="0021567D">
        <w:rPr>
          <w:rFonts w:ascii="Garamond" w:hAnsi="Garamond"/>
          <w:sz w:val="24"/>
          <w:szCs w:val="24"/>
        </w:rPr>
        <w:t xml:space="preserve"> të këtij neni, palët nuk janë të detyruara të ruajnë konfidencialitetin e të dhënave ose informacioneve të përfituara gjatë zhvillimit të bisedimeve në rastet e mëposhtme:</w:t>
      </w:r>
      <w:r w:rsidR="00795A22" w:rsidRPr="0021567D">
        <w:rPr>
          <w:rFonts w:ascii="Garamond" w:hAnsi="Garamond"/>
          <w:sz w:val="24"/>
          <w:szCs w:val="24"/>
        </w:rPr>
        <w:t xml:space="preserve"> </w:t>
      </w:r>
    </w:p>
    <w:p w14:paraId="4B740EA9" w14:textId="29F0A22E" w:rsidR="00E72E82" w:rsidRPr="0021567D" w:rsidRDefault="00E72E82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a) </w:t>
      </w:r>
      <w:r w:rsidR="00B97286" w:rsidRPr="0021567D">
        <w:rPr>
          <w:rFonts w:ascii="Garamond" w:hAnsi="Garamond"/>
          <w:sz w:val="24"/>
          <w:szCs w:val="24"/>
        </w:rPr>
        <w:t>zot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>ruesi i informacionit</w:t>
      </w:r>
      <w:r w:rsidR="00933CE1" w:rsidRPr="0021567D">
        <w:rPr>
          <w:rFonts w:ascii="Garamond" w:hAnsi="Garamond"/>
          <w:sz w:val="24"/>
          <w:szCs w:val="24"/>
        </w:rPr>
        <w:t xml:space="preserve"> jep</w:t>
      </w:r>
      <w:r w:rsidR="00821925" w:rsidRPr="0021567D">
        <w:rPr>
          <w:rFonts w:ascii="Garamond" w:hAnsi="Garamond"/>
          <w:sz w:val="24"/>
          <w:szCs w:val="24"/>
        </w:rPr>
        <w:t xml:space="preserve"> shprehimisht </w:t>
      </w:r>
      <w:r w:rsidR="00933CE1" w:rsidRPr="0021567D">
        <w:rPr>
          <w:rFonts w:ascii="Garamond" w:hAnsi="Garamond"/>
          <w:sz w:val="24"/>
          <w:szCs w:val="24"/>
        </w:rPr>
        <w:t>p</w:t>
      </w:r>
      <w:r w:rsidR="00114AB8" w:rsidRPr="0021567D">
        <w:rPr>
          <w:rFonts w:ascii="Garamond" w:hAnsi="Garamond"/>
          <w:sz w:val="24"/>
          <w:szCs w:val="24"/>
        </w:rPr>
        <w:t>ëlqimin e tij</w:t>
      </w:r>
      <w:r w:rsidR="00880E41" w:rsidRPr="0021567D">
        <w:rPr>
          <w:rFonts w:ascii="Garamond" w:hAnsi="Garamond"/>
          <w:sz w:val="24"/>
          <w:szCs w:val="24"/>
        </w:rPr>
        <w:t>;</w:t>
      </w:r>
      <w:r w:rsidR="00795A22" w:rsidRPr="0021567D">
        <w:rPr>
          <w:rFonts w:ascii="Garamond" w:hAnsi="Garamond"/>
          <w:sz w:val="24"/>
          <w:szCs w:val="24"/>
        </w:rPr>
        <w:t xml:space="preserve"> </w:t>
      </w:r>
    </w:p>
    <w:p w14:paraId="4B740EAA" w14:textId="0F8A8167" w:rsidR="00E72E82" w:rsidRPr="0021567D" w:rsidRDefault="00E72E82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b) </w:t>
      </w:r>
      <w:r w:rsidR="00795A22" w:rsidRPr="0021567D">
        <w:rPr>
          <w:rFonts w:ascii="Garamond" w:hAnsi="Garamond"/>
          <w:sz w:val="24"/>
          <w:szCs w:val="24"/>
        </w:rPr>
        <w:t xml:space="preserve">informacioni kërkohet nga </w:t>
      </w:r>
      <w:r w:rsidR="00D55525" w:rsidRPr="0021567D">
        <w:rPr>
          <w:rFonts w:ascii="Garamond" w:hAnsi="Garamond"/>
          <w:sz w:val="24"/>
          <w:szCs w:val="24"/>
        </w:rPr>
        <w:t xml:space="preserve">organe </w:t>
      </w:r>
      <w:r w:rsidR="00795A22" w:rsidRPr="0021567D">
        <w:rPr>
          <w:rFonts w:ascii="Garamond" w:hAnsi="Garamond"/>
          <w:sz w:val="24"/>
          <w:szCs w:val="24"/>
        </w:rPr>
        <w:t>që e kanë të përcaktuar me ligj të drejtën për të disponuar një informacion të tillë</w:t>
      </w:r>
      <w:r w:rsidR="00D55525" w:rsidRPr="0021567D">
        <w:rPr>
          <w:rFonts w:ascii="Garamond" w:hAnsi="Garamond"/>
          <w:sz w:val="24"/>
          <w:szCs w:val="24"/>
        </w:rPr>
        <w:t>;</w:t>
      </w:r>
      <w:r w:rsidR="00795A22" w:rsidRPr="0021567D">
        <w:rPr>
          <w:rFonts w:ascii="Garamond" w:hAnsi="Garamond"/>
          <w:sz w:val="24"/>
          <w:szCs w:val="24"/>
        </w:rPr>
        <w:t xml:space="preserve"> </w:t>
      </w:r>
    </w:p>
    <w:p w14:paraId="4B740EAB" w14:textId="537B9C5D" w:rsidR="007705A9" w:rsidRPr="0021567D" w:rsidRDefault="0021567D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c)</w:t>
      </w:r>
      <w:r w:rsidR="00B028CC" w:rsidRPr="0021567D">
        <w:rPr>
          <w:rFonts w:ascii="Garamond" w:hAnsi="Garamond"/>
          <w:sz w:val="24"/>
          <w:szCs w:val="24"/>
        </w:rPr>
        <w:t xml:space="preserve">vetë pala pjesëmarrëse në </w:t>
      </w:r>
      <w:r w:rsidR="00E72E82" w:rsidRPr="0021567D">
        <w:rPr>
          <w:rFonts w:ascii="Garamond" w:hAnsi="Garamond"/>
          <w:sz w:val="24"/>
          <w:szCs w:val="24"/>
        </w:rPr>
        <w:t xml:space="preserve">bisedime </w:t>
      </w:r>
      <w:r w:rsidR="00795A22" w:rsidRPr="0021567D">
        <w:rPr>
          <w:rFonts w:ascii="Garamond" w:hAnsi="Garamond"/>
          <w:sz w:val="24"/>
          <w:szCs w:val="24"/>
        </w:rPr>
        <w:t xml:space="preserve">e </w:t>
      </w:r>
      <w:r w:rsidR="00821925" w:rsidRPr="0021567D">
        <w:rPr>
          <w:rFonts w:ascii="Garamond" w:hAnsi="Garamond"/>
          <w:sz w:val="24"/>
          <w:szCs w:val="24"/>
        </w:rPr>
        <w:t>p</w:t>
      </w:r>
      <w:r w:rsidR="00795A22" w:rsidRPr="0021567D">
        <w:rPr>
          <w:rFonts w:ascii="Garamond" w:hAnsi="Garamond"/>
          <w:sz w:val="24"/>
          <w:szCs w:val="24"/>
        </w:rPr>
        <w:t xml:space="preserve">ërdor këtë informacion për të kërkuar përmbushjen e një </w:t>
      </w:r>
      <w:r w:rsidR="00821925" w:rsidRPr="0021567D">
        <w:rPr>
          <w:rFonts w:ascii="Garamond" w:hAnsi="Garamond"/>
          <w:sz w:val="24"/>
          <w:szCs w:val="24"/>
        </w:rPr>
        <w:t xml:space="preserve">të drejte apo interesi të saj të ligjshëm kundrejt palës tjetër. </w:t>
      </w:r>
      <w:r w:rsidR="00795A22" w:rsidRPr="0021567D">
        <w:rPr>
          <w:rFonts w:ascii="Garamond" w:hAnsi="Garamond"/>
          <w:sz w:val="24"/>
          <w:szCs w:val="24"/>
        </w:rPr>
        <w:t xml:space="preserve"> </w:t>
      </w:r>
      <w:r w:rsidR="00114AB8" w:rsidRPr="0021567D">
        <w:rPr>
          <w:rFonts w:ascii="Garamond" w:hAnsi="Garamond"/>
          <w:sz w:val="24"/>
          <w:szCs w:val="24"/>
        </w:rPr>
        <w:t xml:space="preserve"> </w:t>
      </w:r>
    </w:p>
    <w:p w14:paraId="4B740EAD" w14:textId="77777777" w:rsidR="00B04879" w:rsidRPr="0021567D" w:rsidRDefault="00E72E82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3</w:t>
      </w:r>
      <w:r w:rsidR="002B3D0D" w:rsidRPr="0021567D">
        <w:rPr>
          <w:rFonts w:ascii="Garamond" w:hAnsi="Garamond"/>
          <w:sz w:val="24"/>
          <w:szCs w:val="24"/>
        </w:rPr>
        <w:t>.</w:t>
      </w:r>
      <w:r w:rsidRPr="0021567D">
        <w:rPr>
          <w:rFonts w:ascii="Garamond" w:hAnsi="Garamond"/>
          <w:sz w:val="24"/>
          <w:szCs w:val="24"/>
        </w:rPr>
        <w:t xml:space="preserve"> Pala që shkel detyrimin për ruajt</w:t>
      </w:r>
      <w:r w:rsidR="00297901" w:rsidRPr="0021567D">
        <w:rPr>
          <w:rFonts w:ascii="Garamond" w:hAnsi="Garamond"/>
          <w:sz w:val="24"/>
          <w:szCs w:val="24"/>
        </w:rPr>
        <w:t>j</w:t>
      </w:r>
      <w:r w:rsidRPr="0021567D">
        <w:rPr>
          <w:rFonts w:ascii="Garamond" w:hAnsi="Garamond"/>
          <w:sz w:val="24"/>
          <w:szCs w:val="24"/>
        </w:rPr>
        <w:t>en e konfidencialiteti</w:t>
      </w:r>
      <w:r w:rsidR="001175CF" w:rsidRPr="0021567D">
        <w:rPr>
          <w:rFonts w:ascii="Garamond" w:hAnsi="Garamond"/>
          <w:sz w:val="24"/>
          <w:szCs w:val="24"/>
        </w:rPr>
        <w:t>t</w:t>
      </w:r>
      <w:r w:rsidRPr="0021567D">
        <w:rPr>
          <w:rFonts w:ascii="Garamond" w:hAnsi="Garamond"/>
          <w:sz w:val="24"/>
          <w:szCs w:val="24"/>
        </w:rPr>
        <w:t xml:space="preserve"> </w:t>
      </w:r>
      <w:r w:rsidR="001175CF" w:rsidRPr="0021567D">
        <w:rPr>
          <w:rFonts w:ascii="Garamond" w:hAnsi="Garamond"/>
          <w:sz w:val="24"/>
          <w:szCs w:val="24"/>
        </w:rPr>
        <w:t>të</w:t>
      </w:r>
      <w:r w:rsidRPr="0021567D">
        <w:rPr>
          <w:rFonts w:ascii="Garamond" w:hAnsi="Garamond"/>
          <w:sz w:val="24"/>
          <w:szCs w:val="24"/>
        </w:rPr>
        <w:t xml:space="preserve"> të dhënave sipas parashikimeve të këtij neni </w:t>
      </w:r>
      <w:r w:rsidR="00D55525" w:rsidRPr="0021567D">
        <w:rPr>
          <w:rFonts w:ascii="Garamond" w:hAnsi="Garamond"/>
          <w:sz w:val="24"/>
          <w:szCs w:val="24"/>
        </w:rPr>
        <w:t xml:space="preserve">përgjigjet për </w:t>
      </w:r>
      <w:r w:rsidRPr="0021567D">
        <w:rPr>
          <w:rFonts w:ascii="Garamond" w:hAnsi="Garamond"/>
          <w:sz w:val="24"/>
          <w:szCs w:val="24"/>
        </w:rPr>
        <w:t>dëmin e shkaktuar.</w:t>
      </w:r>
      <w:r w:rsidR="00720AF5" w:rsidRPr="0021567D">
        <w:rPr>
          <w:rFonts w:ascii="Garamond" w:hAnsi="Garamond"/>
          <w:sz w:val="24"/>
          <w:szCs w:val="24"/>
        </w:rPr>
        <w:t xml:space="preserve"> </w:t>
      </w:r>
    </w:p>
    <w:p w14:paraId="4B740EAE" w14:textId="77777777" w:rsidR="00B04879" w:rsidRPr="0021567D" w:rsidRDefault="00B04879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AF" w14:textId="77777777" w:rsidR="00FD5E4E" w:rsidRPr="0021567D" w:rsidRDefault="00FD5E4E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KREU II</w:t>
      </w:r>
    </w:p>
    <w:p w14:paraId="4B740EB0" w14:textId="484816EE" w:rsidR="00FD5E4E" w:rsidRPr="0021567D" w:rsidRDefault="00FD5E4E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PROCEDURA STANDARDE</w:t>
      </w:r>
      <w:r w:rsidR="00E622DA" w:rsidRPr="0021567D">
        <w:rPr>
          <w:rFonts w:ascii="Garamond" w:hAnsi="Garamond"/>
          <w:sz w:val="24"/>
          <w:szCs w:val="24"/>
        </w:rPr>
        <w:t xml:space="preserve"> E NEGOC</w:t>
      </w:r>
      <w:r w:rsidR="00297901" w:rsidRPr="0021567D">
        <w:rPr>
          <w:rFonts w:ascii="Garamond" w:hAnsi="Garamond"/>
          <w:sz w:val="24"/>
          <w:szCs w:val="24"/>
        </w:rPr>
        <w:t>I</w:t>
      </w:r>
      <w:r w:rsidR="00E622DA" w:rsidRPr="0021567D">
        <w:rPr>
          <w:rFonts w:ascii="Garamond" w:hAnsi="Garamond"/>
          <w:sz w:val="24"/>
          <w:szCs w:val="24"/>
        </w:rPr>
        <w:t>MIT</w:t>
      </w:r>
    </w:p>
    <w:p w14:paraId="4B740EB1" w14:textId="77777777" w:rsidR="00FD5E4E" w:rsidRPr="0021567D" w:rsidRDefault="00FD5E4E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B740EB2" w14:textId="77777777" w:rsidR="00FD5E4E" w:rsidRPr="0021567D" w:rsidRDefault="00FD5E4E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Neni</w:t>
      </w:r>
      <w:r w:rsidR="00552B9B" w:rsidRPr="0021567D">
        <w:rPr>
          <w:rFonts w:ascii="Garamond" w:hAnsi="Garamond"/>
          <w:sz w:val="24"/>
          <w:szCs w:val="24"/>
        </w:rPr>
        <w:t xml:space="preserve">  </w:t>
      </w:r>
      <w:r w:rsidR="006E0C86" w:rsidRPr="0021567D">
        <w:rPr>
          <w:rFonts w:ascii="Garamond" w:hAnsi="Garamond"/>
          <w:sz w:val="24"/>
          <w:szCs w:val="24"/>
        </w:rPr>
        <w:t>5</w:t>
      </w:r>
    </w:p>
    <w:p w14:paraId="4B740EB3" w14:textId="77777777" w:rsidR="00FD5E4E" w:rsidRPr="0021567D" w:rsidRDefault="00FB49A0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 xml:space="preserve">Bisedimet </w:t>
      </w:r>
      <w:r w:rsidR="00FD5E4E" w:rsidRPr="0021567D">
        <w:rPr>
          <w:rFonts w:ascii="Garamond" w:hAnsi="Garamond"/>
          <w:b/>
          <w:sz w:val="24"/>
          <w:szCs w:val="24"/>
        </w:rPr>
        <w:t>shumëpalëshe</w:t>
      </w:r>
    </w:p>
    <w:p w14:paraId="4B740EB4" w14:textId="77777777" w:rsidR="00FD5E4E" w:rsidRPr="0021567D" w:rsidRDefault="00FD5E4E" w:rsidP="0021567D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4B740EB5" w14:textId="10A484ED" w:rsidR="009A1026" w:rsidRPr="0021567D" w:rsidRDefault="009A1026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1. </w:t>
      </w:r>
      <w:r w:rsidR="00FD5E4E" w:rsidRPr="0021567D">
        <w:rPr>
          <w:rFonts w:ascii="Garamond" w:hAnsi="Garamond"/>
          <w:sz w:val="24"/>
          <w:szCs w:val="24"/>
        </w:rPr>
        <w:t xml:space="preserve">Procedura </w:t>
      </w:r>
      <w:r w:rsidR="00E622DA" w:rsidRPr="0021567D">
        <w:rPr>
          <w:rFonts w:ascii="Garamond" w:hAnsi="Garamond"/>
          <w:sz w:val="24"/>
          <w:szCs w:val="24"/>
        </w:rPr>
        <w:t>s</w:t>
      </w:r>
      <w:r w:rsidR="00FD5E4E" w:rsidRPr="0021567D">
        <w:rPr>
          <w:rFonts w:ascii="Garamond" w:hAnsi="Garamond"/>
          <w:sz w:val="24"/>
          <w:szCs w:val="24"/>
        </w:rPr>
        <w:t>tandarde</w:t>
      </w:r>
      <w:r w:rsidR="00B97286" w:rsidRPr="0021567D">
        <w:rPr>
          <w:rFonts w:ascii="Garamond" w:hAnsi="Garamond"/>
          <w:sz w:val="24"/>
          <w:szCs w:val="24"/>
        </w:rPr>
        <w:t xml:space="preserve"> </w:t>
      </w:r>
      <w:r w:rsidR="00E40F76" w:rsidRPr="0021567D">
        <w:rPr>
          <w:rFonts w:ascii="Garamond" w:hAnsi="Garamond"/>
          <w:sz w:val="24"/>
          <w:szCs w:val="24"/>
        </w:rPr>
        <w:t xml:space="preserve">e negocimit </w:t>
      </w:r>
      <w:r w:rsidR="00B97286" w:rsidRPr="0021567D">
        <w:rPr>
          <w:rFonts w:ascii="Garamond" w:hAnsi="Garamond"/>
          <w:sz w:val="24"/>
          <w:szCs w:val="24"/>
        </w:rPr>
        <w:t>fillon me paraqitjen e k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>rkes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>s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 xml:space="preserve">r </w:t>
      </w:r>
      <w:r w:rsidR="00FB49A0" w:rsidRPr="0021567D">
        <w:rPr>
          <w:rFonts w:ascii="Garamond" w:hAnsi="Garamond"/>
          <w:sz w:val="24"/>
          <w:szCs w:val="24"/>
        </w:rPr>
        <w:t xml:space="preserve">zhvillimin e bisedimeve </w:t>
      </w:r>
      <w:r w:rsidR="00B97286" w:rsidRPr="0021567D">
        <w:rPr>
          <w:rFonts w:ascii="Garamond" w:hAnsi="Garamond"/>
          <w:sz w:val="24"/>
          <w:szCs w:val="24"/>
        </w:rPr>
        <w:t xml:space="preserve">nga debitori ose </w:t>
      </w:r>
      <w:r w:rsidR="006E0C86" w:rsidRPr="0021567D">
        <w:rPr>
          <w:rFonts w:ascii="Garamond" w:hAnsi="Garamond"/>
          <w:sz w:val="24"/>
          <w:szCs w:val="24"/>
        </w:rPr>
        <w:t xml:space="preserve">nga </w:t>
      </w:r>
      <w:r w:rsidR="00B97286" w:rsidRPr="0021567D">
        <w:rPr>
          <w:rFonts w:ascii="Garamond" w:hAnsi="Garamond"/>
          <w:sz w:val="24"/>
          <w:szCs w:val="24"/>
        </w:rPr>
        <w:t>m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 xml:space="preserve"> shum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 xml:space="preserve"> se nj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 xml:space="preserve"> kreditor. K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 xml:space="preserve">rkesa </w:t>
      </w:r>
      <w:r w:rsidR="004878CC" w:rsidRPr="0021567D">
        <w:rPr>
          <w:rFonts w:ascii="Garamond" w:hAnsi="Garamond"/>
          <w:sz w:val="24"/>
          <w:szCs w:val="24"/>
        </w:rPr>
        <w:t xml:space="preserve">mund të </w:t>
      </w:r>
      <w:r w:rsidR="00B97286" w:rsidRPr="0021567D">
        <w:rPr>
          <w:rFonts w:ascii="Garamond" w:hAnsi="Garamond"/>
          <w:sz w:val="24"/>
          <w:szCs w:val="24"/>
        </w:rPr>
        <w:t>paraqitet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 xml:space="preserve"> </w:t>
      </w:r>
      <w:r w:rsidR="00FB49A0" w:rsidRPr="0021567D">
        <w:rPr>
          <w:rFonts w:ascii="Garamond" w:hAnsi="Garamond"/>
          <w:sz w:val="24"/>
          <w:szCs w:val="24"/>
        </w:rPr>
        <w:t xml:space="preserve">çdo </w:t>
      </w:r>
      <w:r w:rsidR="00B97286" w:rsidRPr="0021567D">
        <w:rPr>
          <w:rFonts w:ascii="Garamond" w:hAnsi="Garamond"/>
          <w:sz w:val="24"/>
          <w:szCs w:val="24"/>
        </w:rPr>
        <w:t>form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 xml:space="preserve"> q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 xml:space="preserve"> dokumenton d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>rgimin e saj pal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>s tjet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B97286" w:rsidRPr="0021567D">
        <w:rPr>
          <w:rFonts w:ascii="Garamond" w:hAnsi="Garamond"/>
          <w:sz w:val="24"/>
          <w:szCs w:val="24"/>
        </w:rPr>
        <w:t xml:space="preserve">r. </w:t>
      </w:r>
      <w:r w:rsidR="00902160" w:rsidRPr="0021567D">
        <w:rPr>
          <w:rFonts w:ascii="Garamond" w:hAnsi="Garamond"/>
          <w:sz w:val="24"/>
          <w:szCs w:val="24"/>
        </w:rPr>
        <w:t xml:space="preserve">Pala </w:t>
      </w:r>
      <w:r w:rsidR="00734BBE" w:rsidRPr="0021567D">
        <w:rPr>
          <w:rFonts w:ascii="Garamond" w:hAnsi="Garamond"/>
          <w:sz w:val="24"/>
          <w:szCs w:val="24"/>
        </w:rPr>
        <w:t>s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 xml:space="preserve"> cil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>s i drejtohet k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>rkesa mund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 xml:space="preserve"> shpreh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 xml:space="preserve">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>lqimin e saj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>r fillimin e procedurave standar</w:t>
      </w:r>
      <w:r w:rsidR="00880E41" w:rsidRPr="0021567D">
        <w:rPr>
          <w:rFonts w:ascii="Garamond" w:hAnsi="Garamond"/>
          <w:sz w:val="24"/>
          <w:szCs w:val="24"/>
        </w:rPr>
        <w:t>d</w:t>
      </w:r>
      <w:r w:rsidR="00902160" w:rsidRPr="0021567D">
        <w:rPr>
          <w:rFonts w:ascii="Garamond" w:hAnsi="Garamond"/>
          <w:sz w:val="24"/>
          <w:szCs w:val="24"/>
        </w:rPr>
        <w:t>e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 xml:space="preserve"> </w:t>
      </w:r>
      <w:r w:rsidR="00092C19" w:rsidRPr="0021567D">
        <w:rPr>
          <w:rFonts w:ascii="Garamond" w:hAnsi="Garamond"/>
          <w:sz w:val="24"/>
          <w:szCs w:val="24"/>
        </w:rPr>
        <w:t>ç</w:t>
      </w:r>
      <w:r w:rsidR="00902160" w:rsidRPr="0021567D">
        <w:rPr>
          <w:rFonts w:ascii="Garamond" w:hAnsi="Garamond"/>
          <w:sz w:val="24"/>
          <w:szCs w:val="24"/>
        </w:rPr>
        <w:t>do form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F9439D" w:rsidRPr="0021567D">
        <w:rPr>
          <w:rFonts w:ascii="Garamond" w:hAnsi="Garamond"/>
          <w:sz w:val="24"/>
          <w:szCs w:val="24"/>
        </w:rPr>
        <w:t xml:space="preserve"> </w:t>
      </w:r>
      <w:r w:rsidR="00841FAC" w:rsidRPr="0021567D">
        <w:rPr>
          <w:rFonts w:ascii="Garamond" w:hAnsi="Garamond"/>
          <w:sz w:val="24"/>
          <w:szCs w:val="24"/>
        </w:rPr>
        <w:t>që dokumenton dërgimin e saj palës tjetër</w:t>
      </w:r>
      <w:r w:rsidR="00902160" w:rsidRPr="0021567D">
        <w:rPr>
          <w:rFonts w:ascii="Garamond" w:hAnsi="Garamond"/>
          <w:sz w:val="24"/>
          <w:szCs w:val="24"/>
        </w:rPr>
        <w:t xml:space="preserve">. </w:t>
      </w:r>
    </w:p>
    <w:p w14:paraId="4B740EB7" w14:textId="58CF4D92" w:rsidR="009A1026" w:rsidRPr="0021567D" w:rsidRDefault="009A1026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2. </w:t>
      </w:r>
      <w:r w:rsidR="00902160" w:rsidRPr="0021567D">
        <w:rPr>
          <w:rFonts w:ascii="Garamond" w:hAnsi="Garamond"/>
          <w:sz w:val="24"/>
          <w:szCs w:val="24"/>
        </w:rPr>
        <w:t>Palët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>rcaktojn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 xml:space="preserve"> datën dhe vendin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160" w:rsidRPr="0021567D">
        <w:rPr>
          <w:rFonts w:ascii="Garamond" w:hAnsi="Garamond"/>
          <w:sz w:val="24"/>
          <w:szCs w:val="24"/>
        </w:rPr>
        <w:t xml:space="preserve">r fillimin e </w:t>
      </w:r>
      <w:r w:rsidR="00BB2003" w:rsidRPr="0021567D">
        <w:rPr>
          <w:rFonts w:ascii="Garamond" w:hAnsi="Garamond"/>
          <w:sz w:val="24"/>
          <w:szCs w:val="24"/>
        </w:rPr>
        <w:t>p</w:t>
      </w:r>
      <w:r w:rsidR="00902160" w:rsidRPr="0021567D">
        <w:rPr>
          <w:rFonts w:ascii="Garamond" w:hAnsi="Garamond"/>
          <w:sz w:val="24"/>
          <w:szCs w:val="24"/>
        </w:rPr>
        <w:t>rocedur</w:t>
      </w:r>
      <w:r w:rsidR="00902076" w:rsidRPr="0021567D">
        <w:rPr>
          <w:rFonts w:ascii="Garamond" w:hAnsi="Garamond"/>
          <w:sz w:val="24"/>
          <w:szCs w:val="24"/>
        </w:rPr>
        <w:t>ave.</w:t>
      </w:r>
    </w:p>
    <w:p w14:paraId="4B740EB9" w14:textId="23DFBAA0" w:rsidR="00FD5E4E" w:rsidRPr="0021567D" w:rsidRDefault="009A1026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3. </w:t>
      </w:r>
      <w:r w:rsidR="00FD5E4E" w:rsidRPr="0021567D">
        <w:rPr>
          <w:rFonts w:ascii="Garamond" w:hAnsi="Garamond"/>
          <w:sz w:val="24"/>
          <w:szCs w:val="24"/>
        </w:rPr>
        <w:t xml:space="preserve">Kreditorë të tjerë mund t’i bashkohen </w:t>
      </w:r>
      <w:r w:rsidR="00A701ED" w:rsidRPr="0021567D">
        <w:rPr>
          <w:rFonts w:ascii="Garamond" w:hAnsi="Garamond"/>
          <w:sz w:val="24"/>
          <w:szCs w:val="24"/>
        </w:rPr>
        <w:t>kësaj p</w:t>
      </w:r>
      <w:r w:rsidR="00FD5E4E" w:rsidRPr="0021567D">
        <w:rPr>
          <w:rFonts w:ascii="Garamond" w:hAnsi="Garamond"/>
          <w:sz w:val="24"/>
          <w:szCs w:val="24"/>
        </w:rPr>
        <w:t>rocedur</w:t>
      </w:r>
      <w:r w:rsidR="00A701ED" w:rsidRPr="0021567D">
        <w:rPr>
          <w:rFonts w:ascii="Garamond" w:hAnsi="Garamond"/>
          <w:sz w:val="24"/>
          <w:szCs w:val="24"/>
        </w:rPr>
        <w:t>e</w:t>
      </w:r>
      <w:r w:rsidR="00687A9D" w:rsidRPr="0021567D">
        <w:rPr>
          <w:rFonts w:ascii="Garamond" w:hAnsi="Garamond"/>
          <w:sz w:val="24"/>
          <w:szCs w:val="24"/>
        </w:rPr>
        <w:t xml:space="preserve"> </w:t>
      </w:r>
      <w:r w:rsidR="002B7A2D" w:rsidRPr="0021567D">
        <w:rPr>
          <w:rFonts w:ascii="Garamond" w:hAnsi="Garamond"/>
          <w:sz w:val="24"/>
          <w:szCs w:val="24"/>
        </w:rPr>
        <w:t xml:space="preserve">derisa të mos jetë </w:t>
      </w:r>
      <w:r w:rsidR="004878CC" w:rsidRPr="0021567D">
        <w:rPr>
          <w:rFonts w:ascii="Garamond" w:hAnsi="Garamond"/>
          <w:sz w:val="24"/>
          <w:szCs w:val="24"/>
        </w:rPr>
        <w:t xml:space="preserve">nënshkruar </w:t>
      </w:r>
      <w:r w:rsidR="00687A9D" w:rsidRPr="0021567D">
        <w:rPr>
          <w:rFonts w:ascii="Garamond" w:hAnsi="Garamond"/>
          <w:sz w:val="24"/>
          <w:szCs w:val="24"/>
        </w:rPr>
        <w:t>marrëveshja ndërmjet palëve.</w:t>
      </w:r>
    </w:p>
    <w:p w14:paraId="4B740EBA" w14:textId="77777777" w:rsidR="00357B7B" w:rsidRPr="0021567D" w:rsidRDefault="00357B7B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BB" w14:textId="77777777" w:rsidR="00A40F8A" w:rsidRPr="0021567D" w:rsidRDefault="00A40F8A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Neni </w:t>
      </w:r>
      <w:r w:rsidR="006A3AA0" w:rsidRPr="0021567D">
        <w:rPr>
          <w:rFonts w:ascii="Garamond" w:hAnsi="Garamond"/>
          <w:sz w:val="24"/>
          <w:szCs w:val="24"/>
        </w:rPr>
        <w:t>6</w:t>
      </w:r>
    </w:p>
    <w:p w14:paraId="4B740EBC" w14:textId="77777777" w:rsidR="00A40F8A" w:rsidRPr="0021567D" w:rsidRDefault="00A40F8A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>Pezullim</w:t>
      </w:r>
      <w:r w:rsidR="00902160" w:rsidRPr="0021567D">
        <w:rPr>
          <w:rFonts w:ascii="Garamond" w:hAnsi="Garamond"/>
          <w:b/>
          <w:sz w:val="24"/>
          <w:szCs w:val="24"/>
        </w:rPr>
        <w:t>i i pretendimeve t</w:t>
      </w:r>
      <w:r w:rsidR="00B028CC" w:rsidRPr="0021567D">
        <w:rPr>
          <w:rFonts w:ascii="Garamond" w:hAnsi="Garamond"/>
          <w:b/>
          <w:sz w:val="24"/>
          <w:szCs w:val="24"/>
        </w:rPr>
        <w:t>ë</w:t>
      </w:r>
      <w:r w:rsidR="00902160" w:rsidRPr="0021567D">
        <w:rPr>
          <w:rFonts w:ascii="Garamond" w:hAnsi="Garamond"/>
          <w:b/>
          <w:sz w:val="24"/>
          <w:szCs w:val="24"/>
        </w:rPr>
        <w:t xml:space="preserve"> kreditor</w:t>
      </w:r>
      <w:r w:rsidR="00B028CC" w:rsidRPr="0021567D">
        <w:rPr>
          <w:rFonts w:ascii="Garamond" w:hAnsi="Garamond"/>
          <w:b/>
          <w:sz w:val="24"/>
          <w:szCs w:val="24"/>
        </w:rPr>
        <w:t>ë</w:t>
      </w:r>
      <w:r w:rsidR="00902160" w:rsidRPr="0021567D">
        <w:rPr>
          <w:rFonts w:ascii="Garamond" w:hAnsi="Garamond"/>
          <w:b/>
          <w:sz w:val="24"/>
          <w:szCs w:val="24"/>
        </w:rPr>
        <w:t>ve</w:t>
      </w:r>
    </w:p>
    <w:p w14:paraId="4B740EBD" w14:textId="77777777" w:rsidR="009A1026" w:rsidRPr="0021567D" w:rsidRDefault="009A1026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BE" w14:textId="590744C5" w:rsidR="007B0EC7" w:rsidRPr="0021567D" w:rsidRDefault="00552B9B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1</w:t>
      </w:r>
      <w:r w:rsidR="00A40F8A" w:rsidRPr="0021567D">
        <w:rPr>
          <w:rFonts w:ascii="Garamond" w:hAnsi="Garamond"/>
          <w:sz w:val="24"/>
          <w:szCs w:val="24"/>
        </w:rPr>
        <w:t xml:space="preserve">. </w:t>
      </w:r>
      <w:r w:rsidR="00B85ED9" w:rsidRPr="0021567D">
        <w:rPr>
          <w:rFonts w:ascii="Garamond" w:hAnsi="Garamond"/>
          <w:sz w:val="24"/>
          <w:szCs w:val="24"/>
        </w:rPr>
        <w:t>Me nënshkrimin e marrëveshjes së pezullimit</w:t>
      </w:r>
      <w:r w:rsidR="002E58E3" w:rsidRPr="0021567D">
        <w:rPr>
          <w:rFonts w:ascii="Garamond" w:hAnsi="Garamond"/>
          <w:sz w:val="24"/>
          <w:szCs w:val="24"/>
        </w:rPr>
        <w:t>,</w:t>
      </w:r>
      <w:r w:rsidR="00B85ED9" w:rsidRPr="0021567D">
        <w:rPr>
          <w:rFonts w:ascii="Garamond" w:hAnsi="Garamond"/>
          <w:sz w:val="24"/>
          <w:szCs w:val="24"/>
        </w:rPr>
        <w:t xml:space="preserve"> </w:t>
      </w:r>
      <w:r w:rsidR="00510323" w:rsidRPr="0021567D">
        <w:rPr>
          <w:rFonts w:ascii="Garamond" w:hAnsi="Garamond"/>
          <w:sz w:val="24"/>
          <w:szCs w:val="24"/>
        </w:rPr>
        <w:t>debitori</w:t>
      </w:r>
      <w:r w:rsidR="002B313D" w:rsidRPr="0021567D">
        <w:rPr>
          <w:rFonts w:ascii="Garamond" w:hAnsi="Garamond"/>
          <w:sz w:val="24"/>
          <w:szCs w:val="24"/>
        </w:rPr>
        <w:t>:</w:t>
      </w:r>
      <w:r w:rsidR="006A3AA0" w:rsidRPr="0021567D">
        <w:rPr>
          <w:rFonts w:ascii="Garamond" w:hAnsi="Garamond"/>
          <w:sz w:val="24"/>
          <w:szCs w:val="24"/>
        </w:rPr>
        <w:t xml:space="preserve"> </w:t>
      </w:r>
    </w:p>
    <w:p w14:paraId="4B740EC0" w14:textId="06E61FB3" w:rsidR="00510323" w:rsidRPr="0021567D" w:rsidRDefault="0021567D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a) </w:t>
      </w:r>
      <w:r w:rsidR="00510323" w:rsidRPr="0021567D">
        <w:rPr>
          <w:rFonts w:ascii="Garamond" w:hAnsi="Garamond"/>
          <w:sz w:val="24"/>
          <w:szCs w:val="24"/>
        </w:rPr>
        <w:t>ndalohet të ndërmarrë veprime të administrimit të jashtëzakonshëm</w:t>
      </w:r>
      <w:r w:rsidR="00902076" w:rsidRPr="0021567D">
        <w:rPr>
          <w:rFonts w:ascii="Garamond" w:hAnsi="Garamond"/>
          <w:sz w:val="24"/>
          <w:szCs w:val="24"/>
        </w:rPr>
        <w:t>, me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076" w:rsidRPr="0021567D">
        <w:rPr>
          <w:rFonts w:ascii="Garamond" w:hAnsi="Garamond"/>
          <w:sz w:val="24"/>
          <w:szCs w:val="24"/>
        </w:rPr>
        <w:t>rjashtim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076" w:rsidRPr="0021567D">
        <w:rPr>
          <w:rFonts w:ascii="Garamond" w:hAnsi="Garamond"/>
          <w:sz w:val="24"/>
          <w:szCs w:val="24"/>
        </w:rPr>
        <w:t xml:space="preserve"> rasteve kur veprimet </w:t>
      </w:r>
      <w:r w:rsidR="006E0C86" w:rsidRPr="0021567D">
        <w:rPr>
          <w:rFonts w:ascii="Garamond" w:hAnsi="Garamond"/>
          <w:sz w:val="24"/>
          <w:szCs w:val="24"/>
        </w:rPr>
        <w:t>ç</w:t>
      </w:r>
      <w:r w:rsidR="00902076" w:rsidRPr="0021567D">
        <w:rPr>
          <w:rFonts w:ascii="Garamond" w:hAnsi="Garamond"/>
          <w:sz w:val="24"/>
          <w:szCs w:val="24"/>
        </w:rPr>
        <w:t>mohen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076" w:rsidRPr="0021567D">
        <w:rPr>
          <w:rFonts w:ascii="Garamond" w:hAnsi="Garamond"/>
          <w:sz w:val="24"/>
          <w:szCs w:val="24"/>
        </w:rPr>
        <w:t xml:space="preserve"> domosdoshme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076" w:rsidRPr="0021567D">
        <w:rPr>
          <w:rFonts w:ascii="Garamond" w:hAnsi="Garamond"/>
          <w:sz w:val="24"/>
          <w:szCs w:val="24"/>
        </w:rPr>
        <w:t>r ecurin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C3033D" w:rsidRPr="0021567D">
        <w:rPr>
          <w:rFonts w:ascii="Garamond" w:hAnsi="Garamond"/>
          <w:sz w:val="24"/>
          <w:szCs w:val="24"/>
        </w:rPr>
        <w:t xml:space="preserve"> e aktivitetit</w:t>
      </w:r>
      <w:r w:rsidR="00902076" w:rsidRPr="0021567D">
        <w:rPr>
          <w:rFonts w:ascii="Garamond" w:hAnsi="Garamond"/>
          <w:sz w:val="24"/>
          <w:szCs w:val="24"/>
        </w:rPr>
        <w:t xml:space="preserve"> </w:t>
      </w:r>
      <w:r w:rsidR="00C3033D" w:rsidRPr="0021567D">
        <w:rPr>
          <w:rFonts w:ascii="Garamond" w:hAnsi="Garamond"/>
          <w:sz w:val="24"/>
          <w:szCs w:val="24"/>
        </w:rPr>
        <w:t>të</w:t>
      </w:r>
      <w:r w:rsidR="00902076" w:rsidRPr="0021567D">
        <w:rPr>
          <w:rFonts w:ascii="Garamond" w:hAnsi="Garamond"/>
          <w:sz w:val="24"/>
          <w:szCs w:val="24"/>
        </w:rPr>
        <w:t xml:space="preserve"> shoq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076" w:rsidRPr="0021567D">
        <w:rPr>
          <w:rFonts w:ascii="Garamond" w:hAnsi="Garamond"/>
          <w:sz w:val="24"/>
          <w:szCs w:val="24"/>
        </w:rPr>
        <w:t>ris</w:t>
      </w:r>
      <w:r w:rsidR="00B028CC" w:rsidRPr="0021567D">
        <w:rPr>
          <w:rFonts w:ascii="Garamond" w:hAnsi="Garamond"/>
          <w:sz w:val="24"/>
          <w:szCs w:val="24"/>
        </w:rPr>
        <w:t>ë;</w:t>
      </w:r>
    </w:p>
    <w:p w14:paraId="4B740EC1" w14:textId="7A1D910A" w:rsidR="00510323" w:rsidRPr="0021567D" w:rsidRDefault="0021567D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510323" w:rsidRPr="0021567D">
        <w:rPr>
          <w:rFonts w:ascii="Garamond" w:hAnsi="Garamond"/>
          <w:sz w:val="24"/>
          <w:szCs w:val="24"/>
        </w:rPr>
        <w:t>ndalohet të tjetërsojë kuotat ose aksionet e shoqërisë</w:t>
      </w:r>
      <w:r w:rsidR="00B028CC" w:rsidRPr="0021567D">
        <w:rPr>
          <w:rFonts w:ascii="Garamond" w:hAnsi="Garamond"/>
          <w:sz w:val="24"/>
          <w:szCs w:val="24"/>
        </w:rPr>
        <w:t>;</w:t>
      </w:r>
      <w:r w:rsidR="00510323" w:rsidRPr="0021567D">
        <w:rPr>
          <w:rFonts w:ascii="Garamond" w:hAnsi="Garamond"/>
          <w:sz w:val="24"/>
          <w:szCs w:val="24"/>
        </w:rPr>
        <w:t xml:space="preserve"> </w:t>
      </w:r>
    </w:p>
    <w:p w14:paraId="4B740EC2" w14:textId="7824DB37" w:rsidR="009A1026" w:rsidRPr="0021567D" w:rsidRDefault="0021567D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510323" w:rsidRPr="0021567D">
        <w:rPr>
          <w:rFonts w:ascii="Garamond" w:hAnsi="Garamond"/>
          <w:sz w:val="24"/>
          <w:szCs w:val="24"/>
        </w:rPr>
        <w:t>detyrohet të informojë kreditorët në lidhje me ecurinë e veprimtarisë së shoqërisë</w:t>
      </w:r>
      <w:r w:rsidR="002E58E3" w:rsidRPr="0021567D">
        <w:rPr>
          <w:rFonts w:ascii="Garamond" w:hAnsi="Garamond"/>
          <w:sz w:val="24"/>
          <w:szCs w:val="24"/>
        </w:rPr>
        <w:t>.</w:t>
      </w:r>
    </w:p>
    <w:p w14:paraId="4B740EC4" w14:textId="128C311F" w:rsidR="00357B7B" w:rsidRPr="0021567D" w:rsidRDefault="00552B9B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2</w:t>
      </w:r>
      <w:r w:rsidR="00510323" w:rsidRPr="0021567D">
        <w:rPr>
          <w:rFonts w:ascii="Garamond" w:hAnsi="Garamond"/>
          <w:sz w:val="24"/>
          <w:szCs w:val="24"/>
        </w:rPr>
        <w:t xml:space="preserve">. </w:t>
      </w:r>
      <w:r w:rsidR="00EA3821" w:rsidRPr="0021567D">
        <w:rPr>
          <w:rFonts w:ascii="Garamond" w:hAnsi="Garamond"/>
          <w:sz w:val="24"/>
          <w:szCs w:val="24"/>
        </w:rPr>
        <w:t xml:space="preserve">Kryerja </w:t>
      </w:r>
      <w:r w:rsidR="009239A2" w:rsidRPr="0021567D">
        <w:rPr>
          <w:rFonts w:ascii="Garamond" w:hAnsi="Garamond"/>
          <w:sz w:val="24"/>
          <w:szCs w:val="24"/>
        </w:rPr>
        <w:t xml:space="preserve">nga </w:t>
      </w:r>
      <w:r w:rsidR="00EA3821" w:rsidRPr="0021567D">
        <w:rPr>
          <w:rFonts w:ascii="Garamond" w:hAnsi="Garamond"/>
          <w:sz w:val="24"/>
          <w:szCs w:val="24"/>
        </w:rPr>
        <w:t>debitori</w:t>
      </w:r>
      <w:r w:rsidR="007E770B" w:rsidRPr="0021567D">
        <w:rPr>
          <w:rFonts w:ascii="Garamond" w:hAnsi="Garamond"/>
          <w:sz w:val="24"/>
          <w:szCs w:val="24"/>
        </w:rPr>
        <w:t xml:space="preserve"> I</w:t>
      </w:r>
      <w:r w:rsidR="009239A2" w:rsidRPr="0021567D">
        <w:rPr>
          <w:rFonts w:ascii="Garamond" w:hAnsi="Garamond"/>
          <w:sz w:val="24"/>
          <w:szCs w:val="24"/>
        </w:rPr>
        <w:t xml:space="preserve"> veprimeve </w:t>
      </w:r>
      <w:r w:rsidR="00EA3821" w:rsidRPr="0021567D">
        <w:rPr>
          <w:rFonts w:ascii="Garamond" w:hAnsi="Garamond"/>
          <w:sz w:val="24"/>
          <w:szCs w:val="24"/>
        </w:rPr>
        <w:t xml:space="preserve">në kundërshtim me parashikimet e kësaj dispozite i lind të drejtën kreditorit të ndërpresë procedurën e </w:t>
      </w:r>
      <w:r w:rsidR="00E27402" w:rsidRPr="0021567D">
        <w:rPr>
          <w:rFonts w:ascii="Garamond" w:hAnsi="Garamond"/>
          <w:sz w:val="24"/>
          <w:szCs w:val="24"/>
        </w:rPr>
        <w:t>negocim</w:t>
      </w:r>
      <w:r w:rsidR="00EA3821" w:rsidRPr="0021567D">
        <w:rPr>
          <w:rFonts w:ascii="Garamond" w:hAnsi="Garamond"/>
          <w:sz w:val="24"/>
          <w:szCs w:val="24"/>
        </w:rPr>
        <w:t>it.</w:t>
      </w:r>
    </w:p>
    <w:p w14:paraId="4B740EC5" w14:textId="77777777" w:rsidR="00822EB2" w:rsidRPr="0021567D" w:rsidRDefault="00822EB2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C6" w14:textId="77777777" w:rsidR="00AF23D2" w:rsidRPr="0021567D" w:rsidRDefault="00AF23D2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Neni </w:t>
      </w:r>
      <w:r w:rsidR="006A3AA0" w:rsidRPr="0021567D">
        <w:rPr>
          <w:rFonts w:ascii="Garamond" w:hAnsi="Garamond"/>
          <w:sz w:val="24"/>
          <w:szCs w:val="24"/>
        </w:rPr>
        <w:t>7</w:t>
      </w:r>
    </w:p>
    <w:p w14:paraId="4B740EC7" w14:textId="77777777" w:rsidR="00AF23D2" w:rsidRPr="0021567D" w:rsidRDefault="00AF23D2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>Koordinimi i kreditorëve</w:t>
      </w:r>
    </w:p>
    <w:p w14:paraId="4B740EC8" w14:textId="77777777" w:rsidR="009A1026" w:rsidRPr="0021567D" w:rsidRDefault="009A1026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C9" w14:textId="2415E634" w:rsidR="009A1026" w:rsidRPr="0021567D" w:rsidRDefault="00AF23D2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1.</w:t>
      </w:r>
      <w:r w:rsidR="00552B9B" w:rsidRPr="0021567D">
        <w:rPr>
          <w:rFonts w:ascii="Garamond" w:hAnsi="Garamond"/>
          <w:sz w:val="24"/>
          <w:szCs w:val="24"/>
        </w:rPr>
        <w:t xml:space="preserve"> </w:t>
      </w:r>
      <w:r w:rsidRPr="0021567D">
        <w:rPr>
          <w:rFonts w:ascii="Garamond" w:hAnsi="Garamond"/>
          <w:sz w:val="24"/>
          <w:szCs w:val="24"/>
        </w:rPr>
        <w:t>N</w:t>
      </w:r>
      <w:r w:rsidR="000A3588" w:rsidRPr="0021567D">
        <w:rPr>
          <w:rFonts w:ascii="Garamond" w:hAnsi="Garamond"/>
          <w:sz w:val="24"/>
          <w:szCs w:val="24"/>
        </w:rPr>
        <w:t xml:space="preserve">ë rast </w:t>
      </w:r>
      <w:r w:rsidR="007E770B" w:rsidRPr="0021567D">
        <w:rPr>
          <w:rFonts w:ascii="Garamond" w:hAnsi="Garamond"/>
          <w:sz w:val="24"/>
          <w:szCs w:val="24"/>
        </w:rPr>
        <w:t>se</w:t>
      </w:r>
      <w:r w:rsidR="002B313D" w:rsidRPr="0021567D">
        <w:rPr>
          <w:rFonts w:ascii="Garamond" w:hAnsi="Garamond"/>
          <w:sz w:val="24"/>
          <w:szCs w:val="24"/>
        </w:rPr>
        <w:t xml:space="preserve">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 xml:space="preserve"> procedur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 xml:space="preserve">n e </w:t>
      </w:r>
      <w:r w:rsidR="00E27402" w:rsidRPr="0021567D">
        <w:rPr>
          <w:rFonts w:ascii="Garamond" w:hAnsi="Garamond"/>
          <w:sz w:val="24"/>
          <w:szCs w:val="24"/>
        </w:rPr>
        <w:t>negocim</w:t>
      </w:r>
      <w:r w:rsidR="002B313D" w:rsidRPr="0021567D">
        <w:rPr>
          <w:rFonts w:ascii="Garamond" w:hAnsi="Garamond"/>
          <w:sz w:val="24"/>
          <w:szCs w:val="24"/>
        </w:rPr>
        <w:t>it</w:t>
      </w:r>
      <w:r w:rsidR="00A41D18" w:rsidRPr="0021567D">
        <w:rPr>
          <w:rFonts w:ascii="Garamond" w:hAnsi="Garamond"/>
          <w:sz w:val="24"/>
          <w:szCs w:val="24"/>
        </w:rPr>
        <w:t xml:space="preserve"> </w:t>
      </w:r>
      <w:r w:rsidR="002B313D" w:rsidRPr="0021567D">
        <w:rPr>
          <w:rFonts w:ascii="Garamond" w:hAnsi="Garamond"/>
          <w:sz w:val="24"/>
          <w:szCs w:val="24"/>
        </w:rPr>
        <w:t>marrin pjes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A41D18" w:rsidRPr="0021567D">
        <w:rPr>
          <w:rFonts w:ascii="Garamond" w:hAnsi="Garamond"/>
          <w:sz w:val="24"/>
          <w:szCs w:val="24"/>
        </w:rPr>
        <w:t xml:space="preserve"> </w:t>
      </w:r>
      <w:r w:rsidRPr="0021567D">
        <w:rPr>
          <w:rFonts w:ascii="Garamond" w:hAnsi="Garamond"/>
          <w:sz w:val="24"/>
          <w:szCs w:val="24"/>
        </w:rPr>
        <w:t xml:space="preserve">më shumë se </w:t>
      </w:r>
      <w:r w:rsidR="00902076" w:rsidRPr="0021567D">
        <w:rPr>
          <w:rFonts w:ascii="Garamond" w:hAnsi="Garamond"/>
          <w:sz w:val="24"/>
          <w:szCs w:val="24"/>
        </w:rPr>
        <w:t>10</w:t>
      </w:r>
      <w:r w:rsidR="00A41D18" w:rsidRPr="0021567D">
        <w:rPr>
          <w:rFonts w:ascii="Garamond" w:hAnsi="Garamond"/>
          <w:sz w:val="24"/>
          <w:szCs w:val="24"/>
        </w:rPr>
        <w:t xml:space="preserve"> </w:t>
      </w:r>
      <w:r w:rsidR="008B60CE" w:rsidRPr="0021567D">
        <w:rPr>
          <w:rFonts w:ascii="Garamond" w:hAnsi="Garamond"/>
          <w:sz w:val="24"/>
          <w:szCs w:val="24"/>
        </w:rPr>
        <w:t xml:space="preserve">(dhjetë) </w:t>
      </w:r>
      <w:r w:rsidRPr="0021567D">
        <w:rPr>
          <w:rFonts w:ascii="Garamond" w:hAnsi="Garamond"/>
          <w:sz w:val="24"/>
          <w:szCs w:val="24"/>
        </w:rPr>
        <w:t>kreditorë</w:t>
      </w:r>
      <w:r w:rsidR="002B313D" w:rsidRPr="0021567D">
        <w:rPr>
          <w:rFonts w:ascii="Garamond" w:hAnsi="Garamond"/>
          <w:sz w:val="24"/>
          <w:szCs w:val="24"/>
        </w:rPr>
        <w:t xml:space="preserve">, ata </w:t>
      </w:r>
      <w:r w:rsidR="00A41D18" w:rsidRPr="0021567D">
        <w:rPr>
          <w:rFonts w:ascii="Garamond" w:hAnsi="Garamond"/>
          <w:sz w:val="24"/>
          <w:szCs w:val="24"/>
        </w:rPr>
        <w:t xml:space="preserve">kanë të drejtë të </w:t>
      </w:r>
      <w:r w:rsidR="002B313D" w:rsidRPr="0021567D">
        <w:rPr>
          <w:rFonts w:ascii="Garamond" w:hAnsi="Garamond"/>
          <w:sz w:val="24"/>
          <w:szCs w:val="24"/>
        </w:rPr>
        <w:t>caktojn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 xml:space="preserve"> nj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 xml:space="preserve"> komitet kreditor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>sh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>r t</w:t>
      </w:r>
      <w:r w:rsidR="002F29DE" w:rsidRPr="0021567D">
        <w:rPr>
          <w:rFonts w:ascii="Garamond" w:hAnsi="Garamond"/>
          <w:sz w:val="24"/>
          <w:szCs w:val="24"/>
        </w:rPr>
        <w:t>’</w:t>
      </w:r>
      <w:r w:rsidR="002B313D" w:rsidRPr="0021567D">
        <w:rPr>
          <w:rFonts w:ascii="Garamond" w:hAnsi="Garamond"/>
          <w:sz w:val="24"/>
          <w:szCs w:val="24"/>
        </w:rPr>
        <w:t>i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>rfaq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>suar gjat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 xml:space="preserve"> procedurave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 xml:space="preserve"> </w:t>
      </w:r>
      <w:r w:rsidR="00E27402" w:rsidRPr="0021567D">
        <w:rPr>
          <w:rFonts w:ascii="Garamond" w:hAnsi="Garamond"/>
          <w:sz w:val="24"/>
          <w:szCs w:val="24"/>
        </w:rPr>
        <w:t>negocim</w:t>
      </w:r>
      <w:r w:rsidR="002B313D" w:rsidRPr="0021567D">
        <w:rPr>
          <w:rFonts w:ascii="Garamond" w:hAnsi="Garamond"/>
          <w:sz w:val="24"/>
          <w:szCs w:val="24"/>
        </w:rPr>
        <w:t>it me debitorin.</w:t>
      </w:r>
    </w:p>
    <w:p w14:paraId="4B740ECB" w14:textId="4DBB0E4A" w:rsidR="009A1026" w:rsidRPr="0021567D" w:rsidRDefault="00AF23D2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2.</w:t>
      </w:r>
      <w:r w:rsidR="00640613" w:rsidRPr="0021567D">
        <w:rPr>
          <w:rFonts w:ascii="Garamond" w:hAnsi="Garamond"/>
          <w:sz w:val="24"/>
          <w:szCs w:val="24"/>
        </w:rPr>
        <w:t xml:space="preserve"> </w:t>
      </w:r>
      <w:r w:rsidR="002B313D" w:rsidRPr="0021567D">
        <w:rPr>
          <w:rFonts w:ascii="Garamond" w:hAnsi="Garamond"/>
          <w:sz w:val="24"/>
          <w:szCs w:val="24"/>
        </w:rPr>
        <w:t>Komiteti i kreditor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>ve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>rb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B313D" w:rsidRPr="0021567D">
        <w:rPr>
          <w:rFonts w:ascii="Garamond" w:hAnsi="Garamond"/>
          <w:sz w:val="24"/>
          <w:szCs w:val="24"/>
        </w:rPr>
        <w:t xml:space="preserve">het nga </w:t>
      </w:r>
      <w:r w:rsidR="00902076" w:rsidRPr="0021567D">
        <w:rPr>
          <w:rFonts w:ascii="Garamond" w:hAnsi="Garamond"/>
          <w:sz w:val="24"/>
          <w:szCs w:val="24"/>
        </w:rPr>
        <w:t>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076" w:rsidRPr="0021567D">
        <w:rPr>
          <w:rFonts w:ascii="Garamond" w:hAnsi="Garamond"/>
          <w:sz w:val="24"/>
          <w:szCs w:val="24"/>
        </w:rPr>
        <w:t xml:space="preserve"> pakt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076" w:rsidRPr="0021567D">
        <w:rPr>
          <w:rFonts w:ascii="Garamond" w:hAnsi="Garamond"/>
          <w:sz w:val="24"/>
          <w:szCs w:val="24"/>
        </w:rPr>
        <w:t xml:space="preserve">n </w:t>
      </w:r>
      <w:r w:rsidR="002B313D" w:rsidRPr="0021567D">
        <w:rPr>
          <w:rFonts w:ascii="Garamond" w:hAnsi="Garamond"/>
          <w:sz w:val="24"/>
          <w:szCs w:val="24"/>
        </w:rPr>
        <w:t xml:space="preserve">3 </w:t>
      </w:r>
      <w:r w:rsidR="008B60CE" w:rsidRPr="0021567D">
        <w:rPr>
          <w:rFonts w:ascii="Garamond" w:hAnsi="Garamond"/>
          <w:sz w:val="24"/>
          <w:szCs w:val="24"/>
        </w:rPr>
        <w:t xml:space="preserve">(tre) </w:t>
      </w:r>
      <w:r w:rsidR="002B313D" w:rsidRPr="0021567D">
        <w:rPr>
          <w:rFonts w:ascii="Garamond" w:hAnsi="Garamond"/>
          <w:sz w:val="24"/>
          <w:szCs w:val="24"/>
        </w:rPr>
        <w:t>kreditor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02076" w:rsidRPr="0021567D">
        <w:rPr>
          <w:rFonts w:ascii="Garamond" w:hAnsi="Garamond"/>
          <w:sz w:val="24"/>
          <w:szCs w:val="24"/>
        </w:rPr>
        <w:t>.</w:t>
      </w:r>
      <w:r w:rsidR="002B313D" w:rsidRPr="0021567D">
        <w:rPr>
          <w:rFonts w:ascii="Garamond" w:hAnsi="Garamond"/>
          <w:sz w:val="24"/>
          <w:szCs w:val="24"/>
        </w:rPr>
        <w:t xml:space="preserve"> </w:t>
      </w:r>
      <w:r w:rsidR="00640613" w:rsidRPr="0021567D">
        <w:rPr>
          <w:rFonts w:ascii="Garamond" w:hAnsi="Garamond"/>
          <w:sz w:val="24"/>
          <w:szCs w:val="24"/>
        </w:rPr>
        <w:t xml:space="preserve">Mbledhja për zgjedhjen e komitetit të kreditorëve zhvillohet me pjesëmarrjen e </w:t>
      </w:r>
      <w:r w:rsidR="000D6299" w:rsidRPr="0021567D">
        <w:rPr>
          <w:rFonts w:ascii="Garamond" w:hAnsi="Garamond"/>
          <w:sz w:val="24"/>
          <w:szCs w:val="24"/>
        </w:rPr>
        <w:t>75</w:t>
      </w:r>
      <w:r w:rsidR="008B60CE" w:rsidRPr="0021567D">
        <w:rPr>
          <w:rFonts w:ascii="Garamond" w:hAnsi="Garamond"/>
          <w:sz w:val="24"/>
          <w:szCs w:val="24"/>
        </w:rPr>
        <w:t xml:space="preserve"> (shtatëdhjetë e pesë) </w:t>
      </w:r>
      <w:r w:rsidR="000D6299" w:rsidRPr="0021567D">
        <w:rPr>
          <w:rFonts w:ascii="Garamond" w:hAnsi="Garamond"/>
          <w:sz w:val="24"/>
          <w:szCs w:val="24"/>
        </w:rPr>
        <w:t>%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640613" w:rsidRPr="0021567D">
        <w:rPr>
          <w:rFonts w:ascii="Garamond" w:hAnsi="Garamond"/>
          <w:sz w:val="24"/>
          <w:szCs w:val="24"/>
        </w:rPr>
        <w:t xml:space="preserve"> kreditorëve</w:t>
      </w:r>
      <w:r w:rsidR="000D6299" w:rsidRPr="0021567D">
        <w:rPr>
          <w:rFonts w:ascii="Garamond" w:hAnsi="Garamond"/>
          <w:sz w:val="24"/>
          <w:szCs w:val="24"/>
        </w:rPr>
        <w:t xml:space="preserve"> q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0D6299" w:rsidRPr="0021567D">
        <w:rPr>
          <w:rFonts w:ascii="Garamond" w:hAnsi="Garamond"/>
          <w:sz w:val="24"/>
          <w:szCs w:val="24"/>
        </w:rPr>
        <w:t xml:space="preserve"> marrin pjes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0D6299" w:rsidRPr="0021567D">
        <w:rPr>
          <w:rFonts w:ascii="Garamond" w:hAnsi="Garamond"/>
          <w:sz w:val="24"/>
          <w:szCs w:val="24"/>
        </w:rPr>
        <w:t xml:space="preserve">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0D6299" w:rsidRPr="0021567D">
        <w:rPr>
          <w:rFonts w:ascii="Garamond" w:hAnsi="Garamond"/>
          <w:sz w:val="24"/>
          <w:szCs w:val="24"/>
        </w:rPr>
        <w:t xml:space="preserve"> negociata</w:t>
      </w:r>
      <w:r w:rsidR="00640613" w:rsidRPr="0021567D">
        <w:rPr>
          <w:rFonts w:ascii="Garamond" w:hAnsi="Garamond"/>
          <w:sz w:val="24"/>
          <w:szCs w:val="24"/>
        </w:rPr>
        <w:t xml:space="preserve">. Anëtarët e komitetit të kreditorëve zgjidhen me shumicë të thjeshtë të votave të kreditorëve pjesëmarrës </w:t>
      </w:r>
      <w:r w:rsidR="000D6299" w:rsidRPr="0021567D">
        <w:rPr>
          <w:rFonts w:ascii="Garamond" w:hAnsi="Garamond"/>
          <w:sz w:val="24"/>
          <w:szCs w:val="24"/>
        </w:rPr>
        <w:t>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0D6299" w:rsidRPr="0021567D">
        <w:rPr>
          <w:rFonts w:ascii="Garamond" w:hAnsi="Garamond"/>
          <w:sz w:val="24"/>
          <w:szCs w:val="24"/>
        </w:rPr>
        <w:t xml:space="preserve"> </w:t>
      </w:r>
      <w:r w:rsidR="00640613" w:rsidRPr="0021567D">
        <w:rPr>
          <w:rFonts w:ascii="Garamond" w:hAnsi="Garamond"/>
          <w:sz w:val="24"/>
          <w:szCs w:val="24"/>
        </w:rPr>
        <w:t xml:space="preserve">mbledhje. </w:t>
      </w:r>
    </w:p>
    <w:p w14:paraId="4B740ECD" w14:textId="772D1C79" w:rsidR="00654A27" w:rsidRPr="0021567D" w:rsidRDefault="00115F50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3</w:t>
      </w:r>
      <w:r w:rsidR="00AF23D2" w:rsidRPr="0021567D">
        <w:rPr>
          <w:rFonts w:ascii="Garamond" w:hAnsi="Garamond"/>
          <w:sz w:val="24"/>
          <w:szCs w:val="24"/>
        </w:rPr>
        <w:t>.</w:t>
      </w:r>
      <w:r w:rsidR="00767A72" w:rsidRPr="0021567D">
        <w:rPr>
          <w:rFonts w:ascii="Garamond" w:hAnsi="Garamond"/>
          <w:sz w:val="24"/>
          <w:szCs w:val="24"/>
        </w:rPr>
        <w:t xml:space="preserve"> </w:t>
      </w:r>
      <w:r w:rsidR="0099398C" w:rsidRPr="0021567D">
        <w:rPr>
          <w:rFonts w:ascii="Garamond" w:hAnsi="Garamond"/>
          <w:sz w:val="24"/>
          <w:szCs w:val="24"/>
        </w:rPr>
        <w:t xml:space="preserve">Marrëveshja e </w:t>
      </w:r>
      <w:r w:rsidR="001A361B" w:rsidRPr="0021567D">
        <w:rPr>
          <w:rFonts w:ascii="Garamond" w:hAnsi="Garamond"/>
          <w:sz w:val="24"/>
          <w:szCs w:val="24"/>
        </w:rPr>
        <w:t>riorganizimit</w:t>
      </w:r>
      <w:r w:rsidR="0099398C" w:rsidRPr="0021567D">
        <w:rPr>
          <w:rFonts w:ascii="Garamond" w:hAnsi="Garamond"/>
          <w:sz w:val="24"/>
          <w:szCs w:val="24"/>
        </w:rPr>
        <w:t xml:space="preserve"> </w:t>
      </w:r>
      <w:r w:rsidR="008B60CE" w:rsidRPr="0021567D">
        <w:rPr>
          <w:rFonts w:ascii="Garamond" w:hAnsi="Garamond"/>
          <w:sz w:val="24"/>
          <w:szCs w:val="24"/>
        </w:rPr>
        <w:t xml:space="preserve">votohet </w:t>
      </w:r>
      <w:r w:rsidR="00E629DF" w:rsidRPr="0021567D">
        <w:rPr>
          <w:rFonts w:ascii="Garamond" w:hAnsi="Garamond"/>
          <w:sz w:val="24"/>
          <w:szCs w:val="24"/>
        </w:rPr>
        <w:t xml:space="preserve">e nënshkruhet nga secili kreditor </w:t>
      </w:r>
      <w:r w:rsidR="005F43B1" w:rsidRPr="0021567D">
        <w:rPr>
          <w:rFonts w:ascii="Garamond" w:hAnsi="Garamond"/>
          <w:sz w:val="24"/>
          <w:szCs w:val="24"/>
        </w:rPr>
        <w:t>p</w:t>
      </w:r>
      <w:r w:rsidR="00767A72" w:rsidRPr="0021567D">
        <w:rPr>
          <w:rFonts w:ascii="Garamond" w:hAnsi="Garamond"/>
          <w:sz w:val="24"/>
          <w:szCs w:val="24"/>
        </w:rPr>
        <w:t>avar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767A72" w:rsidRPr="0021567D">
        <w:rPr>
          <w:rFonts w:ascii="Garamond" w:hAnsi="Garamond"/>
          <w:sz w:val="24"/>
          <w:szCs w:val="24"/>
        </w:rPr>
        <w:t>sisht vendimmarrjes s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767A72" w:rsidRPr="0021567D">
        <w:rPr>
          <w:rFonts w:ascii="Garamond" w:hAnsi="Garamond"/>
          <w:sz w:val="24"/>
          <w:szCs w:val="24"/>
        </w:rPr>
        <w:t xml:space="preserve"> komitetit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767A72" w:rsidRPr="0021567D">
        <w:rPr>
          <w:rFonts w:ascii="Garamond" w:hAnsi="Garamond"/>
          <w:sz w:val="24"/>
          <w:szCs w:val="24"/>
        </w:rPr>
        <w:t xml:space="preserve"> kr</w:t>
      </w:r>
      <w:r w:rsidR="00B028CC" w:rsidRPr="0021567D">
        <w:rPr>
          <w:rFonts w:ascii="Garamond" w:hAnsi="Garamond"/>
          <w:sz w:val="24"/>
          <w:szCs w:val="24"/>
        </w:rPr>
        <w:t>e</w:t>
      </w:r>
      <w:r w:rsidR="00767A72" w:rsidRPr="0021567D">
        <w:rPr>
          <w:rFonts w:ascii="Garamond" w:hAnsi="Garamond"/>
          <w:sz w:val="24"/>
          <w:szCs w:val="24"/>
        </w:rPr>
        <w:t>ditor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767A72" w:rsidRPr="0021567D">
        <w:rPr>
          <w:rFonts w:ascii="Garamond" w:hAnsi="Garamond"/>
          <w:sz w:val="24"/>
          <w:szCs w:val="24"/>
        </w:rPr>
        <w:t>ve gjat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767A72" w:rsidRPr="0021567D">
        <w:rPr>
          <w:rFonts w:ascii="Garamond" w:hAnsi="Garamond"/>
          <w:sz w:val="24"/>
          <w:szCs w:val="24"/>
        </w:rPr>
        <w:t xml:space="preserve"> procedurave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767A72" w:rsidRPr="0021567D">
        <w:rPr>
          <w:rFonts w:ascii="Garamond" w:hAnsi="Garamond"/>
          <w:sz w:val="24"/>
          <w:szCs w:val="24"/>
        </w:rPr>
        <w:t xml:space="preserve"> </w:t>
      </w:r>
      <w:r w:rsidR="00E27402" w:rsidRPr="0021567D">
        <w:rPr>
          <w:rFonts w:ascii="Garamond" w:hAnsi="Garamond"/>
          <w:sz w:val="24"/>
          <w:szCs w:val="24"/>
        </w:rPr>
        <w:t>negocim</w:t>
      </w:r>
      <w:r w:rsidR="00767A72" w:rsidRPr="0021567D">
        <w:rPr>
          <w:rFonts w:ascii="Garamond" w:hAnsi="Garamond"/>
          <w:sz w:val="24"/>
          <w:szCs w:val="24"/>
        </w:rPr>
        <w:t>it</w:t>
      </w:r>
      <w:r w:rsidR="005F43B1" w:rsidRPr="0021567D">
        <w:rPr>
          <w:rFonts w:ascii="Garamond" w:hAnsi="Garamond"/>
          <w:sz w:val="24"/>
          <w:szCs w:val="24"/>
        </w:rPr>
        <w:t>.</w:t>
      </w:r>
      <w:r w:rsidR="00767A72" w:rsidRPr="0021567D">
        <w:rPr>
          <w:rFonts w:ascii="Garamond" w:hAnsi="Garamond"/>
          <w:sz w:val="24"/>
          <w:szCs w:val="24"/>
        </w:rPr>
        <w:t xml:space="preserve"> </w:t>
      </w:r>
    </w:p>
    <w:p w14:paraId="4B740ECE" w14:textId="77777777" w:rsidR="00510323" w:rsidRPr="0021567D" w:rsidRDefault="00510323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B740ECF" w14:textId="77777777" w:rsidR="00026D11" w:rsidRPr="0021567D" w:rsidRDefault="00026D11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KREU III</w:t>
      </w:r>
    </w:p>
    <w:p w14:paraId="4B740ED0" w14:textId="77777777" w:rsidR="00026D11" w:rsidRPr="0021567D" w:rsidRDefault="00026D11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MARRËVESHJA DHE EFEKTET E SAJ</w:t>
      </w:r>
    </w:p>
    <w:p w14:paraId="4B740ED1" w14:textId="77777777" w:rsidR="00026D11" w:rsidRPr="0021567D" w:rsidRDefault="00026D11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B740ED2" w14:textId="77777777" w:rsidR="00BC380E" w:rsidRPr="0021567D" w:rsidRDefault="00BC380E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Neni </w:t>
      </w:r>
      <w:r w:rsidR="006A3AA0" w:rsidRPr="0021567D">
        <w:rPr>
          <w:rFonts w:ascii="Garamond" w:hAnsi="Garamond"/>
          <w:sz w:val="24"/>
          <w:szCs w:val="24"/>
        </w:rPr>
        <w:t>8</w:t>
      </w:r>
    </w:p>
    <w:p w14:paraId="4B740ED3" w14:textId="77777777" w:rsidR="00BC380E" w:rsidRPr="0021567D" w:rsidRDefault="0099398C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>Marrëveshja</w:t>
      </w:r>
      <w:r w:rsidR="00DA7C92" w:rsidRPr="0021567D">
        <w:rPr>
          <w:rFonts w:ascii="Garamond" w:hAnsi="Garamond"/>
          <w:b/>
          <w:sz w:val="24"/>
          <w:szCs w:val="24"/>
        </w:rPr>
        <w:t xml:space="preserve"> e </w:t>
      </w:r>
      <w:r w:rsidR="001A361B" w:rsidRPr="0021567D">
        <w:rPr>
          <w:rFonts w:ascii="Garamond" w:hAnsi="Garamond"/>
          <w:b/>
          <w:sz w:val="24"/>
          <w:szCs w:val="24"/>
        </w:rPr>
        <w:t>riorganizimit</w:t>
      </w:r>
    </w:p>
    <w:p w14:paraId="4B740ED4" w14:textId="77777777" w:rsidR="00BC380E" w:rsidRPr="0021567D" w:rsidRDefault="00BC380E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D5" w14:textId="14F66A24" w:rsidR="007C3048" w:rsidRPr="0021567D" w:rsidRDefault="00BC380E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1.</w:t>
      </w:r>
      <w:r w:rsidR="00552B9B" w:rsidRPr="0021567D">
        <w:rPr>
          <w:rFonts w:ascii="Garamond" w:hAnsi="Garamond"/>
          <w:sz w:val="24"/>
          <w:szCs w:val="24"/>
        </w:rPr>
        <w:t xml:space="preserve"> </w:t>
      </w:r>
      <w:r w:rsidR="007C3048" w:rsidRPr="0021567D">
        <w:rPr>
          <w:rFonts w:ascii="Garamond" w:hAnsi="Garamond"/>
          <w:sz w:val="24"/>
          <w:szCs w:val="24"/>
        </w:rPr>
        <w:t xml:space="preserve">Marrëveshja e </w:t>
      </w:r>
      <w:r w:rsidR="001A361B" w:rsidRPr="0021567D">
        <w:rPr>
          <w:rFonts w:ascii="Garamond" w:hAnsi="Garamond"/>
          <w:sz w:val="24"/>
          <w:szCs w:val="24"/>
        </w:rPr>
        <w:t>riorganizimit</w:t>
      </w:r>
      <w:r w:rsidR="007C3048" w:rsidRPr="0021567D">
        <w:rPr>
          <w:rFonts w:ascii="Garamond" w:hAnsi="Garamond"/>
          <w:sz w:val="24"/>
          <w:szCs w:val="24"/>
        </w:rPr>
        <w:t xml:space="preserve"> duhet të bëhet me akt noter</w:t>
      </w:r>
      <w:r w:rsidR="008904D0" w:rsidRPr="0021567D">
        <w:rPr>
          <w:rFonts w:ascii="Garamond" w:hAnsi="Garamond"/>
          <w:sz w:val="24"/>
          <w:szCs w:val="24"/>
        </w:rPr>
        <w:t>i</w:t>
      </w:r>
      <w:r w:rsidR="007C3048" w:rsidRPr="0021567D">
        <w:rPr>
          <w:rFonts w:ascii="Garamond" w:hAnsi="Garamond"/>
          <w:sz w:val="24"/>
          <w:szCs w:val="24"/>
        </w:rPr>
        <w:t xml:space="preserve">al, ndryshe është e pavlefshme. </w:t>
      </w:r>
    </w:p>
    <w:p w14:paraId="4B740ED7" w14:textId="4C5290AA" w:rsidR="00BC380E" w:rsidRPr="0021567D" w:rsidRDefault="007C3048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2. </w:t>
      </w:r>
      <w:r w:rsidR="00DA7C92" w:rsidRPr="0021567D">
        <w:rPr>
          <w:rFonts w:ascii="Garamond" w:hAnsi="Garamond"/>
          <w:sz w:val="24"/>
          <w:szCs w:val="24"/>
        </w:rPr>
        <w:t>Marrë</w:t>
      </w:r>
      <w:r w:rsidRPr="0021567D">
        <w:rPr>
          <w:rFonts w:ascii="Garamond" w:hAnsi="Garamond"/>
          <w:sz w:val="24"/>
          <w:szCs w:val="24"/>
        </w:rPr>
        <w:t>veshja</w:t>
      </w:r>
      <w:r w:rsidR="00DA7C92" w:rsidRPr="0021567D">
        <w:rPr>
          <w:rFonts w:ascii="Garamond" w:hAnsi="Garamond"/>
          <w:sz w:val="24"/>
          <w:szCs w:val="24"/>
        </w:rPr>
        <w:t xml:space="preserve"> e </w:t>
      </w:r>
      <w:r w:rsidR="001A361B" w:rsidRPr="0021567D">
        <w:rPr>
          <w:rFonts w:ascii="Garamond" w:hAnsi="Garamond"/>
          <w:sz w:val="24"/>
          <w:szCs w:val="24"/>
        </w:rPr>
        <w:t>riorganizimit</w:t>
      </w:r>
      <w:r w:rsidR="00DA7C92" w:rsidRPr="0021567D">
        <w:rPr>
          <w:rFonts w:ascii="Garamond" w:hAnsi="Garamond"/>
          <w:sz w:val="24"/>
          <w:szCs w:val="24"/>
        </w:rPr>
        <w:t xml:space="preserve"> </w:t>
      </w:r>
      <w:r w:rsidRPr="0021567D">
        <w:rPr>
          <w:rFonts w:ascii="Garamond" w:hAnsi="Garamond"/>
          <w:sz w:val="24"/>
          <w:szCs w:val="24"/>
        </w:rPr>
        <w:t>është e</w:t>
      </w:r>
      <w:r w:rsidR="00DA7C92" w:rsidRPr="0021567D">
        <w:rPr>
          <w:rFonts w:ascii="Garamond" w:hAnsi="Garamond"/>
          <w:sz w:val="24"/>
          <w:szCs w:val="24"/>
        </w:rPr>
        <w:t xml:space="preserve"> detyru</w:t>
      </w:r>
      <w:r w:rsidRPr="0021567D">
        <w:rPr>
          <w:rFonts w:ascii="Garamond" w:hAnsi="Garamond"/>
          <w:sz w:val="24"/>
          <w:szCs w:val="24"/>
        </w:rPr>
        <w:t>eshme</w:t>
      </w:r>
      <w:r w:rsidR="00DA7C92" w:rsidRPr="0021567D">
        <w:rPr>
          <w:rFonts w:ascii="Garamond" w:hAnsi="Garamond"/>
          <w:sz w:val="24"/>
          <w:szCs w:val="24"/>
        </w:rPr>
        <w:t xml:space="preserve"> vetëm për ata kreditorë që</w:t>
      </w:r>
      <w:r w:rsidR="003B3CC6" w:rsidRPr="0021567D">
        <w:rPr>
          <w:rFonts w:ascii="Garamond" w:hAnsi="Garamond"/>
          <w:sz w:val="24"/>
          <w:szCs w:val="24"/>
        </w:rPr>
        <w:t xml:space="preserve"> kanë votuar për miratimin e saj dhe janë palë të kësaj marrëveshje</w:t>
      </w:r>
      <w:r w:rsidR="00A46344" w:rsidRPr="0021567D">
        <w:rPr>
          <w:rFonts w:ascii="Garamond" w:hAnsi="Garamond"/>
          <w:sz w:val="24"/>
          <w:szCs w:val="24"/>
        </w:rPr>
        <w:t>je</w:t>
      </w:r>
      <w:r w:rsidR="003B3CC6" w:rsidRPr="0021567D">
        <w:rPr>
          <w:rFonts w:ascii="Garamond" w:hAnsi="Garamond"/>
          <w:sz w:val="24"/>
          <w:szCs w:val="24"/>
        </w:rPr>
        <w:t>.</w:t>
      </w:r>
    </w:p>
    <w:p w14:paraId="4B740ED9" w14:textId="30AF9461" w:rsidR="00BC380E" w:rsidRPr="0021567D" w:rsidRDefault="001767EA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</w:t>
      </w:r>
      <w:bookmarkStart w:id="0" w:name="_GoBack"/>
      <w:bookmarkEnd w:id="0"/>
      <w:r w:rsidR="00BC380E" w:rsidRPr="0021567D">
        <w:rPr>
          <w:rFonts w:ascii="Garamond" w:hAnsi="Garamond"/>
          <w:sz w:val="24"/>
          <w:szCs w:val="24"/>
        </w:rPr>
        <w:t>.</w:t>
      </w:r>
      <w:r w:rsidR="00552B9B" w:rsidRPr="0021567D">
        <w:rPr>
          <w:rFonts w:ascii="Garamond" w:hAnsi="Garamond"/>
          <w:sz w:val="24"/>
          <w:szCs w:val="24"/>
        </w:rPr>
        <w:t xml:space="preserve"> </w:t>
      </w:r>
      <w:r w:rsidR="00BC380E" w:rsidRPr="0021567D">
        <w:rPr>
          <w:rFonts w:ascii="Garamond" w:hAnsi="Garamond"/>
          <w:sz w:val="24"/>
          <w:szCs w:val="24"/>
        </w:rPr>
        <w:t>Në rast</w:t>
      </w:r>
      <w:r w:rsidR="0099398C" w:rsidRPr="0021567D">
        <w:rPr>
          <w:rFonts w:ascii="Garamond" w:hAnsi="Garamond"/>
          <w:sz w:val="24"/>
          <w:szCs w:val="24"/>
        </w:rPr>
        <w:t xml:space="preserve">et kur nuk ndiqet procedura standarde e </w:t>
      </w:r>
      <w:r w:rsidR="00E27402" w:rsidRPr="0021567D">
        <w:rPr>
          <w:rFonts w:ascii="Garamond" w:hAnsi="Garamond"/>
          <w:sz w:val="24"/>
          <w:szCs w:val="24"/>
        </w:rPr>
        <w:t>negocim</w:t>
      </w:r>
      <w:r w:rsidR="0099398C" w:rsidRPr="0021567D">
        <w:rPr>
          <w:rFonts w:ascii="Garamond" w:hAnsi="Garamond"/>
          <w:sz w:val="24"/>
          <w:szCs w:val="24"/>
        </w:rPr>
        <w:t>it, sipas kreut II</w:t>
      </w:r>
      <w:r w:rsidR="00EE00CE" w:rsidRPr="0021567D">
        <w:rPr>
          <w:rFonts w:ascii="Garamond" w:hAnsi="Garamond"/>
          <w:sz w:val="24"/>
          <w:szCs w:val="24"/>
        </w:rPr>
        <w:t>,</w:t>
      </w:r>
      <w:r w:rsidR="0099398C" w:rsidRPr="0021567D">
        <w:rPr>
          <w:rFonts w:ascii="Garamond" w:hAnsi="Garamond"/>
          <w:sz w:val="24"/>
          <w:szCs w:val="24"/>
        </w:rPr>
        <w:t xml:space="preserve"> të këtij vendimi,</w:t>
      </w:r>
      <w:r w:rsidR="00BC380E" w:rsidRPr="0021567D">
        <w:rPr>
          <w:rFonts w:ascii="Garamond" w:hAnsi="Garamond"/>
          <w:sz w:val="24"/>
          <w:szCs w:val="24"/>
        </w:rPr>
        <w:t xml:space="preserve"> debitori mund </w:t>
      </w:r>
      <w:r w:rsidR="00ED0E1B" w:rsidRPr="0021567D">
        <w:rPr>
          <w:rFonts w:ascii="Garamond" w:hAnsi="Garamond"/>
          <w:sz w:val="24"/>
          <w:szCs w:val="24"/>
        </w:rPr>
        <w:t>të garantojë ekzekutimin e detyrimeve, nëpërmjet çdo mjeti që parashikohet nga legjislacioni në fuqi,</w:t>
      </w:r>
      <w:r w:rsidR="00BC380E" w:rsidRPr="0021567D">
        <w:rPr>
          <w:rFonts w:ascii="Garamond" w:hAnsi="Garamond"/>
          <w:sz w:val="24"/>
          <w:szCs w:val="24"/>
        </w:rPr>
        <w:t xml:space="preserve"> deri në momentin e përfundimit të </w:t>
      </w:r>
      <w:r w:rsidR="00D934ED">
        <w:rPr>
          <w:rFonts w:ascii="Garamond" w:hAnsi="Garamond"/>
          <w:sz w:val="24"/>
          <w:szCs w:val="24"/>
        </w:rPr>
        <w:t>negoci</w:t>
      </w:r>
      <w:r w:rsidR="00E27402" w:rsidRPr="0021567D">
        <w:rPr>
          <w:rFonts w:ascii="Garamond" w:hAnsi="Garamond"/>
          <w:sz w:val="24"/>
          <w:szCs w:val="24"/>
        </w:rPr>
        <w:t>m</w:t>
      </w:r>
      <w:r w:rsidR="00BC380E" w:rsidRPr="0021567D">
        <w:rPr>
          <w:rFonts w:ascii="Garamond" w:hAnsi="Garamond"/>
          <w:sz w:val="24"/>
          <w:szCs w:val="24"/>
        </w:rPr>
        <w:t xml:space="preserve">eve.   </w:t>
      </w:r>
    </w:p>
    <w:p w14:paraId="4B740EDA" w14:textId="77777777" w:rsidR="00BC380E" w:rsidRPr="0021567D" w:rsidRDefault="00BC380E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DB" w14:textId="77777777" w:rsidR="00026D11" w:rsidRPr="0021567D" w:rsidRDefault="00026D11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Neni </w:t>
      </w:r>
      <w:r w:rsidR="006A3AA0" w:rsidRPr="0021567D">
        <w:rPr>
          <w:rFonts w:ascii="Garamond" w:hAnsi="Garamond"/>
          <w:sz w:val="24"/>
          <w:szCs w:val="24"/>
        </w:rPr>
        <w:t>9</w:t>
      </w:r>
    </w:p>
    <w:p w14:paraId="4B740EDC" w14:textId="77777777" w:rsidR="00026D11" w:rsidRPr="0021567D" w:rsidRDefault="00026D11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>Përmbajtja e marrëveshjes</w:t>
      </w:r>
    </w:p>
    <w:p w14:paraId="4B740EDD" w14:textId="77777777" w:rsidR="00026D11" w:rsidRPr="0021567D" w:rsidRDefault="00026D11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DE" w14:textId="77777777" w:rsidR="00026D11" w:rsidRPr="0021567D" w:rsidRDefault="00026D11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1.</w:t>
      </w:r>
      <w:r w:rsidR="006A3AA0" w:rsidRPr="0021567D">
        <w:rPr>
          <w:rFonts w:ascii="Garamond" w:hAnsi="Garamond"/>
          <w:sz w:val="24"/>
          <w:szCs w:val="24"/>
        </w:rPr>
        <w:t xml:space="preserve"> </w:t>
      </w:r>
      <w:r w:rsidR="005D7286" w:rsidRPr="0021567D">
        <w:rPr>
          <w:rFonts w:ascii="Garamond" w:hAnsi="Garamond"/>
          <w:sz w:val="24"/>
          <w:szCs w:val="24"/>
        </w:rPr>
        <w:t>Marrë</w:t>
      </w:r>
      <w:r w:rsidRPr="0021567D">
        <w:rPr>
          <w:rFonts w:ascii="Garamond" w:hAnsi="Garamond"/>
          <w:sz w:val="24"/>
          <w:szCs w:val="24"/>
        </w:rPr>
        <w:t xml:space="preserve">veshja e </w:t>
      </w:r>
      <w:r w:rsidR="00F42B1F" w:rsidRPr="0021567D">
        <w:rPr>
          <w:rFonts w:ascii="Garamond" w:hAnsi="Garamond"/>
          <w:sz w:val="24"/>
          <w:szCs w:val="24"/>
        </w:rPr>
        <w:t xml:space="preserve">riorganizimit </w:t>
      </w:r>
      <w:r w:rsidRPr="0021567D">
        <w:rPr>
          <w:rFonts w:ascii="Garamond" w:hAnsi="Garamond"/>
          <w:sz w:val="24"/>
          <w:szCs w:val="24"/>
        </w:rPr>
        <w:t>duhet të përfshijë ristrukturim</w:t>
      </w:r>
      <w:r w:rsidR="00FB0D56" w:rsidRPr="0021567D">
        <w:rPr>
          <w:rFonts w:ascii="Garamond" w:hAnsi="Garamond"/>
          <w:sz w:val="24"/>
          <w:szCs w:val="24"/>
        </w:rPr>
        <w:t>in e</w:t>
      </w:r>
      <w:r w:rsidR="00EE00CE" w:rsidRPr="0021567D">
        <w:rPr>
          <w:rFonts w:ascii="Garamond" w:hAnsi="Garamond"/>
          <w:sz w:val="24"/>
          <w:szCs w:val="24"/>
        </w:rPr>
        <w:t xml:space="preserve"> detyrimeve të debitorit</w:t>
      </w:r>
      <w:r w:rsidRPr="0021567D">
        <w:rPr>
          <w:rFonts w:ascii="Garamond" w:hAnsi="Garamond"/>
          <w:sz w:val="24"/>
          <w:szCs w:val="24"/>
        </w:rPr>
        <w:t xml:space="preserve"> në një nga mënyrat e mëposhtme:</w:t>
      </w:r>
    </w:p>
    <w:p w14:paraId="4B740EE0" w14:textId="3A8A6BBA" w:rsidR="00026D11" w:rsidRPr="0021567D" w:rsidRDefault="006A3AA0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a) </w:t>
      </w:r>
      <w:r w:rsidR="00026D11" w:rsidRPr="0021567D">
        <w:rPr>
          <w:rFonts w:ascii="Garamond" w:hAnsi="Garamond"/>
          <w:sz w:val="24"/>
          <w:szCs w:val="24"/>
        </w:rPr>
        <w:t>duke shtyrë maturimin e borxhit apo datën e ripagesës së detyrimit;</w:t>
      </w:r>
    </w:p>
    <w:p w14:paraId="4B740EE1" w14:textId="6B538347" w:rsidR="00026D11" w:rsidRPr="0021567D" w:rsidRDefault="006A3AA0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b) </w:t>
      </w:r>
      <w:r w:rsidR="00026D11" w:rsidRPr="0021567D">
        <w:rPr>
          <w:rFonts w:ascii="Garamond" w:hAnsi="Garamond"/>
          <w:sz w:val="24"/>
          <w:szCs w:val="24"/>
        </w:rPr>
        <w:t xml:space="preserve">duke </w:t>
      </w:r>
      <w:r w:rsidR="00ED0E1B" w:rsidRPr="0021567D">
        <w:rPr>
          <w:rFonts w:ascii="Garamond" w:hAnsi="Garamond"/>
          <w:sz w:val="24"/>
          <w:szCs w:val="24"/>
        </w:rPr>
        <w:t xml:space="preserve">ulur </w:t>
      </w:r>
      <w:r w:rsidR="00026D11" w:rsidRPr="0021567D">
        <w:rPr>
          <w:rFonts w:ascii="Garamond" w:hAnsi="Garamond"/>
          <w:sz w:val="24"/>
          <w:szCs w:val="24"/>
        </w:rPr>
        <w:t>shum</w:t>
      </w:r>
      <w:r w:rsidR="00E0773D" w:rsidRPr="0021567D">
        <w:rPr>
          <w:rFonts w:ascii="Garamond" w:hAnsi="Garamond"/>
          <w:sz w:val="24"/>
          <w:szCs w:val="24"/>
        </w:rPr>
        <w:t xml:space="preserve">ën </w:t>
      </w:r>
      <w:r w:rsidR="00687A9D" w:rsidRPr="0021567D">
        <w:rPr>
          <w:rFonts w:ascii="Garamond" w:hAnsi="Garamond"/>
          <w:sz w:val="24"/>
          <w:szCs w:val="24"/>
        </w:rPr>
        <w:t xml:space="preserve">e pagesës </w:t>
      </w:r>
      <w:r w:rsidR="00026D11" w:rsidRPr="0021567D">
        <w:rPr>
          <w:rFonts w:ascii="Garamond" w:hAnsi="Garamond"/>
          <w:sz w:val="24"/>
          <w:szCs w:val="24"/>
        </w:rPr>
        <w:t>që detyrohet;</w:t>
      </w:r>
    </w:p>
    <w:p w14:paraId="4B740EE2" w14:textId="2FBC8DEF" w:rsidR="00026D11" w:rsidRPr="0021567D" w:rsidRDefault="006A3AA0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c) </w:t>
      </w:r>
      <w:r w:rsidR="00026D11" w:rsidRPr="0021567D">
        <w:rPr>
          <w:rFonts w:ascii="Garamond" w:hAnsi="Garamond"/>
          <w:sz w:val="24"/>
          <w:szCs w:val="24"/>
        </w:rPr>
        <w:t xml:space="preserve">duke zëvendësuar detyrimet ekzistuese të prapambetura me detyrime të reja me një datë më të vonë maturimi ose me një </w:t>
      </w:r>
      <w:r w:rsidR="000F20FC" w:rsidRPr="0021567D">
        <w:rPr>
          <w:rFonts w:ascii="Garamond" w:hAnsi="Garamond"/>
          <w:sz w:val="24"/>
          <w:szCs w:val="24"/>
        </w:rPr>
        <w:t>detyrim</w:t>
      </w:r>
      <w:r w:rsidR="00F305A7" w:rsidRPr="0021567D">
        <w:rPr>
          <w:rFonts w:ascii="Garamond" w:hAnsi="Garamond"/>
          <w:sz w:val="24"/>
          <w:szCs w:val="24"/>
        </w:rPr>
        <w:t xml:space="preserve"> </w:t>
      </w:r>
      <w:r w:rsidR="00824515" w:rsidRPr="0021567D">
        <w:rPr>
          <w:rFonts w:ascii="Garamond" w:hAnsi="Garamond"/>
          <w:sz w:val="24"/>
          <w:szCs w:val="24"/>
        </w:rPr>
        <w:t xml:space="preserve">më </w:t>
      </w:r>
      <w:r w:rsidR="00026D11" w:rsidRPr="0021567D">
        <w:rPr>
          <w:rFonts w:ascii="Garamond" w:hAnsi="Garamond"/>
          <w:sz w:val="24"/>
          <w:szCs w:val="24"/>
        </w:rPr>
        <w:t>të vogël;</w:t>
      </w:r>
    </w:p>
    <w:p w14:paraId="4B740EE3" w14:textId="6F9DC756" w:rsidR="00026D11" w:rsidRPr="0021567D" w:rsidRDefault="006A3AA0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ç) </w:t>
      </w:r>
      <w:r w:rsidR="00026D11" w:rsidRPr="0021567D">
        <w:rPr>
          <w:rFonts w:ascii="Garamond" w:hAnsi="Garamond"/>
          <w:sz w:val="24"/>
          <w:szCs w:val="24"/>
        </w:rPr>
        <w:t xml:space="preserve">duke </w:t>
      </w:r>
      <w:r w:rsidR="001C3F72" w:rsidRPr="0021567D">
        <w:rPr>
          <w:rFonts w:ascii="Garamond" w:hAnsi="Garamond"/>
          <w:sz w:val="24"/>
          <w:szCs w:val="24"/>
        </w:rPr>
        <w:t>siguruar burime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1C3F72" w:rsidRPr="0021567D">
        <w:rPr>
          <w:rFonts w:ascii="Garamond" w:hAnsi="Garamond"/>
          <w:sz w:val="24"/>
          <w:szCs w:val="24"/>
        </w:rPr>
        <w:t xml:space="preserve"> reja financimi</w:t>
      </w:r>
      <w:r w:rsidR="009A1026" w:rsidRPr="0021567D">
        <w:rPr>
          <w:rFonts w:ascii="Garamond" w:hAnsi="Garamond"/>
          <w:sz w:val="24"/>
          <w:szCs w:val="24"/>
        </w:rPr>
        <w:t>;</w:t>
      </w:r>
    </w:p>
    <w:p w14:paraId="4B740EE4" w14:textId="12F53351" w:rsidR="00E771EA" w:rsidRPr="0021567D" w:rsidRDefault="006A3AA0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d) </w:t>
      </w:r>
      <w:r w:rsidR="00026D11" w:rsidRPr="0021567D">
        <w:rPr>
          <w:rFonts w:ascii="Garamond" w:hAnsi="Garamond"/>
          <w:sz w:val="24"/>
          <w:szCs w:val="24"/>
        </w:rPr>
        <w:t xml:space="preserve">një kombinim </w:t>
      </w:r>
      <w:r w:rsidR="001C3F72" w:rsidRPr="0021567D">
        <w:rPr>
          <w:rFonts w:ascii="Garamond" w:hAnsi="Garamond"/>
          <w:sz w:val="24"/>
          <w:szCs w:val="24"/>
        </w:rPr>
        <w:t>i m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1C3F72" w:rsidRPr="0021567D">
        <w:rPr>
          <w:rFonts w:ascii="Garamond" w:hAnsi="Garamond"/>
          <w:sz w:val="24"/>
          <w:szCs w:val="24"/>
        </w:rPr>
        <w:t>nyrave</w:t>
      </w:r>
      <w:r w:rsidR="00026D11" w:rsidRPr="0021567D">
        <w:rPr>
          <w:rFonts w:ascii="Garamond" w:hAnsi="Garamond"/>
          <w:sz w:val="24"/>
          <w:szCs w:val="24"/>
        </w:rPr>
        <w:t xml:space="preserve"> të mësip</w:t>
      </w:r>
      <w:r w:rsidR="005D7286" w:rsidRPr="0021567D">
        <w:rPr>
          <w:rFonts w:ascii="Garamond" w:hAnsi="Garamond"/>
          <w:sz w:val="24"/>
          <w:szCs w:val="24"/>
        </w:rPr>
        <w:t>ë</w:t>
      </w:r>
      <w:r w:rsidR="00026D11" w:rsidRPr="0021567D">
        <w:rPr>
          <w:rFonts w:ascii="Garamond" w:hAnsi="Garamond"/>
          <w:sz w:val="24"/>
          <w:szCs w:val="24"/>
        </w:rPr>
        <w:t>rme.</w:t>
      </w:r>
    </w:p>
    <w:p w14:paraId="4B740EE6" w14:textId="63BE74AE" w:rsidR="009A1026" w:rsidRPr="0021567D" w:rsidRDefault="00026D11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2. </w:t>
      </w:r>
      <w:r w:rsidR="00ED0E1B" w:rsidRPr="0021567D">
        <w:rPr>
          <w:rFonts w:ascii="Garamond" w:hAnsi="Garamond"/>
          <w:sz w:val="24"/>
          <w:szCs w:val="24"/>
        </w:rPr>
        <w:t xml:space="preserve">Marrëveshja e </w:t>
      </w:r>
      <w:r w:rsidR="00F42B1F" w:rsidRPr="0021567D">
        <w:rPr>
          <w:rFonts w:ascii="Garamond" w:hAnsi="Garamond"/>
          <w:sz w:val="24"/>
          <w:szCs w:val="24"/>
        </w:rPr>
        <w:t>riorganizimit</w:t>
      </w:r>
      <w:r w:rsidR="00ED0E1B" w:rsidRPr="0021567D">
        <w:rPr>
          <w:rFonts w:ascii="Garamond" w:hAnsi="Garamond"/>
          <w:sz w:val="24"/>
          <w:szCs w:val="24"/>
        </w:rPr>
        <w:t xml:space="preserve"> </w:t>
      </w:r>
      <w:r w:rsidRPr="0021567D">
        <w:rPr>
          <w:rFonts w:ascii="Garamond" w:hAnsi="Garamond"/>
          <w:sz w:val="24"/>
          <w:szCs w:val="24"/>
        </w:rPr>
        <w:t>mund të përfshijë</w:t>
      </w:r>
      <w:r w:rsidR="00ED0E1B" w:rsidRPr="0021567D">
        <w:rPr>
          <w:rFonts w:ascii="Garamond" w:hAnsi="Garamond"/>
          <w:sz w:val="24"/>
          <w:szCs w:val="24"/>
        </w:rPr>
        <w:t xml:space="preserve"> </w:t>
      </w:r>
      <w:r w:rsidR="006A448A" w:rsidRPr="0021567D">
        <w:rPr>
          <w:rFonts w:ascii="Garamond" w:hAnsi="Garamond"/>
          <w:sz w:val="24"/>
          <w:szCs w:val="24"/>
        </w:rPr>
        <w:t>edhe</w:t>
      </w:r>
      <w:r w:rsidR="00ED0E1B" w:rsidRPr="0021567D">
        <w:rPr>
          <w:rFonts w:ascii="Garamond" w:hAnsi="Garamond"/>
          <w:sz w:val="24"/>
          <w:szCs w:val="24"/>
        </w:rPr>
        <w:t xml:space="preserve"> </w:t>
      </w:r>
      <w:r w:rsidR="00E771EA" w:rsidRPr="0021567D">
        <w:rPr>
          <w:rFonts w:ascii="Garamond" w:hAnsi="Garamond"/>
          <w:sz w:val="24"/>
          <w:szCs w:val="24"/>
        </w:rPr>
        <w:t>çdo masë tjetër të përshtatshme,</w:t>
      </w:r>
      <w:r w:rsidR="00ED0E1B" w:rsidRPr="0021567D">
        <w:rPr>
          <w:rFonts w:ascii="Garamond" w:hAnsi="Garamond"/>
          <w:sz w:val="24"/>
          <w:szCs w:val="24"/>
        </w:rPr>
        <w:t xml:space="preserve"> që palët bien dakord,</w:t>
      </w:r>
      <w:r w:rsidR="00F305A7" w:rsidRPr="0021567D">
        <w:rPr>
          <w:rFonts w:ascii="Garamond" w:hAnsi="Garamond"/>
          <w:sz w:val="24"/>
          <w:szCs w:val="24"/>
        </w:rPr>
        <w:t xml:space="preserve"> </w:t>
      </w:r>
      <w:r w:rsidR="00E771EA" w:rsidRPr="0021567D">
        <w:rPr>
          <w:rFonts w:ascii="Garamond" w:hAnsi="Garamond"/>
          <w:sz w:val="24"/>
          <w:szCs w:val="24"/>
        </w:rPr>
        <w:t>e cila</w:t>
      </w:r>
      <w:r w:rsidR="00ED0E1B" w:rsidRPr="0021567D">
        <w:rPr>
          <w:rFonts w:ascii="Garamond" w:hAnsi="Garamond"/>
          <w:sz w:val="24"/>
          <w:szCs w:val="24"/>
        </w:rPr>
        <w:t xml:space="preserve"> ka si qëllim</w:t>
      </w:r>
      <w:r w:rsidR="00176C23" w:rsidRPr="0021567D">
        <w:rPr>
          <w:rFonts w:ascii="Garamond" w:hAnsi="Garamond"/>
          <w:sz w:val="24"/>
          <w:szCs w:val="24"/>
        </w:rPr>
        <w:t xml:space="preserve"> ristrukturimin e detyrimeve të debitorit.</w:t>
      </w:r>
      <w:r w:rsidRPr="0021567D">
        <w:rPr>
          <w:rFonts w:ascii="Garamond" w:hAnsi="Garamond"/>
          <w:sz w:val="24"/>
          <w:szCs w:val="24"/>
        </w:rPr>
        <w:t xml:space="preserve"> </w:t>
      </w:r>
    </w:p>
    <w:p w14:paraId="4B740EE8" w14:textId="1C8F1147" w:rsidR="00026D11" w:rsidRPr="0021567D" w:rsidRDefault="000B7304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3</w:t>
      </w:r>
      <w:r w:rsidR="00026D11" w:rsidRPr="0021567D">
        <w:rPr>
          <w:rFonts w:ascii="Garamond" w:hAnsi="Garamond"/>
          <w:sz w:val="24"/>
          <w:szCs w:val="24"/>
        </w:rPr>
        <w:t xml:space="preserve">. Përmbajtja e </w:t>
      </w:r>
      <w:r w:rsidR="00ED0E1B" w:rsidRPr="0021567D">
        <w:rPr>
          <w:rFonts w:ascii="Garamond" w:hAnsi="Garamond"/>
          <w:sz w:val="24"/>
          <w:szCs w:val="24"/>
        </w:rPr>
        <w:t xml:space="preserve">marrëveshjes së </w:t>
      </w:r>
      <w:r w:rsidR="00F42B1F" w:rsidRPr="0021567D">
        <w:rPr>
          <w:rFonts w:ascii="Garamond" w:hAnsi="Garamond"/>
          <w:sz w:val="24"/>
          <w:szCs w:val="24"/>
        </w:rPr>
        <w:t>riorganizimit</w:t>
      </w:r>
      <w:r w:rsidR="00026D11" w:rsidRPr="0021567D">
        <w:rPr>
          <w:rFonts w:ascii="Garamond" w:hAnsi="Garamond"/>
          <w:sz w:val="24"/>
          <w:szCs w:val="24"/>
        </w:rPr>
        <w:t xml:space="preserve"> duhet të jetë e tillë që të sigurojë, </w:t>
      </w:r>
      <w:r w:rsidR="00EB572B" w:rsidRPr="0021567D">
        <w:rPr>
          <w:rFonts w:ascii="Garamond" w:hAnsi="Garamond"/>
          <w:sz w:val="24"/>
          <w:szCs w:val="24"/>
        </w:rPr>
        <w:t xml:space="preserve">për aq </w:t>
      </w:r>
      <w:r w:rsidR="00026D11" w:rsidRPr="0021567D">
        <w:rPr>
          <w:rFonts w:ascii="Garamond" w:hAnsi="Garamond"/>
          <w:sz w:val="24"/>
          <w:szCs w:val="24"/>
        </w:rPr>
        <w:t xml:space="preserve">sa është e mundur, bazuar në kritere </w:t>
      </w:r>
      <w:r w:rsidR="00F42B1F" w:rsidRPr="0021567D">
        <w:rPr>
          <w:rFonts w:ascii="Garamond" w:hAnsi="Garamond"/>
          <w:sz w:val="24"/>
          <w:szCs w:val="24"/>
        </w:rPr>
        <w:t xml:space="preserve">ekonomike </w:t>
      </w:r>
      <w:r w:rsidR="00026D11" w:rsidRPr="0021567D">
        <w:rPr>
          <w:rFonts w:ascii="Garamond" w:hAnsi="Garamond"/>
          <w:sz w:val="24"/>
          <w:szCs w:val="24"/>
        </w:rPr>
        <w:t xml:space="preserve">objektive, mundësinë e biznesit për të </w:t>
      </w:r>
      <w:r w:rsidR="00824515" w:rsidRPr="0021567D">
        <w:rPr>
          <w:rFonts w:ascii="Garamond" w:hAnsi="Garamond"/>
          <w:sz w:val="24"/>
          <w:szCs w:val="24"/>
        </w:rPr>
        <w:t xml:space="preserve">vijuar veprimtarinë </w:t>
      </w:r>
      <w:r w:rsidR="006A448A" w:rsidRPr="0021567D">
        <w:rPr>
          <w:rFonts w:ascii="Garamond" w:hAnsi="Garamond"/>
          <w:sz w:val="24"/>
          <w:szCs w:val="24"/>
        </w:rPr>
        <w:t>për një periudhë afat</w:t>
      </w:r>
      <w:r w:rsidR="00026D11" w:rsidRPr="0021567D">
        <w:rPr>
          <w:rFonts w:ascii="Garamond" w:hAnsi="Garamond"/>
          <w:sz w:val="24"/>
          <w:szCs w:val="24"/>
        </w:rPr>
        <w:t>mesme</w:t>
      </w:r>
      <w:r w:rsidR="00B028CC" w:rsidRPr="0021567D">
        <w:rPr>
          <w:rFonts w:ascii="Garamond" w:hAnsi="Garamond"/>
          <w:sz w:val="24"/>
          <w:szCs w:val="24"/>
        </w:rPr>
        <w:t xml:space="preserve">, </w:t>
      </w:r>
      <w:r w:rsidRPr="0021567D">
        <w:rPr>
          <w:rFonts w:ascii="Garamond" w:hAnsi="Garamond"/>
          <w:sz w:val="24"/>
          <w:szCs w:val="24"/>
        </w:rPr>
        <w:t>jo m</w:t>
      </w:r>
      <w:r w:rsidR="00B028CC" w:rsidRPr="0021567D">
        <w:rPr>
          <w:rFonts w:ascii="Garamond" w:hAnsi="Garamond"/>
          <w:sz w:val="24"/>
          <w:szCs w:val="24"/>
        </w:rPr>
        <w:t>ë</w:t>
      </w:r>
      <w:r w:rsidRPr="0021567D">
        <w:rPr>
          <w:rFonts w:ascii="Garamond" w:hAnsi="Garamond"/>
          <w:sz w:val="24"/>
          <w:szCs w:val="24"/>
        </w:rPr>
        <w:t xml:space="preserve"> pak se</w:t>
      </w:r>
      <w:r w:rsidR="00F26AE3" w:rsidRPr="0021567D">
        <w:rPr>
          <w:rFonts w:ascii="Garamond" w:hAnsi="Garamond"/>
          <w:sz w:val="24"/>
          <w:szCs w:val="24"/>
        </w:rPr>
        <w:t xml:space="preserve"> </w:t>
      </w:r>
      <w:r w:rsidR="006A448A" w:rsidRPr="0021567D">
        <w:rPr>
          <w:rFonts w:ascii="Garamond" w:hAnsi="Garamond"/>
          <w:sz w:val="24"/>
          <w:szCs w:val="24"/>
        </w:rPr>
        <w:t xml:space="preserve">6 </w:t>
      </w:r>
      <w:r w:rsidR="005E4A53" w:rsidRPr="0021567D">
        <w:rPr>
          <w:rFonts w:ascii="Garamond" w:hAnsi="Garamond"/>
          <w:sz w:val="24"/>
          <w:szCs w:val="24"/>
        </w:rPr>
        <w:t xml:space="preserve">(gjashtë) </w:t>
      </w:r>
      <w:r w:rsidR="006A448A" w:rsidRPr="0021567D">
        <w:rPr>
          <w:rFonts w:ascii="Garamond" w:hAnsi="Garamond"/>
          <w:sz w:val="24"/>
          <w:szCs w:val="24"/>
        </w:rPr>
        <w:t>muaj.</w:t>
      </w:r>
    </w:p>
    <w:p w14:paraId="4B740EE9" w14:textId="77777777" w:rsidR="006A448A" w:rsidRPr="0021567D" w:rsidRDefault="006A448A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EB" w14:textId="77777777" w:rsidR="00402958" w:rsidRPr="0021567D" w:rsidRDefault="00402958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Neni 1</w:t>
      </w:r>
      <w:r w:rsidR="006A3AA0" w:rsidRPr="0021567D">
        <w:rPr>
          <w:rFonts w:ascii="Garamond" w:hAnsi="Garamond"/>
          <w:sz w:val="24"/>
          <w:szCs w:val="24"/>
        </w:rPr>
        <w:t>0</w:t>
      </w:r>
    </w:p>
    <w:p w14:paraId="4B740EEC" w14:textId="77777777" w:rsidR="00402958" w:rsidRPr="0021567D" w:rsidRDefault="00337681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 xml:space="preserve">Fuqia </w:t>
      </w:r>
      <w:r w:rsidR="00402958" w:rsidRPr="0021567D">
        <w:rPr>
          <w:rFonts w:ascii="Garamond" w:hAnsi="Garamond"/>
          <w:b/>
          <w:sz w:val="24"/>
          <w:szCs w:val="24"/>
        </w:rPr>
        <w:t>e marrëveshjes</w:t>
      </w:r>
    </w:p>
    <w:p w14:paraId="4B740EED" w14:textId="77777777" w:rsidR="009A1026" w:rsidRPr="0021567D" w:rsidRDefault="009A1026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EE" w14:textId="6747556A" w:rsidR="002E6C96" w:rsidRPr="0021567D" w:rsidRDefault="005D7286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1. </w:t>
      </w:r>
      <w:r w:rsidR="002E6C96" w:rsidRPr="0021567D">
        <w:rPr>
          <w:rFonts w:ascii="Garamond" w:hAnsi="Garamond"/>
          <w:sz w:val="24"/>
          <w:szCs w:val="24"/>
        </w:rPr>
        <w:t xml:space="preserve">Kushtet dhe afatet e </w:t>
      </w:r>
      <w:r w:rsidR="006A3AA0" w:rsidRPr="0021567D">
        <w:rPr>
          <w:rFonts w:ascii="Garamond" w:hAnsi="Garamond"/>
          <w:sz w:val="24"/>
          <w:szCs w:val="24"/>
        </w:rPr>
        <w:t xml:space="preserve">marrëveshjes së </w:t>
      </w:r>
      <w:r w:rsidR="00F42B1F" w:rsidRPr="0021567D">
        <w:rPr>
          <w:rFonts w:ascii="Garamond" w:hAnsi="Garamond"/>
          <w:sz w:val="24"/>
          <w:szCs w:val="24"/>
        </w:rPr>
        <w:t>riorganizimit</w:t>
      </w:r>
      <w:r w:rsidRPr="0021567D">
        <w:rPr>
          <w:rFonts w:ascii="Garamond" w:hAnsi="Garamond"/>
          <w:sz w:val="24"/>
          <w:szCs w:val="24"/>
        </w:rPr>
        <w:t xml:space="preserve"> </w:t>
      </w:r>
      <w:r w:rsidR="002E6C96" w:rsidRPr="0021567D">
        <w:rPr>
          <w:rFonts w:ascii="Garamond" w:hAnsi="Garamond"/>
          <w:sz w:val="24"/>
          <w:szCs w:val="24"/>
        </w:rPr>
        <w:t>t</w:t>
      </w:r>
      <w:r w:rsidR="00B028CC" w:rsidRPr="0021567D">
        <w:rPr>
          <w:rFonts w:ascii="Garamond" w:hAnsi="Garamond"/>
          <w:sz w:val="24"/>
          <w:szCs w:val="24"/>
        </w:rPr>
        <w:t>ë</w:t>
      </w:r>
      <w:r w:rsidRPr="0021567D">
        <w:rPr>
          <w:rFonts w:ascii="Garamond" w:hAnsi="Garamond"/>
          <w:sz w:val="24"/>
          <w:szCs w:val="24"/>
        </w:rPr>
        <w:t xml:space="preserve"> </w:t>
      </w:r>
      <w:r w:rsidR="000B7304" w:rsidRPr="0021567D">
        <w:rPr>
          <w:rFonts w:ascii="Garamond" w:hAnsi="Garamond"/>
          <w:sz w:val="24"/>
          <w:szCs w:val="24"/>
        </w:rPr>
        <w:t>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0B7304" w:rsidRPr="0021567D">
        <w:rPr>
          <w:rFonts w:ascii="Garamond" w:hAnsi="Garamond"/>
          <w:sz w:val="24"/>
          <w:szCs w:val="24"/>
        </w:rPr>
        <w:t>nshkruara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0B7304" w:rsidRPr="0021567D">
        <w:rPr>
          <w:rFonts w:ascii="Garamond" w:hAnsi="Garamond"/>
          <w:sz w:val="24"/>
          <w:szCs w:val="24"/>
        </w:rPr>
        <w:t xml:space="preserve">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0B7304" w:rsidRPr="0021567D">
        <w:rPr>
          <w:rFonts w:ascii="Garamond" w:hAnsi="Garamond"/>
          <w:sz w:val="24"/>
          <w:szCs w:val="24"/>
        </w:rPr>
        <w:t xml:space="preserve">rputhje me </w:t>
      </w:r>
      <w:r w:rsidRPr="0021567D">
        <w:rPr>
          <w:rFonts w:ascii="Garamond" w:hAnsi="Garamond"/>
          <w:sz w:val="24"/>
          <w:szCs w:val="24"/>
        </w:rPr>
        <w:t xml:space="preserve">nenet </w:t>
      </w:r>
      <w:r w:rsidR="00105856" w:rsidRPr="0021567D">
        <w:rPr>
          <w:rFonts w:ascii="Garamond" w:hAnsi="Garamond"/>
          <w:sz w:val="24"/>
          <w:szCs w:val="24"/>
        </w:rPr>
        <w:t>7</w:t>
      </w:r>
      <w:r w:rsidR="000B7304" w:rsidRPr="0021567D">
        <w:rPr>
          <w:rFonts w:ascii="Garamond" w:hAnsi="Garamond"/>
          <w:sz w:val="24"/>
          <w:szCs w:val="24"/>
        </w:rPr>
        <w:t>,</w:t>
      </w:r>
      <w:r w:rsidR="002E6C96" w:rsidRPr="0021567D">
        <w:rPr>
          <w:rFonts w:ascii="Garamond" w:hAnsi="Garamond"/>
          <w:sz w:val="24"/>
          <w:szCs w:val="24"/>
        </w:rPr>
        <w:t xml:space="preserve"> </w:t>
      </w:r>
      <w:r w:rsidR="00105856" w:rsidRPr="0021567D">
        <w:rPr>
          <w:rFonts w:ascii="Garamond" w:hAnsi="Garamond"/>
          <w:sz w:val="24"/>
          <w:szCs w:val="24"/>
        </w:rPr>
        <w:t>8</w:t>
      </w:r>
      <w:r w:rsidRPr="0021567D">
        <w:rPr>
          <w:rFonts w:ascii="Garamond" w:hAnsi="Garamond"/>
          <w:sz w:val="24"/>
          <w:szCs w:val="24"/>
        </w:rPr>
        <w:t xml:space="preserve"> dhe </w:t>
      </w:r>
      <w:r w:rsidR="00105856" w:rsidRPr="0021567D">
        <w:rPr>
          <w:rFonts w:ascii="Garamond" w:hAnsi="Garamond"/>
          <w:sz w:val="24"/>
          <w:szCs w:val="24"/>
        </w:rPr>
        <w:t>9</w:t>
      </w:r>
      <w:r w:rsidR="00B3795A" w:rsidRPr="0021567D">
        <w:rPr>
          <w:rFonts w:ascii="Garamond" w:hAnsi="Garamond"/>
          <w:sz w:val="24"/>
          <w:szCs w:val="24"/>
        </w:rPr>
        <w:t>,</w:t>
      </w:r>
      <w:r w:rsidRPr="0021567D">
        <w:rPr>
          <w:rFonts w:ascii="Garamond" w:hAnsi="Garamond"/>
          <w:sz w:val="24"/>
          <w:szCs w:val="24"/>
        </w:rPr>
        <w:t xml:space="preserve"> të</w:t>
      </w:r>
      <w:r w:rsidR="002E6C96" w:rsidRPr="0021567D">
        <w:rPr>
          <w:rFonts w:ascii="Garamond" w:hAnsi="Garamond"/>
          <w:sz w:val="24"/>
          <w:szCs w:val="24"/>
        </w:rPr>
        <w:t xml:space="preserve"> kësaj rregulloreje</w:t>
      </w:r>
      <w:r w:rsidR="00B3795A" w:rsidRPr="0021567D">
        <w:rPr>
          <w:rFonts w:ascii="Garamond" w:hAnsi="Garamond"/>
          <w:sz w:val="24"/>
          <w:szCs w:val="24"/>
        </w:rPr>
        <w:t>,</w:t>
      </w:r>
      <w:r w:rsidR="00402958" w:rsidRPr="0021567D">
        <w:rPr>
          <w:rFonts w:ascii="Garamond" w:hAnsi="Garamond"/>
          <w:sz w:val="24"/>
          <w:szCs w:val="24"/>
        </w:rPr>
        <w:t xml:space="preserve"> </w:t>
      </w:r>
      <w:r w:rsidR="002E6C96" w:rsidRPr="0021567D">
        <w:rPr>
          <w:rFonts w:ascii="Garamond" w:hAnsi="Garamond"/>
          <w:sz w:val="24"/>
          <w:szCs w:val="24"/>
        </w:rPr>
        <w:t>jan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E6C96" w:rsidRPr="0021567D">
        <w:rPr>
          <w:rFonts w:ascii="Garamond" w:hAnsi="Garamond"/>
          <w:sz w:val="24"/>
          <w:szCs w:val="24"/>
        </w:rPr>
        <w:t xml:space="preserve">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E6C96" w:rsidRPr="0021567D">
        <w:rPr>
          <w:rFonts w:ascii="Garamond" w:hAnsi="Garamond"/>
          <w:sz w:val="24"/>
          <w:szCs w:val="24"/>
        </w:rPr>
        <w:t xml:space="preserve"> zbatueshme</w:t>
      </w:r>
      <w:r w:rsidR="009622E7" w:rsidRPr="0021567D">
        <w:rPr>
          <w:rFonts w:ascii="Garamond" w:hAnsi="Garamond"/>
          <w:sz w:val="24"/>
          <w:szCs w:val="24"/>
        </w:rPr>
        <w:t xml:space="preserve"> edhe </w:t>
      </w:r>
      <w:r w:rsidR="00402958" w:rsidRPr="0021567D">
        <w:rPr>
          <w:rFonts w:ascii="Garamond" w:hAnsi="Garamond"/>
          <w:sz w:val="24"/>
          <w:szCs w:val="24"/>
        </w:rPr>
        <w:t>në rast se debitori kalon në paaftësi paguese dhe fillojnë procedurat e falimentimit</w:t>
      </w:r>
      <w:r w:rsidR="00B3795A" w:rsidRPr="0021567D">
        <w:rPr>
          <w:rFonts w:ascii="Garamond" w:hAnsi="Garamond"/>
          <w:sz w:val="24"/>
          <w:szCs w:val="24"/>
        </w:rPr>
        <w:t>,</w:t>
      </w:r>
      <w:r w:rsidR="00402958" w:rsidRPr="0021567D">
        <w:rPr>
          <w:rFonts w:ascii="Garamond" w:hAnsi="Garamond"/>
          <w:sz w:val="24"/>
          <w:szCs w:val="24"/>
        </w:rPr>
        <w:t xml:space="preserve"> në përputhje me</w:t>
      </w:r>
      <w:r w:rsidR="00667741" w:rsidRPr="0021567D">
        <w:rPr>
          <w:rFonts w:ascii="Garamond" w:hAnsi="Garamond"/>
          <w:sz w:val="24"/>
          <w:szCs w:val="24"/>
        </w:rPr>
        <w:t xml:space="preserve"> l</w:t>
      </w:r>
      <w:r w:rsidR="00402958" w:rsidRPr="0021567D">
        <w:rPr>
          <w:rFonts w:ascii="Garamond" w:hAnsi="Garamond"/>
          <w:sz w:val="24"/>
          <w:szCs w:val="24"/>
        </w:rPr>
        <w:t>igjin nr</w:t>
      </w:r>
      <w:r w:rsidR="002E6C96" w:rsidRPr="0021567D">
        <w:rPr>
          <w:rFonts w:ascii="Garamond" w:hAnsi="Garamond"/>
          <w:sz w:val="24"/>
          <w:szCs w:val="24"/>
        </w:rPr>
        <w:t>.</w:t>
      </w:r>
      <w:r w:rsidR="00DB2A2E">
        <w:rPr>
          <w:rFonts w:ascii="Garamond" w:hAnsi="Garamond"/>
          <w:sz w:val="24"/>
          <w:szCs w:val="24"/>
        </w:rPr>
        <w:t xml:space="preserve"> </w:t>
      </w:r>
      <w:r w:rsidR="00402958" w:rsidRPr="0021567D">
        <w:rPr>
          <w:rFonts w:ascii="Garamond" w:hAnsi="Garamond"/>
          <w:sz w:val="24"/>
          <w:szCs w:val="24"/>
        </w:rPr>
        <w:t>110/2016</w:t>
      </w:r>
      <w:r w:rsidR="00B3795A" w:rsidRPr="0021567D">
        <w:rPr>
          <w:rFonts w:ascii="Garamond" w:hAnsi="Garamond"/>
          <w:sz w:val="24"/>
          <w:szCs w:val="24"/>
        </w:rPr>
        <w:t>,</w:t>
      </w:r>
      <w:r w:rsidR="00402958" w:rsidRPr="0021567D">
        <w:rPr>
          <w:rFonts w:ascii="Garamond" w:hAnsi="Garamond"/>
          <w:sz w:val="24"/>
          <w:szCs w:val="24"/>
        </w:rPr>
        <w:t xml:space="preserve"> “Për </w:t>
      </w:r>
      <w:r w:rsidR="00B3795A" w:rsidRPr="0021567D">
        <w:rPr>
          <w:rFonts w:ascii="Garamond" w:hAnsi="Garamond"/>
          <w:sz w:val="24"/>
          <w:szCs w:val="24"/>
        </w:rPr>
        <w:t>f</w:t>
      </w:r>
      <w:r w:rsidR="00402958" w:rsidRPr="0021567D">
        <w:rPr>
          <w:rFonts w:ascii="Garamond" w:hAnsi="Garamond"/>
          <w:sz w:val="24"/>
          <w:szCs w:val="24"/>
        </w:rPr>
        <w:t xml:space="preserve">alimentimin”. </w:t>
      </w:r>
    </w:p>
    <w:p w14:paraId="4B740EF0" w14:textId="7FF61FCD" w:rsidR="00402958" w:rsidRPr="0021567D" w:rsidRDefault="00402958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2. </w:t>
      </w:r>
      <w:r w:rsidR="009622E7" w:rsidRPr="0021567D">
        <w:rPr>
          <w:rFonts w:ascii="Garamond" w:hAnsi="Garamond"/>
          <w:sz w:val="24"/>
          <w:szCs w:val="24"/>
        </w:rPr>
        <w:t>Do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622E7" w:rsidRPr="0021567D">
        <w:rPr>
          <w:rFonts w:ascii="Garamond" w:hAnsi="Garamond"/>
          <w:sz w:val="24"/>
          <w:szCs w:val="24"/>
        </w:rPr>
        <w:t xml:space="preserve"> konsiderohen</w:t>
      </w:r>
      <w:r w:rsidR="00F305A7" w:rsidRPr="0021567D">
        <w:rPr>
          <w:rFonts w:ascii="Garamond" w:hAnsi="Garamond"/>
          <w:sz w:val="24"/>
          <w:szCs w:val="24"/>
        </w:rPr>
        <w:t xml:space="preserve"> </w:t>
      </w:r>
      <w:r w:rsidR="009622E7" w:rsidRPr="0021567D">
        <w:rPr>
          <w:rFonts w:ascii="Garamond" w:hAnsi="Garamond"/>
          <w:sz w:val="24"/>
          <w:szCs w:val="24"/>
        </w:rPr>
        <w:t>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622E7" w:rsidRPr="0021567D">
        <w:rPr>
          <w:rFonts w:ascii="Garamond" w:hAnsi="Garamond"/>
          <w:sz w:val="24"/>
          <w:szCs w:val="24"/>
        </w:rPr>
        <w:t xml:space="preserve"> vlefshme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622E7" w:rsidRPr="0021567D">
        <w:rPr>
          <w:rFonts w:ascii="Garamond" w:hAnsi="Garamond"/>
          <w:sz w:val="24"/>
          <w:szCs w:val="24"/>
        </w:rPr>
        <w:t xml:space="preserve"> kuad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622E7" w:rsidRPr="0021567D">
        <w:rPr>
          <w:rFonts w:ascii="Garamond" w:hAnsi="Garamond"/>
          <w:sz w:val="24"/>
          <w:szCs w:val="24"/>
        </w:rPr>
        <w:t>r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622E7" w:rsidRPr="0021567D">
        <w:rPr>
          <w:rFonts w:ascii="Garamond" w:hAnsi="Garamond"/>
          <w:sz w:val="24"/>
          <w:szCs w:val="24"/>
        </w:rPr>
        <w:t xml:space="preserve"> procedur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622E7" w:rsidRPr="0021567D">
        <w:rPr>
          <w:rFonts w:ascii="Garamond" w:hAnsi="Garamond"/>
          <w:sz w:val="24"/>
          <w:szCs w:val="24"/>
        </w:rPr>
        <w:t>s s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6D17AA" w:rsidRPr="0021567D">
        <w:rPr>
          <w:rFonts w:ascii="Garamond" w:hAnsi="Garamond"/>
          <w:sz w:val="24"/>
          <w:szCs w:val="24"/>
        </w:rPr>
        <w:t xml:space="preserve"> falimentimit edhe ç</w:t>
      </w:r>
      <w:r w:rsidR="009622E7" w:rsidRPr="0021567D">
        <w:rPr>
          <w:rFonts w:ascii="Garamond" w:hAnsi="Garamond"/>
          <w:sz w:val="24"/>
          <w:szCs w:val="24"/>
        </w:rPr>
        <w:t>do pages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622E7" w:rsidRPr="0021567D">
        <w:rPr>
          <w:rFonts w:ascii="Garamond" w:hAnsi="Garamond"/>
          <w:sz w:val="24"/>
          <w:szCs w:val="24"/>
        </w:rPr>
        <w:t>, garanci apo ve</w:t>
      </w:r>
      <w:r w:rsidR="002E6C96" w:rsidRPr="0021567D">
        <w:rPr>
          <w:rFonts w:ascii="Garamond" w:hAnsi="Garamond"/>
          <w:sz w:val="24"/>
          <w:szCs w:val="24"/>
        </w:rPr>
        <w:t>prim juridik i kryer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2E6C96" w:rsidRPr="0021567D">
        <w:rPr>
          <w:rFonts w:ascii="Garamond" w:hAnsi="Garamond"/>
          <w:sz w:val="24"/>
          <w:szCs w:val="24"/>
        </w:rPr>
        <w:t xml:space="preserve"> zbatim </w:t>
      </w:r>
      <w:r w:rsidR="009622E7" w:rsidRPr="0021567D">
        <w:rPr>
          <w:rFonts w:ascii="Garamond" w:hAnsi="Garamond"/>
          <w:sz w:val="24"/>
          <w:szCs w:val="24"/>
        </w:rPr>
        <w:t>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622E7" w:rsidRPr="0021567D">
        <w:rPr>
          <w:rFonts w:ascii="Garamond" w:hAnsi="Garamond"/>
          <w:sz w:val="24"/>
          <w:szCs w:val="24"/>
        </w:rPr>
        <w:t xml:space="preserve"> parashikimeve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9622E7" w:rsidRPr="0021567D">
        <w:rPr>
          <w:rFonts w:ascii="Garamond" w:hAnsi="Garamond"/>
          <w:sz w:val="24"/>
          <w:szCs w:val="24"/>
        </w:rPr>
        <w:t xml:space="preserve"> </w:t>
      </w:r>
      <w:r w:rsidR="003D6C05" w:rsidRPr="0021567D">
        <w:rPr>
          <w:rFonts w:ascii="Garamond" w:hAnsi="Garamond"/>
          <w:sz w:val="24"/>
          <w:szCs w:val="24"/>
        </w:rPr>
        <w:t xml:space="preserve">marrëveshjes së </w:t>
      </w:r>
      <w:r w:rsidR="00F42B1F" w:rsidRPr="0021567D">
        <w:rPr>
          <w:rFonts w:ascii="Garamond" w:hAnsi="Garamond"/>
          <w:sz w:val="24"/>
          <w:szCs w:val="24"/>
        </w:rPr>
        <w:t>riorganizimit</w:t>
      </w:r>
      <w:r w:rsidR="009622E7" w:rsidRPr="0021567D">
        <w:rPr>
          <w:rFonts w:ascii="Garamond" w:hAnsi="Garamond"/>
          <w:sz w:val="24"/>
          <w:szCs w:val="24"/>
        </w:rPr>
        <w:t xml:space="preserve">. </w:t>
      </w:r>
    </w:p>
    <w:p w14:paraId="4B740EF1" w14:textId="77777777" w:rsidR="009B4221" w:rsidRPr="0021567D" w:rsidRDefault="009B4221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F2" w14:textId="77777777" w:rsidR="00402958" w:rsidRPr="0021567D" w:rsidRDefault="00402958" w:rsidP="002156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Neni 1</w:t>
      </w:r>
      <w:r w:rsidR="006A3AA0" w:rsidRPr="0021567D">
        <w:rPr>
          <w:rFonts w:ascii="Garamond" w:hAnsi="Garamond"/>
          <w:sz w:val="24"/>
          <w:szCs w:val="24"/>
        </w:rPr>
        <w:t>1</w:t>
      </w:r>
    </w:p>
    <w:p w14:paraId="4B740EF3" w14:textId="77777777" w:rsidR="00402958" w:rsidRPr="0021567D" w:rsidRDefault="00402958" w:rsidP="002156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67D">
        <w:rPr>
          <w:rFonts w:ascii="Garamond" w:hAnsi="Garamond"/>
          <w:b/>
          <w:sz w:val="24"/>
          <w:szCs w:val="24"/>
        </w:rPr>
        <w:t xml:space="preserve">Trajtimi i </w:t>
      </w:r>
      <w:r w:rsidR="002E6C96" w:rsidRPr="0021567D">
        <w:rPr>
          <w:rFonts w:ascii="Garamond" w:hAnsi="Garamond"/>
          <w:b/>
          <w:sz w:val="24"/>
          <w:szCs w:val="24"/>
        </w:rPr>
        <w:t>burimeve t</w:t>
      </w:r>
      <w:r w:rsidR="009A1026" w:rsidRPr="0021567D">
        <w:rPr>
          <w:rFonts w:ascii="Garamond" w:hAnsi="Garamond"/>
          <w:b/>
          <w:sz w:val="24"/>
          <w:szCs w:val="24"/>
        </w:rPr>
        <w:t>ë</w:t>
      </w:r>
      <w:r w:rsidR="002E6C96" w:rsidRPr="0021567D">
        <w:rPr>
          <w:rFonts w:ascii="Garamond" w:hAnsi="Garamond"/>
          <w:b/>
          <w:sz w:val="24"/>
          <w:szCs w:val="24"/>
        </w:rPr>
        <w:t xml:space="preserve"> reja t</w:t>
      </w:r>
      <w:r w:rsidR="009A1026" w:rsidRPr="0021567D">
        <w:rPr>
          <w:rFonts w:ascii="Garamond" w:hAnsi="Garamond"/>
          <w:b/>
          <w:sz w:val="24"/>
          <w:szCs w:val="24"/>
        </w:rPr>
        <w:t>ë</w:t>
      </w:r>
      <w:r w:rsidR="002E6C96" w:rsidRPr="0021567D">
        <w:rPr>
          <w:rFonts w:ascii="Garamond" w:hAnsi="Garamond"/>
          <w:b/>
          <w:sz w:val="24"/>
          <w:szCs w:val="24"/>
        </w:rPr>
        <w:t xml:space="preserve"> financimit</w:t>
      </w:r>
    </w:p>
    <w:p w14:paraId="4B740EF4" w14:textId="77777777" w:rsidR="00402958" w:rsidRPr="0021567D" w:rsidRDefault="00402958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740EF5" w14:textId="202EEB0C" w:rsidR="009A1026" w:rsidRPr="0021567D" w:rsidRDefault="00402958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 xml:space="preserve">1. </w:t>
      </w:r>
      <w:r w:rsidR="003C5754" w:rsidRPr="0021567D">
        <w:rPr>
          <w:rFonts w:ascii="Garamond" w:hAnsi="Garamond"/>
          <w:sz w:val="24"/>
          <w:szCs w:val="24"/>
        </w:rPr>
        <w:t>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rast se 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</w:t>
      </w:r>
      <w:r w:rsidR="003D6C05" w:rsidRPr="0021567D">
        <w:rPr>
          <w:rFonts w:ascii="Garamond" w:hAnsi="Garamond"/>
          <w:sz w:val="24"/>
          <w:szCs w:val="24"/>
        </w:rPr>
        <w:t xml:space="preserve">marrëveshjen e </w:t>
      </w:r>
      <w:r w:rsidR="00F42B1F" w:rsidRPr="0021567D">
        <w:rPr>
          <w:rFonts w:ascii="Garamond" w:hAnsi="Garamond"/>
          <w:sz w:val="24"/>
          <w:szCs w:val="24"/>
        </w:rPr>
        <w:t>riorganizimit</w:t>
      </w:r>
      <w:r w:rsidR="003C5754" w:rsidRPr="0021567D">
        <w:rPr>
          <w:rFonts w:ascii="Garamond" w:hAnsi="Garamond"/>
          <w:sz w:val="24"/>
          <w:szCs w:val="24"/>
        </w:rPr>
        <w:t xml:space="preserve"> pal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>t kan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parashikuar sigurimin e burimeve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reja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financimit nga debitori, fondet e siguruara prej tij do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p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>rdoren vet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m </w:t>
      </w:r>
      <w:r w:rsidR="00FF6219" w:rsidRPr="0021567D">
        <w:rPr>
          <w:rFonts w:ascii="Garamond" w:hAnsi="Garamond"/>
          <w:sz w:val="24"/>
          <w:szCs w:val="24"/>
        </w:rPr>
        <w:t xml:space="preserve">për </w:t>
      </w:r>
      <w:r w:rsidR="00605E13" w:rsidRPr="0021567D">
        <w:rPr>
          <w:rFonts w:ascii="Garamond" w:hAnsi="Garamond"/>
          <w:sz w:val="24"/>
          <w:szCs w:val="24"/>
        </w:rPr>
        <w:t xml:space="preserve">ekzekutimin e </w:t>
      </w:r>
      <w:r w:rsidR="003C5754" w:rsidRPr="0021567D">
        <w:rPr>
          <w:rFonts w:ascii="Garamond" w:hAnsi="Garamond"/>
          <w:sz w:val="24"/>
          <w:szCs w:val="24"/>
        </w:rPr>
        <w:t>marr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veshjes. </w:t>
      </w:r>
    </w:p>
    <w:p w14:paraId="4B740EF7" w14:textId="36A4B3FA" w:rsidR="00402958" w:rsidRPr="0021567D" w:rsidRDefault="00402958" w:rsidP="002156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67D">
        <w:rPr>
          <w:rFonts w:ascii="Garamond" w:hAnsi="Garamond"/>
          <w:sz w:val="24"/>
          <w:szCs w:val="24"/>
        </w:rPr>
        <w:t>2. Në rastin e një gjendje</w:t>
      </w:r>
      <w:r w:rsidR="00FA6179" w:rsidRPr="0021567D">
        <w:rPr>
          <w:rFonts w:ascii="Garamond" w:hAnsi="Garamond"/>
          <w:sz w:val="24"/>
          <w:szCs w:val="24"/>
        </w:rPr>
        <w:t>je</w:t>
      </w:r>
      <w:r w:rsidRPr="0021567D">
        <w:rPr>
          <w:rFonts w:ascii="Garamond" w:hAnsi="Garamond"/>
          <w:sz w:val="24"/>
          <w:szCs w:val="24"/>
        </w:rPr>
        <w:t xml:space="preserve"> të m</w:t>
      </w:r>
      <w:r w:rsidR="00FA6179" w:rsidRPr="0021567D">
        <w:rPr>
          <w:rFonts w:ascii="Garamond" w:hAnsi="Garamond"/>
          <w:sz w:val="24"/>
          <w:szCs w:val="24"/>
        </w:rPr>
        <w:t>ëpasshme të paaftësisë paguese t</w:t>
      </w:r>
      <w:r w:rsidRPr="0021567D">
        <w:rPr>
          <w:rFonts w:ascii="Garamond" w:hAnsi="Garamond"/>
          <w:sz w:val="24"/>
          <w:szCs w:val="24"/>
        </w:rPr>
        <w:t xml:space="preserve">ë debitorit, fondet e përmendura në </w:t>
      </w:r>
      <w:r w:rsidR="00136174" w:rsidRPr="0021567D">
        <w:rPr>
          <w:rFonts w:ascii="Garamond" w:hAnsi="Garamond"/>
          <w:sz w:val="24"/>
          <w:szCs w:val="24"/>
        </w:rPr>
        <w:t xml:space="preserve">pikën </w:t>
      </w:r>
      <w:r w:rsidRPr="0021567D">
        <w:rPr>
          <w:rFonts w:ascii="Garamond" w:hAnsi="Garamond"/>
          <w:sz w:val="24"/>
          <w:szCs w:val="24"/>
        </w:rPr>
        <w:t>1,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Pr="0021567D">
        <w:rPr>
          <w:rFonts w:ascii="Garamond" w:hAnsi="Garamond"/>
          <w:sz w:val="24"/>
          <w:szCs w:val="24"/>
        </w:rPr>
        <w:t xml:space="preserve"> këtij neni, do të k</w:t>
      </w:r>
      <w:r w:rsidR="003C5754" w:rsidRPr="0021567D">
        <w:rPr>
          <w:rFonts w:ascii="Garamond" w:hAnsi="Garamond"/>
          <w:sz w:val="24"/>
          <w:szCs w:val="24"/>
        </w:rPr>
        <w:t>onsiderohen</w:t>
      </w:r>
      <w:r w:rsidRPr="0021567D">
        <w:rPr>
          <w:rFonts w:ascii="Garamond" w:hAnsi="Garamond"/>
          <w:sz w:val="24"/>
          <w:szCs w:val="24"/>
        </w:rPr>
        <w:t xml:space="preserve"> </w:t>
      </w:r>
      <w:r w:rsidR="003C5754" w:rsidRPr="0021567D">
        <w:rPr>
          <w:rFonts w:ascii="Garamond" w:hAnsi="Garamond"/>
          <w:sz w:val="24"/>
          <w:szCs w:val="24"/>
        </w:rPr>
        <w:t>pjes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e masës së falimentimit, ndaj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cil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s </w:t>
      </w:r>
      <w:r w:rsidR="00E66D0F" w:rsidRPr="0021567D">
        <w:rPr>
          <w:rFonts w:ascii="Garamond" w:hAnsi="Garamond"/>
          <w:sz w:val="24"/>
          <w:szCs w:val="24"/>
        </w:rPr>
        <w:t xml:space="preserve">mund </w:t>
      </w:r>
      <w:r w:rsidR="003C5754" w:rsidRPr="0021567D">
        <w:rPr>
          <w:rFonts w:ascii="Garamond" w:hAnsi="Garamond"/>
          <w:sz w:val="24"/>
          <w:szCs w:val="24"/>
        </w:rPr>
        <w:t>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parashtrojn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pretendime t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gjith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 xml:space="preserve"> kreditor</w:t>
      </w:r>
      <w:r w:rsidR="00B028CC" w:rsidRPr="0021567D">
        <w:rPr>
          <w:rFonts w:ascii="Garamond" w:hAnsi="Garamond"/>
          <w:sz w:val="24"/>
          <w:szCs w:val="24"/>
        </w:rPr>
        <w:t>ë</w:t>
      </w:r>
      <w:r w:rsidR="003C5754" w:rsidRPr="0021567D">
        <w:rPr>
          <w:rFonts w:ascii="Garamond" w:hAnsi="Garamond"/>
          <w:sz w:val="24"/>
          <w:szCs w:val="24"/>
        </w:rPr>
        <w:t>t</w:t>
      </w:r>
      <w:r w:rsidR="00FA6179" w:rsidRPr="0021567D">
        <w:rPr>
          <w:rFonts w:ascii="Garamond" w:hAnsi="Garamond"/>
          <w:sz w:val="24"/>
          <w:szCs w:val="24"/>
        </w:rPr>
        <w:t>,</w:t>
      </w:r>
      <w:r w:rsidR="003C5754" w:rsidRPr="0021567D">
        <w:rPr>
          <w:rFonts w:ascii="Garamond" w:hAnsi="Garamond"/>
          <w:sz w:val="24"/>
          <w:szCs w:val="24"/>
        </w:rPr>
        <w:t xml:space="preserve"> </w:t>
      </w:r>
      <w:r w:rsidR="00937C2E" w:rsidRPr="0021567D">
        <w:rPr>
          <w:rFonts w:ascii="Garamond" w:hAnsi="Garamond"/>
          <w:sz w:val="24"/>
          <w:szCs w:val="24"/>
        </w:rPr>
        <w:t>sipas parashikimeve të</w:t>
      </w:r>
      <w:r w:rsidR="003C5754" w:rsidRPr="0021567D">
        <w:rPr>
          <w:rFonts w:ascii="Garamond" w:hAnsi="Garamond"/>
          <w:sz w:val="24"/>
          <w:szCs w:val="24"/>
        </w:rPr>
        <w:t xml:space="preserve"> ligjit </w:t>
      </w:r>
      <w:r w:rsidR="00FA6179" w:rsidRPr="0021567D">
        <w:rPr>
          <w:rFonts w:ascii="Garamond" w:hAnsi="Garamond"/>
          <w:sz w:val="24"/>
          <w:szCs w:val="24"/>
        </w:rPr>
        <w:t>nr.</w:t>
      </w:r>
      <w:r w:rsidR="00DB2A2E">
        <w:rPr>
          <w:rFonts w:ascii="Garamond" w:hAnsi="Garamond"/>
          <w:sz w:val="24"/>
          <w:szCs w:val="24"/>
        </w:rPr>
        <w:t xml:space="preserve"> </w:t>
      </w:r>
      <w:r w:rsidRPr="0021567D">
        <w:rPr>
          <w:rFonts w:ascii="Garamond" w:hAnsi="Garamond"/>
          <w:sz w:val="24"/>
          <w:szCs w:val="24"/>
        </w:rPr>
        <w:t>110/2016</w:t>
      </w:r>
      <w:r w:rsidR="00E754EA" w:rsidRPr="0021567D">
        <w:rPr>
          <w:rFonts w:ascii="Garamond" w:hAnsi="Garamond"/>
          <w:sz w:val="24"/>
          <w:szCs w:val="24"/>
        </w:rPr>
        <w:t>,</w:t>
      </w:r>
      <w:r w:rsidRPr="0021567D">
        <w:rPr>
          <w:rFonts w:ascii="Garamond" w:hAnsi="Garamond"/>
          <w:sz w:val="24"/>
          <w:szCs w:val="24"/>
        </w:rPr>
        <w:t xml:space="preserve"> “P</w:t>
      </w:r>
      <w:r w:rsidR="00FA6179" w:rsidRPr="0021567D">
        <w:rPr>
          <w:rFonts w:ascii="Garamond" w:hAnsi="Garamond"/>
          <w:sz w:val="24"/>
          <w:szCs w:val="24"/>
        </w:rPr>
        <w:t>ër f</w:t>
      </w:r>
      <w:r w:rsidR="003C5754" w:rsidRPr="0021567D">
        <w:rPr>
          <w:rFonts w:ascii="Garamond" w:hAnsi="Garamond"/>
          <w:sz w:val="24"/>
          <w:szCs w:val="24"/>
        </w:rPr>
        <w:t>alimentimin</w:t>
      </w:r>
      <w:r w:rsidR="00E754EA" w:rsidRPr="0021567D">
        <w:rPr>
          <w:rFonts w:ascii="Garamond" w:hAnsi="Garamond"/>
          <w:sz w:val="24"/>
          <w:szCs w:val="24"/>
        </w:rPr>
        <w:t>”.</w:t>
      </w:r>
    </w:p>
    <w:sectPr w:rsidR="00402958" w:rsidRPr="0021567D" w:rsidSect="003A1446">
      <w:headerReference w:type="default" r:id="rId15"/>
      <w:footerReference w:type="default" r:id="rId16"/>
      <w:pgSz w:w="11906" w:h="16838" w:code="9"/>
      <w:pgMar w:top="1440" w:right="1440" w:bottom="8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87E35" w16cex:dateUtc="2020-06-20T10:23:00Z"/>
  <w16cex:commentExtensible w16cex:durableId="22987C7A" w16cex:dateUtc="2020-06-20T10:15:00Z"/>
  <w16cex:commentExtensible w16cex:durableId="229883B5" w16cex:dateUtc="2020-06-20T10:46:00Z"/>
  <w16cex:commentExtensible w16cex:durableId="2298849D" w16cex:dateUtc="2020-06-20T10:50:00Z"/>
  <w16cex:commentExtensible w16cex:durableId="229B46BD" w16cex:dateUtc="2020-06-22T13:03:00Z"/>
  <w16cex:commentExtensible w16cex:durableId="229B46FF" w16cex:dateUtc="2020-06-22T13:04:00Z"/>
  <w16cex:commentExtensible w16cex:durableId="229B49A4" w16cex:dateUtc="2020-06-22T13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C507F08" w16cid:durableId="22987E35"/>
  <w16cid:commentId w16cid:paraId="364EDCDF" w16cid:durableId="22987C7A"/>
  <w16cid:commentId w16cid:paraId="121BD8D7" w16cid:durableId="229883B5"/>
  <w16cid:commentId w16cid:paraId="18900F6E" w16cid:durableId="2298849D"/>
  <w16cid:commentId w16cid:paraId="37A827ED" w16cid:durableId="229B46BD"/>
  <w16cid:commentId w16cid:paraId="1A25D394" w16cid:durableId="229B46FF"/>
  <w16cid:commentId w16cid:paraId="70BD32C0" w16cid:durableId="229B49A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F08E4" w14:textId="77777777" w:rsidR="001767EA" w:rsidRDefault="001767EA" w:rsidP="007705A9">
      <w:pPr>
        <w:spacing w:after="0" w:line="240" w:lineRule="auto"/>
      </w:pPr>
      <w:r>
        <w:separator/>
      </w:r>
    </w:p>
  </w:endnote>
  <w:endnote w:type="continuationSeparator" w:id="0">
    <w:p w14:paraId="367CD7FF" w14:textId="77777777" w:rsidR="001767EA" w:rsidRDefault="001767EA" w:rsidP="007705A9">
      <w:pPr>
        <w:spacing w:after="0" w:line="240" w:lineRule="auto"/>
      </w:pPr>
      <w:r>
        <w:continuationSeparator/>
      </w:r>
    </w:p>
  </w:endnote>
  <w:endnote w:type="continuationNotice" w:id="1">
    <w:p w14:paraId="6BE2E377" w14:textId="77777777" w:rsidR="001767EA" w:rsidRDefault="001767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40F00" w14:textId="77777777" w:rsidR="001767EA" w:rsidRDefault="001767EA">
    <w:pPr>
      <w:pStyle w:val="Footer"/>
      <w:jc w:val="right"/>
    </w:pPr>
  </w:p>
  <w:p w14:paraId="4B740F01" w14:textId="77777777" w:rsidR="001767EA" w:rsidRDefault="001767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8E340" w14:textId="77777777" w:rsidR="001767EA" w:rsidRDefault="001767EA" w:rsidP="007705A9">
      <w:pPr>
        <w:spacing w:after="0" w:line="240" w:lineRule="auto"/>
      </w:pPr>
      <w:r>
        <w:separator/>
      </w:r>
    </w:p>
  </w:footnote>
  <w:footnote w:type="continuationSeparator" w:id="0">
    <w:p w14:paraId="0204FE10" w14:textId="77777777" w:rsidR="001767EA" w:rsidRDefault="001767EA" w:rsidP="007705A9">
      <w:pPr>
        <w:spacing w:after="0" w:line="240" w:lineRule="auto"/>
      </w:pPr>
      <w:r>
        <w:continuationSeparator/>
      </w:r>
    </w:p>
  </w:footnote>
  <w:footnote w:type="continuationNotice" w:id="1">
    <w:p w14:paraId="76FA51B0" w14:textId="77777777" w:rsidR="001767EA" w:rsidRDefault="001767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6C3F8" w14:textId="77777777" w:rsidR="001767EA" w:rsidRDefault="001767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4C77"/>
    <w:multiLevelType w:val="hybridMultilevel"/>
    <w:tmpl w:val="B106A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94989"/>
    <w:multiLevelType w:val="hybridMultilevel"/>
    <w:tmpl w:val="070241D2"/>
    <w:lvl w:ilvl="0" w:tplc="CB4A6AD6">
      <w:start w:val="1"/>
      <w:numFmt w:val="lowerRoman"/>
      <w:lvlText w:val="(%1)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6554A"/>
    <w:multiLevelType w:val="hybridMultilevel"/>
    <w:tmpl w:val="61F8B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011421"/>
    <w:multiLevelType w:val="hybridMultilevel"/>
    <w:tmpl w:val="F6C45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22A6A"/>
    <w:multiLevelType w:val="hybridMultilevel"/>
    <w:tmpl w:val="516AE56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61004"/>
    <w:multiLevelType w:val="hybridMultilevel"/>
    <w:tmpl w:val="7D7A11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043E9"/>
    <w:multiLevelType w:val="hybridMultilevel"/>
    <w:tmpl w:val="3ABE056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2CDE"/>
    <w:multiLevelType w:val="hybridMultilevel"/>
    <w:tmpl w:val="96606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2537B"/>
    <w:multiLevelType w:val="hybridMultilevel"/>
    <w:tmpl w:val="B4AE00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9F0902"/>
    <w:multiLevelType w:val="hybridMultilevel"/>
    <w:tmpl w:val="CFA81896"/>
    <w:lvl w:ilvl="0" w:tplc="3F760EC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C3B6ED4"/>
    <w:multiLevelType w:val="hybridMultilevel"/>
    <w:tmpl w:val="BF4681D0"/>
    <w:lvl w:ilvl="0" w:tplc="F39E76A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color w:val="1A1A1A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FA"/>
    <w:rsid w:val="00013D3E"/>
    <w:rsid w:val="00023186"/>
    <w:rsid w:val="00026D11"/>
    <w:rsid w:val="00042E6A"/>
    <w:rsid w:val="00043698"/>
    <w:rsid w:val="0004587A"/>
    <w:rsid w:val="00052C1F"/>
    <w:rsid w:val="00070A53"/>
    <w:rsid w:val="00082200"/>
    <w:rsid w:val="000825DE"/>
    <w:rsid w:val="00091672"/>
    <w:rsid w:val="00092C19"/>
    <w:rsid w:val="000A02C8"/>
    <w:rsid w:val="000A3588"/>
    <w:rsid w:val="000B691C"/>
    <w:rsid w:val="000B7304"/>
    <w:rsid w:val="000C0258"/>
    <w:rsid w:val="000C38E3"/>
    <w:rsid w:val="000C61CB"/>
    <w:rsid w:val="000D6299"/>
    <w:rsid w:val="000F1AD5"/>
    <w:rsid w:val="000F20FC"/>
    <w:rsid w:val="000F6E2F"/>
    <w:rsid w:val="0010061A"/>
    <w:rsid w:val="00105856"/>
    <w:rsid w:val="00114AB8"/>
    <w:rsid w:val="00115F50"/>
    <w:rsid w:val="001175CF"/>
    <w:rsid w:val="00117E5C"/>
    <w:rsid w:val="001318CC"/>
    <w:rsid w:val="00136174"/>
    <w:rsid w:val="001362F2"/>
    <w:rsid w:val="00140EB3"/>
    <w:rsid w:val="0014412E"/>
    <w:rsid w:val="001442BE"/>
    <w:rsid w:val="001659F0"/>
    <w:rsid w:val="00167AAA"/>
    <w:rsid w:val="001767EA"/>
    <w:rsid w:val="00176C23"/>
    <w:rsid w:val="00186DD2"/>
    <w:rsid w:val="001A2D2E"/>
    <w:rsid w:val="001A361B"/>
    <w:rsid w:val="001A361C"/>
    <w:rsid w:val="001B5AA6"/>
    <w:rsid w:val="001C3F72"/>
    <w:rsid w:val="001D0CE6"/>
    <w:rsid w:val="001D6544"/>
    <w:rsid w:val="001E42B6"/>
    <w:rsid w:val="0021567D"/>
    <w:rsid w:val="00232B0F"/>
    <w:rsid w:val="002335B7"/>
    <w:rsid w:val="002421B0"/>
    <w:rsid w:val="0025607A"/>
    <w:rsid w:val="00261E2C"/>
    <w:rsid w:val="00266EE9"/>
    <w:rsid w:val="002826CC"/>
    <w:rsid w:val="00297901"/>
    <w:rsid w:val="002A4FF8"/>
    <w:rsid w:val="002B0907"/>
    <w:rsid w:val="002B313D"/>
    <w:rsid w:val="002B3D0D"/>
    <w:rsid w:val="002B7A2D"/>
    <w:rsid w:val="002C1EE1"/>
    <w:rsid w:val="002C5942"/>
    <w:rsid w:val="002D492F"/>
    <w:rsid w:val="002E58E3"/>
    <w:rsid w:val="002E6C96"/>
    <w:rsid w:val="002F29DE"/>
    <w:rsid w:val="003164CB"/>
    <w:rsid w:val="00337681"/>
    <w:rsid w:val="00343C44"/>
    <w:rsid w:val="003555DA"/>
    <w:rsid w:val="00355810"/>
    <w:rsid w:val="00357B7B"/>
    <w:rsid w:val="003745AF"/>
    <w:rsid w:val="00390CE4"/>
    <w:rsid w:val="00395431"/>
    <w:rsid w:val="003A1446"/>
    <w:rsid w:val="003B3CC6"/>
    <w:rsid w:val="003C5136"/>
    <w:rsid w:val="003C5754"/>
    <w:rsid w:val="003D07FF"/>
    <w:rsid w:val="003D6C05"/>
    <w:rsid w:val="003F60CA"/>
    <w:rsid w:val="003F6320"/>
    <w:rsid w:val="00402958"/>
    <w:rsid w:val="0040456E"/>
    <w:rsid w:val="00410350"/>
    <w:rsid w:val="00416626"/>
    <w:rsid w:val="0043750A"/>
    <w:rsid w:val="00447B09"/>
    <w:rsid w:val="0045372C"/>
    <w:rsid w:val="004811AA"/>
    <w:rsid w:val="00485006"/>
    <w:rsid w:val="00485F3E"/>
    <w:rsid w:val="0048657B"/>
    <w:rsid w:val="004878CC"/>
    <w:rsid w:val="004942F1"/>
    <w:rsid w:val="004A6040"/>
    <w:rsid w:val="004B5303"/>
    <w:rsid w:val="004E5CE3"/>
    <w:rsid w:val="004E640E"/>
    <w:rsid w:val="00510323"/>
    <w:rsid w:val="00520B09"/>
    <w:rsid w:val="005477F4"/>
    <w:rsid w:val="00552B9B"/>
    <w:rsid w:val="00573577"/>
    <w:rsid w:val="00584D9D"/>
    <w:rsid w:val="005A72FA"/>
    <w:rsid w:val="005D1569"/>
    <w:rsid w:val="005D394E"/>
    <w:rsid w:val="005D42F7"/>
    <w:rsid w:val="005D7286"/>
    <w:rsid w:val="005E0ADC"/>
    <w:rsid w:val="005E3568"/>
    <w:rsid w:val="005E4A53"/>
    <w:rsid w:val="005F43B1"/>
    <w:rsid w:val="0060598B"/>
    <w:rsid w:val="00605E13"/>
    <w:rsid w:val="00607251"/>
    <w:rsid w:val="00640613"/>
    <w:rsid w:val="00640731"/>
    <w:rsid w:val="00647BC3"/>
    <w:rsid w:val="00647FA8"/>
    <w:rsid w:val="00654A27"/>
    <w:rsid w:val="006659D4"/>
    <w:rsid w:val="00667741"/>
    <w:rsid w:val="00687A9D"/>
    <w:rsid w:val="00696A87"/>
    <w:rsid w:val="006A3AA0"/>
    <w:rsid w:val="006A448A"/>
    <w:rsid w:val="006A6BA7"/>
    <w:rsid w:val="006D07C9"/>
    <w:rsid w:val="006D17AA"/>
    <w:rsid w:val="006D57F0"/>
    <w:rsid w:val="006D7374"/>
    <w:rsid w:val="006E0C86"/>
    <w:rsid w:val="006E5046"/>
    <w:rsid w:val="006F163A"/>
    <w:rsid w:val="00720AF5"/>
    <w:rsid w:val="00732EE6"/>
    <w:rsid w:val="007348A8"/>
    <w:rsid w:val="00734BBE"/>
    <w:rsid w:val="00741F82"/>
    <w:rsid w:val="00744A79"/>
    <w:rsid w:val="00755A46"/>
    <w:rsid w:val="00766F8A"/>
    <w:rsid w:val="00767A72"/>
    <w:rsid w:val="007705A9"/>
    <w:rsid w:val="00772F1D"/>
    <w:rsid w:val="00773D1E"/>
    <w:rsid w:val="00776125"/>
    <w:rsid w:val="0077707F"/>
    <w:rsid w:val="00795A22"/>
    <w:rsid w:val="007A45AC"/>
    <w:rsid w:val="007B0EC7"/>
    <w:rsid w:val="007B671C"/>
    <w:rsid w:val="007C3048"/>
    <w:rsid w:val="007D20F0"/>
    <w:rsid w:val="007E4482"/>
    <w:rsid w:val="007E770B"/>
    <w:rsid w:val="00821925"/>
    <w:rsid w:val="00822EB2"/>
    <w:rsid w:val="00824515"/>
    <w:rsid w:val="00826A69"/>
    <w:rsid w:val="00841FAC"/>
    <w:rsid w:val="008632CB"/>
    <w:rsid w:val="00865467"/>
    <w:rsid w:val="00873C24"/>
    <w:rsid w:val="00880CB0"/>
    <w:rsid w:val="00880E41"/>
    <w:rsid w:val="00882FC9"/>
    <w:rsid w:val="008904D0"/>
    <w:rsid w:val="008B60CE"/>
    <w:rsid w:val="008D561D"/>
    <w:rsid w:val="008E1057"/>
    <w:rsid w:val="008E3742"/>
    <w:rsid w:val="008E7CC2"/>
    <w:rsid w:val="008F20E0"/>
    <w:rsid w:val="00900777"/>
    <w:rsid w:val="00902076"/>
    <w:rsid w:val="00902160"/>
    <w:rsid w:val="00902A89"/>
    <w:rsid w:val="009147AA"/>
    <w:rsid w:val="009239A2"/>
    <w:rsid w:val="009306A5"/>
    <w:rsid w:val="00933CE1"/>
    <w:rsid w:val="00937C2E"/>
    <w:rsid w:val="00946390"/>
    <w:rsid w:val="00957D2D"/>
    <w:rsid w:val="009622E7"/>
    <w:rsid w:val="009652FC"/>
    <w:rsid w:val="0098258F"/>
    <w:rsid w:val="00987541"/>
    <w:rsid w:val="0099398C"/>
    <w:rsid w:val="009A1026"/>
    <w:rsid w:val="009A422B"/>
    <w:rsid w:val="009B4221"/>
    <w:rsid w:val="009C68F2"/>
    <w:rsid w:val="00A00475"/>
    <w:rsid w:val="00A1206E"/>
    <w:rsid w:val="00A15C74"/>
    <w:rsid w:val="00A2196A"/>
    <w:rsid w:val="00A25161"/>
    <w:rsid w:val="00A36C1D"/>
    <w:rsid w:val="00A40F8A"/>
    <w:rsid w:val="00A41D18"/>
    <w:rsid w:val="00A46344"/>
    <w:rsid w:val="00A5535C"/>
    <w:rsid w:val="00A57130"/>
    <w:rsid w:val="00A60D66"/>
    <w:rsid w:val="00A61467"/>
    <w:rsid w:val="00A67D5A"/>
    <w:rsid w:val="00A701ED"/>
    <w:rsid w:val="00A80DCD"/>
    <w:rsid w:val="00AC69F6"/>
    <w:rsid w:val="00AD1F9D"/>
    <w:rsid w:val="00AD22F2"/>
    <w:rsid w:val="00AD2C77"/>
    <w:rsid w:val="00AF23D2"/>
    <w:rsid w:val="00B028CC"/>
    <w:rsid w:val="00B04879"/>
    <w:rsid w:val="00B21F18"/>
    <w:rsid w:val="00B3795A"/>
    <w:rsid w:val="00B4054B"/>
    <w:rsid w:val="00B40C73"/>
    <w:rsid w:val="00B7561E"/>
    <w:rsid w:val="00B75771"/>
    <w:rsid w:val="00B85ED9"/>
    <w:rsid w:val="00B95F36"/>
    <w:rsid w:val="00B97286"/>
    <w:rsid w:val="00B97B7F"/>
    <w:rsid w:val="00BA0C15"/>
    <w:rsid w:val="00BB2003"/>
    <w:rsid w:val="00BB2393"/>
    <w:rsid w:val="00BB7FEE"/>
    <w:rsid w:val="00BC380E"/>
    <w:rsid w:val="00BD268D"/>
    <w:rsid w:val="00BE6168"/>
    <w:rsid w:val="00C12118"/>
    <w:rsid w:val="00C20A34"/>
    <w:rsid w:val="00C21DCD"/>
    <w:rsid w:val="00C24C42"/>
    <w:rsid w:val="00C3033D"/>
    <w:rsid w:val="00C36FCD"/>
    <w:rsid w:val="00C62856"/>
    <w:rsid w:val="00C713C8"/>
    <w:rsid w:val="00C721F3"/>
    <w:rsid w:val="00C81502"/>
    <w:rsid w:val="00C872C1"/>
    <w:rsid w:val="00C9389F"/>
    <w:rsid w:val="00CB23FA"/>
    <w:rsid w:val="00CB3737"/>
    <w:rsid w:val="00CC3B8E"/>
    <w:rsid w:val="00CD0887"/>
    <w:rsid w:val="00CF2C58"/>
    <w:rsid w:val="00D14971"/>
    <w:rsid w:val="00D2677B"/>
    <w:rsid w:val="00D54704"/>
    <w:rsid w:val="00D55525"/>
    <w:rsid w:val="00D65622"/>
    <w:rsid w:val="00D91F13"/>
    <w:rsid w:val="00D934ED"/>
    <w:rsid w:val="00DA2CB6"/>
    <w:rsid w:val="00DA679D"/>
    <w:rsid w:val="00DA7C92"/>
    <w:rsid w:val="00DB2A2E"/>
    <w:rsid w:val="00DC0301"/>
    <w:rsid w:val="00DC50C4"/>
    <w:rsid w:val="00DD06AC"/>
    <w:rsid w:val="00DD5417"/>
    <w:rsid w:val="00E048EE"/>
    <w:rsid w:val="00E0773D"/>
    <w:rsid w:val="00E11800"/>
    <w:rsid w:val="00E22F2D"/>
    <w:rsid w:val="00E2448F"/>
    <w:rsid w:val="00E27402"/>
    <w:rsid w:val="00E40F76"/>
    <w:rsid w:val="00E459EF"/>
    <w:rsid w:val="00E50D5F"/>
    <w:rsid w:val="00E51701"/>
    <w:rsid w:val="00E552C7"/>
    <w:rsid w:val="00E622DA"/>
    <w:rsid w:val="00E629DF"/>
    <w:rsid w:val="00E62AF1"/>
    <w:rsid w:val="00E66D0F"/>
    <w:rsid w:val="00E72E82"/>
    <w:rsid w:val="00E754EA"/>
    <w:rsid w:val="00E771EA"/>
    <w:rsid w:val="00E81DD3"/>
    <w:rsid w:val="00E95477"/>
    <w:rsid w:val="00EA3821"/>
    <w:rsid w:val="00EA63C5"/>
    <w:rsid w:val="00EA66CD"/>
    <w:rsid w:val="00EB572B"/>
    <w:rsid w:val="00EC2274"/>
    <w:rsid w:val="00ED0E1B"/>
    <w:rsid w:val="00EE00CE"/>
    <w:rsid w:val="00EE2DAE"/>
    <w:rsid w:val="00EF1CD7"/>
    <w:rsid w:val="00F1318C"/>
    <w:rsid w:val="00F13D32"/>
    <w:rsid w:val="00F16505"/>
    <w:rsid w:val="00F203C9"/>
    <w:rsid w:val="00F26AE3"/>
    <w:rsid w:val="00F305A7"/>
    <w:rsid w:val="00F31990"/>
    <w:rsid w:val="00F33D78"/>
    <w:rsid w:val="00F42B1F"/>
    <w:rsid w:val="00F5750D"/>
    <w:rsid w:val="00F65AFD"/>
    <w:rsid w:val="00F723FA"/>
    <w:rsid w:val="00F82AFD"/>
    <w:rsid w:val="00F93F14"/>
    <w:rsid w:val="00F9439D"/>
    <w:rsid w:val="00FA5C0F"/>
    <w:rsid w:val="00FA6179"/>
    <w:rsid w:val="00FA7BBA"/>
    <w:rsid w:val="00FB0D56"/>
    <w:rsid w:val="00FB49A0"/>
    <w:rsid w:val="00FD5E4E"/>
    <w:rsid w:val="00FF6219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40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D22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2F2"/>
    <w:pPr>
      <w:spacing w:after="0" w:line="240" w:lineRule="auto"/>
    </w:pPr>
    <w:rPr>
      <w:rFonts w:eastAsia="MS Mincho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2F2"/>
    <w:rPr>
      <w:rFonts w:eastAsia="MS Mincho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2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22F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9EF"/>
    <w:pPr>
      <w:spacing w:after="160"/>
    </w:pPr>
    <w:rPr>
      <w:rFonts w:eastAsiaTheme="minorHAnsi"/>
      <w:b/>
      <w:bCs/>
      <w:sz w:val="20"/>
      <w:szCs w:val="20"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9EF"/>
    <w:rPr>
      <w:rFonts w:eastAsia="MS Mincho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0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5A9"/>
  </w:style>
  <w:style w:type="paragraph" w:styleId="Footer">
    <w:name w:val="footer"/>
    <w:basedOn w:val="Normal"/>
    <w:link w:val="FooterChar"/>
    <w:uiPriority w:val="99"/>
    <w:unhideWhenUsed/>
    <w:rsid w:val="00770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D22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2F2"/>
    <w:pPr>
      <w:spacing w:after="0" w:line="240" w:lineRule="auto"/>
    </w:pPr>
    <w:rPr>
      <w:rFonts w:eastAsia="MS Mincho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2F2"/>
    <w:rPr>
      <w:rFonts w:eastAsia="MS Mincho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2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22F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9EF"/>
    <w:pPr>
      <w:spacing w:after="160"/>
    </w:pPr>
    <w:rPr>
      <w:rFonts w:eastAsiaTheme="minorHAnsi"/>
      <w:b/>
      <w:bCs/>
      <w:sz w:val="20"/>
      <w:szCs w:val="20"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9EF"/>
    <w:rPr>
      <w:rFonts w:eastAsia="MS Mincho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0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5A9"/>
  </w:style>
  <w:style w:type="paragraph" w:styleId="Footer">
    <w:name w:val="footer"/>
    <w:basedOn w:val="Normal"/>
    <w:link w:val="FooterChar"/>
    <w:uiPriority w:val="99"/>
    <w:unhideWhenUsed/>
    <w:rsid w:val="00770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</Nr_x002e__x0020_akti>
    <Data_x0020_e_x0020_Krijimit xmlns="0e656187-b300-4fb0-8bf4-3a50f872073c">2021-02-05T08:22:49Z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2021-02-03T23:00:00Z</Date_x0020_protokolli>
    <Titulli xmlns="0e656187-b300-4fb0-8bf4-3a50f872073c">Për miratimin e rregullores “Për marrëveshjet jashtëgjyqësore të riorganizimit të përshpejtuar”</Titulli>
    <Modifikuesi xmlns="0e656187-b300-4fb0-8bf4-3a50f872073c">jorina.kryeziu</Modifikuesi>
    <Nr_x002e__x0020_prot_x0020_QBZ xmlns="0e656187-b300-4fb0-8bf4-3a50f872073c">221</Nr_x002e__x0020_prot_x0020_QBZ>
    <Data_x0020_e_x0020_Modifikimit xmlns="0e656187-b300-4fb0-8bf4-3a50f872073c">2021-02-05T09:47:29Z</Data_x0020_e_x0020_Modifikimit>
    <Dekretuar xmlns="0e656187-b300-4fb0-8bf4-3a50f872073c">false</Dekretuar>
    <Data xmlns="0e656187-b300-4fb0-8bf4-3a50f872073c">2021-02-02T23:00:00Z</Data>
    <Nr_x002e__x0020_protokolli_x0020_i_x0020_aktit xmlns="0e656187-b300-4fb0-8bf4-3a50f872073c">558/1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E7AEAFC166D4B7D949BB5D1068FD94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E7AEAFC166D4B7D949BB5D1068FD94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E7A4C-3830-47ED-BD37-3E4F2B84F803}">
  <ds:schemaRefs>
    <ds:schemaRef ds:uri="0e656187-b300-4fb0-8bf4-3a50f872073c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A98DA3D-9627-4378-BC54-EACDA385B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EC97DDD-ED14-422D-8D68-F8EAB4D994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DEC1E3-E911-4D7F-95ED-FEEB32470E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DE4200-7CFA-4B42-8CA4-E6ED63144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7A14D8E-2D19-40A8-B066-99668836A3A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A1294A7-AE01-4758-840B-63830AF31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rregullores “Për marrëveshjet jashtëgjyqësore të riorganizimit të përshpejtuar”</vt:lpstr>
    </vt:vector>
  </TitlesOfParts>
  <Company/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rregullores “Për marrëveshjet jashtëgjyqësore të riorganizimit të përshpejtuar”</dc:title>
  <dc:creator>Artan Syziu</dc:creator>
  <cp:lastModifiedBy>Valjeta Kaftalli</cp:lastModifiedBy>
  <cp:revision>7</cp:revision>
  <cp:lastPrinted>2021-02-04T12:04:00Z</cp:lastPrinted>
  <dcterms:created xsi:type="dcterms:W3CDTF">2021-02-04T14:51:00Z</dcterms:created>
  <dcterms:modified xsi:type="dcterms:W3CDTF">2021-02-05T10:22:00Z</dcterms:modified>
</cp:coreProperties>
</file>